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90F1D" w14:textId="77777777" w:rsidR="00A2484A" w:rsidRPr="007C7CF5" w:rsidRDefault="00A2484A" w:rsidP="002F7599">
      <w:pPr>
        <w:spacing w:after="0" w:line="240" w:lineRule="auto"/>
        <w:ind w:left="0"/>
        <w:jc w:val="center"/>
        <w:rPr>
          <w:rFonts w:ascii="TH SarabunPSK" w:hAnsi="TH SarabunPSK" w:cs="TH SarabunPSK"/>
          <w:b/>
          <w:bCs/>
          <w:sz w:val="40"/>
          <w:szCs w:val="40"/>
        </w:rPr>
      </w:pPr>
    </w:p>
    <w:p w14:paraId="1635C49F" w14:textId="77777777" w:rsidR="00A2484A" w:rsidRPr="007C7CF5" w:rsidRDefault="00A2484A" w:rsidP="002F7599">
      <w:pPr>
        <w:spacing w:after="0" w:line="240" w:lineRule="auto"/>
        <w:ind w:left="0"/>
        <w:jc w:val="center"/>
        <w:rPr>
          <w:rFonts w:ascii="TH SarabunPSK" w:hAnsi="TH SarabunPSK" w:cs="TH SarabunPSK"/>
          <w:b/>
          <w:bCs/>
          <w:sz w:val="40"/>
          <w:szCs w:val="40"/>
          <w:cs/>
        </w:rPr>
      </w:pPr>
    </w:p>
    <w:p w14:paraId="27C4CF9F" w14:textId="77777777" w:rsidR="00A2484A" w:rsidRPr="007C7CF5" w:rsidRDefault="00A2484A" w:rsidP="002F7599">
      <w:pPr>
        <w:spacing w:after="0" w:line="240" w:lineRule="auto"/>
        <w:ind w:left="0"/>
        <w:jc w:val="center"/>
        <w:rPr>
          <w:rFonts w:ascii="TH SarabunPSK" w:hAnsi="TH SarabunPSK" w:cs="TH SarabunPSK"/>
          <w:b/>
          <w:bCs/>
          <w:sz w:val="40"/>
          <w:szCs w:val="40"/>
        </w:rPr>
      </w:pPr>
    </w:p>
    <w:p w14:paraId="445DC1A8" w14:textId="77777777" w:rsidR="00B976AE" w:rsidRDefault="00B976AE" w:rsidP="00FB0E8C">
      <w:pPr>
        <w:spacing w:after="0" w:line="240" w:lineRule="auto"/>
        <w:ind w:left="0"/>
        <w:jc w:val="center"/>
        <w:rPr>
          <w:rFonts w:ascii="TH SarabunPSK" w:hAnsi="TH SarabunPSK" w:cs="TH SarabunPSK"/>
        </w:rPr>
      </w:pPr>
    </w:p>
    <w:p w14:paraId="5BDB1B07" w14:textId="446A960D" w:rsidR="00FB0E8C" w:rsidRPr="00565CD5" w:rsidRDefault="00324DA1" w:rsidP="00BE5A96">
      <w:pPr>
        <w:spacing w:after="0" w:line="240" w:lineRule="auto"/>
        <w:ind w:left="0"/>
        <w:jc w:val="center"/>
        <w:rPr>
          <w:rFonts w:ascii="TH SarabunPSK" w:hAnsi="TH SarabunPSK" w:cs="TH SarabunPSK"/>
          <w:b/>
          <w:bCs/>
          <w:sz w:val="44"/>
          <w:szCs w:val="44"/>
        </w:rPr>
      </w:pPr>
      <w:r w:rsidRPr="00565CD5">
        <w:rPr>
          <w:rFonts w:ascii="TH SarabunPSK" w:eastAsia="TH SarabunPSK" w:hAnsi="TH SarabunPSK" w:cs="TH SarabunPSK"/>
          <w:b/>
          <w:bCs/>
          <w:sz w:val="44"/>
          <w:szCs w:val="44"/>
        </w:rPr>
        <w:t>T</w:t>
      </w:r>
      <w:r w:rsidR="008926A8">
        <w:rPr>
          <w:rFonts w:ascii="TH SarabunPSK" w:eastAsia="TH SarabunPSK" w:hAnsi="TH SarabunPSK" w:cs="TH SarabunPSK"/>
          <w:b/>
          <w:bCs/>
          <w:sz w:val="44"/>
          <w:szCs w:val="44"/>
        </w:rPr>
        <w:t>-</w:t>
      </w:r>
      <w:r w:rsidRPr="00565CD5">
        <w:rPr>
          <w:rFonts w:ascii="TH SarabunPSK" w:eastAsia="TH SarabunPSK" w:hAnsi="TH SarabunPSK" w:cs="TH SarabunPSK"/>
          <w:b/>
          <w:bCs/>
          <w:sz w:val="44"/>
          <w:szCs w:val="44"/>
        </w:rPr>
        <w:t>VER-</w:t>
      </w:r>
      <w:r w:rsidR="008926A8">
        <w:rPr>
          <w:rFonts w:ascii="TH SarabunPSK" w:eastAsia="TH SarabunPSK" w:hAnsi="TH SarabunPSK" w:cs="TH SarabunPSK"/>
          <w:b/>
          <w:bCs/>
          <w:sz w:val="44"/>
          <w:szCs w:val="44"/>
        </w:rPr>
        <w:t>P-</w:t>
      </w:r>
      <w:r w:rsidRPr="00565CD5">
        <w:rPr>
          <w:rFonts w:ascii="TH SarabunPSK" w:eastAsia="TH SarabunPSK" w:hAnsi="TH SarabunPSK" w:cs="TH SarabunPSK"/>
          <w:b/>
          <w:bCs/>
          <w:sz w:val="44"/>
          <w:szCs w:val="44"/>
        </w:rPr>
        <w:t>TOOL-</w:t>
      </w:r>
      <w:r w:rsidRPr="00565CD5">
        <w:rPr>
          <w:rFonts w:ascii="TH SarabunPSK" w:eastAsia="TH SarabunPSK" w:hAnsi="TH SarabunPSK" w:cs="TH SarabunPSK"/>
          <w:b/>
          <w:bCs/>
          <w:sz w:val="44"/>
          <w:szCs w:val="44"/>
          <w:cs/>
        </w:rPr>
        <w:t>01-0</w:t>
      </w:r>
      <w:r w:rsidRPr="00565CD5">
        <w:rPr>
          <w:rFonts w:ascii="TH SarabunPSK" w:eastAsia="TH SarabunPSK" w:hAnsi="TH SarabunPSK" w:cs="TH SarabunPSK" w:hint="cs"/>
          <w:b/>
          <w:bCs/>
          <w:sz w:val="44"/>
          <w:szCs w:val="44"/>
          <w:cs/>
        </w:rPr>
        <w:t>4</w:t>
      </w:r>
    </w:p>
    <w:p w14:paraId="7FA8C2F1" w14:textId="2CF3BFFC" w:rsidR="007D4992" w:rsidRPr="00565CD5" w:rsidRDefault="007D4992" w:rsidP="00BE5A96">
      <w:pPr>
        <w:spacing w:after="0" w:line="240" w:lineRule="auto"/>
        <w:ind w:left="0"/>
        <w:jc w:val="center"/>
        <w:rPr>
          <w:rFonts w:ascii="TH SarabunPSK" w:hAnsi="TH SarabunPSK" w:cs="TH SarabunPSK"/>
          <w:b/>
          <w:bCs/>
          <w:sz w:val="44"/>
          <w:szCs w:val="44"/>
        </w:rPr>
      </w:pPr>
      <w:r w:rsidRPr="00565CD5">
        <w:rPr>
          <w:rFonts w:ascii="TH SarabunPSK" w:hAnsi="TH SarabunPSK" w:cs="TH SarabunPSK"/>
          <w:b/>
          <w:bCs/>
          <w:sz w:val="44"/>
          <w:szCs w:val="44"/>
        </w:rPr>
        <w:t xml:space="preserve">Calculation for change in soil organic carbon stocks in </w:t>
      </w:r>
      <w:r w:rsidR="00480FB1" w:rsidRPr="00565CD5">
        <w:rPr>
          <w:rFonts w:ascii="TH SarabunPSK" w:hAnsi="TH SarabunPSK" w:cs="TH SarabunPSK"/>
          <w:b/>
          <w:bCs/>
          <w:sz w:val="44"/>
          <w:szCs w:val="44"/>
        </w:rPr>
        <w:t>forest</w:t>
      </w:r>
      <w:r w:rsidRPr="00565CD5">
        <w:rPr>
          <w:rFonts w:ascii="TH SarabunPSK" w:hAnsi="TH SarabunPSK" w:cs="TH SarabunPSK"/>
          <w:b/>
          <w:bCs/>
          <w:sz w:val="44"/>
          <w:szCs w:val="44"/>
        </w:rPr>
        <w:t xml:space="preserve"> project activities</w:t>
      </w:r>
    </w:p>
    <w:p w14:paraId="084B8ADF" w14:textId="77777777" w:rsidR="007D4992" w:rsidRPr="00565CD5" w:rsidRDefault="007D4992" w:rsidP="00BE5A96">
      <w:pPr>
        <w:spacing w:after="0" w:line="240" w:lineRule="auto"/>
        <w:ind w:left="0"/>
        <w:jc w:val="center"/>
        <w:rPr>
          <w:rFonts w:ascii="TH SarabunPSK" w:hAnsi="TH SarabunPSK" w:cs="TH SarabunPSK"/>
          <w:b/>
          <w:bCs/>
          <w:sz w:val="44"/>
          <w:szCs w:val="44"/>
        </w:rPr>
      </w:pPr>
    </w:p>
    <w:p w14:paraId="551B2F1A" w14:textId="0CD1DCC3" w:rsidR="007D4992" w:rsidRPr="008926A8" w:rsidRDefault="008926A8" w:rsidP="00BE5A96">
      <w:pPr>
        <w:spacing w:after="0" w:line="240" w:lineRule="auto"/>
        <w:ind w:left="0"/>
        <w:jc w:val="center"/>
        <w:rPr>
          <w:rFonts w:ascii="TH SarabunPSK" w:hAnsi="TH SarabunPSK" w:cs="TH SarabunPSK"/>
          <w:b/>
          <w:bCs/>
          <w:sz w:val="40"/>
          <w:szCs w:val="40"/>
        </w:rPr>
      </w:pPr>
      <w:r w:rsidRPr="008926A8">
        <w:rPr>
          <w:rFonts w:ascii="TH SarabunPSK" w:hAnsi="TH SarabunPSK" w:cs="TH SarabunPSK"/>
          <w:b/>
          <w:bCs/>
          <w:sz w:val="40"/>
          <w:szCs w:val="40"/>
        </w:rPr>
        <w:t>Version 01</w:t>
      </w:r>
    </w:p>
    <w:p w14:paraId="0EEAEB17" w14:textId="77777777" w:rsidR="003F3058" w:rsidRPr="00565CD5" w:rsidRDefault="003F3058" w:rsidP="002F7599">
      <w:pPr>
        <w:spacing w:after="0" w:line="240" w:lineRule="auto"/>
        <w:ind w:left="0"/>
        <w:rPr>
          <w:rFonts w:ascii="TH SarabunPSK" w:hAnsi="TH SarabunPSK" w:cs="TH SarabunPSK"/>
          <w:b/>
          <w:bCs/>
        </w:rPr>
      </w:pPr>
    </w:p>
    <w:p w14:paraId="65498162" w14:textId="77777777" w:rsidR="0008529B" w:rsidRPr="00565CD5" w:rsidRDefault="00BC6CBF">
      <w:pPr>
        <w:spacing w:before="0" w:after="0" w:line="240" w:lineRule="auto"/>
        <w:ind w:left="0"/>
        <w:rPr>
          <w:rFonts w:ascii="TH SarabunPSK" w:hAnsi="TH SarabunPSK" w:cs="TH SarabunPSK"/>
          <w:b/>
          <w:bCs/>
        </w:rPr>
      </w:pPr>
      <w:r w:rsidRPr="00565CD5">
        <w:rPr>
          <w:rFonts w:ascii="TH SarabunPSK" w:hAnsi="TH SarabunPSK" w:cs="TH SarabunPSK"/>
          <w:b/>
          <w:bCs/>
          <w:cs/>
        </w:rPr>
        <w:br w:type="page"/>
      </w:r>
    </w:p>
    <w:p w14:paraId="4FF57700" w14:textId="370A628F" w:rsidR="00A2484A" w:rsidRPr="00565CD5" w:rsidRDefault="00BC6CBF" w:rsidP="001555DA">
      <w:pPr>
        <w:pStyle w:val="Heading1"/>
      </w:pPr>
      <w:r w:rsidRPr="00565CD5">
        <w:lastRenderedPageBreak/>
        <w:t>1</w:t>
      </w:r>
      <w:r w:rsidRPr="00565CD5">
        <w:rPr>
          <w:cs/>
        </w:rPr>
        <w:t xml:space="preserve">. </w:t>
      </w:r>
      <w:r w:rsidR="009B2811" w:rsidRPr="00565CD5">
        <w:t>Introduction</w:t>
      </w:r>
    </w:p>
    <w:p w14:paraId="439DBE24" w14:textId="3354A138" w:rsidR="00DF48F3" w:rsidRPr="00565CD5" w:rsidRDefault="00BC6CBF" w:rsidP="002F7599">
      <w:pPr>
        <w:spacing w:after="0" w:line="240" w:lineRule="auto"/>
        <w:ind w:left="0"/>
        <w:jc w:val="thaiDistribute"/>
        <w:rPr>
          <w:rFonts w:ascii="TH SarabunPSK" w:hAnsi="TH SarabunPSK" w:cs="TH SarabunPSK"/>
        </w:rPr>
      </w:pPr>
      <w:bookmarkStart w:id="0" w:name="_Hlk99702446"/>
      <w:r w:rsidRPr="00565CD5">
        <w:rPr>
          <w:rFonts w:ascii="TH SarabunPSK" w:hAnsi="TH SarabunPSK" w:cs="TH SarabunPSK"/>
          <w:cs/>
        </w:rPr>
        <w:tab/>
      </w:r>
      <w:r w:rsidR="009B2811" w:rsidRPr="00565CD5">
        <w:rPr>
          <w:rFonts w:ascii="TH SarabunPSK" w:hAnsi="TH SarabunPSK" w:cs="TH SarabunPSK"/>
        </w:rPr>
        <w:t xml:space="preserve">This document is a tool for </w:t>
      </w:r>
      <w:r w:rsidR="00DF48F3" w:rsidRPr="00565CD5">
        <w:rPr>
          <w:rFonts w:ascii="TH SarabunPSK" w:hAnsi="TH SarabunPSK" w:cs="TH SarabunPSK"/>
        </w:rPr>
        <w:t xml:space="preserve">estimating </w:t>
      </w:r>
      <w:r w:rsidR="009B2811" w:rsidRPr="00565CD5">
        <w:rPr>
          <w:rFonts w:ascii="TH SarabunPSK" w:hAnsi="TH SarabunPSK" w:cs="TH SarabunPSK"/>
        </w:rPr>
        <w:t xml:space="preserve">changes in soil organic carbon </w:t>
      </w:r>
      <w:r w:rsidR="00DF48F3" w:rsidRPr="00565CD5">
        <w:rPr>
          <w:rFonts w:ascii="TH SarabunPSK" w:hAnsi="TH SarabunPSK" w:cs="TH SarabunPSK"/>
        </w:rPr>
        <w:t>stock</w:t>
      </w:r>
      <w:r w:rsidR="009B2811" w:rsidRPr="00565CD5">
        <w:rPr>
          <w:rFonts w:ascii="TH SarabunPSK" w:hAnsi="TH SarabunPSK" w:cs="TH SarabunPSK"/>
        </w:rPr>
        <w:t xml:space="preserve"> in </w:t>
      </w:r>
      <w:r w:rsidR="00DF48F3" w:rsidRPr="00565CD5">
        <w:rPr>
          <w:rFonts w:ascii="TH SarabunPSK" w:hAnsi="TH SarabunPSK" w:cs="TH SarabunPSK"/>
        </w:rPr>
        <w:t xml:space="preserve">forest </w:t>
      </w:r>
      <w:r w:rsidR="009B2811" w:rsidRPr="00565CD5">
        <w:rPr>
          <w:rFonts w:ascii="TH SarabunPSK" w:hAnsi="TH SarabunPSK" w:cs="TH SarabunPSK"/>
        </w:rPr>
        <w:t xml:space="preserve">project </w:t>
      </w:r>
      <w:r w:rsidR="00DF48F3" w:rsidRPr="00565CD5">
        <w:rPr>
          <w:rFonts w:ascii="TH SarabunPSK" w:hAnsi="TH SarabunPSK" w:cs="TH SarabunPSK"/>
        </w:rPr>
        <w:t xml:space="preserve">activities, which can be used to estimate carbon stock in both baseline and project </w:t>
      </w:r>
      <w:r w:rsidR="006F6941" w:rsidRPr="00565CD5">
        <w:rPr>
          <w:rFonts w:ascii="TH SarabunPSK" w:hAnsi="TH SarabunPSK" w:cs="TH SarabunPSK"/>
        </w:rPr>
        <w:t>scenario</w:t>
      </w:r>
      <w:r w:rsidR="00DF48F3" w:rsidRPr="00565CD5">
        <w:rPr>
          <w:rFonts w:ascii="TH SarabunPSK" w:hAnsi="TH SarabunPSK" w:cs="TH SarabunPSK"/>
        </w:rPr>
        <w:t>s.</w:t>
      </w:r>
    </w:p>
    <w:bookmarkEnd w:id="0"/>
    <w:p w14:paraId="203BD26F" w14:textId="14BCD18A" w:rsidR="000C1BAB" w:rsidRPr="00565CD5" w:rsidRDefault="000C1BAB" w:rsidP="001555DA">
      <w:pPr>
        <w:pStyle w:val="Heading1"/>
      </w:pPr>
      <w:r w:rsidRPr="00565CD5">
        <w:t>2</w:t>
      </w:r>
      <w:r w:rsidRPr="00565CD5">
        <w:rPr>
          <w:cs/>
        </w:rPr>
        <w:t xml:space="preserve">. </w:t>
      </w:r>
      <w:r w:rsidR="009B2811" w:rsidRPr="00565CD5">
        <w:t xml:space="preserve">Relevant Definitions </w:t>
      </w:r>
    </w:p>
    <w:p w14:paraId="3204C09F" w14:textId="7D25FCDF" w:rsidR="00127E3E" w:rsidRPr="00565CD5" w:rsidRDefault="00127E3E" w:rsidP="003C41FA">
      <w:pPr>
        <w:tabs>
          <w:tab w:val="left" w:pos="433"/>
        </w:tabs>
        <w:spacing w:before="180" w:after="0" w:line="240" w:lineRule="auto"/>
        <w:ind w:left="0"/>
        <w:rPr>
          <w:rFonts w:ascii="TH SarabunPSK" w:hAnsi="TH SarabunPSK" w:cs="TH SarabunPSK"/>
        </w:rPr>
      </w:pPr>
      <w:r w:rsidRPr="00565CD5">
        <w:rPr>
          <w:rFonts w:ascii="TH SarabunPSK" w:hAnsi="TH SarabunPSK" w:cs="TH SarabunPSK"/>
        </w:rPr>
        <w:tab/>
      </w:r>
      <w:r w:rsidR="009B2811" w:rsidRPr="00565CD5">
        <w:rPr>
          <w:rFonts w:ascii="TH SarabunPSK" w:hAnsi="TH SarabunPSK" w:cs="TH SarabunPSK"/>
        </w:rPr>
        <w:t xml:space="preserve">Details appear in Annex </w:t>
      </w:r>
      <w:bookmarkStart w:id="1" w:name="_Hlk99702050"/>
      <w:r w:rsidR="009B3B69" w:rsidRPr="00565CD5">
        <w:rPr>
          <w:rFonts w:ascii="TH SarabunPSK" w:hAnsi="TH SarabunPSK" w:cs="TH SarabunPSK"/>
        </w:rPr>
        <w:t>1</w:t>
      </w:r>
    </w:p>
    <w:p w14:paraId="7B5E547F" w14:textId="42E6BF65" w:rsidR="000C1BAB" w:rsidRPr="00565CD5" w:rsidRDefault="003D4BAC" w:rsidP="001555DA">
      <w:pPr>
        <w:pStyle w:val="Heading1"/>
      </w:pPr>
      <w:bookmarkStart w:id="2" w:name="_Hlk99702662"/>
      <w:bookmarkEnd w:id="1"/>
      <w:r w:rsidRPr="00565CD5">
        <w:t>3</w:t>
      </w:r>
      <w:r w:rsidR="000C1BAB" w:rsidRPr="00565CD5">
        <w:rPr>
          <w:cs/>
        </w:rPr>
        <w:t xml:space="preserve">. </w:t>
      </w:r>
      <w:r w:rsidR="009B2811" w:rsidRPr="00565CD5">
        <w:t xml:space="preserve">Characteristics of </w:t>
      </w:r>
      <w:r w:rsidR="001555DA" w:rsidRPr="00565CD5">
        <w:t>R</w:t>
      </w:r>
      <w:r w:rsidR="009B2811" w:rsidRPr="00565CD5">
        <w:t xml:space="preserve">elevant </w:t>
      </w:r>
      <w:r w:rsidR="001555DA" w:rsidRPr="00565CD5">
        <w:t>A</w:t>
      </w:r>
      <w:r w:rsidR="009B2811" w:rsidRPr="00565CD5">
        <w:t xml:space="preserve">ctivities and </w:t>
      </w:r>
      <w:r w:rsidR="001555DA" w:rsidRPr="00565CD5">
        <w:t>C</w:t>
      </w:r>
      <w:r w:rsidR="009B2811" w:rsidRPr="00565CD5">
        <w:t xml:space="preserve">onditions </w:t>
      </w:r>
    </w:p>
    <w:p w14:paraId="04FFB695" w14:textId="4EAB28BA" w:rsidR="001555DA" w:rsidRPr="00565CD5" w:rsidRDefault="00A8109E" w:rsidP="001555DA">
      <w:pPr>
        <w:tabs>
          <w:tab w:val="left" w:pos="709"/>
        </w:tabs>
        <w:spacing w:before="0" w:after="0" w:line="240" w:lineRule="auto"/>
        <w:ind w:left="0"/>
        <w:jc w:val="thaiDistribute"/>
        <w:rPr>
          <w:rFonts w:ascii="TH SarabunPSK" w:hAnsi="TH SarabunPSK" w:cs="TH SarabunPSK"/>
          <w:spacing w:val="-4"/>
        </w:rPr>
      </w:pPr>
      <w:r w:rsidRPr="00565CD5">
        <w:rPr>
          <w:rFonts w:ascii="TH SarabunPSK" w:hAnsi="TH SarabunPSK" w:cs="TH SarabunPSK"/>
          <w:spacing w:val="-4"/>
        </w:rPr>
        <w:tab/>
      </w:r>
      <w:r w:rsidR="009B2811" w:rsidRPr="00565CD5">
        <w:rPr>
          <w:rFonts w:ascii="TH SarabunPSK" w:hAnsi="TH SarabunPSK" w:cs="TH SarabunPSK"/>
          <w:spacing w:val="-4"/>
        </w:rPr>
        <w:t xml:space="preserve">This tool is suitable for </w:t>
      </w:r>
      <w:r w:rsidR="006F6941" w:rsidRPr="00565CD5">
        <w:rPr>
          <w:rFonts w:ascii="TH SarabunPSK" w:hAnsi="TH SarabunPSK" w:cs="TH SarabunPSK"/>
          <w:spacing w:val="-4"/>
        </w:rPr>
        <w:t xml:space="preserve">estimating </w:t>
      </w:r>
      <w:r w:rsidR="009B2811" w:rsidRPr="00565CD5">
        <w:rPr>
          <w:rFonts w:ascii="TH SarabunPSK" w:hAnsi="TH SarabunPSK" w:cs="TH SarabunPSK"/>
          <w:spacing w:val="-4"/>
        </w:rPr>
        <w:t xml:space="preserve">changes in </w:t>
      </w:r>
      <w:r w:rsidR="006F6941" w:rsidRPr="00565CD5">
        <w:rPr>
          <w:rFonts w:ascii="TH SarabunPSK" w:hAnsi="TH SarabunPSK" w:cs="TH SarabunPSK"/>
          <w:spacing w:val="-4"/>
        </w:rPr>
        <w:t>soil organic carbon stock</w:t>
      </w:r>
      <w:r w:rsidR="006F6941" w:rsidRPr="00565CD5">
        <w:rPr>
          <w:rFonts w:ascii="TH SarabunPSK" w:hAnsi="TH SarabunPSK" w:cs="TH SarabunPSK"/>
          <w:spacing w:val="-4"/>
          <w:cs/>
        </w:rPr>
        <w:t xml:space="preserve"> </w:t>
      </w:r>
      <w:r w:rsidR="006F6941" w:rsidRPr="00565CD5">
        <w:rPr>
          <w:rFonts w:ascii="TH SarabunPSK" w:hAnsi="TH SarabunPSK" w:cs="TH SarabunPSK"/>
          <w:spacing w:val="-4"/>
        </w:rPr>
        <w:t>in the baseline and project scenarios</w:t>
      </w:r>
      <w:r w:rsidR="00C3438F" w:rsidRPr="00565CD5">
        <w:rPr>
          <w:rFonts w:ascii="TH SarabunPSK" w:hAnsi="TH SarabunPSK" w:cs="TH SarabunPSK"/>
          <w:spacing w:val="-4"/>
        </w:rPr>
        <w:t xml:space="preserve"> </w:t>
      </w:r>
      <w:r w:rsidR="001555DA" w:rsidRPr="00565CD5">
        <w:rPr>
          <w:rFonts w:ascii="TH SarabunPSK" w:hAnsi="TH SarabunPSK" w:cs="TH SarabunPSK"/>
          <w:spacing w:val="-4"/>
        </w:rPr>
        <w:t>in the areas of land with the following characteristics:</w:t>
      </w:r>
    </w:p>
    <w:p w14:paraId="0DBA88C2" w14:textId="422F46FD" w:rsidR="009B2811" w:rsidRPr="00565CD5" w:rsidRDefault="009B2811" w:rsidP="00565CD5">
      <w:pPr>
        <w:rPr>
          <w:rFonts w:ascii="TH SarabunPSK" w:hAnsi="TH SarabunPSK" w:cs="TH SarabunPSK"/>
          <w:spacing w:val="-4"/>
        </w:rPr>
      </w:pPr>
      <w:r w:rsidRPr="00565CD5">
        <w:rPr>
          <w:rFonts w:ascii="TH SarabunPSK" w:hAnsi="TH SarabunPSK" w:cs="TH SarabunPSK"/>
          <w:spacing w:val="-4"/>
        </w:rPr>
        <w:t xml:space="preserve">Areas </w:t>
      </w:r>
      <w:r w:rsidR="006F6941" w:rsidRPr="00565CD5">
        <w:rPr>
          <w:rFonts w:ascii="TH SarabunPSK" w:hAnsi="TH SarabunPSK" w:cs="TH SarabunPSK"/>
          <w:spacing w:val="-4"/>
        </w:rPr>
        <w:t xml:space="preserve">of land </w:t>
      </w:r>
      <w:r w:rsidRPr="00565CD5">
        <w:rPr>
          <w:rFonts w:ascii="TH SarabunPSK" w:hAnsi="TH SarabunPSK" w:cs="TH SarabunPSK"/>
          <w:spacing w:val="-4"/>
        </w:rPr>
        <w:t>where this tool can be used are:</w:t>
      </w:r>
    </w:p>
    <w:p w14:paraId="481D3CF0" w14:textId="1746587D" w:rsidR="009B2811" w:rsidRPr="00565CD5" w:rsidRDefault="009B2811" w:rsidP="009B2811">
      <w:pPr>
        <w:tabs>
          <w:tab w:val="left" w:pos="993"/>
        </w:tabs>
        <w:spacing w:before="0" w:after="0" w:line="240" w:lineRule="auto"/>
        <w:ind w:left="720"/>
        <w:jc w:val="thaiDistribute"/>
        <w:rPr>
          <w:rFonts w:ascii="TH SarabunPSK" w:hAnsi="TH SarabunPSK" w:cs="TH SarabunPSK"/>
          <w:spacing w:val="-4"/>
        </w:rPr>
      </w:pPr>
      <w:r w:rsidRPr="00565CD5">
        <w:rPr>
          <w:rFonts w:ascii="TH SarabunPSK" w:hAnsi="TH SarabunPSK" w:cs="TH SarabunPSK"/>
          <w:spacing w:val="-4"/>
        </w:rPr>
        <w:t xml:space="preserve">(1) </w:t>
      </w:r>
      <w:r w:rsidR="001555DA" w:rsidRPr="00565CD5">
        <w:rPr>
          <w:rFonts w:ascii="TH SarabunPSK" w:hAnsi="TH SarabunPSK" w:cs="TH SarabunPSK"/>
          <w:spacing w:val="-4"/>
        </w:rPr>
        <w:t>those are not</w:t>
      </w:r>
      <w:r w:rsidRPr="00565CD5">
        <w:rPr>
          <w:rFonts w:ascii="TH SarabunPSK" w:hAnsi="TH SarabunPSK" w:cs="TH SarabunPSK"/>
          <w:spacing w:val="-4"/>
        </w:rPr>
        <w:t xml:space="preserve"> wetland</w:t>
      </w:r>
      <w:r w:rsidR="001555DA" w:rsidRPr="00565CD5">
        <w:rPr>
          <w:rFonts w:ascii="TH SarabunPSK" w:hAnsi="TH SarabunPSK" w:cs="TH SarabunPSK"/>
          <w:spacing w:val="-4"/>
        </w:rPr>
        <w:t>s</w:t>
      </w:r>
      <w:r w:rsidRPr="00565CD5">
        <w:rPr>
          <w:rFonts w:ascii="TH SarabunPSK" w:hAnsi="TH SarabunPSK" w:cs="TH SarabunPSK"/>
          <w:spacing w:val="-4"/>
        </w:rPr>
        <w:t>; or</w:t>
      </w:r>
    </w:p>
    <w:p w14:paraId="24B7A173" w14:textId="00BD82FD" w:rsidR="009B2811" w:rsidRPr="00565CD5" w:rsidRDefault="009B2811" w:rsidP="009B2811">
      <w:pPr>
        <w:tabs>
          <w:tab w:val="left" w:pos="993"/>
        </w:tabs>
        <w:spacing w:before="0" w:after="0" w:line="240" w:lineRule="auto"/>
        <w:ind w:left="720"/>
        <w:jc w:val="thaiDistribute"/>
        <w:rPr>
          <w:rFonts w:ascii="TH SarabunPSK" w:hAnsi="TH SarabunPSK" w:cs="TH SarabunPSK"/>
          <w:spacing w:val="-4"/>
        </w:rPr>
      </w:pPr>
      <w:r w:rsidRPr="00565CD5">
        <w:rPr>
          <w:rFonts w:ascii="TH SarabunPSK" w:hAnsi="TH SarabunPSK" w:cs="TH SarabunPSK"/>
          <w:spacing w:val="-4"/>
        </w:rPr>
        <w:t>(2)</w:t>
      </w:r>
      <w:r w:rsidR="001555DA" w:rsidRPr="00565CD5">
        <w:rPr>
          <w:rFonts w:ascii="TH SarabunPSK" w:hAnsi="TH SarabunPSK" w:cs="TH SarabunPSK"/>
          <w:spacing w:val="-4"/>
        </w:rPr>
        <w:t xml:space="preserve"> those are not </w:t>
      </w:r>
      <w:r w:rsidRPr="00565CD5">
        <w:rPr>
          <w:rFonts w:ascii="TH SarabunPSK" w:hAnsi="TH SarabunPSK" w:cs="TH SarabunPSK"/>
          <w:spacing w:val="-4"/>
        </w:rPr>
        <w:t>organic soils as defined in 2006 IPCC Guidelines (Vol. 4 Chapter 3).</w:t>
      </w:r>
    </w:p>
    <w:p w14:paraId="7AA004EF" w14:textId="18241D93" w:rsidR="009B2811" w:rsidRPr="00565CD5" w:rsidRDefault="009B2811" w:rsidP="009B2811">
      <w:pPr>
        <w:tabs>
          <w:tab w:val="left" w:pos="993"/>
        </w:tabs>
        <w:spacing w:before="0" w:after="0" w:line="240" w:lineRule="auto"/>
        <w:ind w:left="990" w:hanging="270"/>
        <w:jc w:val="thaiDistribute"/>
        <w:rPr>
          <w:rFonts w:ascii="TH SarabunPSK" w:hAnsi="TH SarabunPSK" w:cs="TH SarabunPSK"/>
          <w:spacing w:val="-4"/>
        </w:rPr>
      </w:pPr>
      <w:r w:rsidRPr="00565CD5">
        <w:rPr>
          <w:rFonts w:ascii="TH SarabunPSK" w:hAnsi="TH SarabunPSK" w:cs="TH SarabunPSK"/>
          <w:spacing w:val="-4"/>
        </w:rPr>
        <w:t xml:space="preserve">(3) </w:t>
      </w:r>
      <w:r w:rsidR="001555DA" w:rsidRPr="00565CD5">
        <w:rPr>
          <w:rFonts w:ascii="TH SarabunPSK" w:hAnsi="TH SarabunPSK" w:cs="TH SarabunPSK"/>
          <w:spacing w:val="-4"/>
        </w:rPr>
        <w:t>they</w:t>
      </w:r>
      <w:r w:rsidRPr="00565CD5">
        <w:rPr>
          <w:rFonts w:ascii="TH SarabunPSK" w:hAnsi="TH SarabunPSK" w:cs="TH SarabunPSK"/>
          <w:spacing w:val="-4"/>
        </w:rPr>
        <w:t xml:space="preserve"> </w:t>
      </w:r>
      <w:r w:rsidR="001555DA" w:rsidRPr="00565CD5">
        <w:rPr>
          <w:rFonts w:ascii="TH SarabunPSK" w:hAnsi="TH SarabunPSK" w:cs="TH SarabunPSK"/>
          <w:spacing w:val="-4"/>
        </w:rPr>
        <w:t>must not be areas with land management and organic materials loading listed in Annex 2, Tables 1 and 2, especially activities with high organic carbon accumulation in soils such as tilling and/or adding organic material.</w:t>
      </w:r>
    </w:p>
    <w:p w14:paraId="5890E86A" w14:textId="462BFCAE" w:rsidR="004A7166" w:rsidRPr="00565CD5" w:rsidRDefault="008F6648" w:rsidP="004A7166">
      <w:pPr>
        <w:pStyle w:val="ListParagraph"/>
        <w:numPr>
          <w:ilvl w:val="0"/>
          <w:numId w:val="18"/>
        </w:numPr>
        <w:tabs>
          <w:tab w:val="left" w:pos="993"/>
        </w:tabs>
        <w:spacing w:before="0" w:after="0" w:line="240" w:lineRule="auto"/>
        <w:jc w:val="thaiDistribute"/>
        <w:rPr>
          <w:rFonts w:ascii="TH SarabunPSK" w:hAnsi="TH SarabunPSK" w:cs="TH SarabunPSK"/>
          <w:spacing w:val="-4"/>
          <w:szCs w:val="32"/>
        </w:rPr>
      </w:pPr>
      <w:r w:rsidRPr="00565CD5">
        <w:rPr>
          <w:rFonts w:ascii="TH SarabunPSK" w:hAnsi="TH SarabunPSK" w:cs="TH SarabunPSK"/>
          <w:spacing w:val="-4"/>
          <w:szCs w:val="32"/>
        </w:rPr>
        <w:t>Forest project activities</w:t>
      </w:r>
      <w:r w:rsidR="004A7166" w:rsidRPr="00565CD5">
        <w:rPr>
          <w:rFonts w:ascii="TH SarabunPSK" w:hAnsi="TH SarabunPSK" w:cs="TH SarabunPSK"/>
          <w:spacing w:val="-4"/>
          <w:szCs w:val="32"/>
        </w:rPr>
        <w:t xml:space="preserve"> must meet the following conditions:</w:t>
      </w:r>
    </w:p>
    <w:p w14:paraId="4A311521" w14:textId="2089789A" w:rsidR="004A7166" w:rsidRPr="00565CD5" w:rsidRDefault="004A7166" w:rsidP="004A7166">
      <w:pPr>
        <w:tabs>
          <w:tab w:val="left" w:pos="993"/>
        </w:tabs>
        <w:spacing w:before="0" w:after="0" w:line="240" w:lineRule="auto"/>
        <w:ind w:left="720"/>
        <w:jc w:val="thaiDistribute"/>
        <w:rPr>
          <w:rFonts w:ascii="TH SarabunPSK" w:hAnsi="TH SarabunPSK" w:cs="TH SarabunPSK"/>
          <w:spacing w:val="-4"/>
        </w:rPr>
      </w:pPr>
      <w:r w:rsidRPr="00565CD5">
        <w:rPr>
          <w:rFonts w:ascii="TH SarabunPSK" w:hAnsi="TH SarabunPSK" w:cs="TH SarabunPSK"/>
          <w:spacing w:val="-4"/>
        </w:rPr>
        <w:t xml:space="preserve">(1) The </w:t>
      </w:r>
      <w:r w:rsidR="008F6648" w:rsidRPr="00565CD5">
        <w:rPr>
          <w:rFonts w:ascii="TH SarabunPSK" w:hAnsi="TH SarabunPSK" w:cs="TH SarabunPSK"/>
          <w:spacing w:val="-4"/>
        </w:rPr>
        <w:t>litter</w:t>
      </w:r>
      <w:r w:rsidRPr="00565CD5">
        <w:rPr>
          <w:rFonts w:ascii="TH SarabunPSK" w:hAnsi="TH SarabunPSK" w:cs="TH SarabunPSK"/>
          <w:spacing w:val="-4"/>
        </w:rPr>
        <w:t xml:space="preserve"> must be left in the area and not removed in the project activities; and</w:t>
      </w:r>
    </w:p>
    <w:p w14:paraId="535BEF10" w14:textId="24559667" w:rsidR="0082159C" w:rsidRPr="00565CD5" w:rsidRDefault="004A7166" w:rsidP="004A7166">
      <w:pPr>
        <w:tabs>
          <w:tab w:val="left" w:pos="993"/>
        </w:tabs>
        <w:spacing w:before="0" w:after="0" w:line="240" w:lineRule="auto"/>
        <w:ind w:left="720"/>
        <w:jc w:val="thaiDistribute"/>
        <w:rPr>
          <w:rFonts w:ascii="TH SarabunPSK" w:hAnsi="TH SarabunPSK" w:cs="TH SarabunPSK"/>
          <w:spacing w:val="-4"/>
        </w:rPr>
      </w:pPr>
      <w:r w:rsidRPr="00565CD5">
        <w:rPr>
          <w:rFonts w:ascii="TH SarabunPSK" w:hAnsi="TH SarabunPSK" w:cs="TH SarabunPSK"/>
          <w:spacing w:val="-4"/>
        </w:rPr>
        <w:t>(2) soil disturbances in accordance with project activities (if any)</w:t>
      </w:r>
    </w:p>
    <w:p w14:paraId="0BBECCB1" w14:textId="5C2FB5BC" w:rsidR="004A7166" w:rsidRPr="00565CD5" w:rsidRDefault="004A7166" w:rsidP="004A7166">
      <w:pPr>
        <w:pStyle w:val="ListParagraph"/>
        <w:tabs>
          <w:tab w:val="left" w:pos="1170"/>
        </w:tabs>
        <w:spacing w:before="0" w:after="0" w:line="240" w:lineRule="auto"/>
        <w:ind w:left="1701" w:hanging="283"/>
        <w:jc w:val="thaiDistribute"/>
        <w:rPr>
          <w:rFonts w:ascii="TH SarabunPSK" w:hAnsi="TH SarabunPSK" w:cs="TH SarabunPSK"/>
          <w:spacing w:val="-4"/>
          <w:szCs w:val="32"/>
        </w:rPr>
      </w:pPr>
      <w:r w:rsidRPr="00565CD5">
        <w:rPr>
          <w:rFonts w:ascii="TH SarabunPSK" w:hAnsi="TH SarabunPSK" w:cs="TH SarabunPSK"/>
          <w:spacing w:val="-4"/>
          <w:szCs w:val="32"/>
        </w:rPr>
        <w:t>a. Consistent with activities that can appropriately conserve soil, such as land contour</w:t>
      </w:r>
    </w:p>
    <w:p w14:paraId="001CE3F2" w14:textId="1232D8C8" w:rsidR="004A7166" w:rsidRPr="00565CD5" w:rsidRDefault="004A7166" w:rsidP="004A7166">
      <w:pPr>
        <w:pStyle w:val="ListParagraph"/>
        <w:tabs>
          <w:tab w:val="left" w:pos="1170"/>
        </w:tabs>
        <w:spacing w:before="0" w:after="0" w:line="240" w:lineRule="auto"/>
        <w:ind w:left="1701" w:hanging="283"/>
        <w:jc w:val="thaiDistribute"/>
        <w:rPr>
          <w:rFonts w:ascii="TH SarabunPSK" w:hAnsi="TH SarabunPSK" w:cs="TH SarabunPSK"/>
          <w:spacing w:val="-4"/>
          <w:szCs w:val="32"/>
        </w:rPr>
      </w:pPr>
      <w:r w:rsidRPr="00565CD5">
        <w:rPr>
          <w:rFonts w:ascii="TH SarabunPSK" w:hAnsi="TH SarabunPSK" w:cs="TH SarabunPSK"/>
          <w:spacing w:val="-4"/>
          <w:szCs w:val="32"/>
        </w:rPr>
        <w:t xml:space="preserve">b. Limit soil disturbances from pre-planting site preparation and must not disturb the soil repeatedly at least </w:t>
      </w:r>
      <w:r w:rsidRPr="00565CD5">
        <w:rPr>
          <w:rFonts w:ascii="TH SarabunPSK" w:hAnsi="TH SarabunPSK" w:cs="TH SarabunPSK"/>
          <w:spacing w:val="-4"/>
          <w:szCs w:val="32"/>
          <w:cs/>
        </w:rPr>
        <w:t xml:space="preserve">20 </w:t>
      </w:r>
      <w:r w:rsidRPr="00565CD5">
        <w:rPr>
          <w:rFonts w:ascii="TH SarabunPSK" w:hAnsi="TH SarabunPSK" w:cs="TH SarabunPSK"/>
          <w:spacing w:val="-4"/>
          <w:szCs w:val="32"/>
        </w:rPr>
        <w:t>years</w:t>
      </w:r>
    </w:p>
    <w:p w14:paraId="36C50199" w14:textId="78BF67BC" w:rsidR="00E56227" w:rsidRPr="00565CD5" w:rsidRDefault="00E56227" w:rsidP="001555DA">
      <w:pPr>
        <w:pStyle w:val="Heading1"/>
      </w:pPr>
      <w:r w:rsidRPr="00565CD5">
        <w:t>4</w:t>
      </w:r>
      <w:r w:rsidRPr="00565CD5">
        <w:rPr>
          <w:cs/>
        </w:rPr>
        <w:t xml:space="preserve">. </w:t>
      </w:r>
      <w:r w:rsidR="00D0224F" w:rsidRPr="00565CD5">
        <w:t>Hypothesis</w:t>
      </w:r>
    </w:p>
    <w:p w14:paraId="3EDB1C41" w14:textId="389F5119" w:rsidR="00E56227" w:rsidRPr="00565CD5" w:rsidRDefault="009B3B69" w:rsidP="00E56227">
      <w:pPr>
        <w:tabs>
          <w:tab w:val="left" w:pos="993"/>
        </w:tabs>
        <w:spacing w:before="0" w:after="0" w:line="240" w:lineRule="auto"/>
        <w:ind w:left="0"/>
        <w:jc w:val="thaiDistribute"/>
        <w:rPr>
          <w:rFonts w:ascii="TH SarabunPSK" w:hAnsi="TH SarabunPSK" w:cs="TH SarabunPSK"/>
        </w:rPr>
      </w:pPr>
      <w:r w:rsidRPr="00565CD5">
        <w:rPr>
          <w:rFonts w:ascii="TH SarabunPSK" w:hAnsi="TH SarabunPSK" w:cs="TH SarabunPSK"/>
          <w:cs/>
        </w:rPr>
        <w:tab/>
      </w:r>
      <w:r w:rsidR="00A277D3" w:rsidRPr="00565CD5">
        <w:rPr>
          <w:rFonts w:ascii="TH SarabunPSK" w:hAnsi="TH SarabunPSK" w:cs="TH SarabunPSK"/>
        </w:rPr>
        <w:t xml:space="preserve">This tool provides hypotheses to </w:t>
      </w:r>
      <w:r w:rsidR="008F6648" w:rsidRPr="00565CD5">
        <w:rPr>
          <w:rFonts w:ascii="TH SarabunPSK" w:hAnsi="TH SarabunPSK" w:cs="TH SarabunPSK"/>
        </w:rPr>
        <w:t xml:space="preserve">estimate </w:t>
      </w:r>
      <w:r w:rsidR="00A277D3" w:rsidRPr="00565CD5">
        <w:rPr>
          <w:rFonts w:ascii="TH SarabunPSK" w:hAnsi="TH SarabunPSK" w:cs="TH SarabunPSK"/>
        </w:rPr>
        <w:t xml:space="preserve">changes in soil organic carbon </w:t>
      </w:r>
      <w:r w:rsidR="008F6648" w:rsidRPr="00565CD5">
        <w:rPr>
          <w:rFonts w:ascii="TH SarabunPSK" w:hAnsi="TH SarabunPSK" w:cs="TH SarabunPSK"/>
        </w:rPr>
        <w:t xml:space="preserve">stocks </w:t>
      </w:r>
      <w:r w:rsidR="00A277D3" w:rsidRPr="00565CD5">
        <w:rPr>
          <w:rFonts w:ascii="TH SarabunPSK" w:hAnsi="TH SarabunPSK" w:cs="TH SarabunPSK"/>
        </w:rPr>
        <w:t>as follows:</w:t>
      </w:r>
    </w:p>
    <w:p w14:paraId="3BDA5189" w14:textId="77777777" w:rsidR="00296790" w:rsidRPr="00565CD5" w:rsidRDefault="00296790" w:rsidP="00E56227">
      <w:pPr>
        <w:tabs>
          <w:tab w:val="left" w:pos="993"/>
        </w:tabs>
        <w:spacing w:before="0" w:after="0" w:line="240" w:lineRule="auto"/>
        <w:ind w:left="0"/>
        <w:jc w:val="thaiDistribute"/>
        <w:rPr>
          <w:rFonts w:ascii="TH SarabunPSK" w:hAnsi="TH SarabunPSK" w:cs="TH SarabunPSK"/>
        </w:rPr>
      </w:pPr>
    </w:p>
    <w:p w14:paraId="6E27D565" w14:textId="3C465D2C" w:rsidR="00296790" w:rsidRPr="00565CD5" w:rsidRDefault="001555DA" w:rsidP="00296790">
      <w:pPr>
        <w:pStyle w:val="ListParagraph"/>
        <w:numPr>
          <w:ilvl w:val="0"/>
          <w:numId w:val="21"/>
        </w:numPr>
        <w:tabs>
          <w:tab w:val="left" w:pos="1170"/>
        </w:tabs>
        <w:spacing w:before="0" w:after="0" w:line="240" w:lineRule="auto"/>
        <w:jc w:val="thaiDistribute"/>
        <w:rPr>
          <w:rFonts w:ascii="TH SarabunPSK" w:hAnsi="TH SarabunPSK" w:cs="TH SarabunPSK"/>
          <w:spacing w:val="-4"/>
          <w:szCs w:val="32"/>
        </w:rPr>
      </w:pPr>
      <w:r w:rsidRPr="00565CD5">
        <w:rPr>
          <w:rFonts w:ascii="TH SarabunPSK" w:hAnsi="TH SarabunPSK" w:cs="TH SarabunPSK"/>
          <w:spacing w:val="-4"/>
          <w:szCs w:val="32"/>
        </w:rPr>
        <w:t xml:space="preserve">Area </w:t>
      </w:r>
      <w:r w:rsidR="00296790" w:rsidRPr="00565CD5">
        <w:rPr>
          <w:rFonts w:ascii="TH SarabunPSK" w:hAnsi="TH SarabunPSK" w:cs="TH SarabunPSK"/>
          <w:spacing w:val="-4"/>
          <w:szCs w:val="32"/>
        </w:rPr>
        <w:t>reparation and tree planting are carried out within 1 year.</w:t>
      </w:r>
    </w:p>
    <w:p w14:paraId="09327CC7" w14:textId="43460CC2" w:rsidR="00296790" w:rsidRPr="00565CD5" w:rsidRDefault="00296790" w:rsidP="00296790">
      <w:pPr>
        <w:pStyle w:val="ListParagraph"/>
        <w:numPr>
          <w:ilvl w:val="0"/>
          <w:numId w:val="21"/>
        </w:numPr>
        <w:tabs>
          <w:tab w:val="left" w:pos="1170"/>
        </w:tabs>
        <w:spacing w:before="0" w:after="0" w:line="240" w:lineRule="auto"/>
        <w:jc w:val="thaiDistribute"/>
        <w:rPr>
          <w:rFonts w:ascii="TH SarabunPSK" w:hAnsi="TH SarabunPSK" w:cs="TH SarabunPSK"/>
          <w:spacing w:val="-4"/>
          <w:szCs w:val="32"/>
        </w:rPr>
      </w:pPr>
      <w:r w:rsidRPr="00565CD5">
        <w:rPr>
          <w:rFonts w:ascii="TH SarabunPSK" w:hAnsi="TH SarabunPSK" w:cs="TH SarabunPSK"/>
          <w:spacing w:val="-4"/>
          <w:szCs w:val="32"/>
        </w:rPr>
        <w:t xml:space="preserve">Project operations increase the </w:t>
      </w:r>
      <w:r w:rsidR="008F6648" w:rsidRPr="00565CD5">
        <w:rPr>
          <w:rFonts w:ascii="TH SarabunPSK" w:hAnsi="TH SarabunPSK" w:cs="TH SarabunPSK"/>
        </w:rPr>
        <w:t>soil organic carbon stock</w:t>
      </w:r>
      <w:r w:rsidRPr="00565CD5">
        <w:rPr>
          <w:rFonts w:ascii="TH SarabunPSK" w:hAnsi="TH SarabunPSK" w:cs="TH SarabunPSK"/>
          <w:spacing w:val="-4"/>
          <w:szCs w:val="32"/>
        </w:rPr>
        <w:t xml:space="preserve"> in the area, compared with soil organic carbon </w:t>
      </w:r>
      <w:r w:rsidR="008F6648" w:rsidRPr="00565CD5">
        <w:rPr>
          <w:rFonts w:ascii="TH SarabunPSK" w:hAnsi="TH SarabunPSK" w:cs="TH SarabunPSK"/>
          <w:spacing w:val="-4"/>
          <w:szCs w:val="32"/>
        </w:rPr>
        <w:t xml:space="preserve">stocks </w:t>
      </w:r>
      <w:r w:rsidRPr="00565CD5">
        <w:rPr>
          <w:rFonts w:ascii="TH SarabunPSK" w:hAnsi="TH SarabunPSK" w:cs="TH SarabunPSK"/>
          <w:spacing w:val="-4"/>
          <w:szCs w:val="32"/>
        </w:rPr>
        <w:t xml:space="preserve">before the project until the </w:t>
      </w:r>
      <w:r w:rsidR="001B4DD0" w:rsidRPr="00565CD5">
        <w:rPr>
          <w:rFonts w:ascii="TH SarabunPSK" w:hAnsi="TH SarabunPSK" w:cs="TH SarabunPSK"/>
          <w:spacing w:val="-4"/>
          <w:szCs w:val="32"/>
        </w:rPr>
        <w:t xml:space="preserve">soil organic carbon stock </w:t>
      </w:r>
      <w:r w:rsidRPr="00565CD5">
        <w:rPr>
          <w:rFonts w:ascii="TH SarabunPSK" w:hAnsi="TH SarabunPSK" w:cs="TH SarabunPSK"/>
          <w:spacing w:val="-4"/>
          <w:szCs w:val="32"/>
        </w:rPr>
        <w:t>was stable (steady-state).</w:t>
      </w:r>
    </w:p>
    <w:p w14:paraId="726F2B9B" w14:textId="577323E0" w:rsidR="004E6DF2" w:rsidRPr="00565CD5" w:rsidRDefault="00296790" w:rsidP="00296790">
      <w:pPr>
        <w:pStyle w:val="ListParagraph"/>
        <w:numPr>
          <w:ilvl w:val="0"/>
          <w:numId w:val="21"/>
        </w:numPr>
        <w:tabs>
          <w:tab w:val="left" w:pos="1170"/>
        </w:tabs>
        <w:spacing w:before="0" w:after="0" w:line="240" w:lineRule="auto"/>
        <w:jc w:val="thaiDistribute"/>
        <w:rPr>
          <w:rFonts w:ascii="TH SarabunPSK" w:hAnsi="TH SarabunPSK" w:cs="TH SarabunPSK"/>
          <w:spacing w:val="-4"/>
          <w:szCs w:val="32"/>
          <w:cs/>
        </w:rPr>
      </w:pPr>
      <w:r w:rsidRPr="00565CD5">
        <w:rPr>
          <w:rFonts w:ascii="TH SarabunPSK" w:hAnsi="TH SarabunPSK" w:cs="TH SarabunPSK"/>
          <w:spacing w:val="-4"/>
          <w:szCs w:val="32"/>
        </w:rPr>
        <w:t xml:space="preserve">Increase in </w:t>
      </w:r>
      <w:r w:rsidR="001B4DD0" w:rsidRPr="00565CD5">
        <w:rPr>
          <w:rFonts w:ascii="TH SarabunPSK" w:hAnsi="TH SarabunPSK" w:cs="TH SarabunPSK"/>
          <w:spacing w:val="-4"/>
          <w:szCs w:val="32"/>
        </w:rPr>
        <w:t xml:space="preserve">soil organic carbon stock </w:t>
      </w:r>
      <w:r w:rsidRPr="00565CD5">
        <w:rPr>
          <w:rFonts w:ascii="TH SarabunPSK" w:hAnsi="TH SarabunPSK" w:cs="TH SarabunPSK"/>
          <w:spacing w:val="-4"/>
          <w:szCs w:val="32"/>
        </w:rPr>
        <w:t xml:space="preserve">when the project has been maintained at constant rate over a period of 20 years from the year of planting. </w:t>
      </w:r>
    </w:p>
    <w:bookmarkEnd w:id="2"/>
    <w:p w14:paraId="2DE8CBA7" w14:textId="532CE1B0" w:rsidR="00C315C2" w:rsidRPr="00565CD5" w:rsidRDefault="0010197B" w:rsidP="001555DA">
      <w:pPr>
        <w:pStyle w:val="Heading1"/>
        <w:rPr>
          <w:cs/>
        </w:rPr>
      </w:pPr>
      <w:r w:rsidRPr="00565CD5">
        <w:lastRenderedPageBreak/>
        <w:t>5</w:t>
      </w:r>
      <w:r w:rsidR="00BC6CBF" w:rsidRPr="00565CD5">
        <w:rPr>
          <w:cs/>
        </w:rPr>
        <w:t xml:space="preserve">. </w:t>
      </w:r>
      <w:r w:rsidR="00CC3575" w:rsidRPr="00565CD5">
        <w:t xml:space="preserve">Calculation of </w:t>
      </w:r>
      <w:r w:rsidR="00F52538" w:rsidRPr="00565CD5">
        <w:t>carbon stock in soil</w:t>
      </w:r>
    </w:p>
    <w:p w14:paraId="73F6835E" w14:textId="7164574C" w:rsidR="00F52538" w:rsidRPr="00565CD5" w:rsidRDefault="00F52538" w:rsidP="00F52538">
      <w:pPr>
        <w:spacing w:before="0" w:after="0" w:line="240" w:lineRule="auto"/>
        <w:ind w:left="0" w:firstLine="720"/>
        <w:rPr>
          <w:rFonts w:ascii="TH SarabunPSK" w:hAnsi="TH SarabunPSK" w:cs="TH SarabunPSK"/>
        </w:rPr>
      </w:pPr>
      <w:r w:rsidRPr="00565CD5">
        <w:rPr>
          <w:rFonts w:ascii="TH SarabunPSK" w:hAnsi="TH SarabunPSK" w:cs="TH SarabunPSK"/>
        </w:rPr>
        <w:t xml:space="preserve">Project areas are classified by landscape (stratification) as </w:t>
      </w:r>
      <w:r w:rsidR="001555DA" w:rsidRPr="00565CD5">
        <w:rPr>
          <w:rFonts w:ascii="TH SarabunPSK" w:hAnsi="TH SarabunPSK" w:cs="TH SarabunPSK"/>
        </w:rPr>
        <w:t>per following conditions</w:t>
      </w:r>
      <w:r w:rsidRPr="00565CD5">
        <w:rPr>
          <w:rFonts w:ascii="TH SarabunPSK" w:hAnsi="TH SarabunPSK" w:cs="TH SarabunPSK"/>
        </w:rPr>
        <w:t>:</w:t>
      </w:r>
    </w:p>
    <w:p w14:paraId="283CF6B9" w14:textId="33F24953" w:rsidR="001555DA" w:rsidRPr="00565CD5" w:rsidRDefault="00F52538" w:rsidP="001555DA">
      <w:pPr>
        <w:pStyle w:val="ListParagraph"/>
        <w:numPr>
          <w:ilvl w:val="0"/>
          <w:numId w:val="24"/>
        </w:numPr>
        <w:spacing w:before="0" w:after="0" w:line="240" w:lineRule="auto"/>
        <w:rPr>
          <w:rFonts w:ascii="TH SarabunPSK" w:hAnsi="TH SarabunPSK" w:cs="TH SarabunPSK"/>
        </w:rPr>
      </w:pPr>
      <w:r w:rsidRPr="00565CD5">
        <w:rPr>
          <w:rFonts w:ascii="TH SarabunPSK" w:hAnsi="TH SarabunPSK" w:cs="TH SarabunPSK"/>
        </w:rPr>
        <w:t>Climatic zones and soil types (Appendix 2, Table 3)</w:t>
      </w:r>
    </w:p>
    <w:p w14:paraId="27B3E334" w14:textId="4A71EA2C" w:rsidR="001555DA" w:rsidRPr="00565CD5" w:rsidRDefault="001555DA" w:rsidP="00565CD5">
      <w:pPr>
        <w:pStyle w:val="ListParagraph"/>
        <w:numPr>
          <w:ilvl w:val="0"/>
          <w:numId w:val="24"/>
        </w:numPr>
        <w:spacing w:before="0" w:after="0" w:line="240" w:lineRule="auto"/>
        <w:rPr>
          <w:rFonts w:ascii="TH SarabunPSK" w:hAnsi="TH SarabunPSK" w:cs="TH SarabunPSK"/>
        </w:rPr>
      </w:pPr>
      <w:r w:rsidRPr="00565CD5">
        <w:rPr>
          <w:rFonts w:ascii="TH SarabunPSK" w:hAnsi="TH SarabunPSK" w:cs="TH SarabunPSK"/>
        </w:rPr>
        <w:t xml:space="preserve">Land </w:t>
      </w:r>
      <w:sdt>
        <w:sdtPr>
          <w:tag w:val="goog_rdk_92"/>
          <w:id w:val="-1704243538"/>
        </w:sdtPr>
        <w:sdtContent>
          <w:r w:rsidRPr="00565CD5">
            <w:rPr>
              <w:rFonts w:ascii="TH SarabunPSK" w:hAnsi="TH SarabunPSK" w:cs="TH SarabunPSK"/>
            </w:rPr>
            <w:t xml:space="preserve">undergone land </w:t>
          </w:r>
        </w:sdtContent>
      </w:sdt>
      <w:r w:rsidRPr="00565CD5">
        <w:rPr>
          <w:rFonts w:ascii="TH SarabunPSK" w:hAnsi="TH SarabunPSK" w:cs="TH SarabunPSK"/>
        </w:rPr>
        <w:t xml:space="preserve">management </w:t>
      </w:r>
      <w:sdt>
        <w:sdtPr>
          <w:tag w:val="goog_rdk_93"/>
          <w:id w:val="-990790916"/>
        </w:sdtPr>
        <w:sdtContent>
          <w:r w:rsidRPr="00565CD5">
            <w:rPr>
              <w:rFonts w:ascii="TH SarabunPSK" w:hAnsi="TH SarabunPSK" w:cs="TH SarabunPSK"/>
            </w:rPr>
            <w:t xml:space="preserve">for agriculture </w:t>
          </w:r>
        </w:sdtContent>
      </w:sdt>
      <w:r w:rsidRPr="00565CD5">
        <w:rPr>
          <w:rFonts w:ascii="TH SarabunPSK" w:hAnsi="TH SarabunPSK" w:cs="TH SarabunPSK"/>
        </w:rPr>
        <w:t xml:space="preserve">prior to </w:t>
      </w:r>
      <w:sdt>
        <w:sdtPr>
          <w:tag w:val="goog_rdk_94"/>
          <w:id w:val="-888105200"/>
        </w:sdtPr>
        <w:sdtContent>
          <w:r w:rsidRPr="00565CD5">
            <w:rPr>
              <w:rFonts w:ascii="TH SarabunPSK" w:hAnsi="TH SarabunPSK" w:cs="TH SarabunPSK"/>
            </w:rPr>
            <w:t xml:space="preserve">project initiation </w:t>
          </w:r>
        </w:sdtContent>
      </w:sdt>
      <w:sdt>
        <w:sdtPr>
          <w:tag w:val="goog_rdk_95"/>
          <w:id w:val="-1359347030"/>
          <w:showingPlcHdr/>
        </w:sdtPr>
        <w:sdtContent>
          <w:r w:rsidR="00565CD5" w:rsidRPr="00565CD5">
            <w:t xml:space="preserve">     </w:t>
          </w:r>
        </w:sdtContent>
      </w:sdt>
      <w:sdt>
        <w:sdtPr>
          <w:tag w:val="goog_rdk_96"/>
          <w:id w:val="2138218756"/>
        </w:sdtPr>
        <w:sdtContent>
          <w:r w:rsidRPr="00565CD5">
            <w:rPr>
              <w:rFonts w:ascii="TH SarabunPSK" w:hAnsi="TH SarabunPSK" w:cs="TH SarabunPSK"/>
            </w:rPr>
            <w:t>as</w:t>
          </w:r>
        </w:sdtContent>
      </w:sdt>
      <w:sdt>
        <w:sdtPr>
          <w:tag w:val="goog_rdk_97"/>
          <w:id w:val="1833646442"/>
          <w:showingPlcHdr/>
        </w:sdtPr>
        <w:sdtContent>
          <w:r w:rsidR="00565CD5" w:rsidRPr="00565CD5">
            <w:t xml:space="preserve">     </w:t>
          </w:r>
        </w:sdtContent>
      </w:sdt>
      <w:sdt>
        <w:sdtPr>
          <w:tag w:val="goog_rdk_98"/>
          <w:id w:val="-439139765"/>
        </w:sdtPr>
        <w:sdtContent>
          <w:r w:rsidRPr="00565CD5">
            <w:rPr>
              <w:rFonts w:ascii="TH SarabunPSK" w:hAnsi="TH SarabunPSK" w:cs="TH SarabunPSK"/>
            </w:rPr>
            <w:t xml:space="preserve"> mentioned</w:t>
          </w:r>
        </w:sdtContent>
      </w:sdt>
      <w:sdt>
        <w:sdtPr>
          <w:tag w:val="goog_rdk_99"/>
          <w:id w:val="-2101874367"/>
          <w:showingPlcHdr/>
        </w:sdtPr>
        <w:sdtContent>
          <w:r w:rsidR="00565CD5" w:rsidRPr="00565CD5">
            <w:t xml:space="preserve">     </w:t>
          </w:r>
        </w:sdtContent>
      </w:sdt>
      <w:r w:rsidRPr="00565CD5">
        <w:rPr>
          <w:rFonts w:ascii="TH SarabunPSK" w:hAnsi="TH SarabunPSK" w:cs="TH SarabunPSK"/>
        </w:rPr>
        <w:t xml:space="preserve"> in A</w:t>
      </w:r>
      <w:sdt>
        <w:sdtPr>
          <w:tag w:val="goog_rdk_100"/>
          <w:id w:val="-1426798996"/>
        </w:sdtPr>
        <w:sdtContent>
          <w:r w:rsidRPr="00565CD5">
            <w:rPr>
              <w:rFonts w:ascii="TH SarabunPSK" w:hAnsi="TH SarabunPSK" w:cs="TH SarabunPSK"/>
            </w:rPr>
            <w:t>nnex</w:t>
          </w:r>
        </w:sdtContent>
      </w:sdt>
      <w:sdt>
        <w:sdtPr>
          <w:tag w:val="goog_rdk_101"/>
          <w:id w:val="-1761676543"/>
          <w:showingPlcHdr/>
        </w:sdtPr>
        <w:sdtContent>
          <w:r w:rsidR="00565CD5" w:rsidRPr="00565CD5">
            <w:t xml:space="preserve">     </w:t>
          </w:r>
        </w:sdtContent>
      </w:sdt>
      <w:r w:rsidRPr="00565CD5">
        <w:rPr>
          <w:rFonts w:ascii="TH SarabunPSK" w:hAnsi="TH SarabunPSK" w:cs="TH SarabunPSK"/>
        </w:rPr>
        <w:t xml:space="preserve"> 2, Table 4.</w:t>
      </w:r>
    </w:p>
    <w:p w14:paraId="412E94DD" w14:textId="0C7E8234" w:rsidR="00053E0A" w:rsidRPr="00565CD5" w:rsidRDefault="001555DA" w:rsidP="00565CD5">
      <w:pPr>
        <w:pStyle w:val="ListParagraph"/>
        <w:numPr>
          <w:ilvl w:val="0"/>
          <w:numId w:val="24"/>
        </w:numPr>
        <w:spacing w:before="0" w:after="0" w:line="240" w:lineRule="auto"/>
        <w:rPr>
          <w:cs/>
        </w:rPr>
      </w:pPr>
      <w:r w:rsidRPr="00565CD5">
        <w:rPr>
          <w:rFonts w:ascii="TH SarabunPSK" w:hAnsi="TH SarabunPSK" w:cs="TH SarabunPSK"/>
        </w:rPr>
        <w:t>Land undergone area preparation for grassland prior to project initiation as mentioned in Annex 2, Table 4.</w:t>
      </w:r>
    </w:p>
    <w:p w14:paraId="5AF1CE2D" w14:textId="3CFA5511" w:rsidR="004D2709" w:rsidRPr="00565CD5" w:rsidRDefault="004D2709" w:rsidP="004F64D2">
      <w:pPr>
        <w:spacing w:before="0" w:after="0" w:line="240" w:lineRule="auto"/>
        <w:ind w:left="0" w:firstLine="720"/>
        <w:rPr>
          <w:rFonts w:ascii="TH SarabunPSK" w:hAnsi="TH SarabunPSK" w:cs="TH SarabunPSK"/>
        </w:rPr>
      </w:pPr>
      <w:r w:rsidRPr="00565CD5">
        <w:rPr>
          <w:rFonts w:ascii="TH SarabunPSK" w:hAnsi="TH SarabunPSK" w:cs="TH SarabunPSK"/>
        </w:rPr>
        <w:t xml:space="preserve">Changes in </w:t>
      </w:r>
      <w:r w:rsidR="001B4DD0" w:rsidRPr="00565CD5">
        <w:rPr>
          <w:rFonts w:ascii="TH SarabunPSK" w:hAnsi="TH SarabunPSK" w:cs="TH SarabunPSK"/>
          <w:spacing w:val="-4"/>
        </w:rPr>
        <w:t xml:space="preserve">soil organic carbon stock </w:t>
      </w:r>
      <w:r w:rsidRPr="00565CD5">
        <w:rPr>
          <w:rFonts w:ascii="TH SarabunPSK" w:hAnsi="TH SarabunPSK" w:cs="TH SarabunPSK"/>
        </w:rPr>
        <w:t xml:space="preserve">collected from project implementation can be </w:t>
      </w:r>
      <w:r w:rsidR="001B4DD0" w:rsidRPr="00565CD5">
        <w:rPr>
          <w:rFonts w:ascii="TH SarabunPSK" w:hAnsi="TH SarabunPSK" w:cs="TH SarabunPSK"/>
        </w:rPr>
        <w:t xml:space="preserve">estimated </w:t>
      </w:r>
      <w:r w:rsidRPr="00565CD5">
        <w:rPr>
          <w:rFonts w:ascii="TH SarabunPSK" w:hAnsi="TH SarabunPSK" w:cs="TH SarabunPSK"/>
        </w:rPr>
        <w:t xml:space="preserve">through the following </w:t>
      </w:r>
      <w:r w:rsidR="001B4DD0" w:rsidRPr="00565CD5">
        <w:rPr>
          <w:rFonts w:ascii="TH SarabunPSK" w:hAnsi="TH SarabunPSK" w:cs="TH SarabunPSK"/>
        </w:rPr>
        <w:t xml:space="preserve">estimation </w:t>
      </w:r>
      <w:r w:rsidRPr="00565CD5">
        <w:rPr>
          <w:rFonts w:ascii="TH SarabunPSK" w:hAnsi="TH SarabunPSK" w:cs="TH SarabunPSK"/>
        </w:rPr>
        <w:t>methods:</w:t>
      </w:r>
    </w:p>
    <w:p w14:paraId="6AA48033" w14:textId="77777777" w:rsidR="00D56D1D" w:rsidRPr="00565CD5" w:rsidRDefault="00D56D1D" w:rsidP="004F64D2">
      <w:pPr>
        <w:spacing w:before="0" w:after="0" w:line="240" w:lineRule="auto"/>
        <w:ind w:left="0" w:firstLine="720"/>
        <w:rPr>
          <w:rFonts w:ascii="TH SarabunPSK" w:hAnsi="TH SarabunPSK" w:cs="TH SarabunPSK"/>
        </w:rPr>
      </w:pPr>
    </w:p>
    <w:p w14:paraId="4EAC6166" w14:textId="2B91E83D" w:rsidR="004D2709" w:rsidRPr="00565CD5" w:rsidRDefault="004D2709" w:rsidP="00053E0A">
      <w:pPr>
        <w:spacing w:after="0" w:line="240" w:lineRule="auto"/>
        <w:ind w:left="0" w:firstLine="720"/>
        <w:jc w:val="thaiDistribute"/>
        <w:rPr>
          <w:rFonts w:ascii="TH SarabunPSK" w:hAnsi="TH SarabunPSK" w:cs="TH SarabunPSK"/>
          <w:b/>
          <w:bCs/>
        </w:rPr>
      </w:pPr>
      <w:r w:rsidRPr="00565CD5">
        <w:rPr>
          <w:rFonts w:ascii="TH SarabunPSK" w:hAnsi="TH SarabunPSK" w:cs="TH SarabunPSK"/>
          <w:b/>
          <w:bCs/>
        </w:rPr>
        <w:t>Step</w:t>
      </w:r>
      <w:r w:rsidR="002C08BE" w:rsidRPr="00565CD5">
        <w:rPr>
          <w:rFonts w:ascii="TH SarabunPSK" w:hAnsi="TH SarabunPSK" w:cs="TH SarabunPSK"/>
          <w:b/>
          <w:bCs/>
          <w:cs/>
        </w:rPr>
        <w:t xml:space="preserve"> 1</w:t>
      </w:r>
      <w:r w:rsidRPr="00565CD5">
        <w:rPr>
          <w:rFonts w:ascii="TH SarabunPSK" w:hAnsi="TH SarabunPSK" w:cs="TH SarabunPSK"/>
          <w:b/>
          <w:bCs/>
        </w:rPr>
        <w:t xml:space="preserve"> </w:t>
      </w:r>
      <w:r w:rsidR="001B4DD0" w:rsidRPr="00565CD5">
        <w:rPr>
          <w:rFonts w:ascii="TH SarabunPSK" w:hAnsi="TH SarabunPSK" w:cs="TH SarabunPSK"/>
          <w:b/>
          <w:bCs/>
        </w:rPr>
        <w:t xml:space="preserve">Estimation </w:t>
      </w:r>
      <w:r w:rsidRPr="00565CD5">
        <w:rPr>
          <w:rFonts w:ascii="TH SarabunPSK" w:hAnsi="TH SarabunPSK" w:cs="TH SarabunPSK"/>
          <w:b/>
          <w:bCs/>
        </w:rPr>
        <w:t xml:space="preserve">of </w:t>
      </w:r>
      <w:r w:rsidR="001B4DD0" w:rsidRPr="00565CD5">
        <w:rPr>
          <w:rFonts w:ascii="TH SarabunPSK" w:hAnsi="TH SarabunPSK" w:cs="TH SarabunPSK"/>
          <w:spacing w:val="-4"/>
        </w:rPr>
        <w:t xml:space="preserve">soil organic carbon stock </w:t>
      </w:r>
      <w:r w:rsidRPr="00565CD5">
        <w:rPr>
          <w:rFonts w:ascii="TH SarabunPSK" w:hAnsi="TH SarabunPSK" w:cs="TH SarabunPSK"/>
          <w:b/>
          <w:bCs/>
        </w:rPr>
        <w:t xml:space="preserve">prior to project activities It can be </w:t>
      </w:r>
      <w:r w:rsidR="001B4DD0" w:rsidRPr="00565CD5">
        <w:rPr>
          <w:rFonts w:ascii="TH SarabunPSK" w:hAnsi="TH SarabunPSK" w:cs="TH SarabunPSK"/>
          <w:b/>
          <w:bCs/>
        </w:rPr>
        <w:t xml:space="preserve">estimated </w:t>
      </w:r>
      <w:r w:rsidRPr="00565CD5">
        <w:rPr>
          <w:rFonts w:ascii="TH SarabunPSK" w:hAnsi="TH SarabunPSK" w:cs="TH SarabunPSK"/>
          <w:b/>
          <w:bCs/>
        </w:rPr>
        <w:t>as the following equation.</w:t>
      </w:r>
    </w:p>
    <w:p w14:paraId="70CB4BE3" w14:textId="77777777" w:rsidR="009B3B69" w:rsidRPr="00565CD5" w:rsidRDefault="009B3B69" w:rsidP="002C08BE">
      <w:pPr>
        <w:spacing w:before="0" w:after="0" w:line="240" w:lineRule="auto"/>
        <w:ind w:left="0" w:firstLine="720"/>
        <w:jc w:val="thaiDistribute"/>
        <w:rPr>
          <w:rFonts w:ascii="TH SarabunPSK" w:hAnsi="TH SarabunPSK" w:cs="TH SarabunPSK"/>
          <w:cs/>
        </w:rPr>
      </w:pPr>
    </w:p>
    <w:p w14:paraId="422B386E" w14:textId="17872B41" w:rsidR="00957FF7" w:rsidRPr="00565CD5" w:rsidRDefault="001A3B33" w:rsidP="00957FF7">
      <w:pPr>
        <w:spacing w:before="0" w:after="0" w:line="240" w:lineRule="auto"/>
        <w:ind w:left="0"/>
        <w:rPr>
          <w:rFonts w:ascii="TH SarabunPSK" w:hAnsi="TH SarabunPSK" w:cs="TH SarabunPSK"/>
          <w:b/>
          <w:bCs/>
        </w:rPr>
      </w:pPr>
      <w:r w:rsidRPr="00565CD5">
        <w:rPr>
          <w:rFonts w:ascii="TH SarabunPSK" w:hAnsi="TH SarabunPSK" w:cs="TH SarabunPSK" w:hint="cs"/>
          <w:u w:val="single"/>
        </w:rPr>
        <w:t xml:space="preserve">Option </w:t>
      </w:r>
      <w:r w:rsidR="00957FF7" w:rsidRPr="00565CD5">
        <w:rPr>
          <w:rFonts w:ascii="TH SarabunPSK" w:hAnsi="TH SarabunPSK" w:cs="TH SarabunPSK"/>
          <w:u w:val="single"/>
        </w:rPr>
        <w:t>1</w:t>
      </w:r>
      <w:r w:rsidR="006C3147" w:rsidRPr="00565CD5">
        <w:rPr>
          <w:rFonts w:ascii="TH SarabunPSK" w:hAnsi="TH SarabunPSK" w:cs="TH SarabunPSK" w:hint="cs"/>
          <w:cs/>
        </w:rPr>
        <w:t xml:space="preserve"> </w:t>
      </w:r>
      <w:r w:rsidR="001B4DD0" w:rsidRPr="00565CD5">
        <w:rPr>
          <w:rFonts w:ascii="TH SarabunPSK" w:hAnsi="TH SarabunPSK" w:cs="TH SarabunPSK"/>
          <w:spacing w:val="-4"/>
        </w:rPr>
        <w:t xml:space="preserve">Soil organic carbon stocks </w:t>
      </w:r>
      <w:r w:rsidR="006C3147" w:rsidRPr="00565CD5">
        <w:rPr>
          <w:rFonts w:ascii="TH SarabunPSK" w:hAnsi="TH SarabunPSK" w:cs="TH SarabunPSK"/>
        </w:rPr>
        <w:t>of samples collected from the sample plots</w:t>
      </w:r>
    </w:p>
    <w:p w14:paraId="7117C167" w14:textId="3176033C" w:rsidR="00652915" w:rsidRPr="00565CD5" w:rsidRDefault="001B4DD0" w:rsidP="006C3147">
      <w:pPr>
        <w:spacing w:before="0" w:after="0" w:line="240" w:lineRule="auto"/>
        <w:ind w:left="0" w:firstLine="720"/>
        <w:jc w:val="thaiDistribute"/>
        <w:rPr>
          <w:rFonts w:ascii="TH SarabunPSK" w:hAnsi="TH SarabunPSK" w:cs="TH SarabunPSK"/>
        </w:rPr>
      </w:pPr>
      <w:r w:rsidRPr="00565CD5">
        <w:rPr>
          <w:rFonts w:ascii="TH SarabunPSK" w:hAnsi="TH SarabunPSK" w:cs="TH SarabunPSK"/>
          <w:spacing w:val="-4"/>
        </w:rPr>
        <w:t>Soil organic carbon stocks</w:t>
      </w:r>
      <w:r w:rsidR="001555DA" w:rsidRPr="00565CD5">
        <w:rPr>
          <w:rFonts w:ascii="TH SarabunPSK" w:hAnsi="TH SarabunPSK" w:cs="TH SarabunPSK"/>
          <w:spacing w:val="-4"/>
        </w:rPr>
        <w:t xml:space="preserve"> collected from sampling collection and analysis of carbon stock in soil and soil density from project area</w:t>
      </w:r>
      <w:r w:rsidR="006C3147" w:rsidRPr="00565CD5">
        <w:rPr>
          <w:rFonts w:ascii="TH SarabunPSK" w:hAnsi="TH SarabunPSK" w:cs="TH SarabunPSK"/>
        </w:rPr>
        <w:t xml:space="preserve">. The </w:t>
      </w:r>
      <w:r w:rsidR="008C172C" w:rsidRPr="00565CD5">
        <w:rPr>
          <w:rFonts w:ascii="TH SarabunPSK" w:hAnsi="TH SarabunPSK" w:cs="TH SarabunPSK"/>
        </w:rPr>
        <w:t xml:space="preserve">estimation </w:t>
      </w:r>
      <w:r w:rsidR="006C3147" w:rsidRPr="00565CD5">
        <w:rPr>
          <w:rFonts w:ascii="TH SarabunPSK" w:hAnsi="TH SarabunPSK" w:cs="TH SarabunPSK"/>
        </w:rPr>
        <w:t>details are shown in the following equation.</w:t>
      </w:r>
    </w:p>
    <w:p w14:paraId="7E0BE00F" w14:textId="77777777" w:rsidR="006C3147" w:rsidRPr="00565CD5" w:rsidRDefault="006C3147" w:rsidP="00652915">
      <w:pPr>
        <w:spacing w:before="0" w:after="0" w:line="240" w:lineRule="auto"/>
        <w:ind w:left="0" w:firstLine="720"/>
        <w:rPr>
          <w:rFonts w:ascii="TH SarabunPSK" w:hAnsi="TH SarabunPSK" w:cs="TH SarabunPSK"/>
        </w:rPr>
      </w:pPr>
    </w:p>
    <w:p w14:paraId="3763916B" w14:textId="77777777" w:rsidR="00652915" w:rsidRPr="00565CD5" w:rsidRDefault="00000000" w:rsidP="00652915">
      <w:pPr>
        <w:spacing w:before="0" w:after="0" w:line="240" w:lineRule="auto"/>
        <w:ind w:left="0" w:firstLine="720"/>
        <w:rPr>
          <w:rFonts w:ascii="TH SarabunPSK" w:hAnsi="TH SarabunPSK" w:cs="TH SarabunPSK"/>
          <w:sz w:val="36"/>
          <w:szCs w:val="36"/>
        </w:rPr>
      </w:pPr>
      <m:oMathPara>
        <m:oMath>
          <m:sSub>
            <m:sSubPr>
              <m:ctrlPr>
                <w:rPr>
                  <w:rFonts w:ascii="Cambria Math" w:hAnsi="Cambria Math" w:cs="TH SarabunPSK"/>
                  <w:sz w:val="28"/>
                  <w:szCs w:val="28"/>
                </w:rPr>
              </m:ctrlPr>
            </m:sSubPr>
            <m:e>
              <m:r>
                <w:rPr>
                  <w:rFonts w:ascii="Cambria Math" w:hAnsi="Cambria Math" w:cs="TH SarabunPSK"/>
                  <w:sz w:val="28"/>
                  <w:szCs w:val="28"/>
                </w:rPr>
                <m:t>SOC</m:t>
              </m:r>
            </m:e>
            <m:sub>
              <m:r>
                <w:rPr>
                  <w:rFonts w:ascii="Cambria Math" w:hAnsi="Cambria Math" w:cs="TH SarabunPSK"/>
                  <w:sz w:val="28"/>
                  <w:szCs w:val="28"/>
                </w:rPr>
                <m:t>0,sp,i</m:t>
              </m:r>
            </m:sub>
          </m:sSub>
          <m:r>
            <w:rPr>
              <w:rFonts w:ascii="Cambria Math" w:hAnsi="Cambria Math" w:cs="TH SarabunPSK"/>
              <w:sz w:val="28"/>
              <w:szCs w:val="28"/>
            </w:rPr>
            <m:t>=</m:t>
          </m:r>
          <m:sSub>
            <m:sSubPr>
              <m:ctrlPr>
                <w:rPr>
                  <w:rFonts w:ascii="Cambria Math" w:hAnsi="Cambria Math" w:cs="TH SarabunPSK"/>
                  <w:sz w:val="28"/>
                  <w:szCs w:val="28"/>
                </w:rPr>
              </m:ctrlPr>
            </m:sSubPr>
            <m:e>
              <m:r>
                <w:rPr>
                  <w:rFonts w:ascii="Cambria Math" w:hAnsi="Cambria Math" w:cs="TH SarabunPSK"/>
                  <w:sz w:val="28"/>
                  <w:szCs w:val="28"/>
                </w:rPr>
                <m:t>SOC</m:t>
              </m:r>
            </m:e>
            <m:sub>
              <m:r>
                <w:rPr>
                  <w:rFonts w:ascii="Cambria Math" w:hAnsi="Cambria Math" w:cs="TH SarabunPSK"/>
                  <w:sz w:val="28"/>
                  <w:szCs w:val="28"/>
                </w:rPr>
                <m:t>sample,sp,i</m:t>
              </m:r>
            </m:sub>
          </m:sSub>
          <m:r>
            <w:rPr>
              <w:rFonts w:ascii="Cambria Math" w:hAnsi="Cambria Math" w:cs="TH SarabunPSK"/>
              <w:sz w:val="28"/>
              <w:szCs w:val="28"/>
            </w:rPr>
            <m:t xml:space="preserve"> x </m:t>
          </m:r>
          <m:sSub>
            <m:sSubPr>
              <m:ctrlPr>
                <w:rPr>
                  <w:rFonts w:ascii="Cambria Math" w:hAnsi="Cambria Math" w:cs="TH SarabunPSK"/>
                  <w:sz w:val="28"/>
                  <w:szCs w:val="28"/>
                </w:rPr>
              </m:ctrlPr>
            </m:sSubPr>
            <m:e>
              <m:r>
                <w:rPr>
                  <w:rFonts w:ascii="Cambria Math" w:hAnsi="Cambria Math" w:cs="TH SarabunPSK"/>
                  <w:sz w:val="28"/>
                  <w:szCs w:val="28"/>
                </w:rPr>
                <m:t>BD</m:t>
              </m:r>
            </m:e>
            <m:sub>
              <m:r>
                <w:rPr>
                  <w:rFonts w:ascii="Cambria Math" w:hAnsi="Cambria Math" w:cs="TH SarabunPSK"/>
                  <w:sz w:val="28"/>
                  <w:szCs w:val="28"/>
                </w:rPr>
                <m:t>sample,sp,i</m:t>
              </m:r>
            </m:sub>
          </m:sSub>
          <m:r>
            <w:rPr>
              <w:rFonts w:ascii="Cambria Math" w:hAnsi="Cambria Math" w:cs="TH SarabunPSK"/>
              <w:sz w:val="28"/>
              <w:szCs w:val="28"/>
            </w:rPr>
            <m:t xml:space="preserve"> x </m:t>
          </m:r>
          <m:sSub>
            <m:sSubPr>
              <m:ctrlPr>
                <w:rPr>
                  <w:rFonts w:ascii="Cambria Math" w:hAnsi="Cambria Math" w:cs="TH SarabunPSK"/>
                  <w:sz w:val="28"/>
                  <w:szCs w:val="28"/>
                </w:rPr>
              </m:ctrlPr>
            </m:sSubPr>
            <m:e>
              <m:r>
                <w:rPr>
                  <w:rFonts w:ascii="Cambria Math" w:hAnsi="Cambria Math" w:cs="TH SarabunPSK"/>
                  <w:sz w:val="28"/>
                  <w:szCs w:val="28"/>
                </w:rPr>
                <m:t>Dep</m:t>
              </m:r>
            </m:e>
            <m:sub>
              <m:r>
                <w:rPr>
                  <w:rFonts w:ascii="Cambria Math" w:hAnsi="Cambria Math" w:cs="TH SarabunPSK"/>
                  <w:sz w:val="28"/>
                  <w:szCs w:val="28"/>
                </w:rPr>
                <m:t>sample,sp,i</m:t>
              </m:r>
            </m:sub>
          </m:sSub>
          <m:r>
            <w:rPr>
              <w:rFonts w:ascii="Cambria Math" w:hAnsi="Cambria Math" w:cs="TH SarabunPSK"/>
              <w:sz w:val="28"/>
              <w:szCs w:val="28"/>
            </w:rPr>
            <m:t xml:space="preserve"> x 0.16</m:t>
          </m:r>
        </m:oMath>
      </m:oMathPara>
    </w:p>
    <w:p w14:paraId="01CE793C" w14:textId="77777777" w:rsidR="00652915" w:rsidRPr="00565CD5" w:rsidRDefault="00652915" w:rsidP="00652915">
      <w:pPr>
        <w:spacing w:before="0" w:after="0" w:line="240" w:lineRule="auto"/>
        <w:ind w:left="0" w:firstLine="720"/>
        <w:rPr>
          <w:rFonts w:ascii="TH SarabunPSK" w:hAnsi="TH SarabunPSK" w:cs="TH SarabunPSK"/>
        </w:rPr>
      </w:pPr>
    </w:p>
    <w:p w14:paraId="690DB196" w14:textId="0516F497" w:rsidR="00652915" w:rsidRPr="00565CD5" w:rsidRDefault="00176BB0" w:rsidP="00652915">
      <w:pPr>
        <w:spacing w:before="0" w:after="0" w:line="240" w:lineRule="auto"/>
        <w:ind w:left="0"/>
        <w:rPr>
          <w:rFonts w:ascii="TH SarabunPSK" w:hAnsi="TH SarabunPSK" w:cs="TH SarabunPSK"/>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B80DD2" w:rsidRPr="00565CD5" w14:paraId="056F3D01" w14:textId="77777777" w:rsidTr="00B80DD2">
        <w:tc>
          <w:tcPr>
            <w:tcW w:w="1696" w:type="dxa"/>
          </w:tcPr>
          <w:p w14:paraId="4D62A993" w14:textId="2DBAE8AE"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0,sp,i</m:t>
                    </m:r>
                  </m:sub>
                </m:sSub>
              </m:oMath>
            </m:oMathPara>
          </w:p>
        </w:tc>
        <w:tc>
          <w:tcPr>
            <w:tcW w:w="567" w:type="dxa"/>
          </w:tcPr>
          <w:p w14:paraId="5D105454"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67FF1E2" w14:textId="6C563236" w:rsidR="00176BB0" w:rsidRPr="00565CD5" w:rsidRDefault="008C172C" w:rsidP="0018287C">
            <w:pPr>
              <w:spacing w:after="0" w:line="240" w:lineRule="auto"/>
              <w:ind w:left="0"/>
              <w:jc w:val="thaiDistribute"/>
              <w:rPr>
                <w:rFonts w:ascii="TH SarabunPSK" w:hAnsi="TH SarabunPSK" w:cs="TH SarabunPSK"/>
              </w:rPr>
            </w:pPr>
            <w:r w:rsidRPr="00565CD5">
              <w:rPr>
                <w:rFonts w:ascii="TH SarabunPSK" w:hAnsi="TH SarabunPSK" w:cs="TH SarabunPSK"/>
                <w:spacing w:val="-4"/>
              </w:rPr>
              <w:t xml:space="preserve">Soil organic carbon stock </w:t>
            </w:r>
            <w:r w:rsidR="00176BB0" w:rsidRPr="00565CD5">
              <w:rPr>
                <w:rFonts w:ascii="TH SarabunPSK" w:hAnsi="TH SarabunPSK" w:cs="TH SarabunPSK"/>
              </w:rPr>
              <w:t xml:space="preserve">prior to the project </w:t>
            </w:r>
            <w:proofErr w:type="gramStart"/>
            <w:r w:rsidR="00176BB0" w:rsidRPr="00565CD5">
              <w:rPr>
                <w:rFonts w:ascii="TH SarabunPSK" w:hAnsi="TH SarabunPSK" w:cs="TH SarabunPSK"/>
              </w:rPr>
              <w:t>start</w:t>
            </w:r>
            <w:proofErr w:type="gramEnd"/>
            <w:r w:rsidR="00176BB0" w:rsidRPr="00565CD5">
              <w:rPr>
                <w:rFonts w:ascii="TH SarabunPSK" w:hAnsi="TH SarabunPSK" w:cs="TH SarabunPSK"/>
              </w:rPr>
              <w:t xml:space="preserve"> in the</w:t>
            </w:r>
            <w:r w:rsidRPr="00565CD5">
              <w:rPr>
                <w:rFonts w:ascii="TH SarabunPSK" w:hAnsi="TH SarabunPSK" w:cs="TH SarabunPSK"/>
              </w:rPr>
              <w:t xml:space="preserve"> stratum</w:t>
            </w:r>
            <w:r w:rsidR="00176BB0" w:rsidRPr="00565CD5">
              <w:rPr>
                <w:rFonts w:ascii="TH SarabunPSK" w:hAnsi="TH SarabunPSK" w:cs="TH SarabunPSK"/>
              </w:rPr>
              <w:t xml:space="preserve"> </w:t>
            </w:r>
            <w:proofErr w:type="spellStart"/>
            <w:r w:rsidR="00176BB0" w:rsidRPr="00565CD5">
              <w:rPr>
                <w:rFonts w:ascii="TH SarabunPSK" w:hAnsi="TH SarabunPSK" w:cs="TH SarabunPSK"/>
              </w:rPr>
              <w:t>i</w:t>
            </w:r>
            <w:proofErr w:type="spellEnd"/>
            <w:r w:rsidR="00176BB0" w:rsidRPr="00565CD5">
              <w:rPr>
                <w:rFonts w:ascii="TH SarabunPSK" w:hAnsi="TH SarabunPSK" w:cs="TH SarabunPSK"/>
              </w:rPr>
              <w:t xml:space="preserve"> </w:t>
            </w:r>
            <w:proofErr w:type="gramStart"/>
            <w:r w:rsidR="00176BB0" w:rsidRPr="00565CD5">
              <w:rPr>
                <w:rFonts w:ascii="TH SarabunPSK" w:hAnsi="TH SarabunPSK" w:cs="TH SarabunPSK"/>
              </w:rPr>
              <w:t>of  sample</w:t>
            </w:r>
            <w:proofErr w:type="gramEnd"/>
            <w:r w:rsidR="00176BB0" w:rsidRPr="00565CD5">
              <w:rPr>
                <w:rFonts w:ascii="TH SarabunPSK" w:hAnsi="TH SarabunPSK" w:cs="TH SarabunPSK"/>
              </w:rPr>
              <w:t xml:space="preserve"> plot</w:t>
            </w:r>
            <w:r w:rsidR="00EF50F8" w:rsidRPr="00565CD5">
              <w:rPr>
                <w:rFonts w:ascii="TH SarabunPSK" w:hAnsi="TH SarabunPSK" w:cs="TH SarabunPSK"/>
              </w:rPr>
              <w:t xml:space="preserve"> </w:t>
            </w:r>
            <w:proofErr w:type="spellStart"/>
            <w:r w:rsidR="00EF50F8" w:rsidRPr="00565CD5">
              <w:rPr>
                <w:rFonts w:ascii="TH SarabunPSK" w:hAnsi="TH SarabunPSK" w:cs="TH SarabunPSK"/>
              </w:rPr>
              <w:t>sp</w:t>
            </w:r>
            <w:proofErr w:type="spellEnd"/>
            <w:r w:rsidR="00176BB0" w:rsidRPr="00565CD5">
              <w:rPr>
                <w:rFonts w:ascii="TH SarabunPSK" w:hAnsi="TH SarabunPSK" w:cs="TH SarabunPSK"/>
              </w:rPr>
              <w:t xml:space="preserve"> in the project site (ton of carbon per rai)</w:t>
            </w:r>
          </w:p>
        </w:tc>
      </w:tr>
      <w:tr w:rsidR="00B80DD2" w:rsidRPr="00565CD5" w14:paraId="44EF6157" w14:textId="77777777" w:rsidTr="00B80DD2">
        <w:tc>
          <w:tcPr>
            <w:tcW w:w="1696" w:type="dxa"/>
          </w:tcPr>
          <w:p w14:paraId="1783F0EF"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Cambria Math" w:hint="cs"/>
                        <w:sz w:val="24"/>
                        <w:szCs w:val="24"/>
                        <w:cs/>
                      </w:rPr>
                      <m:t>SOC</m:t>
                    </m:r>
                  </m:e>
                  <m:sub>
                    <m:r>
                      <w:rPr>
                        <w:rFonts w:ascii="Cambria Math" w:hAnsi="Cambria Math" w:cs="Cambria Math"/>
                        <w:sz w:val="24"/>
                        <w:szCs w:val="24"/>
                      </w:rPr>
                      <m:t>sample,sp</m:t>
                    </m:r>
                    <m:r>
                      <w:rPr>
                        <w:rFonts w:ascii="Cambria Math" w:hAnsi="Cambria Math"/>
                        <w:sz w:val="24"/>
                      </w:rPr>
                      <m:t>,i</m:t>
                    </m:r>
                  </m:sub>
                </m:sSub>
              </m:oMath>
            </m:oMathPara>
          </w:p>
        </w:tc>
        <w:tc>
          <w:tcPr>
            <w:tcW w:w="567" w:type="dxa"/>
          </w:tcPr>
          <w:p w14:paraId="3BBEC2B0"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03FA6D1" w14:textId="1394C9F0" w:rsidR="00B80DD2" w:rsidRPr="00565CD5" w:rsidRDefault="00EF50F8" w:rsidP="0018287C">
            <w:pPr>
              <w:spacing w:after="0" w:line="240" w:lineRule="auto"/>
              <w:ind w:left="0"/>
              <w:jc w:val="thaiDistribute"/>
              <w:rPr>
                <w:rFonts w:ascii="TH SarabunPSK" w:hAnsi="TH SarabunPSK" w:cs="TH SarabunPSK"/>
              </w:rPr>
            </w:pPr>
            <w:r w:rsidRPr="00565CD5">
              <w:rPr>
                <w:rFonts w:ascii="TH SarabunPSK" w:hAnsi="TH SarabunPSK" w:cs="TH SarabunPSK"/>
                <w:spacing w:val="-4"/>
              </w:rPr>
              <w:t xml:space="preserve">Soil organic carbon stock </w:t>
            </w:r>
            <w:r w:rsidR="00176BB0" w:rsidRPr="00565CD5">
              <w:rPr>
                <w:rFonts w:ascii="TH SarabunPSK" w:hAnsi="TH SarabunPSK" w:cs="TH SarabunPSK"/>
              </w:rPr>
              <w:t xml:space="preserve">of samples collected from sample plots </w:t>
            </w:r>
            <w:proofErr w:type="spellStart"/>
            <w:r w:rsidR="00176BB0" w:rsidRPr="00565CD5">
              <w:rPr>
                <w:rFonts w:ascii="TH SarabunPSK" w:hAnsi="TH SarabunPSK" w:cs="TH SarabunPSK"/>
              </w:rPr>
              <w:t>sp</w:t>
            </w:r>
            <w:proofErr w:type="spellEnd"/>
            <w:r w:rsidR="00176BB0" w:rsidRPr="00565CD5">
              <w:rPr>
                <w:rFonts w:ascii="TH SarabunPSK" w:hAnsi="TH SarabunPSK" w:cs="TH SarabunPSK"/>
              </w:rPr>
              <w:t xml:space="preserve"> in the</w:t>
            </w:r>
            <w:r w:rsidRPr="00565CD5">
              <w:rPr>
                <w:rFonts w:ascii="TH SarabunPSK" w:hAnsi="TH SarabunPSK" w:cs="TH SarabunPSK"/>
              </w:rPr>
              <w:t xml:space="preserve"> stratum</w:t>
            </w:r>
            <w:r w:rsidR="00176BB0" w:rsidRPr="00565CD5">
              <w:rPr>
                <w:rFonts w:ascii="TH SarabunPSK" w:hAnsi="TH SarabunPSK" w:cs="TH SarabunPSK"/>
              </w:rPr>
              <w:t xml:space="preserve"> </w:t>
            </w:r>
            <w:proofErr w:type="spellStart"/>
            <w:r w:rsidR="00176BB0" w:rsidRPr="00565CD5">
              <w:rPr>
                <w:rFonts w:ascii="TH SarabunPSK" w:hAnsi="TH SarabunPSK" w:cs="TH SarabunPSK"/>
              </w:rPr>
              <w:t>i</w:t>
            </w:r>
            <w:proofErr w:type="spellEnd"/>
            <w:r w:rsidR="00176BB0" w:rsidRPr="00565CD5">
              <w:rPr>
                <w:rFonts w:ascii="TH SarabunPSK" w:hAnsi="TH SarabunPSK" w:cs="TH SarabunPSK"/>
              </w:rPr>
              <w:t xml:space="preserve"> (unit lab values for soil particles &lt; </w:t>
            </w:r>
            <w:r w:rsidR="00176BB0" w:rsidRPr="00565CD5">
              <w:rPr>
                <w:rFonts w:ascii="TH SarabunPSK" w:hAnsi="TH SarabunPSK" w:cs="TH SarabunPSK"/>
                <w:cs/>
              </w:rPr>
              <w:t xml:space="preserve">2 </w:t>
            </w:r>
            <w:r w:rsidR="00176BB0" w:rsidRPr="00565CD5">
              <w:rPr>
                <w:rFonts w:ascii="TH SarabunPSK" w:hAnsi="TH SarabunPSK" w:cs="TH SarabunPSK"/>
              </w:rPr>
              <w:t xml:space="preserve">mm) (g carbon per </w:t>
            </w:r>
            <w:r w:rsidR="00176BB0" w:rsidRPr="00565CD5">
              <w:rPr>
                <w:rFonts w:ascii="TH SarabunPSK" w:hAnsi="TH SarabunPSK" w:cs="TH SarabunPSK"/>
                <w:cs/>
              </w:rPr>
              <w:t xml:space="preserve">100 </w:t>
            </w:r>
            <w:r w:rsidR="00176BB0" w:rsidRPr="00565CD5">
              <w:rPr>
                <w:rFonts w:ascii="TH SarabunPSK" w:hAnsi="TH SarabunPSK" w:cs="TH SarabunPSK"/>
              </w:rPr>
              <w:t>g soil)</w:t>
            </w:r>
          </w:p>
        </w:tc>
      </w:tr>
      <w:tr w:rsidR="00B80DD2" w:rsidRPr="00565CD5" w14:paraId="4B82516C" w14:textId="77777777" w:rsidTr="00B80DD2">
        <w:tc>
          <w:tcPr>
            <w:tcW w:w="1696" w:type="dxa"/>
          </w:tcPr>
          <w:p w14:paraId="2E761009"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BD</m:t>
                    </m:r>
                  </m:e>
                  <m:sub>
                    <m:r>
                      <w:rPr>
                        <w:rFonts w:ascii="Cambria Math" w:hAnsi="Cambria Math" w:cs="Cambria Math"/>
                        <w:sz w:val="24"/>
                        <w:szCs w:val="24"/>
                      </w:rPr>
                      <m:t>sample,sp</m:t>
                    </m:r>
                    <m:r>
                      <w:rPr>
                        <w:rFonts w:ascii="Cambria Math" w:hAnsi="Cambria Math"/>
                        <w:sz w:val="24"/>
                      </w:rPr>
                      <m:t>,i</m:t>
                    </m:r>
                  </m:sub>
                </m:sSub>
              </m:oMath>
            </m:oMathPara>
          </w:p>
        </w:tc>
        <w:tc>
          <w:tcPr>
            <w:tcW w:w="567" w:type="dxa"/>
          </w:tcPr>
          <w:p w14:paraId="0252036A"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1F599A54" w14:textId="1766DBC2" w:rsidR="00B80DD2" w:rsidRPr="00565CD5" w:rsidRDefault="00176BB0" w:rsidP="0018287C">
            <w:pPr>
              <w:spacing w:after="0" w:line="240" w:lineRule="auto"/>
              <w:ind w:left="0"/>
              <w:jc w:val="thaiDistribute"/>
              <w:rPr>
                <w:rFonts w:ascii="TH SarabunPSK" w:hAnsi="TH SarabunPSK" w:cs="TH SarabunPSK"/>
              </w:rPr>
            </w:pPr>
            <w:r w:rsidRPr="00565CD5">
              <w:rPr>
                <w:rFonts w:ascii="TH SarabunPSK" w:hAnsi="TH SarabunPSK" w:cs="TH SarabunPSK"/>
              </w:rPr>
              <w:t xml:space="preserve">Soil density with particle size &lt; </w:t>
            </w:r>
            <w:r w:rsidRPr="00565CD5">
              <w:rPr>
                <w:rFonts w:ascii="TH SarabunPSK" w:hAnsi="TH SarabunPSK" w:cs="TH SarabunPSK"/>
                <w:cs/>
              </w:rPr>
              <w:t xml:space="preserve">2 </w:t>
            </w:r>
            <w:r w:rsidRPr="00565CD5">
              <w:rPr>
                <w:rFonts w:ascii="TH SarabunPSK" w:hAnsi="TH SarabunPSK" w:cs="TH SarabunPSK"/>
              </w:rPr>
              <w:t xml:space="preserve">mm in </w:t>
            </w:r>
            <w:proofErr w:type="spellStart"/>
            <w:r w:rsidRPr="00565CD5">
              <w:rPr>
                <w:rFonts w:ascii="TH SarabunPSK" w:hAnsi="TH SarabunPSK" w:cs="TH SarabunPSK"/>
              </w:rPr>
              <w:t>sp</w:t>
            </w:r>
            <w:proofErr w:type="spellEnd"/>
            <w:r w:rsidRPr="00565CD5">
              <w:rPr>
                <w:rFonts w:ascii="TH SarabunPSK" w:hAnsi="TH SarabunPSK" w:cs="TH SarabunPSK"/>
              </w:rPr>
              <w:t xml:space="preserve"> sample plots in the </w:t>
            </w:r>
            <w:r w:rsidR="00EF50F8" w:rsidRPr="00565CD5">
              <w:rPr>
                <w:rFonts w:ascii="TH SarabunPSK" w:hAnsi="TH SarabunPSK" w:cs="TH SarabunPSK"/>
              </w:rPr>
              <w:t>stratum</w:t>
            </w:r>
            <w:r w:rsidRPr="00565CD5">
              <w:rPr>
                <w:rFonts w:ascii="TH SarabunPSK" w:hAnsi="TH SarabunPSK" w:cs="TH SarabunPSK"/>
              </w:rPr>
              <w:t xml:space="preserve"> </w:t>
            </w:r>
            <w:r w:rsidR="00EF50F8" w:rsidRPr="00565CD5">
              <w:rPr>
                <w:rFonts w:ascii="TH SarabunPSK" w:hAnsi="TH SarabunPSK" w:cs="TH SarabunPSK"/>
              </w:rPr>
              <w:t xml:space="preserve">I </w:t>
            </w:r>
            <w:r w:rsidRPr="00565CD5">
              <w:rPr>
                <w:rFonts w:ascii="TH SarabunPSK" w:hAnsi="TH SarabunPSK" w:cs="TH SarabunPSK"/>
              </w:rPr>
              <w:t>(Laboratory value in Unit grams per cubic centimeter)</w:t>
            </w:r>
          </w:p>
        </w:tc>
      </w:tr>
      <w:tr w:rsidR="00B80DD2" w:rsidRPr="00565CD5" w14:paraId="56BF44D9" w14:textId="77777777" w:rsidTr="00B80DD2">
        <w:tc>
          <w:tcPr>
            <w:tcW w:w="1696" w:type="dxa"/>
          </w:tcPr>
          <w:p w14:paraId="617A82F6"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Dep</m:t>
                    </m:r>
                  </m:e>
                  <m:sub>
                    <m:r>
                      <w:rPr>
                        <w:rFonts w:ascii="Cambria Math" w:hAnsi="Cambria Math" w:cs="Cambria Math"/>
                        <w:sz w:val="24"/>
                        <w:szCs w:val="24"/>
                      </w:rPr>
                      <m:t>sample,sp</m:t>
                    </m:r>
                    <m:r>
                      <w:rPr>
                        <w:rFonts w:ascii="Cambria Math" w:hAnsi="Cambria Math"/>
                        <w:sz w:val="24"/>
                      </w:rPr>
                      <m:t>,i</m:t>
                    </m:r>
                  </m:sub>
                </m:sSub>
              </m:oMath>
            </m:oMathPara>
          </w:p>
        </w:tc>
        <w:tc>
          <w:tcPr>
            <w:tcW w:w="567" w:type="dxa"/>
          </w:tcPr>
          <w:p w14:paraId="33FEF255"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6A36DFC" w14:textId="05F81993" w:rsidR="00B80DD2" w:rsidRPr="00565CD5" w:rsidRDefault="00176BB0" w:rsidP="0018287C">
            <w:pPr>
              <w:spacing w:after="0" w:line="240" w:lineRule="auto"/>
              <w:ind w:left="0"/>
              <w:jc w:val="thaiDistribute"/>
              <w:rPr>
                <w:rFonts w:ascii="TH SarabunPSK" w:hAnsi="TH SarabunPSK" w:cs="TH SarabunPSK"/>
              </w:rPr>
            </w:pPr>
            <w:r w:rsidRPr="00565CD5">
              <w:rPr>
                <w:rFonts w:ascii="TH SarabunPSK" w:hAnsi="TH SarabunPSK" w:cs="TH SarabunPSK"/>
              </w:rPr>
              <w:t xml:space="preserve">Depth of soil collected from sample plot </w:t>
            </w:r>
            <w:proofErr w:type="spellStart"/>
            <w:r w:rsidRPr="00565CD5">
              <w:rPr>
                <w:rFonts w:ascii="TH SarabunPSK" w:hAnsi="TH SarabunPSK" w:cs="TH SarabunPSK"/>
              </w:rPr>
              <w:t>sp</w:t>
            </w:r>
            <w:proofErr w:type="spellEnd"/>
            <w:r w:rsidRPr="00565CD5">
              <w:rPr>
                <w:rFonts w:ascii="TH SarabunPSK" w:hAnsi="TH SarabunPSK" w:cs="TH SarabunPSK"/>
              </w:rPr>
              <w:t xml:space="preserve"> in the </w:t>
            </w:r>
            <w:r w:rsidR="00EF50F8" w:rsidRPr="00565CD5">
              <w:rPr>
                <w:rFonts w:ascii="TH SarabunPSK" w:hAnsi="TH SarabunPSK" w:cs="TH SarabunPSK"/>
              </w:rPr>
              <w:t>stratum</w:t>
            </w:r>
            <w:r w:rsidRPr="00565CD5">
              <w:rPr>
                <w:rFonts w:ascii="TH SarabunPSK" w:hAnsi="TH SarabunPSK" w:cs="TH SarabunPSK"/>
              </w:rPr>
              <w:t xml:space="preserve"> </w:t>
            </w:r>
            <w:r w:rsidR="00EF50F8" w:rsidRPr="00565CD5">
              <w:rPr>
                <w:rFonts w:ascii="TH SarabunPSK" w:hAnsi="TH SarabunPSK" w:cs="TH SarabunPSK"/>
              </w:rPr>
              <w:t xml:space="preserve">I </w:t>
            </w:r>
            <w:r w:rsidRPr="00565CD5">
              <w:rPr>
                <w:rFonts w:ascii="TH SarabunPSK" w:hAnsi="TH SarabunPSK" w:cs="TH SarabunPSK"/>
              </w:rPr>
              <w:t xml:space="preserve">(cm) (not less than </w:t>
            </w:r>
            <w:r w:rsidRPr="00565CD5">
              <w:rPr>
                <w:rFonts w:ascii="TH SarabunPSK" w:hAnsi="TH SarabunPSK" w:cs="TH SarabunPSK"/>
                <w:cs/>
              </w:rPr>
              <w:t xml:space="preserve">30 </w:t>
            </w:r>
            <w:r w:rsidRPr="00565CD5">
              <w:rPr>
                <w:rFonts w:ascii="TH SarabunPSK" w:hAnsi="TH SarabunPSK" w:cs="TH SarabunPSK"/>
              </w:rPr>
              <w:t>cm)</w:t>
            </w:r>
          </w:p>
        </w:tc>
      </w:tr>
      <w:tr w:rsidR="00B80DD2" w:rsidRPr="00565CD5" w14:paraId="2673FFBE" w14:textId="77777777" w:rsidTr="00B80DD2">
        <w:tc>
          <w:tcPr>
            <w:tcW w:w="1696" w:type="dxa"/>
          </w:tcPr>
          <w:p w14:paraId="02C10CAE" w14:textId="77777777" w:rsidR="00B80DD2" w:rsidRPr="00565CD5" w:rsidRDefault="00B80DD2" w:rsidP="00886BB3">
            <w:pPr>
              <w:spacing w:after="0" w:line="240" w:lineRule="auto"/>
              <w:ind w:left="0"/>
              <w:jc w:val="center"/>
              <w:rPr>
                <w:rFonts w:ascii="TH SarabunPSK" w:hAnsi="TH SarabunPSK" w:cs="TH SarabunPSK"/>
              </w:rPr>
            </w:pPr>
            <w:proofErr w:type="spellStart"/>
            <w:r w:rsidRPr="00565CD5">
              <w:rPr>
                <w:rFonts w:ascii="TH SarabunPSK" w:hAnsi="TH SarabunPSK" w:cs="TH SarabunPSK"/>
              </w:rPr>
              <w:t>sp</w:t>
            </w:r>
            <w:proofErr w:type="spellEnd"/>
          </w:p>
        </w:tc>
        <w:tc>
          <w:tcPr>
            <w:tcW w:w="567" w:type="dxa"/>
          </w:tcPr>
          <w:p w14:paraId="43102C81"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E881AAB" w14:textId="2001D867" w:rsidR="00B80DD2" w:rsidRPr="00565CD5" w:rsidRDefault="00EF50F8" w:rsidP="0018287C">
            <w:pPr>
              <w:spacing w:after="0" w:line="240" w:lineRule="auto"/>
              <w:ind w:left="0"/>
              <w:jc w:val="thaiDistribute"/>
              <w:rPr>
                <w:rFonts w:ascii="TH SarabunPSK" w:hAnsi="TH SarabunPSK" w:cs="TH SarabunPSK"/>
              </w:rPr>
            </w:pPr>
            <w:r w:rsidRPr="00565CD5">
              <w:rPr>
                <w:rFonts w:ascii="TH SarabunPSK" w:hAnsi="TH SarabunPSK" w:cs="TH SarabunPSK"/>
              </w:rPr>
              <w:t>Sample plot</w:t>
            </w:r>
            <w:r w:rsidR="00176BB0" w:rsidRPr="00565CD5">
              <w:rPr>
                <w:rFonts w:ascii="TH SarabunPSK" w:hAnsi="TH SarabunPSK" w:cs="TH SarabunPSK"/>
              </w:rPr>
              <w:t xml:space="preserve"> </w:t>
            </w:r>
            <w:r w:rsidR="00176BB0" w:rsidRPr="00565CD5">
              <w:rPr>
                <w:rFonts w:ascii="TH SarabunPSK" w:hAnsi="TH SarabunPSK" w:cs="TH SarabunPSK"/>
                <w:cs/>
              </w:rPr>
              <w:t>1</w:t>
            </w:r>
            <w:r w:rsidR="00176BB0" w:rsidRPr="00565CD5">
              <w:rPr>
                <w:rFonts w:ascii="TH SarabunPSK" w:hAnsi="TH SarabunPSK" w:cs="TH SarabunPSK"/>
              </w:rPr>
              <w:t xml:space="preserve">, </w:t>
            </w:r>
            <w:r w:rsidR="00176BB0" w:rsidRPr="00565CD5">
              <w:rPr>
                <w:rFonts w:ascii="TH SarabunPSK" w:hAnsi="TH SarabunPSK" w:cs="TH SarabunPSK"/>
                <w:cs/>
              </w:rPr>
              <w:t>2</w:t>
            </w:r>
            <w:r w:rsidR="00176BB0" w:rsidRPr="00565CD5">
              <w:rPr>
                <w:rFonts w:ascii="TH SarabunPSK" w:hAnsi="TH SarabunPSK" w:cs="TH SarabunPSK"/>
              </w:rPr>
              <w:t xml:space="preserve">, </w:t>
            </w:r>
            <w:r w:rsidR="00176BB0" w:rsidRPr="00565CD5">
              <w:rPr>
                <w:rFonts w:ascii="TH SarabunPSK" w:hAnsi="TH SarabunPSK" w:cs="TH SarabunPSK"/>
                <w:cs/>
              </w:rPr>
              <w:t>3</w:t>
            </w:r>
            <w:r w:rsidR="00176BB0" w:rsidRPr="00565CD5">
              <w:rPr>
                <w:rFonts w:ascii="TH SarabunPSK" w:hAnsi="TH SarabunPSK" w:cs="TH SarabunPSK"/>
              </w:rPr>
              <w:t>, …</w:t>
            </w:r>
            <w:r w:rsidR="003B5D20" w:rsidRPr="00565CD5">
              <w:rPr>
                <w:rFonts w:ascii="TH SarabunPSK" w:hAnsi="TH SarabunPSK" w:cs="TH SarabunPSK"/>
              </w:rPr>
              <w:t>P</w:t>
            </w:r>
            <w:r w:rsidR="00176BB0" w:rsidRPr="00565CD5">
              <w:rPr>
                <w:rFonts w:ascii="TH SarabunPSK" w:hAnsi="TH SarabunPSK" w:cs="TH SarabunPSK"/>
                <w:i/>
                <w:iCs/>
                <w:vertAlign w:val="subscript"/>
              </w:rPr>
              <w:t>i</w:t>
            </w:r>
            <w:r w:rsidR="00176BB0" w:rsidRPr="00565CD5">
              <w:rPr>
                <w:rFonts w:ascii="TH SarabunPSK" w:hAnsi="TH SarabunPSK" w:cs="TH SarabunPSK"/>
              </w:rPr>
              <w:t xml:space="preserve"> in the</w:t>
            </w:r>
            <w:r w:rsidRPr="00565CD5">
              <w:rPr>
                <w:rFonts w:ascii="TH SarabunPSK" w:hAnsi="TH SarabunPSK" w:cs="TH SarabunPSK"/>
              </w:rPr>
              <w:t xml:space="preserve"> stratum</w:t>
            </w:r>
            <w:r w:rsidR="00176BB0" w:rsidRPr="00565CD5">
              <w:rPr>
                <w:rFonts w:ascii="TH SarabunPSK" w:hAnsi="TH SarabunPSK" w:cs="TH SarabunPSK"/>
              </w:rPr>
              <w:t xml:space="preserve"> </w:t>
            </w:r>
            <w:proofErr w:type="spellStart"/>
            <w:r w:rsidR="00176BB0" w:rsidRPr="00565CD5">
              <w:rPr>
                <w:rFonts w:ascii="TH SarabunPSK" w:hAnsi="TH SarabunPSK" w:cs="TH SarabunPSK"/>
              </w:rPr>
              <w:t>i</w:t>
            </w:r>
            <w:proofErr w:type="spellEnd"/>
            <w:r w:rsidR="00176BB0" w:rsidRPr="00565CD5">
              <w:rPr>
                <w:rFonts w:ascii="TH SarabunPSK" w:hAnsi="TH SarabunPSK" w:cs="TH SarabunPSK"/>
              </w:rPr>
              <w:t xml:space="preserve"> </w:t>
            </w:r>
          </w:p>
        </w:tc>
      </w:tr>
      <w:tr w:rsidR="00B80DD2" w:rsidRPr="00565CD5" w14:paraId="088605F4" w14:textId="77777777" w:rsidTr="00B80DD2">
        <w:tc>
          <w:tcPr>
            <w:tcW w:w="1696" w:type="dxa"/>
          </w:tcPr>
          <w:p w14:paraId="4B26EBE6" w14:textId="77777777" w:rsidR="00B80DD2" w:rsidRPr="00565CD5" w:rsidRDefault="00B80DD2" w:rsidP="00886BB3">
            <w:pPr>
              <w:spacing w:after="0" w:line="240" w:lineRule="auto"/>
              <w:ind w:left="0"/>
              <w:jc w:val="center"/>
              <w:rPr>
                <w:rFonts w:ascii="TH SarabunPSK" w:hAnsi="TH SarabunPSK" w:cs="TH SarabunPSK"/>
              </w:rPr>
            </w:pPr>
            <w:proofErr w:type="spellStart"/>
            <w:r w:rsidRPr="00565CD5">
              <w:rPr>
                <w:rFonts w:ascii="TH SarabunPSK" w:hAnsi="TH SarabunPSK" w:cs="TH SarabunPSK"/>
              </w:rPr>
              <w:t>i</w:t>
            </w:r>
            <w:proofErr w:type="spellEnd"/>
          </w:p>
        </w:tc>
        <w:tc>
          <w:tcPr>
            <w:tcW w:w="567" w:type="dxa"/>
          </w:tcPr>
          <w:p w14:paraId="2F34A229"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113DBCF0" w14:textId="01D7B426" w:rsidR="00B80DD2" w:rsidRPr="00565CD5" w:rsidRDefault="00EF50F8" w:rsidP="0018287C">
            <w:pPr>
              <w:spacing w:after="0" w:line="240" w:lineRule="auto"/>
              <w:ind w:left="0"/>
              <w:jc w:val="thaiDistribute"/>
              <w:rPr>
                <w:rFonts w:ascii="TH SarabunPSK" w:hAnsi="TH SarabunPSK" w:cs="TH SarabunPSK"/>
              </w:rPr>
            </w:pPr>
            <w:r w:rsidRPr="00565CD5">
              <w:rPr>
                <w:rFonts w:ascii="TH SarabunPSK" w:hAnsi="TH SarabunPSK" w:cs="TH SarabunPSK"/>
              </w:rPr>
              <w:t>Stratum</w:t>
            </w:r>
            <w:r w:rsidR="00B80DD2" w:rsidRPr="00565CD5">
              <w:rPr>
                <w:rFonts w:ascii="TH SarabunPSK" w:hAnsi="TH SarabunPSK" w:cs="TH SarabunPSK"/>
              </w:rPr>
              <w:t>1, 2, 3, …</w:t>
            </w:r>
          </w:p>
        </w:tc>
      </w:tr>
      <w:tr w:rsidR="00466976" w:rsidRPr="00565CD5" w14:paraId="5E5CB4C3" w14:textId="77777777" w:rsidTr="00B80DD2">
        <w:tc>
          <w:tcPr>
            <w:tcW w:w="1696" w:type="dxa"/>
          </w:tcPr>
          <w:p w14:paraId="189F0F0D" w14:textId="77777777" w:rsidR="00466976" w:rsidRPr="00565CD5" w:rsidRDefault="00D72B56" w:rsidP="00886BB3">
            <w:pPr>
              <w:spacing w:after="0" w:line="240" w:lineRule="auto"/>
              <w:ind w:left="0"/>
              <w:jc w:val="center"/>
              <w:rPr>
                <w:rFonts w:ascii="TH SarabunPSK" w:hAnsi="TH SarabunPSK" w:cs="TH SarabunPSK"/>
              </w:rPr>
            </w:pPr>
            <w:r w:rsidRPr="00565CD5">
              <w:rPr>
                <w:rFonts w:ascii="TH SarabunPSK" w:hAnsi="TH SarabunPSK" w:cs="TH SarabunPSK"/>
              </w:rPr>
              <w:t>0.</w:t>
            </w:r>
            <w:r w:rsidR="00466976" w:rsidRPr="00565CD5">
              <w:rPr>
                <w:rFonts w:ascii="TH SarabunPSK" w:hAnsi="TH SarabunPSK" w:cs="TH SarabunPSK"/>
              </w:rPr>
              <w:t>16</w:t>
            </w:r>
          </w:p>
        </w:tc>
        <w:tc>
          <w:tcPr>
            <w:tcW w:w="567" w:type="dxa"/>
          </w:tcPr>
          <w:p w14:paraId="29111C0C" w14:textId="77777777" w:rsidR="00466976" w:rsidRPr="00565CD5" w:rsidRDefault="00466976"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106DC64A" w14:textId="2F2B3DF7" w:rsidR="00466976" w:rsidRPr="00565CD5" w:rsidRDefault="00176BB0" w:rsidP="0018287C">
            <w:pPr>
              <w:spacing w:after="0" w:line="240" w:lineRule="auto"/>
              <w:ind w:left="0"/>
              <w:jc w:val="thaiDistribute"/>
              <w:rPr>
                <w:rFonts w:ascii="TH SarabunPSK" w:hAnsi="TH SarabunPSK" w:cs="TH SarabunPSK"/>
                <w:cs/>
              </w:rPr>
            </w:pPr>
            <w:r w:rsidRPr="00565CD5">
              <w:rPr>
                <w:rFonts w:ascii="TH SarabunPSK" w:hAnsi="TH SarabunPSK" w:cs="TH SarabunPSK"/>
              </w:rPr>
              <w:t>Unit conversion cost (</w:t>
            </w:r>
            <w:r w:rsidRPr="00565CD5">
              <w:rPr>
                <w:rFonts w:ascii="TH SarabunPSK" w:hAnsi="TH SarabunPSK" w:cs="TH SarabunPSK"/>
                <w:cs/>
              </w:rPr>
              <w:t xml:space="preserve">1 </w:t>
            </w:r>
            <w:r w:rsidRPr="00565CD5">
              <w:rPr>
                <w:rFonts w:ascii="TH SarabunPSK" w:hAnsi="TH SarabunPSK" w:cs="TH SarabunPSK"/>
              </w:rPr>
              <w:t xml:space="preserve">gram = </w:t>
            </w:r>
            <w:r w:rsidRPr="00565CD5">
              <w:rPr>
                <w:rFonts w:ascii="TH SarabunPSK" w:hAnsi="TH SarabunPSK" w:cs="TH SarabunPSK"/>
                <w:cs/>
              </w:rPr>
              <w:t>10-</w:t>
            </w:r>
            <w:r w:rsidRPr="00565CD5">
              <w:rPr>
                <w:rFonts w:ascii="TH SarabunPSK" w:hAnsi="TH SarabunPSK" w:cs="TH SarabunPSK"/>
                <w:vertAlign w:val="superscript"/>
                <w:cs/>
              </w:rPr>
              <w:t>6</w:t>
            </w:r>
            <w:r w:rsidRPr="00565CD5">
              <w:rPr>
                <w:rFonts w:ascii="TH SarabunPSK" w:hAnsi="TH SarabunPSK" w:cs="TH SarabunPSK"/>
                <w:cs/>
              </w:rPr>
              <w:t xml:space="preserve"> </w:t>
            </w:r>
            <w:r w:rsidRPr="00565CD5">
              <w:rPr>
                <w:rFonts w:ascii="TH SarabunPSK" w:hAnsi="TH SarabunPSK" w:cs="TH SarabunPSK"/>
              </w:rPr>
              <w:t xml:space="preserve">tons and </w:t>
            </w:r>
            <w:r w:rsidRPr="00565CD5">
              <w:rPr>
                <w:rFonts w:ascii="TH SarabunPSK" w:hAnsi="TH SarabunPSK" w:cs="TH SarabunPSK"/>
                <w:cs/>
              </w:rPr>
              <w:t xml:space="preserve">1 </w:t>
            </w:r>
            <w:r w:rsidRPr="00565CD5">
              <w:rPr>
                <w:rFonts w:ascii="TH SarabunPSK" w:hAnsi="TH SarabunPSK" w:cs="TH SarabunPSK"/>
              </w:rPr>
              <w:t xml:space="preserve">Rai = </w:t>
            </w:r>
            <w:r w:rsidRPr="00565CD5">
              <w:rPr>
                <w:rFonts w:ascii="TH SarabunPSK" w:hAnsi="TH SarabunPSK" w:cs="TH SarabunPSK"/>
                <w:cs/>
              </w:rPr>
              <w:t xml:space="preserve">1.6 </w:t>
            </w:r>
            <w:r w:rsidRPr="00565CD5">
              <w:rPr>
                <w:rFonts w:ascii="TH SarabunPSK" w:hAnsi="TH SarabunPSK" w:cs="TH SarabunPSK"/>
              </w:rPr>
              <w:t xml:space="preserve">x </w:t>
            </w:r>
            <w:r w:rsidRPr="00565CD5">
              <w:rPr>
                <w:rFonts w:ascii="TH SarabunPSK" w:hAnsi="TH SarabunPSK" w:cs="TH SarabunPSK"/>
                <w:cs/>
              </w:rPr>
              <w:t xml:space="preserve">107 </w:t>
            </w:r>
            <w:r w:rsidRPr="00565CD5">
              <w:rPr>
                <w:rFonts w:ascii="TH SarabunPSK" w:hAnsi="TH SarabunPSK" w:cs="TH SarabunPSK"/>
              </w:rPr>
              <w:t>square centimeters)</w:t>
            </w:r>
          </w:p>
        </w:tc>
      </w:tr>
    </w:tbl>
    <w:p w14:paraId="258F794E" w14:textId="77777777" w:rsidR="00B80DD2" w:rsidRPr="00565CD5" w:rsidRDefault="00B80DD2" w:rsidP="00652915">
      <w:pPr>
        <w:spacing w:before="0" w:after="0" w:line="240" w:lineRule="auto"/>
        <w:ind w:left="0"/>
        <w:rPr>
          <w:rFonts w:ascii="TH SarabunPSK" w:hAnsi="TH SarabunPSK" w:cs="TH SarabunPSK"/>
        </w:rPr>
      </w:pPr>
    </w:p>
    <w:p w14:paraId="0C2D5E5C" w14:textId="77777777" w:rsidR="00652915" w:rsidRPr="00565CD5" w:rsidRDefault="00000000" w:rsidP="00652915">
      <w:pPr>
        <w:spacing w:before="0" w:after="0" w:line="240" w:lineRule="auto"/>
        <w:ind w:left="0" w:firstLine="720"/>
        <w:rPr>
          <w:rFonts w:ascii="TH SarabunPSK" w:hAnsi="TH SarabunPSK" w:cs="TH SarabunPSK"/>
          <w:sz w:val="20"/>
          <w:szCs w:val="20"/>
        </w:rPr>
      </w:pPr>
      <m:oMathPara>
        <m:oMath>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eastAsia="Cambria Math" w:hAnsi="Cambria Math" w:cs="Cambria Math"/>
                  <w:sz w:val="22"/>
                  <w:szCs w:val="22"/>
                </w:rPr>
                <m:t>0,i</m:t>
              </m:r>
            </m:sub>
          </m:sSub>
          <m:r>
            <w:rPr>
              <w:rFonts w:ascii="Cambria Math" w:hAnsi="Cambria Math" w:cs="TH SarabunPSK"/>
              <w:sz w:val="22"/>
              <w:szCs w:val="22"/>
            </w:rPr>
            <m:t xml:space="preserve"> =  </m:t>
          </m:r>
          <m:f>
            <m:fPr>
              <m:ctrlPr>
                <w:rPr>
                  <w:rFonts w:ascii="Cambria Math" w:hAnsi="Cambria Math" w:cs="TH SarabunPSK"/>
                  <w:sz w:val="22"/>
                  <w:szCs w:val="22"/>
                </w:rPr>
              </m:ctrlPr>
            </m:fPr>
            <m:num>
              <m:nary>
                <m:naryPr>
                  <m:chr m:val="∑"/>
                  <m:grow m:val="1"/>
                  <m:ctrlPr>
                    <w:rPr>
                      <w:rFonts w:ascii="Cambria Math" w:hAnsi="Cambria Math" w:cs="TH SarabunPSK"/>
                      <w:sz w:val="22"/>
                      <w:szCs w:val="22"/>
                    </w:rPr>
                  </m:ctrlPr>
                </m:naryPr>
                <m:sub>
                  <m:r>
                    <w:rPr>
                      <w:rFonts w:ascii="Cambria Math" w:hAnsi="Cambria Math" w:cs="TH SarabunPSK"/>
                      <w:sz w:val="22"/>
                      <w:szCs w:val="22"/>
                    </w:rPr>
                    <m:t>sp=1</m:t>
                  </m:r>
                </m:sub>
                <m:sup>
                  <m:r>
                    <w:rPr>
                      <w:rFonts w:ascii="Cambria Math" w:hAnsi="Cambria Math" w:cs="TH SarabunPSK"/>
                      <w:sz w:val="22"/>
                      <w:szCs w:val="22"/>
                    </w:rPr>
                    <m:t>Pi</m:t>
                  </m:r>
                </m:sup>
                <m:e>
                  <m:d>
                    <m:dPr>
                      <m:ctrlPr>
                        <w:rPr>
                          <w:rFonts w:ascii="Cambria Math" w:hAnsi="Cambria Math" w:cs="TH SarabunPSK"/>
                          <w:sz w:val="22"/>
                          <w:szCs w:val="22"/>
                        </w:rPr>
                      </m:ctrlPr>
                    </m:dPr>
                    <m:e>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eastAsia="Cambria Math" w:hAnsi="Cambria Math" w:cs="Cambria Math"/>
                              <w:sz w:val="22"/>
                              <w:szCs w:val="22"/>
                            </w:rPr>
                            <m:t>0, sp,i</m:t>
                          </m:r>
                        </m:sub>
                      </m:sSub>
                    </m:e>
                  </m:d>
                </m:e>
              </m:nary>
            </m:num>
            <m:den>
              <m:sSub>
                <m:sSubPr>
                  <m:ctrlPr>
                    <w:rPr>
                      <w:rFonts w:ascii="Cambria Math" w:hAnsi="Cambria Math" w:cs="TH SarabunPSK"/>
                      <w:sz w:val="22"/>
                      <w:szCs w:val="22"/>
                    </w:rPr>
                  </m:ctrlPr>
                </m:sSubPr>
                <m:e>
                  <m:r>
                    <w:rPr>
                      <w:rFonts w:ascii="Cambria Math" w:hAnsi="Cambria Math" w:cs="TH SarabunPSK"/>
                      <w:sz w:val="22"/>
                      <w:szCs w:val="22"/>
                    </w:rPr>
                    <m:t>P</m:t>
                  </m:r>
                </m:e>
                <m:sub>
                  <m:r>
                    <w:rPr>
                      <w:rFonts w:ascii="Cambria Math" w:eastAsia="Cambria Math" w:hAnsi="Cambria Math" w:cs="Cambria Math"/>
                      <w:sz w:val="22"/>
                      <w:szCs w:val="22"/>
                    </w:rPr>
                    <m:t>i</m:t>
                  </m:r>
                </m:sub>
              </m:sSub>
            </m:den>
          </m:f>
        </m:oMath>
      </m:oMathPara>
    </w:p>
    <w:p w14:paraId="4389ABAA" w14:textId="7D206A0F" w:rsidR="00652915" w:rsidRPr="00565CD5" w:rsidRDefault="00176BB0" w:rsidP="00652915">
      <w:pPr>
        <w:spacing w:before="0" w:after="0" w:line="240" w:lineRule="auto"/>
        <w:ind w:left="0"/>
        <w:rPr>
          <w:rFonts w:ascii="TH SarabunPSK" w:hAnsi="TH SarabunPSK" w:cs="TH SarabunPSK"/>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B80DD2" w:rsidRPr="00565CD5" w14:paraId="0B7F44A6" w14:textId="77777777" w:rsidTr="00B80DD2">
        <w:tc>
          <w:tcPr>
            <w:tcW w:w="1696" w:type="dxa"/>
          </w:tcPr>
          <w:p w14:paraId="138B7419"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0,i</m:t>
                    </m:r>
                  </m:sub>
                </m:sSub>
              </m:oMath>
            </m:oMathPara>
          </w:p>
        </w:tc>
        <w:tc>
          <w:tcPr>
            <w:tcW w:w="567" w:type="dxa"/>
          </w:tcPr>
          <w:p w14:paraId="67F1A6AA"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3C93C1D1" w14:textId="616B96E9" w:rsidR="00B80DD2" w:rsidRPr="00565CD5" w:rsidRDefault="00EF50F8" w:rsidP="00886BB3">
            <w:pPr>
              <w:spacing w:after="0" w:line="240" w:lineRule="auto"/>
              <w:ind w:left="0"/>
              <w:rPr>
                <w:rFonts w:ascii="TH SarabunPSK" w:hAnsi="TH SarabunPSK" w:cs="TH SarabunPSK"/>
              </w:rPr>
            </w:pPr>
            <w:r w:rsidRPr="00565CD5">
              <w:rPr>
                <w:rFonts w:ascii="TH SarabunPSK" w:hAnsi="TH SarabunPSK" w:cs="TH SarabunPSK"/>
                <w:spacing w:val="-4"/>
              </w:rPr>
              <w:t xml:space="preserve">Soil organic carbon stock </w:t>
            </w:r>
            <w:r w:rsidR="00176BB0" w:rsidRPr="00565CD5">
              <w:rPr>
                <w:rFonts w:ascii="TH SarabunPSK" w:hAnsi="TH SarabunPSK" w:cs="TH SarabunPSK"/>
              </w:rPr>
              <w:t xml:space="preserve">prior to the </w:t>
            </w:r>
            <w:r w:rsidRPr="00565CD5">
              <w:rPr>
                <w:rFonts w:ascii="TH SarabunPSK" w:hAnsi="TH SarabunPSK" w:cs="TH SarabunPSK"/>
              </w:rPr>
              <w:t xml:space="preserve">start </w:t>
            </w:r>
            <w:r w:rsidR="00176BB0" w:rsidRPr="00565CD5">
              <w:rPr>
                <w:rFonts w:ascii="TH SarabunPSK" w:hAnsi="TH SarabunPSK" w:cs="TH SarabunPSK"/>
              </w:rPr>
              <w:t xml:space="preserve">of the project in </w:t>
            </w:r>
            <w:r w:rsidRPr="00565CD5">
              <w:rPr>
                <w:rFonts w:ascii="TH SarabunPSK" w:hAnsi="TH SarabunPSK" w:cs="TH SarabunPSK"/>
              </w:rPr>
              <w:t>stratum</w:t>
            </w:r>
            <w:r w:rsidR="00176BB0" w:rsidRPr="00565CD5">
              <w:rPr>
                <w:rFonts w:ascii="TH SarabunPSK" w:hAnsi="TH SarabunPSK" w:cs="TH SarabunPSK"/>
              </w:rPr>
              <w:t xml:space="preserve"> </w:t>
            </w:r>
            <w:proofErr w:type="spellStart"/>
            <w:r w:rsidR="00176BB0" w:rsidRPr="00565CD5">
              <w:rPr>
                <w:rFonts w:ascii="TH SarabunPSK" w:hAnsi="TH SarabunPSK" w:cs="TH SarabunPSK"/>
              </w:rPr>
              <w:t>i</w:t>
            </w:r>
            <w:proofErr w:type="spellEnd"/>
            <w:r w:rsidR="00176BB0" w:rsidRPr="00565CD5">
              <w:rPr>
                <w:rFonts w:ascii="TH SarabunPSK" w:hAnsi="TH SarabunPSK" w:cs="TH SarabunPSK"/>
              </w:rPr>
              <w:t xml:space="preserve"> of the project site (Tons of carbon per rai)</w:t>
            </w:r>
          </w:p>
        </w:tc>
      </w:tr>
      <w:tr w:rsidR="00B80DD2" w:rsidRPr="00565CD5" w14:paraId="27774D6C" w14:textId="77777777" w:rsidTr="00B80DD2">
        <w:tc>
          <w:tcPr>
            <w:tcW w:w="1696" w:type="dxa"/>
          </w:tcPr>
          <w:p w14:paraId="2C793FFD"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0,sp,i</m:t>
                    </m:r>
                  </m:sub>
                </m:sSub>
              </m:oMath>
            </m:oMathPara>
          </w:p>
        </w:tc>
        <w:tc>
          <w:tcPr>
            <w:tcW w:w="567" w:type="dxa"/>
          </w:tcPr>
          <w:p w14:paraId="4298A2C7"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74A98C46" w14:textId="7ADE2496" w:rsidR="00B80DD2" w:rsidRPr="00565CD5" w:rsidRDefault="00EF50F8" w:rsidP="00886BB3">
            <w:pPr>
              <w:spacing w:after="0" w:line="240" w:lineRule="auto"/>
              <w:ind w:left="0"/>
              <w:rPr>
                <w:rFonts w:ascii="TH SarabunPSK" w:hAnsi="TH SarabunPSK" w:cs="TH SarabunPSK"/>
              </w:rPr>
            </w:pPr>
            <w:r w:rsidRPr="00565CD5">
              <w:rPr>
                <w:rFonts w:ascii="TH SarabunPSK" w:hAnsi="TH SarabunPSK" w:cs="TH SarabunPSK"/>
                <w:spacing w:val="-4"/>
              </w:rPr>
              <w:t xml:space="preserve">Soil organic carbon stock </w:t>
            </w:r>
            <w:r w:rsidR="00176BB0" w:rsidRPr="00565CD5">
              <w:rPr>
                <w:rFonts w:ascii="TH SarabunPSK" w:hAnsi="TH SarabunPSK" w:cs="TH SarabunPSK"/>
              </w:rPr>
              <w:t xml:space="preserve">prior to the project </w:t>
            </w:r>
            <w:proofErr w:type="gramStart"/>
            <w:r w:rsidR="00176BB0" w:rsidRPr="00565CD5">
              <w:rPr>
                <w:rFonts w:ascii="TH SarabunPSK" w:hAnsi="TH SarabunPSK" w:cs="TH SarabunPSK"/>
              </w:rPr>
              <w:t>start</w:t>
            </w:r>
            <w:proofErr w:type="gramEnd"/>
            <w:r w:rsidR="00176BB0" w:rsidRPr="00565CD5">
              <w:rPr>
                <w:rFonts w:ascii="TH SarabunPSK" w:hAnsi="TH SarabunPSK" w:cs="TH SarabunPSK"/>
              </w:rPr>
              <w:t xml:space="preserve"> in the</w:t>
            </w:r>
            <w:r w:rsidRPr="00565CD5">
              <w:rPr>
                <w:rFonts w:ascii="TH SarabunPSK" w:hAnsi="TH SarabunPSK" w:cs="TH SarabunPSK"/>
              </w:rPr>
              <w:t xml:space="preserve"> stratum </w:t>
            </w:r>
            <w:proofErr w:type="spellStart"/>
            <w:r w:rsidR="00875E80" w:rsidRPr="00565CD5">
              <w:rPr>
                <w:rFonts w:ascii="TH SarabunPSK" w:hAnsi="TH SarabunPSK" w:cs="TH SarabunPSK"/>
              </w:rPr>
              <w:t>i</w:t>
            </w:r>
            <w:proofErr w:type="spellEnd"/>
            <w:r w:rsidR="00176BB0" w:rsidRPr="00565CD5">
              <w:rPr>
                <w:rFonts w:ascii="TH SarabunPSK" w:hAnsi="TH SarabunPSK" w:cs="TH SarabunPSK"/>
              </w:rPr>
              <w:t xml:space="preserve"> in sample plot </w:t>
            </w:r>
            <w:proofErr w:type="spellStart"/>
            <w:r w:rsidR="00875E80" w:rsidRPr="00565CD5">
              <w:rPr>
                <w:rFonts w:ascii="TH SarabunPSK" w:hAnsi="TH SarabunPSK" w:cs="TH SarabunPSK"/>
              </w:rPr>
              <w:t>sp</w:t>
            </w:r>
            <w:proofErr w:type="spellEnd"/>
            <w:r w:rsidR="00875E80" w:rsidRPr="00565CD5">
              <w:rPr>
                <w:rFonts w:ascii="TH SarabunPSK" w:hAnsi="TH SarabunPSK" w:cs="TH SarabunPSK"/>
              </w:rPr>
              <w:t xml:space="preserve"> </w:t>
            </w:r>
            <w:r w:rsidR="00176BB0" w:rsidRPr="00565CD5">
              <w:rPr>
                <w:rFonts w:ascii="TH SarabunPSK" w:hAnsi="TH SarabunPSK" w:cs="TH SarabunPSK"/>
              </w:rPr>
              <w:t>of the project site (ton of carbon per Rai).</w:t>
            </w:r>
          </w:p>
        </w:tc>
      </w:tr>
      <w:tr w:rsidR="00B80DD2" w:rsidRPr="00565CD5" w14:paraId="5AAB88CF" w14:textId="77777777" w:rsidTr="00B80DD2">
        <w:tc>
          <w:tcPr>
            <w:tcW w:w="1696" w:type="dxa"/>
          </w:tcPr>
          <w:p w14:paraId="26E1E29B" w14:textId="77777777" w:rsidR="00B80DD2"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P</m:t>
                    </m:r>
                  </m:e>
                  <m:sub>
                    <m:r>
                      <w:rPr>
                        <w:rFonts w:ascii="Cambria Math" w:hAnsi="Cambria Math"/>
                        <w:sz w:val="24"/>
                      </w:rPr>
                      <m:t>i</m:t>
                    </m:r>
                  </m:sub>
                </m:sSub>
              </m:oMath>
            </m:oMathPara>
          </w:p>
        </w:tc>
        <w:tc>
          <w:tcPr>
            <w:tcW w:w="567" w:type="dxa"/>
          </w:tcPr>
          <w:p w14:paraId="42BF1AE4"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38777AB7" w14:textId="210C0F11" w:rsidR="00B80DD2" w:rsidRPr="00565CD5" w:rsidRDefault="00176BB0" w:rsidP="00886BB3">
            <w:pPr>
              <w:spacing w:after="0" w:line="240" w:lineRule="auto"/>
              <w:ind w:left="0"/>
              <w:rPr>
                <w:rFonts w:ascii="TH SarabunPSK" w:hAnsi="TH SarabunPSK" w:cs="TH SarabunPSK"/>
              </w:rPr>
            </w:pPr>
            <w:r w:rsidRPr="00565CD5">
              <w:rPr>
                <w:rFonts w:ascii="TH SarabunPSK" w:hAnsi="TH SarabunPSK" w:cs="TH SarabunPSK"/>
              </w:rPr>
              <w:t>Number of sample plots</w:t>
            </w:r>
            <w:r w:rsidR="00875E80" w:rsidRPr="00565CD5">
              <w:rPr>
                <w:rFonts w:ascii="TH SarabunPSK" w:hAnsi="TH SarabunPSK" w:cs="TH SarabunPSK"/>
              </w:rPr>
              <w:t xml:space="preserve"> </w:t>
            </w:r>
            <w:r w:rsidRPr="00565CD5">
              <w:rPr>
                <w:rFonts w:ascii="TH SarabunPSK" w:hAnsi="TH SarabunPSK" w:cs="TH SarabunPSK"/>
              </w:rPr>
              <w:t>in</w:t>
            </w:r>
            <w:r w:rsidR="00875E80" w:rsidRPr="00565CD5">
              <w:rPr>
                <w:rFonts w:ascii="TH SarabunPSK" w:hAnsi="TH SarabunPSK" w:cs="TH SarabunPSK"/>
              </w:rPr>
              <w:t xml:space="preserve"> the stratum</w:t>
            </w:r>
            <w:r w:rsidRPr="00565CD5">
              <w:rPr>
                <w:rFonts w:ascii="TH SarabunPSK" w:hAnsi="TH SarabunPSK" w:cs="TH SarabunPSK"/>
              </w:rPr>
              <w:t xml:space="preserve"> </w:t>
            </w:r>
            <w:proofErr w:type="spellStart"/>
            <w:r w:rsidRPr="00565CD5">
              <w:rPr>
                <w:rFonts w:ascii="TH SarabunPSK" w:hAnsi="TH SarabunPSK" w:cs="TH SarabunPSK"/>
              </w:rPr>
              <w:t>i</w:t>
            </w:r>
            <w:proofErr w:type="spellEnd"/>
            <w:r w:rsidRPr="00565CD5">
              <w:rPr>
                <w:rFonts w:ascii="TH SarabunPSK" w:hAnsi="TH SarabunPSK" w:cs="TH SarabunPSK"/>
              </w:rPr>
              <w:t xml:space="preserve"> </w:t>
            </w:r>
          </w:p>
        </w:tc>
      </w:tr>
      <w:tr w:rsidR="00B80DD2" w:rsidRPr="00565CD5" w14:paraId="37E69944" w14:textId="77777777" w:rsidTr="00B80DD2">
        <w:tc>
          <w:tcPr>
            <w:tcW w:w="1696" w:type="dxa"/>
          </w:tcPr>
          <w:p w14:paraId="01AC4E3C" w14:textId="77777777" w:rsidR="00B80DD2" w:rsidRPr="00565CD5" w:rsidRDefault="00B80DD2" w:rsidP="00886BB3">
            <w:pPr>
              <w:spacing w:after="0" w:line="240" w:lineRule="auto"/>
              <w:ind w:left="0"/>
              <w:jc w:val="center"/>
              <w:rPr>
                <w:rFonts w:ascii="TH SarabunPSK" w:hAnsi="TH SarabunPSK" w:cs="TH SarabunPSK"/>
              </w:rPr>
            </w:pPr>
            <w:proofErr w:type="spellStart"/>
            <w:r w:rsidRPr="00565CD5">
              <w:rPr>
                <w:rFonts w:ascii="TH SarabunPSK" w:hAnsi="TH SarabunPSK" w:cs="TH SarabunPSK"/>
              </w:rPr>
              <w:t>sp</w:t>
            </w:r>
            <w:proofErr w:type="spellEnd"/>
          </w:p>
        </w:tc>
        <w:tc>
          <w:tcPr>
            <w:tcW w:w="567" w:type="dxa"/>
          </w:tcPr>
          <w:p w14:paraId="4A420FE4"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63686B3B" w14:textId="3D9A4215" w:rsidR="00B80DD2" w:rsidRPr="00565CD5" w:rsidRDefault="00875E80" w:rsidP="00886BB3">
            <w:pPr>
              <w:spacing w:after="0" w:line="240" w:lineRule="auto"/>
              <w:ind w:left="0"/>
              <w:rPr>
                <w:rFonts w:ascii="TH SarabunPSK" w:hAnsi="TH SarabunPSK" w:cs="TH SarabunPSK"/>
              </w:rPr>
            </w:pPr>
            <w:r w:rsidRPr="00565CD5">
              <w:rPr>
                <w:rFonts w:ascii="TH SarabunPSK" w:hAnsi="TH SarabunPSK" w:cs="TH SarabunPSK"/>
              </w:rPr>
              <w:t>Sample plot</w:t>
            </w:r>
            <w:r w:rsidR="00176BB0" w:rsidRPr="00565CD5">
              <w:rPr>
                <w:rFonts w:ascii="TH SarabunPSK" w:hAnsi="TH SarabunPSK" w:cs="TH SarabunPSK"/>
              </w:rPr>
              <w:t xml:space="preserve"> </w:t>
            </w:r>
            <w:r w:rsidR="00176BB0" w:rsidRPr="00565CD5">
              <w:rPr>
                <w:rFonts w:ascii="TH SarabunPSK" w:hAnsi="TH SarabunPSK" w:cs="TH SarabunPSK"/>
                <w:cs/>
              </w:rPr>
              <w:t>1</w:t>
            </w:r>
            <w:r w:rsidR="00176BB0" w:rsidRPr="00565CD5">
              <w:rPr>
                <w:rFonts w:ascii="TH SarabunPSK" w:hAnsi="TH SarabunPSK" w:cs="TH SarabunPSK"/>
              </w:rPr>
              <w:t xml:space="preserve">, </w:t>
            </w:r>
            <w:r w:rsidR="00176BB0" w:rsidRPr="00565CD5">
              <w:rPr>
                <w:rFonts w:ascii="TH SarabunPSK" w:hAnsi="TH SarabunPSK" w:cs="TH SarabunPSK"/>
                <w:cs/>
              </w:rPr>
              <w:t>2</w:t>
            </w:r>
            <w:r w:rsidR="00176BB0" w:rsidRPr="00565CD5">
              <w:rPr>
                <w:rFonts w:ascii="TH SarabunPSK" w:hAnsi="TH SarabunPSK" w:cs="TH SarabunPSK"/>
              </w:rPr>
              <w:t xml:space="preserve">, </w:t>
            </w:r>
            <w:r w:rsidR="00176BB0" w:rsidRPr="00565CD5">
              <w:rPr>
                <w:rFonts w:ascii="TH SarabunPSK" w:hAnsi="TH SarabunPSK" w:cs="TH SarabunPSK"/>
                <w:cs/>
              </w:rPr>
              <w:t>3</w:t>
            </w:r>
            <w:r w:rsidR="00176BB0" w:rsidRPr="00565CD5">
              <w:rPr>
                <w:rFonts w:ascii="TH SarabunPSK" w:hAnsi="TH SarabunPSK" w:cs="TH SarabunPSK"/>
              </w:rPr>
              <w:t>, …P</w:t>
            </w:r>
            <w:r w:rsidR="00176BB0" w:rsidRPr="00565CD5">
              <w:rPr>
                <w:rFonts w:ascii="TH SarabunPSK" w:hAnsi="TH SarabunPSK" w:cs="TH SarabunPSK"/>
                <w:i/>
                <w:iCs/>
                <w:vertAlign w:val="subscript"/>
              </w:rPr>
              <w:t xml:space="preserve">i </w:t>
            </w:r>
            <w:r w:rsidR="00176BB0" w:rsidRPr="00565CD5">
              <w:rPr>
                <w:rFonts w:ascii="TH SarabunPSK" w:hAnsi="TH SarabunPSK" w:cs="TH SarabunPSK"/>
              </w:rPr>
              <w:t>in the</w:t>
            </w:r>
            <w:r w:rsidRPr="00565CD5">
              <w:rPr>
                <w:rFonts w:ascii="TH SarabunPSK" w:hAnsi="TH SarabunPSK" w:cs="TH SarabunPSK"/>
              </w:rPr>
              <w:t xml:space="preserve"> stratum</w:t>
            </w:r>
            <w:r w:rsidR="00176BB0" w:rsidRPr="00565CD5">
              <w:rPr>
                <w:rFonts w:ascii="TH SarabunPSK" w:hAnsi="TH SarabunPSK" w:cs="TH SarabunPSK"/>
              </w:rPr>
              <w:t xml:space="preserve"> </w:t>
            </w:r>
            <w:proofErr w:type="spellStart"/>
            <w:r w:rsidR="00176BB0" w:rsidRPr="00565CD5">
              <w:rPr>
                <w:rFonts w:ascii="TH SarabunPSK" w:hAnsi="TH SarabunPSK" w:cs="TH SarabunPSK"/>
              </w:rPr>
              <w:t>i</w:t>
            </w:r>
            <w:proofErr w:type="spellEnd"/>
          </w:p>
        </w:tc>
      </w:tr>
      <w:tr w:rsidR="00B80DD2" w:rsidRPr="00565CD5" w14:paraId="5EC13620" w14:textId="77777777" w:rsidTr="00B80DD2">
        <w:tc>
          <w:tcPr>
            <w:tcW w:w="1696" w:type="dxa"/>
          </w:tcPr>
          <w:p w14:paraId="24928F96" w14:textId="77777777" w:rsidR="00B80DD2" w:rsidRPr="00565CD5" w:rsidRDefault="00B80DD2" w:rsidP="00886BB3">
            <w:pPr>
              <w:spacing w:after="0" w:line="240" w:lineRule="auto"/>
              <w:ind w:left="0"/>
              <w:jc w:val="center"/>
              <w:rPr>
                <w:rFonts w:ascii="TH SarabunPSK" w:hAnsi="TH SarabunPSK" w:cs="TH SarabunPSK"/>
              </w:rPr>
            </w:pPr>
            <w:proofErr w:type="spellStart"/>
            <w:r w:rsidRPr="00565CD5">
              <w:rPr>
                <w:rFonts w:ascii="TH SarabunPSK" w:hAnsi="TH SarabunPSK" w:cs="TH SarabunPSK"/>
              </w:rPr>
              <w:t>i</w:t>
            </w:r>
            <w:proofErr w:type="spellEnd"/>
          </w:p>
        </w:tc>
        <w:tc>
          <w:tcPr>
            <w:tcW w:w="567" w:type="dxa"/>
          </w:tcPr>
          <w:p w14:paraId="259B24B7" w14:textId="77777777" w:rsidR="00B80DD2" w:rsidRPr="00565CD5" w:rsidRDefault="00B80DD2"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4BDC554D" w14:textId="4D52D144" w:rsidR="00B80DD2" w:rsidRPr="00565CD5" w:rsidRDefault="00875E80" w:rsidP="00886BB3">
            <w:pPr>
              <w:spacing w:after="0" w:line="240" w:lineRule="auto"/>
              <w:ind w:left="0"/>
              <w:rPr>
                <w:rFonts w:ascii="TH SarabunPSK" w:hAnsi="TH SarabunPSK" w:cs="TH SarabunPSK"/>
              </w:rPr>
            </w:pPr>
            <w:r w:rsidRPr="00565CD5">
              <w:rPr>
                <w:rFonts w:ascii="TH SarabunPSK" w:hAnsi="TH SarabunPSK" w:cs="TH SarabunPSK"/>
              </w:rPr>
              <w:t xml:space="preserve">Stratum </w:t>
            </w:r>
            <w:r w:rsidR="00B80DD2" w:rsidRPr="00565CD5">
              <w:rPr>
                <w:rFonts w:ascii="TH SarabunPSK" w:hAnsi="TH SarabunPSK" w:cs="TH SarabunPSK"/>
              </w:rPr>
              <w:t>1, 2, 3, …</w:t>
            </w:r>
          </w:p>
        </w:tc>
      </w:tr>
    </w:tbl>
    <w:p w14:paraId="35464A95" w14:textId="77777777" w:rsidR="00957FF7" w:rsidRPr="00565CD5" w:rsidRDefault="00957FF7" w:rsidP="00957FF7">
      <w:pPr>
        <w:spacing w:before="0" w:after="0" w:line="240" w:lineRule="auto"/>
        <w:ind w:left="0"/>
        <w:rPr>
          <w:rFonts w:ascii="TH SarabunPSK" w:hAnsi="TH SarabunPSK" w:cs="TH SarabunPSK"/>
          <w:b/>
          <w:bCs/>
        </w:rPr>
      </w:pPr>
    </w:p>
    <w:p w14:paraId="64A8119D" w14:textId="3E531EFD" w:rsidR="004F64D2" w:rsidRPr="00565CD5" w:rsidRDefault="001A3B33" w:rsidP="00957FF7">
      <w:pPr>
        <w:spacing w:before="0" w:after="0" w:line="240" w:lineRule="auto"/>
        <w:ind w:left="0"/>
        <w:rPr>
          <w:rFonts w:ascii="TH SarabunPSK" w:hAnsi="TH SarabunPSK" w:cs="TH SarabunPSK"/>
        </w:rPr>
      </w:pPr>
      <w:r w:rsidRPr="00565CD5">
        <w:rPr>
          <w:rFonts w:ascii="TH SarabunPSK" w:hAnsi="TH SarabunPSK" w:cs="TH SarabunPSK" w:hint="cs"/>
          <w:u w:val="single"/>
        </w:rPr>
        <w:t xml:space="preserve">Option </w:t>
      </w:r>
      <w:r w:rsidR="00957FF7" w:rsidRPr="00565CD5">
        <w:rPr>
          <w:rFonts w:ascii="TH SarabunPSK" w:hAnsi="TH SarabunPSK" w:cs="TH SarabunPSK"/>
          <w:u w:val="single"/>
        </w:rPr>
        <w:t>2</w:t>
      </w:r>
      <w:r w:rsidR="00B67D55" w:rsidRPr="00565CD5">
        <w:rPr>
          <w:rFonts w:ascii="TH SarabunPSK" w:hAnsi="TH SarabunPSK" w:cs="TH SarabunPSK" w:hint="cs"/>
          <w:cs/>
        </w:rPr>
        <w:t xml:space="preserve"> </w:t>
      </w:r>
      <w:r w:rsidR="00B67D55" w:rsidRPr="00565CD5">
        <w:rPr>
          <w:rFonts w:ascii="TH SarabunPSK" w:hAnsi="TH SarabunPSK" w:cs="TH SarabunPSK"/>
        </w:rPr>
        <w:t>The amount of carbon stored in the reference soil</w:t>
      </w:r>
    </w:p>
    <w:p w14:paraId="1EB8ABEC" w14:textId="77777777" w:rsidR="0018287C" w:rsidRPr="00565CD5" w:rsidRDefault="0018287C" w:rsidP="00957FF7">
      <w:pPr>
        <w:spacing w:before="0" w:after="0" w:line="240" w:lineRule="auto"/>
        <w:ind w:left="0"/>
        <w:rPr>
          <w:rFonts w:ascii="TH SarabunPSK" w:hAnsi="TH SarabunPSK" w:cs="TH SarabunPSK"/>
          <w:u w:val="single"/>
        </w:rPr>
      </w:pPr>
    </w:p>
    <w:p w14:paraId="2DA84830" w14:textId="77777777" w:rsidR="004F64D2" w:rsidRPr="00565CD5" w:rsidRDefault="00000000" w:rsidP="00A530AA">
      <w:pPr>
        <w:spacing w:before="0" w:after="0" w:line="240" w:lineRule="auto"/>
        <w:ind w:left="0" w:firstLine="720"/>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0,i</m:t>
              </m:r>
            </m:sub>
          </m:sSub>
          <m:r>
            <w:rPr>
              <w:rFonts w:ascii="Cambria Math" w:hAnsi="Cambria Math" w:cs="TH SarabunPSK"/>
              <w:sz w:val="24"/>
              <w:szCs w:val="24"/>
            </w:rPr>
            <m:t>=</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REF,0,i</m:t>
              </m:r>
            </m:sub>
          </m:sSub>
          <m:r>
            <w:rPr>
              <w:rFonts w:ascii="Cambria Math" w:hAnsi="Cambria Math" w:cs="TH SarabunPSK"/>
              <w:sz w:val="24"/>
              <w:szCs w:val="24"/>
            </w:rPr>
            <m:t xml:space="preserve"> x </m:t>
          </m:r>
          <w:bookmarkStart w:id="3" w:name="_Hlk99643886"/>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LU,0,i</m:t>
              </m:r>
            </m:sub>
          </m:sSub>
          <w:bookmarkEnd w:id="3"/>
          <m:r>
            <w:rPr>
              <w:rFonts w:ascii="Cambria Math" w:hAnsi="Cambria Math" w:cs="TH SarabunPSK"/>
              <w:sz w:val="24"/>
              <w:szCs w:val="24"/>
            </w:rPr>
            <m:t xml:space="preserve"> x </m:t>
          </m:r>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MG,0,i</m:t>
              </m:r>
            </m:sub>
          </m:sSub>
          <m:r>
            <w:rPr>
              <w:rFonts w:ascii="Cambria Math" w:hAnsi="Cambria Math" w:cs="TH SarabunPSK"/>
              <w:sz w:val="24"/>
              <w:szCs w:val="24"/>
            </w:rPr>
            <m:t xml:space="preserve"> x </m:t>
          </m:r>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I,0,i</m:t>
              </m:r>
            </m:sub>
          </m:sSub>
        </m:oMath>
      </m:oMathPara>
    </w:p>
    <w:p w14:paraId="2BE62FE8" w14:textId="3753DE09" w:rsidR="00A530AA" w:rsidRPr="00565CD5" w:rsidRDefault="00B67D55" w:rsidP="00A530AA">
      <w:pPr>
        <w:spacing w:before="0" w:after="0" w:line="240" w:lineRule="auto"/>
        <w:ind w:left="0"/>
        <w:rPr>
          <w:rFonts w:ascii="TH SarabunPSK" w:hAnsi="TH SarabunPSK" w:cs="TH SarabunPSK"/>
          <w:cs/>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234E2C" w:rsidRPr="00565CD5" w14:paraId="1FFFE10F" w14:textId="77777777" w:rsidTr="00886BB3">
        <w:tc>
          <w:tcPr>
            <w:tcW w:w="1696" w:type="dxa"/>
          </w:tcPr>
          <w:p w14:paraId="38C8A249" w14:textId="77777777" w:rsidR="00234E2C"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0,i</m:t>
                    </m:r>
                  </m:sub>
                </m:sSub>
              </m:oMath>
            </m:oMathPara>
          </w:p>
        </w:tc>
        <w:tc>
          <w:tcPr>
            <w:tcW w:w="567" w:type="dxa"/>
          </w:tcPr>
          <w:p w14:paraId="04069D8B"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CD69ADE" w14:textId="3E92AADD" w:rsidR="00234E2C" w:rsidRPr="00565CD5" w:rsidRDefault="00875E80"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Soil organic carbon stock </w:t>
            </w:r>
            <w:r w:rsidR="00B67D55" w:rsidRPr="00565CD5">
              <w:rPr>
                <w:rFonts w:ascii="TH SarabunPSK" w:hAnsi="TH SarabunPSK" w:cs="TH SarabunPSK"/>
                <w:spacing w:val="-4"/>
              </w:rPr>
              <w:t xml:space="preserve">prior to the </w:t>
            </w:r>
            <w:r w:rsidRPr="00565CD5">
              <w:rPr>
                <w:rFonts w:ascii="TH SarabunPSK" w:hAnsi="TH SarabunPSK" w:cs="TH SarabunPSK"/>
                <w:spacing w:val="-4"/>
              </w:rPr>
              <w:t xml:space="preserve">start </w:t>
            </w:r>
            <w:r w:rsidR="00B67D55" w:rsidRPr="00565CD5">
              <w:rPr>
                <w:rFonts w:ascii="TH SarabunPSK" w:hAnsi="TH SarabunPSK" w:cs="TH SarabunPSK"/>
                <w:spacing w:val="-4"/>
              </w:rPr>
              <w:t>of the project in the</w:t>
            </w:r>
            <w:r w:rsidRPr="00565CD5">
              <w:rPr>
                <w:rFonts w:ascii="TH SarabunPSK" w:hAnsi="TH SarabunPSK" w:cs="TH SarabunPSK"/>
                <w:spacing w:val="-4"/>
              </w:rPr>
              <w:t xml:space="preserve"> stratum</w:t>
            </w:r>
            <w:r w:rsidR="00B67D55" w:rsidRPr="00565CD5">
              <w:rPr>
                <w:rFonts w:ascii="TH SarabunPSK" w:hAnsi="TH SarabunPSK" w:cs="TH SarabunPSK"/>
                <w:spacing w:val="-4"/>
              </w:rPr>
              <w:t xml:space="preserve"> </w:t>
            </w:r>
            <w:proofErr w:type="spellStart"/>
            <w:r w:rsidR="00B67D55" w:rsidRPr="00565CD5">
              <w:rPr>
                <w:rFonts w:ascii="TH SarabunPSK" w:hAnsi="TH SarabunPSK" w:cs="TH SarabunPSK"/>
                <w:spacing w:val="-4"/>
              </w:rPr>
              <w:t>i</w:t>
            </w:r>
            <w:proofErr w:type="spellEnd"/>
            <w:r w:rsidR="00B67D55" w:rsidRPr="00565CD5">
              <w:rPr>
                <w:rFonts w:ascii="TH SarabunPSK" w:hAnsi="TH SarabunPSK" w:cs="TH SarabunPSK"/>
                <w:spacing w:val="-4"/>
              </w:rPr>
              <w:t xml:space="preserve"> of the project site (Tons of carbon per </w:t>
            </w:r>
            <w:r w:rsidR="00B67D55" w:rsidRPr="00565CD5">
              <w:rPr>
                <w:rFonts w:ascii="TH SarabunPSK" w:hAnsi="TH SarabunPSK" w:cs="TH SarabunPSK" w:hint="cs"/>
                <w:spacing w:val="-4"/>
                <w:cs/>
              </w:rPr>
              <w:t>พ</w:t>
            </w:r>
            <w:r w:rsidR="00B67D55" w:rsidRPr="00565CD5">
              <w:rPr>
                <w:rFonts w:ascii="TH SarabunPSK" w:hAnsi="TH SarabunPSK" w:cs="TH SarabunPSK"/>
                <w:spacing w:val="-4"/>
              </w:rPr>
              <w:t>ai)</w:t>
            </w:r>
          </w:p>
        </w:tc>
      </w:tr>
      <w:tr w:rsidR="00234E2C" w:rsidRPr="00565CD5" w14:paraId="696F872C" w14:textId="77777777" w:rsidTr="00886BB3">
        <w:tc>
          <w:tcPr>
            <w:tcW w:w="1696" w:type="dxa"/>
          </w:tcPr>
          <w:p w14:paraId="3669CEF2" w14:textId="77777777" w:rsidR="00234E2C"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Cambria Math" w:hint="cs"/>
                        <w:sz w:val="24"/>
                        <w:szCs w:val="24"/>
                        <w:cs/>
                      </w:rPr>
                      <m:t>SOC</m:t>
                    </m:r>
                  </m:e>
                  <m:sub>
                    <m:r>
                      <w:rPr>
                        <w:rFonts w:ascii="Cambria Math" w:hAnsi="Cambria Math" w:cs="Cambria Math"/>
                        <w:sz w:val="24"/>
                        <w:szCs w:val="24"/>
                      </w:rPr>
                      <m:t>REF</m:t>
                    </m:r>
                    <m:r>
                      <w:rPr>
                        <w:rFonts w:ascii="Cambria Math" w:hAnsi="Cambria Math"/>
                        <w:sz w:val="24"/>
                      </w:rPr>
                      <m:t>,i</m:t>
                    </m:r>
                  </m:sub>
                </m:sSub>
              </m:oMath>
            </m:oMathPara>
          </w:p>
        </w:tc>
        <w:tc>
          <w:tcPr>
            <w:tcW w:w="567" w:type="dxa"/>
          </w:tcPr>
          <w:p w14:paraId="1434F33B"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4E63E5B1" w14:textId="1BB1B7F4" w:rsidR="00234E2C" w:rsidRPr="00565CD5" w:rsidRDefault="00875E80"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Soil organic carbon stock </w:t>
            </w:r>
            <w:r w:rsidR="00B67D55" w:rsidRPr="00565CD5">
              <w:rPr>
                <w:rFonts w:ascii="TH SarabunPSK" w:hAnsi="TH SarabunPSK" w:cs="TH SarabunPSK"/>
                <w:spacing w:val="-4"/>
              </w:rPr>
              <w:t xml:space="preserve">in the reference soil that is natural (e.g. unimproved not deteriorating and cover with indigenous flora) by climatic zone and soil type in landscape </w:t>
            </w:r>
            <w:proofErr w:type="spellStart"/>
            <w:r w:rsidR="00B67D55" w:rsidRPr="00565CD5">
              <w:rPr>
                <w:rFonts w:ascii="TH SarabunPSK" w:hAnsi="TH SarabunPSK" w:cs="TH SarabunPSK"/>
                <w:spacing w:val="-4"/>
              </w:rPr>
              <w:t>i</w:t>
            </w:r>
            <w:proofErr w:type="spellEnd"/>
            <w:r w:rsidR="00B67D55" w:rsidRPr="00565CD5">
              <w:rPr>
                <w:rFonts w:ascii="TH SarabunPSK" w:hAnsi="TH SarabunPSK" w:cs="TH SarabunPSK"/>
                <w:spacing w:val="-4"/>
              </w:rPr>
              <w:t xml:space="preserve"> (tons of carbon per rai)</w:t>
            </w:r>
          </w:p>
        </w:tc>
      </w:tr>
      <w:tr w:rsidR="00234E2C" w:rsidRPr="00565CD5" w14:paraId="3CBF6503" w14:textId="77777777" w:rsidTr="00886BB3">
        <w:tc>
          <w:tcPr>
            <w:tcW w:w="1696" w:type="dxa"/>
          </w:tcPr>
          <w:p w14:paraId="76A194F3" w14:textId="77777777" w:rsidR="00234E2C"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LU,0,i</m:t>
                    </m:r>
                  </m:sub>
                </m:sSub>
              </m:oMath>
            </m:oMathPara>
          </w:p>
        </w:tc>
        <w:tc>
          <w:tcPr>
            <w:tcW w:w="567" w:type="dxa"/>
          </w:tcPr>
          <w:p w14:paraId="2FDC12AF"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8C58656" w14:textId="4AAF512B" w:rsidR="00234E2C" w:rsidRPr="00565CD5" w:rsidRDefault="00B67D55"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Change coefficients for soil </w:t>
            </w:r>
            <w:r w:rsidR="00051FA8" w:rsidRPr="00565CD5">
              <w:rPr>
                <w:rFonts w:ascii="TH SarabunPSK" w:hAnsi="TH SarabunPSK" w:cs="TH SarabunPSK"/>
                <w:spacing w:val="-4"/>
              </w:rPr>
              <w:t>organic carbon stock</w:t>
            </w:r>
            <w:r w:rsidRPr="00565CD5">
              <w:rPr>
                <w:rFonts w:ascii="TH SarabunPSK" w:hAnsi="TH SarabunPSK" w:cs="TH SarabunPSK"/>
                <w:spacing w:val="-4"/>
              </w:rPr>
              <w:t xml:space="preserve"> by land use type before starting the project in </w:t>
            </w:r>
            <w:r w:rsidR="00051FA8" w:rsidRPr="00565CD5">
              <w:rPr>
                <w:rFonts w:ascii="TH SarabunPSK" w:hAnsi="TH SarabunPSK" w:cs="TH SarabunPSK"/>
                <w:spacing w:val="-4"/>
              </w:rPr>
              <w:t xml:space="preserve">stratum </w:t>
            </w:r>
            <w:proofErr w:type="spellStart"/>
            <w:r w:rsidRPr="00565CD5">
              <w:rPr>
                <w:rFonts w:ascii="TH SarabunPSK" w:hAnsi="TH SarabunPSK" w:cs="TH SarabunPSK"/>
                <w:spacing w:val="-4"/>
              </w:rPr>
              <w:t>i</w:t>
            </w:r>
            <w:proofErr w:type="spellEnd"/>
          </w:p>
        </w:tc>
      </w:tr>
      <w:tr w:rsidR="00234E2C" w:rsidRPr="00565CD5" w14:paraId="08EC08F5" w14:textId="77777777" w:rsidTr="00886BB3">
        <w:tc>
          <w:tcPr>
            <w:tcW w:w="1696" w:type="dxa"/>
          </w:tcPr>
          <w:p w14:paraId="159300C7" w14:textId="77777777" w:rsidR="00234E2C"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MG,0,i</m:t>
                    </m:r>
                  </m:sub>
                </m:sSub>
              </m:oMath>
            </m:oMathPara>
          </w:p>
        </w:tc>
        <w:tc>
          <w:tcPr>
            <w:tcW w:w="567" w:type="dxa"/>
          </w:tcPr>
          <w:p w14:paraId="4391A038"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44BC5A96" w14:textId="42C9C858" w:rsidR="00234E2C" w:rsidRPr="00565CD5" w:rsidRDefault="00B67D55"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Change coefficient of </w:t>
            </w:r>
            <w:r w:rsidR="00051FA8" w:rsidRPr="00565CD5">
              <w:rPr>
                <w:rFonts w:ascii="TH SarabunPSK" w:hAnsi="TH SarabunPSK" w:cs="TH SarabunPSK"/>
                <w:spacing w:val="-4"/>
              </w:rPr>
              <w:t xml:space="preserve">soil organic carbon stock </w:t>
            </w:r>
            <w:r w:rsidRPr="00565CD5">
              <w:rPr>
                <w:rFonts w:ascii="TH SarabunPSK" w:hAnsi="TH SarabunPSK" w:cs="TH SarabunPSK"/>
                <w:spacing w:val="-4"/>
              </w:rPr>
              <w:t xml:space="preserve">according to soil management method before starting the project in landscape </w:t>
            </w:r>
            <w:proofErr w:type="spellStart"/>
            <w:r w:rsidRPr="00565CD5">
              <w:rPr>
                <w:rFonts w:ascii="TH SarabunPSK" w:hAnsi="TH SarabunPSK" w:cs="TH SarabunPSK"/>
                <w:spacing w:val="-4"/>
              </w:rPr>
              <w:t>i</w:t>
            </w:r>
            <w:proofErr w:type="spellEnd"/>
            <w:r w:rsidRPr="00565CD5">
              <w:rPr>
                <w:rFonts w:ascii="TH SarabunPSK" w:hAnsi="TH SarabunPSK" w:cs="TH SarabunPSK"/>
                <w:spacing w:val="-4"/>
              </w:rPr>
              <w:t xml:space="preserve"> </w:t>
            </w:r>
          </w:p>
        </w:tc>
      </w:tr>
      <w:tr w:rsidR="00234E2C" w:rsidRPr="00565CD5" w14:paraId="34AF1F02" w14:textId="77777777" w:rsidTr="00886BB3">
        <w:tc>
          <w:tcPr>
            <w:tcW w:w="1696" w:type="dxa"/>
          </w:tcPr>
          <w:p w14:paraId="62205806" w14:textId="77777777" w:rsidR="00234E2C" w:rsidRPr="00565CD5" w:rsidRDefault="00000000" w:rsidP="00886BB3">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I,0,i</m:t>
                    </m:r>
                  </m:sub>
                </m:sSub>
              </m:oMath>
            </m:oMathPara>
          </w:p>
        </w:tc>
        <w:tc>
          <w:tcPr>
            <w:tcW w:w="567" w:type="dxa"/>
          </w:tcPr>
          <w:p w14:paraId="0DDDC0CA"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F39BA5C" w14:textId="73BF3057" w:rsidR="00234E2C" w:rsidRPr="00565CD5" w:rsidRDefault="00B67D55" w:rsidP="00B67D55">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Change coefficient of </w:t>
            </w:r>
            <w:r w:rsidR="00051FA8" w:rsidRPr="00565CD5">
              <w:rPr>
                <w:rFonts w:ascii="TH SarabunPSK" w:hAnsi="TH SarabunPSK" w:cs="TH SarabunPSK"/>
                <w:spacing w:val="-4"/>
              </w:rPr>
              <w:t xml:space="preserve">soil organic carbon stock </w:t>
            </w:r>
            <w:r w:rsidRPr="00565CD5">
              <w:rPr>
                <w:rFonts w:ascii="TH SarabunPSK" w:hAnsi="TH SarabunPSK" w:cs="TH SarabunPSK"/>
                <w:spacing w:val="-4"/>
              </w:rPr>
              <w:t xml:space="preserve">by level of organic matter returning to the soil before starting the project in </w:t>
            </w:r>
            <w:r w:rsidR="00051FA8" w:rsidRPr="00565CD5">
              <w:rPr>
                <w:rFonts w:ascii="TH SarabunPSK" w:hAnsi="TH SarabunPSK" w:cs="TH SarabunPSK"/>
                <w:spacing w:val="-4"/>
              </w:rPr>
              <w:t xml:space="preserve">stratum </w:t>
            </w:r>
            <w:proofErr w:type="spellStart"/>
            <w:r w:rsidRPr="00565CD5">
              <w:rPr>
                <w:rFonts w:ascii="TH SarabunPSK" w:hAnsi="TH SarabunPSK" w:cs="TH SarabunPSK"/>
                <w:spacing w:val="-4"/>
              </w:rPr>
              <w:t>i</w:t>
            </w:r>
            <w:proofErr w:type="spellEnd"/>
            <w:r w:rsidRPr="00565CD5">
              <w:rPr>
                <w:rFonts w:ascii="TH SarabunPSK" w:hAnsi="TH SarabunPSK" w:cs="TH SarabunPSK"/>
                <w:spacing w:val="-4"/>
              </w:rPr>
              <w:t xml:space="preserve"> </w:t>
            </w:r>
          </w:p>
        </w:tc>
      </w:tr>
      <w:tr w:rsidR="00234E2C" w:rsidRPr="00565CD5" w14:paraId="0312E2CF" w14:textId="77777777" w:rsidTr="00886BB3">
        <w:tc>
          <w:tcPr>
            <w:tcW w:w="1696" w:type="dxa"/>
          </w:tcPr>
          <w:p w14:paraId="3D45636C" w14:textId="77777777" w:rsidR="00234E2C" w:rsidRPr="00565CD5" w:rsidRDefault="00A014CE" w:rsidP="00886BB3">
            <w:pPr>
              <w:spacing w:after="0" w:line="240" w:lineRule="auto"/>
              <w:ind w:left="0"/>
              <w:jc w:val="center"/>
              <w:rPr>
                <w:rFonts w:ascii="TH SarabunPSK" w:hAnsi="TH SarabunPSK" w:cs="TH SarabunPSK"/>
              </w:rPr>
            </w:pPr>
            <w:proofErr w:type="spellStart"/>
            <w:r w:rsidRPr="00565CD5">
              <w:rPr>
                <w:rFonts w:ascii="TH SarabunPSK" w:hAnsi="TH SarabunPSK" w:cs="TH SarabunPSK"/>
              </w:rPr>
              <w:t>i</w:t>
            </w:r>
            <w:proofErr w:type="spellEnd"/>
          </w:p>
        </w:tc>
        <w:tc>
          <w:tcPr>
            <w:tcW w:w="567" w:type="dxa"/>
          </w:tcPr>
          <w:p w14:paraId="2A03FBF4" w14:textId="77777777" w:rsidR="00234E2C" w:rsidRPr="00565CD5" w:rsidRDefault="00234E2C" w:rsidP="00886BB3">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75E591AF" w14:textId="272DBB43" w:rsidR="00234E2C" w:rsidRPr="00565CD5" w:rsidRDefault="00875E80"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Stratum </w:t>
            </w:r>
            <w:r w:rsidR="00A014CE" w:rsidRPr="00565CD5">
              <w:rPr>
                <w:rFonts w:ascii="TH SarabunPSK" w:hAnsi="TH SarabunPSK" w:cs="TH SarabunPSK"/>
                <w:spacing w:val="-4"/>
              </w:rPr>
              <w:t>1, 2, 3, …</w:t>
            </w:r>
          </w:p>
        </w:tc>
      </w:tr>
    </w:tbl>
    <w:p w14:paraId="0693D8F9" w14:textId="77777777" w:rsidR="00234E2C" w:rsidRPr="00565CD5" w:rsidRDefault="00234E2C" w:rsidP="00A530AA">
      <w:pPr>
        <w:spacing w:before="0" w:after="0" w:line="240" w:lineRule="auto"/>
        <w:ind w:left="0"/>
        <w:rPr>
          <w:rFonts w:ascii="TH SarabunPSK" w:hAnsi="TH SarabunPSK" w:cs="TH SarabunPSK"/>
        </w:rPr>
      </w:pPr>
    </w:p>
    <w:p w14:paraId="70F77DA8" w14:textId="6009557A" w:rsidR="00BB06A6" w:rsidRPr="00565CD5" w:rsidRDefault="006C3147" w:rsidP="008C432B">
      <w:pPr>
        <w:spacing w:before="0" w:after="0" w:line="240" w:lineRule="auto"/>
        <w:ind w:left="0" w:firstLine="720"/>
        <w:jc w:val="thaiDistribute"/>
        <w:rPr>
          <w:rFonts w:ascii="TH SarabunPSK" w:hAnsi="TH SarabunPSK" w:cs="TH SarabunPSK"/>
        </w:rPr>
      </w:pPr>
      <w:r w:rsidRPr="00565CD5">
        <w:rPr>
          <w:rFonts w:ascii="TH SarabunPSK" w:hAnsi="TH SarabunPSK" w:cs="TH SarabunPSK"/>
          <w:b/>
          <w:bCs/>
        </w:rPr>
        <w:t>Step</w:t>
      </w:r>
      <w:r w:rsidR="005F3430" w:rsidRPr="00565CD5">
        <w:rPr>
          <w:rFonts w:ascii="TH SarabunPSK" w:hAnsi="TH SarabunPSK" w:cs="TH SarabunPSK"/>
          <w:b/>
          <w:bCs/>
          <w:cs/>
        </w:rPr>
        <w:t xml:space="preserve"> </w:t>
      </w:r>
      <w:r w:rsidR="005F3430" w:rsidRPr="00565CD5">
        <w:rPr>
          <w:rFonts w:ascii="TH SarabunPSK" w:hAnsi="TH SarabunPSK" w:cs="TH SarabunPSK"/>
          <w:b/>
          <w:bCs/>
        </w:rPr>
        <w:t>2</w:t>
      </w:r>
      <w:r w:rsidR="008C432B" w:rsidRPr="00565CD5">
        <w:rPr>
          <w:rFonts w:ascii="TH SarabunPSK" w:hAnsi="TH SarabunPSK" w:cs="TH SarabunPSK"/>
          <w:b/>
          <w:bCs/>
        </w:rPr>
        <w:t xml:space="preserve"> </w:t>
      </w:r>
      <w:r w:rsidR="00875E80" w:rsidRPr="00565CD5">
        <w:rPr>
          <w:rFonts w:ascii="TH SarabunPSK" w:hAnsi="TH SarabunPSK" w:cs="TH SarabunPSK"/>
        </w:rPr>
        <w:t xml:space="preserve">Estimation </w:t>
      </w:r>
      <w:r w:rsidR="008C432B" w:rsidRPr="00565CD5">
        <w:rPr>
          <w:rFonts w:ascii="TH SarabunPSK" w:hAnsi="TH SarabunPSK" w:cs="TH SarabunPSK"/>
        </w:rPr>
        <w:t xml:space="preserve">of </w:t>
      </w:r>
      <w:r w:rsidR="000B7F67" w:rsidRPr="00565CD5">
        <w:rPr>
          <w:rFonts w:ascii="TH SarabunPSK" w:hAnsi="TH SarabunPSK" w:cs="TH SarabunPSK"/>
        </w:rPr>
        <w:t xml:space="preserve">loss of </w:t>
      </w:r>
      <w:r w:rsidR="00875E80" w:rsidRPr="00565CD5">
        <w:rPr>
          <w:rFonts w:ascii="TH SarabunPSK" w:hAnsi="TH SarabunPSK" w:cs="TH SarabunPSK"/>
          <w:spacing w:val="-4"/>
        </w:rPr>
        <w:t>soil organic carbon stock</w:t>
      </w:r>
      <w:r w:rsidR="008C432B" w:rsidRPr="00565CD5">
        <w:rPr>
          <w:rFonts w:ascii="TH SarabunPSK" w:hAnsi="TH SarabunPSK" w:cs="TH SarabunPSK"/>
        </w:rPr>
        <w:t xml:space="preserve"> from soil disturbance in the project </w:t>
      </w:r>
      <w:r w:rsidR="00875E80" w:rsidRPr="00565CD5">
        <w:rPr>
          <w:rFonts w:ascii="TH SarabunPSK" w:hAnsi="TH SarabunPSK" w:cs="TH SarabunPSK"/>
        </w:rPr>
        <w:t xml:space="preserve">site </w:t>
      </w:r>
      <w:r w:rsidR="008C432B" w:rsidRPr="00565CD5">
        <w:rPr>
          <w:rFonts w:ascii="TH SarabunPSK" w:hAnsi="TH SarabunPSK" w:cs="TH SarabunPSK"/>
        </w:rPr>
        <w:t xml:space="preserve">in larger area than baseline value (if any) or more than 10% of the </w:t>
      </w:r>
      <w:r w:rsidR="00875E80" w:rsidRPr="00565CD5">
        <w:rPr>
          <w:rFonts w:ascii="TH SarabunPSK" w:hAnsi="TH SarabunPSK" w:cs="TH SarabunPSK"/>
        </w:rPr>
        <w:t>stratum</w:t>
      </w:r>
      <w:r w:rsidR="008C432B" w:rsidRPr="00565CD5">
        <w:rPr>
          <w:rFonts w:ascii="TH SarabunPSK" w:hAnsi="TH SarabunPSK" w:cs="TH SarabunPSK"/>
        </w:rPr>
        <w:t>, such carbon loss from soil disturbance can be calculated as follow:</w:t>
      </w:r>
    </w:p>
    <w:p w14:paraId="619C8583" w14:textId="77777777" w:rsidR="0001438F" w:rsidRPr="00565CD5" w:rsidRDefault="0001438F" w:rsidP="004611A7">
      <w:pPr>
        <w:spacing w:before="0" w:after="0" w:line="240" w:lineRule="auto"/>
        <w:ind w:left="0"/>
        <w:rPr>
          <w:rFonts w:ascii="TH SarabunPSK" w:hAnsi="TH SarabunPSK" w:cs="TH SarabunPSK"/>
        </w:rPr>
      </w:pPr>
    </w:p>
    <w:p w14:paraId="4CBAEE72" w14:textId="77777777" w:rsidR="0001438F" w:rsidRPr="00565CD5" w:rsidRDefault="00000000" w:rsidP="0001438F">
      <w:pPr>
        <w:spacing w:before="0" w:after="0" w:line="240" w:lineRule="auto"/>
        <w:ind w:left="0" w:firstLine="720"/>
        <w:rPr>
          <w:rFonts w:ascii="TH SarabunPSK" w:hAnsi="TH SarabunPSK" w:cs="TH SarabunPSK"/>
          <w:sz w:val="24"/>
          <w:szCs w:val="24"/>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LOSS,i</m:t>
              </m:r>
            </m:sub>
          </m:sSub>
          <m:r>
            <w:rPr>
              <w:rFonts w:ascii="Cambria Math" w:hAnsi="Cambria Math" w:cs="TH SarabunPSK"/>
              <w:sz w:val="24"/>
              <w:szCs w:val="24"/>
            </w:rPr>
            <m:t>=</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0,i</m:t>
              </m:r>
            </m:sub>
          </m:sSub>
          <m:r>
            <w:rPr>
              <w:rFonts w:ascii="Cambria Math" w:hAnsi="Cambria Math" w:cs="TH SarabunPSK"/>
              <w:sz w:val="24"/>
              <w:szCs w:val="24"/>
            </w:rPr>
            <m:t xml:space="preserve"> x 0.1</m:t>
          </m:r>
        </m:oMath>
      </m:oMathPara>
    </w:p>
    <w:p w14:paraId="3A5A6EEB" w14:textId="77777777" w:rsidR="0001438F" w:rsidRPr="00565CD5" w:rsidRDefault="0001438F" w:rsidP="0001438F">
      <w:pPr>
        <w:spacing w:before="0" w:after="0" w:line="240" w:lineRule="auto"/>
        <w:ind w:left="0"/>
        <w:rPr>
          <w:rFonts w:ascii="TH SarabunPSK" w:hAnsi="TH SarabunPSK" w:cs="TH SarabunPSK"/>
        </w:rPr>
      </w:pPr>
    </w:p>
    <w:p w14:paraId="3A5E0F9A" w14:textId="1CDC5E03" w:rsidR="0001438F" w:rsidRPr="00565CD5" w:rsidRDefault="0001438F" w:rsidP="0018287C">
      <w:pPr>
        <w:spacing w:before="0" w:after="0" w:line="240" w:lineRule="auto"/>
        <w:ind w:left="0"/>
        <w:jc w:val="thaiDistribute"/>
        <w:rPr>
          <w:rFonts w:ascii="TH SarabunPSK" w:hAnsi="TH SarabunPSK" w:cs="TH SarabunPSK"/>
        </w:rPr>
      </w:pPr>
      <w:r w:rsidRPr="00565CD5">
        <w:rPr>
          <w:rFonts w:ascii="TH SarabunPSK" w:hAnsi="TH SarabunPSK" w:cs="TH SarabunPSK"/>
        </w:rPr>
        <w:tab/>
      </w:r>
      <w:r w:rsidR="008C432B" w:rsidRPr="00565CD5">
        <w:rPr>
          <w:rFonts w:ascii="TH SarabunPSK" w:hAnsi="TH SarabunPSK" w:cs="TH SarabunPSK"/>
        </w:rPr>
        <w:t xml:space="preserve">Other </w:t>
      </w:r>
      <w:r w:rsidR="00875E80" w:rsidRPr="00565CD5">
        <w:rPr>
          <w:rFonts w:ascii="TH SarabunPSK" w:hAnsi="TH SarabunPSK" w:cs="TH SarabunPSK"/>
        </w:rPr>
        <w:t>stratum</w:t>
      </w:r>
      <w:r w:rsidR="008C432B" w:rsidRPr="00565CD5">
        <w:rPr>
          <w:rFonts w:ascii="TH SarabunPSK" w:hAnsi="TH SarabunPSK" w:cs="TH SarabunPSK"/>
        </w:rPr>
        <w:t xml:space="preserve"> with soil disturbances not more than 10% of the </w:t>
      </w:r>
      <w:r w:rsidR="00875E80" w:rsidRPr="00565CD5">
        <w:rPr>
          <w:rFonts w:ascii="TH SarabunPSK" w:hAnsi="TH SarabunPSK" w:cs="TH SarabunPSK"/>
        </w:rPr>
        <w:t>stratum</w:t>
      </w:r>
      <w:r w:rsidR="008C432B" w:rsidRPr="00565CD5">
        <w:rPr>
          <w:rFonts w:ascii="TH SarabunPSK" w:hAnsi="TH SarabunPSK" w:cs="TH SarabunPSK"/>
        </w:rPr>
        <w:t xml:space="preserve"> can be determined as no loss of </w:t>
      </w:r>
      <w:r w:rsidR="00875E80" w:rsidRPr="00565CD5">
        <w:rPr>
          <w:rFonts w:ascii="TH SarabunPSK" w:hAnsi="TH SarabunPSK" w:cs="TH SarabunPSK"/>
          <w:spacing w:val="-4"/>
        </w:rPr>
        <w:t xml:space="preserve">soil organic carbon stock </w:t>
      </w:r>
      <w:r w:rsidR="008C432B" w:rsidRPr="00565CD5">
        <w:rPr>
          <w:rFonts w:ascii="TH SarabunPSK" w:hAnsi="TH SarabunPSK" w:cs="TH SarabunPSK"/>
        </w:rPr>
        <w:t xml:space="preserve">or </w:t>
      </w:r>
      <m:oMath>
        <m:sSub>
          <m:sSubPr>
            <m:ctrlPr>
              <w:rPr>
                <w:rFonts w:ascii="Cambria Math" w:hAnsi="Cambria Math" w:cs="TH SarabunPSK"/>
                <w:spacing w:val="-4"/>
                <w:sz w:val="24"/>
                <w:szCs w:val="24"/>
              </w:rPr>
            </m:ctrlPr>
          </m:sSubPr>
          <m:e>
            <m:r>
              <w:rPr>
                <w:rFonts w:ascii="Cambria Math" w:hAnsi="Cambria Math" w:cs="TH SarabunPSK"/>
                <w:spacing w:val="-4"/>
                <w:sz w:val="24"/>
                <w:szCs w:val="24"/>
              </w:rPr>
              <m:t>SOC</m:t>
            </m:r>
          </m:e>
          <m:sub>
            <m:r>
              <w:rPr>
                <w:rFonts w:ascii="Cambria Math" w:hAnsi="Cambria Math" w:cs="TH SarabunPSK"/>
                <w:spacing w:val="-4"/>
                <w:sz w:val="24"/>
                <w:szCs w:val="24"/>
              </w:rPr>
              <m:t>LOSS,i</m:t>
            </m:r>
          </m:sub>
        </m:sSub>
        <m:r>
          <w:rPr>
            <w:rFonts w:ascii="Cambria Math" w:hAnsi="Cambria Math" w:cs="TH SarabunPSK"/>
            <w:spacing w:val="-4"/>
            <w:sz w:val="24"/>
            <w:szCs w:val="24"/>
          </w:rPr>
          <m:t>=0</m:t>
        </m:r>
      </m:oMath>
    </w:p>
    <w:p w14:paraId="458965CE" w14:textId="77777777" w:rsidR="001415AA" w:rsidRPr="00565CD5" w:rsidRDefault="001415AA" w:rsidP="0001438F">
      <w:pPr>
        <w:spacing w:before="0" w:after="0" w:line="240" w:lineRule="auto"/>
        <w:ind w:left="0"/>
        <w:rPr>
          <w:rFonts w:ascii="TH SarabunPSK" w:hAnsi="TH SarabunPSK" w:cs="TH SarabunPSK"/>
        </w:rPr>
      </w:pPr>
    </w:p>
    <w:p w14:paraId="43136807" w14:textId="609D7D70" w:rsidR="0001438F" w:rsidRPr="00565CD5" w:rsidRDefault="008C432B" w:rsidP="0001438F">
      <w:pPr>
        <w:spacing w:before="0" w:after="0" w:line="240" w:lineRule="auto"/>
        <w:ind w:left="0"/>
        <w:rPr>
          <w:rFonts w:ascii="TH SarabunPSK" w:hAnsi="TH SarabunPSK" w:cs="TH SarabunPSK"/>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886BB3" w:rsidRPr="00565CD5" w14:paraId="64FFADD1" w14:textId="77777777" w:rsidTr="00886BB3">
        <w:tc>
          <w:tcPr>
            <w:tcW w:w="1696" w:type="dxa"/>
          </w:tcPr>
          <w:p w14:paraId="5A8AA65D" w14:textId="77777777" w:rsidR="00886BB3" w:rsidRPr="00565CD5" w:rsidRDefault="00000000" w:rsidP="003761E5">
            <w:pPr>
              <w:spacing w:before="0"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LOSS,i</m:t>
                    </m:r>
                  </m:sub>
                </m:sSub>
              </m:oMath>
            </m:oMathPara>
          </w:p>
        </w:tc>
        <w:tc>
          <w:tcPr>
            <w:tcW w:w="567" w:type="dxa"/>
          </w:tcPr>
          <w:p w14:paraId="141D251D" w14:textId="77777777" w:rsidR="00886BB3" w:rsidRPr="00565CD5" w:rsidRDefault="00886BB3" w:rsidP="003761E5">
            <w:pPr>
              <w:spacing w:before="0"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3D258F85" w14:textId="4D0F4E83" w:rsidR="00886BB3" w:rsidRPr="00565CD5" w:rsidRDefault="00875E80" w:rsidP="003761E5">
            <w:pPr>
              <w:spacing w:before="0" w:after="0" w:line="240" w:lineRule="auto"/>
              <w:ind w:left="0"/>
              <w:rPr>
                <w:rFonts w:ascii="TH SarabunPSK" w:hAnsi="TH SarabunPSK" w:cs="TH SarabunPSK"/>
              </w:rPr>
            </w:pPr>
            <w:r w:rsidRPr="00565CD5">
              <w:rPr>
                <w:rFonts w:ascii="TH SarabunPSK" w:hAnsi="TH SarabunPSK" w:cs="TH SarabunPSK"/>
              </w:rPr>
              <w:t>Loss of s</w:t>
            </w:r>
            <w:r w:rsidRPr="00565CD5">
              <w:rPr>
                <w:rFonts w:ascii="TH SarabunPSK" w:hAnsi="TH SarabunPSK" w:cs="TH SarabunPSK"/>
                <w:spacing w:val="-4"/>
              </w:rPr>
              <w:t xml:space="preserve">oil organic carbon stock </w:t>
            </w:r>
            <w:r w:rsidR="00317133" w:rsidRPr="00565CD5">
              <w:rPr>
                <w:rFonts w:ascii="TH SarabunPSK" w:hAnsi="TH SarabunPSK" w:cs="TH SarabunPSK"/>
              </w:rPr>
              <w:t xml:space="preserve">from soil disturbance resulting from project activities in the </w:t>
            </w:r>
            <w:proofErr w:type="spellStart"/>
            <w:r w:rsidR="00317133" w:rsidRPr="00565CD5">
              <w:rPr>
                <w:rFonts w:ascii="TH SarabunPSK" w:hAnsi="TH SarabunPSK" w:cs="TH SarabunPSK"/>
              </w:rPr>
              <w:t>i</w:t>
            </w:r>
            <w:proofErr w:type="spellEnd"/>
            <w:r w:rsidR="00317133" w:rsidRPr="00565CD5">
              <w:rPr>
                <w:rFonts w:ascii="TH SarabunPSK" w:hAnsi="TH SarabunPSK" w:cs="TH SarabunPSK"/>
              </w:rPr>
              <w:t xml:space="preserve"> tier of the project site. (Tons of carbon per rai)</w:t>
            </w:r>
          </w:p>
        </w:tc>
      </w:tr>
      <w:tr w:rsidR="00886BB3" w:rsidRPr="00565CD5" w14:paraId="169372AD" w14:textId="77777777" w:rsidTr="00886BB3">
        <w:tc>
          <w:tcPr>
            <w:tcW w:w="1696" w:type="dxa"/>
          </w:tcPr>
          <w:p w14:paraId="3FBC1639" w14:textId="77777777" w:rsidR="00886BB3" w:rsidRPr="00565CD5" w:rsidRDefault="00886BB3" w:rsidP="003761E5">
            <w:pPr>
              <w:spacing w:before="0" w:after="0" w:line="240" w:lineRule="auto"/>
              <w:ind w:left="0"/>
              <w:jc w:val="center"/>
              <w:rPr>
                <w:rFonts w:ascii="TH SarabunPSK" w:hAnsi="TH SarabunPSK" w:cs="TH SarabunPSK"/>
              </w:rPr>
            </w:pPr>
            <w:r w:rsidRPr="00565CD5">
              <w:rPr>
                <w:rFonts w:ascii="TH SarabunPSK" w:hAnsi="TH SarabunPSK" w:cs="TH SarabunPSK"/>
                <w:iCs/>
              </w:rPr>
              <w:t>0.1</w:t>
            </w:r>
          </w:p>
        </w:tc>
        <w:tc>
          <w:tcPr>
            <w:tcW w:w="567" w:type="dxa"/>
          </w:tcPr>
          <w:p w14:paraId="2DAD66BE" w14:textId="77777777" w:rsidR="00886BB3" w:rsidRPr="00565CD5" w:rsidRDefault="00886BB3" w:rsidP="003761E5">
            <w:pPr>
              <w:spacing w:before="0"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704B5F49" w14:textId="5F43E4FC" w:rsidR="00886BB3" w:rsidRPr="00565CD5" w:rsidRDefault="00051FA8" w:rsidP="003761E5">
            <w:pPr>
              <w:spacing w:before="0" w:after="0" w:line="240" w:lineRule="auto"/>
              <w:ind w:left="0"/>
              <w:rPr>
                <w:rFonts w:ascii="TH SarabunPSK" w:hAnsi="TH SarabunPSK" w:cs="TH SarabunPSK"/>
                <w:iCs/>
              </w:rPr>
            </w:pPr>
            <w:r w:rsidRPr="00565CD5">
              <w:rPr>
                <w:rFonts w:ascii="TH SarabunPSK" w:hAnsi="TH SarabunPSK" w:cs="TH SarabunPSK"/>
                <w:iCs/>
              </w:rPr>
              <w:t>The approximate proportion of SOC lost</w:t>
            </w:r>
            <w:r w:rsidRPr="00565CD5" w:rsidDel="00051FA8">
              <w:rPr>
                <w:rFonts w:ascii="TH SarabunPSK" w:hAnsi="TH SarabunPSK" w:cs="TH SarabunPSK"/>
                <w:iCs/>
              </w:rPr>
              <w:t xml:space="preserve"> </w:t>
            </w:r>
            <w:r w:rsidR="00317133" w:rsidRPr="00565CD5">
              <w:rPr>
                <w:rFonts w:ascii="TH SarabunPSK" w:hAnsi="TH SarabunPSK" w:cs="TH SarabunPSK"/>
                <w:iCs/>
              </w:rPr>
              <w:t>by soil disturbance</w:t>
            </w:r>
          </w:p>
        </w:tc>
      </w:tr>
      <w:tr w:rsidR="00886BB3" w:rsidRPr="00565CD5" w14:paraId="3465C0C5" w14:textId="77777777" w:rsidTr="00886BB3">
        <w:tc>
          <w:tcPr>
            <w:tcW w:w="1696" w:type="dxa"/>
          </w:tcPr>
          <w:p w14:paraId="31A313C4" w14:textId="77777777" w:rsidR="00886BB3" w:rsidRPr="00565CD5" w:rsidRDefault="00886BB3" w:rsidP="003761E5">
            <w:pPr>
              <w:spacing w:before="0" w:after="0" w:line="240" w:lineRule="auto"/>
              <w:ind w:left="0"/>
              <w:jc w:val="center"/>
              <w:rPr>
                <w:rFonts w:ascii="TH SarabunPSK" w:hAnsi="TH SarabunPSK" w:cs="TH SarabunPSK"/>
              </w:rPr>
            </w:pPr>
            <w:proofErr w:type="spellStart"/>
            <w:r w:rsidRPr="00565CD5">
              <w:rPr>
                <w:rFonts w:ascii="TH SarabunPSK" w:hAnsi="TH SarabunPSK" w:cs="TH SarabunPSK"/>
              </w:rPr>
              <w:t>i</w:t>
            </w:r>
            <w:proofErr w:type="spellEnd"/>
          </w:p>
        </w:tc>
        <w:tc>
          <w:tcPr>
            <w:tcW w:w="567" w:type="dxa"/>
          </w:tcPr>
          <w:p w14:paraId="583A1387" w14:textId="77777777" w:rsidR="00886BB3" w:rsidRPr="00565CD5" w:rsidRDefault="00886BB3" w:rsidP="003761E5">
            <w:pPr>
              <w:spacing w:before="0"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470C0D44" w14:textId="088E27B5" w:rsidR="00886BB3" w:rsidRPr="00565CD5" w:rsidRDefault="000B7F67" w:rsidP="003761E5">
            <w:pPr>
              <w:spacing w:before="0" w:after="0" w:line="240" w:lineRule="auto"/>
              <w:ind w:left="0"/>
              <w:rPr>
                <w:rFonts w:ascii="TH SarabunPSK" w:hAnsi="TH SarabunPSK" w:cs="TH SarabunPSK"/>
              </w:rPr>
            </w:pPr>
            <w:r w:rsidRPr="00565CD5">
              <w:rPr>
                <w:rFonts w:ascii="TH SarabunPSK" w:hAnsi="TH SarabunPSK" w:cs="TH SarabunPSK"/>
              </w:rPr>
              <w:t xml:space="preserve">Stratum </w:t>
            </w:r>
            <w:r w:rsidR="00886BB3" w:rsidRPr="00565CD5">
              <w:rPr>
                <w:rFonts w:ascii="TH SarabunPSK" w:hAnsi="TH SarabunPSK" w:cs="TH SarabunPSK"/>
              </w:rPr>
              <w:t>1, 2, 3, …</w:t>
            </w:r>
          </w:p>
        </w:tc>
      </w:tr>
    </w:tbl>
    <w:p w14:paraId="3EA121F4" w14:textId="77777777" w:rsidR="0001438F" w:rsidRPr="00565CD5" w:rsidRDefault="0001438F" w:rsidP="004611A7">
      <w:pPr>
        <w:spacing w:before="0" w:after="0" w:line="240" w:lineRule="auto"/>
        <w:ind w:left="0"/>
        <w:rPr>
          <w:rFonts w:ascii="TH SarabunPSK" w:hAnsi="TH SarabunPSK" w:cs="TH SarabunPSK"/>
        </w:rPr>
      </w:pPr>
    </w:p>
    <w:p w14:paraId="12780DD1" w14:textId="05E9C44E" w:rsidR="00817363" w:rsidRPr="00565CD5" w:rsidRDefault="00317133" w:rsidP="00106609">
      <w:pPr>
        <w:spacing w:before="0" w:after="0" w:line="240" w:lineRule="auto"/>
        <w:ind w:left="0" w:firstLine="720"/>
        <w:jc w:val="thaiDistribute"/>
        <w:rPr>
          <w:rFonts w:ascii="TH SarabunPSK" w:hAnsi="TH SarabunPSK" w:cs="TH SarabunPSK"/>
        </w:rPr>
      </w:pPr>
      <w:r w:rsidRPr="00565CD5">
        <w:rPr>
          <w:rFonts w:ascii="TH SarabunPSK" w:hAnsi="TH SarabunPSK" w:cs="TH SarabunPSK"/>
          <w:b/>
          <w:bCs/>
        </w:rPr>
        <w:t>Step</w:t>
      </w:r>
      <w:r w:rsidR="005F3430" w:rsidRPr="00565CD5">
        <w:rPr>
          <w:rFonts w:ascii="TH SarabunPSK" w:hAnsi="TH SarabunPSK" w:cs="TH SarabunPSK"/>
          <w:b/>
          <w:bCs/>
          <w:cs/>
        </w:rPr>
        <w:t xml:space="preserve"> </w:t>
      </w:r>
      <w:r w:rsidR="005F3430" w:rsidRPr="00565CD5">
        <w:rPr>
          <w:rFonts w:ascii="TH SarabunPSK" w:hAnsi="TH SarabunPSK" w:cs="TH SarabunPSK"/>
          <w:b/>
          <w:bCs/>
        </w:rPr>
        <w:t>3</w:t>
      </w:r>
      <w:r w:rsidRPr="00565CD5">
        <w:rPr>
          <w:rFonts w:ascii="TH SarabunPSK" w:hAnsi="TH SarabunPSK" w:cs="TH SarabunPSK"/>
          <w:b/>
          <w:bCs/>
        </w:rPr>
        <w:t xml:space="preserve"> </w:t>
      </w:r>
      <w:r w:rsidR="000B7F67" w:rsidRPr="00565CD5">
        <w:rPr>
          <w:rFonts w:ascii="TH SarabunPSK" w:hAnsi="TH SarabunPSK" w:cs="TH SarabunPSK"/>
        </w:rPr>
        <w:t xml:space="preserve">Estimation </w:t>
      </w:r>
      <w:r w:rsidR="00106609" w:rsidRPr="00565CD5">
        <w:rPr>
          <w:rFonts w:ascii="TH SarabunPSK" w:hAnsi="TH SarabunPSK" w:cs="TH SarabunPSK"/>
        </w:rPr>
        <w:t>of</w:t>
      </w:r>
      <w:r w:rsidR="00106609" w:rsidRPr="00565CD5">
        <w:rPr>
          <w:rFonts w:ascii="TH SarabunPSK" w:hAnsi="TH SarabunPSK" w:cs="TH SarabunPSK" w:hint="cs"/>
          <w:cs/>
        </w:rPr>
        <w:t xml:space="preserve"> </w:t>
      </w:r>
      <w:r w:rsidR="000B7F67" w:rsidRPr="00565CD5">
        <w:rPr>
          <w:rFonts w:ascii="TH SarabunPSK" w:hAnsi="TH SarabunPSK" w:cs="TH SarabunPSK"/>
          <w:spacing w:val="-4"/>
        </w:rPr>
        <w:t>soil organic carbon stock</w:t>
      </w:r>
      <w:r w:rsidR="00106609" w:rsidRPr="00565CD5">
        <w:rPr>
          <w:rFonts w:ascii="TH SarabunPSK" w:hAnsi="TH SarabunPSK" w:cs="TH SarabunPSK"/>
        </w:rPr>
        <w:t xml:space="preserve"> during project operation can be </w:t>
      </w:r>
      <w:r w:rsidR="000B7F67" w:rsidRPr="00565CD5">
        <w:rPr>
          <w:rFonts w:ascii="TH SarabunPSK" w:hAnsi="TH SarabunPSK" w:cs="TH SarabunPSK"/>
        </w:rPr>
        <w:t xml:space="preserve">estimated </w:t>
      </w:r>
      <w:r w:rsidR="00106609" w:rsidRPr="00565CD5">
        <w:rPr>
          <w:rFonts w:ascii="TH SarabunPSK" w:hAnsi="TH SarabunPSK" w:cs="TH SarabunPSK"/>
        </w:rPr>
        <w:t>as the following equation.</w:t>
      </w:r>
    </w:p>
    <w:p w14:paraId="2A51E73B" w14:textId="77777777" w:rsidR="00106609" w:rsidRPr="00565CD5" w:rsidRDefault="00106609" w:rsidP="00106609">
      <w:pPr>
        <w:spacing w:before="0" w:after="0" w:line="240" w:lineRule="auto"/>
        <w:ind w:left="0" w:firstLine="720"/>
        <w:jc w:val="thaiDistribute"/>
        <w:rPr>
          <w:rFonts w:ascii="TH SarabunPSK" w:hAnsi="TH SarabunPSK" w:cs="TH SarabunPSK"/>
          <w:b/>
          <w:bCs/>
        </w:rPr>
      </w:pPr>
    </w:p>
    <w:p w14:paraId="22B6BF87" w14:textId="77777777" w:rsidR="00817363" w:rsidRPr="00565CD5" w:rsidRDefault="00000000" w:rsidP="00817363">
      <w:pPr>
        <w:spacing w:before="0" w:after="0" w:line="240" w:lineRule="auto"/>
        <w:ind w:left="0" w:firstLine="720"/>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r>
            <w:rPr>
              <w:rFonts w:ascii="Cambria Math" w:hAnsi="Cambria Math" w:cs="TH SarabunPSK"/>
              <w:sz w:val="24"/>
              <w:szCs w:val="24"/>
            </w:rPr>
            <m:t>=</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REF,i</m:t>
              </m:r>
            </m:sub>
          </m:sSub>
          <m:r>
            <w:rPr>
              <w:rFonts w:ascii="Cambria Math" w:hAnsi="Cambria Math" w:cs="TH SarabunPSK"/>
              <w:sz w:val="24"/>
              <w:szCs w:val="24"/>
            </w:rPr>
            <m:t xml:space="preserve"> x </m:t>
          </m:r>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LU,t,i</m:t>
              </m:r>
            </m:sub>
          </m:sSub>
          <m:r>
            <w:rPr>
              <w:rFonts w:ascii="Cambria Math" w:hAnsi="Cambria Math" w:cs="TH SarabunPSK"/>
              <w:sz w:val="24"/>
              <w:szCs w:val="24"/>
            </w:rPr>
            <m:t xml:space="preserve"> x </m:t>
          </m:r>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MG,t,i</m:t>
              </m:r>
            </m:sub>
          </m:sSub>
          <m:r>
            <w:rPr>
              <w:rFonts w:ascii="Cambria Math" w:hAnsi="Cambria Math" w:cs="TH SarabunPSK"/>
              <w:sz w:val="24"/>
              <w:szCs w:val="24"/>
            </w:rPr>
            <m:t xml:space="preserve"> x </m:t>
          </m:r>
          <m:sSub>
            <m:sSubPr>
              <m:ctrlPr>
                <w:rPr>
                  <w:rFonts w:ascii="Cambria Math" w:hAnsi="Cambria Math" w:cs="TH SarabunPSK"/>
                  <w:sz w:val="24"/>
                  <w:szCs w:val="24"/>
                </w:rPr>
              </m:ctrlPr>
            </m:sSubPr>
            <m:e>
              <m:r>
                <w:rPr>
                  <w:rFonts w:ascii="Cambria Math" w:hAnsi="Cambria Math" w:cs="TH SarabunPSK"/>
                  <w:sz w:val="24"/>
                  <w:szCs w:val="24"/>
                </w:rPr>
                <m:t>f</m:t>
              </m:r>
            </m:e>
            <m:sub>
              <m:r>
                <w:rPr>
                  <w:rFonts w:ascii="Cambria Math" w:hAnsi="Cambria Math" w:cs="TH SarabunPSK"/>
                  <w:sz w:val="24"/>
                  <w:szCs w:val="24"/>
                </w:rPr>
                <m:t>I,t,i</m:t>
              </m:r>
            </m:sub>
          </m:sSub>
        </m:oMath>
      </m:oMathPara>
    </w:p>
    <w:p w14:paraId="57DE6526" w14:textId="77777777" w:rsidR="00817363" w:rsidRPr="00565CD5" w:rsidRDefault="00817363" w:rsidP="00817363">
      <w:pPr>
        <w:spacing w:before="0" w:after="0" w:line="240" w:lineRule="auto"/>
        <w:ind w:left="0"/>
        <w:rPr>
          <w:rFonts w:ascii="TH SarabunPSK" w:hAnsi="TH SarabunPSK" w:cs="TH SarabunPSK"/>
        </w:rPr>
      </w:pPr>
    </w:p>
    <w:p w14:paraId="09DB4B1C" w14:textId="7C7D7461" w:rsidR="00817363" w:rsidRPr="00565CD5" w:rsidRDefault="00106609" w:rsidP="00817363">
      <w:pPr>
        <w:spacing w:before="0" w:after="0" w:line="240" w:lineRule="auto"/>
        <w:ind w:left="0"/>
        <w:rPr>
          <w:rFonts w:ascii="TH SarabunPSK" w:hAnsi="TH SarabunPSK" w:cs="TH SarabunPSK"/>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886BB3" w:rsidRPr="00565CD5" w14:paraId="4019929F" w14:textId="77777777" w:rsidTr="00886BB3">
        <w:tc>
          <w:tcPr>
            <w:tcW w:w="1696" w:type="dxa"/>
          </w:tcPr>
          <w:p w14:paraId="3CDD1EA7" w14:textId="77777777" w:rsidR="00886BB3"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oMath>
            </m:oMathPara>
          </w:p>
        </w:tc>
        <w:tc>
          <w:tcPr>
            <w:tcW w:w="567" w:type="dxa"/>
          </w:tcPr>
          <w:p w14:paraId="09EDD054"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35DC9F6" w14:textId="08605395" w:rsidR="00886BB3" w:rsidRPr="00565CD5" w:rsidRDefault="000B7F67"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Soil organic carbon stock </w:t>
            </w:r>
            <w:r w:rsidR="00AF261C" w:rsidRPr="00565CD5">
              <w:rPr>
                <w:rFonts w:ascii="TH SarabunPSK" w:hAnsi="TH SarabunPSK" w:cs="TH SarabunPSK"/>
                <w:spacing w:val="-4"/>
              </w:rPr>
              <w:t>when implementing the project in the</w:t>
            </w:r>
            <w:r w:rsidRPr="00565CD5">
              <w:rPr>
                <w:rFonts w:ascii="TH SarabunPSK" w:hAnsi="TH SarabunPSK" w:cs="TH SarabunPSK"/>
                <w:spacing w:val="-4"/>
              </w:rPr>
              <w:t xml:space="preserve"> stratum</w:t>
            </w:r>
            <w:r w:rsidR="00AF261C" w:rsidRPr="00565CD5">
              <w:rPr>
                <w:rFonts w:ascii="TH SarabunPSK" w:hAnsi="TH SarabunPSK" w:cs="TH SarabunPSK"/>
                <w:spacing w:val="-4"/>
              </w:rPr>
              <w:t xml:space="preserve"> </w:t>
            </w:r>
            <w:proofErr w:type="spellStart"/>
            <w:r w:rsidRPr="00565CD5">
              <w:rPr>
                <w:rFonts w:ascii="TH SarabunPSK" w:hAnsi="TH SarabunPSK" w:cs="TH SarabunPSK"/>
                <w:spacing w:val="-4"/>
              </w:rPr>
              <w:t>i</w:t>
            </w:r>
            <w:proofErr w:type="spellEnd"/>
            <w:r w:rsidR="00AF261C" w:rsidRPr="00565CD5">
              <w:rPr>
                <w:rFonts w:ascii="TH SarabunPSK" w:hAnsi="TH SarabunPSK" w:cs="TH SarabunPSK"/>
                <w:spacing w:val="-4"/>
              </w:rPr>
              <w:t xml:space="preserve"> of the project site (ton carbon per rai)</w:t>
            </w:r>
          </w:p>
        </w:tc>
      </w:tr>
      <w:tr w:rsidR="00886BB3" w:rsidRPr="00565CD5" w14:paraId="0A7D5F2E" w14:textId="77777777" w:rsidTr="00886BB3">
        <w:tc>
          <w:tcPr>
            <w:tcW w:w="1696" w:type="dxa"/>
          </w:tcPr>
          <w:p w14:paraId="301AB6B4" w14:textId="77777777" w:rsidR="00886BB3"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Cambria Math" w:hint="cs"/>
                        <w:sz w:val="24"/>
                        <w:szCs w:val="24"/>
                        <w:cs/>
                      </w:rPr>
                      <m:t>SOC</m:t>
                    </m:r>
                  </m:e>
                  <m:sub>
                    <m:r>
                      <w:rPr>
                        <w:rFonts w:ascii="Cambria Math" w:hAnsi="Cambria Math" w:cs="Cambria Math"/>
                        <w:sz w:val="24"/>
                        <w:szCs w:val="24"/>
                      </w:rPr>
                      <m:t>REF</m:t>
                    </m:r>
                    <m:r>
                      <w:rPr>
                        <w:rFonts w:ascii="Cambria Math" w:hAnsi="Cambria Math"/>
                        <w:sz w:val="24"/>
                      </w:rPr>
                      <m:t>,i</m:t>
                    </m:r>
                  </m:sub>
                </m:sSub>
              </m:oMath>
            </m:oMathPara>
          </w:p>
        </w:tc>
        <w:tc>
          <w:tcPr>
            <w:tcW w:w="567" w:type="dxa"/>
          </w:tcPr>
          <w:p w14:paraId="0BDFE22C"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6F4701A" w14:textId="72733366" w:rsidR="00886BB3" w:rsidRPr="00565CD5" w:rsidRDefault="000B7F67"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Soil organic carbon stock</w:t>
            </w:r>
            <w:r w:rsidR="00AF261C" w:rsidRPr="00565CD5">
              <w:rPr>
                <w:rFonts w:ascii="TH SarabunPSK" w:hAnsi="TH SarabunPSK" w:cs="TH SarabunPSK"/>
                <w:spacing w:val="-4"/>
              </w:rPr>
              <w:t xml:space="preserve"> in the reference soil that is natural (e.g. unimproved not deteriorating and cover with indigenous flora) by climatic zone and soil type in the terrain layer </w:t>
            </w:r>
            <w:proofErr w:type="spellStart"/>
            <w:r w:rsidR="00AF261C" w:rsidRPr="00565CD5">
              <w:rPr>
                <w:rFonts w:ascii="TH SarabunPSK" w:hAnsi="TH SarabunPSK" w:cs="TH SarabunPSK"/>
                <w:spacing w:val="-4"/>
              </w:rPr>
              <w:t>i</w:t>
            </w:r>
            <w:proofErr w:type="spellEnd"/>
            <w:r w:rsidR="00AF261C" w:rsidRPr="00565CD5">
              <w:rPr>
                <w:rFonts w:ascii="TH SarabunPSK" w:hAnsi="TH SarabunPSK" w:cs="TH SarabunPSK"/>
                <w:spacing w:val="-4"/>
              </w:rPr>
              <w:t xml:space="preserve"> (tons of carbon per rai)</w:t>
            </w:r>
          </w:p>
        </w:tc>
      </w:tr>
      <w:tr w:rsidR="00886BB3" w:rsidRPr="00565CD5" w14:paraId="0FF166B5" w14:textId="77777777" w:rsidTr="00886BB3">
        <w:tc>
          <w:tcPr>
            <w:tcW w:w="1696" w:type="dxa"/>
          </w:tcPr>
          <w:p w14:paraId="06B91100" w14:textId="77777777" w:rsidR="00886BB3"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LU,t,i</m:t>
                    </m:r>
                  </m:sub>
                </m:sSub>
              </m:oMath>
            </m:oMathPara>
          </w:p>
        </w:tc>
        <w:tc>
          <w:tcPr>
            <w:tcW w:w="567" w:type="dxa"/>
          </w:tcPr>
          <w:p w14:paraId="04CDE3B4"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7D0DA7F5" w14:textId="0CECB5CA" w:rsidR="000B7F67" w:rsidRPr="00565CD5" w:rsidRDefault="000B7F67" w:rsidP="0018287C">
            <w:pPr>
              <w:spacing w:after="0" w:line="240" w:lineRule="auto"/>
              <w:ind w:left="0"/>
              <w:jc w:val="thaiDistribute"/>
              <w:rPr>
                <w:rFonts w:ascii="TH SarabunPSK" w:hAnsi="TH SarabunPSK" w:cs="TH SarabunPSK"/>
                <w:i/>
                <w:iCs/>
                <w:spacing w:val="-4"/>
              </w:rPr>
            </w:pPr>
            <w:r w:rsidRPr="00565CD5">
              <w:rPr>
                <w:rFonts w:ascii="TH SarabunPSK" w:hAnsi="TH SarabunPSK" w:cs="TH SarabunPSK"/>
                <w:spacing w:val="-4"/>
              </w:rPr>
              <w:t xml:space="preserve">Change coefficients for soil organic carbon stock </w:t>
            </w:r>
            <w:r w:rsidR="00AF261C" w:rsidRPr="00565CD5">
              <w:rPr>
                <w:rFonts w:ascii="TH SarabunPSK" w:hAnsi="TH SarabunPSK" w:cs="TH SarabunPSK"/>
                <w:spacing w:val="-4"/>
              </w:rPr>
              <w:t xml:space="preserve">by </w:t>
            </w:r>
            <w:r w:rsidR="009F5CEA" w:rsidRPr="00565CD5">
              <w:rPr>
                <w:rFonts w:ascii="TH SarabunPSK" w:hAnsi="TH SarabunPSK" w:cs="TH SarabunPSK"/>
                <w:spacing w:val="-4"/>
              </w:rPr>
              <w:t>l</w:t>
            </w:r>
            <w:r w:rsidR="00AF261C" w:rsidRPr="00565CD5">
              <w:rPr>
                <w:rFonts w:ascii="TH SarabunPSK" w:hAnsi="TH SarabunPSK" w:cs="TH SarabunPSK"/>
                <w:spacing w:val="-4"/>
              </w:rPr>
              <w:t xml:space="preserve">and </w:t>
            </w:r>
            <w:r w:rsidR="009F5CEA" w:rsidRPr="00565CD5">
              <w:rPr>
                <w:rFonts w:ascii="TH SarabunPSK" w:hAnsi="TH SarabunPSK" w:cs="TH SarabunPSK"/>
                <w:spacing w:val="-4"/>
              </w:rPr>
              <w:t>u</w:t>
            </w:r>
            <w:r w:rsidR="00AF261C" w:rsidRPr="00565CD5">
              <w:rPr>
                <w:rFonts w:ascii="TH SarabunPSK" w:hAnsi="TH SarabunPSK" w:cs="TH SarabunPSK"/>
                <w:spacing w:val="-4"/>
              </w:rPr>
              <w:t xml:space="preserve">se </w:t>
            </w:r>
            <w:r w:rsidR="009F5CEA" w:rsidRPr="00565CD5">
              <w:rPr>
                <w:rFonts w:ascii="TH SarabunPSK" w:hAnsi="TH SarabunPSK" w:cs="TH SarabunPSK"/>
                <w:spacing w:val="-4"/>
              </w:rPr>
              <w:t>t</w:t>
            </w:r>
            <w:r w:rsidR="00AF261C" w:rsidRPr="00565CD5">
              <w:rPr>
                <w:rFonts w:ascii="TH SarabunPSK" w:hAnsi="TH SarabunPSK" w:cs="TH SarabunPSK"/>
                <w:spacing w:val="-4"/>
              </w:rPr>
              <w:t xml:space="preserve">ype </w:t>
            </w:r>
            <w:r w:rsidR="009F5CEA" w:rsidRPr="00565CD5">
              <w:rPr>
                <w:rFonts w:ascii="TH SarabunPSK" w:hAnsi="TH SarabunPSK" w:cs="TH SarabunPSK"/>
                <w:spacing w:val="-4"/>
              </w:rPr>
              <w:t>w</w:t>
            </w:r>
            <w:r w:rsidR="00AF261C" w:rsidRPr="00565CD5">
              <w:rPr>
                <w:rFonts w:ascii="TH SarabunPSK" w:hAnsi="TH SarabunPSK" w:cs="TH SarabunPSK"/>
                <w:spacing w:val="-4"/>
              </w:rPr>
              <w:t>hen executing the project</w:t>
            </w:r>
            <w:r w:rsidR="00280083">
              <w:rPr>
                <w:rFonts w:ascii="TH SarabunPSK" w:hAnsi="TH SarabunPSK" w:cs="TH SarabunPSK"/>
                <w:spacing w:val="-4"/>
              </w:rPr>
              <w:t xml:space="preserve"> </w:t>
            </w:r>
            <w:r w:rsidRPr="00565CD5">
              <w:rPr>
                <w:rFonts w:ascii="TH SarabunPSK" w:hAnsi="TH SarabunPSK" w:cs="TH SarabunPSK"/>
                <w:spacing w:val="-4"/>
              </w:rPr>
              <w:t>in stratum</w:t>
            </w:r>
            <w:r w:rsidR="00AF261C" w:rsidRPr="00565CD5">
              <w:rPr>
                <w:rFonts w:ascii="TH SarabunPSK" w:hAnsi="TH SarabunPSK" w:cs="TH SarabunPSK"/>
                <w:spacing w:val="-4"/>
              </w:rPr>
              <w:t xml:space="preserve"> </w:t>
            </w:r>
            <w:proofErr w:type="spellStart"/>
            <w:r w:rsidR="00AF261C" w:rsidRPr="00565CD5">
              <w:rPr>
                <w:rFonts w:ascii="TH SarabunPSK" w:hAnsi="TH SarabunPSK" w:cs="TH SarabunPSK"/>
                <w:spacing w:val="-4"/>
              </w:rPr>
              <w:t>i</w:t>
            </w:r>
            <w:proofErr w:type="spellEnd"/>
            <w:r w:rsidR="00AF261C" w:rsidRPr="00565CD5">
              <w:rPr>
                <w:rFonts w:ascii="TH SarabunPSK" w:hAnsi="TH SarabunPSK" w:cs="TH SarabunPSK"/>
                <w:spacing w:val="-4"/>
              </w:rPr>
              <w:t xml:space="preserve"> (value determined is 1)</w:t>
            </w:r>
            <w:r w:rsidR="001021C7" w:rsidRPr="00565CD5">
              <w:rPr>
                <w:rFonts w:ascii="TH SarabunPSK" w:hAnsi="TH SarabunPSK" w:cs="TH SarabunPSK"/>
                <w:spacing w:val="-4"/>
              </w:rPr>
              <w:t xml:space="preserve"> referred to </w:t>
            </w:r>
            <w:r w:rsidR="0027191F" w:rsidRPr="00565CD5">
              <w:rPr>
                <w:rFonts w:ascii="TH SarabunPSK" w:hAnsi="TH SarabunPSK" w:cs="TH SarabunPSK"/>
                <w:i/>
                <w:iCs/>
                <w:spacing w:val="-4"/>
                <w:cs/>
              </w:rPr>
              <w:t xml:space="preserve">2019 </w:t>
            </w:r>
            <w:r w:rsidR="0027191F" w:rsidRPr="00565CD5">
              <w:rPr>
                <w:rFonts w:ascii="TH SarabunPSK" w:hAnsi="TH SarabunPSK" w:cs="TH SarabunPSK"/>
                <w:i/>
                <w:iCs/>
                <w:spacing w:val="-4"/>
              </w:rPr>
              <w:t xml:space="preserve">refinement to the </w:t>
            </w:r>
            <w:r w:rsidR="0027191F" w:rsidRPr="00565CD5">
              <w:rPr>
                <w:rFonts w:ascii="TH SarabunPSK" w:hAnsi="TH SarabunPSK" w:cs="TH SarabunPSK"/>
                <w:i/>
                <w:iCs/>
                <w:spacing w:val="-4"/>
                <w:cs/>
              </w:rPr>
              <w:t xml:space="preserve">2006 </w:t>
            </w:r>
            <w:r w:rsidR="001021C7" w:rsidRPr="00565CD5">
              <w:rPr>
                <w:rFonts w:ascii="TH SarabunPSK" w:hAnsi="TH SarabunPSK" w:cs="TH SarabunPSK"/>
                <w:i/>
                <w:iCs/>
                <w:spacing w:val="-4"/>
              </w:rPr>
              <w:t>IPCC</w:t>
            </w:r>
            <w:r w:rsidR="0027191F" w:rsidRPr="00565CD5">
              <w:rPr>
                <w:rFonts w:ascii="TH SarabunPSK" w:hAnsi="TH SarabunPSK" w:cs="TH SarabunPSK"/>
                <w:i/>
                <w:iCs/>
                <w:spacing w:val="-4"/>
              </w:rPr>
              <w:t xml:space="preserve"> guidelines for national greenhouse gas inventories: Volume </w:t>
            </w:r>
            <w:r w:rsidR="0027191F" w:rsidRPr="00565CD5">
              <w:rPr>
                <w:rFonts w:ascii="TH SarabunPSK" w:hAnsi="TH SarabunPSK" w:cs="TH SarabunPSK"/>
                <w:i/>
                <w:iCs/>
                <w:spacing w:val="-4"/>
                <w:cs/>
              </w:rPr>
              <w:t xml:space="preserve">4  </w:t>
            </w:r>
          </w:p>
        </w:tc>
      </w:tr>
      <w:tr w:rsidR="00886BB3" w:rsidRPr="00565CD5" w14:paraId="179151D4" w14:textId="77777777" w:rsidTr="00886BB3">
        <w:tc>
          <w:tcPr>
            <w:tcW w:w="1696" w:type="dxa"/>
          </w:tcPr>
          <w:p w14:paraId="3AFDD53E" w14:textId="77777777" w:rsidR="00886BB3"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MG,t,i</m:t>
                    </m:r>
                  </m:sub>
                </m:sSub>
              </m:oMath>
            </m:oMathPara>
          </w:p>
        </w:tc>
        <w:tc>
          <w:tcPr>
            <w:tcW w:w="567" w:type="dxa"/>
          </w:tcPr>
          <w:p w14:paraId="36EA7ACC"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D079950" w14:textId="57981716" w:rsidR="004701CF" w:rsidRPr="00565CD5" w:rsidRDefault="000B7F67"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Change coefficients for soil organic carbon stock </w:t>
            </w:r>
            <w:r w:rsidR="001021C7" w:rsidRPr="00565CD5">
              <w:rPr>
                <w:rFonts w:ascii="TH SarabunPSK" w:hAnsi="TH SarabunPSK" w:cs="TH SarabunPSK"/>
                <w:spacing w:val="-4"/>
              </w:rPr>
              <w:t xml:space="preserve">according to soil management method when executing the project in </w:t>
            </w:r>
            <w:r w:rsidRPr="00565CD5">
              <w:rPr>
                <w:rFonts w:ascii="TH SarabunPSK" w:hAnsi="TH SarabunPSK" w:cs="TH SarabunPSK"/>
                <w:spacing w:val="-4"/>
              </w:rPr>
              <w:t>stratum</w:t>
            </w:r>
            <w:r w:rsidR="001021C7" w:rsidRPr="00565CD5">
              <w:rPr>
                <w:rFonts w:ascii="TH SarabunPSK" w:hAnsi="TH SarabunPSK" w:cs="TH SarabunPSK"/>
                <w:spacing w:val="-4"/>
              </w:rPr>
              <w:t xml:space="preserve"> </w:t>
            </w:r>
            <w:proofErr w:type="spellStart"/>
            <w:r w:rsidR="001021C7" w:rsidRPr="00565CD5">
              <w:rPr>
                <w:rFonts w:ascii="TH SarabunPSK" w:hAnsi="TH SarabunPSK" w:cs="TH SarabunPSK"/>
                <w:spacing w:val="-4"/>
              </w:rPr>
              <w:t>i</w:t>
            </w:r>
            <w:proofErr w:type="spellEnd"/>
            <w:r w:rsidR="001021C7" w:rsidRPr="00565CD5">
              <w:rPr>
                <w:rFonts w:ascii="TH SarabunPSK" w:hAnsi="TH SarabunPSK" w:cs="TH SarabunPSK"/>
                <w:spacing w:val="-4"/>
              </w:rPr>
              <w:t xml:space="preserve"> </w:t>
            </w:r>
            <w:r w:rsidR="00886BB3" w:rsidRPr="00565CD5">
              <w:rPr>
                <w:rFonts w:ascii="TH SarabunPSK" w:hAnsi="TH SarabunPSK" w:cs="TH SarabunPSK" w:hint="cs"/>
                <w:spacing w:val="-4"/>
                <w:cs/>
              </w:rPr>
              <w:t>(</w:t>
            </w:r>
            <w:r w:rsidR="001021C7" w:rsidRPr="00565CD5">
              <w:rPr>
                <w:rFonts w:ascii="TH SarabunPSK" w:hAnsi="TH SarabunPSK" w:cs="TH SarabunPSK"/>
                <w:spacing w:val="-4"/>
              </w:rPr>
              <w:t xml:space="preserve">value determined is </w:t>
            </w:r>
            <w:r w:rsidR="00886BB3" w:rsidRPr="00565CD5">
              <w:rPr>
                <w:rFonts w:ascii="TH SarabunPSK" w:hAnsi="TH SarabunPSK" w:cs="TH SarabunPSK"/>
                <w:spacing w:val="-4"/>
              </w:rPr>
              <w:t>1</w:t>
            </w:r>
            <w:r w:rsidR="00886BB3" w:rsidRPr="00565CD5">
              <w:rPr>
                <w:rFonts w:ascii="TH SarabunPSK" w:hAnsi="TH SarabunPSK" w:cs="TH SarabunPSK" w:hint="cs"/>
                <w:spacing w:val="-4"/>
                <w:cs/>
              </w:rPr>
              <w:t>)</w:t>
            </w:r>
            <w:r w:rsidR="00080588" w:rsidRPr="00565CD5">
              <w:rPr>
                <w:rFonts w:ascii="TH SarabunPSK" w:hAnsi="TH SarabunPSK" w:cs="TH SarabunPSK"/>
                <w:spacing w:val="-4"/>
              </w:rPr>
              <w:t xml:space="preserve"> referred to </w:t>
            </w:r>
            <w:r w:rsidR="0027191F" w:rsidRPr="00565CD5">
              <w:rPr>
                <w:rFonts w:ascii="TH SarabunPSK" w:hAnsi="TH SarabunPSK" w:cs="TH SarabunPSK"/>
                <w:i/>
                <w:iCs/>
                <w:spacing w:val="-4"/>
                <w:cs/>
              </w:rPr>
              <w:t xml:space="preserve">2019 </w:t>
            </w:r>
            <w:r w:rsidR="0027191F" w:rsidRPr="00565CD5">
              <w:rPr>
                <w:rFonts w:ascii="TH SarabunPSK" w:hAnsi="TH SarabunPSK" w:cs="TH SarabunPSK"/>
                <w:i/>
                <w:iCs/>
                <w:spacing w:val="-4"/>
              </w:rPr>
              <w:t xml:space="preserve">refinement to the </w:t>
            </w:r>
            <w:r w:rsidR="0027191F" w:rsidRPr="00565CD5">
              <w:rPr>
                <w:rFonts w:ascii="TH SarabunPSK" w:hAnsi="TH SarabunPSK" w:cs="TH SarabunPSK"/>
                <w:i/>
                <w:iCs/>
                <w:spacing w:val="-4"/>
                <w:cs/>
              </w:rPr>
              <w:t xml:space="preserve">2006 </w:t>
            </w:r>
            <w:r w:rsidR="00080588" w:rsidRPr="00565CD5">
              <w:rPr>
                <w:rFonts w:ascii="TH SarabunPSK" w:hAnsi="TH SarabunPSK" w:cs="TH SarabunPSK"/>
                <w:i/>
                <w:iCs/>
                <w:spacing w:val="-4"/>
              </w:rPr>
              <w:t>IPCC</w:t>
            </w:r>
            <w:r w:rsidR="0027191F" w:rsidRPr="00565CD5">
              <w:rPr>
                <w:rFonts w:ascii="TH SarabunPSK" w:hAnsi="TH SarabunPSK" w:cs="TH SarabunPSK"/>
                <w:i/>
                <w:iCs/>
                <w:spacing w:val="-4"/>
              </w:rPr>
              <w:t xml:space="preserve"> guidelines for national greenhouse gas inventories: Volume </w:t>
            </w:r>
            <w:r w:rsidR="0027191F" w:rsidRPr="00565CD5">
              <w:rPr>
                <w:rFonts w:ascii="TH SarabunPSK" w:hAnsi="TH SarabunPSK" w:cs="TH SarabunPSK"/>
                <w:i/>
                <w:iCs/>
                <w:spacing w:val="-4"/>
                <w:cs/>
              </w:rPr>
              <w:t xml:space="preserve">4  </w:t>
            </w:r>
          </w:p>
        </w:tc>
      </w:tr>
      <w:tr w:rsidR="00886BB3" w:rsidRPr="00565CD5" w14:paraId="763292E0" w14:textId="77777777" w:rsidTr="00886BB3">
        <w:tc>
          <w:tcPr>
            <w:tcW w:w="1696" w:type="dxa"/>
          </w:tcPr>
          <w:p w14:paraId="3CFCFB99" w14:textId="77777777" w:rsidR="00886BB3"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TH SarabunPSK"/>
                        <w:sz w:val="24"/>
                        <w:szCs w:val="24"/>
                      </w:rPr>
                      <m:t>f</m:t>
                    </m:r>
                  </m:e>
                  <m:sub>
                    <m:r>
                      <w:rPr>
                        <w:rFonts w:ascii="Cambria Math" w:hAnsi="Cambria Math" w:cs="TH SarabunPSK"/>
                        <w:sz w:val="24"/>
                        <w:szCs w:val="24"/>
                      </w:rPr>
                      <m:t>I,t,i</m:t>
                    </m:r>
                  </m:sub>
                </m:sSub>
              </m:oMath>
            </m:oMathPara>
          </w:p>
        </w:tc>
        <w:tc>
          <w:tcPr>
            <w:tcW w:w="567" w:type="dxa"/>
          </w:tcPr>
          <w:p w14:paraId="504CDE4B"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FF8C88D" w14:textId="6F4135C0" w:rsidR="00886BB3" w:rsidRPr="00565CD5" w:rsidRDefault="000B7F67"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Change coefficients for soil organic carbon stock </w:t>
            </w:r>
            <w:r w:rsidR="00080588" w:rsidRPr="00565CD5">
              <w:rPr>
                <w:rFonts w:ascii="TH SarabunPSK" w:hAnsi="TH SarabunPSK" w:cs="TH SarabunPSK"/>
                <w:spacing w:val="-4"/>
              </w:rPr>
              <w:t xml:space="preserve">according to the level of reclaimed organic matter. when executing the project in </w:t>
            </w:r>
            <w:r w:rsidRPr="00565CD5">
              <w:rPr>
                <w:rFonts w:ascii="TH SarabunPSK" w:hAnsi="TH SarabunPSK" w:cs="TH SarabunPSK"/>
                <w:spacing w:val="-4"/>
              </w:rPr>
              <w:t xml:space="preserve">stratum </w:t>
            </w:r>
            <w:proofErr w:type="spellStart"/>
            <w:r w:rsidR="00080588" w:rsidRPr="00565CD5">
              <w:rPr>
                <w:rFonts w:ascii="TH SarabunPSK" w:hAnsi="TH SarabunPSK" w:cs="TH SarabunPSK"/>
                <w:spacing w:val="-4"/>
              </w:rPr>
              <w:t>i</w:t>
            </w:r>
            <w:proofErr w:type="spellEnd"/>
            <w:r w:rsidR="00080588" w:rsidRPr="00565CD5">
              <w:rPr>
                <w:rFonts w:ascii="TH SarabunPSK" w:hAnsi="TH SarabunPSK" w:cs="TH SarabunPSK"/>
                <w:spacing w:val="-4"/>
              </w:rPr>
              <w:t xml:space="preserve"> </w:t>
            </w:r>
            <w:r w:rsidR="00886BB3" w:rsidRPr="00565CD5">
              <w:rPr>
                <w:rFonts w:ascii="TH SarabunPSK" w:hAnsi="TH SarabunPSK" w:cs="TH SarabunPSK" w:hint="cs"/>
                <w:spacing w:val="-4"/>
                <w:cs/>
              </w:rPr>
              <w:t>(</w:t>
            </w:r>
            <w:r w:rsidR="00080588" w:rsidRPr="00565CD5">
              <w:rPr>
                <w:rFonts w:ascii="TH SarabunPSK" w:hAnsi="TH SarabunPSK" w:cs="TH SarabunPSK"/>
                <w:spacing w:val="-4"/>
              </w:rPr>
              <w:t xml:space="preserve">value determined is </w:t>
            </w:r>
            <w:r w:rsidR="00886BB3" w:rsidRPr="00565CD5">
              <w:rPr>
                <w:rFonts w:ascii="TH SarabunPSK" w:hAnsi="TH SarabunPSK" w:cs="TH SarabunPSK"/>
                <w:spacing w:val="-4"/>
              </w:rPr>
              <w:t>1</w:t>
            </w:r>
            <w:r w:rsidR="00886BB3" w:rsidRPr="00565CD5">
              <w:rPr>
                <w:rFonts w:ascii="TH SarabunPSK" w:hAnsi="TH SarabunPSK" w:cs="TH SarabunPSK" w:hint="cs"/>
                <w:spacing w:val="-4"/>
                <w:cs/>
              </w:rPr>
              <w:t>)</w:t>
            </w:r>
            <w:r w:rsidR="00080588" w:rsidRPr="00565CD5">
              <w:rPr>
                <w:rFonts w:ascii="TH SarabunPSK" w:hAnsi="TH SarabunPSK" w:cs="TH SarabunPSK"/>
                <w:spacing w:val="-4"/>
              </w:rPr>
              <w:t xml:space="preserve"> referred to</w:t>
            </w:r>
            <w:r w:rsidR="004701CF" w:rsidRPr="00565CD5">
              <w:rPr>
                <w:rFonts w:ascii="TH SarabunPSK" w:hAnsi="TH SarabunPSK" w:cs="TH SarabunPSK" w:hint="cs"/>
                <w:i/>
                <w:iCs/>
                <w:spacing w:val="-4"/>
                <w:cs/>
              </w:rPr>
              <w:t xml:space="preserve"> </w:t>
            </w:r>
            <w:r w:rsidR="0027191F" w:rsidRPr="00565CD5">
              <w:rPr>
                <w:rFonts w:ascii="TH SarabunPSK" w:hAnsi="TH SarabunPSK" w:cs="TH SarabunPSK"/>
                <w:i/>
                <w:iCs/>
                <w:spacing w:val="-4"/>
                <w:cs/>
              </w:rPr>
              <w:t xml:space="preserve">2019 </w:t>
            </w:r>
            <w:r w:rsidR="0027191F" w:rsidRPr="00565CD5">
              <w:rPr>
                <w:rFonts w:ascii="TH SarabunPSK" w:hAnsi="TH SarabunPSK" w:cs="TH SarabunPSK"/>
                <w:i/>
                <w:iCs/>
                <w:spacing w:val="-4"/>
              </w:rPr>
              <w:t xml:space="preserve">refinement to the </w:t>
            </w:r>
            <w:r w:rsidR="0027191F" w:rsidRPr="00565CD5">
              <w:rPr>
                <w:rFonts w:ascii="TH SarabunPSK" w:hAnsi="TH SarabunPSK" w:cs="TH SarabunPSK"/>
                <w:i/>
                <w:iCs/>
                <w:spacing w:val="-4"/>
                <w:cs/>
              </w:rPr>
              <w:t xml:space="preserve">2006 </w:t>
            </w:r>
            <w:r w:rsidR="00080588" w:rsidRPr="00565CD5">
              <w:rPr>
                <w:rFonts w:ascii="TH SarabunPSK" w:hAnsi="TH SarabunPSK" w:cs="TH SarabunPSK"/>
                <w:i/>
                <w:iCs/>
                <w:spacing w:val="-4"/>
              </w:rPr>
              <w:t>IPCC</w:t>
            </w:r>
            <w:r w:rsidR="0027191F" w:rsidRPr="00565CD5">
              <w:rPr>
                <w:rFonts w:ascii="TH SarabunPSK" w:hAnsi="TH SarabunPSK" w:cs="TH SarabunPSK"/>
                <w:i/>
                <w:iCs/>
                <w:spacing w:val="-4"/>
              </w:rPr>
              <w:t xml:space="preserve"> guidelines for national greenhouse gas inventories: Volume </w:t>
            </w:r>
            <w:r w:rsidR="0027191F" w:rsidRPr="00565CD5">
              <w:rPr>
                <w:rFonts w:ascii="TH SarabunPSK" w:hAnsi="TH SarabunPSK" w:cs="TH SarabunPSK"/>
                <w:i/>
                <w:iCs/>
                <w:spacing w:val="-4"/>
                <w:cs/>
              </w:rPr>
              <w:t xml:space="preserve">4  </w:t>
            </w:r>
          </w:p>
        </w:tc>
      </w:tr>
      <w:tr w:rsidR="00886BB3" w:rsidRPr="00565CD5" w14:paraId="2E1DFAFD" w14:textId="77777777" w:rsidTr="00886BB3">
        <w:tc>
          <w:tcPr>
            <w:tcW w:w="1696" w:type="dxa"/>
          </w:tcPr>
          <w:p w14:paraId="0D398A6C" w14:textId="77777777" w:rsidR="00886BB3" w:rsidRPr="00565CD5" w:rsidRDefault="00886BB3" w:rsidP="003761E5">
            <w:pPr>
              <w:spacing w:after="0" w:line="240" w:lineRule="auto"/>
              <w:ind w:left="0"/>
              <w:jc w:val="center"/>
              <w:rPr>
                <w:rFonts w:ascii="TH SarabunPSK" w:hAnsi="TH SarabunPSK" w:cs="TH SarabunPSK"/>
              </w:rPr>
            </w:pPr>
            <w:proofErr w:type="spellStart"/>
            <w:r w:rsidRPr="00565CD5">
              <w:rPr>
                <w:rFonts w:ascii="TH SarabunPSK" w:hAnsi="TH SarabunPSK" w:cs="TH SarabunPSK"/>
              </w:rPr>
              <w:lastRenderedPageBreak/>
              <w:t>i</w:t>
            </w:r>
            <w:proofErr w:type="spellEnd"/>
          </w:p>
        </w:tc>
        <w:tc>
          <w:tcPr>
            <w:tcW w:w="567" w:type="dxa"/>
          </w:tcPr>
          <w:p w14:paraId="73800C33" w14:textId="77777777" w:rsidR="00886BB3" w:rsidRPr="00565CD5" w:rsidRDefault="00886BB3"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1260FEDC" w14:textId="31173828" w:rsidR="00886BB3" w:rsidRPr="00565CD5" w:rsidRDefault="001E1D4F"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Stratum </w:t>
            </w:r>
            <w:r w:rsidR="00886BB3" w:rsidRPr="00565CD5">
              <w:rPr>
                <w:rFonts w:ascii="TH SarabunPSK" w:hAnsi="TH SarabunPSK" w:cs="TH SarabunPSK"/>
                <w:spacing w:val="-4"/>
              </w:rPr>
              <w:t>1, 2, 3, …</w:t>
            </w:r>
          </w:p>
        </w:tc>
      </w:tr>
    </w:tbl>
    <w:p w14:paraId="4F32972C" w14:textId="77777777" w:rsidR="00886BB3" w:rsidRPr="00565CD5" w:rsidRDefault="00886BB3" w:rsidP="00817363">
      <w:pPr>
        <w:spacing w:before="0" w:after="0" w:line="240" w:lineRule="auto"/>
        <w:ind w:left="0"/>
        <w:rPr>
          <w:rFonts w:ascii="TH SarabunPSK" w:hAnsi="TH SarabunPSK" w:cs="TH SarabunPSK"/>
        </w:rPr>
      </w:pPr>
    </w:p>
    <w:p w14:paraId="0694BC8D" w14:textId="79EF34E0" w:rsidR="0099490B" w:rsidRPr="00565CD5" w:rsidRDefault="00080588" w:rsidP="00021986">
      <w:pPr>
        <w:spacing w:before="0" w:after="0" w:line="240" w:lineRule="auto"/>
        <w:ind w:left="0" w:firstLine="720"/>
        <w:jc w:val="thaiDistribute"/>
        <w:rPr>
          <w:rFonts w:ascii="TH SarabunPSK" w:hAnsi="TH SarabunPSK" w:cs="TH SarabunPSK"/>
        </w:rPr>
      </w:pPr>
      <w:r w:rsidRPr="00565CD5">
        <w:rPr>
          <w:rFonts w:ascii="TH SarabunPSK" w:hAnsi="TH SarabunPSK" w:cs="TH SarabunPSK"/>
          <w:b/>
          <w:bCs/>
        </w:rPr>
        <w:t>Step</w:t>
      </w:r>
      <w:r w:rsidR="00571EE9" w:rsidRPr="00565CD5">
        <w:rPr>
          <w:rFonts w:ascii="TH SarabunPSK" w:hAnsi="TH SarabunPSK" w:cs="TH SarabunPSK"/>
          <w:b/>
          <w:bCs/>
          <w:cs/>
        </w:rPr>
        <w:t xml:space="preserve"> </w:t>
      </w:r>
      <w:r w:rsidR="00571EE9" w:rsidRPr="00565CD5">
        <w:rPr>
          <w:rFonts w:ascii="TH SarabunPSK" w:hAnsi="TH SarabunPSK" w:cs="TH SarabunPSK"/>
          <w:b/>
          <w:bCs/>
        </w:rPr>
        <w:t>4</w:t>
      </w:r>
      <w:r w:rsidRPr="00565CD5">
        <w:rPr>
          <w:rFonts w:ascii="TH SarabunPSK" w:hAnsi="TH SarabunPSK" w:cs="TH SarabunPSK"/>
          <w:b/>
          <w:bCs/>
        </w:rPr>
        <w:t xml:space="preserve"> </w:t>
      </w:r>
      <w:r w:rsidR="000B7F67" w:rsidRPr="00565CD5">
        <w:rPr>
          <w:rFonts w:ascii="TH SarabunPSK" w:hAnsi="TH SarabunPSK" w:cs="TH SarabunPSK"/>
        </w:rPr>
        <w:t xml:space="preserve">Estimation </w:t>
      </w:r>
      <w:r w:rsidR="00021986" w:rsidRPr="00565CD5">
        <w:rPr>
          <w:rFonts w:ascii="TH SarabunPSK" w:hAnsi="TH SarabunPSK" w:cs="TH SarabunPSK"/>
        </w:rPr>
        <w:t xml:space="preserve">of the </w:t>
      </w:r>
      <w:r w:rsidR="00207C1D" w:rsidRPr="00565CD5">
        <w:rPr>
          <w:rFonts w:ascii="TH SarabunPSK" w:hAnsi="TH SarabunPSK" w:cs="TH SarabunPSK"/>
        </w:rPr>
        <w:t xml:space="preserve">rate of change in </w:t>
      </w:r>
      <w:r w:rsidR="00021986" w:rsidRPr="00565CD5">
        <w:rPr>
          <w:rFonts w:ascii="TH SarabunPSK" w:hAnsi="TH SarabunPSK" w:cs="TH SarabunPSK"/>
        </w:rPr>
        <w:t xml:space="preserve">soil </w:t>
      </w:r>
      <w:r w:rsidR="00207C1D" w:rsidRPr="00565CD5">
        <w:rPr>
          <w:rFonts w:ascii="TH SarabunPSK" w:hAnsi="TH SarabunPSK" w:cs="TH SarabunPSK"/>
        </w:rPr>
        <w:t xml:space="preserve">organic </w:t>
      </w:r>
      <w:r w:rsidR="00021986" w:rsidRPr="00565CD5">
        <w:rPr>
          <w:rFonts w:ascii="TH SarabunPSK" w:hAnsi="TH SarabunPSK" w:cs="TH SarabunPSK"/>
        </w:rPr>
        <w:t xml:space="preserve">carbon stock during project operation uses the change rate during project operation until the </w:t>
      </w:r>
      <w:r w:rsidR="00207C1D" w:rsidRPr="00565CD5">
        <w:rPr>
          <w:rFonts w:ascii="TH SarabunPSK" w:hAnsi="TH SarabunPSK" w:cs="TH SarabunPSK"/>
        </w:rPr>
        <w:t xml:space="preserve">soil organic carbon stock </w:t>
      </w:r>
      <w:r w:rsidR="00021986" w:rsidRPr="00565CD5">
        <w:rPr>
          <w:rFonts w:ascii="TH SarabunPSK" w:hAnsi="TH SarabunPSK" w:cs="TH SarabunPSK"/>
        </w:rPr>
        <w:t xml:space="preserve">is stable. Details of the </w:t>
      </w:r>
      <w:r w:rsidR="00207C1D" w:rsidRPr="00565CD5">
        <w:rPr>
          <w:rFonts w:ascii="TH SarabunPSK" w:hAnsi="TH SarabunPSK" w:cs="TH SarabunPSK"/>
        </w:rPr>
        <w:t xml:space="preserve">estimation </w:t>
      </w:r>
      <w:r w:rsidR="00021986" w:rsidRPr="00565CD5">
        <w:rPr>
          <w:rFonts w:ascii="TH SarabunPSK" w:hAnsi="TH SarabunPSK" w:cs="TH SarabunPSK"/>
        </w:rPr>
        <w:t>are shown as follows.</w:t>
      </w:r>
    </w:p>
    <w:p w14:paraId="0A85E341" w14:textId="77777777" w:rsidR="00021986" w:rsidRPr="00565CD5" w:rsidRDefault="00021986" w:rsidP="00021986">
      <w:pPr>
        <w:spacing w:before="0" w:after="0" w:line="240" w:lineRule="auto"/>
        <w:ind w:left="0" w:firstLine="720"/>
        <w:jc w:val="thaiDistribute"/>
        <w:rPr>
          <w:rFonts w:ascii="TH SarabunPSK" w:hAnsi="TH SarabunPSK" w:cs="TH SarabunPSK"/>
        </w:rPr>
      </w:pPr>
    </w:p>
    <w:p w14:paraId="13121C35" w14:textId="75ED2440" w:rsidR="00817D04" w:rsidRPr="00565CD5" w:rsidRDefault="0099490B" w:rsidP="00817D04">
      <w:pPr>
        <w:spacing w:before="0" w:after="0" w:line="240" w:lineRule="auto"/>
        <w:ind w:left="0"/>
        <w:jc w:val="thaiDistribute"/>
        <w:rPr>
          <w:rFonts w:ascii="TH SarabunPSK" w:hAnsi="TH SarabunPSK" w:cs="TH SarabunPSK"/>
        </w:rPr>
      </w:pPr>
      <w:r w:rsidRPr="00565CD5">
        <w:rPr>
          <w:rFonts w:ascii="TH SarabunPSK" w:hAnsi="TH SarabunPSK" w:cs="TH SarabunPSK"/>
          <w:cs/>
        </w:rPr>
        <w:tab/>
      </w:r>
      <w:r w:rsidR="00021986" w:rsidRPr="00565CD5">
        <w:rPr>
          <w:rFonts w:ascii="TH SarabunPSK" w:hAnsi="TH SarabunPSK" w:cs="TH SarabunPSK"/>
        </w:rPr>
        <w:t>Soil was prepared and disturbed in previous year</w:t>
      </w:r>
      <w:r w:rsidR="00AD1FF3" w:rsidRPr="00565CD5">
        <w:rPr>
          <w:rFonts w:ascii="TH SarabunPSK" w:hAnsi="TH SarabunPSK" w:cs="TH SarabunPSK"/>
        </w:rPr>
        <w:t>s</w:t>
      </w:r>
      <w:r w:rsidR="00021986" w:rsidRPr="00565CD5">
        <w:rPr>
          <w:rFonts w:ascii="TH SarabunPSK" w:hAnsi="TH SarabunPSK" w:cs="TH SarabunPSK" w:hint="cs"/>
        </w:rPr>
        <w:t xml:space="preserve"> </w:t>
      </w:r>
      <w:r w:rsidR="00817D04" w:rsidRPr="00565CD5">
        <w:rPr>
          <w:rFonts w:ascii="TH SarabunPSK" w:hAnsi="TH SarabunPSK" w:cs="TH SarabunPSK" w:hint="cs"/>
          <w:cs/>
        </w:rPr>
        <w:t>(</w:t>
      </w:r>
      <w:r w:rsidR="00817D04" w:rsidRPr="00565CD5">
        <w:rPr>
          <w:rFonts w:ascii="TH SarabunPSK" w:hAnsi="TH SarabunPSK" w:cs="TH SarabunPSK"/>
        </w:rPr>
        <w:t xml:space="preserve">t &lt; </w:t>
      </w:r>
      <w:proofErr w:type="spellStart"/>
      <w:r w:rsidR="00817D04" w:rsidRPr="00565CD5">
        <w:rPr>
          <w:rFonts w:ascii="TH SarabunPSK" w:hAnsi="TH SarabunPSK" w:cs="TH SarabunPSK"/>
        </w:rPr>
        <w:t>t</w:t>
      </w:r>
      <w:r w:rsidR="00817D04" w:rsidRPr="00565CD5">
        <w:rPr>
          <w:rFonts w:ascii="TH SarabunPSK" w:hAnsi="TH SarabunPSK" w:cs="TH SarabunPSK"/>
          <w:vertAlign w:val="subscript"/>
        </w:rPr>
        <w:t>PREP</w:t>
      </w:r>
      <w:proofErr w:type="spellEnd"/>
      <w:r w:rsidR="00817D04" w:rsidRPr="00565CD5">
        <w:rPr>
          <w:rFonts w:ascii="TH SarabunPSK" w:hAnsi="TH SarabunPSK" w:cs="TH SarabunPSK"/>
        </w:rPr>
        <w:t>)</w:t>
      </w:r>
    </w:p>
    <w:p w14:paraId="38D0CC76" w14:textId="77777777" w:rsidR="00AD4839" w:rsidRPr="00565CD5" w:rsidRDefault="00AD4839" w:rsidP="004611A7">
      <w:pPr>
        <w:spacing w:before="0" w:after="0" w:line="240" w:lineRule="auto"/>
        <w:ind w:left="0"/>
        <w:rPr>
          <w:rFonts w:ascii="TH SarabunPSK" w:hAnsi="TH SarabunPSK" w:cs="TH SarabunPSK"/>
        </w:rPr>
      </w:pPr>
    </w:p>
    <w:p w14:paraId="3D408EFA" w14:textId="59BA29DD" w:rsidR="00AD4839" w:rsidRPr="00565CD5" w:rsidRDefault="00AD4839" w:rsidP="00AD4839">
      <w:pPr>
        <w:spacing w:before="0" w:after="0" w:line="240" w:lineRule="auto"/>
        <w:ind w:left="0" w:firstLine="720"/>
        <w:rPr>
          <w:rFonts w:ascii="TH SarabunPSK" w:hAnsi="TH SarabunPSK" w:cs="TH SarabunPSK"/>
          <w:sz w:val="24"/>
          <w:szCs w:val="24"/>
        </w:rPr>
      </w:pPr>
      <m:oMathPara>
        <m:oMath>
          <m:r>
            <w:rPr>
              <w:rFonts w:ascii="Cambria Math" w:hAnsi="Cambria Math" w:cs="TH SarabunPSK"/>
              <w:sz w:val="24"/>
              <w:szCs w:val="24"/>
            </w:rPr>
            <m:t>d</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r>
            <w:rPr>
              <w:rFonts w:ascii="Cambria Math" w:hAnsi="Cambria Math" w:cs="TH SarabunPSK"/>
              <w:sz w:val="24"/>
              <w:szCs w:val="24"/>
            </w:rPr>
            <m:t>=</m:t>
          </m:r>
          <m:sSub>
            <m:sSubPr>
              <m:ctrlPr>
                <w:rPr>
                  <w:rFonts w:ascii="Cambria Math" w:hAnsi="Cambria Math" w:cs="TH SarabunPSK"/>
                  <w:sz w:val="24"/>
                  <w:szCs w:val="24"/>
                </w:rPr>
              </m:ctrlPr>
            </m:sSubPr>
            <m:e>
              <m:r>
                <w:rPr>
                  <w:rFonts w:ascii="Cambria Math" w:hAnsi="Cambria Math" w:cs="TH SarabunPSK"/>
                  <w:sz w:val="24"/>
                  <w:szCs w:val="24"/>
                </w:rPr>
                <m:t xml:space="preserve">0 </m:t>
              </m:r>
              <m:r>
                <m:rPr>
                  <m:sty m:val="p"/>
                </m:rPr>
                <w:rPr>
                  <w:rFonts w:ascii="Cambria Math" w:hAnsi="Cambria Math" w:cs="TH SarabunPSK"/>
                  <w:sz w:val="24"/>
                  <w:szCs w:val="24"/>
                </w:rPr>
                <m:t>for</m:t>
              </m:r>
              <m:r>
                <w:rPr>
                  <w:rFonts w:ascii="Cambria Math" w:hAnsi="Cambria Math" w:cs="TH SarabunPSK"/>
                  <w:sz w:val="24"/>
                  <w:szCs w:val="24"/>
                </w:rPr>
                <m:t xml:space="preserve"> t&lt;t</m:t>
              </m:r>
            </m:e>
            <m:sub>
              <m:r>
                <w:rPr>
                  <w:rFonts w:ascii="Cambria Math" w:hAnsi="Cambria Math" w:cs="TH SarabunPSK"/>
                  <w:sz w:val="24"/>
                  <w:szCs w:val="24"/>
                </w:rPr>
                <m:t>PREP,i</m:t>
              </m:r>
            </m:sub>
          </m:sSub>
        </m:oMath>
      </m:oMathPara>
    </w:p>
    <w:p w14:paraId="27768BB2" w14:textId="77777777" w:rsidR="0018287C" w:rsidRPr="00565CD5" w:rsidRDefault="0018287C" w:rsidP="00817D04">
      <w:pPr>
        <w:spacing w:before="0" w:after="0" w:line="240" w:lineRule="auto"/>
        <w:ind w:left="0"/>
        <w:jc w:val="thaiDistribute"/>
        <w:rPr>
          <w:rFonts w:ascii="TH SarabunPSK" w:hAnsi="TH SarabunPSK" w:cs="TH SarabunPSK"/>
        </w:rPr>
      </w:pPr>
    </w:p>
    <w:p w14:paraId="09DA0069" w14:textId="77777777" w:rsidR="0018287C" w:rsidRPr="00565CD5" w:rsidRDefault="0018287C" w:rsidP="00817D04">
      <w:pPr>
        <w:spacing w:before="0" w:after="0" w:line="240" w:lineRule="auto"/>
        <w:ind w:left="0"/>
        <w:jc w:val="thaiDistribute"/>
        <w:rPr>
          <w:rFonts w:ascii="TH SarabunPSK" w:hAnsi="TH SarabunPSK" w:cs="TH SarabunPSK"/>
        </w:rPr>
      </w:pPr>
    </w:p>
    <w:p w14:paraId="0B4E8055" w14:textId="68CC732D" w:rsidR="00817D04" w:rsidRPr="00565CD5" w:rsidRDefault="0099490B" w:rsidP="00817D04">
      <w:pPr>
        <w:spacing w:before="0" w:after="0" w:line="240" w:lineRule="auto"/>
        <w:ind w:left="0"/>
        <w:jc w:val="thaiDistribute"/>
        <w:rPr>
          <w:rFonts w:ascii="TH SarabunPSK" w:hAnsi="TH SarabunPSK" w:cs="TH SarabunPSK"/>
        </w:rPr>
      </w:pPr>
      <w:r w:rsidRPr="00565CD5">
        <w:rPr>
          <w:rFonts w:ascii="TH SarabunPSK" w:hAnsi="TH SarabunPSK" w:cs="TH SarabunPSK"/>
          <w:cs/>
        </w:rPr>
        <w:tab/>
      </w:r>
      <w:r w:rsidR="00AD1FF3" w:rsidRPr="00565CD5">
        <w:rPr>
          <w:rFonts w:ascii="TH SarabunPSK" w:hAnsi="TH SarabunPSK" w:cs="TH SarabunPSK"/>
        </w:rPr>
        <w:t xml:space="preserve">Year in which the soil in project </w:t>
      </w:r>
      <w:r w:rsidR="00207C1D" w:rsidRPr="00565CD5">
        <w:rPr>
          <w:rFonts w:ascii="TH SarabunPSK" w:hAnsi="TH SarabunPSK" w:cs="TH SarabunPSK"/>
        </w:rPr>
        <w:t>site</w:t>
      </w:r>
      <w:r w:rsidR="00AD1FF3" w:rsidRPr="00565CD5">
        <w:rPr>
          <w:rFonts w:ascii="TH SarabunPSK" w:hAnsi="TH SarabunPSK" w:cs="TH SarabunPSK"/>
        </w:rPr>
        <w:t xml:space="preserve"> is prepared and disturbed </w:t>
      </w:r>
      <w:r w:rsidR="00817D04" w:rsidRPr="00565CD5">
        <w:rPr>
          <w:rFonts w:ascii="TH SarabunPSK" w:hAnsi="TH SarabunPSK" w:cs="TH SarabunPSK" w:hint="cs"/>
          <w:cs/>
        </w:rPr>
        <w:t>(</w:t>
      </w:r>
      <w:r w:rsidR="00817D04" w:rsidRPr="00565CD5">
        <w:rPr>
          <w:rFonts w:ascii="TH SarabunPSK" w:hAnsi="TH SarabunPSK" w:cs="TH SarabunPSK"/>
        </w:rPr>
        <w:t xml:space="preserve">t = </w:t>
      </w:r>
      <w:proofErr w:type="spellStart"/>
      <w:r w:rsidR="00817D04" w:rsidRPr="00565CD5">
        <w:rPr>
          <w:rFonts w:ascii="TH SarabunPSK" w:hAnsi="TH SarabunPSK" w:cs="TH SarabunPSK"/>
        </w:rPr>
        <w:t>t</w:t>
      </w:r>
      <w:r w:rsidR="00817D04" w:rsidRPr="00565CD5">
        <w:rPr>
          <w:rFonts w:ascii="TH SarabunPSK" w:hAnsi="TH SarabunPSK" w:cs="TH SarabunPSK"/>
          <w:vertAlign w:val="subscript"/>
        </w:rPr>
        <w:t>PREP</w:t>
      </w:r>
      <w:proofErr w:type="spellEnd"/>
      <w:r w:rsidR="00817D04" w:rsidRPr="00565CD5">
        <w:rPr>
          <w:rFonts w:ascii="TH SarabunPSK" w:hAnsi="TH SarabunPSK" w:cs="TH SarabunPSK"/>
        </w:rPr>
        <w:t>)</w:t>
      </w:r>
    </w:p>
    <w:p w14:paraId="5D9DFB98" w14:textId="77777777" w:rsidR="00817D04" w:rsidRPr="00565CD5" w:rsidRDefault="00817D04" w:rsidP="00817D04">
      <w:pPr>
        <w:spacing w:before="0" w:after="0" w:line="240" w:lineRule="auto"/>
        <w:ind w:left="0"/>
        <w:rPr>
          <w:rFonts w:ascii="TH SarabunPSK" w:hAnsi="TH SarabunPSK" w:cs="TH SarabunPSK"/>
          <w:sz w:val="24"/>
          <w:szCs w:val="24"/>
        </w:rPr>
      </w:pPr>
    </w:p>
    <w:p w14:paraId="10C9D156" w14:textId="7CD6F156" w:rsidR="00817D04" w:rsidRPr="00565CD5" w:rsidRDefault="004A32EE" w:rsidP="00817D04">
      <w:pPr>
        <w:spacing w:before="0" w:after="0" w:line="240" w:lineRule="auto"/>
        <w:ind w:left="0" w:firstLine="720"/>
        <w:rPr>
          <w:rFonts w:ascii="TH SarabunPSK" w:hAnsi="TH SarabunPSK" w:cs="TH SarabunPSK"/>
          <w:sz w:val="24"/>
          <w:szCs w:val="24"/>
        </w:rPr>
      </w:pPr>
      <m:oMathPara>
        <m:oMath>
          <m:r>
            <w:rPr>
              <w:rFonts w:ascii="Cambria Math" w:hAnsi="Cambria Math" w:cs="TH SarabunPSK"/>
              <w:sz w:val="24"/>
              <w:szCs w:val="24"/>
            </w:rPr>
            <m:t>d</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r>
            <w:rPr>
              <w:rFonts w:ascii="Cambria Math" w:hAnsi="Cambria Math" w:cs="TH SarabunPSK"/>
              <w:sz w:val="24"/>
              <w:szCs w:val="24"/>
            </w:rPr>
            <m:t>=-</m:t>
          </m:r>
          <m:f>
            <m:fPr>
              <m:ctrlPr>
                <w:rPr>
                  <w:rFonts w:ascii="Cambria Math" w:hAnsi="Cambria Math" w:cs="TH SarabunPSK"/>
                  <w:sz w:val="22"/>
                  <w:szCs w:val="22"/>
                </w:rPr>
              </m:ctrlPr>
            </m:fPr>
            <m:num>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LOSS,i</m:t>
                  </m:r>
                </m:sub>
              </m:sSub>
            </m:num>
            <m:den>
              <m:r>
                <w:rPr>
                  <w:rFonts w:ascii="Cambria Math" w:hAnsi="Cambria Math" w:cs="TH SarabunPSK"/>
                  <w:sz w:val="22"/>
                  <w:szCs w:val="22"/>
                </w:rPr>
                <m:t>1 year</m:t>
              </m:r>
            </m:den>
          </m:f>
          <m:sSub>
            <m:sSubPr>
              <m:ctrlPr>
                <w:rPr>
                  <w:rFonts w:ascii="Cambria Math" w:hAnsi="Cambria Math" w:cs="TH SarabunPSK"/>
                  <w:sz w:val="24"/>
                  <w:szCs w:val="24"/>
                </w:rPr>
              </m:ctrlPr>
            </m:sSubPr>
            <m:e>
              <m:r>
                <m:rPr>
                  <m:sty m:val="p"/>
                </m:rPr>
                <w:rPr>
                  <w:rFonts w:ascii="Cambria Math" w:hAnsi="Cambria Math" w:cs="TH SarabunPSK"/>
                  <w:sz w:val="24"/>
                  <w:szCs w:val="24"/>
                </w:rPr>
                <m:t>for</m:t>
              </m:r>
              <m:r>
                <w:rPr>
                  <w:rFonts w:ascii="Cambria Math" w:hAnsi="Cambria Math" w:cs="TH SarabunPSK"/>
                  <w:sz w:val="24"/>
                  <w:szCs w:val="24"/>
                </w:rPr>
                <m:t xml:space="preserve"> t=t</m:t>
              </m:r>
            </m:e>
            <m:sub>
              <m:r>
                <w:rPr>
                  <w:rFonts w:ascii="Cambria Math" w:hAnsi="Cambria Math" w:cs="TH SarabunPSK"/>
                  <w:sz w:val="24"/>
                  <w:szCs w:val="24"/>
                </w:rPr>
                <m:t>PREP,i</m:t>
              </m:r>
            </m:sub>
          </m:sSub>
        </m:oMath>
      </m:oMathPara>
    </w:p>
    <w:p w14:paraId="29707EED" w14:textId="77777777" w:rsidR="00817D04" w:rsidRPr="00565CD5" w:rsidRDefault="00817D04" w:rsidP="00817D04">
      <w:pPr>
        <w:spacing w:before="0" w:after="0" w:line="240" w:lineRule="auto"/>
        <w:ind w:left="0"/>
        <w:jc w:val="thaiDistribute"/>
        <w:rPr>
          <w:rFonts w:ascii="TH SarabunPSK" w:hAnsi="TH SarabunPSK" w:cs="TH SarabunPSK"/>
        </w:rPr>
      </w:pPr>
    </w:p>
    <w:p w14:paraId="5BC203CB" w14:textId="6F299921" w:rsidR="00817D04" w:rsidRPr="00565CD5" w:rsidRDefault="0099490B" w:rsidP="00817D04">
      <w:pPr>
        <w:spacing w:before="0" w:after="0" w:line="240" w:lineRule="auto"/>
        <w:ind w:left="0"/>
        <w:jc w:val="thaiDistribute"/>
        <w:rPr>
          <w:rFonts w:ascii="TH SarabunPSK" w:hAnsi="TH SarabunPSK" w:cs="TH SarabunPSK"/>
        </w:rPr>
      </w:pPr>
      <w:r w:rsidRPr="00565CD5">
        <w:rPr>
          <w:rFonts w:ascii="TH SarabunPSK" w:hAnsi="TH SarabunPSK" w:cs="TH SarabunPSK"/>
          <w:cs/>
        </w:rPr>
        <w:tab/>
      </w:r>
      <w:r w:rsidR="00AD1FF3" w:rsidRPr="00565CD5">
        <w:rPr>
          <w:rFonts w:ascii="TH SarabunPSK" w:hAnsi="TH SarabunPSK" w:cs="TH SarabunPSK"/>
        </w:rPr>
        <w:t xml:space="preserve">At least for the period 20 years after project operations taking place with no soil disturbance or preparation </w:t>
      </w:r>
      <w:r w:rsidR="00817D04" w:rsidRPr="00565CD5">
        <w:rPr>
          <w:rFonts w:ascii="TH SarabunPSK" w:hAnsi="TH SarabunPSK" w:cs="TH SarabunPSK" w:hint="cs"/>
          <w:cs/>
        </w:rPr>
        <w:t>(</w:t>
      </w:r>
      <w:proofErr w:type="spellStart"/>
      <w:r w:rsidR="00817D04" w:rsidRPr="00565CD5">
        <w:rPr>
          <w:rFonts w:ascii="TH SarabunPSK" w:hAnsi="TH SarabunPSK" w:cs="TH SarabunPSK"/>
        </w:rPr>
        <w:t>t</w:t>
      </w:r>
      <w:r w:rsidR="00817D04" w:rsidRPr="00565CD5">
        <w:rPr>
          <w:rFonts w:ascii="TH SarabunPSK" w:hAnsi="TH SarabunPSK" w:cs="TH SarabunPSK"/>
          <w:vertAlign w:val="subscript"/>
        </w:rPr>
        <w:t>PREP</w:t>
      </w:r>
      <w:proofErr w:type="spellEnd"/>
      <w:r w:rsidR="00817D04" w:rsidRPr="00565CD5">
        <w:rPr>
          <w:rFonts w:ascii="TH SarabunPSK" w:hAnsi="TH SarabunPSK" w:cs="TH SarabunPSK"/>
        </w:rPr>
        <w:t xml:space="preserve">&lt; t </w:t>
      </w:r>
      <w:r w:rsidR="00817D04" w:rsidRPr="00565CD5">
        <w:rPr>
          <w:rFonts w:ascii="TH SarabunPSK" w:hAnsi="TH SarabunPSK" w:cs="TH SarabunPSK"/>
          <w:sz w:val="40"/>
          <w:szCs w:val="40"/>
        </w:rPr>
        <w:t>≤</w:t>
      </w:r>
      <w:r w:rsidR="00817D04" w:rsidRPr="00565CD5">
        <w:rPr>
          <w:rFonts w:ascii="TH SarabunPSK" w:hAnsi="TH SarabunPSK" w:cs="TH SarabunPSK"/>
        </w:rPr>
        <w:t xml:space="preserve"> t</w:t>
      </w:r>
      <w:r w:rsidR="00817D04" w:rsidRPr="00565CD5">
        <w:rPr>
          <w:rFonts w:ascii="TH SarabunPSK" w:hAnsi="TH SarabunPSK" w:cs="TH SarabunPSK"/>
          <w:vertAlign w:val="subscript"/>
        </w:rPr>
        <w:t>PREP</w:t>
      </w:r>
      <w:r w:rsidR="00817D04" w:rsidRPr="00565CD5">
        <w:rPr>
          <w:rFonts w:ascii="TH SarabunPSK" w:hAnsi="TH SarabunPSK" w:cs="TH SarabunPSK"/>
        </w:rPr>
        <w:t>+20)</w:t>
      </w:r>
    </w:p>
    <w:p w14:paraId="3D185757" w14:textId="77777777" w:rsidR="003405D4" w:rsidRPr="00565CD5" w:rsidRDefault="003405D4" w:rsidP="004A32EE">
      <w:pPr>
        <w:spacing w:before="0" w:after="0" w:line="240" w:lineRule="auto"/>
        <w:ind w:left="0" w:firstLine="720"/>
        <w:rPr>
          <w:rFonts w:ascii="TH SarabunPSK" w:hAnsi="TH SarabunPSK" w:cs="TH SarabunPSK"/>
          <w:sz w:val="24"/>
          <w:szCs w:val="24"/>
        </w:rPr>
      </w:pPr>
    </w:p>
    <w:p w14:paraId="69DB8137" w14:textId="61B10DE0" w:rsidR="004A32EE" w:rsidRPr="00565CD5" w:rsidRDefault="004A32EE" w:rsidP="004A32EE">
      <w:pPr>
        <w:spacing w:before="0" w:after="0" w:line="240" w:lineRule="auto"/>
        <w:ind w:left="0" w:firstLine="720"/>
        <w:rPr>
          <w:rFonts w:ascii="TH SarabunPSK" w:hAnsi="TH SarabunPSK" w:cs="TH SarabunPSK"/>
          <w:sz w:val="24"/>
          <w:szCs w:val="24"/>
        </w:rPr>
      </w:pPr>
      <m:oMathPara>
        <m:oMath>
          <m:r>
            <w:rPr>
              <w:rFonts w:ascii="Cambria Math" w:hAnsi="Cambria Math" w:cs="TH SarabunPSK"/>
              <w:sz w:val="22"/>
              <w:szCs w:val="22"/>
            </w:rPr>
            <m:t>d</m:t>
          </m:r>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t,i</m:t>
              </m:r>
            </m:sub>
          </m:sSub>
          <m:r>
            <w:rPr>
              <w:rFonts w:ascii="Cambria Math" w:hAnsi="Cambria Math" w:cs="TH SarabunPSK"/>
              <w:sz w:val="22"/>
              <w:szCs w:val="22"/>
            </w:rPr>
            <m:t>=</m:t>
          </m:r>
          <m:f>
            <m:fPr>
              <m:ctrlPr>
                <w:rPr>
                  <w:rFonts w:ascii="Cambria Math" w:hAnsi="Cambria Math" w:cs="TH SarabunPSK"/>
                  <w:sz w:val="22"/>
                  <w:szCs w:val="22"/>
                </w:rPr>
              </m:ctrlPr>
            </m:fPr>
            <m:num>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t,i</m:t>
                  </m:r>
                </m:sub>
              </m:sSub>
              <m:r>
                <w:rPr>
                  <w:rFonts w:ascii="Cambria Math" w:hAnsi="Cambria Math" w:cs="TH SarabunPSK"/>
                  <w:sz w:val="22"/>
                  <w:szCs w:val="22"/>
                </w:rPr>
                <m:t>-(</m:t>
              </m:r>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0,i</m:t>
                  </m:r>
                </m:sub>
              </m:sSub>
              <m:r>
                <w:rPr>
                  <w:rFonts w:ascii="Cambria Math" w:hAnsi="Cambria Math" w:cs="TH SarabunPSK"/>
                  <w:sz w:val="22"/>
                  <w:szCs w:val="22"/>
                </w:rPr>
                <m:t xml:space="preserve">- </m:t>
              </m:r>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LOSS,i</m:t>
                  </m:r>
                </m:sub>
              </m:sSub>
              <m:r>
                <w:rPr>
                  <w:rFonts w:ascii="Cambria Math" w:hAnsi="Cambria Math" w:cs="TH SarabunPSK"/>
                  <w:sz w:val="22"/>
                  <w:szCs w:val="22"/>
                </w:rPr>
                <m:t>)</m:t>
              </m:r>
            </m:num>
            <m:den>
              <m:r>
                <w:rPr>
                  <w:rFonts w:ascii="Cambria Math" w:hAnsi="Cambria Math" w:cs="TH SarabunPSK"/>
                  <w:sz w:val="22"/>
                  <w:szCs w:val="22"/>
                </w:rPr>
                <m:t>20 years</m:t>
              </m:r>
            </m:den>
          </m:f>
          <m:sSub>
            <m:sSubPr>
              <m:ctrlPr>
                <w:rPr>
                  <w:rFonts w:ascii="Cambria Math" w:hAnsi="Cambria Math" w:cs="TH SarabunPSK"/>
                  <w:sz w:val="22"/>
                  <w:szCs w:val="22"/>
                </w:rPr>
              </m:ctrlPr>
            </m:sSubPr>
            <m:e>
              <m:r>
                <m:rPr>
                  <m:sty m:val="p"/>
                </m:rPr>
                <w:rPr>
                  <w:rFonts w:ascii="Cambria Math" w:hAnsi="Cambria Math" w:cs="TH SarabunPSK"/>
                  <w:sz w:val="22"/>
                  <w:szCs w:val="22"/>
                </w:rPr>
                <m:t>for</m:t>
              </m:r>
              <m:r>
                <w:rPr>
                  <w:rFonts w:ascii="Cambria Math" w:hAnsi="Cambria Math" w:cs="TH SarabunPSK"/>
                  <w:sz w:val="22"/>
                  <w:szCs w:val="22"/>
                </w:rPr>
                <m:t xml:space="preserve"> t</m:t>
              </m:r>
            </m:e>
            <m:sub>
              <m:r>
                <w:rPr>
                  <w:rFonts w:ascii="Cambria Math" w:hAnsi="Cambria Math" w:cs="TH SarabunPSK"/>
                  <w:sz w:val="22"/>
                  <w:szCs w:val="22"/>
                </w:rPr>
                <m:t>PREP,i</m:t>
              </m:r>
            </m:sub>
          </m:sSub>
          <m:r>
            <w:rPr>
              <w:rFonts w:ascii="Cambria Math" w:hAnsi="Cambria Math" w:cs="TH SarabunPSK"/>
              <w:sz w:val="22"/>
              <w:szCs w:val="22"/>
            </w:rPr>
            <m:t>&lt;</m:t>
          </m:r>
          <m:sSub>
            <m:sSubPr>
              <m:ctrlPr>
                <w:rPr>
                  <w:rFonts w:ascii="Cambria Math" w:hAnsi="Cambria Math" w:cs="TH SarabunPSK"/>
                  <w:sz w:val="22"/>
                  <w:szCs w:val="22"/>
                </w:rPr>
              </m:ctrlPr>
            </m:sSubPr>
            <m:e>
              <m:r>
                <w:rPr>
                  <w:rFonts w:ascii="Cambria Math" w:hAnsi="Cambria Math" w:cs="TH SarabunPSK"/>
                  <w:sz w:val="22"/>
                  <w:szCs w:val="22"/>
                </w:rPr>
                <m:t>t</m:t>
              </m:r>
              <m:r>
                <m:rPr>
                  <m:sty m:val="p"/>
                </m:rPr>
                <w:rPr>
                  <w:rFonts w:ascii="Cambria Math" w:eastAsia="SymbolMT" w:hAnsi="Cambria Math" w:cs="SymbolMT" w:hint="eastAsia"/>
                  <w:sz w:val="22"/>
                  <w:szCs w:val="22"/>
                </w:rPr>
                <m:t>≤</m:t>
              </m:r>
              <m:r>
                <w:rPr>
                  <w:rFonts w:ascii="Cambria Math" w:hAnsi="Cambria Math" w:cs="TH SarabunPSK"/>
                  <w:sz w:val="22"/>
                  <w:szCs w:val="22"/>
                </w:rPr>
                <m:t>t</m:t>
              </m:r>
            </m:e>
            <m:sub>
              <m:r>
                <w:rPr>
                  <w:rFonts w:ascii="Cambria Math" w:hAnsi="Cambria Math" w:cs="TH SarabunPSK"/>
                  <w:sz w:val="22"/>
                  <w:szCs w:val="22"/>
                </w:rPr>
                <m:t>PREP,i</m:t>
              </m:r>
            </m:sub>
          </m:sSub>
          <m:r>
            <w:rPr>
              <w:rFonts w:ascii="Cambria Math" w:hAnsi="Cambria Math" w:cs="TH SarabunPSK"/>
              <w:sz w:val="22"/>
              <w:szCs w:val="22"/>
            </w:rPr>
            <m:t xml:space="preserve">+20 </m:t>
          </m:r>
        </m:oMath>
      </m:oMathPara>
    </w:p>
    <w:p w14:paraId="24F9084E" w14:textId="77777777" w:rsidR="00AD4839" w:rsidRPr="00565CD5" w:rsidRDefault="00AD4839" w:rsidP="004A32EE">
      <w:pPr>
        <w:spacing w:before="0" w:after="0" w:line="240" w:lineRule="auto"/>
        <w:ind w:left="0"/>
        <w:rPr>
          <w:rFonts w:ascii="TH SarabunPSK" w:hAnsi="TH SarabunPSK" w:cs="TH SarabunPSK"/>
          <w:sz w:val="28"/>
          <w:szCs w:val="28"/>
        </w:rPr>
      </w:pPr>
    </w:p>
    <w:p w14:paraId="00C04C57" w14:textId="1B77C149" w:rsidR="00AD4839" w:rsidRPr="00565CD5" w:rsidRDefault="00AD1FF3" w:rsidP="00AD4839">
      <w:pPr>
        <w:spacing w:before="0" w:after="0" w:line="240" w:lineRule="auto"/>
        <w:ind w:left="0"/>
        <w:rPr>
          <w:rFonts w:ascii="TH SarabunPSK" w:hAnsi="TH SarabunPSK" w:cs="TH SarabunPSK"/>
        </w:rPr>
      </w:pPr>
      <w:r w:rsidRPr="00565CD5">
        <w:rPr>
          <w:rFonts w:ascii="TH SarabunPSK" w:hAnsi="TH SarabunPSK" w:cs="TH SarabunPSK"/>
        </w:rPr>
        <w:t>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21102F" w:rsidRPr="00565CD5" w14:paraId="2DF3732E" w14:textId="77777777" w:rsidTr="0021102F">
        <w:tc>
          <w:tcPr>
            <w:tcW w:w="1696" w:type="dxa"/>
          </w:tcPr>
          <w:p w14:paraId="6C3D5B54" w14:textId="77777777" w:rsidR="0021102F" w:rsidRPr="00565CD5" w:rsidRDefault="0021102F" w:rsidP="003761E5">
            <w:pPr>
              <w:spacing w:after="0" w:line="240" w:lineRule="auto"/>
              <w:ind w:left="0"/>
              <w:jc w:val="center"/>
              <w:rPr>
                <w:rFonts w:ascii="TH SarabunPSK" w:hAnsi="TH SarabunPSK" w:cs="TH SarabunPSK"/>
              </w:rPr>
            </w:pPr>
            <m:oMathPara>
              <m:oMath>
                <m:r>
                  <w:rPr>
                    <w:rFonts w:ascii="Cambria Math" w:hAnsi="Cambria Math" w:cs="TH SarabunPSK"/>
                    <w:sz w:val="24"/>
                    <w:szCs w:val="24"/>
                  </w:rPr>
                  <m:t>d</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oMath>
            </m:oMathPara>
          </w:p>
        </w:tc>
        <w:tc>
          <w:tcPr>
            <w:tcW w:w="567" w:type="dxa"/>
          </w:tcPr>
          <w:p w14:paraId="08E5886D"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68AF739E" w14:textId="7BBF8AE4" w:rsidR="0021102F" w:rsidRPr="00565CD5" w:rsidRDefault="0041117E"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Rate of change in </w:t>
            </w:r>
            <w:r w:rsidR="00207C1D" w:rsidRPr="00565CD5">
              <w:rPr>
                <w:rFonts w:ascii="TH SarabunPSK" w:hAnsi="TH SarabunPSK" w:cs="TH SarabunPSK"/>
              </w:rPr>
              <w:t>soil organic carbon stock</w:t>
            </w:r>
            <w:r w:rsidRPr="00565CD5">
              <w:rPr>
                <w:rFonts w:ascii="TH SarabunPSK" w:hAnsi="TH SarabunPSK" w:cs="TH SarabunPSK"/>
                <w:spacing w:val="-4"/>
              </w:rPr>
              <w:t xml:space="preserve"> in the</w:t>
            </w:r>
            <w:r w:rsidR="00207C1D" w:rsidRPr="00565CD5">
              <w:rPr>
                <w:rFonts w:ascii="TH SarabunPSK" w:hAnsi="TH SarabunPSK" w:cs="TH SarabunPSK"/>
                <w:spacing w:val="-4"/>
              </w:rPr>
              <w:t xml:space="preserve"> stratum</w:t>
            </w:r>
            <w:r w:rsidRPr="00565CD5">
              <w:rPr>
                <w:rFonts w:ascii="TH SarabunPSK" w:hAnsi="TH SarabunPSK" w:cs="TH SarabunPSK"/>
                <w:spacing w:val="-4"/>
              </w:rPr>
              <w:t xml:space="preserve"> of the project site in year t (tons of carbon per rai per year).</w:t>
            </w:r>
          </w:p>
        </w:tc>
      </w:tr>
      <w:tr w:rsidR="0021102F" w:rsidRPr="00565CD5" w14:paraId="6A563A3A" w14:textId="77777777" w:rsidTr="0021102F">
        <w:tc>
          <w:tcPr>
            <w:tcW w:w="1696" w:type="dxa"/>
          </w:tcPr>
          <w:p w14:paraId="6F966C12" w14:textId="77777777" w:rsidR="0021102F"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t</m:t>
                    </m:r>
                  </m:e>
                  <m:sub>
                    <m:r>
                      <w:rPr>
                        <w:rFonts w:ascii="Cambria Math" w:hAnsi="Cambria Math" w:cs="TH SarabunPSK"/>
                        <w:sz w:val="24"/>
                        <w:szCs w:val="24"/>
                      </w:rPr>
                      <m:t>PREP,i</m:t>
                    </m:r>
                  </m:sub>
                </m:sSub>
              </m:oMath>
            </m:oMathPara>
          </w:p>
        </w:tc>
        <w:tc>
          <w:tcPr>
            <w:tcW w:w="567" w:type="dxa"/>
          </w:tcPr>
          <w:p w14:paraId="78BCEFDD"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34ADEE9" w14:textId="016DF963" w:rsidR="0021102F" w:rsidRPr="00565CD5" w:rsidRDefault="0041117E"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Year of the first soil disturbance in the</w:t>
            </w:r>
            <w:r w:rsidR="00207C1D" w:rsidRPr="00565CD5">
              <w:rPr>
                <w:rFonts w:ascii="TH SarabunPSK" w:hAnsi="TH SarabunPSK" w:cs="TH SarabunPSK"/>
                <w:spacing w:val="-4"/>
              </w:rPr>
              <w:t xml:space="preserve"> stratum</w:t>
            </w:r>
            <w:r w:rsidRPr="00565CD5">
              <w:rPr>
                <w:rFonts w:ascii="TH SarabunPSK" w:hAnsi="TH SarabunPSK" w:cs="TH SarabunPSK"/>
                <w:spacing w:val="-4"/>
              </w:rPr>
              <w:t xml:space="preserve"> </w:t>
            </w:r>
            <w:proofErr w:type="spellStart"/>
            <w:proofErr w:type="gramStart"/>
            <w:r w:rsidRPr="00565CD5">
              <w:rPr>
                <w:rFonts w:ascii="TH SarabunPSK" w:hAnsi="TH SarabunPSK" w:cs="TH SarabunPSK"/>
                <w:spacing w:val="-4"/>
              </w:rPr>
              <w:t>i</w:t>
            </w:r>
            <w:proofErr w:type="spellEnd"/>
            <w:r w:rsidRPr="00565CD5">
              <w:rPr>
                <w:rFonts w:ascii="TH SarabunPSK" w:hAnsi="TH SarabunPSK" w:cs="TH SarabunPSK"/>
                <w:spacing w:val="-4"/>
              </w:rPr>
              <w:t xml:space="preserve">  of</w:t>
            </w:r>
            <w:proofErr w:type="gramEnd"/>
            <w:r w:rsidRPr="00565CD5">
              <w:rPr>
                <w:rFonts w:ascii="TH SarabunPSK" w:hAnsi="TH SarabunPSK" w:cs="TH SarabunPSK"/>
                <w:spacing w:val="-4"/>
              </w:rPr>
              <w:t xml:space="preserve"> the project </w:t>
            </w:r>
            <w:r w:rsidR="00207C1D" w:rsidRPr="00565CD5">
              <w:rPr>
                <w:rFonts w:ascii="TH SarabunPSK" w:hAnsi="TH SarabunPSK" w:cs="TH SarabunPSK"/>
                <w:spacing w:val="-4"/>
              </w:rPr>
              <w:t>site</w:t>
            </w:r>
            <w:r w:rsidRPr="00565CD5">
              <w:rPr>
                <w:rFonts w:ascii="TH SarabunPSK" w:hAnsi="TH SarabunPSK" w:cs="TH SarabunPSK"/>
                <w:spacing w:val="-4"/>
              </w:rPr>
              <w:t>.</w:t>
            </w:r>
          </w:p>
        </w:tc>
      </w:tr>
      <w:tr w:rsidR="0021102F" w:rsidRPr="00565CD5" w14:paraId="750C54BB" w14:textId="77777777" w:rsidTr="0021102F">
        <w:tc>
          <w:tcPr>
            <w:tcW w:w="1696" w:type="dxa"/>
          </w:tcPr>
          <w:p w14:paraId="0904BC03" w14:textId="77777777" w:rsidR="0021102F"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2"/>
                        <w:szCs w:val="22"/>
                      </w:rPr>
                    </m:ctrlPr>
                  </m:sSubPr>
                  <m:e>
                    <m:r>
                      <w:rPr>
                        <w:rFonts w:ascii="Cambria Math" w:hAnsi="Cambria Math" w:cs="TH SarabunPSK"/>
                        <w:sz w:val="22"/>
                        <w:szCs w:val="22"/>
                      </w:rPr>
                      <m:t>SOC</m:t>
                    </m:r>
                  </m:e>
                  <m:sub>
                    <m:r>
                      <w:rPr>
                        <w:rFonts w:ascii="Cambria Math" w:hAnsi="Cambria Math" w:cs="TH SarabunPSK"/>
                        <w:sz w:val="22"/>
                        <w:szCs w:val="22"/>
                      </w:rPr>
                      <m:t>LOSS,i</m:t>
                    </m:r>
                  </m:sub>
                </m:sSub>
              </m:oMath>
            </m:oMathPara>
          </w:p>
        </w:tc>
        <w:tc>
          <w:tcPr>
            <w:tcW w:w="567" w:type="dxa"/>
          </w:tcPr>
          <w:p w14:paraId="15AD69A7"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38BAE5BD" w14:textId="1209F0D1" w:rsidR="0021102F" w:rsidRPr="00565CD5" w:rsidRDefault="00804FCF" w:rsidP="0041117E">
            <w:pPr>
              <w:spacing w:after="0" w:line="240" w:lineRule="auto"/>
              <w:ind w:left="0"/>
              <w:jc w:val="thaiDistribute"/>
              <w:rPr>
                <w:rFonts w:ascii="TH SarabunPSK" w:hAnsi="TH SarabunPSK" w:cs="TH SarabunPSK"/>
                <w:spacing w:val="-4"/>
              </w:rPr>
            </w:pPr>
            <w:r w:rsidRPr="00565CD5">
              <w:rPr>
                <w:rFonts w:ascii="TH SarabunPSK" w:hAnsi="TH SarabunPSK" w:cs="TH SarabunPSK"/>
              </w:rPr>
              <w:t xml:space="preserve">Soil organic carbon </w:t>
            </w:r>
            <w:r w:rsidR="0041117E" w:rsidRPr="00565CD5">
              <w:rPr>
                <w:rFonts w:ascii="TH SarabunPSK" w:hAnsi="TH SarabunPSK" w:cs="TH SarabunPSK"/>
                <w:spacing w:val="-4"/>
              </w:rPr>
              <w:t xml:space="preserve">loss from soil disturbance resulting from project activities in </w:t>
            </w:r>
            <w:r w:rsidR="001E1D4F" w:rsidRPr="00565CD5">
              <w:rPr>
                <w:rFonts w:ascii="TH SarabunPSK" w:hAnsi="TH SarabunPSK" w:cs="TH SarabunPSK"/>
                <w:spacing w:val="-4"/>
              </w:rPr>
              <w:t xml:space="preserve">stratum </w:t>
            </w:r>
            <w:proofErr w:type="spellStart"/>
            <w:r w:rsidR="0041117E" w:rsidRPr="00565CD5">
              <w:rPr>
                <w:rFonts w:ascii="TH SarabunPSK" w:hAnsi="TH SarabunPSK" w:cs="TH SarabunPSK"/>
                <w:spacing w:val="-4"/>
              </w:rPr>
              <w:t>i</w:t>
            </w:r>
            <w:proofErr w:type="spellEnd"/>
            <w:r w:rsidR="0041117E" w:rsidRPr="00565CD5">
              <w:rPr>
                <w:rFonts w:ascii="TH SarabunPSK" w:hAnsi="TH SarabunPSK" w:cs="TH SarabunPSK"/>
                <w:spacing w:val="-4"/>
              </w:rPr>
              <w:t xml:space="preserve"> of the project </w:t>
            </w:r>
            <w:r w:rsidR="001E1D4F" w:rsidRPr="00565CD5">
              <w:rPr>
                <w:rFonts w:ascii="TH SarabunPSK" w:hAnsi="TH SarabunPSK" w:cs="TH SarabunPSK"/>
                <w:spacing w:val="-4"/>
              </w:rPr>
              <w:t xml:space="preserve">site </w:t>
            </w:r>
            <w:r w:rsidR="0041117E" w:rsidRPr="00565CD5">
              <w:rPr>
                <w:rFonts w:ascii="TH SarabunPSK" w:hAnsi="TH SarabunPSK" w:cs="TH SarabunPSK"/>
                <w:spacing w:val="-4"/>
              </w:rPr>
              <w:t>(Tons of carbon per rai)</w:t>
            </w:r>
          </w:p>
        </w:tc>
      </w:tr>
      <w:tr w:rsidR="0021102F" w:rsidRPr="00565CD5" w14:paraId="7FD1FFC8" w14:textId="77777777" w:rsidTr="0021102F">
        <w:tc>
          <w:tcPr>
            <w:tcW w:w="1696" w:type="dxa"/>
          </w:tcPr>
          <w:p w14:paraId="751B784D" w14:textId="77777777" w:rsidR="0021102F"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oMath>
            </m:oMathPara>
          </w:p>
        </w:tc>
        <w:tc>
          <w:tcPr>
            <w:tcW w:w="567" w:type="dxa"/>
          </w:tcPr>
          <w:p w14:paraId="39E3113E"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7194752" w14:textId="13203EBB" w:rsidR="0021102F" w:rsidRPr="00565CD5" w:rsidRDefault="001E1D4F" w:rsidP="0018287C">
            <w:pPr>
              <w:spacing w:after="0" w:line="240" w:lineRule="auto"/>
              <w:ind w:left="0"/>
              <w:jc w:val="thaiDistribute"/>
              <w:rPr>
                <w:rFonts w:ascii="TH SarabunPSK" w:hAnsi="TH SarabunPSK" w:cs="TH SarabunPSK"/>
                <w:spacing w:val="-6"/>
              </w:rPr>
            </w:pPr>
            <w:r w:rsidRPr="00565CD5">
              <w:rPr>
                <w:rFonts w:ascii="TH SarabunPSK" w:hAnsi="TH SarabunPSK" w:cs="TH SarabunPSK"/>
              </w:rPr>
              <w:t xml:space="preserve">Soil organic carbon stock </w:t>
            </w:r>
            <w:r w:rsidRPr="00565CD5">
              <w:rPr>
                <w:rFonts w:ascii="TH SarabunPSK" w:hAnsi="TH SarabunPSK" w:cs="TH SarabunPSK"/>
                <w:spacing w:val="-6"/>
              </w:rPr>
              <w:t>w</w:t>
            </w:r>
            <w:r w:rsidR="00DE2685" w:rsidRPr="00565CD5">
              <w:rPr>
                <w:rFonts w:ascii="TH SarabunPSK" w:hAnsi="TH SarabunPSK" w:cs="TH SarabunPSK"/>
                <w:spacing w:val="-6"/>
              </w:rPr>
              <w:t xml:space="preserve">hen the project is carried out in the </w:t>
            </w:r>
            <w:proofErr w:type="spellStart"/>
            <w:r w:rsidR="00DE2685" w:rsidRPr="00565CD5">
              <w:rPr>
                <w:rFonts w:ascii="TH SarabunPSK" w:hAnsi="TH SarabunPSK" w:cs="TH SarabunPSK"/>
                <w:spacing w:val="-6"/>
              </w:rPr>
              <w:t>i</w:t>
            </w:r>
            <w:proofErr w:type="spellEnd"/>
            <w:r w:rsidR="00DE2685" w:rsidRPr="00565CD5">
              <w:rPr>
                <w:rFonts w:ascii="TH SarabunPSK" w:hAnsi="TH SarabunPSK" w:cs="TH SarabunPSK"/>
                <w:spacing w:val="-6"/>
              </w:rPr>
              <w:t xml:space="preserve"> layer of the project area (tons of carbon per Rai) or equal to </w:t>
            </w:r>
            <m:oMath>
              <m:sSub>
                <m:sSubPr>
                  <m:ctrlPr>
                    <w:rPr>
                      <w:rFonts w:ascii="Cambria Math" w:hAnsi="Cambria Math" w:cs="TH SarabunPSK"/>
                      <w:i/>
                      <w:spacing w:val="-6"/>
                      <w:sz w:val="24"/>
                      <w:szCs w:val="24"/>
                    </w:rPr>
                  </m:ctrlPr>
                </m:sSubPr>
                <m:e>
                  <m:r>
                    <w:rPr>
                      <w:rFonts w:ascii="Cambria Math" w:hAnsi="Cambria Math" w:cs="Cambria Math" w:hint="cs"/>
                      <w:spacing w:val="-6"/>
                      <w:sz w:val="24"/>
                      <w:szCs w:val="24"/>
                      <w:cs/>
                    </w:rPr>
                    <m:t>SOC</m:t>
                  </m:r>
                </m:e>
                <m:sub>
                  <m:r>
                    <w:rPr>
                      <w:rFonts w:ascii="Cambria Math" w:hAnsi="Cambria Math" w:cs="Cambria Math"/>
                      <w:spacing w:val="-6"/>
                      <w:sz w:val="24"/>
                      <w:szCs w:val="24"/>
                    </w:rPr>
                    <m:t>REF</m:t>
                  </m:r>
                  <m:r>
                    <w:rPr>
                      <w:rFonts w:ascii="Cambria Math" w:hAnsi="Cambria Math"/>
                      <w:spacing w:val="-6"/>
                      <w:sz w:val="24"/>
                    </w:rPr>
                    <m:t>,i</m:t>
                  </m:r>
                </m:sub>
              </m:sSub>
              <m:r>
                <w:rPr>
                  <w:rFonts w:ascii="Cambria Math" w:hAnsi="Cambria Math" w:cs="TH SarabunPSK"/>
                  <w:spacing w:val="-6"/>
                  <w:sz w:val="24"/>
                  <w:szCs w:val="24"/>
                </w:rPr>
                <m:t xml:space="preserve"> </m:t>
              </m:r>
            </m:oMath>
            <w:r w:rsidR="00DE2685" w:rsidRPr="00565CD5">
              <w:rPr>
                <w:rFonts w:ascii="TH SarabunPSK" w:hAnsi="TH SarabunPSK" w:cs="TH SarabunPSK"/>
                <w:spacing w:val="-6"/>
              </w:rPr>
              <w:t>for forestry activities</w:t>
            </w:r>
          </w:p>
        </w:tc>
      </w:tr>
      <w:tr w:rsidR="0021102F" w:rsidRPr="00565CD5" w14:paraId="0A81F889" w14:textId="77777777" w:rsidTr="0021102F">
        <w:tc>
          <w:tcPr>
            <w:tcW w:w="1696" w:type="dxa"/>
          </w:tcPr>
          <w:p w14:paraId="364EAA8C" w14:textId="77777777" w:rsidR="0021102F"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0,i</m:t>
                    </m:r>
                  </m:sub>
                </m:sSub>
              </m:oMath>
            </m:oMathPara>
          </w:p>
        </w:tc>
        <w:tc>
          <w:tcPr>
            <w:tcW w:w="567" w:type="dxa"/>
          </w:tcPr>
          <w:p w14:paraId="02F17F53"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5AE4B0E" w14:textId="571346E7" w:rsidR="0021102F" w:rsidRPr="00565CD5" w:rsidRDefault="00804FCF"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rPr>
              <w:t xml:space="preserve">Soil organic carbon stock </w:t>
            </w:r>
            <w:r w:rsidR="00DE2685" w:rsidRPr="00565CD5">
              <w:rPr>
                <w:rFonts w:ascii="TH SarabunPSK" w:hAnsi="TH SarabunPSK" w:cs="TH SarabunPSK"/>
                <w:spacing w:val="-4"/>
              </w:rPr>
              <w:t xml:space="preserve">before the start of the project in the </w:t>
            </w:r>
            <w:proofErr w:type="spellStart"/>
            <w:r w:rsidR="00DE2685" w:rsidRPr="00565CD5">
              <w:rPr>
                <w:rFonts w:ascii="TH SarabunPSK" w:hAnsi="TH SarabunPSK" w:cs="TH SarabunPSK"/>
                <w:spacing w:val="-4"/>
              </w:rPr>
              <w:t>i</w:t>
            </w:r>
            <w:proofErr w:type="spellEnd"/>
            <w:r w:rsidR="00DE2685" w:rsidRPr="00565CD5">
              <w:rPr>
                <w:rFonts w:ascii="TH SarabunPSK" w:hAnsi="TH SarabunPSK" w:cs="TH SarabunPSK"/>
                <w:spacing w:val="-4"/>
              </w:rPr>
              <w:t xml:space="preserve"> landscape of the project site (tons of carbon per rai)</w:t>
            </w:r>
          </w:p>
        </w:tc>
      </w:tr>
      <w:tr w:rsidR="0021102F" w:rsidRPr="00565CD5" w14:paraId="51ABFFBE" w14:textId="77777777" w:rsidTr="0021102F">
        <w:tc>
          <w:tcPr>
            <w:tcW w:w="1696" w:type="dxa"/>
          </w:tcPr>
          <w:p w14:paraId="37285CD4" w14:textId="77777777" w:rsidR="0021102F"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i/>
                        <w:sz w:val="24"/>
                        <w:szCs w:val="24"/>
                      </w:rPr>
                    </m:ctrlPr>
                  </m:sSubPr>
                  <m:e>
                    <m:r>
                      <w:rPr>
                        <w:rFonts w:ascii="Cambria Math" w:hAnsi="Cambria Math" w:cs="Cambria Math" w:hint="cs"/>
                        <w:sz w:val="24"/>
                        <w:szCs w:val="24"/>
                        <w:cs/>
                      </w:rPr>
                      <m:t>SOC</m:t>
                    </m:r>
                  </m:e>
                  <m:sub>
                    <m:r>
                      <w:rPr>
                        <w:rFonts w:ascii="Cambria Math" w:hAnsi="Cambria Math" w:cs="Cambria Math"/>
                        <w:sz w:val="24"/>
                        <w:szCs w:val="24"/>
                      </w:rPr>
                      <m:t>REF</m:t>
                    </m:r>
                    <m:r>
                      <w:rPr>
                        <w:rFonts w:ascii="Cambria Math" w:hAnsi="Cambria Math"/>
                        <w:sz w:val="24"/>
                      </w:rPr>
                      <m:t>,i</m:t>
                    </m:r>
                  </m:sub>
                </m:sSub>
              </m:oMath>
            </m:oMathPara>
          </w:p>
        </w:tc>
        <w:tc>
          <w:tcPr>
            <w:tcW w:w="567" w:type="dxa"/>
          </w:tcPr>
          <w:p w14:paraId="227DFD06" w14:textId="77777777" w:rsidR="0021102F" w:rsidRPr="00565CD5" w:rsidRDefault="0021102F"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660911E" w14:textId="1993E3E3" w:rsidR="0021102F" w:rsidRPr="00565CD5" w:rsidRDefault="001E1D4F"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Soil organic carbon stock </w:t>
            </w:r>
            <w:r w:rsidR="00DE2685" w:rsidRPr="00565CD5">
              <w:rPr>
                <w:rFonts w:ascii="TH SarabunPSK" w:hAnsi="TH SarabunPSK" w:cs="TH SarabunPSK"/>
                <w:spacing w:val="-4"/>
              </w:rPr>
              <w:t xml:space="preserve">in natural reference soils (e.g. unimproved areas not deteriorating and cover with indigenous flora) in climatic zone and soil type in the </w:t>
            </w:r>
            <w:proofErr w:type="spellStart"/>
            <w:r w:rsidR="00DE2685" w:rsidRPr="00565CD5">
              <w:rPr>
                <w:rFonts w:ascii="TH SarabunPSK" w:hAnsi="TH SarabunPSK" w:cs="TH SarabunPSK"/>
                <w:spacing w:val="-4"/>
              </w:rPr>
              <w:t>i</w:t>
            </w:r>
            <w:proofErr w:type="spellEnd"/>
            <w:r w:rsidR="00DE2685" w:rsidRPr="00565CD5">
              <w:rPr>
                <w:rFonts w:ascii="TH SarabunPSK" w:hAnsi="TH SarabunPSK" w:cs="TH SarabunPSK"/>
                <w:spacing w:val="-4"/>
              </w:rPr>
              <w:t xml:space="preserve"> landscape (tons of carbon </w:t>
            </w:r>
            <w:proofErr w:type="gramStart"/>
            <w:r w:rsidR="00DE2685" w:rsidRPr="00565CD5">
              <w:rPr>
                <w:rFonts w:ascii="TH SarabunPSK" w:hAnsi="TH SarabunPSK" w:cs="TH SarabunPSK"/>
                <w:spacing w:val="-4"/>
              </w:rPr>
              <w:t>per  rai</w:t>
            </w:r>
            <w:proofErr w:type="gramEnd"/>
            <w:r w:rsidR="00DE2685" w:rsidRPr="00565CD5">
              <w:rPr>
                <w:rFonts w:ascii="TH SarabunPSK" w:hAnsi="TH SarabunPSK" w:cs="TH SarabunPSK"/>
                <w:spacing w:val="-4"/>
              </w:rPr>
              <w:t>)</w:t>
            </w:r>
          </w:p>
        </w:tc>
      </w:tr>
      <w:tr w:rsidR="0021102F" w:rsidRPr="00565CD5" w14:paraId="3FF0BB7B" w14:textId="77777777" w:rsidTr="0021102F">
        <w:tc>
          <w:tcPr>
            <w:tcW w:w="1696" w:type="dxa"/>
          </w:tcPr>
          <w:p w14:paraId="4E7EFFAD" w14:textId="77777777" w:rsidR="0021102F" w:rsidRPr="00565CD5" w:rsidRDefault="0021102F" w:rsidP="0021102F">
            <w:pPr>
              <w:spacing w:after="0" w:line="240" w:lineRule="auto"/>
              <w:ind w:left="0"/>
              <w:jc w:val="center"/>
              <w:rPr>
                <w:rFonts w:ascii="TH SarabunPSK" w:hAnsi="TH SarabunPSK" w:cs="TH SarabunPSK"/>
              </w:rPr>
            </w:pPr>
            <w:proofErr w:type="spellStart"/>
            <w:r w:rsidRPr="00565CD5">
              <w:rPr>
                <w:rFonts w:ascii="TH SarabunPSK" w:hAnsi="TH SarabunPSK" w:cs="TH SarabunPSK"/>
              </w:rPr>
              <w:lastRenderedPageBreak/>
              <w:t>i</w:t>
            </w:r>
            <w:proofErr w:type="spellEnd"/>
          </w:p>
        </w:tc>
        <w:tc>
          <w:tcPr>
            <w:tcW w:w="567" w:type="dxa"/>
          </w:tcPr>
          <w:p w14:paraId="79238003" w14:textId="77777777" w:rsidR="0021102F" w:rsidRPr="00565CD5" w:rsidRDefault="0021102F" w:rsidP="0021102F">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61F2F012" w14:textId="0C71D4EE" w:rsidR="0021102F" w:rsidRPr="00565CD5" w:rsidRDefault="001E1D4F" w:rsidP="0018287C">
            <w:pPr>
              <w:spacing w:after="0" w:line="240" w:lineRule="auto"/>
              <w:ind w:left="0"/>
              <w:jc w:val="thaiDistribute"/>
              <w:rPr>
                <w:rFonts w:ascii="TH SarabunPSK" w:hAnsi="TH SarabunPSK" w:cs="TH SarabunPSK"/>
                <w:spacing w:val="-4"/>
              </w:rPr>
            </w:pPr>
            <w:r w:rsidRPr="00565CD5">
              <w:rPr>
                <w:rFonts w:ascii="TH SarabunPSK" w:hAnsi="TH SarabunPSK" w:cs="TH SarabunPSK"/>
                <w:spacing w:val="-4"/>
              </w:rPr>
              <w:t xml:space="preserve">Stratum </w:t>
            </w:r>
            <w:r w:rsidR="0021102F" w:rsidRPr="00565CD5">
              <w:rPr>
                <w:rFonts w:ascii="TH SarabunPSK" w:hAnsi="TH SarabunPSK" w:cs="TH SarabunPSK"/>
                <w:spacing w:val="-4"/>
              </w:rPr>
              <w:t>1, 2, 3, …</w:t>
            </w:r>
          </w:p>
        </w:tc>
      </w:tr>
      <w:tr w:rsidR="0021102F" w:rsidRPr="00565CD5" w14:paraId="34BF0876" w14:textId="77777777" w:rsidTr="0021102F">
        <w:tc>
          <w:tcPr>
            <w:tcW w:w="1696" w:type="dxa"/>
          </w:tcPr>
          <w:p w14:paraId="11552877" w14:textId="77777777" w:rsidR="0021102F" w:rsidRPr="00565CD5" w:rsidRDefault="0021102F" w:rsidP="0021102F">
            <w:pPr>
              <w:spacing w:after="0" w:line="240" w:lineRule="auto"/>
              <w:ind w:left="0"/>
              <w:jc w:val="center"/>
              <w:rPr>
                <w:rFonts w:ascii="TH SarabunPSK" w:hAnsi="TH SarabunPSK" w:cs="TH SarabunPSK"/>
              </w:rPr>
            </w:pPr>
            <w:r w:rsidRPr="00565CD5">
              <w:rPr>
                <w:rFonts w:ascii="TH SarabunPSK" w:hAnsi="TH SarabunPSK" w:cs="TH SarabunPSK"/>
              </w:rPr>
              <w:t>t</w:t>
            </w:r>
          </w:p>
        </w:tc>
        <w:tc>
          <w:tcPr>
            <w:tcW w:w="567" w:type="dxa"/>
          </w:tcPr>
          <w:p w14:paraId="0AFE1B59" w14:textId="77777777" w:rsidR="0021102F" w:rsidRPr="00565CD5" w:rsidRDefault="0021102F" w:rsidP="0021102F">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16BEF10" w14:textId="034FB27C" w:rsidR="0021102F" w:rsidRPr="00565CD5" w:rsidRDefault="00F65438" w:rsidP="0018287C">
            <w:pPr>
              <w:spacing w:after="0" w:line="240" w:lineRule="auto"/>
              <w:ind w:left="0"/>
              <w:jc w:val="thaiDistribute"/>
              <w:rPr>
                <w:rFonts w:ascii="TH SarabunPSK" w:hAnsi="TH SarabunPSK" w:cs="TH SarabunPSK"/>
                <w:spacing w:val="-4"/>
              </w:rPr>
            </w:pPr>
            <w:bookmarkStart w:id="4" w:name="_Hlk102238077"/>
            <w:r w:rsidRPr="00565CD5">
              <w:rPr>
                <w:rFonts w:ascii="TH SarabunPSK" w:hAnsi="TH SarabunPSK" w:cs="TH SarabunPSK"/>
                <w:spacing w:val="-4"/>
                <w:cs/>
              </w:rPr>
              <w:t>1</w:t>
            </w:r>
            <w:r w:rsidRPr="00565CD5">
              <w:rPr>
                <w:rFonts w:ascii="TH SarabunPSK" w:hAnsi="TH SarabunPSK" w:cs="TH SarabunPSK"/>
                <w:spacing w:val="-4"/>
              </w:rPr>
              <w:t xml:space="preserve">, </w:t>
            </w:r>
            <w:r w:rsidRPr="00565CD5">
              <w:rPr>
                <w:rFonts w:ascii="TH SarabunPSK" w:hAnsi="TH SarabunPSK" w:cs="TH SarabunPSK"/>
                <w:spacing w:val="-4"/>
                <w:cs/>
              </w:rPr>
              <w:t>2</w:t>
            </w:r>
            <w:r w:rsidRPr="00565CD5">
              <w:rPr>
                <w:rFonts w:ascii="TH SarabunPSK" w:hAnsi="TH SarabunPSK" w:cs="TH SarabunPSK"/>
                <w:spacing w:val="-4"/>
              </w:rPr>
              <w:t xml:space="preserve">, </w:t>
            </w:r>
            <w:r w:rsidRPr="00565CD5">
              <w:rPr>
                <w:rFonts w:ascii="TH SarabunPSK" w:hAnsi="TH SarabunPSK" w:cs="TH SarabunPSK"/>
                <w:spacing w:val="-4"/>
                <w:cs/>
              </w:rPr>
              <w:t>3</w:t>
            </w:r>
            <w:r w:rsidRPr="00565CD5">
              <w:rPr>
                <w:rFonts w:ascii="TH SarabunPSK" w:hAnsi="TH SarabunPSK" w:cs="TH SarabunPSK"/>
                <w:spacing w:val="-4"/>
              </w:rPr>
              <w:t xml:space="preserve">, … </w:t>
            </w:r>
            <w:r w:rsidR="0041117E" w:rsidRPr="00565CD5">
              <w:rPr>
                <w:rFonts w:ascii="TH SarabunPSK" w:hAnsi="TH SarabunPSK" w:cs="TH SarabunPSK"/>
                <w:spacing w:val="-4"/>
              </w:rPr>
              <w:t>year from the project initiation</w:t>
            </w:r>
            <w:bookmarkEnd w:id="4"/>
          </w:p>
        </w:tc>
      </w:tr>
    </w:tbl>
    <w:p w14:paraId="1FB473EE" w14:textId="77777777" w:rsidR="00AD4839" w:rsidRPr="00565CD5" w:rsidRDefault="00AD4839" w:rsidP="004611A7">
      <w:pPr>
        <w:spacing w:before="0" w:after="0" w:line="240" w:lineRule="auto"/>
        <w:ind w:left="0"/>
        <w:rPr>
          <w:rFonts w:ascii="TH SarabunPSK" w:hAnsi="TH SarabunPSK" w:cs="TH SarabunPSK"/>
        </w:rPr>
      </w:pPr>
    </w:p>
    <w:p w14:paraId="1B6F4A71" w14:textId="629843B8" w:rsidR="00564A01" w:rsidRPr="00565CD5" w:rsidRDefault="001B22E6" w:rsidP="00CB5548">
      <w:pPr>
        <w:spacing w:before="0" w:after="0" w:line="240" w:lineRule="auto"/>
        <w:ind w:left="-90" w:firstLine="90"/>
        <w:jc w:val="thaiDistribute"/>
      </w:pPr>
      <w:r w:rsidRPr="00565CD5">
        <w:rPr>
          <w:rFonts w:ascii="TH SarabunPSK" w:hAnsi="TH SarabunPSK" w:cs="TH SarabunPSK"/>
        </w:rPr>
        <w:tab/>
      </w:r>
      <w:r w:rsidR="004001FD" w:rsidRPr="00565CD5">
        <w:rPr>
          <w:rFonts w:ascii="TH SarabunPSK" w:hAnsi="TH SarabunPSK" w:cs="TH SarabunPSK"/>
        </w:rPr>
        <w:t>Considering the uncertainty</w:t>
      </w:r>
      <w:r w:rsidR="00564A01" w:rsidRPr="00565CD5">
        <w:rPr>
          <w:rFonts w:ascii="TH SarabunPSK" w:hAnsi="TH SarabunPSK" w:cs="TH SarabunPSK"/>
        </w:rPr>
        <w:t xml:space="preserve"> and inherent limitation of the coefficient estimation accuracy used in this tool, </w:t>
      </w:r>
      <w:r w:rsidR="00CB5548" w:rsidRPr="00565CD5">
        <w:rPr>
          <w:rFonts w:ascii="TH SarabunPSK" w:hAnsi="TH SarabunPSK" w:cs="TH SarabunPSK"/>
        </w:rPr>
        <w:t xml:space="preserve">they determine the rate of change in soil carbon stock which is valued less than 0.8 tons of carbon per rai or 0.128 tons of carbon per rai per year. </w:t>
      </w:r>
    </w:p>
    <w:p w14:paraId="1795754A" w14:textId="34DCBE66" w:rsidR="00576D02" w:rsidRPr="00565CD5" w:rsidRDefault="00CB5548" w:rsidP="00CB5548">
      <w:pPr>
        <w:spacing w:before="0" w:after="0" w:line="240" w:lineRule="auto"/>
        <w:ind w:left="0"/>
        <w:jc w:val="thaiDistribute"/>
        <w:rPr>
          <w:rFonts w:ascii="TH SarabunPSK" w:hAnsi="TH SarabunPSK" w:cs="TH SarabunPSK"/>
          <w:i/>
          <w:iCs/>
          <w:cs/>
        </w:rPr>
      </w:pPr>
      <w:r w:rsidRPr="00565CD5">
        <w:rPr>
          <w:rFonts w:ascii="TH SarabunPSK" w:hAnsi="TH SarabunPSK" w:cs="TH SarabunPSK"/>
        </w:rPr>
        <w:tab/>
        <w:t xml:space="preserve">So, if estimated </w:t>
      </w:r>
      <m:oMath>
        <m:r>
          <w:rPr>
            <w:rFonts w:ascii="Cambria Math" w:hAnsi="Cambria Math" w:cs="TH Sarabun New"/>
            <w:spacing w:val="-4"/>
            <w:sz w:val="24"/>
            <w:szCs w:val="28"/>
          </w:rPr>
          <m:t>d</m:t>
        </m:r>
        <m:sSub>
          <m:sSubPr>
            <m:ctrlPr>
              <w:rPr>
                <w:rFonts w:ascii="Cambria Math" w:hAnsi="Cambria Math" w:cs="TH Sarabun New"/>
                <w:spacing w:val="-4"/>
                <w:sz w:val="24"/>
                <w:szCs w:val="28"/>
              </w:rPr>
            </m:ctrlPr>
          </m:sSubPr>
          <m:e>
            <m:r>
              <w:rPr>
                <w:rFonts w:ascii="Cambria Math" w:hAnsi="Cambria Math" w:cs="TH Sarabun New"/>
                <w:spacing w:val="-4"/>
                <w:sz w:val="24"/>
                <w:szCs w:val="28"/>
              </w:rPr>
              <m:t>SOC</m:t>
            </m:r>
          </m:e>
          <m:sub>
            <m:r>
              <w:rPr>
                <w:rFonts w:ascii="Cambria Math" w:hAnsi="Cambria Math" w:cs="TH Sarabun New"/>
                <w:spacing w:val="-4"/>
                <w:sz w:val="24"/>
                <w:szCs w:val="28"/>
              </w:rPr>
              <m:t>t,i</m:t>
            </m:r>
          </m:sub>
        </m:sSub>
        <m:r>
          <w:rPr>
            <w:rFonts w:ascii="Cambria Math" w:hAnsi="Cambria Math" w:cs="TH Sarabun New"/>
            <w:spacing w:val="-4"/>
            <w:sz w:val="24"/>
            <w:szCs w:val="28"/>
          </w:rPr>
          <m:t>&gt;</m:t>
        </m:r>
      </m:oMath>
      <w:r w:rsidR="00576D02" w:rsidRPr="00565CD5">
        <w:rPr>
          <w:rFonts w:ascii="TH SarabunPSK" w:hAnsi="TH SarabunPSK" w:cs="TH SarabunPSK"/>
          <w:spacing w:val="-4"/>
        </w:rPr>
        <w:t>0.128</w:t>
      </w:r>
      <w:r w:rsidR="00576D02" w:rsidRPr="00565CD5">
        <w:rPr>
          <w:rFonts w:ascii="TH SarabunPSK" w:hAnsi="TH SarabunPSK" w:cs="TH SarabunPSK" w:hint="cs"/>
          <w:spacing w:val="-4"/>
          <w:cs/>
        </w:rPr>
        <w:t xml:space="preserve"> </w:t>
      </w:r>
      <w:r w:rsidRPr="00565CD5">
        <w:rPr>
          <w:rFonts w:ascii="TH SarabunPSK" w:hAnsi="TH SarabunPSK" w:cs="TH SarabunPSK"/>
          <w:spacing w:val="-4"/>
        </w:rPr>
        <w:t xml:space="preserve">tons of carbon per rai in a yar, the project must use </w:t>
      </w:r>
      <m:oMath>
        <m:r>
          <w:rPr>
            <w:rFonts w:ascii="Cambria Math" w:hAnsi="Cambria Math" w:cs="TH Sarabun New"/>
            <w:spacing w:val="-4"/>
            <w:sz w:val="24"/>
            <w:szCs w:val="28"/>
          </w:rPr>
          <m:t>d</m:t>
        </m:r>
        <m:sSub>
          <m:sSubPr>
            <m:ctrlPr>
              <w:rPr>
                <w:rFonts w:ascii="Cambria Math" w:hAnsi="Cambria Math" w:cs="TH Sarabun New"/>
                <w:spacing w:val="-4"/>
                <w:sz w:val="24"/>
                <w:szCs w:val="28"/>
              </w:rPr>
            </m:ctrlPr>
          </m:sSubPr>
          <m:e>
            <m:r>
              <w:rPr>
                <w:rFonts w:ascii="Cambria Math" w:hAnsi="Cambria Math" w:cs="TH Sarabun New"/>
                <w:spacing w:val="-4"/>
                <w:sz w:val="24"/>
                <w:szCs w:val="28"/>
              </w:rPr>
              <m:t>SOC</m:t>
            </m:r>
          </m:e>
          <m:sub>
            <m:r>
              <w:rPr>
                <w:rFonts w:ascii="Cambria Math" w:hAnsi="Cambria Math" w:cs="TH Sarabun New"/>
                <w:spacing w:val="-4"/>
                <w:sz w:val="24"/>
                <w:szCs w:val="28"/>
              </w:rPr>
              <m:t>t,i</m:t>
            </m:r>
          </m:sub>
        </m:sSub>
        <m:r>
          <w:rPr>
            <w:rFonts w:ascii="Cambria Math" w:hAnsi="Cambria Math" w:cs="Browallia New"/>
            <w:spacing w:val="-4"/>
            <w:sz w:val="24"/>
            <w:szCs w:val="28"/>
          </w:rPr>
          <m:t>=</m:t>
        </m:r>
      </m:oMath>
      <w:r w:rsidR="00A05A8B" w:rsidRPr="00565CD5">
        <w:rPr>
          <w:rFonts w:ascii="TH SarabunPSK" w:hAnsi="TH SarabunPSK" w:cs="TH SarabunPSK"/>
          <w:spacing w:val="-4"/>
        </w:rPr>
        <w:t>0</w:t>
      </w:r>
      <w:r w:rsidR="00576D02" w:rsidRPr="00565CD5">
        <w:rPr>
          <w:rFonts w:ascii="TH SarabunPSK" w:hAnsi="TH SarabunPSK" w:cs="TH SarabunPSK"/>
          <w:spacing w:val="-4"/>
        </w:rPr>
        <w:t>.128</w:t>
      </w:r>
      <w:r w:rsidR="00576D02" w:rsidRPr="00565CD5">
        <w:rPr>
          <w:rFonts w:ascii="TH SarabunPSK" w:hAnsi="TH SarabunPSK" w:cs="TH SarabunPSK" w:hint="cs"/>
          <w:spacing w:val="-4"/>
          <w:cs/>
        </w:rPr>
        <w:t xml:space="preserve"> </w:t>
      </w:r>
      <w:r w:rsidRPr="00565CD5">
        <w:rPr>
          <w:rFonts w:ascii="TH SarabunPSK" w:hAnsi="TH SarabunPSK" w:cs="TH SarabunPSK"/>
          <w:spacing w:val="-4"/>
        </w:rPr>
        <w:t>tons of carbon per rai per year.</w:t>
      </w:r>
    </w:p>
    <w:p w14:paraId="5BC14FDA" w14:textId="270EE7DC" w:rsidR="001B22E6" w:rsidRPr="00565CD5" w:rsidRDefault="00CB5548" w:rsidP="004611A7">
      <w:pPr>
        <w:spacing w:before="0" w:after="0" w:line="240" w:lineRule="auto"/>
        <w:ind w:left="0"/>
        <w:rPr>
          <w:rFonts w:ascii="TH SarabunPSK" w:hAnsi="TH SarabunPSK" w:cs="TH SarabunPSK"/>
        </w:rPr>
      </w:pPr>
      <w:r w:rsidRPr="00565CD5">
        <w:rPr>
          <w:rFonts w:ascii="TH SarabunPSK" w:hAnsi="TH SarabunPSK" w:cs="TH SarabunPSK"/>
        </w:rPr>
        <w:tab/>
      </w:r>
      <w:r w:rsidRPr="00565CD5">
        <w:rPr>
          <w:rFonts w:ascii="TH SarabunPSK" w:hAnsi="TH SarabunPSK" w:cs="TH SarabunPSK"/>
          <w:b/>
          <w:bCs/>
        </w:rPr>
        <w:t>Step 5</w:t>
      </w:r>
      <w:r w:rsidRPr="00565CD5">
        <w:rPr>
          <w:rFonts w:ascii="TH SarabunPSK" w:hAnsi="TH SarabunPSK" w:cs="TH SarabunPSK"/>
        </w:rPr>
        <w:t xml:space="preserve"> Change in </w:t>
      </w:r>
      <w:r w:rsidR="001E1D4F" w:rsidRPr="00565CD5">
        <w:rPr>
          <w:rFonts w:ascii="TH SarabunPSK" w:hAnsi="TH SarabunPSK" w:cs="TH SarabunPSK"/>
        </w:rPr>
        <w:t xml:space="preserve">soil organic carbon stock </w:t>
      </w:r>
      <w:r w:rsidRPr="00565CD5">
        <w:rPr>
          <w:rFonts w:ascii="TH SarabunPSK" w:hAnsi="TH SarabunPSK" w:cs="TH SarabunPSK"/>
        </w:rPr>
        <w:t xml:space="preserve">for all </w:t>
      </w:r>
      <w:r w:rsidR="001E1D4F" w:rsidRPr="00565CD5">
        <w:rPr>
          <w:rFonts w:ascii="TH SarabunPSK" w:hAnsi="TH SarabunPSK" w:cs="TH SarabunPSK"/>
        </w:rPr>
        <w:t xml:space="preserve">stratum </w:t>
      </w:r>
      <w:r w:rsidRPr="00565CD5">
        <w:rPr>
          <w:rFonts w:ascii="TH SarabunPSK" w:hAnsi="TH SarabunPSK" w:cs="TH SarabunPSK"/>
        </w:rPr>
        <w:t>of the project in year t can be estimated as follows:</w:t>
      </w:r>
    </w:p>
    <w:p w14:paraId="22215256" w14:textId="00912B43" w:rsidR="003A4DCB" w:rsidRPr="00565CD5" w:rsidRDefault="003A4DCB" w:rsidP="001B22E6">
      <w:pPr>
        <w:spacing w:before="0" w:after="0" w:line="240" w:lineRule="auto"/>
        <w:ind w:left="0" w:firstLine="720"/>
        <w:jc w:val="thaiDistribute"/>
        <w:rPr>
          <w:rFonts w:ascii="TH SarabunPSK" w:hAnsi="TH SarabunPSK" w:cs="TH SarabunPSK"/>
          <w:cs/>
        </w:rPr>
      </w:pPr>
    </w:p>
    <w:p w14:paraId="7360758C" w14:textId="77777777" w:rsidR="00D235D6" w:rsidRPr="00565CD5" w:rsidRDefault="00D235D6" w:rsidP="004611A7">
      <w:pPr>
        <w:spacing w:before="0" w:after="0" w:line="240" w:lineRule="auto"/>
        <w:ind w:left="0"/>
        <w:rPr>
          <w:rFonts w:ascii="TH SarabunPSK" w:hAnsi="TH SarabunPSK" w:cs="TH SarabunPSK"/>
        </w:rPr>
      </w:pPr>
      <w:r w:rsidRPr="00565CD5">
        <w:rPr>
          <w:rFonts w:ascii="TH SarabunPSK" w:hAnsi="TH SarabunPSK" w:cs="TH SarabunPSK"/>
          <w:cs/>
        </w:rPr>
        <w:tab/>
      </w:r>
      <m:oMath>
        <m:r>
          <w:rPr>
            <w:rFonts w:ascii="Cambria Math" w:hAnsi="Cambria Math" w:cs="TH SarabunPSK"/>
          </w:rPr>
          <m:t>∆</m:t>
        </m:r>
        <m:sSub>
          <m:sSubPr>
            <m:ctrlPr>
              <w:rPr>
                <w:rFonts w:ascii="Cambria Math" w:hAnsi="Cambria Math" w:cs="TH SarabunPSK"/>
                <w:sz w:val="28"/>
                <w:szCs w:val="28"/>
              </w:rPr>
            </m:ctrlPr>
          </m:sSubPr>
          <m:e>
            <m:r>
              <w:rPr>
                <w:rFonts w:ascii="Cambria Math" w:hAnsi="Cambria Math" w:cs="TH SarabunPSK"/>
                <w:sz w:val="28"/>
                <w:szCs w:val="28"/>
              </w:rPr>
              <m:t>SOC</m:t>
            </m:r>
          </m:e>
          <m:sub>
            <m:r>
              <w:rPr>
                <w:rFonts w:ascii="Cambria Math" w:eastAsia="Cambria Math" w:hAnsi="Cambria Math" w:cs="Cambria Math"/>
                <w:sz w:val="28"/>
                <w:szCs w:val="28"/>
              </w:rPr>
              <m:t>AL,t</m:t>
            </m:r>
          </m:sub>
        </m:sSub>
        <m:r>
          <w:rPr>
            <w:rFonts w:ascii="Cambria Math" w:hAnsi="Cambria Math" w:cs="TH SarabunPSK"/>
            <w:sz w:val="28"/>
            <w:szCs w:val="28"/>
          </w:rPr>
          <m:t xml:space="preserve">= </m:t>
        </m:r>
        <m:nary>
          <m:naryPr>
            <m:chr m:val="∑"/>
            <m:grow m:val="1"/>
            <m:ctrlPr>
              <w:rPr>
                <w:rFonts w:ascii="Cambria Math" w:hAnsi="Cambria Math" w:cs="TH SarabunPSK"/>
                <w:sz w:val="28"/>
                <w:szCs w:val="28"/>
              </w:rPr>
            </m:ctrlPr>
          </m:naryPr>
          <m:sub>
            <m:r>
              <w:rPr>
                <w:rFonts w:ascii="Cambria Math" w:hAnsi="Cambria Math" w:cs="TH SarabunPSK"/>
                <w:sz w:val="28"/>
                <w:szCs w:val="28"/>
              </w:rPr>
              <m:t>i</m:t>
            </m:r>
          </m:sub>
          <m:sup>
            <m:r>
              <w:rPr>
                <w:rFonts w:ascii="Cambria Math" w:hAnsi="Cambria Math" w:cs="TH SarabunPSK"/>
                <w:sz w:val="28"/>
                <w:szCs w:val="28"/>
              </w:rPr>
              <m:t>n</m:t>
            </m:r>
          </m:sup>
          <m:e>
            <m:sSub>
              <m:sSubPr>
                <m:ctrlPr>
                  <w:rPr>
                    <w:rFonts w:ascii="Cambria Math" w:hAnsi="Cambria Math" w:cs="TH SarabunPSK"/>
                    <w:sz w:val="28"/>
                    <w:szCs w:val="28"/>
                  </w:rPr>
                </m:ctrlPr>
              </m:sSubPr>
              <m:e>
                <m:r>
                  <w:rPr>
                    <w:rFonts w:ascii="Cambria Math" w:hAnsi="Cambria Math" w:cs="TH SarabunPSK"/>
                    <w:sz w:val="28"/>
                    <w:szCs w:val="28"/>
                  </w:rPr>
                  <m:t>A</m:t>
                </m:r>
              </m:e>
              <m:sub>
                <m:r>
                  <w:rPr>
                    <w:rFonts w:ascii="Cambria Math" w:eastAsia="Cambria Math" w:hAnsi="Cambria Math" w:cs="Cambria Math"/>
                    <w:sz w:val="28"/>
                    <w:szCs w:val="28"/>
                  </w:rPr>
                  <m:t>i</m:t>
                </m:r>
              </m:sub>
            </m:sSub>
          </m:e>
        </m:nary>
        <m:r>
          <w:rPr>
            <w:rFonts w:ascii="Cambria Math" w:hAnsi="Cambria Math" w:cs="TH SarabunPSK"/>
            <w:sz w:val="28"/>
            <w:szCs w:val="28"/>
          </w:rPr>
          <m:t>x d</m:t>
        </m:r>
        <m:sSub>
          <m:sSubPr>
            <m:ctrlPr>
              <w:rPr>
                <w:rFonts w:ascii="Cambria Math" w:hAnsi="Cambria Math" w:cs="TH SarabunPSK"/>
                <w:sz w:val="28"/>
                <w:szCs w:val="28"/>
              </w:rPr>
            </m:ctrlPr>
          </m:sSubPr>
          <m:e>
            <m:r>
              <w:rPr>
                <w:rFonts w:ascii="Cambria Math" w:hAnsi="Cambria Math" w:cs="TH SarabunPSK"/>
                <w:sz w:val="28"/>
                <w:szCs w:val="28"/>
              </w:rPr>
              <m:t>SOC</m:t>
            </m:r>
          </m:e>
          <m:sub>
            <m:r>
              <w:rPr>
                <w:rFonts w:ascii="Cambria Math" w:eastAsia="Cambria Math" w:hAnsi="Cambria Math" w:cs="Cambria Math"/>
                <w:sz w:val="28"/>
                <w:szCs w:val="28"/>
              </w:rPr>
              <m:t>t,i</m:t>
            </m:r>
          </m:sub>
        </m:sSub>
        <m:r>
          <w:rPr>
            <w:rFonts w:ascii="Cambria Math" w:hAnsi="Cambria Math" w:cs="TH SarabunPSK"/>
            <w:sz w:val="28"/>
            <w:szCs w:val="28"/>
          </w:rPr>
          <m:t xml:space="preserve"> x </m:t>
        </m:r>
        <m:f>
          <m:fPr>
            <m:ctrlPr>
              <w:rPr>
                <w:rFonts w:ascii="Cambria Math" w:hAnsi="Cambria Math" w:cs="TH SarabunPSK"/>
                <w:sz w:val="28"/>
                <w:szCs w:val="28"/>
              </w:rPr>
            </m:ctrlPr>
          </m:fPr>
          <m:num>
            <m:r>
              <w:rPr>
                <w:rFonts w:ascii="Cambria Math" w:hAnsi="Cambria Math" w:cs="TH SarabunPSK"/>
                <w:sz w:val="28"/>
                <w:szCs w:val="28"/>
              </w:rPr>
              <m:t>44</m:t>
            </m:r>
          </m:num>
          <m:den>
            <m:r>
              <w:rPr>
                <w:rFonts w:ascii="Cambria Math" w:hAnsi="Cambria Math" w:cs="TH SarabunPSK"/>
                <w:sz w:val="28"/>
                <w:szCs w:val="28"/>
              </w:rPr>
              <m:t>12</m:t>
            </m:r>
          </m:den>
        </m:f>
        <m:r>
          <w:rPr>
            <w:rFonts w:ascii="Cambria Math" w:hAnsi="Cambria Math" w:cs="TH SarabunPSK"/>
            <w:sz w:val="28"/>
            <w:szCs w:val="28"/>
          </w:rPr>
          <m:t xml:space="preserve"> x 1 year</m:t>
        </m:r>
      </m:oMath>
    </w:p>
    <w:p w14:paraId="568A6090" w14:textId="77777777" w:rsidR="00CC3085" w:rsidRPr="00565CD5" w:rsidRDefault="00CC3085" w:rsidP="004611A7">
      <w:pPr>
        <w:spacing w:before="0" w:after="0" w:line="240" w:lineRule="auto"/>
        <w:ind w:left="0"/>
        <w:rPr>
          <w:rFonts w:ascii="TH SarabunPSK" w:hAnsi="TH SarabunPSK" w:cs="TH SarabunPSK"/>
        </w:rPr>
      </w:pPr>
    </w:p>
    <w:p w14:paraId="15A752F3" w14:textId="5EC57C2D" w:rsidR="00984369" w:rsidRPr="00565CD5" w:rsidRDefault="00D56D1D" w:rsidP="00984369">
      <w:pPr>
        <w:spacing w:before="0" w:after="0" w:line="240" w:lineRule="auto"/>
        <w:ind w:left="0"/>
        <w:rPr>
          <w:rFonts w:ascii="TH SarabunPSK" w:hAnsi="TH SarabunPSK" w:cs="TH SarabunPSK"/>
        </w:rPr>
      </w:pPr>
      <w:r w:rsidRPr="00565CD5">
        <w:rPr>
          <w:rFonts w:ascii="TH SarabunPSK" w:hAnsi="TH SarabunPSK" w:cs="TH SarabunPSK"/>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6663"/>
      </w:tblGrid>
      <w:tr w:rsidR="00DC70DE" w:rsidRPr="00565CD5" w14:paraId="46F2A527" w14:textId="77777777" w:rsidTr="00DC70DE">
        <w:tc>
          <w:tcPr>
            <w:tcW w:w="1696" w:type="dxa"/>
          </w:tcPr>
          <w:p w14:paraId="4F25F790" w14:textId="77777777" w:rsidR="00DC70DE" w:rsidRPr="00565CD5" w:rsidRDefault="00DC70DE" w:rsidP="003761E5">
            <w:pPr>
              <w:spacing w:after="0" w:line="240" w:lineRule="auto"/>
              <w:ind w:left="0"/>
              <w:jc w:val="center"/>
              <w:rPr>
                <w:rFonts w:ascii="TH SarabunPSK" w:hAnsi="TH SarabunPSK" w:cs="TH SarabunPSK"/>
              </w:rPr>
            </w:pPr>
            <m:oMathPara>
              <m:oMath>
                <m:r>
                  <w:rPr>
                    <w:rFonts w:ascii="Cambria Math" w:hAnsi="Cambria Math" w:cs="TH SarabunPSK"/>
                    <w:sz w:val="28"/>
                    <w:szCs w:val="28"/>
                  </w:rPr>
                  <m:t>∆</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eastAsia="Cambria Math" w:hAnsi="Cambria Math" w:cs="Cambria Math"/>
                        <w:sz w:val="24"/>
                        <w:szCs w:val="24"/>
                      </w:rPr>
                      <m:t>AL,t</m:t>
                    </m:r>
                  </m:sub>
                </m:sSub>
              </m:oMath>
            </m:oMathPara>
          </w:p>
        </w:tc>
        <w:tc>
          <w:tcPr>
            <w:tcW w:w="567" w:type="dxa"/>
          </w:tcPr>
          <w:p w14:paraId="7E972D7E"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08B94758" w14:textId="46B55454" w:rsidR="00DC70DE" w:rsidRPr="00565CD5" w:rsidRDefault="00471A51" w:rsidP="0018287C">
            <w:pPr>
              <w:spacing w:after="0" w:line="240" w:lineRule="auto"/>
              <w:ind w:left="0"/>
              <w:jc w:val="thaiDistribute"/>
              <w:rPr>
                <w:rFonts w:ascii="TH SarabunPSK" w:hAnsi="TH SarabunPSK" w:cs="TH SarabunPSK"/>
              </w:rPr>
            </w:pPr>
            <w:r w:rsidRPr="00565CD5">
              <w:rPr>
                <w:rFonts w:ascii="TH SarabunPSK" w:hAnsi="TH SarabunPSK" w:cs="TH SarabunPSK"/>
              </w:rPr>
              <w:t xml:space="preserve">Changes in </w:t>
            </w:r>
            <w:r w:rsidR="001E1D4F" w:rsidRPr="00565CD5">
              <w:rPr>
                <w:rFonts w:ascii="TH SarabunPSK" w:hAnsi="TH SarabunPSK" w:cs="TH SarabunPSK"/>
              </w:rPr>
              <w:t>soil organic carbon stock</w:t>
            </w:r>
            <w:r w:rsidRPr="00565CD5">
              <w:rPr>
                <w:rFonts w:ascii="TH SarabunPSK" w:hAnsi="TH SarabunPSK" w:cs="TH SarabunPSK"/>
              </w:rPr>
              <w:t xml:space="preserve"> for all </w:t>
            </w:r>
            <w:r w:rsidR="001E1D4F" w:rsidRPr="00565CD5">
              <w:rPr>
                <w:rFonts w:ascii="TH SarabunPSK" w:hAnsi="TH SarabunPSK" w:cs="TH SarabunPSK"/>
              </w:rPr>
              <w:t>stratum</w:t>
            </w:r>
            <w:r w:rsidRPr="00565CD5">
              <w:rPr>
                <w:rFonts w:ascii="TH SarabunPSK" w:hAnsi="TH SarabunPSK" w:cs="TH SarabunPSK"/>
              </w:rPr>
              <w:t xml:space="preserve"> of the project site in year t (tons of carbon dioxide equivalent per year).</w:t>
            </w:r>
          </w:p>
        </w:tc>
      </w:tr>
      <w:tr w:rsidR="00DC70DE" w:rsidRPr="00565CD5" w14:paraId="31FC4604" w14:textId="77777777" w:rsidTr="00DC70DE">
        <w:tc>
          <w:tcPr>
            <w:tcW w:w="1696" w:type="dxa"/>
          </w:tcPr>
          <w:p w14:paraId="65B6AD1F" w14:textId="77777777" w:rsidR="00DC70DE" w:rsidRPr="00565CD5" w:rsidRDefault="00000000" w:rsidP="003761E5">
            <w:pPr>
              <w:spacing w:after="0" w:line="240" w:lineRule="auto"/>
              <w:ind w:left="0"/>
              <w:jc w:val="center"/>
              <w:rPr>
                <w:rFonts w:ascii="TH SarabunPSK" w:hAnsi="TH SarabunPSK" w:cs="TH SarabunPSK"/>
              </w:rPr>
            </w:pPr>
            <m:oMathPara>
              <m:oMath>
                <m:sSub>
                  <m:sSubPr>
                    <m:ctrlPr>
                      <w:rPr>
                        <w:rFonts w:ascii="Cambria Math" w:hAnsi="Cambria Math" w:cs="TH SarabunPSK"/>
                        <w:sz w:val="24"/>
                        <w:szCs w:val="24"/>
                      </w:rPr>
                    </m:ctrlPr>
                  </m:sSubPr>
                  <m:e>
                    <m:r>
                      <w:rPr>
                        <w:rFonts w:ascii="Cambria Math" w:hAnsi="Cambria Math" w:cs="TH SarabunPSK"/>
                        <w:sz w:val="24"/>
                        <w:szCs w:val="24"/>
                      </w:rPr>
                      <m:t>A</m:t>
                    </m:r>
                  </m:e>
                  <m:sub>
                    <m:r>
                      <w:rPr>
                        <w:rFonts w:ascii="Cambria Math" w:eastAsia="Cambria Math" w:hAnsi="Cambria Math" w:cs="Cambria Math"/>
                        <w:sz w:val="24"/>
                        <w:szCs w:val="24"/>
                      </w:rPr>
                      <m:t>i</m:t>
                    </m:r>
                  </m:sub>
                </m:sSub>
              </m:oMath>
            </m:oMathPara>
          </w:p>
        </w:tc>
        <w:tc>
          <w:tcPr>
            <w:tcW w:w="567" w:type="dxa"/>
          </w:tcPr>
          <w:p w14:paraId="2C1C63F1"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832DAAF" w14:textId="3571013F" w:rsidR="00DC70DE" w:rsidRPr="00565CD5" w:rsidRDefault="00031DA4" w:rsidP="0018287C">
            <w:pPr>
              <w:spacing w:after="0" w:line="240" w:lineRule="auto"/>
              <w:ind w:left="0"/>
              <w:jc w:val="thaiDistribute"/>
              <w:rPr>
                <w:rFonts w:ascii="TH SarabunPSK" w:hAnsi="TH SarabunPSK" w:cs="TH SarabunPSK"/>
              </w:rPr>
            </w:pPr>
            <w:r w:rsidRPr="00565CD5">
              <w:rPr>
                <w:rFonts w:ascii="TH SarabunPSK" w:hAnsi="TH SarabunPSK" w:cs="TH SarabunPSK"/>
              </w:rPr>
              <w:t xml:space="preserve">Project area in </w:t>
            </w:r>
            <w:r w:rsidR="001E1D4F" w:rsidRPr="00565CD5">
              <w:rPr>
                <w:rFonts w:ascii="TH SarabunPSK" w:hAnsi="TH SarabunPSK" w:cs="TH SarabunPSK"/>
              </w:rPr>
              <w:t xml:space="preserve">stratum </w:t>
            </w:r>
            <w:proofErr w:type="spellStart"/>
            <w:r w:rsidRPr="00565CD5">
              <w:rPr>
                <w:rFonts w:ascii="TH SarabunPSK" w:hAnsi="TH SarabunPSK" w:cs="TH SarabunPSK"/>
              </w:rPr>
              <w:t>i</w:t>
            </w:r>
            <w:proofErr w:type="spellEnd"/>
            <w:r w:rsidRPr="00565CD5">
              <w:rPr>
                <w:rFonts w:ascii="TH SarabunPSK" w:hAnsi="TH SarabunPSK" w:cs="TH SarabunPSK"/>
              </w:rPr>
              <w:t xml:space="preserve"> (rai)</w:t>
            </w:r>
          </w:p>
        </w:tc>
      </w:tr>
      <w:tr w:rsidR="00DC70DE" w:rsidRPr="00565CD5" w14:paraId="767D5B30" w14:textId="77777777" w:rsidTr="00DC70DE">
        <w:tc>
          <w:tcPr>
            <w:tcW w:w="1696" w:type="dxa"/>
          </w:tcPr>
          <w:p w14:paraId="3616C425" w14:textId="77777777" w:rsidR="00DC70DE" w:rsidRPr="00565CD5" w:rsidRDefault="00DC70DE" w:rsidP="003761E5">
            <w:pPr>
              <w:spacing w:after="0" w:line="240" w:lineRule="auto"/>
              <w:ind w:left="0"/>
              <w:jc w:val="center"/>
              <w:rPr>
                <w:rFonts w:ascii="TH SarabunPSK" w:hAnsi="TH SarabunPSK" w:cs="TH SarabunPSK"/>
              </w:rPr>
            </w:pPr>
            <m:oMathPara>
              <m:oMath>
                <m:r>
                  <w:rPr>
                    <w:rFonts w:ascii="Cambria Math" w:hAnsi="Cambria Math" w:cs="TH SarabunPSK"/>
                    <w:sz w:val="24"/>
                    <w:szCs w:val="24"/>
                  </w:rPr>
                  <m:t>d</m:t>
                </m:r>
                <m:sSub>
                  <m:sSubPr>
                    <m:ctrlPr>
                      <w:rPr>
                        <w:rFonts w:ascii="Cambria Math" w:hAnsi="Cambria Math" w:cs="TH SarabunPSK"/>
                        <w:sz w:val="24"/>
                        <w:szCs w:val="24"/>
                      </w:rPr>
                    </m:ctrlPr>
                  </m:sSubPr>
                  <m:e>
                    <m:r>
                      <w:rPr>
                        <w:rFonts w:ascii="Cambria Math" w:hAnsi="Cambria Math" w:cs="TH SarabunPSK"/>
                        <w:sz w:val="24"/>
                        <w:szCs w:val="24"/>
                      </w:rPr>
                      <m:t>SOC</m:t>
                    </m:r>
                  </m:e>
                  <m:sub>
                    <m:r>
                      <w:rPr>
                        <w:rFonts w:ascii="Cambria Math" w:hAnsi="Cambria Math" w:cs="TH SarabunPSK"/>
                        <w:sz w:val="24"/>
                        <w:szCs w:val="24"/>
                      </w:rPr>
                      <m:t>t,i</m:t>
                    </m:r>
                  </m:sub>
                </m:sSub>
              </m:oMath>
            </m:oMathPara>
          </w:p>
        </w:tc>
        <w:tc>
          <w:tcPr>
            <w:tcW w:w="567" w:type="dxa"/>
          </w:tcPr>
          <w:p w14:paraId="226F9E3A"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F15E84B" w14:textId="4100F8B0" w:rsidR="00DC70DE" w:rsidRPr="00565CD5" w:rsidRDefault="00031DA4" w:rsidP="0018287C">
            <w:pPr>
              <w:spacing w:after="0" w:line="240" w:lineRule="auto"/>
              <w:ind w:left="0"/>
              <w:jc w:val="thaiDistribute"/>
              <w:rPr>
                <w:rFonts w:ascii="TH SarabunPSK" w:hAnsi="TH SarabunPSK" w:cs="TH SarabunPSK"/>
                <w:i/>
                <w:iCs/>
              </w:rPr>
            </w:pPr>
            <w:r w:rsidRPr="00565CD5">
              <w:rPr>
                <w:rFonts w:ascii="TH SarabunPSK" w:hAnsi="TH SarabunPSK" w:cs="TH SarabunPSK"/>
              </w:rPr>
              <w:t xml:space="preserve">Rate of change in </w:t>
            </w:r>
            <w:r w:rsidR="00804FCF" w:rsidRPr="00565CD5">
              <w:rPr>
                <w:rFonts w:ascii="TH SarabunPSK" w:hAnsi="TH SarabunPSK" w:cs="TH SarabunPSK"/>
              </w:rPr>
              <w:t>s</w:t>
            </w:r>
            <w:r w:rsidR="001E1D4F" w:rsidRPr="00565CD5">
              <w:rPr>
                <w:rFonts w:ascii="TH SarabunPSK" w:hAnsi="TH SarabunPSK" w:cs="TH SarabunPSK"/>
              </w:rPr>
              <w:t xml:space="preserve">oil organic carbon stock </w:t>
            </w:r>
            <w:r w:rsidRPr="00565CD5">
              <w:rPr>
                <w:rFonts w:ascii="TH SarabunPSK" w:hAnsi="TH SarabunPSK" w:cs="TH SarabunPSK"/>
              </w:rPr>
              <w:t>in the</w:t>
            </w:r>
            <w:r w:rsidR="001E1D4F" w:rsidRPr="00565CD5">
              <w:rPr>
                <w:rFonts w:ascii="TH SarabunPSK" w:hAnsi="TH SarabunPSK" w:cs="TH SarabunPSK"/>
              </w:rPr>
              <w:t xml:space="preserve"> stratum</w:t>
            </w:r>
            <w:r w:rsidRPr="00565CD5">
              <w:rPr>
                <w:rFonts w:ascii="TH SarabunPSK" w:hAnsi="TH SarabunPSK" w:cs="TH SarabunPSK"/>
              </w:rPr>
              <w:t xml:space="preserve"> </w:t>
            </w:r>
            <w:proofErr w:type="spellStart"/>
            <w:r w:rsidRPr="00565CD5">
              <w:rPr>
                <w:rFonts w:ascii="TH SarabunPSK" w:hAnsi="TH SarabunPSK" w:cs="TH SarabunPSK"/>
              </w:rPr>
              <w:t>i</w:t>
            </w:r>
            <w:proofErr w:type="spellEnd"/>
            <w:r w:rsidRPr="00565CD5">
              <w:rPr>
                <w:rFonts w:ascii="TH SarabunPSK" w:hAnsi="TH SarabunPSK" w:cs="TH SarabunPSK"/>
              </w:rPr>
              <w:t xml:space="preserve"> of the project site in year t (tons of carbon per rai per year).</w:t>
            </w:r>
          </w:p>
        </w:tc>
      </w:tr>
      <w:tr w:rsidR="00DC70DE" w:rsidRPr="00565CD5" w14:paraId="4F91DE40" w14:textId="77777777" w:rsidTr="00DC70DE">
        <w:tc>
          <w:tcPr>
            <w:tcW w:w="1696" w:type="dxa"/>
          </w:tcPr>
          <w:p w14:paraId="42202764" w14:textId="77777777" w:rsidR="00DC70DE" w:rsidRPr="00565CD5" w:rsidRDefault="00DC70DE" w:rsidP="003761E5">
            <w:pPr>
              <w:spacing w:after="0" w:line="240" w:lineRule="auto"/>
              <w:ind w:left="0"/>
              <w:jc w:val="center"/>
              <w:rPr>
                <w:rFonts w:ascii="TH SarabunPSK" w:hAnsi="TH SarabunPSK" w:cs="TH SarabunPSK"/>
              </w:rPr>
            </w:pPr>
            <w:proofErr w:type="spellStart"/>
            <w:r w:rsidRPr="00565CD5">
              <w:rPr>
                <w:rFonts w:ascii="TH SarabunPSK" w:hAnsi="TH SarabunPSK" w:cs="TH SarabunPSK"/>
              </w:rPr>
              <w:t>i</w:t>
            </w:r>
            <w:proofErr w:type="spellEnd"/>
          </w:p>
        </w:tc>
        <w:tc>
          <w:tcPr>
            <w:tcW w:w="567" w:type="dxa"/>
          </w:tcPr>
          <w:p w14:paraId="6693F0FB"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5490BC3A" w14:textId="12D23B71" w:rsidR="00DC70DE" w:rsidRPr="00565CD5" w:rsidRDefault="001E1D4F" w:rsidP="0018287C">
            <w:pPr>
              <w:spacing w:after="0" w:line="240" w:lineRule="auto"/>
              <w:ind w:left="0"/>
              <w:jc w:val="thaiDistribute"/>
              <w:rPr>
                <w:rFonts w:ascii="TH SarabunPSK" w:hAnsi="TH SarabunPSK" w:cs="TH SarabunPSK"/>
              </w:rPr>
            </w:pPr>
            <w:r w:rsidRPr="00565CD5">
              <w:rPr>
                <w:rFonts w:ascii="TH SarabunPSK" w:hAnsi="TH SarabunPSK" w:cs="TH SarabunPSK"/>
              </w:rPr>
              <w:t xml:space="preserve">Stratum </w:t>
            </w:r>
            <w:r w:rsidR="00DC70DE" w:rsidRPr="00565CD5">
              <w:rPr>
                <w:rFonts w:ascii="TH SarabunPSK" w:hAnsi="TH SarabunPSK" w:cs="TH SarabunPSK"/>
              </w:rPr>
              <w:t>1, 2, 3, …</w:t>
            </w:r>
          </w:p>
        </w:tc>
      </w:tr>
      <w:tr w:rsidR="00DC70DE" w:rsidRPr="00565CD5" w14:paraId="770EF414" w14:textId="77777777" w:rsidTr="00DC70DE">
        <w:tc>
          <w:tcPr>
            <w:tcW w:w="1696" w:type="dxa"/>
          </w:tcPr>
          <w:p w14:paraId="2A082DA5"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44/12</w:t>
            </w:r>
          </w:p>
        </w:tc>
        <w:tc>
          <w:tcPr>
            <w:tcW w:w="567" w:type="dxa"/>
          </w:tcPr>
          <w:p w14:paraId="16CBD81A" w14:textId="77777777" w:rsidR="00DC70DE" w:rsidRPr="00565CD5" w:rsidRDefault="00DC70DE" w:rsidP="003761E5">
            <w:pPr>
              <w:spacing w:after="0" w:line="240" w:lineRule="auto"/>
              <w:ind w:left="0"/>
              <w:jc w:val="center"/>
              <w:rPr>
                <w:rFonts w:ascii="TH SarabunPSK" w:hAnsi="TH SarabunPSK" w:cs="TH SarabunPSK"/>
              </w:rPr>
            </w:pPr>
            <w:r w:rsidRPr="00565CD5">
              <w:rPr>
                <w:rFonts w:ascii="TH SarabunPSK" w:hAnsi="TH SarabunPSK" w:cs="TH SarabunPSK"/>
              </w:rPr>
              <w:t>=</w:t>
            </w:r>
          </w:p>
        </w:tc>
        <w:tc>
          <w:tcPr>
            <w:tcW w:w="6663" w:type="dxa"/>
          </w:tcPr>
          <w:p w14:paraId="252E2A06" w14:textId="7E79CEE4" w:rsidR="00DC70DE" w:rsidRPr="00565CD5" w:rsidRDefault="00031DA4" w:rsidP="0018287C">
            <w:pPr>
              <w:spacing w:after="0" w:line="240" w:lineRule="auto"/>
              <w:ind w:left="0"/>
              <w:jc w:val="thaiDistribute"/>
              <w:rPr>
                <w:rFonts w:ascii="TH SarabunPSK" w:hAnsi="TH SarabunPSK" w:cs="TH SarabunPSK"/>
              </w:rPr>
            </w:pPr>
            <w:r w:rsidRPr="00565CD5">
              <w:rPr>
                <w:rFonts w:ascii="TH SarabunPSK" w:hAnsi="TH SarabunPSK" w:cs="TH SarabunPSK"/>
              </w:rPr>
              <w:t>Carbon dioxide to carbon molecular mass ratio</w:t>
            </w:r>
          </w:p>
        </w:tc>
      </w:tr>
    </w:tbl>
    <w:p w14:paraId="13B6A38C" w14:textId="77777777" w:rsidR="00DC70DE" w:rsidRPr="00565CD5" w:rsidRDefault="00DC70DE" w:rsidP="00984369">
      <w:pPr>
        <w:spacing w:before="0" w:after="0" w:line="240" w:lineRule="auto"/>
        <w:ind w:left="0"/>
        <w:rPr>
          <w:rFonts w:ascii="TH SarabunPSK" w:hAnsi="TH SarabunPSK" w:cs="TH SarabunPSK"/>
        </w:rPr>
      </w:pPr>
    </w:p>
    <w:p w14:paraId="60ACE422" w14:textId="4600CD6B" w:rsidR="00972BA7" w:rsidRPr="00565CD5" w:rsidRDefault="00C36CE4" w:rsidP="001555DA">
      <w:pPr>
        <w:pStyle w:val="Heading1"/>
        <w:rPr>
          <w:cs/>
        </w:rPr>
      </w:pPr>
      <w:bookmarkStart w:id="5" w:name="_Hlk99708083"/>
      <w:r w:rsidRPr="00565CD5">
        <w:t>6</w:t>
      </w:r>
      <w:r w:rsidR="00BC6CBF" w:rsidRPr="00565CD5">
        <w:rPr>
          <w:cs/>
        </w:rPr>
        <w:t xml:space="preserve">. </w:t>
      </w:r>
      <w:r w:rsidR="00331316" w:rsidRPr="00565CD5">
        <w:t xml:space="preserve">Relevant Parameters </w:t>
      </w:r>
    </w:p>
    <w:bookmarkEnd w:id="5"/>
    <w:p w14:paraId="63B8E7FB" w14:textId="30BA2D3D" w:rsidR="00C315C2" w:rsidRPr="00565CD5" w:rsidRDefault="00C36CE4" w:rsidP="007B31EF">
      <w:pPr>
        <w:pStyle w:val="Heading2"/>
        <w:rPr>
          <w:color w:val="000000" w:themeColor="text1"/>
        </w:rPr>
      </w:pPr>
      <w:r w:rsidRPr="00565CD5">
        <w:t>6</w:t>
      </w:r>
      <w:r w:rsidR="007B31EF" w:rsidRPr="00565CD5">
        <w:t xml:space="preserve">.1 </w:t>
      </w:r>
      <w:r w:rsidR="00331316" w:rsidRPr="00565CD5">
        <w:t xml:space="preserve">Parameter not required monitoring </w:t>
      </w:r>
    </w:p>
    <w:tbl>
      <w:tblPr>
        <w:tblStyle w:val="TableGrid"/>
        <w:tblW w:w="8221" w:type="dxa"/>
        <w:tblInd w:w="392" w:type="dxa"/>
        <w:tblLook w:val="04A0" w:firstRow="1" w:lastRow="0" w:firstColumn="1" w:lastColumn="0" w:noHBand="0" w:noVBand="1"/>
      </w:tblPr>
      <w:tblGrid>
        <w:gridCol w:w="1843"/>
        <w:gridCol w:w="6378"/>
      </w:tblGrid>
      <w:tr w:rsidR="00661D0D" w:rsidRPr="00565CD5" w14:paraId="1973AE02" w14:textId="77777777" w:rsidTr="003761E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87D26" w14:textId="53F0CDD8" w:rsidR="00661D0D" w:rsidRPr="00565CD5" w:rsidRDefault="001A3B33"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Parameter</w:t>
            </w:r>
          </w:p>
        </w:tc>
        <w:tc>
          <w:tcPr>
            <w:tcW w:w="6378" w:type="dxa"/>
            <w:tcBorders>
              <w:top w:val="single" w:sz="4" w:space="0" w:color="auto"/>
              <w:left w:val="single" w:sz="4" w:space="0" w:color="auto"/>
              <w:bottom w:val="single" w:sz="4" w:space="0" w:color="auto"/>
              <w:right w:val="single" w:sz="4" w:space="0" w:color="auto"/>
            </w:tcBorders>
            <w:hideMark/>
          </w:tcPr>
          <w:p w14:paraId="25D5E30A" w14:textId="77777777" w:rsidR="00661D0D" w:rsidRPr="00565CD5" w:rsidRDefault="00000000" w:rsidP="003761E5">
            <w:pPr>
              <w:spacing w:before="0" w:after="0" w:line="240" w:lineRule="auto"/>
              <w:ind w:left="0"/>
              <w:rPr>
                <w:rFonts w:ascii="TH SarabunPSK" w:hAnsi="TH SarabunPSK" w:cs="TH SarabunPSK"/>
                <w:color w:val="000000" w:themeColor="text1"/>
              </w:rPr>
            </w:pPr>
            <m:oMathPara>
              <m:oMathParaPr>
                <m:jc m:val="left"/>
              </m:oMathParaPr>
              <m:oMath>
                <m:sSub>
                  <m:sSubPr>
                    <m:ctrlPr>
                      <w:rPr>
                        <w:rFonts w:ascii="Cambria Math" w:hAnsi="Cambria Math" w:cs="TH SarabunPSK"/>
                        <w:color w:val="000000" w:themeColor="text1"/>
                        <w:sz w:val="24"/>
                        <w:szCs w:val="24"/>
                      </w:rPr>
                    </m:ctrlPr>
                  </m:sSubPr>
                  <m:e>
                    <m:r>
                      <w:rPr>
                        <w:rFonts w:ascii="Cambria Math" w:hAnsi="Cambria Math" w:cs="TH SarabunPSK"/>
                        <w:color w:val="000000" w:themeColor="text1"/>
                        <w:sz w:val="24"/>
                        <w:szCs w:val="24"/>
                      </w:rPr>
                      <m:t>SOC</m:t>
                    </m:r>
                  </m:e>
                  <m:sub>
                    <m:r>
                      <w:rPr>
                        <w:rFonts w:ascii="Cambria Math" w:hAnsi="Cambria Math" w:cs="TH SarabunPSK"/>
                        <w:color w:val="000000" w:themeColor="text1"/>
                        <w:sz w:val="24"/>
                        <w:szCs w:val="24"/>
                      </w:rPr>
                      <m:t>REF,i</m:t>
                    </m:r>
                  </m:sub>
                </m:sSub>
              </m:oMath>
            </m:oMathPara>
          </w:p>
        </w:tc>
      </w:tr>
      <w:tr w:rsidR="00661D0D" w:rsidRPr="00565CD5" w14:paraId="62E9B8B0" w14:textId="77777777" w:rsidTr="003761E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73F1F" w14:textId="657CE3B8" w:rsidR="00661D0D" w:rsidRPr="00565CD5" w:rsidRDefault="001A3B33"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Unit</w:t>
            </w:r>
          </w:p>
        </w:tc>
        <w:tc>
          <w:tcPr>
            <w:tcW w:w="6378" w:type="dxa"/>
            <w:tcBorders>
              <w:top w:val="single" w:sz="4" w:space="0" w:color="auto"/>
              <w:left w:val="single" w:sz="4" w:space="0" w:color="auto"/>
              <w:bottom w:val="single" w:sz="4" w:space="0" w:color="auto"/>
              <w:right w:val="single" w:sz="4" w:space="0" w:color="auto"/>
            </w:tcBorders>
            <w:hideMark/>
          </w:tcPr>
          <w:p w14:paraId="136D4B2D" w14:textId="0EAD8DAF" w:rsidR="00661D0D" w:rsidRPr="00565CD5" w:rsidRDefault="000B0955"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tons of carbon per rai</w:t>
            </w:r>
          </w:p>
        </w:tc>
      </w:tr>
      <w:tr w:rsidR="00661D0D" w:rsidRPr="00565CD5" w14:paraId="53186D03" w14:textId="77777777" w:rsidTr="003761E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5F32BF" w14:textId="5F237141" w:rsidR="00661D0D" w:rsidRPr="00565CD5" w:rsidRDefault="001A3B33" w:rsidP="003761E5">
            <w:pPr>
              <w:spacing w:before="0" w:after="0" w:line="240" w:lineRule="auto"/>
              <w:ind w:left="0"/>
              <w:rPr>
                <w:rFonts w:ascii="TH SarabunPSK" w:hAnsi="TH SarabunPSK" w:cs="TH SarabunPSK"/>
                <w:color w:val="000000" w:themeColor="text1"/>
                <w:cs/>
              </w:rPr>
            </w:pPr>
            <w:r w:rsidRPr="00565CD5">
              <w:rPr>
                <w:rFonts w:ascii="TH SarabunPSK" w:hAnsi="TH SarabunPSK" w:cs="TH SarabunPSK" w:hint="cs"/>
                <w:color w:val="000000" w:themeColor="text1"/>
              </w:rPr>
              <w:t>Definition</w:t>
            </w:r>
          </w:p>
        </w:tc>
        <w:tc>
          <w:tcPr>
            <w:tcW w:w="6378" w:type="dxa"/>
            <w:tcBorders>
              <w:top w:val="single" w:sz="4" w:space="0" w:color="auto"/>
              <w:left w:val="single" w:sz="4" w:space="0" w:color="auto"/>
              <w:bottom w:val="single" w:sz="4" w:space="0" w:color="auto"/>
              <w:right w:val="single" w:sz="4" w:space="0" w:color="auto"/>
            </w:tcBorders>
            <w:hideMark/>
          </w:tcPr>
          <w:p w14:paraId="4E2A9810" w14:textId="331AFE46" w:rsidR="00661D0D" w:rsidRPr="00565CD5" w:rsidRDefault="00804FCF"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rPr>
              <w:t xml:space="preserve">Soil organic carbon stock </w:t>
            </w:r>
            <w:r w:rsidR="000B0955" w:rsidRPr="00565CD5">
              <w:rPr>
                <w:rFonts w:ascii="TH SarabunPSK" w:hAnsi="TH SarabunPSK" w:cs="TH SarabunPSK"/>
                <w:color w:val="000000" w:themeColor="text1"/>
              </w:rPr>
              <w:t>in the reference soil</w:t>
            </w:r>
          </w:p>
        </w:tc>
      </w:tr>
      <w:tr w:rsidR="001344FF" w:rsidRPr="00565CD5" w14:paraId="42F0C2CA" w14:textId="77777777" w:rsidTr="003761E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1AE5B4" w14:textId="1406CA9C" w:rsidR="00661D0D" w:rsidRPr="00565CD5" w:rsidRDefault="001A3B33"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01EB0D86" w14:textId="112C3AF9" w:rsidR="00FA10A0" w:rsidRPr="00565CD5" w:rsidRDefault="001A3B33" w:rsidP="000B0955">
            <w:pPr>
              <w:spacing w:before="0" w:after="0" w:line="240" w:lineRule="auto"/>
              <w:ind w:left="100" w:hanging="66"/>
              <w:rPr>
                <w:rFonts w:ascii="TH SarabunPSK" w:hAnsi="TH SarabunPSK" w:cs="TH SarabunPSK"/>
              </w:rPr>
            </w:pPr>
            <w:r w:rsidRPr="00565CD5">
              <w:rPr>
                <w:rFonts w:ascii="TH SarabunPSK" w:hAnsi="TH SarabunPSK" w:cs="TH SarabunPSK"/>
              </w:rPr>
              <w:t xml:space="preserve">Option </w:t>
            </w:r>
            <w:r w:rsidR="000B0955" w:rsidRPr="00565CD5">
              <w:rPr>
                <w:rFonts w:ascii="TH SarabunPSK" w:hAnsi="TH SarabunPSK" w:cs="TH SarabunPSK" w:hint="cs"/>
                <w:cs/>
              </w:rPr>
              <w:t>1 2019</w:t>
            </w:r>
            <w:r w:rsidR="00FA10A0" w:rsidRPr="00565CD5">
              <w:rPr>
                <w:rFonts w:ascii="TH SarabunPSK" w:hAnsi="TH SarabunPSK" w:cs="TH SarabunPSK"/>
                <w:cs/>
              </w:rPr>
              <w:t xml:space="preserve"> </w:t>
            </w:r>
            <w:r w:rsidR="00FA10A0" w:rsidRPr="00565CD5">
              <w:rPr>
                <w:rFonts w:ascii="TH SarabunPSK" w:hAnsi="TH SarabunPSK" w:cs="TH SarabunPSK"/>
              </w:rPr>
              <w:t xml:space="preserve">refinement to the </w:t>
            </w:r>
            <w:r w:rsidR="00FA10A0" w:rsidRPr="00565CD5">
              <w:rPr>
                <w:rFonts w:ascii="TH SarabunPSK" w:hAnsi="TH SarabunPSK" w:cs="TH SarabunPSK"/>
                <w:cs/>
              </w:rPr>
              <w:t xml:space="preserve">2006 </w:t>
            </w:r>
            <w:r w:rsidR="000B0955" w:rsidRPr="00565CD5">
              <w:rPr>
                <w:rFonts w:ascii="TH SarabunPSK" w:hAnsi="TH SarabunPSK" w:cs="TH SarabunPSK"/>
              </w:rPr>
              <w:t>IPCC</w:t>
            </w:r>
            <w:r w:rsidR="00FA10A0" w:rsidRPr="00565CD5">
              <w:rPr>
                <w:rFonts w:ascii="TH SarabunPSK" w:hAnsi="TH SarabunPSK" w:cs="TH SarabunPSK"/>
              </w:rPr>
              <w:t xml:space="preserve"> guidelines for national greenhouse gas inventories: Volume </w:t>
            </w:r>
            <w:r w:rsidR="00FA10A0" w:rsidRPr="00565CD5">
              <w:rPr>
                <w:rFonts w:ascii="TH SarabunPSK" w:hAnsi="TH SarabunPSK" w:cs="TH SarabunPSK"/>
                <w:cs/>
              </w:rPr>
              <w:t xml:space="preserve">4 </w:t>
            </w:r>
            <w:r w:rsidR="00FA10A0" w:rsidRPr="00565CD5">
              <w:rPr>
                <w:rFonts w:ascii="TH SarabunPSK" w:hAnsi="TH SarabunPSK" w:cs="TH SarabunPSK"/>
              </w:rPr>
              <w:t xml:space="preserve">Agriculture, Forestry and Other Land Use  </w:t>
            </w:r>
          </w:p>
          <w:p w14:paraId="6C39347B" w14:textId="77777777" w:rsidR="000B0955" w:rsidRPr="00565CD5" w:rsidRDefault="001A3B33" w:rsidP="000B0955">
            <w:pPr>
              <w:spacing w:before="0" w:after="0" w:line="240" w:lineRule="auto"/>
              <w:ind w:left="10" w:firstLine="24"/>
              <w:rPr>
                <w:rFonts w:ascii="TH SarabunPSK" w:hAnsi="TH SarabunPSK" w:cs="TH SarabunPSK"/>
              </w:rPr>
            </w:pPr>
            <w:r w:rsidRPr="00565CD5">
              <w:rPr>
                <w:rFonts w:ascii="TH SarabunPSK" w:hAnsi="TH SarabunPSK" w:cs="TH SarabunPSK"/>
              </w:rPr>
              <w:t xml:space="preserve">Option </w:t>
            </w:r>
            <w:r w:rsidR="000B0955" w:rsidRPr="00565CD5">
              <w:rPr>
                <w:rFonts w:ascii="TH SarabunPSK" w:hAnsi="TH SarabunPSK" w:cs="TH SarabunPSK" w:hint="cs"/>
                <w:cs/>
              </w:rPr>
              <w:t xml:space="preserve">2 </w:t>
            </w:r>
            <w:r w:rsidR="000B0955" w:rsidRPr="00565CD5">
              <w:rPr>
                <w:rFonts w:ascii="TH SarabunPSK" w:hAnsi="TH SarabunPSK" w:cs="TH SarabunPSK"/>
              </w:rPr>
              <w:t xml:space="preserve">as specified by the TAO in the reference manual for the development of the Voluntary Greenhouse Gas Reduction </w:t>
            </w:r>
            <w:r w:rsidR="000B0955" w:rsidRPr="00565CD5">
              <w:rPr>
                <w:rFonts w:ascii="TH SarabunPSK" w:hAnsi="TH SarabunPSK" w:cs="TH SarabunPSK"/>
              </w:rPr>
              <w:lastRenderedPageBreak/>
              <w:t>Project according to the standards of Thailand Forestry and Agriculture</w:t>
            </w:r>
          </w:p>
          <w:p w14:paraId="129D9884" w14:textId="7A07E82A" w:rsidR="00661D0D" w:rsidRPr="00565CD5" w:rsidRDefault="001A3B33" w:rsidP="000B0955">
            <w:pPr>
              <w:spacing w:before="0" w:after="0" w:line="240" w:lineRule="auto"/>
              <w:ind w:left="10" w:firstLine="24"/>
              <w:rPr>
                <w:rFonts w:ascii="TH SarabunPSK" w:hAnsi="TH SarabunPSK" w:cs="TH SarabunPSK"/>
                <w:color w:val="000000" w:themeColor="text1"/>
                <w:cs/>
              </w:rPr>
            </w:pPr>
            <w:r w:rsidRPr="00565CD5">
              <w:rPr>
                <w:rFonts w:ascii="TH SarabunPSK" w:hAnsi="TH SarabunPSK" w:cs="TH SarabunPSK"/>
              </w:rPr>
              <w:t xml:space="preserve">Option </w:t>
            </w:r>
            <w:r w:rsidR="001555DA" w:rsidRPr="00565CD5">
              <w:rPr>
                <w:rFonts w:ascii="TH SarabunPSK" w:hAnsi="TH SarabunPSK" w:cs="TH SarabunPSK" w:hint="cs"/>
                <w:cs/>
              </w:rPr>
              <w:t xml:space="preserve">3 </w:t>
            </w:r>
            <w:r w:rsidR="001555DA" w:rsidRPr="00565CD5">
              <w:rPr>
                <w:rFonts w:ascii="TH SarabunPSK" w:hAnsi="TH SarabunPSK" w:cs="TH SarabunPSK" w:hint="cs"/>
              </w:rPr>
              <w:t>Values</w:t>
            </w:r>
            <w:r w:rsidR="000B0955" w:rsidRPr="00565CD5">
              <w:rPr>
                <w:rFonts w:ascii="TH SarabunPSK" w:hAnsi="TH SarabunPSK" w:cs="TH SarabunPSK"/>
              </w:rPr>
              <w:t xml:space="preserve"> derived from research published in academic papers that are recognized and identifiable as appropriate for the project area.</w:t>
            </w:r>
          </w:p>
        </w:tc>
      </w:tr>
      <w:tr w:rsidR="001344FF" w:rsidRPr="00565CD5" w14:paraId="60D4E650" w14:textId="77777777" w:rsidTr="003761E5">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6D9A1F" w14:textId="0EE0CF5E" w:rsidR="00661D0D" w:rsidRPr="00565CD5" w:rsidRDefault="001A3B33"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lastRenderedPageBreak/>
              <w:t>Remark</w:t>
            </w:r>
          </w:p>
        </w:tc>
        <w:tc>
          <w:tcPr>
            <w:tcW w:w="6378" w:type="dxa"/>
            <w:tcBorders>
              <w:top w:val="single" w:sz="4" w:space="0" w:color="auto"/>
              <w:left w:val="single" w:sz="4" w:space="0" w:color="auto"/>
              <w:bottom w:val="single" w:sz="4" w:space="0" w:color="auto"/>
              <w:right w:val="single" w:sz="4" w:space="0" w:color="auto"/>
            </w:tcBorders>
            <w:hideMark/>
          </w:tcPr>
          <w:p w14:paraId="6CBE6FD3" w14:textId="77777777" w:rsidR="00661D0D" w:rsidRPr="00565CD5" w:rsidRDefault="00661D0D" w:rsidP="003761E5">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cs/>
              </w:rPr>
              <w:t>-</w:t>
            </w:r>
          </w:p>
        </w:tc>
      </w:tr>
    </w:tbl>
    <w:p w14:paraId="62948438" w14:textId="77777777" w:rsidR="00661D0D" w:rsidRPr="00565CD5" w:rsidRDefault="00661D0D" w:rsidP="00D24176">
      <w:pPr>
        <w:pStyle w:val="Heading2"/>
        <w:ind w:left="0"/>
        <w:rPr>
          <w:color w:val="000000" w:themeColor="text1"/>
          <w:cs/>
        </w:rPr>
      </w:pPr>
    </w:p>
    <w:tbl>
      <w:tblPr>
        <w:tblStyle w:val="TableGrid"/>
        <w:tblW w:w="8221" w:type="dxa"/>
        <w:tblInd w:w="392" w:type="dxa"/>
        <w:tblLook w:val="04A0" w:firstRow="1" w:lastRow="0" w:firstColumn="1" w:lastColumn="0" w:noHBand="0" w:noVBand="1"/>
      </w:tblPr>
      <w:tblGrid>
        <w:gridCol w:w="1843"/>
        <w:gridCol w:w="6378"/>
      </w:tblGrid>
      <w:tr w:rsidR="00924EC7" w:rsidRPr="00565CD5" w14:paraId="12E7A0F2"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A14D87" w14:textId="55597D30"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Parameter</w:t>
            </w:r>
          </w:p>
        </w:tc>
        <w:tc>
          <w:tcPr>
            <w:tcW w:w="6378" w:type="dxa"/>
            <w:tcBorders>
              <w:top w:val="single" w:sz="4" w:space="0" w:color="auto"/>
              <w:left w:val="single" w:sz="4" w:space="0" w:color="auto"/>
              <w:bottom w:val="single" w:sz="4" w:space="0" w:color="auto"/>
              <w:right w:val="single" w:sz="4" w:space="0" w:color="auto"/>
            </w:tcBorders>
            <w:hideMark/>
          </w:tcPr>
          <w:p w14:paraId="2528378B" w14:textId="77777777" w:rsidR="00924EC7" w:rsidRPr="00565CD5" w:rsidRDefault="00000000" w:rsidP="00A8109E">
            <w:pPr>
              <w:spacing w:before="0" w:after="0" w:line="240" w:lineRule="auto"/>
              <w:ind w:left="0"/>
              <w:rPr>
                <w:rFonts w:ascii="TH SarabunPSK" w:hAnsi="TH SarabunPSK" w:cs="TH SarabunPSK"/>
                <w:i/>
                <w:iCs/>
                <w:color w:val="000000" w:themeColor="text1"/>
                <w:vertAlign w:val="subscript"/>
              </w:rPr>
            </w:pPr>
            <m:oMathPara>
              <m:oMathParaPr>
                <m:jc m:val="left"/>
              </m:oMathParaPr>
              <m:oMath>
                <m:sSub>
                  <m:sSubPr>
                    <m:ctrlPr>
                      <w:rPr>
                        <w:rFonts w:ascii="Cambria Math" w:hAnsi="Cambria Math" w:cs="TH SarabunPSK"/>
                        <w:i/>
                        <w:color w:val="000000" w:themeColor="text1"/>
                      </w:rPr>
                    </m:ctrlPr>
                  </m:sSubPr>
                  <m:e>
                    <m:r>
                      <w:rPr>
                        <w:rFonts w:ascii="Cambria Math" w:hAnsi="Cambria Math" w:cs="Cambria Math" w:hint="cs"/>
                        <w:color w:val="000000" w:themeColor="text1"/>
                        <w:cs/>
                      </w:rPr>
                      <m:t>F</m:t>
                    </m:r>
                  </m:e>
                  <m:sub>
                    <m:r>
                      <w:rPr>
                        <w:rFonts w:ascii="Cambria Math" w:hAnsi="Cambria Math" w:cs="Cambria Math" w:hint="cs"/>
                        <w:color w:val="000000" w:themeColor="text1"/>
                        <w:cs/>
                      </w:rPr>
                      <m:t>LU</m:t>
                    </m:r>
                  </m:sub>
                </m:sSub>
              </m:oMath>
            </m:oMathPara>
          </w:p>
        </w:tc>
      </w:tr>
      <w:tr w:rsidR="00924EC7" w:rsidRPr="00565CD5" w14:paraId="597DA392"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62866" w14:textId="3C7FF456"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Unit</w:t>
            </w:r>
          </w:p>
        </w:tc>
        <w:tc>
          <w:tcPr>
            <w:tcW w:w="6378" w:type="dxa"/>
            <w:tcBorders>
              <w:top w:val="single" w:sz="4" w:space="0" w:color="auto"/>
              <w:left w:val="single" w:sz="4" w:space="0" w:color="auto"/>
              <w:bottom w:val="single" w:sz="4" w:space="0" w:color="auto"/>
              <w:right w:val="single" w:sz="4" w:space="0" w:color="auto"/>
            </w:tcBorders>
            <w:hideMark/>
          </w:tcPr>
          <w:p w14:paraId="7C18ABA4" w14:textId="77777777" w:rsidR="00924EC7" w:rsidRPr="00565CD5" w:rsidRDefault="00924EC7"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cs/>
              </w:rPr>
              <w:t>-</w:t>
            </w:r>
          </w:p>
        </w:tc>
      </w:tr>
      <w:tr w:rsidR="00924EC7" w:rsidRPr="00565CD5" w14:paraId="66A26058"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EE95" w14:textId="788ACCFB"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Definition</w:t>
            </w:r>
          </w:p>
        </w:tc>
        <w:tc>
          <w:tcPr>
            <w:tcW w:w="6378" w:type="dxa"/>
            <w:tcBorders>
              <w:top w:val="single" w:sz="4" w:space="0" w:color="auto"/>
              <w:left w:val="single" w:sz="4" w:space="0" w:color="auto"/>
              <w:bottom w:val="single" w:sz="4" w:space="0" w:color="auto"/>
              <w:right w:val="single" w:sz="4" w:space="0" w:color="auto"/>
            </w:tcBorders>
            <w:hideMark/>
          </w:tcPr>
          <w:p w14:paraId="3FE59C1A" w14:textId="1C6294F6" w:rsidR="00924EC7" w:rsidRPr="00565CD5" w:rsidRDefault="000B0955" w:rsidP="00A8109E">
            <w:pPr>
              <w:spacing w:before="0" w:after="0" w:line="240" w:lineRule="auto"/>
              <w:ind w:left="0"/>
              <w:rPr>
                <w:rFonts w:ascii="TH SarabunPSK" w:hAnsi="TH SarabunPSK" w:cs="TH SarabunPSK"/>
                <w:color w:val="000000" w:themeColor="text1"/>
                <w:u w:val="single"/>
              </w:rPr>
            </w:pPr>
            <w:r w:rsidRPr="00565CD5">
              <w:rPr>
                <w:rFonts w:ascii="TH SarabunPSK" w:hAnsi="TH SarabunPSK" w:cs="TH SarabunPSK"/>
                <w:color w:val="000000" w:themeColor="text1"/>
              </w:rPr>
              <w:t xml:space="preserve">Coefficient of </w:t>
            </w:r>
            <w:r w:rsidR="00804FCF" w:rsidRPr="00565CD5">
              <w:rPr>
                <w:rFonts w:ascii="TH SarabunPSK" w:hAnsi="TH SarabunPSK" w:cs="TH SarabunPSK"/>
                <w:color w:val="000000" w:themeColor="text1"/>
              </w:rPr>
              <w:t>s</w:t>
            </w:r>
            <w:r w:rsidR="00804FCF" w:rsidRPr="00565CD5">
              <w:rPr>
                <w:rFonts w:ascii="TH SarabunPSK" w:hAnsi="TH SarabunPSK" w:cs="TH SarabunPSK"/>
              </w:rPr>
              <w:t xml:space="preserve">oil organic carbon stock </w:t>
            </w:r>
            <w:r w:rsidRPr="00565CD5">
              <w:rPr>
                <w:rFonts w:ascii="TH SarabunPSK" w:hAnsi="TH SarabunPSK" w:cs="TH SarabunPSK"/>
                <w:color w:val="000000" w:themeColor="text1"/>
              </w:rPr>
              <w:t xml:space="preserve">according to land </w:t>
            </w:r>
            <w:r w:rsidR="00D72D07" w:rsidRPr="00565CD5">
              <w:rPr>
                <w:rFonts w:ascii="TH SarabunPSK" w:hAnsi="TH SarabunPSK" w:cs="TH SarabunPSK"/>
                <w:color w:val="000000" w:themeColor="text1"/>
              </w:rPr>
              <w:t>use</w:t>
            </w:r>
          </w:p>
        </w:tc>
      </w:tr>
      <w:tr w:rsidR="00924EC7" w:rsidRPr="00565CD5" w14:paraId="41152523"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6F412" w14:textId="44D01F26"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030FA2C0" w14:textId="61754756" w:rsidR="00382A1D" w:rsidRPr="00565CD5" w:rsidRDefault="001A3B33" w:rsidP="00382A1D">
            <w:pPr>
              <w:spacing w:before="0" w:after="0" w:line="240" w:lineRule="auto"/>
              <w:ind w:left="10" w:firstLine="2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382A1D" w:rsidRPr="00565CD5">
              <w:rPr>
                <w:rFonts w:ascii="TH SarabunPSK" w:hAnsi="TH SarabunPSK" w:cs="TH SarabunPSK" w:hint="cs"/>
                <w:color w:val="000000" w:themeColor="text1"/>
                <w:spacing w:val="-4"/>
                <w:cs/>
              </w:rPr>
              <w:t>1 2019</w:t>
            </w:r>
            <w:r w:rsidR="00745CF9" w:rsidRPr="00565CD5">
              <w:rPr>
                <w:rFonts w:ascii="TH SarabunPSK" w:hAnsi="TH SarabunPSK" w:cs="TH SarabunPSK"/>
                <w:cs/>
              </w:rPr>
              <w:t xml:space="preserve"> </w:t>
            </w:r>
            <w:r w:rsidR="00382A1D" w:rsidRPr="00565CD5">
              <w:rPr>
                <w:rFonts w:ascii="TH SarabunPSK" w:hAnsi="TH SarabunPSK" w:cs="TH SarabunPSK"/>
              </w:rPr>
              <w:t>R</w:t>
            </w:r>
            <w:r w:rsidR="00745CF9" w:rsidRPr="00565CD5">
              <w:rPr>
                <w:rFonts w:ascii="TH SarabunPSK" w:hAnsi="TH SarabunPSK" w:cs="TH SarabunPSK"/>
              </w:rPr>
              <w:t xml:space="preserve">efinement to the </w:t>
            </w:r>
            <w:r w:rsidR="00745CF9" w:rsidRPr="00565CD5">
              <w:rPr>
                <w:rFonts w:ascii="TH SarabunPSK" w:hAnsi="TH SarabunPSK" w:cs="TH SarabunPSK"/>
                <w:cs/>
              </w:rPr>
              <w:t xml:space="preserve">2006 </w:t>
            </w:r>
            <w:r w:rsidR="00382A1D" w:rsidRPr="00565CD5">
              <w:rPr>
                <w:rFonts w:ascii="TH SarabunPSK" w:hAnsi="TH SarabunPSK" w:cs="TH SarabunPSK"/>
              </w:rPr>
              <w:t>IPCC</w:t>
            </w:r>
            <w:r w:rsidR="00745CF9" w:rsidRPr="00565CD5">
              <w:rPr>
                <w:rFonts w:ascii="TH SarabunPSK" w:hAnsi="TH SarabunPSK" w:cs="TH SarabunPSK"/>
              </w:rPr>
              <w:t xml:space="preserve"> guidelines for national greenhouse gas inventories: Volume </w:t>
            </w:r>
            <w:r w:rsidR="00745CF9" w:rsidRPr="00565CD5">
              <w:rPr>
                <w:rFonts w:ascii="TH SarabunPSK" w:hAnsi="TH SarabunPSK" w:cs="TH SarabunPSK"/>
                <w:cs/>
              </w:rPr>
              <w:t>4</w:t>
            </w:r>
            <w:r w:rsidR="00745CF9" w:rsidRPr="00565CD5">
              <w:rPr>
                <w:rFonts w:ascii="TH SarabunPSK" w:hAnsi="TH SarabunPSK" w:cs="TH SarabunPSK"/>
              </w:rPr>
              <w:t xml:space="preserve">Agriculture, Forestry and Other Land </w:t>
            </w:r>
            <w:r w:rsidR="00382A1D" w:rsidRPr="00565CD5">
              <w:rPr>
                <w:rFonts w:ascii="TH SarabunPSK" w:hAnsi="TH SarabunPSK" w:cs="TH SarabunPSK"/>
              </w:rPr>
              <w:t>Use (</w:t>
            </w:r>
            <w:r w:rsidR="00382A1D" w:rsidRPr="00565CD5">
              <w:rPr>
                <w:rFonts w:ascii="TH SarabunPSK" w:hAnsi="TH SarabunPSK" w:cs="TH SarabunPSK"/>
                <w:color w:val="000000" w:themeColor="text1"/>
                <w:spacing w:val="-4"/>
              </w:rPr>
              <w:t>except for coefficients for activities with high soil carbon accumulation)</w:t>
            </w:r>
          </w:p>
          <w:p w14:paraId="32CF9E80" w14:textId="1E346EB6" w:rsidR="00924EC7" w:rsidRPr="00565CD5" w:rsidRDefault="001A3B33" w:rsidP="00382A1D">
            <w:pPr>
              <w:spacing w:before="0" w:after="0" w:line="240" w:lineRule="auto"/>
              <w:ind w:left="10" w:firstLine="2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382A1D" w:rsidRPr="00565CD5">
              <w:rPr>
                <w:rFonts w:ascii="TH SarabunPSK" w:hAnsi="TH SarabunPSK" w:cs="TH SarabunPSK" w:hint="cs"/>
                <w:color w:val="000000" w:themeColor="text1"/>
                <w:spacing w:val="-4"/>
                <w:cs/>
              </w:rPr>
              <w:t xml:space="preserve">2 </w:t>
            </w:r>
            <w:r w:rsidR="00382A1D" w:rsidRPr="00565CD5">
              <w:rPr>
                <w:rFonts w:ascii="TH SarabunPSK" w:hAnsi="TH SarabunPSK" w:cs="TH SarabunPSK"/>
                <w:color w:val="000000" w:themeColor="text1"/>
                <w:spacing w:val="-4"/>
              </w:rPr>
              <w:t>Values derived from research published in academic papers that are recognized and identifiable as appropriate for the project area.</w:t>
            </w:r>
          </w:p>
          <w:p w14:paraId="6200504B" w14:textId="3BC57743" w:rsidR="009467E2" w:rsidRPr="00565CD5" w:rsidRDefault="001A3B33" w:rsidP="00382A1D">
            <w:pPr>
              <w:spacing w:before="0" w:after="0" w:line="240" w:lineRule="auto"/>
              <w:ind w:left="0" w:firstLine="3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EF27C0" w:rsidRPr="00565CD5">
              <w:rPr>
                <w:rFonts w:ascii="TH SarabunPSK" w:hAnsi="TH SarabunPSK" w:cs="TH SarabunPSK" w:hint="cs"/>
                <w:color w:val="000000" w:themeColor="text1"/>
                <w:spacing w:val="-4"/>
                <w:cs/>
              </w:rPr>
              <w:t xml:space="preserve">3 </w:t>
            </w:r>
            <w:r w:rsidR="00EF27C0" w:rsidRPr="00565CD5">
              <w:rPr>
                <w:rFonts w:ascii="TH SarabunPSK" w:hAnsi="TH SarabunPSK" w:cs="TH SarabunPSK" w:hint="cs"/>
                <w:color w:val="000000" w:themeColor="text1"/>
                <w:spacing w:val="-4"/>
              </w:rPr>
              <w:t>Collect</w:t>
            </w:r>
            <w:r w:rsidR="00382A1D" w:rsidRPr="00565CD5">
              <w:rPr>
                <w:rFonts w:ascii="TH SarabunPSK" w:hAnsi="TH SarabunPSK" w:cs="TH SarabunPSK"/>
                <w:color w:val="000000" w:themeColor="text1"/>
                <w:spacing w:val="-4"/>
              </w:rPr>
              <w:t xml:space="preserve"> samples from the project area to develop the values as specified by the TGO.</w:t>
            </w:r>
          </w:p>
        </w:tc>
      </w:tr>
      <w:tr w:rsidR="00924EC7" w:rsidRPr="00565CD5" w14:paraId="0B8209C3"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3E8C06" w14:textId="053F40FC"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Remark</w:t>
            </w:r>
          </w:p>
        </w:tc>
        <w:tc>
          <w:tcPr>
            <w:tcW w:w="6378" w:type="dxa"/>
            <w:tcBorders>
              <w:top w:val="single" w:sz="4" w:space="0" w:color="auto"/>
              <w:left w:val="single" w:sz="4" w:space="0" w:color="auto"/>
              <w:bottom w:val="single" w:sz="4" w:space="0" w:color="auto"/>
              <w:right w:val="single" w:sz="4" w:space="0" w:color="auto"/>
            </w:tcBorders>
            <w:hideMark/>
          </w:tcPr>
          <w:p w14:paraId="718EB9FD" w14:textId="77777777" w:rsidR="00924EC7" w:rsidRPr="00565CD5" w:rsidRDefault="00924EC7"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vertAlign w:val="superscript"/>
                <w:cs/>
              </w:rPr>
              <w:t>-</w:t>
            </w:r>
          </w:p>
        </w:tc>
      </w:tr>
    </w:tbl>
    <w:p w14:paraId="16BD3238" w14:textId="77777777" w:rsidR="00924EC7" w:rsidRPr="00565CD5" w:rsidRDefault="00924EC7" w:rsidP="00924EC7">
      <w:pPr>
        <w:spacing w:before="0" w:after="0" w:line="240" w:lineRule="auto"/>
        <w:ind w:left="0"/>
        <w:rPr>
          <w:rFonts w:ascii="TH SarabunPSK" w:hAnsi="TH SarabunPSK" w:cs="TH SarabunPSK"/>
          <w:b/>
          <w:bCs/>
          <w:color w:val="000000" w:themeColor="text1"/>
        </w:rPr>
      </w:pPr>
    </w:p>
    <w:tbl>
      <w:tblPr>
        <w:tblStyle w:val="TableGrid"/>
        <w:tblW w:w="0" w:type="auto"/>
        <w:tblInd w:w="392" w:type="dxa"/>
        <w:tblLook w:val="04A0" w:firstRow="1" w:lastRow="0" w:firstColumn="1" w:lastColumn="0" w:noHBand="0" w:noVBand="1"/>
      </w:tblPr>
      <w:tblGrid>
        <w:gridCol w:w="1843"/>
        <w:gridCol w:w="6378"/>
      </w:tblGrid>
      <w:tr w:rsidR="00924EC7" w:rsidRPr="00565CD5" w14:paraId="2FBD3CB1"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3C408B" w14:textId="41FB0010"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Parameter</w:t>
            </w:r>
          </w:p>
        </w:tc>
        <w:tc>
          <w:tcPr>
            <w:tcW w:w="6378" w:type="dxa"/>
            <w:tcBorders>
              <w:top w:val="single" w:sz="4" w:space="0" w:color="auto"/>
              <w:left w:val="single" w:sz="4" w:space="0" w:color="auto"/>
              <w:bottom w:val="single" w:sz="4" w:space="0" w:color="auto"/>
              <w:right w:val="single" w:sz="4" w:space="0" w:color="auto"/>
            </w:tcBorders>
            <w:hideMark/>
          </w:tcPr>
          <w:p w14:paraId="69850928" w14:textId="77777777" w:rsidR="00924EC7" w:rsidRPr="00565CD5" w:rsidRDefault="00000000" w:rsidP="00A8109E">
            <w:pPr>
              <w:spacing w:before="0" w:after="0" w:line="240" w:lineRule="auto"/>
              <w:ind w:left="0"/>
              <w:rPr>
                <w:rFonts w:ascii="TH SarabunPSK" w:hAnsi="TH SarabunPSK" w:cs="TH SarabunPSK"/>
                <w:i/>
                <w:iCs/>
                <w:color w:val="000000" w:themeColor="text1"/>
                <w:vertAlign w:val="subscript"/>
              </w:rPr>
            </w:pPr>
            <m:oMathPara>
              <m:oMathParaPr>
                <m:jc m:val="left"/>
              </m:oMathParaPr>
              <m:oMath>
                <m:sSub>
                  <m:sSubPr>
                    <m:ctrlPr>
                      <w:rPr>
                        <w:rFonts w:ascii="Cambria Math" w:hAnsi="Cambria Math" w:cs="TH SarabunPSK"/>
                        <w:i/>
                        <w:color w:val="000000" w:themeColor="text1"/>
                      </w:rPr>
                    </m:ctrlPr>
                  </m:sSubPr>
                  <m:e>
                    <m:r>
                      <w:rPr>
                        <w:rFonts w:ascii="Cambria Math" w:hAnsi="Cambria Math" w:cs="Cambria Math" w:hint="cs"/>
                        <w:color w:val="000000" w:themeColor="text1"/>
                        <w:cs/>
                      </w:rPr>
                      <m:t>F</m:t>
                    </m:r>
                  </m:e>
                  <m:sub>
                    <m:r>
                      <w:rPr>
                        <w:rFonts w:ascii="Cambria Math" w:hAnsi="Cambria Math" w:cs="Cambria Math" w:hint="cs"/>
                        <w:color w:val="000000" w:themeColor="text1"/>
                        <w:cs/>
                      </w:rPr>
                      <m:t>MG</m:t>
                    </m:r>
                  </m:sub>
                </m:sSub>
              </m:oMath>
            </m:oMathPara>
          </w:p>
        </w:tc>
      </w:tr>
      <w:tr w:rsidR="00924EC7" w:rsidRPr="00565CD5" w14:paraId="0FB8FB37"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CE2121" w14:textId="483AB501"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Unit</w:t>
            </w:r>
          </w:p>
        </w:tc>
        <w:tc>
          <w:tcPr>
            <w:tcW w:w="6378" w:type="dxa"/>
            <w:tcBorders>
              <w:top w:val="single" w:sz="4" w:space="0" w:color="auto"/>
              <w:left w:val="single" w:sz="4" w:space="0" w:color="auto"/>
              <w:bottom w:val="single" w:sz="4" w:space="0" w:color="auto"/>
              <w:right w:val="single" w:sz="4" w:space="0" w:color="auto"/>
            </w:tcBorders>
            <w:hideMark/>
          </w:tcPr>
          <w:p w14:paraId="43D9A5C3" w14:textId="77777777" w:rsidR="00924EC7" w:rsidRPr="00565CD5" w:rsidRDefault="00924EC7"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cs/>
              </w:rPr>
              <w:t>-</w:t>
            </w:r>
          </w:p>
        </w:tc>
      </w:tr>
      <w:tr w:rsidR="00924EC7" w:rsidRPr="00565CD5" w14:paraId="6B64D715"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8A2A7F" w14:textId="530C4992"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Definition</w:t>
            </w:r>
          </w:p>
        </w:tc>
        <w:tc>
          <w:tcPr>
            <w:tcW w:w="6378" w:type="dxa"/>
            <w:tcBorders>
              <w:top w:val="single" w:sz="4" w:space="0" w:color="auto"/>
              <w:left w:val="single" w:sz="4" w:space="0" w:color="auto"/>
              <w:bottom w:val="single" w:sz="4" w:space="0" w:color="auto"/>
              <w:right w:val="single" w:sz="4" w:space="0" w:color="auto"/>
            </w:tcBorders>
            <w:hideMark/>
          </w:tcPr>
          <w:p w14:paraId="3D8D28D9" w14:textId="29CCFADA" w:rsidR="00924EC7" w:rsidRPr="00565CD5" w:rsidRDefault="00EF27C0"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 xml:space="preserve">Coefficient </w:t>
            </w:r>
            <w:r w:rsidR="00B32431" w:rsidRPr="00565CD5">
              <w:rPr>
                <w:rFonts w:ascii="TH SarabunPSK" w:hAnsi="TH SarabunPSK" w:cs="TH SarabunPSK"/>
                <w:color w:val="000000" w:themeColor="text1"/>
              </w:rPr>
              <w:t xml:space="preserve">of </w:t>
            </w:r>
            <w:r w:rsidR="00804FCF" w:rsidRPr="00565CD5">
              <w:rPr>
                <w:rFonts w:ascii="TH SarabunPSK" w:hAnsi="TH SarabunPSK" w:cs="TH SarabunPSK"/>
                <w:color w:val="000000" w:themeColor="text1"/>
              </w:rPr>
              <w:t>change soil organic carbon stock</w:t>
            </w:r>
            <w:r w:rsidR="00804FCF" w:rsidRPr="00565CD5" w:rsidDel="00804FCF">
              <w:rPr>
                <w:rFonts w:ascii="TH SarabunPSK" w:hAnsi="TH SarabunPSK" w:cs="TH SarabunPSK"/>
                <w:color w:val="000000" w:themeColor="text1"/>
              </w:rPr>
              <w:t xml:space="preserve"> </w:t>
            </w:r>
            <w:r w:rsidR="00B32431" w:rsidRPr="00565CD5">
              <w:rPr>
                <w:rFonts w:ascii="TH SarabunPSK" w:hAnsi="TH SarabunPSK" w:cs="TH SarabunPSK"/>
                <w:color w:val="000000" w:themeColor="text1"/>
              </w:rPr>
              <w:t>according to soil management method</w:t>
            </w:r>
          </w:p>
        </w:tc>
      </w:tr>
      <w:tr w:rsidR="00924EC7" w:rsidRPr="00565CD5" w14:paraId="0B96161C"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9C410F" w14:textId="011FDDFF"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12F19F18" w14:textId="3EFBFBDA" w:rsidR="00EF27C0" w:rsidRPr="00565CD5" w:rsidRDefault="001A3B33" w:rsidP="00EF27C0">
            <w:pPr>
              <w:spacing w:before="0" w:after="0" w:line="240" w:lineRule="auto"/>
              <w:ind w:left="10" w:firstLine="2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7E3EA4" w:rsidRPr="00565CD5">
              <w:rPr>
                <w:rFonts w:ascii="TH SarabunPSK" w:hAnsi="TH SarabunPSK" w:cs="TH SarabunPSK" w:hint="cs"/>
                <w:color w:val="000000" w:themeColor="text1"/>
                <w:spacing w:val="-4"/>
                <w:cs/>
              </w:rPr>
              <w:t>1 2019</w:t>
            </w:r>
            <w:r w:rsidR="00745CF9" w:rsidRPr="00565CD5">
              <w:rPr>
                <w:rFonts w:ascii="TH SarabunPSK" w:hAnsi="TH SarabunPSK" w:cs="TH SarabunPSK"/>
                <w:cs/>
              </w:rPr>
              <w:t xml:space="preserve"> </w:t>
            </w:r>
            <w:r w:rsidR="00745CF9" w:rsidRPr="00565CD5">
              <w:rPr>
                <w:rFonts w:ascii="TH SarabunPSK" w:hAnsi="TH SarabunPSK" w:cs="TH SarabunPSK"/>
              </w:rPr>
              <w:t xml:space="preserve">refinement to the </w:t>
            </w:r>
            <w:r w:rsidR="00745CF9" w:rsidRPr="00565CD5">
              <w:rPr>
                <w:rFonts w:ascii="TH SarabunPSK" w:hAnsi="TH SarabunPSK" w:cs="TH SarabunPSK"/>
                <w:cs/>
              </w:rPr>
              <w:t xml:space="preserve">2006 </w:t>
            </w:r>
            <w:r w:rsidR="00EF27C0" w:rsidRPr="00565CD5">
              <w:rPr>
                <w:rFonts w:ascii="TH SarabunPSK" w:hAnsi="TH SarabunPSK" w:cs="TH SarabunPSK"/>
              </w:rPr>
              <w:t>IPCC</w:t>
            </w:r>
            <w:r w:rsidR="00745CF9" w:rsidRPr="00565CD5">
              <w:rPr>
                <w:rFonts w:ascii="TH SarabunPSK" w:hAnsi="TH SarabunPSK" w:cs="TH SarabunPSK"/>
              </w:rPr>
              <w:t xml:space="preserve"> guidelines for national greenhouse gas inventories: Volume </w:t>
            </w:r>
            <w:r w:rsidR="00745CF9" w:rsidRPr="00565CD5">
              <w:rPr>
                <w:rFonts w:ascii="TH SarabunPSK" w:hAnsi="TH SarabunPSK" w:cs="TH SarabunPSK"/>
                <w:cs/>
              </w:rPr>
              <w:t>4</w:t>
            </w:r>
            <w:r w:rsidR="00745CF9" w:rsidRPr="00565CD5">
              <w:rPr>
                <w:rFonts w:ascii="TH SarabunPSK" w:hAnsi="TH SarabunPSK" w:cs="TH SarabunPSK"/>
              </w:rPr>
              <w:t xml:space="preserve">Agriculture, Forestry and Other Land </w:t>
            </w:r>
            <w:r w:rsidR="00EF27C0" w:rsidRPr="00565CD5">
              <w:rPr>
                <w:rFonts w:ascii="TH SarabunPSK" w:hAnsi="TH SarabunPSK" w:cs="TH SarabunPSK"/>
              </w:rPr>
              <w:t>Use (</w:t>
            </w:r>
            <w:r w:rsidR="00EF27C0" w:rsidRPr="00565CD5">
              <w:rPr>
                <w:rFonts w:ascii="TH SarabunPSK" w:hAnsi="TH SarabunPSK" w:cs="TH SarabunPSK"/>
                <w:color w:val="000000" w:themeColor="text1"/>
                <w:spacing w:val="-4"/>
              </w:rPr>
              <w:t>except for coefficients for activities with high soil carbon accumulation)</w:t>
            </w:r>
          </w:p>
          <w:p w14:paraId="4524B287" w14:textId="4182B8BF" w:rsidR="00924EC7" w:rsidRPr="00565CD5" w:rsidRDefault="001A3B33" w:rsidP="00EF27C0">
            <w:pPr>
              <w:spacing w:before="0" w:after="0" w:line="240" w:lineRule="auto"/>
              <w:ind w:left="10" w:firstLine="2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EF27C0" w:rsidRPr="00565CD5">
              <w:rPr>
                <w:rFonts w:ascii="TH SarabunPSK" w:hAnsi="TH SarabunPSK" w:cs="TH SarabunPSK" w:hint="cs"/>
                <w:color w:val="000000" w:themeColor="text1"/>
                <w:spacing w:val="-4"/>
                <w:cs/>
              </w:rPr>
              <w:t xml:space="preserve">2 </w:t>
            </w:r>
            <w:r w:rsidR="00EF27C0" w:rsidRPr="00565CD5">
              <w:rPr>
                <w:rFonts w:ascii="TH SarabunPSK" w:hAnsi="TH SarabunPSK" w:cs="TH SarabunPSK" w:hint="cs"/>
                <w:color w:val="000000" w:themeColor="text1"/>
                <w:spacing w:val="-4"/>
              </w:rPr>
              <w:t>Values</w:t>
            </w:r>
            <w:r w:rsidR="00EF27C0" w:rsidRPr="00565CD5">
              <w:rPr>
                <w:rFonts w:ascii="TH SarabunPSK" w:hAnsi="TH SarabunPSK" w:cs="TH SarabunPSK"/>
                <w:color w:val="000000" w:themeColor="text1"/>
                <w:spacing w:val="-4"/>
              </w:rPr>
              <w:t xml:space="preserve"> derived from research published in academic papers that are recognized and identifiable as appropriate for the project area.</w:t>
            </w:r>
          </w:p>
          <w:p w14:paraId="2BE1AC27" w14:textId="61B776E1" w:rsidR="009467E2" w:rsidRPr="00565CD5" w:rsidRDefault="001A3B33" w:rsidP="00EF27C0">
            <w:pPr>
              <w:spacing w:before="0" w:after="0" w:line="240" w:lineRule="auto"/>
              <w:ind w:left="10" w:firstLine="24"/>
              <w:jc w:val="thaiDistribute"/>
              <w:rPr>
                <w:rFonts w:ascii="TH SarabunPSK" w:hAnsi="TH SarabunPSK" w:cs="TH SarabunPSK"/>
                <w:color w:val="000000" w:themeColor="text1"/>
              </w:rPr>
            </w:pPr>
            <w:r w:rsidRPr="00565CD5">
              <w:rPr>
                <w:rFonts w:ascii="TH SarabunPSK" w:hAnsi="TH SarabunPSK" w:cs="TH SarabunPSK"/>
                <w:color w:val="000000" w:themeColor="text1"/>
                <w:spacing w:val="-4"/>
              </w:rPr>
              <w:t xml:space="preserve">Option </w:t>
            </w:r>
            <w:r w:rsidR="00EF27C0" w:rsidRPr="00565CD5">
              <w:rPr>
                <w:rFonts w:ascii="TH SarabunPSK" w:hAnsi="TH SarabunPSK" w:cs="TH SarabunPSK" w:hint="cs"/>
                <w:color w:val="000000" w:themeColor="text1"/>
                <w:spacing w:val="-4"/>
                <w:cs/>
              </w:rPr>
              <w:t xml:space="preserve">3 </w:t>
            </w:r>
            <w:r w:rsidR="00EF27C0" w:rsidRPr="00565CD5">
              <w:rPr>
                <w:rFonts w:ascii="TH SarabunPSK" w:hAnsi="TH SarabunPSK" w:cs="TH SarabunPSK" w:hint="cs"/>
                <w:color w:val="000000" w:themeColor="text1"/>
                <w:spacing w:val="-4"/>
              </w:rPr>
              <w:t>Collect</w:t>
            </w:r>
            <w:r w:rsidR="00EF27C0" w:rsidRPr="00565CD5">
              <w:rPr>
                <w:rFonts w:ascii="TH SarabunPSK" w:hAnsi="TH SarabunPSK" w:cs="TH SarabunPSK"/>
                <w:color w:val="000000" w:themeColor="text1"/>
                <w:spacing w:val="-4"/>
              </w:rPr>
              <w:t xml:space="preserve"> samples from the project area to develop the values as specified by the TGO</w:t>
            </w:r>
          </w:p>
        </w:tc>
      </w:tr>
      <w:tr w:rsidR="00924EC7" w:rsidRPr="00565CD5" w14:paraId="4B9BC0F5"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DADDA8" w14:textId="08BFEC55"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Remark</w:t>
            </w:r>
          </w:p>
        </w:tc>
        <w:tc>
          <w:tcPr>
            <w:tcW w:w="6378" w:type="dxa"/>
            <w:tcBorders>
              <w:top w:val="single" w:sz="4" w:space="0" w:color="auto"/>
              <w:left w:val="single" w:sz="4" w:space="0" w:color="auto"/>
              <w:bottom w:val="single" w:sz="4" w:space="0" w:color="auto"/>
              <w:right w:val="single" w:sz="4" w:space="0" w:color="auto"/>
            </w:tcBorders>
            <w:hideMark/>
          </w:tcPr>
          <w:p w14:paraId="42763353" w14:textId="77777777" w:rsidR="00924EC7" w:rsidRPr="00565CD5" w:rsidRDefault="00924EC7"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vertAlign w:val="superscript"/>
                <w:cs/>
              </w:rPr>
              <w:t>-</w:t>
            </w:r>
          </w:p>
        </w:tc>
      </w:tr>
    </w:tbl>
    <w:p w14:paraId="31464D9F" w14:textId="77777777" w:rsidR="00924EC7" w:rsidRPr="00565CD5" w:rsidRDefault="00924EC7" w:rsidP="00924EC7">
      <w:pPr>
        <w:spacing w:before="0" w:after="0" w:line="240" w:lineRule="auto"/>
        <w:ind w:left="0"/>
        <w:rPr>
          <w:rFonts w:ascii="TH SarabunPSK" w:hAnsi="TH SarabunPSK" w:cs="TH SarabunPSK"/>
          <w:b/>
          <w:bCs/>
          <w:color w:val="000000" w:themeColor="text1"/>
        </w:rPr>
      </w:pPr>
    </w:p>
    <w:tbl>
      <w:tblPr>
        <w:tblStyle w:val="TableGrid"/>
        <w:tblW w:w="0" w:type="auto"/>
        <w:tblInd w:w="392" w:type="dxa"/>
        <w:tblLook w:val="04A0" w:firstRow="1" w:lastRow="0" w:firstColumn="1" w:lastColumn="0" w:noHBand="0" w:noVBand="1"/>
      </w:tblPr>
      <w:tblGrid>
        <w:gridCol w:w="1843"/>
        <w:gridCol w:w="6378"/>
      </w:tblGrid>
      <w:tr w:rsidR="00924EC7" w:rsidRPr="00565CD5" w14:paraId="6FEC173F"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1CA5B3" w14:textId="4D0BFEA5"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Parameter</w:t>
            </w:r>
          </w:p>
        </w:tc>
        <w:tc>
          <w:tcPr>
            <w:tcW w:w="6378" w:type="dxa"/>
            <w:tcBorders>
              <w:top w:val="single" w:sz="4" w:space="0" w:color="auto"/>
              <w:left w:val="single" w:sz="4" w:space="0" w:color="auto"/>
              <w:bottom w:val="single" w:sz="4" w:space="0" w:color="auto"/>
              <w:right w:val="single" w:sz="4" w:space="0" w:color="auto"/>
            </w:tcBorders>
            <w:hideMark/>
          </w:tcPr>
          <w:p w14:paraId="730DB52B" w14:textId="77777777" w:rsidR="00924EC7" w:rsidRPr="00565CD5" w:rsidRDefault="00000000" w:rsidP="00A8109E">
            <w:pPr>
              <w:spacing w:before="0" w:after="0" w:line="240" w:lineRule="auto"/>
              <w:ind w:left="0"/>
              <w:rPr>
                <w:rFonts w:ascii="TH SarabunPSK" w:hAnsi="TH SarabunPSK" w:cs="TH SarabunPSK"/>
                <w:i/>
                <w:iCs/>
                <w:color w:val="000000" w:themeColor="text1"/>
                <w:vertAlign w:val="subscript"/>
              </w:rPr>
            </w:pPr>
            <m:oMathPara>
              <m:oMathParaPr>
                <m:jc m:val="left"/>
              </m:oMathParaPr>
              <m:oMath>
                <m:sSub>
                  <m:sSubPr>
                    <m:ctrlPr>
                      <w:rPr>
                        <w:rFonts w:ascii="Cambria Math" w:hAnsi="Cambria Math" w:cs="TH SarabunPSK"/>
                        <w:i/>
                        <w:color w:val="000000" w:themeColor="text1"/>
                      </w:rPr>
                    </m:ctrlPr>
                  </m:sSubPr>
                  <m:e>
                    <m:r>
                      <w:rPr>
                        <w:rFonts w:ascii="Cambria Math" w:hAnsi="Cambria Math" w:cs="Cambria Math" w:hint="cs"/>
                        <w:color w:val="000000" w:themeColor="text1"/>
                        <w:cs/>
                      </w:rPr>
                      <m:t>F</m:t>
                    </m:r>
                  </m:e>
                  <m:sub>
                    <m:r>
                      <w:rPr>
                        <w:rFonts w:ascii="Cambria Math" w:hAnsi="Cambria Math" w:cs="Cambria Math" w:hint="cs"/>
                        <w:color w:val="000000" w:themeColor="text1"/>
                        <w:cs/>
                      </w:rPr>
                      <m:t>I</m:t>
                    </m:r>
                  </m:sub>
                </m:sSub>
              </m:oMath>
            </m:oMathPara>
          </w:p>
        </w:tc>
      </w:tr>
      <w:tr w:rsidR="00924EC7" w:rsidRPr="00565CD5" w14:paraId="05FE10DE"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44C9FE" w14:textId="746D063C"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Unit</w:t>
            </w:r>
          </w:p>
        </w:tc>
        <w:tc>
          <w:tcPr>
            <w:tcW w:w="6378" w:type="dxa"/>
            <w:tcBorders>
              <w:top w:val="single" w:sz="4" w:space="0" w:color="auto"/>
              <w:left w:val="single" w:sz="4" w:space="0" w:color="auto"/>
              <w:bottom w:val="single" w:sz="4" w:space="0" w:color="auto"/>
              <w:right w:val="single" w:sz="4" w:space="0" w:color="auto"/>
            </w:tcBorders>
            <w:hideMark/>
          </w:tcPr>
          <w:p w14:paraId="1D05E3BA" w14:textId="77777777" w:rsidR="00924EC7" w:rsidRPr="00565CD5" w:rsidRDefault="00924EC7"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cs/>
              </w:rPr>
              <w:t>-</w:t>
            </w:r>
          </w:p>
        </w:tc>
      </w:tr>
      <w:tr w:rsidR="00924EC7" w:rsidRPr="00565CD5" w14:paraId="70015049"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9D442" w14:textId="5D84DA4E"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Definition</w:t>
            </w:r>
          </w:p>
        </w:tc>
        <w:tc>
          <w:tcPr>
            <w:tcW w:w="6378" w:type="dxa"/>
            <w:tcBorders>
              <w:top w:val="single" w:sz="4" w:space="0" w:color="auto"/>
              <w:left w:val="single" w:sz="4" w:space="0" w:color="auto"/>
              <w:bottom w:val="single" w:sz="4" w:space="0" w:color="auto"/>
              <w:right w:val="single" w:sz="4" w:space="0" w:color="auto"/>
            </w:tcBorders>
            <w:hideMark/>
          </w:tcPr>
          <w:p w14:paraId="05B0F05A" w14:textId="37C04F9E" w:rsidR="00924EC7" w:rsidRPr="00565CD5" w:rsidRDefault="002F6E0E"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Coefficient of change soil organic carbon stock</w:t>
            </w:r>
            <w:r w:rsidRPr="00565CD5" w:rsidDel="00804FCF">
              <w:rPr>
                <w:rFonts w:ascii="TH SarabunPSK" w:hAnsi="TH SarabunPSK" w:cs="TH SarabunPSK"/>
                <w:color w:val="000000" w:themeColor="text1"/>
              </w:rPr>
              <w:t xml:space="preserve"> </w:t>
            </w:r>
            <w:r w:rsidR="007E3EA4" w:rsidRPr="00565CD5">
              <w:rPr>
                <w:rFonts w:ascii="TH SarabunPSK" w:hAnsi="TH SarabunPSK" w:cs="TH SarabunPSK"/>
                <w:color w:val="000000" w:themeColor="text1"/>
              </w:rPr>
              <w:t>according to the level of reclaimed organic matter</w:t>
            </w:r>
            <w:r w:rsidRPr="00565CD5">
              <w:rPr>
                <w:rFonts w:ascii="TH SarabunPSK" w:hAnsi="TH SarabunPSK" w:cs="TH SarabunPSK"/>
                <w:color w:val="000000" w:themeColor="text1"/>
              </w:rPr>
              <w:t xml:space="preserve"> </w:t>
            </w:r>
          </w:p>
        </w:tc>
      </w:tr>
      <w:tr w:rsidR="00924EC7" w:rsidRPr="00565CD5" w14:paraId="1B59EFDF"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71E512" w14:textId="5662B23E" w:rsidR="00924EC7" w:rsidRPr="00565CD5" w:rsidRDefault="001A3B33" w:rsidP="00A8109E">
            <w:pPr>
              <w:spacing w:before="0" w:after="0" w:line="240" w:lineRule="auto"/>
              <w:ind w:left="0"/>
              <w:rPr>
                <w:rFonts w:ascii="TH SarabunPSK" w:hAnsi="TH SarabunPSK" w:cs="TH SarabunPSK"/>
                <w:color w:val="000000" w:themeColor="text1"/>
              </w:rPr>
            </w:pPr>
            <w:r w:rsidRPr="00565CD5">
              <w:rPr>
                <w:rFonts w:ascii="TH SarabunPSK" w:hAnsi="TH SarabunPSK" w:cs="TH SarabunPSK"/>
                <w:color w:val="000000" w:themeColor="text1"/>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7567CF92" w14:textId="02333048" w:rsidR="007E3EA4" w:rsidRPr="00565CD5" w:rsidRDefault="001A3B33" w:rsidP="007E3EA4">
            <w:pPr>
              <w:spacing w:before="0" w:after="0" w:line="240" w:lineRule="auto"/>
              <w:ind w:left="0" w:firstLine="3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rPr>
              <w:t xml:space="preserve">Option </w:t>
            </w:r>
            <w:r w:rsidR="007E3EA4" w:rsidRPr="00565CD5">
              <w:rPr>
                <w:rFonts w:ascii="TH SarabunPSK" w:hAnsi="TH SarabunPSK" w:cs="TH SarabunPSK" w:hint="cs"/>
                <w:color w:val="000000" w:themeColor="text1"/>
                <w:spacing w:val="-4"/>
                <w:cs/>
              </w:rPr>
              <w:t>1 2019</w:t>
            </w:r>
            <w:r w:rsidR="00745CF9" w:rsidRPr="00565CD5">
              <w:rPr>
                <w:rFonts w:ascii="TH SarabunPSK" w:hAnsi="TH SarabunPSK" w:cs="TH SarabunPSK"/>
                <w:cs/>
              </w:rPr>
              <w:t xml:space="preserve"> </w:t>
            </w:r>
            <w:r w:rsidR="00745CF9" w:rsidRPr="00565CD5">
              <w:rPr>
                <w:rFonts w:ascii="TH SarabunPSK" w:hAnsi="TH SarabunPSK" w:cs="TH SarabunPSK"/>
              </w:rPr>
              <w:t xml:space="preserve">refinement to the </w:t>
            </w:r>
            <w:r w:rsidR="00745CF9" w:rsidRPr="00565CD5">
              <w:rPr>
                <w:rFonts w:ascii="TH SarabunPSK" w:hAnsi="TH SarabunPSK" w:cs="TH SarabunPSK"/>
                <w:cs/>
              </w:rPr>
              <w:t xml:space="preserve">2006 </w:t>
            </w:r>
            <w:r w:rsidR="007E3EA4" w:rsidRPr="00565CD5">
              <w:rPr>
                <w:rFonts w:ascii="TH SarabunPSK" w:hAnsi="TH SarabunPSK" w:cs="TH SarabunPSK"/>
              </w:rPr>
              <w:t>IPCC</w:t>
            </w:r>
            <w:r w:rsidR="00745CF9" w:rsidRPr="00565CD5">
              <w:rPr>
                <w:rFonts w:ascii="TH SarabunPSK" w:hAnsi="TH SarabunPSK" w:cs="TH SarabunPSK"/>
              </w:rPr>
              <w:t xml:space="preserve"> guidelines for national greenhouse gas inventories: Volume </w:t>
            </w:r>
            <w:r w:rsidR="00745CF9" w:rsidRPr="00565CD5">
              <w:rPr>
                <w:rFonts w:ascii="TH SarabunPSK" w:hAnsi="TH SarabunPSK" w:cs="TH SarabunPSK"/>
                <w:cs/>
              </w:rPr>
              <w:t>4</w:t>
            </w:r>
            <w:r w:rsidR="00745CF9" w:rsidRPr="00565CD5">
              <w:rPr>
                <w:rFonts w:ascii="TH SarabunPSK" w:hAnsi="TH SarabunPSK" w:cs="TH SarabunPSK"/>
              </w:rPr>
              <w:t xml:space="preserve">Agriculture, Forestry and Other Land </w:t>
            </w:r>
            <w:r w:rsidR="0047274D" w:rsidRPr="00565CD5">
              <w:rPr>
                <w:rFonts w:ascii="TH SarabunPSK" w:hAnsi="TH SarabunPSK" w:cs="TH SarabunPSK"/>
              </w:rPr>
              <w:t>Use (</w:t>
            </w:r>
            <w:r w:rsidR="007E3EA4" w:rsidRPr="00565CD5">
              <w:rPr>
                <w:rFonts w:ascii="TH SarabunPSK" w:hAnsi="TH SarabunPSK" w:cs="TH SarabunPSK"/>
                <w:color w:val="000000" w:themeColor="text1"/>
                <w:spacing w:val="-4"/>
              </w:rPr>
              <w:t>excluding coefficients for activities with high soil carbon accumulation)</w:t>
            </w:r>
          </w:p>
          <w:p w14:paraId="326DD14A" w14:textId="037ED075" w:rsidR="00924EC7" w:rsidRPr="00565CD5" w:rsidRDefault="001A3B33" w:rsidP="007E3EA4">
            <w:pPr>
              <w:spacing w:before="0" w:after="0" w:line="240" w:lineRule="auto"/>
              <w:ind w:left="0" w:firstLine="34"/>
              <w:jc w:val="thaiDistribute"/>
              <w:rPr>
                <w:rFonts w:ascii="TH SarabunPSK" w:hAnsi="TH SarabunPSK" w:cs="TH SarabunPSK"/>
                <w:color w:val="000000" w:themeColor="text1"/>
                <w:spacing w:val="-4"/>
              </w:rPr>
            </w:pPr>
            <w:r w:rsidRPr="00565CD5">
              <w:rPr>
                <w:rFonts w:ascii="TH SarabunPSK" w:hAnsi="TH SarabunPSK" w:cs="TH SarabunPSK"/>
                <w:color w:val="000000" w:themeColor="text1"/>
                <w:spacing w:val="-4"/>
              </w:rPr>
              <w:t xml:space="preserve">Option </w:t>
            </w:r>
            <w:r w:rsidR="007E3EA4" w:rsidRPr="00565CD5">
              <w:rPr>
                <w:rFonts w:ascii="TH SarabunPSK" w:hAnsi="TH SarabunPSK" w:cs="TH SarabunPSK" w:hint="cs"/>
                <w:color w:val="000000" w:themeColor="text1"/>
                <w:spacing w:val="-4"/>
                <w:cs/>
              </w:rPr>
              <w:t xml:space="preserve">2 </w:t>
            </w:r>
            <w:r w:rsidR="007E3EA4" w:rsidRPr="00565CD5">
              <w:rPr>
                <w:rFonts w:ascii="TH SarabunPSK" w:hAnsi="TH SarabunPSK" w:cs="TH SarabunPSK" w:hint="cs"/>
                <w:color w:val="000000" w:themeColor="text1"/>
                <w:spacing w:val="-4"/>
              </w:rPr>
              <w:t>Values</w:t>
            </w:r>
            <w:r w:rsidR="007E3EA4" w:rsidRPr="00565CD5">
              <w:rPr>
                <w:rFonts w:ascii="TH SarabunPSK" w:hAnsi="TH SarabunPSK" w:cs="TH SarabunPSK"/>
                <w:color w:val="000000" w:themeColor="text1"/>
                <w:spacing w:val="-4"/>
              </w:rPr>
              <w:t xml:space="preserve"> derived from research published in academic papers that are recognized and identifiable as appropriate for the project area.</w:t>
            </w:r>
          </w:p>
          <w:p w14:paraId="3A02E00C" w14:textId="0820665B" w:rsidR="009467E2" w:rsidRPr="00565CD5" w:rsidRDefault="001A3B33" w:rsidP="007E3EA4">
            <w:pPr>
              <w:spacing w:before="0" w:after="0" w:line="240" w:lineRule="auto"/>
              <w:ind w:left="0" w:firstLine="34"/>
              <w:jc w:val="thaiDistribute"/>
              <w:rPr>
                <w:rFonts w:ascii="TH SarabunPSK" w:hAnsi="TH SarabunPSK" w:cs="TH SarabunPSK"/>
                <w:color w:val="000000" w:themeColor="text1"/>
              </w:rPr>
            </w:pPr>
            <w:r w:rsidRPr="00565CD5">
              <w:rPr>
                <w:rFonts w:ascii="TH SarabunPSK" w:hAnsi="TH SarabunPSK" w:cs="TH SarabunPSK"/>
                <w:color w:val="000000" w:themeColor="text1"/>
                <w:spacing w:val="-4"/>
              </w:rPr>
              <w:t xml:space="preserve">Option </w:t>
            </w:r>
            <w:r w:rsidR="007E3EA4" w:rsidRPr="00565CD5">
              <w:rPr>
                <w:rFonts w:ascii="TH SarabunPSK" w:hAnsi="TH SarabunPSK" w:cs="TH SarabunPSK" w:hint="cs"/>
                <w:color w:val="000000" w:themeColor="text1"/>
                <w:spacing w:val="-4"/>
                <w:cs/>
              </w:rPr>
              <w:t xml:space="preserve">3 </w:t>
            </w:r>
            <w:r w:rsidR="007E3EA4" w:rsidRPr="00565CD5">
              <w:rPr>
                <w:rFonts w:ascii="TH SarabunPSK" w:hAnsi="TH SarabunPSK" w:cs="TH SarabunPSK" w:hint="cs"/>
                <w:color w:val="000000" w:themeColor="text1"/>
                <w:spacing w:val="-4"/>
              </w:rPr>
              <w:t>Collect</w:t>
            </w:r>
            <w:r w:rsidR="007E3EA4" w:rsidRPr="00565CD5">
              <w:rPr>
                <w:rFonts w:ascii="TH SarabunPSK" w:hAnsi="TH SarabunPSK" w:cs="TH SarabunPSK"/>
                <w:color w:val="000000" w:themeColor="text1"/>
                <w:spacing w:val="-4"/>
              </w:rPr>
              <w:t xml:space="preserve"> samples from the project area to develop the values as specified by the TGO</w:t>
            </w:r>
          </w:p>
        </w:tc>
      </w:tr>
      <w:tr w:rsidR="00924EC7" w:rsidRPr="00565CD5" w14:paraId="5CFAD62C"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540ABD" w14:textId="5EC1C6C5"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hideMark/>
          </w:tcPr>
          <w:p w14:paraId="072CCE81"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w:t>
            </w:r>
          </w:p>
        </w:tc>
      </w:tr>
    </w:tbl>
    <w:p w14:paraId="1DF72F60" w14:textId="77777777" w:rsidR="006379FD" w:rsidRPr="00565CD5" w:rsidRDefault="006379FD" w:rsidP="00924EC7">
      <w:pPr>
        <w:spacing w:before="0" w:after="0" w:line="240" w:lineRule="auto"/>
        <w:ind w:left="0"/>
        <w:rPr>
          <w:rFonts w:ascii="TH SarabunPSK" w:hAnsi="TH SarabunPSK" w:cs="TH SarabunPSK"/>
          <w:b/>
          <w:bCs/>
        </w:rPr>
      </w:pPr>
    </w:p>
    <w:p w14:paraId="2EE1441A" w14:textId="77777777" w:rsidR="006379FD" w:rsidRPr="00565CD5" w:rsidRDefault="006379FD" w:rsidP="00924EC7">
      <w:pPr>
        <w:spacing w:before="0" w:after="0" w:line="240" w:lineRule="auto"/>
        <w:ind w:left="0"/>
        <w:rPr>
          <w:rFonts w:ascii="TH SarabunPSK" w:hAnsi="TH SarabunPSK" w:cs="TH SarabunPSK"/>
          <w:b/>
          <w:bCs/>
        </w:rPr>
      </w:pPr>
    </w:p>
    <w:tbl>
      <w:tblPr>
        <w:tblStyle w:val="TableGrid"/>
        <w:tblW w:w="0" w:type="auto"/>
        <w:tblInd w:w="392" w:type="dxa"/>
        <w:tblLook w:val="04A0" w:firstRow="1" w:lastRow="0" w:firstColumn="1" w:lastColumn="0" w:noHBand="0" w:noVBand="1"/>
      </w:tblPr>
      <w:tblGrid>
        <w:gridCol w:w="1843"/>
        <w:gridCol w:w="6378"/>
      </w:tblGrid>
      <w:tr w:rsidR="00924EC7" w:rsidRPr="00565CD5" w14:paraId="0F7B32C0"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FE6533" w14:textId="68626A81"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Parameter</w:t>
            </w:r>
          </w:p>
        </w:tc>
        <w:tc>
          <w:tcPr>
            <w:tcW w:w="6378" w:type="dxa"/>
            <w:tcBorders>
              <w:top w:val="single" w:sz="4" w:space="0" w:color="auto"/>
              <w:left w:val="single" w:sz="4" w:space="0" w:color="auto"/>
              <w:bottom w:val="single" w:sz="4" w:space="0" w:color="auto"/>
              <w:right w:val="single" w:sz="4" w:space="0" w:color="auto"/>
            </w:tcBorders>
            <w:hideMark/>
          </w:tcPr>
          <w:p w14:paraId="447D2181"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44/12</w:t>
            </w:r>
          </w:p>
        </w:tc>
      </w:tr>
      <w:tr w:rsidR="00924EC7" w:rsidRPr="00565CD5" w14:paraId="091B292E"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569DE9" w14:textId="13FCEDD3"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Unit</w:t>
            </w:r>
          </w:p>
        </w:tc>
        <w:tc>
          <w:tcPr>
            <w:tcW w:w="6378" w:type="dxa"/>
            <w:tcBorders>
              <w:top w:val="single" w:sz="4" w:space="0" w:color="auto"/>
              <w:left w:val="single" w:sz="4" w:space="0" w:color="auto"/>
              <w:bottom w:val="single" w:sz="4" w:space="0" w:color="auto"/>
              <w:right w:val="single" w:sz="4" w:space="0" w:color="auto"/>
            </w:tcBorders>
            <w:hideMark/>
          </w:tcPr>
          <w:p w14:paraId="09F4A2EE"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w:t>
            </w:r>
          </w:p>
        </w:tc>
      </w:tr>
      <w:tr w:rsidR="00924EC7" w:rsidRPr="00565CD5" w14:paraId="187F1B58"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77D55"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รายละเอียด</w:t>
            </w:r>
          </w:p>
        </w:tc>
        <w:tc>
          <w:tcPr>
            <w:tcW w:w="6378" w:type="dxa"/>
            <w:tcBorders>
              <w:top w:val="single" w:sz="4" w:space="0" w:color="auto"/>
              <w:left w:val="single" w:sz="4" w:space="0" w:color="auto"/>
              <w:bottom w:val="single" w:sz="4" w:space="0" w:color="auto"/>
              <w:right w:val="single" w:sz="4" w:space="0" w:color="auto"/>
            </w:tcBorders>
            <w:hideMark/>
          </w:tcPr>
          <w:p w14:paraId="24602BDA" w14:textId="6F2560D5" w:rsidR="00924EC7" w:rsidRPr="00565CD5" w:rsidRDefault="007E3EA4" w:rsidP="007E3EA4">
            <w:pPr>
              <w:spacing w:before="0" w:after="0" w:line="240" w:lineRule="auto"/>
              <w:ind w:left="0"/>
              <w:rPr>
                <w:rFonts w:ascii="TH SarabunPSK" w:hAnsi="TH SarabunPSK" w:cs="TH SarabunPSK"/>
              </w:rPr>
            </w:pPr>
            <w:r w:rsidRPr="00565CD5">
              <w:rPr>
                <w:rFonts w:ascii="TH SarabunPSK" w:hAnsi="TH SarabunPSK" w:cs="TH SarabunPSK"/>
              </w:rPr>
              <w:t>molecular mass of carbon dioxide to carbon to convert unit from tons of carbon to tons of carbon dioxide</w:t>
            </w:r>
          </w:p>
        </w:tc>
      </w:tr>
      <w:tr w:rsidR="00924EC7" w:rsidRPr="00565CD5" w14:paraId="45A6A041"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48CDF1" w14:textId="3B3D2DC2"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071181A1"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rPr>
              <w:t>IPCC Guideline</w:t>
            </w:r>
          </w:p>
        </w:tc>
      </w:tr>
      <w:tr w:rsidR="00924EC7" w:rsidRPr="00565CD5" w14:paraId="7CCACB34"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5EC23E" w14:textId="770C50FD"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tcPr>
          <w:p w14:paraId="624E9C30" w14:textId="77777777" w:rsidR="00924EC7" w:rsidRPr="00565CD5" w:rsidRDefault="001F71B1" w:rsidP="00A8109E">
            <w:pPr>
              <w:spacing w:before="0" w:after="0" w:line="240" w:lineRule="auto"/>
              <w:ind w:left="0"/>
              <w:rPr>
                <w:rFonts w:ascii="TH SarabunPSK" w:hAnsi="TH SarabunPSK" w:cs="TH SarabunPSK"/>
              </w:rPr>
            </w:pPr>
            <w:r w:rsidRPr="00565CD5">
              <w:rPr>
                <w:rFonts w:ascii="TH SarabunPSK" w:hAnsi="TH SarabunPSK" w:cs="TH SarabunPSK"/>
              </w:rPr>
              <w:t>-</w:t>
            </w:r>
          </w:p>
        </w:tc>
      </w:tr>
    </w:tbl>
    <w:p w14:paraId="3070E58A" w14:textId="4E3B21B6" w:rsidR="00924EC7" w:rsidRPr="00565CD5" w:rsidRDefault="00374DE9" w:rsidP="0099490B">
      <w:pPr>
        <w:pStyle w:val="Heading2"/>
        <w:rPr>
          <w:cs/>
        </w:rPr>
      </w:pPr>
      <w:r w:rsidRPr="00565CD5">
        <w:t xml:space="preserve">6.2 </w:t>
      </w:r>
      <w:r w:rsidR="001A3B33" w:rsidRPr="00565CD5">
        <w:t>Parameter required monitoring</w:t>
      </w:r>
    </w:p>
    <w:tbl>
      <w:tblPr>
        <w:tblStyle w:val="TableGrid"/>
        <w:tblW w:w="0" w:type="auto"/>
        <w:tblInd w:w="392" w:type="dxa"/>
        <w:tblLook w:val="04A0" w:firstRow="1" w:lastRow="0" w:firstColumn="1" w:lastColumn="0" w:noHBand="0" w:noVBand="1"/>
      </w:tblPr>
      <w:tblGrid>
        <w:gridCol w:w="1843"/>
        <w:gridCol w:w="6378"/>
      </w:tblGrid>
      <w:tr w:rsidR="00924EC7" w:rsidRPr="00565CD5" w14:paraId="17234AED"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229DEB" w14:textId="1478871A"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Parameter</w:t>
            </w:r>
          </w:p>
        </w:tc>
        <w:tc>
          <w:tcPr>
            <w:tcW w:w="6378" w:type="dxa"/>
            <w:tcBorders>
              <w:top w:val="single" w:sz="4" w:space="0" w:color="auto"/>
              <w:left w:val="single" w:sz="4" w:space="0" w:color="auto"/>
              <w:bottom w:val="single" w:sz="4" w:space="0" w:color="auto"/>
              <w:right w:val="single" w:sz="4" w:space="0" w:color="auto"/>
            </w:tcBorders>
            <w:hideMark/>
          </w:tcPr>
          <w:p w14:paraId="291148D1" w14:textId="77777777" w:rsidR="00924EC7" w:rsidRPr="00565CD5" w:rsidRDefault="00924EC7" w:rsidP="00A8109E">
            <w:pPr>
              <w:spacing w:before="0" w:after="0" w:line="240" w:lineRule="auto"/>
              <w:ind w:left="0"/>
              <w:rPr>
                <w:rFonts w:ascii="TH SarabunPSK" w:hAnsi="TH SarabunPSK" w:cs="TH SarabunPSK"/>
                <w:i/>
                <w:iCs/>
                <w:sz w:val="28"/>
                <w:szCs w:val="28"/>
              </w:rPr>
            </w:pPr>
            <m:oMathPara>
              <m:oMathParaPr>
                <m:jc m:val="left"/>
              </m:oMathParaPr>
              <m:oMath>
                <m:r>
                  <w:rPr>
                    <w:rFonts w:ascii="Cambria Math" w:hAnsi="Cambria Math" w:cs="Cambria Math" w:hint="cs"/>
                    <w:sz w:val="28"/>
                    <w:szCs w:val="28"/>
                    <w:cs/>
                  </w:rPr>
                  <m:t>A</m:t>
                </m:r>
              </m:oMath>
            </m:oMathPara>
          </w:p>
        </w:tc>
      </w:tr>
      <w:tr w:rsidR="00924EC7" w:rsidRPr="00565CD5" w14:paraId="18AE0681"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FE2723" w14:textId="3055B794"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Unit</w:t>
            </w:r>
          </w:p>
        </w:tc>
        <w:tc>
          <w:tcPr>
            <w:tcW w:w="6378" w:type="dxa"/>
            <w:tcBorders>
              <w:top w:val="single" w:sz="4" w:space="0" w:color="auto"/>
              <w:left w:val="single" w:sz="4" w:space="0" w:color="auto"/>
              <w:bottom w:val="single" w:sz="4" w:space="0" w:color="auto"/>
              <w:right w:val="single" w:sz="4" w:space="0" w:color="auto"/>
            </w:tcBorders>
            <w:hideMark/>
          </w:tcPr>
          <w:p w14:paraId="143036AB" w14:textId="306960BC" w:rsidR="00924EC7" w:rsidRPr="00565CD5" w:rsidRDefault="007E3EA4" w:rsidP="00A8109E">
            <w:pPr>
              <w:spacing w:before="0" w:after="0" w:line="240" w:lineRule="auto"/>
              <w:ind w:left="0"/>
              <w:rPr>
                <w:rFonts w:ascii="TH SarabunPSK" w:hAnsi="TH SarabunPSK" w:cs="TH SarabunPSK"/>
              </w:rPr>
            </w:pPr>
            <w:r w:rsidRPr="00565CD5">
              <w:rPr>
                <w:rFonts w:ascii="TH SarabunPSK" w:hAnsi="TH SarabunPSK" w:cs="TH SarabunPSK"/>
              </w:rPr>
              <w:t>Rai</w:t>
            </w:r>
          </w:p>
        </w:tc>
      </w:tr>
      <w:tr w:rsidR="00924EC7" w:rsidRPr="00565CD5" w14:paraId="1B98E42A"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C482B" w14:textId="3F701F62" w:rsidR="00924EC7" w:rsidRPr="00565CD5" w:rsidRDefault="001A3B33" w:rsidP="00A8109E">
            <w:pPr>
              <w:spacing w:before="0" w:after="0" w:line="240" w:lineRule="auto"/>
              <w:ind w:left="0"/>
              <w:rPr>
                <w:rFonts w:ascii="TH SarabunPSK" w:hAnsi="TH SarabunPSK" w:cs="TH SarabunPSK"/>
                <w:cs/>
              </w:rPr>
            </w:pPr>
            <w:r w:rsidRPr="00565CD5">
              <w:rPr>
                <w:rFonts w:ascii="TH SarabunPSK" w:hAnsi="TH SarabunPSK" w:cs="TH SarabunPSK"/>
              </w:rPr>
              <w:t>Definition</w:t>
            </w:r>
          </w:p>
        </w:tc>
        <w:tc>
          <w:tcPr>
            <w:tcW w:w="6378" w:type="dxa"/>
            <w:tcBorders>
              <w:top w:val="single" w:sz="4" w:space="0" w:color="auto"/>
              <w:left w:val="single" w:sz="4" w:space="0" w:color="auto"/>
              <w:bottom w:val="single" w:sz="4" w:space="0" w:color="auto"/>
              <w:right w:val="single" w:sz="4" w:space="0" w:color="auto"/>
            </w:tcBorders>
            <w:hideMark/>
          </w:tcPr>
          <w:p w14:paraId="0EA99A80" w14:textId="37477DDC" w:rsidR="00924EC7" w:rsidRPr="00565CD5" w:rsidRDefault="007E3EA4" w:rsidP="00A8109E">
            <w:pPr>
              <w:spacing w:before="0" w:after="0" w:line="240" w:lineRule="auto"/>
              <w:ind w:left="0"/>
              <w:rPr>
                <w:rFonts w:ascii="TH SarabunPSK" w:hAnsi="TH SarabunPSK" w:cs="TH SarabunPSK"/>
              </w:rPr>
            </w:pPr>
            <w:r w:rsidRPr="00565CD5">
              <w:rPr>
                <w:rFonts w:ascii="TH SarabunPSK" w:hAnsi="TH SarabunPSK" w:cs="TH SarabunPSK"/>
              </w:rPr>
              <w:t>All project areas</w:t>
            </w:r>
          </w:p>
        </w:tc>
      </w:tr>
      <w:tr w:rsidR="00924EC7" w:rsidRPr="00565CD5" w14:paraId="2958AB81"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75D38F" w14:textId="72386A9F"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6A41E68B" w14:textId="48B56400"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 xml:space="preserve">- </w:t>
            </w:r>
            <w:r w:rsidR="0047274D" w:rsidRPr="00565CD5">
              <w:rPr>
                <w:rFonts w:ascii="TH SarabunPSK" w:hAnsi="TH SarabunPSK" w:cs="TH SarabunPSK"/>
              </w:rPr>
              <w:t>Land exploration</w:t>
            </w:r>
          </w:p>
          <w:p w14:paraId="7D365B47" w14:textId="2E973BEB"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 xml:space="preserve">- </w:t>
            </w:r>
            <w:r w:rsidR="0047274D" w:rsidRPr="00565CD5">
              <w:rPr>
                <w:rFonts w:ascii="TH SarabunPSK" w:hAnsi="TH SarabunPSK" w:cs="TH SarabunPSK"/>
              </w:rPr>
              <w:t>Use satellite/aerial imagery.</w:t>
            </w:r>
          </w:p>
        </w:tc>
      </w:tr>
      <w:tr w:rsidR="009B3B69" w:rsidRPr="00565CD5" w14:paraId="11640833"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B83F51" w14:textId="61BF25A4" w:rsidR="009B3B69" w:rsidRPr="00565CD5" w:rsidRDefault="000F7F50" w:rsidP="009B3B69">
            <w:pPr>
              <w:spacing w:before="0" w:after="0" w:line="240" w:lineRule="auto"/>
              <w:ind w:left="0"/>
              <w:rPr>
                <w:rFonts w:ascii="TH SarabunPSK" w:hAnsi="TH SarabunPSK" w:cs="TH SarabunPSK"/>
                <w:cs/>
              </w:rPr>
            </w:pPr>
            <w:bookmarkStart w:id="6" w:name="_Hlk101791307"/>
            <w:r w:rsidRPr="00565CD5">
              <w:rPr>
                <w:rFonts w:ascii="TH SarabunPSK" w:hAnsi="TH SarabunPSK" w:cs="TH SarabunPSK"/>
              </w:rPr>
              <w:t>Frequency of monitoring</w:t>
            </w:r>
          </w:p>
        </w:tc>
        <w:tc>
          <w:tcPr>
            <w:tcW w:w="6378" w:type="dxa"/>
            <w:tcBorders>
              <w:top w:val="single" w:sz="4" w:space="0" w:color="auto"/>
              <w:left w:val="single" w:sz="4" w:space="0" w:color="auto"/>
              <w:bottom w:val="single" w:sz="4" w:space="0" w:color="auto"/>
              <w:right w:val="single" w:sz="4" w:space="0" w:color="auto"/>
            </w:tcBorders>
          </w:tcPr>
          <w:p w14:paraId="3C61DCE5" w14:textId="6E476DCF" w:rsidR="009B3B69" w:rsidRPr="00565CD5" w:rsidRDefault="0047274D" w:rsidP="009B3B69">
            <w:pPr>
              <w:spacing w:before="0" w:after="0" w:line="240" w:lineRule="auto"/>
              <w:ind w:left="0"/>
              <w:rPr>
                <w:rFonts w:ascii="TH SarabunPSK" w:hAnsi="TH SarabunPSK" w:cs="TH SarabunPSK"/>
                <w:cs/>
              </w:rPr>
            </w:pPr>
            <w:r w:rsidRPr="00565CD5">
              <w:rPr>
                <w:rFonts w:ascii="TH SarabunPSK" w:hAnsi="TH SarabunPSK" w:cs="TH SarabunPSK"/>
              </w:rPr>
              <w:t>Following a cycle of follow-up assessments for certification</w:t>
            </w:r>
          </w:p>
        </w:tc>
      </w:tr>
      <w:bookmarkEnd w:id="6"/>
      <w:tr w:rsidR="00924EC7" w:rsidRPr="00565CD5" w14:paraId="2DB1E69C" w14:textId="77777777" w:rsidTr="00A8109E">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9B392F" w14:textId="4885F90C" w:rsidR="00924EC7"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hideMark/>
          </w:tcPr>
          <w:p w14:paraId="6EEDA3CD" w14:textId="77777777" w:rsidR="00924EC7" w:rsidRPr="00565CD5" w:rsidRDefault="00924EC7" w:rsidP="00A8109E">
            <w:pPr>
              <w:spacing w:before="0" w:after="0" w:line="240" w:lineRule="auto"/>
              <w:ind w:left="0"/>
              <w:rPr>
                <w:rFonts w:ascii="TH SarabunPSK" w:hAnsi="TH SarabunPSK" w:cs="TH SarabunPSK"/>
              </w:rPr>
            </w:pPr>
            <w:r w:rsidRPr="00565CD5">
              <w:rPr>
                <w:rFonts w:ascii="TH SarabunPSK" w:hAnsi="TH SarabunPSK" w:cs="TH SarabunPSK"/>
                <w:cs/>
              </w:rPr>
              <w:t>-</w:t>
            </w:r>
          </w:p>
        </w:tc>
      </w:tr>
    </w:tbl>
    <w:p w14:paraId="1CE8C152" w14:textId="77777777" w:rsidR="00924EC7" w:rsidRPr="00565CD5" w:rsidRDefault="00924EC7" w:rsidP="00924EC7">
      <w:pPr>
        <w:spacing w:before="0" w:after="0" w:line="240" w:lineRule="auto"/>
        <w:ind w:left="0"/>
        <w:rPr>
          <w:rFonts w:ascii="TH SarabunPSK" w:hAnsi="TH SarabunPSK" w:cs="TH SarabunPSK"/>
          <w:b/>
          <w:bCs/>
        </w:rPr>
      </w:pPr>
    </w:p>
    <w:p w14:paraId="284D27AE" w14:textId="77777777" w:rsidR="00924EC7" w:rsidRPr="00565CD5" w:rsidRDefault="00924EC7" w:rsidP="00924EC7">
      <w:pPr>
        <w:spacing w:before="0" w:after="0" w:line="240" w:lineRule="auto"/>
        <w:ind w:left="0"/>
        <w:rPr>
          <w:rFonts w:ascii="TH SarabunPSK" w:hAnsi="TH SarabunPSK" w:cs="TH SarabunPSK"/>
          <w:b/>
          <w:bCs/>
          <w:cs/>
        </w:rPr>
      </w:pPr>
    </w:p>
    <w:tbl>
      <w:tblPr>
        <w:tblStyle w:val="TableGrid"/>
        <w:tblW w:w="8221" w:type="dxa"/>
        <w:tblInd w:w="392" w:type="dxa"/>
        <w:tblLook w:val="04A0" w:firstRow="1" w:lastRow="0" w:firstColumn="1" w:lastColumn="0" w:noHBand="0" w:noVBand="1"/>
      </w:tblPr>
      <w:tblGrid>
        <w:gridCol w:w="1843"/>
        <w:gridCol w:w="6378"/>
      </w:tblGrid>
      <w:tr w:rsidR="002D3B72" w:rsidRPr="00565CD5" w14:paraId="009BF33A"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7FD3A" w14:textId="2E59634E" w:rsidR="002D3B72"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lastRenderedPageBreak/>
              <w:t>Parameter</w:t>
            </w:r>
          </w:p>
        </w:tc>
        <w:tc>
          <w:tcPr>
            <w:tcW w:w="6378" w:type="dxa"/>
            <w:tcBorders>
              <w:top w:val="single" w:sz="4" w:space="0" w:color="auto"/>
              <w:left w:val="single" w:sz="4" w:space="0" w:color="auto"/>
              <w:bottom w:val="single" w:sz="4" w:space="0" w:color="auto"/>
              <w:right w:val="single" w:sz="4" w:space="0" w:color="auto"/>
            </w:tcBorders>
            <w:hideMark/>
          </w:tcPr>
          <w:p w14:paraId="6EBA6AB1" w14:textId="77777777" w:rsidR="002D3B72" w:rsidRPr="00565CD5" w:rsidRDefault="00000000" w:rsidP="00A8109E">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i/>
                        <w:sz w:val="28"/>
                        <w:szCs w:val="28"/>
                      </w:rPr>
                    </m:ctrlPr>
                  </m:sSubPr>
                  <m:e>
                    <m:r>
                      <w:rPr>
                        <w:rFonts w:ascii="Cambria Math" w:hAnsi="Cambria Math" w:cs="Cambria Math" w:hint="cs"/>
                        <w:sz w:val="28"/>
                        <w:szCs w:val="28"/>
                        <w:cs/>
                      </w:rPr>
                      <m:t>SOC</m:t>
                    </m:r>
                  </m:e>
                  <m:sub>
                    <m:r>
                      <w:rPr>
                        <w:rFonts w:ascii="Cambria Math" w:hAnsi="Cambria Math" w:cs="TH SarabunPSK"/>
                        <w:sz w:val="28"/>
                        <w:szCs w:val="28"/>
                      </w:rPr>
                      <m:t>sample,sp,i</m:t>
                    </m:r>
                  </m:sub>
                </m:sSub>
              </m:oMath>
            </m:oMathPara>
          </w:p>
        </w:tc>
      </w:tr>
      <w:tr w:rsidR="002D3B72" w:rsidRPr="00565CD5" w14:paraId="13CEA9F7"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CEB356" w14:textId="6BA604A1" w:rsidR="002D3B72" w:rsidRPr="00565CD5" w:rsidRDefault="001A3B33" w:rsidP="002D3B72">
            <w:pPr>
              <w:spacing w:before="0" w:after="0" w:line="240" w:lineRule="auto"/>
              <w:ind w:left="0"/>
              <w:rPr>
                <w:rFonts w:ascii="TH SarabunPSK" w:hAnsi="TH SarabunPSK" w:cs="TH SarabunPSK"/>
              </w:rPr>
            </w:pPr>
            <w:r w:rsidRPr="00565CD5">
              <w:rPr>
                <w:rFonts w:ascii="TH SarabunPSK" w:hAnsi="TH SarabunPSK" w:cs="TH SarabunPSK"/>
              </w:rPr>
              <w:t>Unit</w:t>
            </w:r>
          </w:p>
        </w:tc>
        <w:tc>
          <w:tcPr>
            <w:tcW w:w="6378" w:type="dxa"/>
            <w:tcBorders>
              <w:top w:val="single" w:sz="4" w:space="0" w:color="auto"/>
              <w:left w:val="single" w:sz="4" w:space="0" w:color="auto"/>
              <w:bottom w:val="single" w:sz="4" w:space="0" w:color="auto"/>
              <w:right w:val="single" w:sz="4" w:space="0" w:color="auto"/>
            </w:tcBorders>
            <w:hideMark/>
          </w:tcPr>
          <w:p w14:paraId="09C2DE16" w14:textId="7F477B32" w:rsidR="002D3B72" w:rsidRPr="00565CD5" w:rsidRDefault="001148E6" w:rsidP="002D3B72">
            <w:pPr>
              <w:spacing w:before="0" w:after="0" w:line="240" w:lineRule="auto"/>
              <w:ind w:left="0"/>
              <w:rPr>
                <w:rFonts w:ascii="TH SarabunPSK" w:hAnsi="TH SarabunPSK" w:cs="TH SarabunPSK"/>
              </w:rPr>
            </w:pPr>
            <w:r w:rsidRPr="00565CD5">
              <w:rPr>
                <w:rFonts w:ascii="TH SarabunPSK" w:hAnsi="TH SarabunPSK" w:cs="TH SarabunPSK"/>
              </w:rPr>
              <w:t xml:space="preserve">gram carbon per </w:t>
            </w:r>
            <w:r w:rsidRPr="00565CD5">
              <w:rPr>
                <w:rFonts w:ascii="TH SarabunPSK" w:hAnsi="TH SarabunPSK" w:cs="TH SarabunPSK" w:hint="cs"/>
                <w:cs/>
              </w:rPr>
              <w:t>100-</w:t>
            </w:r>
            <w:r w:rsidRPr="00565CD5">
              <w:rPr>
                <w:rFonts w:ascii="TH SarabunPSK" w:hAnsi="TH SarabunPSK" w:cs="TH SarabunPSK" w:hint="cs"/>
              </w:rPr>
              <w:t>gram</w:t>
            </w:r>
            <w:r w:rsidRPr="00565CD5">
              <w:rPr>
                <w:rFonts w:ascii="TH SarabunPSK" w:hAnsi="TH SarabunPSK" w:cs="TH SarabunPSK"/>
              </w:rPr>
              <w:t xml:space="preserve"> soil (soil particles &lt; </w:t>
            </w:r>
            <w:r w:rsidRPr="00565CD5">
              <w:rPr>
                <w:rFonts w:ascii="TH SarabunPSK" w:hAnsi="TH SarabunPSK" w:cs="TH SarabunPSK"/>
                <w:cs/>
              </w:rPr>
              <w:t xml:space="preserve">2 </w:t>
            </w:r>
            <w:r w:rsidRPr="00565CD5">
              <w:rPr>
                <w:rFonts w:ascii="TH SarabunPSK" w:hAnsi="TH SarabunPSK" w:cs="TH SarabunPSK"/>
              </w:rPr>
              <w:t>mm)</w:t>
            </w:r>
          </w:p>
        </w:tc>
      </w:tr>
      <w:tr w:rsidR="001555DA" w:rsidRPr="00565CD5" w14:paraId="7247032F"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5B3681" w14:textId="401DEB35" w:rsidR="001555DA" w:rsidRPr="00565CD5" w:rsidRDefault="001555DA" w:rsidP="001555DA">
            <w:pPr>
              <w:spacing w:before="0" w:after="0" w:line="240" w:lineRule="auto"/>
              <w:ind w:left="0"/>
              <w:rPr>
                <w:rFonts w:ascii="TH SarabunPSK" w:hAnsi="TH SarabunPSK" w:cs="TH SarabunPSK"/>
                <w:cs/>
              </w:rPr>
            </w:pPr>
            <w:r w:rsidRPr="00565CD5">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hideMark/>
          </w:tcPr>
          <w:p w14:paraId="1846E189" w14:textId="2EF988D6" w:rsidR="001555DA" w:rsidRPr="00565CD5" w:rsidRDefault="001555DA" w:rsidP="001555DA">
            <w:pPr>
              <w:spacing w:before="0" w:after="0" w:line="240" w:lineRule="auto"/>
              <w:ind w:left="0"/>
              <w:rPr>
                <w:rFonts w:ascii="TH SarabunPSK" w:hAnsi="TH SarabunPSK" w:cs="TH SarabunPSK"/>
              </w:rPr>
            </w:pPr>
            <w:r w:rsidRPr="00565CD5">
              <w:rPr>
                <w:rFonts w:ascii="TH SarabunPSK" w:hAnsi="TH SarabunPSK" w:cs="TH SarabunPSK"/>
              </w:rPr>
              <w:t>Samples of soil organic carbon stock collected and reported in gram unit of carbon per 100 g of soil</w:t>
            </w:r>
          </w:p>
        </w:tc>
      </w:tr>
      <w:tr w:rsidR="001555DA" w:rsidRPr="00565CD5" w14:paraId="74F40A6E"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5207AE" w14:textId="57FEE73C" w:rsidR="001555DA" w:rsidRPr="00565CD5" w:rsidRDefault="001555DA" w:rsidP="001555DA">
            <w:pPr>
              <w:spacing w:before="0" w:after="0" w:line="240" w:lineRule="auto"/>
              <w:ind w:left="0"/>
              <w:rPr>
                <w:rFonts w:ascii="TH SarabunPSK" w:hAnsi="TH SarabunPSK" w:cs="TH SarabunPSK"/>
              </w:rPr>
            </w:pPr>
            <w:r w:rsidRPr="00565CD5">
              <w:rPr>
                <w:rFonts w:ascii="TH SarabunPSK" w:hAnsi="TH SarabunPSK" w:cs="TH SarabunPSK"/>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4AFD5D60" w14:textId="41D91901" w:rsidR="001555DA" w:rsidRPr="00565CD5" w:rsidRDefault="001555DA" w:rsidP="001555DA">
            <w:pPr>
              <w:spacing w:before="0" w:after="0" w:line="240" w:lineRule="auto"/>
              <w:ind w:left="-10"/>
              <w:rPr>
                <w:rFonts w:ascii="TH SarabunPSK" w:hAnsi="TH SarabunPSK" w:cs="TH SarabunPSK"/>
                <w:cs/>
              </w:rPr>
            </w:pPr>
            <w:r w:rsidRPr="00565CD5">
              <w:rPr>
                <w:rFonts w:ascii="TH SarabunPSK" w:hAnsi="TH SarabunPSK" w:cs="TH SarabunPSK"/>
              </w:rPr>
              <w:t xml:space="preserve">Samples were collected from the project area and analyzed for soil carbon content in the laboratory to determine the </w:t>
            </w:r>
            <w:r w:rsidRPr="00565CD5">
              <w:rPr>
                <w:rFonts w:ascii="TH SarabunPSK" w:hAnsi="TH SarabunPSK" w:cs="TH SarabunPSK"/>
                <w:color w:val="000000" w:themeColor="text1"/>
              </w:rPr>
              <w:t>soil organic carbon stock</w:t>
            </w:r>
            <w:r w:rsidRPr="00565CD5" w:rsidDel="00804FCF">
              <w:rPr>
                <w:rFonts w:ascii="TH SarabunPSK" w:hAnsi="TH SarabunPSK" w:cs="TH SarabunPSK"/>
                <w:color w:val="000000" w:themeColor="text1"/>
              </w:rPr>
              <w:t xml:space="preserve"> </w:t>
            </w:r>
            <w:r w:rsidRPr="00565CD5">
              <w:rPr>
                <w:rFonts w:ascii="TH SarabunPSK" w:hAnsi="TH SarabunPSK" w:cs="TH SarabunPSK"/>
              </w:rPr>
              <w:t>prior to project initiation (SOC</w:t>
            </w:r>
            <w:proofErr w:type="gramStart"/>
            <w:r w:rsidRPr="00416FB6">
              <w:rPr>
                <w:rFonts w:ascii="TH SarabunPSK" w:hAnsi="TH SarabunPSK" w:cs="TH SarabunPSK"/>
                <w:vertAlign w:val="subscript"/>
                <w:cs/>
              </w:rPr>
              <w:t>0</w:t>
            </w:r>
            <w:r w:rsidRPr="00416FB6">
              <w:rPr>
                <w:rFonts w:ascii="TH SarabunPSK" w:hAnsi="TH SarabunPSK" w:cs="TH SarabunPSK"/>
                <w:vertAlign w:val="subscript"/>
              </w:rPr>
              <w:t>,</w:t>
            </w:r>
            <w:proofErr w:type="spellStart"/>
            <w:r w:rsidRPr="00416FB6">
              <w:rPr>
                <w:rFonts w:ascii="TH SarabunPSK" w:hAnsi="TH SarabunPSK" w:cs="TH SarabunPSK"/>
                <w:vertAlign w:val="subscript"/>
              </w:rPr>
              <w:t>i</w:t>
            </w:r>
            <w:proofErr w:type="spellEnd"/>
            <w:proofErr w:type="gramEnd"/>
            <w:r w:rsidRPr="00565CD5">
              <w:rPr>
                <w:rFonts w:ascii="TH SarabunPSK" w:hAnsi="TH SarabunPSK" w:cs="TH SarabunPSK"/>
              </w:rPr>
              <w:t>)</w:t>
            </w:r>
          </w:p>
        </w:tc>
      </w:tr>
      <w:tr w:rsidR="001555DA" w:rsidRPr="00565CD5" w14:paraId="5D07ECD1"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12701" w14:textId="035BC617" w:rsidR="001555DA" w:rsidRPr="00565CD5" w:rsidRDefault="001555DA" w:rsidP="001555DA">
            <w:pPr>
              <w:spacing w:before="0" w:after="0" w:line="240" w:lineRule="auto"/>
              <w:ind w:left="0"/>
              <w:rPr>
                <w:rFonts w:ascii="TH SarabunPSK" w:hAnsi="TH SarabunPSK" w:cs="TH SarabunPSK"/>
                <w:cs/>
              </w:rPr>
            </w:pPr>
            <w:r w:rsidRPr="00565CD5">
              <w:rPr>
                <w:rFonts w:ascii="TH SarabunPSK" w:hAnsi="TH SarabunPSK" w:cs="TH SarabunPSK"/>
              </w:rPr>
              <w:t>Frequency of monitoring</w:t>
            </w:r>
          </w:p>
        </w:tc>
        <w:tc>
          <w:tcPr>
            <w:tcW w:w="6378" w:type="dxa"/>
            <w:tcBorders>
              <w:top w:val="single" w:sz="4" w:space="0" w:color="auto"/>
              <w:left w:val="single" w:sz="4" w:space="0" w:color="auto"/>
              <w:bottom w:val="single" w:sz="4" w:space="0" w:color="auto"/>
              <w:right w:val="single" w:sz="4" w:space="0" w:color="auto"/>
            </w:tcBorders>
          </w:tcPr>
          <w:p w14:paraId="4B8233BE" w14:textId="03317815" w:rsidR="001555DA" w:rsidRPr="00565CD5" w:rsidRDefault="001555DA" w:rsidP="001555DA">
            <w:pPr>
              <w:spacing w:before="0" w:after="0" w:line="240" w:lineRule="auto"/>
              <w:ind w:left="0"/>
              <w:rPr>
                <w:rFonts w:ascii="TH SarabunPSK" w:hAnsi="TH SarabunPSK" w:cs="TH SarabunPSK"/>
                <w:cs/>
              </w:rPr>
            </w:pPr>
            <w:r w:rsidRPr="00565CD5">
              <w:rPr>
                <w:rFonts w:ascii="TH SarabunPSK" w:hAnsi="TH SarabunPSK" w:cs="TH SarabunPSK"/>
              </w:rPr>
              <w:t>Following a cycle of follow-up assessments for certification</w:t>
            </w:r>
          </w:p>
        </w:tc>
      </w:tr>
      <w:tr w:rsidR="001555DA" w:rsidRPr="00565CD5" w14:paraId="791B6837"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15043E" w14:textId="3CBCE8F3" w:rsidR="001555DA" w:rsidRPr="00565CD5" w:rsidRDefault="001555DA" w:rsidP="001555DA">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hideMark/>
          </w:tcPr>
          <w:p w14:paraId="05506ABC" w14:textId="77777777" w:rsidR="001555DA" w:rsidRPr="00565CD5" w:rsidRDefault="001555DA" w:rsidP="001555DA">
            <w:pPr>
              <w:spacing w:before="0" w:after="0" w:line="240" w:lineRule="auto"/>
              <w:ind w:left="0"/>
              <w:rPr>
                <w:rFonts w:ascii="TH SarabunPSK" w:hAnsi="TH SarabunPSK" w:cs="TH SarabunPSK"/>
              </w:rPr>
            </w:pPr>
            <w:r w:rsidRPr="00565CD5">
              <w:rPr>
                <w:rFonts w:ascii="TH SarabunPSK" w:hAnsi="TH SarabunPSK" w:cs="TH SarabunPSK"/>
                <w:cs/>
              </w:rPr>
              <w:t>-</w:t>
            </w:r>
          </w:p>
        </w:tc>
      </w:tr>
    </w:tbl>
    <w:p w14:paraId="2B79EF7B" w14:textId="77777777" w:rsidR="00900195" w:rsidRPr="00565CD5" w:rsidRDefault="00900195" w:rsidP="00924EC7">
      <w:pPr>
        <w:spacing w:before="0" w:after="0" w:line="240" w:lineRule="auto"/>
        <w:ind w:left="0"/>
        <w:rPr>
          <w:rFonts w:ascii="TH SarabunPSK" w:hAnsi="TH SarabunPSK" w:cs="TH SarabunPSK"/>
          <w:b/>
          <w:bCs/>
        </w:rPr>
      </w:pPr>
    </w:p>
    <w:p w14:paraId="7FE511EE" w14:textId="77777777" w:rsidR="009B3B69" w:rsidRPr="00565CD5" w:rsidRDefault="009B3B69"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900195" w:rsidRPr="00565CD5" w14:paraId="24771B02"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DC5E9" w14:textId="536113D1" w:rsidR="00900195"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Parameter</w:t>
            </w:r>
          </w:p>
        </w:tc>
        <w:tc>
          <w:tcPr>
            <w:tcW w:w="6378" w:type="dxa"/>
            <w:tcBorders>
              <w:top w:val="single" w:sz="4" w:space="0" w:color="auto"/>
              <w:left w:val="single" w:sz="4" w:space="0" w:color="auto"/>
              <w:bottom w:val="single" w:sz="4" w:space="0" w:color="auto"/>
              <w:right w:val="single" w:sz="4" w:space="0" w:color="auto"/>
            </w:tcBorders>
            <w:hideMark/>
          </w:tcPr>
          <w:p w14:paraId="69CE253A" w14:textId="77777777" w:rsidR="00900195" w:rsidRPr="00565CD5" w:rsidRDefault="00000000" w:rsidP="00A8109E">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i/>
                        <w:sz w:val="28"/>
                        <w:szCs w:val="28"/>
                      </w:rPr>
                    </m:ctrlPr>
                  </m:sSubPr>
                  <m:e>
                    <m:r>
                      <w:rPr>
                        <w:rFonts w:ascii="Cambria Math" w:hAnsi="Cambria Math" w:cs="Cambria Math"/>
                        <w:sz w:val="28"/>
                        <w:szCs w:val="28"/>
                      </w:rPr>
                      <m:t>BD</m:t>
                    </m:r>
                  </m:e>
                  <m:sub>
                    <m:r>
                      <w:rPr>
                        <w:rFonts w:ascii="Cambria Math" w:hAnsi="Cambria Math" w:cs="TH SarabunPSK"/>
                        <w:sz w:val="28"/>
                        <w:szCs w:val="28"/>
                      </w:rPr>
                      <m:t>sample,sp,i</m:t>
                    </m:r>
                  </m:sub>
                </m:sSub>
              </m:oMath>
            </m:oMathPara>
          </w:p>
        </w:tc>
      </w:tr>
      <w:tr w:rsidR="00900195" w:rsidRPr="00565CD5" w14:paraId="670F334C"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53D5A6" w14:textId="261CC1AD" w:rsidR="00900195" w:rsidRPr="00565CD5" w:rsidRDefault="001A3B33" w:rsidP="00900195">
            <w:pPr>
              <w:spacing w:before="0" w:after="0" w:line="240" w:lineRule="auto"/>
              <w:ind w:left="0"/>
              <w:rPr>
                <w:rFonts w:ascii="TH SarabunPSK" w:hAnsi="TH SarabunPSK" w:cs="TH SarabunPSK"/>
              </w:rPr>
            </w:pPr>
            <w:r w:rsidRPr="00565CD5">
              <w:rPr>
                <w:rFonts w:ascii="TH SarabunPSK" w:hAnsi="TH SarabunPSK" w:cs="TH SarabunPSK"/>
              </w:rPr>
              <w:t>Unit</w:t>
            </w:r>
          </w:p>
        </w:tc>
        <w:tc>
          <w:tcPr>
            <w:tcW w:w="6378" w:type="dxa"/>
            <w:tcBorders>
              <w:top w:val="single" w:sz="4" w:space="0" w:color="auto"/>
              <w:left w:val="single" w:sz="4" w:space="0" w:color="auto"/>
              <w:bottom w:val="single" w:sz="4" w:space="0" w:color="auto"/>
              <w:right w:val="single" w:sz="4" w:space="0" w:color="auto"/>
            </w:tcBorders>
            <w:hideMark/>
          </w:tcPr>
          <w:p w14:paraId="13380472" w14:textId="42D6A2C4" w:rsidR="00900195" w:rsidRPr="00565CD5" w:rsidRDefault="001148E6" w:rsidP="00900195">
            <w:pPr>
              <w:spacing w:before="0" w:after="0" w:line="240" w:lineRule="auto"/>
              <w:ind w:left="0"/>
              <w:rPr>
                <w:rFonts w:ascii="TH SarabunPSK" w:hAnsi="TH SarabunPSK" w:cs="TH SarabunPSK"/>
              </w:rPr>
            </w:pPr>
            <w:r w:rsidRPr="00565CD5">
              <w:rPr>
                <w:rFonts w:ascii="TH SarabunPSK" w:hAnsi="TH SarabunPSK" w:cs="TH SarabunPSK"/>
              </w:rPr>
              <w:t>grams per cubic centimeter</w:t>
            </w:r>
          </w:p>
        </w:tc>
      </w:tr>
      <w:tr w:rsidR="00900195" w:rsidRPr="00565CD5" w14:paraId="7ACF7219"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FD90E" w14:textId="4AD96B19" w:rsidR="00900195" w:rsidRPr="00565CD5" w:rsidRDefault="001A3B33" w:rsidP="00900195">
            <w:pPr>
              <w:spacing w:before="0" w:after="0" w:line="240" w:lineRule="auto"/>
              <w:ind w:left="0"/>
              <w:rPr>
                <w:rFonts w:ascii="TH SarabunPSK" w:hAnsi="TH SarabunPSK" w:cs="TH SarabunPSK"/>
                <w:cs/>
              </w:rPr>
            </w:pPr>
            <w:r w:rsidRPr="00565CD5">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hideMark/>
          </w:tcPr>
          <w:p w14:paraId="3FA6BDE3" w14:textId="2FC4666B" w:rsidR="00900195" w:rsidRPr="00565CD5" w:rsidRDefault="001148E6" w:rsidP="00900195">
            <w:pPr>
              <w:spacing w:before="0" w:after="0" w:line="240" w:lineRule="auto"/>
              <w:ind w:left="0"/>
              <w:rPr>
                <w:rFonts w:ascii="TH SarabunPSK" w:hAnsi="TH SarabunPSK" w:cs="TH SarabunPSK"/>
              </w:rPr>
            </w:pPr>
            <w:r w:rsidRPr="00565CD5">
              <w:rPr>
                <w:rFonts w:ascii="TH SarabunPSK" w:hAnsi="TH SarabunPSK" w:cs="TH SarabunPSK"/>
              </w:rPr>
              <w:t xml:space="preserve">Soil density with particle size &lt; </w:t>
            </w:r>
            <w:r w:rsidRPr="00565CD5">
              <w:rPr>
                <w:rFonts w:ascii="TH SarabunPSK" w:hAnsi="TH SarabunPSK" w:cs="TH SarabunPSK"/>
                <w:cs/>
              </w:rPr>
              <w:t xml:space="preserve">2 </w:t>
            </w:r>
            <w:r w:rsidRPr="00565CD5">
              <w:rPr>
                <w:rFonts w:ascii="TH SarabunPSK" w:hAnsi="TH SarabunPSK" w:cs="TH SarabunPSK"/>
              </w:rPr>
              <w:t>mm per unit volume. and required to report the values by dry weight</w:t>
            </w:r>
          </w:p>
        </w:tc>
      </w:tr>
      <w:tr w:rsidR="00900195" w:rsidRPr="00565CD5" w14:paraId="65E0069C"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9119C" w14:textId="51E32AEB" w:rsidR="00900195"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0B055023" w14:textId="492FF98C" w:rsidR="00900195" w:rsidRPr="00565CD5" w:rsidRDefault="00900508" w:rsidP="00A8109E">
            <w:pPr>
              <w:spacing w:before="0" w:after="0" w:line="240" w:lineRule="auto"/>
              <w:ind w:left="-10"/>
              <w:rPr>
                <w:rFonts w:ascii="TH SarabunPSK" w:hAnsi="TH SarabunPSK" w:cs="TH SarabunPSK"/>
                <w:cs/>
              </w:rPr>
            </w:pPr>
            <w:r w:rsidRPr="00565CD5">
              <w:rPr>
                <w:rFonts w:ascii="TH SarabunPSK" w:hAnsi="TH SarabunPSK" w:cs="TH SarabunPSK"/>
              </w:rPr>
              <w:t>Samples were collected from the project site and analyzed for soil density in the laboratory to determine the amount of soil carbon deposition prior to the start of the project (SOC</w:t>
            </w:r>
            <w:proofErr w:type="gramStart"/>
            <w:r w:rsidRPr="00565CD5">
              <w:rPr>
                <w:rFonts w:ascii="TH SarabunPSK" w:hAnsi="TH SarabunPSK" w:cs="TH SarabunPSK"/>
                <w:cs/>
              </w:rPr>
              <w:t>0</w:t>
            </w:r>
            <w:r w:rsidRPr="00565CD5">
              <w:rPr>
                <w:rFonts w:ascii="TH SarabunPSK" w:hAnsi="TH SarabunPSK" w:cs="TH SarabunPSK"/>
              </w:rPr>
              <w:t>,</w:t>
            </w:r>
            <w:proofErr w:type="spellStart"/>
            <w:r w:rsidRPr="00565CD5">
              <w:rPr>
                <w:rFonts w:ascii="TH SarabunPSK" w:hAnsi="TH SarabunPSK" w:cs="TH SarabunPSK"/>
              </w:rPr>
              <w:t>i</w:t>
            </w:r>
            <w:proofErr w:type="spellEnd"/>
            <w:proofErr w:type="gramEnd"/>
            <w:r w:rsidRPr="00565CD5">
              <w:rPr>
                <w:rFonts w:ascii="TH SarabunPSK" w:hAnsi="TH SarabunPSK" w:cs="TH SarabunPSK"/>
              </w:rPr>
              <w:t>)</w:t>
            </w:r>
          </w:p>
        </w:tc>
      </w:tr>
      <w:tr w:rsidR="009B3B69" w:rsidRPr="00565CD5" w14:paraId="323D0A86"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A7BD7" w14:textId="450B05A4" w:rsidR="009B3B69" w:rsidRPr="00565CD5" w:rsidRDefault="000F7F50" w:rsidP="00E42F38">
            <w:pPr>
              <w:spacing w:before="0" w:after="0" w:line="240" w:lineRule="auto"/>
              <w:ind w:left="0"/>
              <w:rPr>
                <w:rFonts w:ascii="TH SarabunPSK" w:hAnsi="TH SarabunPSK" w:cs="TH SarabunPSK"/>
                <w:cs/>
              </w:rPr>
            </w:pPr>
            <w:r w:rsidRPr="00565CD5">
              <w:rPr>
                <w:rFonts w:ascii="TH SarabunPSK" w:hAnsi="TH SarabunPSK" w:cs="TH SarabunPSK"/>
              </w:rPr>
              <w:t>Frequency of monitoring</w:t>
            </w:r>
          </w:p>
        </w:tc>
        <w:tc>
          <w:tcPr>
            <w:tcW w:w="6378" w:type="dxa"/>
            <w:tcBorders>
              <w:top w:val="single" w:sz="4" w:space="0" w:color="auto"/>
              <w:left w:val="single" w:sz="4" w:space="0" w:color="auto"/>
              <w:bottom w:val="single" w:sz="4" w:space="0" w:color="auto"/>
              <w:right w:val="single" w:sz="4" w:space="0" w:color="auto"/>
            </w:tcBorders>
          </w:tcPr>
          <w:p w14:paraId="361DD9E6" w14:textId="5086F0A3" w:rsidR="009B3B69" w:rsidRPr="00565CD5" w:rsidRDefault="007855FE" w:rsidP="00E42F38">
            <w:pPr>
              <w:spacing w:before="0" w:after="0" w:line="240" w:lineRule="auto"/>
              <w:ind w:left="0"/>
              <w:rPr>
                <w:rFonts w:ascii="TH SarabunPSK" w:hAnsi="TH SarabunPSK" w:cs="TH SarabunPSK"/>
                <w:cs/>
              </w:rPr>
            </w:pPr>
            <w:r w:rsidRPr="00565CD5">
              <w:rPr>
                <w:rFonts w:ascii="TH SarabunPSK" w:hAnsi="TH SarabunPSK" w:cs="TH SarabunPSK"/>
              </w:rPr>
              <w:t>Following a cycle of follow-up assessments for certification</w:t>
            </w:r>
          </w:p>
        </w:tc>
      </w:tr>
      <w:tr w:rsidR="00900195" w:rsidRPr="00565CD5" w14:paraId="2DB85838"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97278" w14:textId="0C4185B8" w:rsidR="00900195"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hideMark/>
          </w:tcPr>
          <w:p w14:paraId="4D3963D9" w14:textId="77777777" w:rsidR="00900195" w:rsidRPr="00565CD5" w:rsidRDefault="00900195" w:rsidP="00A8109E">
            <w:pPr>
              <w:spacing w:before="0" w:after="0" w:line="240" w:lineRule="auto"/>
              <w:ind w:left="0"/>
              <w:rPr>
                <w:rFonts w:ascii="TH SarabunPSK" w:hAnsi="TH SarabunPSK" w:cs="TH SarabunPSK"/>
              </w:rPr>
            </w:pPr>
            <w:r w:rsidRPr="00565CD5">
              <w:rPr>
                <w:rFonts w:ascii="TH SarabunPSK" w:hAnsi="TH SarabunPSK" w:cs="TH SarabunPSK"/>
                <w:cs/>
              </w:rPr>
              <w:t>-</w:t>
            </w:r>
          </w:p>
        </w:tc>
      </w:tr>
    </w:tbl>
    <w:p w14:paraId="141D34C3" w14:textId="77777777" w:rsidR="00A22898" w:rsidRPr="00565CD5" w:rsidRDefault="00A22898" w:rsidP="00924EC7">
      <w:pPr>
        <w:spacing w:before="0" w:after="0" w:line="240" w:lineRule="auto"/>
        <w:ind w:left="0"/>
        <w:rPr>
          <w:rFonts w:ascii="TH SarabunPSK" w:hAnsi="TH SarabunPSK" w:cs="TH SarabunPSK"/>
          <w:b/>
          <w:bCs/>
        </w:rPr>
      </w:pPr>
    </w:p>
    <w:tbl>
      <w:tblPr>
        <w:tblStyle w:val="TableGrid"/>
        <w:tblW w:w="8221" w:type="dxa"/>
        <w:tblInd w:w="392" w:type="dxa"/>
        <w:tblLook w:val="04A0" w:firstRow="1" w:lastRow="0" w:firstColumn="1" w:lastColumn="0" w:noHBand="0" w:noVBand="1"/>
      </w:tblPr>
      <w:tblGrid>
        <w:gridCol w:w="1843"/>
        <w:gridCol w:w="6378"/>
      </w:tblGrid>
      <w:tr w:rsidR="00A22898" w:rsidRPr="00565CD5" w14:paraId="2B270EAB"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7DDD34" w14:textId="5912ECA6" w:rsidR="00A22898"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Parameter</w:t>
            </w:r>
          </w:p>
        </w:tc>
        <w:tc>
          <w:tcPr>
            <w:tcW w:w="6378" w:type="dxa"/>
            <w:tcBorders>
              <w:top w:val="single" w:sz="4" w:space="0" w:color="auto"/>
              <w:left w:val="single" w:sz="4" w:space="0" w:color="auto"/>
              <w:bottom w:val="single" w:sz="4" w:space="0" w:color="auto"/>
              <w:right w:val="single" w:sz="4" w:space="0" w:color="auto"/>
            </w:tcBorders>
            <w:hideMark/>
          </w:tcPr>
          <w:p w14:paraId="5A9BEEDA" w14:textId="77777777" w:rsidR="00A22898" w:rsidRPr="00565CD5" w:rsidRDefault="00000000" w:rsidP="00A8109E">
            <w:pPr>
              <w:spacing w:before="0" w:after="0" w:line="240" w:lineRule="auto"/>
              <w:ind w:left="0"/>
              <w:rPr>
                <w:rFonts w:ascii="TH SarabunPSK" w:hAnsi="TH SarabunPSK" w:cs="TH SarabunPSK"/>
              </w:rPr>
            </w:pPr>
            <m:oMathPara>
              <m:oMathParaPr>
                <m:jc m:val="left"/>
              </m:oMathParaPr>
              <m:oMath>
                <m:sSub>
                  <m:sSubPr>
                    <m:ctrlPr>
                      <w:rPr>
                        <w:rFonts w:ascii="Cambria Math" w:hAnsi="Cambria Math" w:cs="TH SarabunPSK"/>
                        <w:i/>
                        <w:sz w:val="28"/>
                        <w:szCs w:val="28"/>
                      </w:rPr>
                    </m:ctrlPr>
                  </m:sSubPr>
                  <m:e>
                    <m:r>
                      <w:rPr>
                        <w:rFonts w:ascii="Cambria Math" w:hAnsi="Cambria Math" w:cs="Cambria Math"/>
                        <w:sz w:val="28"/>
                        <w:szCs w:val="28"/>
                      </w:rPr>
                      <m:t>Dep</m:t>
                    </m:r>
                  </m:e>
                  <m:sub>
                    <m:r>
                      <w:rPr>
                        <w:rFonts w:ascii="Cambria Math" w:hAnsi="Cambria Math" w:cs="TH SarabunPSK"/>
                        <w:sz w:val="28"/>
                        <w:szCs w:val="28"/>
                      </w:rPr>
                      <m:t>sample,sp,i</m:t>
                    </m:r>
                  </m:sub>
                </m:sSub>
              </m:oMath>
            </m:oMathPara>
          </w:p>
        </w:tc>
      </w:tr>
      <w:tr w:rsidR="00A22898" w:rsidRPr="00565CD5" w14:paraId="56943FE6"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A7810" w14:textId="6B06D5AF" w:rsidR="00A22898"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Unit</w:t>
            </w:r>
          </w:p>
        </w:tc>
        <w:tc>
          <w:tcPr>
            <w:tcW w:w="6378" w:type="dxa"/>
            <w:tcBorders>
              <w:top w:val="single" w:sz="4" w:space="0" w:color="auto"/>
              <w:left w:val="single" w:sz="4" w:space="0" w:color="auto"/>
              <w:bottom w:val="single" w:sz="4" w:space="0" w:color="auto"/>
              <w:right w:val="single" w:sz="4" w:space="0" w:color="auto"/>
            </w:tcBorders>
            <w:hideMark/>
          </w:tcPr>
          <w:p w14:paraId="538CAB4B" w14:textId="2EAEF0FE" w:rsidR="00A22898" w:rsidRPr="00565CD5" w:rsidRDefault="007855FE" w:rsidP="00A8109E">
            <w:pPr>
              <w:spacing w:before="0" w:after="0" w:line="240" w:lineRule="auto"/>
              <w:ind w:left="0"/>
              <w:rPr>
                <w:rFonts w:ascii="TH SarabunPSK" w:hAnsi="TH SarabunPSK" w:cs="TH SarabunPSK"/>
              </w:rPr>
            </w:pPr>
            <w:r w:rsidRPr="00565CD5">
              <w:rPr>
                <w:rFonts w:ascii="TH SarabunPSK" w:hAnsi="TH SarabunPSK" w:cs="TH SarabunPSK"/>
              </w:rPr>
              <w:t>centimeter</w:t>
            </w:r>
          </w:p>
        </w:tc>
      </w:tr>
      <w:tr w:rsidR="00A22898" w:rsidRPr="00565CD5" w14:paraId="1D828498"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644ABA" w14:textId="03FCF01A" w:rsidR="00A22898" w:rsidRPr="00565CD5" w:rsidRDefault="001A3B33" w:rsidP="00A8109E">
            <w:pPr>
              <w:spacing w:before="0" w:after="0" w:line="240" w:lineRule="auto"/>
              <w:ind w:left="0"/>
              <w:rPr>
                <w:rFonts w:ascii="TH SarabunPSK" w:hAnsi="TH SarabunPSK" w:cs="TH SarabunPSK"/>
                <w:cs/>
              </w:rPr>
            </w:pPr>
            <w:r w:rsidRPr="00565CD5">
              <w:rPr>
                <w:rFonts w:ascii="TH SarabunPSK" w:hAnsi="TH SarabunPSK" w:cs="TH SarabunPSK" w:hint="cs"/>
              </w:rPr>
              <w:t>Definition</w:t>
            </w:r>
          </w:p>
        </w:tc>
        <w:tc>
          <w:tcPr>
            <w:tcW w:w="6378" w:type="dxa"/>
            <w:tcBorders>
              <w:top w:val="single" w:sz="4" w:space="0" w:color="auto"/>
              <w:left w:val="single" w:sz="4" w:space="0" w:color="auto"/>
              <w:bottom w:val="single" w:sz="4" w:space="0" w:color="auto"/>
              <w:right w:val="single" w:sz="4" w:space="0" w:color="auto"/>
            </w:tcBorders>
            <w:hideMark/>
          </w:tcPr>
          <w:p w14:paraId="729371D2" w14:textId="4B66015D" w:rsidR="00A22898" w:rsidRPr="00565CD5" w:rsidRDefault="007855FE" w:rsidP="00A8109E">
            <w:pPr>
              <w:spacing w:before="0" w:after="0" w:line="240" w:lineRule="auto"/>
              <w:ind w:left="0"/>
              <w:rPr>
                <w:rFonts w:ascii="TH SarabunPSK" w:hAnsi="TH SarabunPSK" w:cs="TH SarabunPSK"/>
              </w:rPr>
            </w:pPr>
            <w:r w:rsidRPr="00565CD5">
              <w:rPr>
                <w:rFonts w:ascii="TH SarabunPSK" w:hAnsi="TH SarabunPSK" w:cs="TH SarabunPSK"/>
              </w:rPr>
              <w:t>Depth of soil</w:t>
            </w:r>
          </w:p>
        </w:tc>
      </w:tr>
      <w:tr w:rsidR="00A22898" w:rsidRPr="00565CD5" w14:paraId="1790EE85"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258613" w14:textId="77A836AE" w:rsidR="00A22898"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Source of Information</w:t>
            </w:r>
          </w:p>
        </w:tc>
        <w:tc>
          <w:tcPr>
            <w:tcW w:w="6378" w:type="dxa"/>
            <w:tcBorders>
              <w:top w:val="single" w:sz="4" w:space="0" w:color="auto"/>
              <w:left w:val="single" w:sz="4" w:space="0" w:color="auto"/>
              <w:bottom w:val="single" w:sz="4" w:space="0" w:color="auto"/>
              <w:right w:val="single" w:sz="4" w:space="0" w:color="auto"/>
            </w:tcBorders>
            <w:hideMark/>
          </w:tcPr>
          <w:p w14:paraId="41954BFD" w14:textId="40A11CEC" w:rsidR="00A22898" w:rsidRPr="00565CD5" w:rsidRDefault="007855FE" w:rsidP="00A8109E">
            <w:pPr>
              <w:spacing w:before="0" w:after="0" w:line="240" w:lineRule="auto"/>
              <w:ind w:left="-10"/>
              <w:rPr>
                <w:rFonts w:ascii="TH SarabunPSK" w:hAnsi="TH SarabunPSK" w:cs="TH SarabunPSK"/>
                <w:cs/>
              </w:rPr>
            </w:pPr>
            <w:r w:rsidRPr="00565CD5">
              <w:rPr>
                <w:rFonts w:ascii="TH SarabunPSK" w:hAnsi="TH SarabunPSK" w:cs="TH SarabunPSK"/>
              </w:rPr>
              <w:t xml:space="preserve">Collect data from the project area to determine the </w:t>
            </w:r>
            <w:r w:rsidR="002F6E0E" w:rsidRPr="00565CD5">
              <w:rPr>
                <w:rFonts w:ascii="TH SarabunPSK" w:hAnsi="TH SarabunPSK" w:cs="TH SarabunPSK"/>
                <w:color w:val="000000" w:themeColor="text1"/>
              </w:rPr>
              <w:t>soil organic carbon stock</w:t>
            </w:r>
            <w:r w:rsidRPr="00565CD5">
              <w:rPr>
                <w:rFonts w:ascii="TH SarabunPSK" w:hAnsi="TH SarabunPSK" w:cs="TH SarabunPSK"/>
              </w:rPr>
              <w:t xml:space="preserve"> prior to the start of the project (SOC</w:t>
            </w:r>
            <w:proofErr w:type="gramStart"/>
            <w:r w:rsidRPr="00565CD5">
              <w:rPr>
                <w:rFonts w:ascii="TH SarabunPSK" w:hAnsi="TH SarabunPSK" w:cs="TH SarabunPSK"/>
                <w:cs/>
              </w:rPr>
              <w:t>0</w:t>
            </w:r>
            <w:r w:rsidRPr="00565CD5">
              <w:rPr>
                <w:rFonts w:ascii="TH SarabunPSK" w:hAnsi="TH SarabunPSK" w:cs="TH SarabunPSK"/>
              </w:rPr>
              <w:t>,</w:t>
            </w:r>
            <w:proofErr w:type="spellStart"/>
            <w:r w:rsidRPr="00565CD5">
              <w:rPr>
                <w:rFonts w:ascii="TH SarabunPSK" w:hAnsi="TH SarabunPSK" w:cs="TH SarabunPSK"/>
              </w:rPr>
              <w:t>i</w:t>
            </w:r>
            <w:proofErr w:type="spellEnd"/>
            <w:proofErr w:type="gramEnd"/>
            <w:r w:rsidRPr="00565CD5">
              <w:rPr>
                <w:rFonts w:ascii="TH SarabunPSK" w:hAnsi="TH SarabunPSK" w:cs="TH SarabunPSK"/>
              </w:rPr>
              <w:t>)</w:t>
            </w:r>
          </w:p>
        </w:tc>
      </w:tr>
      <w:tr w:rsidR="009B3B69" w:rsidRPr="00565CD5" w14:paraId="5FEBB29A"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B3457" w14:textId="1AAB4FFE" w:rsidR="009B3B69" w:rsidRPr="00565CD5" w:rsidRDefault="000F7F50" w:rsidP="00E42F38">
            <w:pPr>
              <w:spacing w:before="0" w:after="0" w:line="240" w:lineRule="auto"/>
              <w:ind w:left="0"/>
              <w:rPr>
                <w:rFonts w:ascii="TH SarabunPSK" w:hAnsi="TH SarabunPSK" w:cs="TH SarabunPSK"/>
                <w:cs/>
              </w:rPr>
            </w:pPr>
            <w:r w:rsidRPr="00565CD5">
              <w:rPr>
                <w:rFonts w:ascii="TH SarabunPSK" w:hAnsi="TH SarabunPSK" w:cs="TH SarabunPSK"/>
              </w:rPr>
              <w:t>Frequency of monitoring</w:t>
            </w:r>
          </w:p>
        </w:tc>
        <w:tc>
          <w:tcPr>
            <w:tcW w:w="6378" w:type="dxa"/>
            <w:tcBorders>
              <w:top w:val="single" w:sz="4" w:space="0" w:color="auto"/>
              <w:left w:val="single" w:sz="4" w:space="0" w:color="auto"/>
              <w:bottom w:val="single" w:sz="4" w:space="0" w:color="auto"/>
              <w:right w:val="single" w:sz="4" w:space="0" w:color="auto"/>
            </w:tcBorders>
          </w:tcPr>
          <w:p w14:paraId="64B3C725" w14:textId="411AD526" w:rsidR="009B3B69" w:rsidRPr="00565CD5" w:rsidRDefault="007855FE" w:rsidP="00E42F38">
            <w:pPr>
              <w:spacing w:before="0" w:after="0" w:line="240" w:lineRule="auto"/>
              <w:ind w:left="0"/>
              <w:rPr>
                <w:rFonts w:ascii="TH SarabunPSK" w:hAnsi="TH SarabunPSK" w:cs="TH SarabunPSK"/>
                <w:cs/>
              </w:rPr>
            </w:pPr>
            <w:r w:rsidRPr="00565CD5">
              <w:rPr>
                <w:rFonts w:ascii="TH SarabunPSK" w:hAnsi="TH SarabunPSK" w:cs="TH SarabunPSK"/>
              </w:rPr>
              <w:t>Following a cycle of follow-up assessments for certification</w:t>
            </w:r>
          </w:p>
        </w:tc>
      </w:tr>
      <w:tr w:rsidR="00A22898" w:rsidRPr="00565CD5" w14:paraId="6915A34A" w14:textId="77777777" w:rsidTr="009B3B69">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FA7D1" w14:textId="2E7302EF" w:rsidR="00A22898" w:rsidRPr="00565CD5" w:rsidRDefault="001A3B33" w:rsidP="00A8109E">
            <w:pPr>
              <w:spacing w:before="0" w:after="0" w:line="240" w:lineRule="auto"/>
              <w:ind w:left="0"/>
              <w:rPr>
                <w:rFonts w:ascii="TH SarabunPSK" w:hAnsi="TH SarabunPSK" w:cs="TH SarabunPSK"/>
              </w:rPr>
            </w:pPr>
            <w:r w:rsidRPr="00565CD5">
              <w:rPr>
                <w:rFonts w:ascii="TH SarabunPSK" w:hAnsi="TH SarabunPSK" w:cs="TH SarabunPSK"/>
              </w:rPr>
              <w:t>Remark</w:t>
            </w:r>
          </w:p>
        </w:tc>
        <w:tc>
          <w:tcPr>
            <w:tcW w:w="6378" w:type="dxa"/>
            <w:tcBorders>
              <w:top w:val="single" w:sz="4" w:space="0" w:color="auto"/>
              <w:left w:val="single" w:sz="4" w:space="0" w:color="auto"/>
              <w:bottom w:val="single" w:sz="4" w:space="0" w:color="auto"/>
              <w:right w:val="single" w:sz="4" w:space="0" w:color="auto"/>
            </w:tcBorders>
            <w:hideMark/>
          </w:tcPr>
          <w:p w14:paraId="6F45F003" w14:textId="77777777" w:rsidR="00A22898" w:rsidRPr="00565CD5" w:rsidRDefault="00A22898" w:rsidP="00A8109E">
            <w:pPr>
              <w:spacing w:before="0" w:after="0" w:line="240" w:lineRule="auto"/>
              <w:ind w:left="0"/>
              <w:rPr>
                <w:rFonts w:ascii="TH SarabunPSK" w:hAnsi="TH SarabunPSK" w:cs="TH SarabunPSK"/>
              </w:rPr>
            </w:pPr>
            <w:r w:rsidRPr="00565CD5">
              <w:rPr>
                <w:rFonts w:ascii="TH SarabunPSK" w:hAnsi="TH SarabunPSK" w:cs="TH SarabunPSK"/>
                <w:cs/>
              </w:rPr>
              <w:t>-</w:t>
            </w:r>
          </w:p>
        </w:tc>
      </w:tr>
    </w:tbl>
    <w:p w14:paraId="7E2645FD" w14:textId="77777777" w:rsidR="009B3B69" w:rsidRDefault="009B3B69" w:rsidP="009B3B69">
      <w:pPr>
        <w:spacing w:before="0" w:after="0" w:line="240" w:lineRule="auto"/>
        <w:ind w:left="0"/>
        <w:rPr>
          <w:rFonts w:ascii="TH SarabunPSK" w:hAnsi="TH SarabunPSK" w:cs="TH SarabunPSK"/>
          <w:b/>
          <w:bCs/>
        </w:rPr>
      </w:pPr>
    </w:p>
    <w:p w14:paraId="4D069F3D" w14:textId="77777777" w:rsidR="00280083" w:rsidRPr="00565CD5" w:rsidRDefault="00280083" w:rsidP="009B3B69">
      <w:pPr>
        <w:spacing w:before="0" w:after="0" w:line="240" w:lineRule="auto"/>
        <w:ind w:left="0"/>
        <w:rPr>
          <w:rFonts w:ascii="TH SarabunPSK" w:hAnsi="TH SarabunPSK" w:cs="TH SarabunPSK"/>
          <w:b/>
          <w:bCs/>
        </w:rPr>
      </w:pPr>
    </w:p>
    <w:p w14:paraId="375C0BC1" w14:textId="77777777" w:rsidR="00280083" w:rsidRDefault="00280083">
      <w:pPr>
        <w:spacing w:before="0" w:after="0" w:line="240" w:lineRule="auto"/>
        <w:ind w:left="0"/>
        <w:rPr>
          <w:rFonts w:ascii="TH SarabunPSK" w:eastAsia="Times New Roman" w:hAnsi="TH SarabunPSK" w:cs="TH SarabunPSK"/>
          <w:b/>
          <w:bCs/>
          <w:color w:val="365F91"/>
        </w:rPr>
      </w:pPr>
      <w:r>
        <w:br w:type="page"/>
      </w:r>
    </w:p>
    <w:p w14:paraId="1D5801A2" w14:textId="1217D53C" w:rsidR="00972BA7" w:rsidRPr="00565CD5" w:rsidRDefault="00C36CE4" w:rsidP="001555DA">
      <w:pPr>
        <w:pStyle w:val="Heading1"/>
      </w:pPr>
      <w:r w:rsidRPr="00565CD5">
        <w:lastRenderedPageBreak/>
        <w:t>7</w:t>
      </w:r>
      <w:r w:rsidR="00BC6CBF" w:rsidRPr="00565CD5">
        <w:rPr>
          <w:cs/>
        </w:rPr>
        <w:t xml:space="preserve">. </w:t>
      </w:r>
      <w:r w:rsidR="000F7F50" w:rsidRPr="00565CD5">
        <w:t>References</w:t>
      </w:r>
    </w:p>
    <w:p w14:paraId="54436E1B" w14:textId="77777777" w:rsidR="000E41FB" w:rsidRPr="00565CD5" w:rsidRDefault="000E41FB" w:rsidP="000E41FB">
      <w:pPr>
        <w:pStyle w:val="ListParagraph"/>
        <w:numPr>
          <w:ilvl w:val="0"/>
          <w:numId w:val="9"/>
        </w:numPr>
        <w:spacing w:after="0" w:line="240" w:lineRule="auto"/>
        <w:jc w:val="thaiDistribute"/>
        <w:rPr>
          <w:rFonts w:ascii="TH SarabunPSK" w:hAnsi="TH SarabunPSK" w:cs="TH SarabunPSK"/>
        </w:rPr>
      </w:pPr>
      <w:r w:rsidRPr="00565CD5">
        <w:rPr>
          <w:rFonts w:ascii="TH SarabunPSK" w:hAnsi="TH SarabunPSK" w:cs="TH SarabunPSK"/>
        </w:rPr>
        <w:t>Clean Development Mechanism (CDM)</w:t>
      </w:r>
    </w:p>
    <w:p w14:paraId="39E3DBE0" w14:textId="77777777" w:rsidR="001D374E" w:rsidRPr="00565CD5" w:rsidRDefault="000E41FB" w:rsidP="000E41FB">
      <w:pPr>
        <w:pStyle w:val="ListParagraph"/>
        <w:spacing w:after="0" w:line="240" w:lineRule="auto"/>
        <w:ind w:left="360"/>
        <w:jc w:val="thaiDistribute"/>
        <w:rPr>
          <w:rFonts w:ascii="TH SarabunPSK" w:hAnsi="TH SarabunPSK" w:cs="TH SarabunPSK"/>
        </w:rPr>
      </w:pPr>
      <w:r w:rsidRPr="00565CD5">
        <w:rPr>
          <w:rFonts w:ascii="TH SarabunPSK" w:hAnsi="TH SarabunPSK" w:cs="TH SarabunPSK"/>
        </w:rPr>
        <w:t>Tool for estimation of change in soil organic carbon stocks due to the implementation of A/R CDM project activities (Version 01.1.0)</w:t>
      </w:r>
    </w:p>
    <w:p w14:paraId="7576E096" w14:textId="77777777" w:rsidR="00972BA7" w:rsidRPr="00565CD5" w:rsidRDefault="00BC6CBF" w:rsidP="001D374E">
      <w:pPr>
        <w:pStyle w:val="ListParagraph"/>
        <w:numPr>
          <w:ilvl w:val="0"/>
          <w:numId w:val="9"/>
        </w:numPr>
        <w:spacing w:after="0" w:line="240" w:lineRule="auto"/>
        <w:jc w:val="thaiDistribute"/>
        <w:rPr>
          <w:rFonts w:ascii="TH SarabunPSK" w:hAnsi="TH SarabunPSK" w:cs="TH SarabunPSK"/>
        </w:rPr>
      </w:pPr>
      <w:r w:rsidRPr="00565CD5">
        <w:rPr>
          <w:rFonts w:ascii="TH SarabunPSK" w:hAnsi="TH SarabunPSK" w:cs="TH SarabunPSK"/>
          <w:szCs w:val="32"/>
        </w:rPr>
        <w:t>2006 IPCC Guidelines for National Greenhouse Gas Inventories</w:t>
      </w:r>
      <w:r w:rsidRPr="00565CD5">
        <w:rPr>
          <w:rFonts w:ascii="TH SarabunPSK" w:hAnsi="TH SarabunPSK" w:cs="TH SarabunPSK"/>
          <w:szCs w:val="32"/>
          <w:cs/>
        </w:rPr>
        <w:t xml:space="preserve">: </w:t>
      </w:r>
      <w:r w:rsidRPr="00565CD5">
        <w:rPr>
          <w:rFonts w:ascii="TH SarabunPSK" w:hAnsi="TH SarabunPSK" w:cs="TH SarabunPSK"/>
          <w:szCs w:val="32"/>
        </w:rPr>
        <w:t>Volume 4 Agriculture, Forestry and Other Land Use</w:t>
      </w:r>
    </w:p>
    <w:p w14:paraId="6C92CDE1" w14:textId="77777777" w:rsidR="000E41FB" w:rsidRPr="00565CD5" w:rsidRDefault="000E41FB" w:rsidP="000E41FB">
      <w:pPr>
        <w:pStyle w:val="ListParagraph"/>
        <w:spacing w:after="0" w:line="240" w:lineRule="auto"/>
        <w:ind w:left="360"/>
        <w:jc w:val="thaiDistribute"/>
        <w:rPr>
          <w:rFonts w:ascii="TH SarabunPSK" w:hAnsi="TH SarabunPSK" w:cs="TH SarabunPSK"/>
        </w:rPr>
        <w:sectPr w:rsidR="000E41FB" w:rsidRPr="00565CD5" w:rsidSect="00292D61">
          <w:headerReference w:type="default" r:id="rId8"/>
          <w:footerReference w:type="default" r:id="rId9"/>
          <w:pgSz w:w="11906" w:h="16838"/>
          <w:pgMar w:top="1440" w:right="1440" w:bottom="1440" w:left="1440" w:header="706" w:footer="706" w:gutter="0"/>
          <w:cols w:space="708"/>
          <w:docGrid w:linePitch="435"/>
        </w:sectPr>
      </w:pPr>
    </w:p>
    <w:p w14:paraId="56F12673" w14:textId="4171F1E9" w:rsidR="000E41FB" w:rsidRPr="00565CD5" w:rsidRDefault="00E64892" w:rsidP="0099490B">
      <w:pPr>
        <w:pStyle w:val="ListParagraph"/>
        <w:spacing w:after="0" w:line="240" w:lineRule="auto"/>
        <w:ind w:left="360"/>
        <w:jc w:val="center"/>
        <w:rPr>
          <w:rFonts w:ascii="TH SarabunPSK" w:hAnsi="TH SarabunPSK" w:cs="TH SarabunPSK"/>
          <w:b/>
          <w:bCs/>
          <w:sz w:val="36"/>
          <w:szCs w:val="44"/>
        </w:rPr>
      </w:pPr>
      <w:r w:rsidRPr="00565CD5">
        <w:rPr>
          <w:rFonts w:ascii="TH SarabunPSK" w:hAnsi="TH SarabunPSK" w:cs="TH SarabunPSK"/>
          <w:b/>
          <w:bCs/>
          <w:sz w:val="36"/>
          <w:szCs w:val="44"/>
        </w:rPr>
        <w:lastRenderedPageBreak/>
        <w:t>Annex</w:t>
      </w:r>
    </w:p>
    <w:p w14:paraId="7C5CF166" w14:textId="65651DD9" w:rsidR="00856802" w:rsidRPr="00565CD5" w:rsidRDefault="00E64892" w:rsidP="001555DA">
      <w:pPr>
        <w:pStyle w:val="Heading1"/>
      </w:pPr>
      <w:r w:rsidRPr="00565CD5">
        <w:t>Annex</w:t>
      </w:r>
      <w:r w:rsidR="00856802" w:rsidRPr="00565CD5">
        <w:rPr>
          <w:rFonts w:hint="cs"/>
          <w:cs/>
        </w:rPr>
        <w:t xml:space="preserve"> 1 </w:t>
      </w:r>
      <w:r w:rsidRPr="00565CD5">
        <w:t>Relevant Definitions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812"/>
      </w:tblGrid>
      <w:tr w:rsidR="006379FD" w:rsidRPr="00565CD5" w14:paraId="3AA6545E" w14:textId="77777777" w:rsidTr="00E64892">
        <w:trPr>
          <w:trHeight w:val="862"/>
        </w:trPr>
        <w:tc>
          <w:tcPr>
            <w:tcW w:w="1368" w:type="dxa"/>
            <w:tcBorders>
              <w:top w:val="single" w:sz="4" w:space="0" w:color="auto"/>
              <w:left w:val="single" w:sz="4" w:space="0" w:color="auto"/>
              <w:bottom w:val="single" w:sz="4" w:space="0" w:color="auto"/>
              <w:right w:val="single" w:sz="4" w:space="0" w:color="auto"/>
            </w:tcBorders>
          </w:tcPr>
          <w:p w14:paraId="3A4D05F6" w14:textId="4EFCBF96" w:rsidR="006379FD" w:rsidRPr="00565CD5" w:rsidRDefault="00E64892" w:rsidP="00F6729E">
            <w:pPr>
              <w:spacing w:before="0" w:after="0" w:line="257" w:lineRule="auto"/>
              <w:ind w:left="0"/>
              <w:rPr>
                <w:rFonts w:ascii="TH SarabunPSK" w:eastAsia="Times New Roman" w:hAnsi="TH SarabunPSK" w:cs="TH SarabunPSK"/>
                <w:color w:val="000000" w:themeColor="text1"/>
                <w:spacing w:val="-4"/>
                <w:cs/>
                <w:lang w:eastAsia="zh-CN"/>
              </w:rPr>
            </w:pPr>
            <w:r w:rsidRPr="00565CD5">
              <w:rPr>
                <w:rFonts w:ascii="TH SarabunPSK" w:eastAsia="Times New Roman" w:hAnsi="TH SarabunPSK" w:cs="TH SarabunPSK"/>
                <w:color w:val="000000" w:themeColor="text1"/>
                <w:spacing w:val="-4"/>
                <w:lang w:eastAsia="zh-CN"/>
              </w:rPr>
              <w:t xml:space="preserve">Soil </w:t>
            </w:r>
            <w:r w:rsidR="006379FD" w:rsidRPr="00565CD5">
              <w:rPr>
                <w:rFonts w:ascii="TH SarabunPSK" w:eastAsia="Times New Roman" w:hAnsi="TH SarabunPSK" w:cs="TH SarabunPSK"/>
                <w:color w:val="000000" w:themeColor="text1"/>
                <w:spacing w:val="-4"/>
                <w:lang w:eastAsia="zh-CN"/>
              </w:rPr>
              <w:t>disturbance</w:t>
            </w:r>
          </w:p>
        </w:tc>
        <w:tc>
          <w:tcPr>
            <w:tcW w:w="7812" w:type="dxa"/>
            <w:tcBorders>
              <w:top w:val="single" w:sz="4" w:space="0" w:color="auto"/>
              <w:left w:val="single" w:sz="4" w:space="0" w:color="auto"/>
              <w:bottom w:val="single" w:sz="4" w:space="0" w:color="auto"/>
              <w:right w:val="single" w:sz="4" w:space="0" w:color="auto"/>
            </w:tcBorders>
          </w:tcPr>
          <w:p w14:paraId="37EA82BD" w14:textId="7FDF503D" w:rsidR="006379FD" w:rsidRPr="00565CD5" w:rsidRDefault="00D24176" w:rsidP="006379FD">
            <w:pPr>
              <w:spacing w:before="0" w:after="0" w:line="257" w:lineRule="auto"/>
              <w:ind w:left="0"/>
              <w:jc w:val="thaiDistribute"/>
              <w:rPr>
                <w:rFonts w:ascii="TH SarabunPSK" w:eastAsia="TH SarabunPSK" w:hAnsi="TH SarabunPSK" w:cs="TH SarabunPSK"/>
                <w:spacing w:val="-4"/>
                <w:cs/>
                <w:lang w:eastAsia="zh-CN"/>
              </w:rPr>
            </w:pPr>
            <w:r w:rsidRPr="00565CD5">
              <w:rPr>
                <w:rFonts w:ascii="TH SarabunPSK" w:eastAsia="Times New Roman" w:hAnsi="TH SarabunPSK" w:cs="TH SarabunPSK"/>
                <w:color w:val="000000" w:themeColor="text1"/>
                <w:spacing w:val="-4"/>
                <w:lang w:eastAsia="zh-CN"/>
              </w:rPr>
              <w:t xml:space="preserve">Human activities that result in the release of </w:t>
            </w:r>
            <w:r w:rsidR="00A85C37" w:rsidRPr="00565CD5">
              <w:rPr>
                <w:rFonts w:ascii="TH SarabunPSK" w:hAnsi="TH SarabunPSK" w:cs="TH SarabunPSK"/>
                <w:color w:val="000000" w:themeColor="text1"/>
              </w:rPr>
              <w:t>soil organic carbon stock</w:t>
            </w:r>
            <w:r w:rsidR="00A85C37" w:rsidRPr="00565CD5" w:rsidDel="00804FCF">
              <w:rPr>
                <w:rFonts w:ascii="TH SarabunPSK" w:hAnsi="TH SarabunPSK" w:cs="TH SarabunPSK"/>
                <w:color w:val="000000" w:themeColor="text1"/>
              </w:rPr>
              <w:t xml:space="preserve"> </w:t>
            </w:r>
            <w:r w:rsidRPr="00565CD5">
              <w:rPr>
                <w:rFonts w:ascii="TH SarabunPSK" w:eastAsia="Times New Roman" w:hAnsi="TH SarabunPSK" w:cs="TH SarabunPSK"/>
                <w:color w:val="000000" w:themeColor="text1"/>
                <w:spacing w:val="-4"/>
                <w:lang w:eastAsia="zh-CN"/>
              </w:rPr>
              <w:t>to the atmosphere, such as tilling, digging, raking, trenching, drainage, etc.</w:t>
            </w:r>
          </w:p>
        </w:tc>
      </w:tr>
      <w:tr w:rsidR="006379FD" w:rsidRPr="00565CD5" w14:paraId="415FE60D" w14:textId="77777777" w:rsidTr="00E64892">
        <w:trPr>
          <w:trHeight w:val="862"/>
        </w:trPr>
        <w:tc>
          <w:tcPr>
            <w:tcW w:w="1368" w:type="dxa"/>
            <w:tcBorders>
              <w:top w:val="single" w:sz="4" w:space="0" w:color="auto"/>
              <w:left w:val="single" w:sz="4" w:space="0" w:color="auto"/>
              <w:bottom w:val="single" w:sz="4" w:space="0" w:color="auto"/>
              <w:right w:val="single" w:sz="4" w:space="0" w:color="auto"/>
            </w:tcBorders>
          </w:tcPr>
          <w:p w14:paraId="77176DD5" w14:textId="59ADB938" w:rsidR="006379FD" w:rsidRPr="00565CD5" w:rsidRDefault="00E64892" w:rsidP="00FA6F2A">
            <w:pPr>
              <w:spacing w:before="0" w:after="0" w:line="257" w:lineRule="auto"/>
              <w:ind w:left="0"/>
              <w:rPr>
                <w:rFonts w:ascii="TH SarabunPSK" w:eastAsia="TH SarabunPSK" w:hAnsi="TH SarabunPSK" w:cs="TH SarabunPSK"/>
                <w:spacing w:val="-4"/>
                <w:lang w:eastAsia="zh-CN"/>
              </w:rPr>
            </w:pPr>
            <w:r w:rsidRPr="00565CD5">
              <w:rPr>
                <w:rFonts w:ascii="TH SarabunPSK" w:eastAsia="TH SarabunPSK" w:hAnsi="TH SarabunPSK" w:cs="TH SarabunPSK"/>
                <w:spacing w:val="-4"/>
                <w:lang w:eastAsia="zh-CN"/>
              </w:rPr>
              <w:t>S</w:t>
            </w:r>
            <w:r w:rsidR="006379FD" w:rsidRPr="00565CD5">
              <w:rPr>
                <w:rFonts w:ascii="TH SarabunPSK" w:eastAsia="TH SarabunPSK" w:hAnsi="TH SarabunPSK" w:cs="TH SarabunPSK"/>
                <w:spacing w:val="-4"/>
                <w:lang w:eastAsia="zh-CN"/>
              </w:rPr>
              <w:t>oil carbon</w:t>
            </w:r>
          </w:p>
        </w:tc>
        <w:tc>
          <w:tcPr>
            <w:tcW w:w="7812" w:type="dxa"/>
            <w:tcBorders>
              <w:top w:val="single" w:sz="4" w:space="0" w:color="auto"/>
              <w:left w:val="single" w:sz="4" w:space="0" w:color="auto"/>
              <w:bottom w:val="single" w:sz="4" w:space="0" w:color="auto"/>
              <w:right w:val="single" w:sz="4" w:space="0" w:color="auto"/>
            </w:tcBorders>
          </w:tcPr>
          <w:p w14:paraId="58DD6B08" w14:textId="64EDF703" w:rsidR="006379FD" w:rsidRPr="00565CD5" w:rsidRDefault="00D24176" w:rsidP="006379FD">
            <w:pPr>
              <w:spacing w:before="0" w:after="0" w:line="257" w:lineRule="auto"/>
              <w:ind w:left="0"/>
              <w:jc w:val="thaiDistribute"/>
              <w:rPr>
                <w:rFonts w:ascii="TH SarabunPSK" w:eastAsia="Times New Roman" w:hAnsi="TH SarabunPSK" w:cs="TH SarabunPSK"/>
                <w:spacing w:val="-4"/>
                <w:lang w:eastAsia="zh-CN"/>
              </w:rPr>
            </w:pPr>
            <w:r w:rsidRPr="00565CD5">
              <w:rPr>
                <w:rFonts w:ascii="TH SarabunPSK" w:eastAsia="TH SarabunPSK" w:hAnsi="TH SarabunPSK" w:cs="TH SarabunPSK"/>
                <w:spacing w:val="-4"/>
                <w:lang w:eastAsia="zh-CN"/>
              </w:rPr>
              <w:t>Decomposition of organic matter that accumulates in soil to form organic carbon.</w:t>
            </w:r>
          </w:p>
        </w:tc>
      </w:tr>
      <w:tr w:rsidR="006379FD" w:rsidRPr="00565CD5" w14:paraId="5519F6E9" w14:textId="77777777" w:rsidTr="00E64892">
        <w:tc>
          <w:tcPr>
            <w:tcW w:w="1368" w:type="dxa"/>
            <w:tcBorders>
              <w:top w:val="single" w:sz="4" w:space="0" w:color="auto"/>
              <w:left w:val="single" w:sz="4" w:space="0" w:color="auto"/>
              <w:bottom w:val="single" w:sz="4" w:space="0" w:color="auto"/>
              <w:right w:val="single" w:sz="4" w:space="0" w:color="auto"/>
            </w:tcBorders>
          </w:tcPr>
          <w:p w14:paraId="170959E4" w14:textId="4E2135D7" w:rsidR="006379FD" w:rsidRPr="00565CD5" w:rsidRDefault="00E64892" w:rsidP="00FA6F2A">
            <w:pPr>
              <w:spacing w:before="0" w:after="0" w:line="257" w:lineRule="auto"/>
              <w:ind w:left="0"/>
              <w:rPr>
                <w:rFonts w:ascii="TH SarabunPSK" w:eastAsia="Times New Roman" w:hAnsi="TH SarabunPSK" w:cs="TH SarabunPSK"/>
                <w:spacing w:val="-4"/>
                <w:lang w:eastAsia="zh-CN"/>
              </w:rPr>
            </w:pPr>
            <w:r w:rsidRPr="00565CD5">
              <w:rPr>
                <w:rFonts w:ascii="TH SarabunPSK" w:eastAsia="Times New Roman" w:hAnsi="TH SarabunPSK" w:cs="TH SarabunPSK"/>
                <w:spacing w:val="-4"/>
                <w:lang w:eastAsia="zh-CN"/>
              </w:rPr>
              <w:t>S</w:t>
            </w:r>
            <w:r w:rsidR="006379FD" w:rsidRPr="00565CD5">
              <w:rPr>
                <w:rFonts w:ascii="TH SarabunPSK" w:eastAsia="Times New Roman" w:hAnsi="TH SarabunPSK" w:cs="TH SarabunPSK"/>
                <w:spacing w:val="-4"/>
                <w:lang w:eastAsia="zh-CN"/>
              </w:rPr>
              <w:t>oil</w:t>
            </w:r>
          </w:p>
          <w:p w14:paraId="5CCA3926" w14:textId="77777777" w:rsidR="006379FD" w:rsidRPr="00565CD5" w:rsidRDefault="006379FD" w:rsidP="00FA6F2A">
            <w:pPr>
              <w:spacing w:before="0" w:after="0" w:line="257" w:lineRule="auto"/>
              <w:ind w:left="0"/>
              <w:rPr>
                <w:rFonts w:ascii="TH SarabunPSK" w:eastAsia="Times New Roman" w:hAnsi="TH SarabunPSK" w:cs="TH SarabunPSK"/>
                <w:spacing w:val="-4"/>
                <w:lang w:eastAsia="zh-CN"/>
              </w:rPr>
            </w:pPr>
            <w:r w:rsidRPr="00565CD5">
              <w:rPr>
                <w:rFonts w:ascii="TH SarabunPSK" w:eastAsia="Times New Roman" w:hAnsi="TH SarabunPSK" w:cs="TH SarabunPSK"/>
                <w:spacing w:val="-4"/>
                <w:cs/>
                <w:lang w:eastAsia="zh-CN"/>
              </w:rPr>
              <w:tab/>
            </w:r>
          </w:p>
        </w:tc>
        <w:tc>
          <w:tcPr>
            <w:tcW w:w="7812" w:type="dxa"/>
            <w:tcBorders>
              <w:top w:val="single" w:sz="4" w:space="0" w:color="auto"/>
              <w:left w:val="single" w:sz="4" w:space="0" w:color="auto"/>
              <w:bottom w:val="single" w:sz="4" w:space="0" w:color="auto"/>
              <w:right w:val="single" w:sz="4" w:space="0" w:color="auto"/>
            </w:tcBorders>
          </w:tcPr>
          <w:p w14:paraId="7D49B859" w14:textId="0A5B70AD" w:rsidR="00D24176" w:rsidRPr="00565CD5" w:rsidRDefault="00D24176" w:rsidP="00D24176">
            <w:pPr>
              <w:spacing w:before="0" w:after="0" w:line="256" w:lineRule="auto"/>
              <w:ind w:left="0"/>
              <w:jc w:val="thaiDistribute"/>
              <w:rPr>
                <w:rFonts w:ascii="TH SarabunPSK" w:eastAsia="Times New Roman" w:hAnsi="TH SarabunPSK" w:cs="TH SarabunPSK"/>
                <w:spacing w:val="-4"/>
                <w:lang w:eastAsia="zh-CN"/>
              </w:rPr>
            </w:pPr>
            <w:r w:rsidRPr="00565CD5">
              <w:rPr>
                <w:rFonts w:ascii="TH SarabunPSK" w:eastAsia="Times New Roman" w:hAnsi="TH SarabunPSK" w:cs="TH SarabunPSK"/>
                <w:spacing w:val="-4"/>
                <w:lang w:eastAsia="zh-CN"/>
              </w:rPr>
              <w:t>Natural objects that cover the earth's surface are thin, formed as a result of the transformation or decay of rocks and minerals and organic matter mixed together with the following components</w:t>
            </w:r>
          </w:p>
          <w:p w14:paraId="77C8B2D7" w14:textId="77777777" w:rsidR="00D24176" w:rsidRPr="00565CD5" w:rsidRDefault="00D24176" w:rsidP="005C3623">
            <w:pPr>
              <w:spacing w:before="0" w:after="0" w:line="256" w:lineRule="auto"/>
              <w:ind w:left="0" w:firstLine="174"/>
              <w:jc w:val="thaiDistribute"/>
            </w:pPr>
            <w:r w:rsidRPr="00565CD5">
              <w:rPr>
                <w:rFonts w:ascii="TH SarabunPSK" w:eastAsia="Times New Roman" w:hAnsi="TH SarabunPSK" w:cs="TH SarabunPSK"/>
                <w:spacing w:val="-4"/>
                <w:lang w:eastAsia="zh-CN"/>
              </w:rPr>
              <w:t>Inorganic matter (mineral matter) is the portion of minerals within a rock that has been eroded into tiny pieces. by physical, chemical and biological methods</w:t>
            </w:r>
            <w:r w:rsidRPr="00565CD5">
              <w:t xml:space="preserve">   </w:t>
            </w:r>
          </w:p>
          <w:p w14:paraId="409DBF1C" w14:textId="77777777" w:rsidR="00D24176" w:rsidRPr="00565CD5" w:rsidRDefault="00D24176" w:rsidP="005C3623">
            <w:pPr>
              <w:spacing w:before="0" w:after="0" w:line="256" w:lineRule="auto"/>
              <w:ind w:left="0" w:firstLine="174"/>
              <w:jc w:val="thaiDistribute"/>
              <w:rPr>
                <w:rFonts w:ascii="TH SarabunPSK" w:eastAsia="Times New Roman" w:hAnsi="TH SarabunPSK" w:cs="TH SarabunPSK"/>
                <w:spacing w:val="-4"/>
                <w:lang w:eastAsia="zh-CN"/>
              </w:rPr>
            </w:pPr>
            <w:r w:rsidRPr="00565CD5">
              <w:rPr>
                <w:rFonts w:ascii="TH SarabunPSK" w:eastAsia="Times New Roman" w:hAnsi="TH SarabunPSK" w:cs="TH SarabunPSK"/>
                <w:spacing w:val="-4"/>
                <w:lang w:eastAsia="zh-CN"/>
              </w:rPr>
              <w:t>Organic matter is the decaying, decaying or decomposing part of plant and animal remains that are deposited together.</w:t>
            </w:r>
          </w:p>
          <w:p w14:paraId="0C57F2D7" w14:textId="5DC51AAF" w:rsidR="00D24176" w:rsidRPr="00565CD5" w:rsidRDefault="00D24176" w:rsidP="005C3623">
            <w:pPr>
              <w:spacing w:before="0" w:after="0" w:line="257" w:lineRule="auto"/>
              <w:ind w:left="0" w:firstLine="174"/>
              <w:jc w:val="thaiDistribute"/>
              <w:rPr>
                <w:rFonts w:ascii="TH SarabunPSK" w:eastAsia="Times New Roman" w:hAnsi="TH SarabunPSK" w:cs="TH SarabunPSK"/>
                <w:spacing w:val="-4"/>
                <w:lang w:eastAsia="zh-CN"/>
              </w:rPr>
            </w:pPr>
            <w:r w:rsidRPr="00565CD5">
              <w:rPr>
                <w:rFonts w:ascii="TH SarabunPSK" w:eastAsia="Times New Roman" w:hAnsi="TH SarabunPSK" w:cs="TH SarabunPSK"/>
                <w:spacing w:val="-4"/>
                <w:lang w:eastAsia="zh-CN"/>
              </w:rPr>
              <w:t xml:space="preserve">Water is water in solution which is found in the gap between the soil or soil particles </w:t>
            </w:r>
          </w:p>
          <w:p w14:paraId="7E671EEA" w14:textId="501FD979" w:rsidR="006379FD" w:rsidRPr="00565CD5" w:rsidRDefault="00D24176" w:rsidP="005C3623">
            <w:pPr>
              <w:spacing w:before="0" w:after="0" w:line="257" w:lineRule="auto"/>
              <w:ind w:left="0" w:firstLine="174"/>
              <w:jc w:val="thaiDistribute"/>
              <w:rPr>
                <w:rFonts w:ascii="TH SarabunPSK" w:eastAsia="Times New Roman" w:hAnsi="TH SarabunPSK" w:cs="TH SarabunPSK"/>
                <w:spacing w:val="-4"/>
                <w:cs/>
                <w:lang w:eastAsia="zh-CN"/>
              </w:rPr>
            </w:pPr>
            <w:r w:rsidRPr="00565CD5">
              <w:rPr>
                <w:rFonts w:ascii="TH SarabunPSK" w:eastAsia="Times New Roman" w:hAnsi="TH SarabunPSK" w:cs="TH SarabunPSK"/>
                <w:spacing w:val="-4"/>
                <w:lang w:eastAsia="zh-CN"/>
              </w:rPr>
              <w:t>Air is a gas that lies in the space between soil grains or soil particles. The most common gases found in soil are nitrogen, oxygen, and carbon dioxide.</w:t>
            </w:r>
          </w:p>
        </w:tc>
      </w:tr>
      <w:tr w:rsidR="006379FD" w:rsidRPr="00565CD5" w14:paraId="48BB6D6D" w14:textId="77777777" w:rsidTr="00E64892">
        <w:tc>
          <w:tcPr>
            <w:tcW w:w="1368" w:type="dxa"/>
            <w:tcBorders>
              <w:top w:val="single" w:sz="4" w:space="0" w:color="auto"/>
              <w:left w:val="single" w:sz="4" w:space="0" w:color="auto"/>
              <w:bottom w:val="single" w:sz="4" w:space="0" w:color="auto"/>
              <w:right w:val="single" w:sz="4" w:space="0" w:color="auto"/>
            </w:tcBorders>
          </w:tcPr>
          <w:p w14:paraId="18EDBC95" w14:textId="3BC3092C" w:rsidR="006379FD" w:rsidRPr="00565CD5" w:rsidRDefault="00E64892" w:rsidP="00FA6F2A">
            <w:pPr>
              <w:spacing w:before="0" w:after="0" w:line="257" w:lineRule="auto"/>
              <w:ind w:left="0"/>
              <w:rPr>
                <w:rFonts w:ascii="TH SarabunPSK" w:eastAsia="Times New Roman" w:hAnsi="TH SarabunPSK" w:cs="TH SarabunPSK"/>
                <w:color w:val="000000" w:themeColor="text1"/>
                <w:spacing w:val="-4"/>
                <w:cs/>
                <w:lang w:eastAsia="zh-CN"/>
              </w:rPr>
            </w:pPr>
            <w:r w:rsidRPr="00565CD5">
              <w:rPr>
                <w:rFonts w:ascii="TH SarabunPSK" w:eastAsia="Times New Roman" w:hAnsi="TH SarabunPSK" w:cs="TH SarabunPSK"/>
                <w:color w:val="000000" w:themeColor="text1"/>
                <w:spacing w:val="-4"/>
                <w:lang w:eastAsia="zh-CN"/>
              </w:rPr>
              <w:t>Or</w:t>
            </w:r>
            <w:r w:rsidR="006379FD" w:rsidRPr="00565CD5">
              <w:rPr>
                <w:rFonts w:ascii="TH SarabunPSK" w:eastAsia="Times New Roman" w:hAnsi="TH SarabunPSK" w:cs="TH SarabunPSK"/>
                <w:color w:val="000000" w:themeColor="text1"/>
                <w:spacing w:val="-4"/>
                <w:lang w:eastAsia="zh-CN"/>
              </w:rPr>
              <w:t xml:space="preserve">ganic </w:t>
            </w:r>
            <w:r w:rsidR="005C3623" w:rsidRPr="00565CD5">
              <w:rPr>
                <w:rFonts w:ascii="TH SarabunPSK" w:eastAsia="Times New Roman" w:hAnsi="TH SarabunPSK" w:cs="TH SarabunPSK"/>
                <w:color w:val="000000" w:themeColor="text1"/>
                <w:spacing w:val="-4"/>
                <w:lang w:eastAsia="zh-CN"/>
              </w:rPr>
              <w:t>s</w:t>
            </w:r>
            <w:r w:rsidR="006379FD" w:rsidRPr="00565CD5">
              <w:rPr>
                <w:rFonts w:ascii="TH SarabunPSK" w:eastAsia="Times New Roman" w:hAnsi="TH SarabunPSK" w:cs="TH SarabunPSK"/>
                <w:color w:val="000000" w:themeColor="text1"/>
                <w:spacing w:val="-4"/>
                <w:lang w:eastAsia="zh-CN"/>
              </w:rPr>
              <w:t>oils</w:t>
            </w:r>
          </w:p>
        </w:tc>
        <w:tc>
          <w:tcPr>
            <w:tcW w:w="7812" w:type="dxa"/>
            <w:tcBorders>
              <w:top w:val="single" w:sz="4" w:space="0" w:color="auto"/>
              <w:left w:val="single" w:sz="4" w:space="0" w:color="auto"/>
              <w:bottom w:val="single" w:sz="4" w:space="0" w:color="auto"/>
              <w:right w:val="single" w:sz="4" w:space="0" w:color="auto"/>
            </w:tcBorders>
          </w:tcPr>
          <w:p w14:paraId="788093A8" w14:textId="5764C768" w:rsidR="00D24176" w:rsidRPr="00565CD5" w:rsidRDefault="00D24176" w:rsidP="005C3623">
            <w:pPr>
              <w:tabs>
                <w:tab w:val="left" w:pos="316"/>
              </w:tabs>
              <w:spacing w:before="0" w:after="0" w:line="257" w:lineRule="auto"/>
              <w:ind w:left="0"/>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lang w:eastAsia="zh-CN"/>
              </w:rPr>
              <w:t xml:space="preserve">Organic soil is Soil with various characteristics as specified by FAO, which must have the characteristics in items </w:t>
            </w:r>
            <w:r w:rsidRPr="00565CD5">
              <w:rPr>
                <w:rFonts w:ascii="TH SarabunPSK" w:eastAsia="Times New Roman" w:hAnsi="TH SarabunPSK" w:cs="TH SarabunPSK"/>
                <w:color w:val="000000" w:themeColor="text1"/>
                <w:spacing w:val="-4"/>
                <w:cs/>
                <w:lang w:eastAsia="zh-CN"/>
              </w:rPr>
              <w:t xml:space="preserve">1 </w:t>
            </w:r>
            <w:r w:rsidRPr="00565CD5">
              <w:rPr>
                <w:rFonts w:ascii="TH SarabunPSK" w:eastAsia="Times New Roman" w:hAnsi="TH SarabunPSK" w:cs="TH SarabunPSK"/>
                <w:color w:val="000000" w:themeColor="text1"/>
                <w:spacing w:val="-4"/>
                <w:lang w:eastAsia="zh-CN"/>
              </w:rPr>
              <w:t xml:space="preserve">and </w:t>
            </w:r>
            <w:r w:rsidRPr="00565CD5">
              <w:rPr>
                <w:rFonts w:ascii="TH SarabunPSK" w:eastAsia="Times New Roman" w:hAnsi="TH SarabunPSK" w:cs="TH SarabunPSK"/>
                <w:color w:val="000000" w:themeColor="text1"/>
                <w:spacing w:val="-4"/>
                <w:cs/>
                <w:lang w:eastAsia="zh-CN"/>
              </w:rPr>
              <w:t xml:space="preserve">2 </w:t>
            </w:r>
            <w:r w:rsidRPr="00565CD5">
              <w:rPr>
                <w:rFonts w:ascii="TH SarabunPSK" w:eastAsia="Times New Roman" w:hAnsi="TH SarabunPSK" w:cs="TH SarabunPSK"/>
                <w:color w:val="000000" w:themeColor="text1"/>
                <w:spacing w:val="-4"/>
                <w:lang w:eastAsia="zh-CN"/>
              </w:rPr>
              <w:t xml:space="preserve">or items </w:t>
            </w:r>
            <w:r w:rsidRPr="00565CD5">
              <w:rPr>
                <w:rFonts w:ascii="TH SarabunPSK" w:eastAsia="Times New Roman" w:hAnsi="TH SarabunPSK" w:cs="TH SarabunPSK"/>
                <w:color w:val="000000" w:themeColor="text1"/>
                <w:spacing w:val="-4"/>
                <w:cs/>
                <w:lang w:eastAsia="zh-CN"/>
              </w:rPr>
              <w:t xml:space="preserve">1 </w:t>
            </w:r>
            <w:r w:rsidRPr="00565CD5">
              <w:rPr>
                <w:rFonts w:ascii="TH SarabunPSK" w:eastAsia="Times New Roman" w:hAnsi="TH SarabunPSK" w:cs="TH SarabunPSK"/>
                <w:color w:val="000000" w:themeColor="text1"/>
                <w:spacing w:val="-4"/>
                <w:lang w:eastAsia="zh-CN"/>
              </w:rPr>
              <w:t xml:space="preserve">and </w:t>
            </w:r>
            <w:r w:rsidRPr="00565CD5">
              <w:rPr>
                <w:rFonts w:ascii="TH SarabunPSK" w:eastAsia="Times New Roman" w:hAnsi="TH SarabunPSK" w:cs="TH SarabunPSK"/>
                <w:color w:val="000000" w:themeColor="text1"/>
                <w:spacing w:val="-4"/>
                <w:cs/>
                <w:lang w:eastAsia="zh-CN"/>
              </w:rPr>
              <w:t xml:space="preserve">3 </w:t>
            </w:r>
            <w:r w:rsidRPr="00565CD5">
              <w:rPr>
                <w:rFonts w:ascii="TH SarabunPSK" w:eastAsia="Times New Roman" w:hAnsi="TH SarabunPSK" w:cs="TH SarabunPSK"/>
                <w:color w:val="000000" w:themeColor="text1"/>
                <w:spacing w:val="-4"/>
                <w:lang w:eastAsia="zh-CN"/>
              </w:rPr>
              <w:t xml:space="preserve">as follows: </w:t>
            </w:r>
          </w:p>
          <w:p w14:paraId="3506729E" w14:textId="77777777" w:rsidR="00D24176" w:rsidRPr="00565CD5" w:rsidRDefault="00D24176" w:rsidP="00D24176">
            <w:pPr>
              <w:tabs>
                <w:tab w:val="left" w:pos="316"/>
              </w:tabs>
              <w:spacing w:before="0" w:after="0" w:line="257" w:lineRule="auto"/>
              <w:ind w:left="0"/>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 xml:space="preserve">(1) </w:t>
            </w:r>
            <w:r w:rsidRPr="00565CD5">
              <w:rPr>
                <w:rFonts w:ascii="TH SarabunPSK" w:eastAsia="Times New Roman" w:hAnsi="TH SarabunPSK" w:cs="TH SarabunPSK"/>
                <w:color w:val="000000" w:themeColor="text1"/>
                <w:spacing w:val="-4"/>
                <w:lang w:eastAsia="zh-CN"/>
              </w:rPr>
              <w:t xml:space="preserve">having a thickness of </w:t>
            </w:r>
            <w:r w:rsidRPr="00565CD5">
              <w:rPr>
                <w:rFonts w:ascii="TH SarabunPSK" w:eastAsia="Times New Roman" w:hAnsi="TH SarabunPSK" w:cs="TH SarabunPSK"/>
                <w:color w:val="000000" w:themeColor="text1"/>
                <w:spacing w:val="-4"/>
                <w:cs/>
                <w:lang w:eastAsia="zh-CN"/>
              </w:rPr>
              <w:t>10</w:t>
            </w:r>
            <w:r w:rsidRPr="00565CD5">
              <w:rPr>
                <w:rFonts w:ascii="TH SarabunPSK" w:eastAsia="Times New Roman" w:hAnsi="TH SarabunPSK" w:cs="TH SarabunPSK"/>
                <w:color w:val="000000" w:themeColor="text1"/>
                <w:spacing w:val="-4"/>
                <w:lang w:eastAsia="zh-CN"/>
              </w:rPr>
              <w:t xml:space="preserve"> cm or more The soil layer is &lt;</w:t>
            </w:r>
            <w:r w:rsidRPr="00565CD5">
              <w:rPr>
                <w:rFonts w:ascii="TH SarabunPSK" w:eastAsia="Times New Roman" w:hAnsi="TH SarabunPSK" w:cs="TH SarabunPSK"/>
                <w:color w:val="000000" w:themeColor="text1"/>
                <w:spacing w:val="-4"/>
                <w:cs/>
                <w:lang w:eastAsia="zh-CN"/>
              </w:rPr>
              <w:t>20</w:t>
            </w:r>
            <w:r w:rsidRPr="00565CD5">
              <w:rPr>
                <w:rFonts w:ascii="TH SarabunPSK" w:eastAsia="Times New Roman" w:hAnsi="TH SarabunPSK" w:cs="TH SarabunPSK"/>
                <w:color w:val="000000" w:themeColor="text1"/>
                <w:spacing w:val="-4"/>
                <w:lang w:eastAsia="zh-CN"/>
              </w:rPr>
              <w:t xml:space="preserve"> cm thick and must contain at least </w:t>
            </w:r>
            <w:r w:rsidRPr="00565CD5">
              <w:rPr>
                <w:rFonts w:ascii="TH SarabunPSK" w:eastAsia="Times New Roman" w:hAnsi="TH SarabunPSK" w:cs="TH SarabunPSK"/>
                <w:color w:val="000000" w:themeColor="text1"/>
                <w:spacing w:val="-4"/>
                <w:cs/>
                <w:lang w:eastAsia="zh-CN"/>
              </w:rPr>
              <w:t>12%</w:t>
            </w:r>
            <w:r w:rsidRPr="00565CD5">
              <w:rPr>
                <w:rFonts w:ascii="TH SarabunPSK" w:eastAsia="Times New Roman" w:hAnsi="TH SarabunPSK" w:cs="TH SarabunPSK"/>
                <w:color w:val="000000" w:themeColor="text1"/>
                <w:spacing w:val="-4"/>
                <w:lang w:eastAsia="zh-CN"/>
              </w:rPr>
              <w:t xml:space="preserve"> organic carbon in the soil when the soil is mixed to a depth of </w:t>
            </w:r>
            <w:r w:rsidRPr="00565CD5">
              <w:rPr>
                <w:rFonts w:ascii="TH SarabunPSK" w:eastAsia="Times New Roman" w:hAnsi="TH SarabunPSK" w:cs="TH SarabunPSK"/>
                <w:color w:val="000000" w:themeColor="text1"/>
                <w:spacing w:val="-4"/>
                <w:cs/>
                <w:lang w:eastAsia="zh-CN"/>
              </w:rPr>
              <w:t>20</w:t>
            </w:r>
            <w:r w:rsidRPr="00565CD5">
              <w:rPr>
                <w:rFonts w:ascii="TH SarabunPSK" w:eastAsia="Times New Roman" w:hAnsi="TH SarabunPSK" w:cs="TH SarabunPSK"/>
                <w:color w:val="000000" w:themeColor="text1"/>
                <w:spacing w:val="-4"/>
                <w:lang w:eastAsia="zh-CN"/>
              </w:rPr>
              <w:t xml:space="preserve"> cm.</w:t>
            </w:r>
          </w:p>
          <w:p w14:paraId="5367F043" w14:textId="77777777" w:rsidR="00D24176" w:rsidRPr="00565CD5" w:rsidRDefault="00D24176" w:rsidP="00D24176">
            <w:pPr>
              <w:tabs>
                <w:tab w:val="left" w:pos="316"/>
              </w:tabs>
              <w:spacing w:before="0" w:after="0" w:line="257" w:lineRule="auto"/>
              <w:ind w:left="0"/>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 xml:space="preserve">(2) </w:t>
            </w:r>
            <w:r w:rsidRPr="00565CD5">
              <w:rPr>
                <w:rFonts w:ascii="TH SarabunPSK" w:eastAsia="Times New Roman" w:hAnsi="TH SarabunPSK" w:cs="TH SarabunPSK"/>
                <w:color w:val="000000" w:themeColor="text1"/>
                <w:spacing w:val="-4"/>
                <w:lang w:eastAsia="zh-CN"/>
              </w:rPr>
              <w:t xml:space="preserve">In case the soil has not been saturated with water for more than </w:t>
            </w:r>
            <w:r w:rsidRPr="00565CD5">
              <w:rPr>
                <w:rFonts w:ascii="TH SarabunPSK" w:eastAsia="Times New Roman" w:hAnsi="TH SarabunPSK" w:cs="TH SarabunPSK"/>
                <w:color w:val="000000" w:themeColor="text1"/>
                <w:spacing w:val="-4"/>
                <w:cs/>
                <w:lang w:eastAsia="zh-CN"/>
              </w:rPr>
              <w:t>2-3</w:t>
            </w:r>
            <w:r w:rsidRPr="00565CD5">
              <w:rPr>
                <w:rFonts w:ascii="TH SarabunPSK" w:eastAsia="Times New Roman" w:hAnsi="TH SarabunPSK" w:cs="TH SarabunPSK"/>
                <w:color w:val="000000" w:themeColor="text1"/>
                <w:spacing w:val="-4"/>
                <w:lang w:eastAsia="zh-CN"/>
              </w:rPr>
              <w:t xml:space="preserve"> days and has soil organic carbon &gt;</w:t>
            </w:r>
            <w:r w:rsidRPr="00565CD5">
              <w:rPr>
                <w:rFonts w:ascii="TH SarabunPSK" w:eastAsia="Times New Roman" w:hAnsi="TH SarabunPSK" w:cs="TH SarabunPSK"/>
                <w:color w:val="000000" w:themeColor="text1"/>
                <w:spacing w:val="-4"/>
                <w:cs/>
                <w:lang w:eastAsia="zh-CN"/>
              </w:rPr>
              <w:t>20%</w:t>
            </w:r>
            <w:r w:rsidRPr="00565CD5">
              <w:rPr>
                <w:rFonts w:ascii="TH SarabunPSK" w:eastAsia="Times New Roman" w:hAnsi="TH SarabunPSK" w:cs="TH SarabunPSK"/>
                <w:color w:val="000000" w:themeColor="text1"/>
                <w:spacing w:val="-4"/>
                <w:lang w:eastAsia="zh-CN"/>
              </w:rPr>
              <w:t xml:space="preserve"> by weight (approximately </w:t>
            </w:r>
            <w:r w:rsidRPr="00565CD5">
              <w:rPr>
                <w:rFonts w:ascii="TH SarabunPSK" w:eastAsia="Times New Roman" w:hAnsi="TH SarabunPSK" w:cs="TH SarabunPSK"/>
                <w:color w:val="000000" w:themeColor="text1"/>
                <w:spacing w:val="-4"/>
                <w:cs/>
                <w:lang w:eastAsia="zh-CN"/>
              </w:rPr>
              <w:t>35%</w:t>
            </w:r>
            <w:r w:rsidRPr="00565CD5">
              <w:rPr>
                <w:rFonts w:ascii="TH SarabunPSK" w:eastAsia="Times New Roman" w:hAnsi="TH SarabunPSK" w:cs="TH SarabunPSK"/>
                <w:color w:val="000000" w:themeColor="text1"/>
                <w:spacing w:val="-4"/>
                <w:lang w:eastAsia="zh-CN"/>
              </w:rPr>
              <w:t xml:space="preserve"> soil organic matter).</w:t>
            </w:r>
          </w:p>
          <w:p w14:paraId="3234DCB4" w14:textId="77777777" w:rsidR="00D24176" w:rsidRPr="00565CD5" w:rsidRDefault="00D24176" w:rsidP="00D24176">
            <w:pPr>
              <w:tabs>
                <w:tab w:val="left" w:pos="350"/>
              </w:tabs>
              <w:spacing w:before="0" w:after="0" w:line="257" w:lineRule="auto"/>
              <w:ind w:left="142" w:hanging="142"/>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 xml:space="preserve">(3) </w:t>
            </w:r>
            <w:r w:rsidRPr="00565CD5">
              <w:rPr>
                <w:rFonts w:ascii="TH SarabunPSK" w:eastAsia="Times New Roman" w:hAnsi="TH SarabunPSK" w:cs="TH SarabunPSK"/>
                <w:color w:val="000000" w:themeColor="text1"/>
                <w:spacing w:val="-4"/>
                <w:lang w:eastAsia="zh-CN"/>
              </w:rPr>
              <w:t xml:space="preserve">In case the soil is saturated with water and </w:t>
            </w:r>
          </w:p>
          <w:p w14:paraId="6BCA8868" w14:textId="77777777" w:rsidR="00D24176" w:rsidRPr="00565CD5" w:rsidRDefault="00D24176" w:rsidP="00D24176">
            <w:pPr>
              <w:tabs>
                <w:tab w:val="left" w:pos="350"/>
              </w:tabs>
              <w:spacing w:before="0" w:after="0" w:line="257" w:lineRule="auto"/>
              <w:ind w:left="458" w:hanging="142"/>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w:t>
            </w:r>
            <w:proofErr w:type="spellStart"/>
            <w:r w:rsidRPr="00565CD5">
              <w:rPr>
                <w:rFonts w:ascii="TH SarabunPSK" w:eastAsia="Times New Roman" w:hAnsi="TH SarabunPSK" w:cs="TH SarabunPSK"/>
                <w:color w:val="000000" w:themeColor="text1"/>
                <w:spacing w:val="-4"/>
                <w:lang w:eastAsia="zh-CN"/>
              </w:rPr>
              <w:t>i</w:t>
            </w:r>
            <w:proofErr w:type="spellEnd"/>
            <w:r w:rsidRPr="00565CD5">
              <w:rPr>
                <w:rFonts w:ascii="TH SarabunPSK" w:eastAsia="Times New Roman" w:hAnsi="TH SarabunPSK" w:cs="TH SarabunPSK"/>
                <w:color w:val="000000" w:themeColor="text1"/>
                <w:spacing w:val="-4"/>
                <w:lang w:eastAsia="zh-CN"/>
              </w:rPr>
              <w:t xml:space="preserve">) at least </w:t>
            </w:r>
            <w:r w:rsidRPr="00565CD5">
              <w:rPr>
                <w:rFonts w:ascii="TH SarabunPSK" w:eastAsia="Times New Roman" w:hAnsi="TH SarabunPSK" w:cs="TH SarabunPSK"/>
                <w:color w:val="000000" w:themeColor="text1"/>
                <w:spacing w:val="-4"/>
                <w:cs/>
                <w:lang w:eastAsia="zh-CN"/>
              </w:rPr>
              <w:t>12%</w:t>
            </w:r>
            <w:r w:rsidRPr="00565CD5">
              <w:rPr>
                <w:rFonts w:ascii="TH SarabunPSK" w:eastAsia="Times New Roman" w:hAnsi="TH SarabunPSK" w:cs="TH SarabunPSK"/>
                <w:color w:val="000000" w:themeColor="text1"/>
                <w:spacing w:val="-4"/>
                <w:lang w:eastAsia="zh-CN"/>
              </w:rPr>
              <w:t xml:space="preserve"> by weight of soil organic carbon (containing soil organic matter</w:t>
            </w:r>
          </w:p>
          <w:p w14:paraId="09038896" w14:textId="77777777" w:rsidR="00D24176" w:rsidRPr="00565CD5" w:rsidRDefault="00D24176" w:rsidP="00D24176">
            <w:pPr>
              <w:tabs>
                <w:tab w:val="left" w:pos="350"/>
              </w:tabs>
              <w:spacing w:before="0" w:after="0" w:line="257" w:lineRule="auto"/>
              <w:ind w:left="458" w:hanging="142"/>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lang w:eastAsia="zh-CN"/>
              </w:rPr>
              <w:t xml:space="preserve">about </w:t>
            </w:r>
            <w:r w:rsidRPr="00565CD5">
              <w:rPr>
                <w:rFonts w:ascii="TH SarabunPSK" w:eastAsia="Times New Roman" w:hAnsi="TH SarabunPSK" w:cs="TH SarabunPSK"/>
                <w:color w:val="000000" w:themeColor="text1"/>
                <w:spacing w:val="-4"/>
                <w:cs/>
                <w:lang w:eastAsia="zh-CN"/>
              </w:rPr>
              <w:t xml:space="preserve">20%) </w:t>
            </w:r>
            <w:r w:rsidRPr="00565CD5">
              <w:rPr>
                <w:rFonts w:ascii="TH SarabunPSK" w:eastAsia="Times New Roman" w:hAnsi="TH SarabunPSK" w:cs="TH SarabunPSK"/>
                <w:color w:val="000000" w:themeColor="text1"/>
                <w:spacing w:val="-4"/>
                <w:lang w:eastAsia="zh-CN"/>
              </w:rPr>
              <w:t xml:space="preserve">if there is no clay ore, or </w:t>
            </w:r>
          </w:p>
          <w:p w14:paraId="3C5114ED" w14:textId="4E1F98CC" w:rsidR="00D24176" w:rsidRPr="00565CD5" w:rsidRDefault="00D24176" w:rsidP="00D24176">
            <w:pPr>
              <w:tabs>
                <w:tab w:val="left" w:pos="350"/>
              </w:tabs>
              <w:spacing w:before="0" w:after="0" w:line="257" w:lineRule="auto"/>
              <w:ind w:left="458" w:hanging="142"/>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w:t>
            </w:r>
            <w:r w:rsidRPr="00565CD5">
              <w:rPr>
                <w:rFonts w:ascii="TH SarabunPSK" w:eastAsia="Times New Roman" w:hAnsi="TH SarabunPSK" w:cs="TH SarabunPSK"/>
                <w:color w:val="000000" w:themeColor="text1"/>
                <w:spacing w:val="-4"/>
                <w:lang w:eastAsia="zh-CN"/>
              </w:rPr>
              <w:t xml:space="preserve">ii) at least </w:t>
            </w:r>
            <w:r w:rsidRPr="00565CD5">
              <w:rPr>
                <w:rFonts w:ascii="TH SarabunPSK" w:eastAsia="Times New Roman" w:hAnsi="TH SarabunPSK" w:cs="TH SarabunPSK"/>
                <w:color w:val="000000" w:themeColor="text1"/>
                <w:spacing w:val="-4"/>
                <w:cs/>
                <w:lang w:eastAsia="zh-CN"/>
              </w:rPr>
              <w:t>18%</w:t>
            </w:r>
            <w:r w:rsidRPr="00565CD5">
              <w:rPr>
                <w:rFonts w:ascii="TH SarabunPSK" w:eastAsia="Times New Roman" w:hAnsi="TH SarabunPSK" w:cs="TH SarabunPSK"/>
                <w:color w:val="000000" w:themeColor="text1"/>
                <w:spacing w:val="-4"/>
                <w:lang w:eastAsia="zh-CN"/>
              </w:rPr>
              <w:t xml:space="preserve"> by weight of soil organic carbon (containing soil organic matter about </w:t>
            </w:r>
            <w:r w:rsidRPr="00565CD5">
              <w:rPr>
                <w:rFonts w:ascii="TH SarabunPSK" w:eastAsia="Times New Roman" w:hAnsi="TH SarabunPSK" w:cs="TH SarabunPSK"/>
                <w:color w:val="000000" w:themeColor="text1"/>
                <w:spacing w:val="-4"/>
                <w:cs/>
                <w:lang w:eastAsia="zh-CN"/>
              </w:rPr>
              <w:t>30%)</w:t>
            </w:r>
            <w:r w:rsidRPr="00565CD5">
              <w:rPr>
                <w:rFonts w:ascii="TH SarabunPSK" w:eastAsia="Times New Roman" w:hAnsi="TH SarabunPSK" w:cs="TH SarabunPSK"/>
                <w:color w:val="000000" w:themeColor="text1"/>
                <w:spacing w:val="-4"/>
                <w:lang w:eastAsia="zh-CN"/>
              </w:rPr>
              <w:t xml:space="preserve">, if it contains </w:t>
            </w:r>
            <w:r w:rsidRPr="00565CD5">
              <w:rPr>
                <w:rFonts w:ascii="TH SarabunPSK" w:eastAsia="Times New Roman" w:hAnsi="TH SarabunPSK" w:cs="TH SarabunPSK"/>
                <w:color w:val="000000" w:themeColor="text1"/>
                <w:spacing w:val="-4"/>
                <w:cs/>
                <w:lang w:eastAsia="zh-CN"/>
              </w:rPr>
              <w:t xml:space="preserve">60% </w:t>
            </w:r>
            <w:r w:rsidRPr="00565CD5">
              <w:rPr>
                <w:rFonts w:ascii="TH SarabunPSK" w:eastAsia="Times New Roman" w:hAnsi="TH SarabunPSK" w:cs="TH SarabunPSK"/>
                <w:color w:val="000000" w:themeColor="text1"/>
                <w:spacing w:val="-4"/>
                <w:lang w:eastAsia="zh-CN"/>
              </w:rPr>
              <w:t xml:space="preserve">or more of clay minerals, or </w:t>
            </w:r>
          </w:p>
          <w:p w14:paraId="3823407C" w14:textId="01C17090" w:rsidR="00D24176" w:rsidRPr="00565CD5" w:rsidRDefault="00D24176" w:rsidP="00D24176">
            <w:pPr>
              <w:tabs>
                <w:tab w:val="left" w:pos="350"/>
              </w:tabs>
              <w:spacing w:before="0" w:after="0" w:line="257" w:lineRule="auto"/>
              <w:ind w:left="458" w:hanging="142"/>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cs/>
                <w:lang w:eastAsia="zh-CN"/>
              </w:rPr>
              <w:t>(</w:t>
            </w:r>
            <w:r w:rsidRPr="00565CD5">
              <w:rPr>
                <w:rFonts w:ascii="TH SarabunPSK" w:eastAsia="Times New Roman" w:hAnsi="TH SarabunPSK" w:cs="TH SarabunPSK"/>
                <w:color w:val="000000" w:themeColor="text1"/>
                <w:spacing w:val="-4"/>
                <w:lang w:eastAsia="zh-CN"/>
              </w:rPr>
              <w:t xml:space="preserve">iii) </w:t>
            </w:r>
            <w:r w:rsidR="00301205" w:rsidRPr="00565CD5">
              <w:rPr>
                <w:rFonts w:ascii="TH SarabunPSK" w:eastAsia="Times New Roman" w:hAnsi="TH SarabunPSK" w:cs="TH SarabunPSK"/>
                <w:color w:val="000000" w:themeColor="text1"/>
                <w:spacing w:val="-4"/>
                <w:lang w:eastAsia="zh-CN"/>
              </w:rPr>
              <w:t>Carbon containment in soil at median level and at median level for clay minerals</w:t>
            </w:r>
          </w:p>
          <w:p w14:paraId="196A988E" w14:textId="3A77925D" w:rsidR="00301205" w:rsidRPr="00565CD5" w:rsidRDefault="00301205" w:rsidP="006379FD">
            <w:pPr>
              <w:spacing w:before="0" w:after="0" w:line="257" w:lineRule="auto"/>
              <w:ind w:left="0"/>
              <w:jc w:val="thaiDistribute"/>
              <w:rPr>
                <w:rFonts w:ascii="TH SarabunPSK" w:eastAsia="Times New Roman" w:hAnsi="TH SarabunPSK" w:cs="TH SarabunPSK"/>
                <w:color w:val="000000" w:themeColor="text1"/>
                <w:spacing w:val="-4"/>
                <w:lang w:eastAsia="zh-CN"/>
              </w:rPr>
            </w:pPr>
            <w:r w:rsidRPr="00565CD5">
              <w:rPr>
                <w:rFonts w:ascii="TH SarabunPSK" w:eastAsia="Times New Roman" w:hAnsi="TH SarabunPSK" w:cs="TH SarabunPSK"/>
                <w:color w:val="000000" w:themeColor="text1"/>
                <w:spacing w:val="-4"/>
                <w:lang w:eastAsia="zh-CN"/>
              </w:rPr>
              <w:t xml:space="preserve">Area data should be classified by climatic zone, namely temperate and tropical. and classified according to soil fertility for temperate forest areas. Organic land area </w:t>
            </w:r>
            <w:r w:rsidRPr="00565CD5">
              <w:rPr>
                <w:rFonts w:ascii="TH SarabunPSK" w:eastAsia="Times New Roman" w:hAnsi="TH SarabunPSK" w:cs="TH SarabunPSK"/>
                <w:color w:val="000000" w:themeColor="text1"/>
                <w:spacing w:val="-4"/>
                <w:lang w:eastAsia="zh-CN"/>
              </w:rPr>
              <w:lastRenderedPageBreak/>
              <w:t>data may be compiled from official country statistics. or the organic land area of each country as reported by the FAO (</w:t>
            </w:r>
            <w:hyperlink r:id="rId10" w:history="1">
              <w:r w:rsidRPr="00565CD5">
                <w:rPr>
                  <w:rStyle w:val="Hyperlink"/>
                  <w:rFonts w:ascii="TH SarabunPSK" w:eastAsia="Times New Roman" w:hAnsi="TH SarabunPSK" w:cs="TH SarabunPSK"/>
                  <w:spacing w:val="-4"/>
                  <w:lang w:eastAsia="zh-CN"/>
                </w:rPr>
                <w:t>http://faostat.fao.org/</w:t>
              </w:r>
            </w:hyperlink>
            <w:r w:rsidRPr="00565CD5">
              <w:rPr>
                <w:rFonts w:ascii="TH SarabunPSK" w:eastAsia="Times New Roman" w:hAnsi="TH SarabunPSK" w:cs="TH SarabunPSK"/>
                <w:color w:val="000000" w:themeColor="text1"/>
                <w:spacing w:val="-4"/>
                <w:lang w:eastAsia="zh-CN"/>
              </w:rPr>
              <w:t>)</w:t>
            </w:r>
          </w:p>
          <w:p w14:paraId="356A43E5" w14:textId="2A26467B" w:rsidR="006379FD" w:rsidRPr="00565CD5" w:rsidRDefault="00301205" w:rsidP="006379FD">
            <w:pPr>
              <w:spacing w:before="0" w:after="0" w:line="257" w:lineRule="auto"/>
              <w:ind w:left="0"/>
              <w:jc w:val="thaiDistribute"/>
              <w:rPr>
                <w:rFonts w:ascii="TH SarabunPSK" w:eastAsia="Times New Roman" w:hAnsi="TH SarabunPSK" w:cs="TH SarabunPSK"/>
                <w:spacing w:val="-4"/>
                <w:cs/>
                <w:lang w:eastAsia="zh-CN"/>
              </w:rPr>
            </w:pPr>
            <w:r w:rsidRPr="00565CD5">
              <w:rPr>
                <w:rFonts w:ascii="TH SarabunPSK" w:eastAsia="Times New Roman" w:hAnsi="TH SarabunPSK" w:cs="TH SarabunPSK"/>
                <w:color w:val="000000" w:themeColor="text1"/>
                <w:spacing w:val="-4"/>
                <w:lang w:eastAsia="zh-CN"/>
              </w:rPr>
              <w:t>Source</w:t>
            </w:r>
            <w:r w:rsidR="006379FD" w:rsidRPr="00565CD5">
              <w:rPr>
                <w:rFonts w:ascii="TH SarabunPSK" w:eastAsia="Times New Roman" w:hAnsi="TH SarabunPSK" w:cs="TH SarabunPSK"/>
                <w:color w:val="000000" w:themeColor="text1"/>
                <w:spacing w:val="-4"/>
                <w:lang w:eastAsia="zh-CN"/>
              </w:rPr>
              <w:t>: 2006 IPCC Guidelines (Vol. 4 Chapter 3)</w:t>
            </w:r>
          </w:p>
        </w:tc>
      </w:tr>
      <w:tr w:rsidR="008F5C4C" w:rsidRPr="00565CD5" w14:paraId="410ADDFF" w14:textId="77777777" w:rsidTr="00E64892">
        <w:tc>
          <w:tcPr>
            <w:tcW w:w="1368" w:type="dxa"/>
            <w:tcBorders>
              <w:top w:val="single" w:sz="4" w:space="0" w:color="auto"/>
              <w:left w:val="single" w:sz="4" w:space="0" w:color="auto"/>
              <w:bottom w:val="single" w:sz="4" w:space="0" w:color="auto"/>
              <w:right w:val="single" w:sz="4" w:space="0" w:color="auto"/>
            </w:tcBorders>
          </w:tcPr>
          <w:p w14:paraId="5961C224" w14:textId="2A4148E4" w:rsidR="008F5C4C" w:rsidRPr="00565CD5" w:rsidRDefault="008F5C4C" w:rsidP="008F5C4C">
            <w:pPr>
              <w:spacing w:before="0" w:after="0" w:line="257" w:lineRule="auto"/>
              <w:ind w:left="0"/>
              <w:rPr>
                <w:rFonts w:ascii="TH SarabunPSK" w:eastAsia="Times New Roman" w:hAnsi="TH SarabunPSK" w:cs="TH SarabunPSK"/>
                <w:color w:val="000000" w:themeColor="text1"/>
                <w:spacing w:val="-4"/>
                <w:cs/>
                <w:lang w:eastAsia="zh-CN"/>
              </w:rPr>
            </w:pPr>
            <w:r w:rsidRPr="00565CD5">
              <w:rPr>
                <w:rFonts w:ascii="TH SarabunPSK" w:eastAsia="Times New Roman" w:hAnsi="TH SarabunPSK" w:cs="TH SarabunPSK"/>
                <w:color w:val="000000" w:themeColor="text1"/>
                <w:spacing w:val="-4"/>
                <w:lang w:eastAsia="zh-CN"/>
              </w:rPr>
              <w:lastRenderedPageBreak/>
              <w:t>Wetlands</w:t>
            </w:r>
          </w:p>
        </w:tc>
        <w:tc>
          <w:tcPr>
            <w:tcW w:w="7812" w:type="dxa"/>
            <w:tcBorders>
              <w:top w:val="single" w:sz="4" w:space="0" w:color="auto"/>
              <w:left w:val="single" w:sz="4" w:space="0" w:color="auto"/>
              <w:bottom w:val="single" w:sz="4" w:space="0" w:color="auto"/>
              <w:right w:val="single" w:sz="4" w:space="0" w:color="auto"/>
            </w:tcBorders>
          </w:tcPr>
          <w:p w14:paraId="1661CD3A" w14:textId="04DF3DFC" w:rsidR="008F5C4C" w:rsidRPr="00565CD5" w:rsidRDefault="00301205" w:rsidP="008F5C4C">
            <w:pPr>
              <w:spacing w:before="0" w:after="0" w:line="257" w:lineRule="auto"/>
              <w:ind w:left="0"/>
              <w:jc w:val="thaiDistribute"/>
              <w:rPr>
                <w:rFonts w:ascii="TH SarabunPSK" w:eastAsia="Times New Roman" w:hAnsi="TH SarabunPSK" w:cs="TH SarabunPSK"/>
                <w:color w:val="000000" w:themeColor="text1"/>
                <w:spacing w:val="-4"/>
                <w:cs/>
                <w:lang w:eastAsia="zh-CN"/>
              </w:rPr>
            </w:pPr>
            <w:r w:rsidRPr="00565CD5">
              <w:rPr>
                <w:rFonts w:ascii="TH SarabunPSK" w:eastAsia="Times New Roman" w:hAnsi="TH SarabunPSK" w:cs="TH SarabunPSK"/>
                <w:color w:val="000000" w:themeColor="text1"/>
                <w:spacing w:val="-4"/>
                <w:lang w:eastAsia="zh-CN"/>
              </w:rPr>
              <w:t xml:space="preserve">The Ramsar Convention or the Convention on Wetlands (Article </w:t>
            </w:r>
            <w:r w:rsidRPr="00565CD5">
              <w:rPr>
                <w:rFonts w:ascii="TH SarabunPSK" w:eastAsia="Times New Roman" w:hAnsi="TH SarabunPSK" w:cs="TH SarabunPSK"/>
                <w:color w:val="000000" w:themeColor="text1"/>
                <w:spacing w:val="-4"/>
                <w:cs/>
                <w:lang w:eastAsia="zh-CN"/>
              </w:rPr>
              <w:t xml:space="preserve">1.1 </w:t>
            </w:r>
            <w:r w:rsidRPr="00565CD5">
              <w:rPr>
                <w:rFonts w:ascii="TH SarabunPSK" w:eastAsia="Times New Roman" w:hAnsi="TH SarabunPSK" w:cs="TH SarabunPSK"/>
                <w:color w:val="000000" w:themeColor="text1"/>
                <w:spacing w:val="-4"/>
                <w:lang w:eastAsia="zh-CN"/>
              </w:rPr>
              <w:t xml:space="preserve">and Article </w:t>
            </w:r>
            <w:r w:rsidRPr="00565CD5">
              <w:rPr>
                <w:rFonts w:ascii="TH SarabunPSK" w:eastAsia="Times New Roman" w:hAnsi="TH SarabunPSK" w:cs="TH SarabunPSK"/>
                <w:color w:val="000000" w:themeColor="text1"/>
                <w:spacing w:val="-4"/>
                <w:cs/>
                <w:lang w:eastAsia="zh-CN"/>
              </w:rPr>
              <w:t>2.1</w:t>
            </w:r>
            <w:r w:rsidRPr="00565CD5">
              <w:rPr>
                <w:rFonts w:ascii="TH SarabunPSK" w:eastAsia="Times New Roman" w:hAnsi="TH SarabunPSK" w:cs="TH SarabunPSK"/>
                <w:color w:val="000000" w:themeColor="text1"/>
                <w:spacing w:val="-4"/>
                <w:lang w:eastAsia="zh-CN"/>
              </w:rPr>
              <w:t>) has defined “Wetlands” as lowlands, lowlands, wet areas, swamps, bodies of water, both natural and man-made. Either with waterlogging or Floods are permanent and temporary. both as a source of still and running water Both freshwater, brackish and saltwater, including the coast and inland areas where when the tide is the lowest with a depth of not more than 6 m.</w:t>
            </w:r>
          </w:p>
        </w:tc>
      </w:tr>
    </w:tbl>
    <w:p w14:paraId="58F354C1" w14:textId="77777777" w:rsidR="008F5C4C" w:rsidRPr="00565CD5" w:rsidRDefault="008F5C4C" w:rsidP="001555DA">
      <w:pPr>
        <w:pStyle w:val="Heading1"/>
        <w:rPr>
          <w:cs/>
        </w:rPr>
      </w:pPr>
    </w:p>
    <w:p w14:paraId="0A075725" w14:textId="77777777" w:rsidR="008F5C4C" w:rsidRPr="00565CD5" w:rsidRDefault="008F5C4C">
      <w:pPr>
        <w:spacing w:before="0" w:after="0" w:line="240" w:lineRule="auto"/>
        <w:ind w:left="0"/>
        <w:rPr>
          <w:rFonts w:ascii="TH SarabunPSK" w:eastAsia="Times New Roman" w:hAnsi="TH SarabunPSK" w:cs="TH SarabunPSK"/>
          <w:b/>
          <w:bCs/>
          <w:color w:val="365F91"/>
          <w:cs/>
        </w:rPr>
      </w:pPr>
      <w:r w:rsidRPr="00565CD5">
        <w:rPr>
          <w:cs/>
        </w:rPr>
        <w:br w:type="page"/>
      </w:r>
    </w:p>
    <w:p w14:paraId="56A6D08D" w14:textId="0AB58C9C" w:rsidR="00856802" w:rsidRPr="00565CD5" w:rsidRDefault="00E64892" w:rsidP="001555DA">
      <w:pPr>
        <w:pStyle w:val="Heading1"/>
      </w:pPr>
      <w:r w:rsidRPr="00565CD5">
        <w:lastRenderedPageBreak/>
        <w:t>Annex</w:t>
      </w:r>
      <w:r w:rsidR="00856802" w:rsidRPr="00565CD5">
        <w:rPr>
          <w:rFonts w:hint="cs"/>
          <w:cs/>
        </w:rPr>
        <w:t xml:space="preserve"> 2 </w:t>
      </w:r>
      <w:r w:rsidRPr="00565CD5">
        <w:t>Land Management</w:t>
      </w:r>
    </w:p>
    <w:p w14:paraId="589B8E35" w14:textId="74089A11" w:rsidR="00ED47E3" w:rsidRPr="00565CD5" w:rsidRDefault="00E64892" w:rsidP="00ED47E3">
      <w:pPr>
        <w:ind w:left="0"/>
        <w:rPr>
          <w:u w:val="single"/>
        </w:rPr>
      </w:pPr>
      <w:r w:rsidRPr="00565CD5">
        <w:rPr>
          <w:rFonts w:ascii="TH SarabunPSK" w:hAnsi="TH SarabunPSK" w:cs="TH SarabunPSK"/>
          <w:b/>
          <w:bCs/>
          <w:color w:val="000000" w:themeColor="text1"/>
        </w:rPr>
        <w:t>Table</w:t>
      </w:r>
      <w:r w:rsidR="00ED47E3" w:rsidRPr="00565CD5">
        <w:rPr>
          <w:rFonts w:ascii="TH SarabunPSK" w:hAnsi="TH SarabunPSK" w:cs="TH SarabunPSK" w:hint="cs"/>
          <w:b/>
          <w:bCs/>
          <w:color w:val="000000" w:themeColor="text1"/>
          <w:cs/>
        </w:rPr>
        <w:t xml:space="preserve"> </w:t>
      </w:r>
      <w:r w:rsidR="00ED47E3" w:rsidRPr="00565CD5">
        <w:rPr>
          <w:rFonts w:ascii="TH SarabunPSK" w:hAnsi="TH SarabunPSK" w:cs="TH SarabunPSK"/>
          <w:b/>
          <w:bCs/>
          <w:color w:val="000000" w:themeColor="text1"/>
        </w:rPr>
        <w:t>1</w:t>
      </w:r>
      <w:r w:rsidRPr="00565CD5">
        <w:rPr>
          <w:rFonts w:ascii="TH SarabunPSK" w:hAnsi="TH SarabunPSK" w:cs="TH SarabunPSK"/>
          <w:color w:val="000000" w:themeColor="text1"/>
        </w:rPr>
        <w:t xml:space="preserve"> </w:t>
      </w:r>
      <w:r w:rsidRPr="00565CD5">
        <w:rPr>
          <w:rFonts w:ascii="TH SarabunPSK" w:hAnsi="TH SarabunPSK" w:cs="TH SarabunPSK"/>
          <w:b/>
          <w:bCs/>
          <w:color w:val="000000" w:themeColor="text1"/>
        </w:rPr>
        <w:t>Land management area</w:t>
      </w:r>
    </w:p>
    <w:p w14:paraId="62AB710D" w14:textId="77777777" w:rsidR="000E41FB" w:rsidRPr="00565CD5" w:rsidRDefault="00013D1E" w:rsidP="000E41FB">
      <w:pPr>
        <w:pStyle w:val="ListParagraph"/>
        <w:spacing w:after="0" w:line="240" w:lineRule="auto"/>
        <w:ind w:left="360"/>
        <w:jc w:val="thaiDistribute"/>
        <w:rPr>
          <w:rFonts w:ascii="TH SarabunPSK" w:hAnsi="TH SarabunPSK" w:cs="TH SarabunPSK"/>
        </w:rPr>
      </w:pPr>
      <w:r w:rsidRPr="00565CD5">
        <w:rPr>
          <w:rFonts w:ascii="TH SarabunPSK" w:hAnsi="TH SarabunPSK" w:cs="TH SarabunPSK"/>
          <w:noProof/>
        </w:rPr>
        <w:drawing>
          <wp:inline distT="0" distB="0" distL="0" distR="0" wp14:anchorId="4EDF2E63" wp14:editId="63035E4F">
            <wp:extent cx="5437632" cy="7706505"/>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stretch>
                      <a:fillRect/>
                    </a:stretch>
                  </pic:blipFill>
                  <pic:spPr>
                    <a:xfrm>
                      <a:off x="0" y="0"/>
                      <a:ext cx="5437912" cy="7706902"/>
                    </a:xfrm>
                    <a:prstGeom prst="rect">
                      <a:avLst/>
                    </a:prstGeom>
                  </pic:spPr>
                </pic:pic>
              </a:graphicData>
            </a:graphic>
          </wp:inline>
        </w:drawing>
      </w:r>
    </w:p>
    <w:p w14:paraId="661CEBD8" w14:textId="223DEB4E" w:rsidR="00ED47E3" w:rsidRPr="00565CD5" w:rsidRDefault="00E64892" w:rsidP="00BF3380">
      <w:pPr>
        <w:spacing w:after="120"/>
        <w:ind w:left="0"/>
        <w:rPr>
          <w:u w:val="single"/>
          <w:cs/>
        </w:rPr>
      </w:pPr>
      <w:r w:rsidRPr="00565CD5">
        <w:rPr>
          <w:rFonts w:ascii="TH SarabunPSK" w:hAnsi="TH SarabunPSK" w:cs="TH SarabunPSK"/>
          <w:b/>
          <w:bCs/>
          <w:color w:val="000000" w:themeColor="text1"/>
        </w:rPr>
        <w:lastRenderedPageBreak/>
        <w:t>Table</w:t>
      </w:r>
      <w:r w:rsidR="00ED47E3" w:rsidRPr="00565CD5">
        <w:rPr>
          <w:rFonts w:ascii="TH SarabunPSK" w:hAnsi="TH SarabunPSK" w:cs="TH SarabunPSK" w:hint="cs"/>
          <w:b/>
          <w:bCs/>
          <w:color w:val="000000" w:themeColor="text1"/>
          <w:cs/>
        </w:rPr>
        <w:t xml:space="preserve"> </w:t>
      </w:r>
      <w:r w:rsidR="00ED47E3" w:rsidRPr="00565CD5">
        <w:rPr>
          <w:rFonts w:ascii="TH SarabunPSK" w:hAnsi="TH SarabunPSK" w:cs="TH SarabunPSK"/>
          <w:b/>
          <w:bCs/>
          <w:color w:val="000000" w:themeColor="text1"/>
        </w:rPr>
        <w:t xml:space="preserve">1 </w:t>
      </w:r>
      <w:r w:rsidRPr="00565CD5">
        <w:rPr>
          <w:rFonts w:ascii="TH SarabunPSK" w:hAnsi="TH SarabunPSK" w:cs="TH SarabunPSK"/>
          <w:b/>
          <w:bCs/>
          <w:color w:val="000000" w:themeColor="text1"/>
        </w:rPr>
        <w:t>Land Management Area (cont.)</w:t>
      </w:r>
    </w:p>
    <w:p w14:paraId="7E909B6D" w14:textId="77777777" w:rsidR="008E1155" w:rsidRPr="00565CD5" w:rsidRDefault="00013D1E" w:rsidP="000E41FB">
      <w:pPr>
        <w:pStyle w:val="ListParagraph"/>
        <w:spacing w:after="0" w:line="240" w:lineRule="auto"/>
        <w:ind w:left="360"/>
        <w:jc w:val="thaiDistribute"/>
        <w:rPr>
          <w:rFonts w:ascii="TH SarabunPSK" w:hAnsi="TH SarabunPSK" w:cs="TH SarabunPSK"/>
        </w:rPr>
      </w:pPr>
      <w:r w:rsidRPr="00565CD5">
        <w:rPr>
          <w:rFonts w:ascii="TH SarabunPSK" w:hAnsi="TH SarabunPSK" w:cs="TH SarabunPSK"/>
          <w:noProof/>
        </w:rPr>
        <w:drawing>
          <wp:inline distT="0" distB="0" distL="0" distR="0" wp14:anchorId="1345EE72" wp14:editId="7CD9348C">
            <wp:extent cx="5595620" cy="2926080"/>
            <wp:effectExtent l="0" t="0" r="0" b="0"/>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rotWithShape="1">
                    <a:blip r:embed="rId12"/>
                    <a:srcRect b="61218"/>
                    <a:stretch/>
                  </pic:blipFill>
                  <pic:spPr bwMode="auto">
                    <a:xfrm>
                      <a:off x="0" y="0"/>
                      <a:ext cx="5596714" cy="2926652"/>
                    </a:xfrm>
                    <a:prstGeom prst="rect">
                      <a:avLst/>
                    </a:prstGeom>
                    <a:ln>
                      <a:noFill/>
                    </a:ln>
                    <a:extLst>
                      <a:ext uri="{53640926-AAD7-44D8-BBD7-CCE9431645EC}">
                        <a14:shadowObscured xmlns:a14="http://schemas.microsoft.com/office/drawing/2010/main"/>
                      </a:ext>
                    </a:extLst>
                  </pic:spPr>
                </pic:pic>
              </a:graphicData>
            </a:graphic>
          </wp:inline>
        </w:drawing>
      </w:r>
    </w:p>
    <w:p w14:paraId="0CA79C43" w14:textId="09F2CEE7" w:rsidR="00ED47E3" w:rsidRPr="00565CD5" w:rsidRDefault="00E64892" w:rsidP="00BF3380">
      <w:pPr>
        <w:spacing w:after="0"/>
        <w:ind w:left="0"/>
      </w:pPr>
      <w:r w:rsidRPr="00565CD5">
        <w:rPr>
          <w:rFonts w:ascii="TH SarabunPSK" w:hAnsi="TH SarabunPSK" w:cs="TH SarabunPSK"/>
          <w:b/>
          <w:bCs/>
          <w:color w:val="000000" w:themeColor="text1"/>
        </w:rPr>
        <w:t>Table</w:t>
      </w:r>
      <w:r w:rsidR="00ED47E3" w:rsidRPr="00565CD5">
        <w:rPr>
          <w:rFonts w:ascii="TH SarabunPSK" w:hAnsi="TH SarabunPSK" w:cs="TH SarabunPSK" w:hint="cs"/>
          <w:b/>
          <w:bCs/>
          <w:color w:val="000000" w:themeColor="text1"/>
          <w:cs/>
        </w:rPr>
        <w:t xml:space="preserve"> </w:t>
      </w:r>
      <w:r w:rsidR="00ED47E3" w:rsidRPr="00565CD5">
        <w:rPr>
          <w:rFonts w:ascii="TH SarabunPSK" w:hAnsi="TH SarabunPSK" w:cs="TH SarabunPSK"/>
          <w:b/>
          <w:bCs/>
          <w:color w:val="000000" w:themeColor="text1"/>
        </w:rPr>
        <w:t xml:space="preserve">2 </w:t>
      </w:r>
      <w:r w:rsidRPr="00565CD5">
        <w:rPr>
          <w:rFonts w:ascii="TH SarabunPSK" w:hAnsi="TH SarabunPSK" w:cs="TH SarabunPSK"/>
          <w:b/>
          <w:bCs/>
          <w:color w:val="000000" w:themeColor="text1"/>
        </w:rPr>
        <w:t xml:space="preserve">Land containing the following organic materials </w:t>
      </w:r>
    </w:p>
    <w:p w14:paraId="15226CF7" w14:textId="77777777" w:rsidR="00ED47E3" w:rsidRPr="00565CD5" w:rsidRDefault="00ED47E3">
      <w:pPr>
        <w:spacing w:before="0" w:after="0" w:line="240" w:lineRule="auto"/>
        <w:ind w:left="0"/>
        <w:rPr>
          <w:rFonts w:ascii="TH SarabunPSK" w:hAnsi="TH SarabunPSK" w:cs="TH SarabunPSK"/>
          <w:b/>
          <w:bCs/>
          <w:color w:val="000000" w:themeColor="text1"/>
        </w:rPr>
      </w:pPr>
      <w:r w:rsidRPr="00565CD5">
        <w:rPr>
          <w:rFonts w:ascii="TH SarabunPSK" w:hAnsi="TH SarabunPSK" w:cs="TH SarabunPSK"/>
          <w:noProof/>
        </w:rPr>
        <w:drawing>
          <wp:inline distT="0" distB="0" distL="0" distR="0" wp14:anchorId="33C1D459" wp14:editId="2DFC2CFB">
            <wp:extent cx="5595620" cy="4557833"/>
            <wp:effectExtent l="0" t="0" r="0"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rotWithShape="1">
                    <a:blip r:embed="rId12"/>
                    <a:srcRect t="39590"/>
                    <a:stretch/>
                  </pic:blipFill>
                  <pic:spPr bwMode="auto">
                    <a:xfrm>
                      <a:off x="0" y="0"/>
                      <a:ext cx="5596714" cy="4558724"/>
                    </a:xfrm>
                    <a:prstGeom prst="rect">
                      <a:avLst/>
                    </a:prstGeom>
                    <a:ln>
                      <a:noFill/>
                    </a:ln>
                    <a:extLst>
                      <a:ext uri="{53640926-AAD7-44D8-BBD7-CCE9431645EC}">
                        <a14:shadowObscured xmlns:a14="http://schemas.microsoft.com/office/drawing/2010/main"/>
                      </a:ext>
                    </a:extLst>
                  </pic:spPr>
                </pic:pic>
              </a:graphicData>
            </a:graphic>
          </wp:inline>
        </w:drawing>
      </w:r>
    </w:p>
    <w:p w14:paraId="64BB032A" w14:textId="77777777" w:rsidR="00ED47E3" w:rsidRPr="00565CD5" w:rsidRDefault="00ED47E3">
      <w:pPr>
        <w:spacing w:before="0" w:after="0" w:line="240" w:lineRule="auto"/>
        <w:ind w:left="0"/>
        <w:rPr>
          <w:rFonts w:ascii="TH SarabunPSK" w:hAnsi="TH SarabunPSK" w:cs="TH SarabunPSK"/>
          <w:b/>
          <w:bCs/>
          <w:color w:val="000000" w:themeColor="text1"/>
          <w:u w:val="single"/>
          <w:cs/>
        </w:rPr>
      </w:pPr>
      <w:r w:rsidRPr="00565CD5">
        <w:rPr>
          <w:rFonts w:ascii="TH SarabunPSK" w:hAnsi="TH SarabunPSK" w:cs="TH SarabunPSK"/>
          <w:b/>
          <w:bCs/>
          <w:color w:val="000000" w:themeColor="text1"/>
          <w:u w:val="single"/>
          <w:cs/>
        </w:rPr>
        <w:br w:type="page"/>
      </w:r>
    </w:p>
    <w:p w14:paraId="75754E60" w14:textId="2AEA2B6D" w:rsidR="00ED47E3" w:rsidRPr="00565CD5" w:rsidRDefault="00C775B6" w:rsidP="00ED47E3">
      <w:pPr>
        <w:spacing w:before="0" w:after="0" w:line="240" w:lineRule="auto"/>
        <w:ind w:left="0"/>
        <w:rPr>
          <w:rFonts w:ascii="TH SarabunPSK" w:hAnsi="TH SarabunPSK" w:cs="TH SarabunPSK"/>
          <w:color w:val="000000" w:themeColor="text1"/>
          <w:cs/>
        </w:rPr>
      </w:pPr>
      <w:r w:rsidRPr="00565CD5">
        <w:rPr>
          <w:rFonts w:ascii="TH SarabunPSK" w:hAnsi="TH SarabunPSK" w:cs="TH SarabunPSK"/>
          <w:b/>
          <w:bCs/>
          <w:color w:val="000000" w:themeColor="text1"/>
        </w:rPr>
        <w:lastRenderedPageBreak/>
        <w:t xml:space="preserve">Table </w:t>
      </w:r>
      <w:proofErr w:type="gramStart"/>
      <w:r w:rsidRPr="00565CD5">
        <w:rPr>
          <w:rFonts w:ascii="TH SarabunPSK" w:hAnsi="TH SarabunPSK" w:cs="TH SarabunPSK"/>
          <w:b/>
          <w:bCs/>
          <w:color w:val="000000" w:themeColor="text1"/>
        </w:rPr>
        <w:t>3</w:t>
      </w:r>
      <w:r w:rsidR="00ED47E3" w:rsidRPr="00565CD5">
        <w:rPr>
          <w:rFonts w:ascii="TH SarabunPSK" w:hAnsi="TH SarabunPSK" w:cs="TH SarabunPSK"/>
          <w:b/>
          <w:bCs/>
          <w:color w:val="000000" w:themeColor="text1"/>
          <w:u w:val="single"/>
        </w:rPr>
        <w:t xml:space="preserve"> </w:t>
      </w:r>
      <w:r w:rsidR="00ED47E3" w:rsidRPr="00565CD5">
        <w:rPr>
          <w:rFonts w:ascii="TH SarabunPSK" w:hAnsi="TH SarabunPSK" w:cs="TH SarabunPSK" w:hint="cs"/>
          <w:color w:val="000000" w:themeColor="text1"/>
          <w:cs/>
        </w:rPr>
        <w:t xml:space="preserve"> </w:t>
      </w:r>
      <w:r w:rsidR="00ED47E3" w:rsidRPr="00565CD5">
        <w:rPr>
          <w:rFonts w:ascii="TH SarabunPSK" w:hAnsi="TH SarabunPSK" w:cs="TH SarabunPSK"/>
          <w:color w:val="000000" w:themeColor="text1"/>
        </w:rPr>
        <w:t>SOC</w:t>
      </w:r>
      <w:proofErr w:type="gramEnd"/>
      <w:r w:rsidR="00ED47E3" w:rsidRPr="00565CD5">
        <w:rPr>
          <w:rFonts w:ascii="TH SarabunPSK" w:hAnsi="TH SarabunPSK" w:cs="TH SarabunPSK"/>
          <w:color w:val="000000" w:themeColor="text1"/>
        </w:rPr>
        <w:t xml:space="preserve"> </w:t>
      </w:r>
      <w:r w:rsidRPr="00565CD5">
        <w:rPr>
          <w:rFonts w:ascii="TH SarabunPSK" w:hAnsi="TH SarabunPSK" w:cs="TH SarabunPSK"/>
          <w:color w:val="000000" w:themeColor="text1"/>
        </w:rPr>
        <w:t>classified by climate zone and soil type</w:t>
      </w:r>
    </w:p>
    <w:p w14:paraId="304CBD33" w14:textId="77777777" w:rsidR="00ED47E3" w:rsidRPr="00565CD5" w:rsidRDefault="00ED47E3" w:rsidP="00ED47E3">
      <w:pPr>
        <w:ind w:left="0"/>
        <w:rPr>
          <w:cs/>
        </w:rPr>
      </w:pPr>
      <w:r w:rsidRPr="00565CD5">
        <w:rPr>
          <w:noProof/>
        </w:rPr>
        <w:drawing>
          <wp:inline distT="0" distB="0" distL="0" distR="0" wp14:anchorId="3E565A12" wp14:editId="11CA49EC">
            <wp:extent cx="5730240" cy="5715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5715000"/>
                    </a:xfrm>
                    <a:prstGeom prst="rect">
                      <a:avLst/>
                    </a:prstGeom>
                    <a:noFill/>
                    <a:ln>
                      <a:noFill/>
                    </a:ln>
                  </pic:spPr>
                </pic:pic>
              </a:graphicData>
            </a:graphic>
          </wp:inline>
        </w:drawing>
      </w:r>
    </w:p>
    <w:p w14:paraId="11C8214F" w14:textId="4886AD66" w:rsidR="00ED47E3" w:rsidRPr="00565CD5" w:rsidRDefault="00C775B6" w:rsidP="00ED47E3">
      <w:pPr>
        <w:ind w:left="0"/>
        <w:rPr>
          <w:rFonts w:ascii="TH SarabunPSK" w:hAnsi="TH SarabunPSK" w:cs="TH SarabunPSK"/>
        </w:rPr>
      </w:pPr>
      <w:r w:rsidRPr="00565CD5">
        <w:rPr>
          <w:rFonts w:ascii="TH SarabunPSK" w:hAnsi="TH SarabunPSK" w:cs="TH SarabunPSK"/>
        </w:rPr>
        <w:t>Source:</w:t>
      </w:r>
      <w:r w:rsidR="00ED47E3" w:rsidRPr="00565CD5">
        <w:rPr>
          <w:rFonts w:ascii="TH SarabunPSK" w:hAnsi="TH SarabunPSK" w:cs="TH SarabunPSK"/>
          <w:cs/>
        </w:rPr>
        <w:t xml:space="preserve"> 2019 </w:t>
      </w:r>
      <w:r w:rsidR="00ED47E3" w:rsidRPr="00565CD5">
        <w:rPr>
          <w:rFonts w:ascii="TH SarabunPSK" w:hAnsi="TH SarabunPSK" w:cs="TH SarabunPSK"/>
        </w:rPr>
        <w:t xml:space="preserve">Refinement to the </w:t>
      </w:r>
      <w:r w:rsidR="00ED47E3" w:rsidRPr="00565CD5">
        <w:rPr>
          <w:rFonts w:ascii="TH SarabunPSK" w:hAnsi="TH SarabunPSK" w:cs="TH SarabunPSK"/>
          <w:cs/>
        </w:rPr>
        <w:t xml:space="preserve">2006 </w:t>
      </w:r>
      <w:r w:rsidR="00ED47E3" w:rsidRPr="00565CD5">
        <w:rPr>
          <w:rFonts w:ascii="TH SarabunPSK" w:hAnsi="TH SarabunPSK" w:cs="TH SarabunPSK"/>
        </w:rPr>
        <w:t>IPCC Guidelines for National Greenhouse Gas Inventories</w:t>
      </w:r>
      <w:r w:rsidR="008926A8">
        <w:rPr>
          <w:rFonts w:ascii="TH SarabunPSK" w:hAnsi="TH SarabunPSK" w:cs="TH SarabunPSK"/>
        </w:rPr>
        <w:t xml:space="preserve">, </w:t>
      </w:r>
      <w:r w:rsidR="00ED47E3" w:rsidRPr="00565CD5">
        <w:rPr>
          <w:rFonts w:ascii="TH SarabunPSK" w:hAnsi="TH SarabunPSK" w:cs="TH SarabunPSK"/>
        </w:rPr>
        <w:t xml:space="preserve">Chapter </w:t>
      </w:r>
      <w:r w:rsidR="00ED47E3" w:rsidRPr="00565CD5">
        <w:rPr>
          <w:rFonts w:ascii="TH SarabunPSK" w:hAnsi="TH SarabunPSK" w:cs="TH SarabunPSK"/>
          <w:cs/>
        </w:rPr>
        <w:t xml:space="preserve">2: </w:t>
      </w:r>
      <w:r w:rsidR="00ED47E3" w:rsidRPr="00565CD5">
        <w:rPr>
          <w:rFonts w:ascii="TH SarabunPSK" w:hAnsi="TH SarabunPSK" w:cs="TH SarabunPSK"/>
        </w:rPr>
        <w:t>Generic Methodologies Applicable to Multiple Land-Use Categories</w:t>
      </w:r>
    </w:p>
    <w:p w14:paraId="45B287ED" w14:textId="77777777" w:rsidR="00ED47E3" w:rsidRPr="00565CD5" w:rsidRDefault="00ED47E3">
      <w:pPr>
        <w:spacing w:before="0" w:after="0" w:line="240" w:lineRule="auto"/>
        <w:ind w:left="0"/>
        <w:rPr>
          <w:rFonts w:ascii="TH SarabunPSK" w:hAnsi="TH SarabunPSK" w:cs="TH SarabunPSK"/>
          <w:b/>
          <w:bCs/>
          <w:color w:val="000000" w:themeColor="text1"/>
          <w:u w:val="single"/>
        </w:rPr>
      </w:pPr>
      <w:r w:rsidRPr="00565CD5">
        <w:rPr>
          <w:rFonts w:ascii="TH SarabunPSK" w:hAnsi="TH SarabunPSK" w:cs="TH SarabunPSK"/>
          <w:b/>
          <w:bCs/>
          <w:color w:val="000000" w:themeColor="text1"/>
          <w:u w:val="single"/>
        </w:rPr>
        <w:br w:type="page"/>
      </w:r>
    </w:p>
    <w:p w14:paraId="6D1559B9" w14:textId="2097F776" w:rsidR="00ED47E3" w:rsidRPr="00565CD5" w:rsidRDefault="00C775B6" w:rsidP="00ED47E3">
      <w:pPr>
        <w:ind w:left="0"/>
        <w:rPr>
          <w:rFonts w:ascii="TH SarabunPSK" w:hAnsi="TH SarabunPSK" w:cs="TH SarabunPSK"/>
          <w:cs/>
        </w:rPr>
      </w:pPr>
      <w:r w:rsidRPr="00565CD5">
        <w:rPr>
          <w:rFonts w:ascii="TH SarabunPSK" w:hAnsi="TH SarabunPSK" w:cs="TH SarabunPSK"/>
          <w:b/>
          <w:bCs/>
        </w:rPr>
        <w:lastRenderedPageBreak/>
        <w:t>Table</w:t>
      </w:r>
      <w:r w:rsidR="00ED47E3" w:rsidRPr="00565CD5">
        <w:rPr>
          <w:rFonts w:ascii="TH SarabunPSK" w:hAnsi="TH SarabunPSK" w:cs="TH SarabunPSK" w:hint="cs"/>
          <w:b/>
          <w:bCs/>
          <w:cs/>
        </w:rPr>
        <w:t xml:space="preserve"> </w:t>
      </w:r>
      <w:r w:rsidR="00ED47E3" w:rsidRPr="00565CD5">
        <w:rPr>
          <w:rFonts w:ascii="TH SarabunPSK" w:hAnsi="TH SarabunPSK" w:cs="TH SarabunPSK"/>
          <w:b/>
          <w:bCs/>
        </w:rPr>
        <w:t>4</w:t>
      </w:r>
      <w:r w:rsidR="00ED47E3" w:rsidRPr="00565CD5">
        <w:rPr>
          <w:rFonts w:ascii="TH SarabunPSK" w:hAnsi="TH SarabunPSK" w:cs="TH SarabunPSK"/>
        </w:rPr>
        <w:t xml:space="preserve"> </w:t>
      </w:r>
      <w:r w:rsidRPr="00565CD5">
        <w:rPr>
          <w:rFonts w:ascii="TH SarabunPSK" w:hAnsi="TH SarabunPSK" w:cs="TH SarabunPSK"/>
          <w:b/>
          <w:bCs/>
        </w:rPr>
        <w:t>Agricultural Land Management</w:t>
      </w:r>
    </w:p>
    <w:p w14:paraId="67200B1C" w14:textId="77777777" w:rsidR="00ED47E3" w:rsidRPr="00565CD5" w:rsidRDefault="00ED47E3" w:rsidP="00ED47E3">
      <w:pPr>
        <w:ind w:left="0"/>
        <w:rPr>
          <w:rFonts w:ascii="TH SarabunPSK" w:hAnsi="TH SarabunPSK" w:cs="TH SarabunPSK"/>
        </w:rPr>
      </w:pPr>
      <w:r w:rsidRPr="00565CD5">
        <w:rPr>
          <w:rFonts w:ascii="TH SarabunPSK" w:hAnsi="TH SarabunPSK" w:cs="TH SarabunPSK"/>
          <w:noProof/>
        </w:rPr>
        <w:drawing>
          <wp:inline distT="0" distB="0" distL="0" distR="0" wp14:anchorId="18828CFF" wp14:editId="6367D732">
            <wp:extent cx="5515991" cy="75133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451" cy="7533016"/>
                    </a:xfrm>
                    <a:prstGeom prst="rect">
                      <a:avLst/>
                    </a:prstGeom>
                    <a:noFill/>
                    <a:ln>
                      <a:noFill/>
                    </a:ln>
                  </pic:spPr>
                </pic:pic>
              </a:graphicData>
            </a:graphic>
          </wp:inline>
        </w:drawing>
      </w:r>
    </w:p>
    <w:p w14:paraId="53572995" w14:textId="77777777" w:rsidR="00ED47E3" w:rsidRPr="00565CD5" w:rsidRDefault="00ED47E3" w:rsidP="00ED47E3">
      <w:pPr>
        <w:spacing w:before="0" w:after="0" w:line="240" w:lineRule="auto"/>
        <w:ind w:left="0"/>
        <w:rPr>
          <w:rFonts w:ascii="TH SarabunPSK" w:hAnsi="TH SarabunPSK" w:cs="TH SarabunPSK"/>
          <w:b/>
          <w:bCs/>
          <w:cs/>
        </w:rPr>
      </w:pPr>
      <w:r w:rsidRPr="00565CD5">
        <w:rPr>
          <w:rFonts w:ascii="TH SarabunPSK" w:hAnsi="TH SarabunPSK" w:cs="TH SarabunPSK"/>
          <w:b/>
          <w:bCs/>
          <w:cs/>
        </w:rPr>
        <w:br w:type="page"/>
      </w:r>
    </w:p>
    <w:p w14:paraId="51E30EFF" w14:textId="01D71632" w:rsidR="00ED47E3" w:rsidRPr="00565CD5" w:rsidRDefault="00FE3330" w:rsidP="00ED47E3">
      <w:pPr>
        <w:ind w:left="0"/>
      </w:pPr>
      <w:r w:rsidRPr="00565CD5">
        <w:rPr>
          <w:rFonts w:ascii="TH SarabunPSK" w:hAnsi="TH SarabunPSK" w:cs="TH SarabunPSK"/>
          <w:b/>
          <w:bCs/>
        </w:rPr>
        <w:lastRenderedPageBreak/>
        <w:t>Table</w:t>
      </w:r>
      <w:r w:rsidR="00ED47E3" w:rsidRPr="00565CD5">
        <w:rPr>
          <w:rFonts w:ascii="TH SarabunPSK" w:hAnsi="TH SarabunPSK" w:cs="TH SarabunPSK" w:hint="cs"/>
          <w:b/>
          <w:bCs/>
          <w:cs/>
        </w:rPr>
        <w:t xml:space="preserve"> </w:t>
      </w:r>
      <w:r w:rsidR="00ED47E3" w:rsidRPr="00565CD5">
        <w:rPr>
          <w:rFonts w:ascii="TH SarabunPSK" w:hAnsi="TH SarabunPSK" w:cs="TH SarabunPSK"/>
          <w:b/>
          <w:bCs/>
        </w:rPr>
        <w:t>4</w:t>
      </w:r>
      <w:r w:rsidR="00ED47E3" w:rsidRPr="00565CD5">
        <w:rPr>
          <w:rFonts w:ascii="TH SarabunPSK" w:hAnsi="TH SarabunPSK" w:cs="TH SarabunPSK"/>
        </w:rPr>
        <w:t xml:space="preserve"> </w:t>
      </w:r>
      <w:r w:rsidR="00C775B6" w:rsidRPr="00565CD5">
        <w:rPr>
          <w:rFonts w:ascii="TH SarabunPSK" w:hAnsi="TH SarabunPSK" w:cs="TH SarabunPSK"/>
          <w:b/>
          <w:bCs/>
        </w:rPr>
        <w:t>Agricultural Land Management</w:t>
      </w:r>
      <w:r w:rsidR="00ED47E3" w:rsidRPr="00565CD5">
        <w:rPr>
          <w:rFonts w:ascii="TH SarabunPSK" w:hAnsi="TH SarabunPSK" w:cs="TH SarabunPSK" w:hint="cs"/>
          <w:b/>
          <w:bCs/>
          <w:cs/>
        </w:rPr>
        <w:t xml:space="preserve"> (</w:t>
      </w:r>
      <w:r w:rsidR="00C775B6" w:rsidRPr="00565CD5">
        <w:rPr>
          <w:rFonts w:ascii="TH SarabunPSK" w:hAnsi="TH SarabunPSK" w:cs="TH SarabunPSK"/>
          <w:b/>
          <w:bCs/>
        </w:rPr>
        <w:t>cont.</w:t>
      </w:r>
      <w:r w:rsidR="00ED47E3" w:rsidRPr="00565CD5">
        <w:rPr>
          <w:rFonts w:ascii="TH SarabunPSK" w:hAnsi="TH SarabunPSK" w:cs="TH SarabunPSK" w:hint="cs"/>
          <w:b/>
          <w:bCs/>
          <w:cs/>
        </w:rPr>
        <w:t>)</w:t>
      </w:r>
      <w:r w:rsidR="00ED47E3" w:rsidRPr="00565CD5">
        <w:rPr>
          <w:rFonts w:ascii="TH SarabunPSK" w:hAnsi="TH SarabunPSK" w:cs="TH SarabunPSK" w:hint="cs"/>
          <w:cs/>
        </w:rPr>
        <w:t xml:space="preserve"> </w:t>
      </w:r>
    </w:p>
    <w:p w14:paraId="0EC32CA0" w14:textId="77777777" w:rsidR="00ED47E3" w:rsidRPr="00565CD5" w:rsidRDefault="00ED47E3" w:rsidP="00ED47E3">
      <w:pPr>
        <w:ind w:left="0"/>
      </w:pPr>
      <w:r w:rsidRPr="00565CD5">
        <w:rPr>
          <w:rFonts w:hint="cs"/>
          <w:noProof/>
        </w:rPr>
        <w:drawing>
          <wp:inline distT="0" distB="0" distL="0" distR="0" wp14:anchorId="21B77AB9" wp14:editId="16EBD1B8">
            <wp:extent cx="5433060" cy="4594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309"/>
                    <a:stretch/>
                  </pic:blipFill>
                  <pic:spPr bwMode="auto">
                    <a:xfrm>
                      <a:off x="0" y="0"/>
                      <a:ext cx="5433060" cy="4594860"/>
                    </a:xfrm>
                    <a:prstGeom prst="rect">
                      <a:avLst/>
                    </a:prstGeom>
                    <a:noFill/>
                    <a:ln>
                      <a:noFill/>
                    </a:ln>
                    <a:extLst>
                      <a:ext uri="{53640926-AAD7-44D8-BBD7-CCE9431645EC}">
                        <a14:shadowObscured xmlns:a14="http://schemas.microsoft.com/office/drawing/2010/main"/>
                      </a:ext>
                    </a:extLst>
                  </pic:spPr>
                </pic:pic>
              </a:graphicData>
            </a:graphic>
          </wp:inline>
        </w:drawing>
      </w:r>
    </w:p>
    <w:p w14:paraId="6A09BFB2" w14:textId="57F097F5" w:rsidR="00ED47E3" w:rsidRPr="00565CD5" w:rsidRDefault="00C775B6" w:rsidP="00ED47E3">
      <w:pPr>
        <w:ind w:left="0"/>
        <w:rPr>
          <w:cs/>
        </w:rPr>
      </w:pPr>
      <w:r w:rsidRPr="00565CD5">
        <w:rPr>
          <w:rFonts w:ascii="TH SarabunPSK" w:hAnsi="TH SarabunPSK" w:cs="TH SarabunPSK"/>
        </w:rPr>
        <w:t>Source:</w:t>
      </w:r>
      <w:r w:rsidR="00ED47E3" w:rsidRPr="00565CD5">
        <w:rPr>
          <w:rFonts w:ascii="TH SarabunPSK" w:hAnsi="TH SarabunPSK" w:cs="TH SarabunPSK"/>
          <w:cs/>
        </w:rPr>
        <w:t xml:space="preserve"> 2019 </w:t>
      </w:r>
      <w:r w:rsidR="00ED47E3" w:rsidRPr="00565CD5">
        <w:rPr>
          <w:rFonts w:ascii="TH SarabunPSK" w:hAnsi="TH SarabunPSK" w:cs="TH SarabunPSK"/>
        </w:rPr>
        <w:t xml:space="preserve">Refinement to the </w:t>
      </w:r>
      <w:r w:rsidR="00ED47E3" w:rsidRPr="00565CD5">
        <w:rPr>
          <w:rFonts w:ascii="TH SarabunPSK" w:hAnsi="TH SarabunPSK" w:cs="TH SarabunPSK"/>
          <w:cs/>
        </w:rPr>
        <w:t xml:space="preserve">2006 </w:t>
      </w:r>
      <w:r w:rsidR="00ED47E3" w:rsidRPr="00565CD5">
        <w:rPr>
          <w:rFonts w:ascii="TH SarabunPSK" w:hAnsi="TH SarabunPSK" w:cs="TH SarabunPSK"/>
        </w:rPr>
        <w:t>IPCC Guidelines for National Greenhouse Gas Inventories</w:t>
      </w:r>
      <w:r w:rsidR="008926A8">
        <w:rPr>
          <w:rFonts w:ascii="TH SarabunPSK" w:hAnsi="TH SarabunPSK" w:cs="TH SarabunPSK"/>
        </w:rPr>
        <w:t xml:space="preserve">, </w:t>
      </w:r>
      <w:r w:rsidR="00ED47E3" w:rsidRPr="008926A8">
        <w:rPr>
          <w:rFonts w:ascii="TH SarabunPSK" w:hAnsi="TH SarabunPSK" w:cs="TH SarabunPSK"/>
        </w:rPr>
        <w:t xml:space="preserve">Chapter 5: </w:t>
      </w:r>
      <w:proofErr w:type="spellStart"/>
      <w:r w:rsidR="00ED47E3" w:rsidRPr="008926A8">
        <w:rPr>
          <w:rFonts w:ascii="TH SarabunPSK" w:hAnsi="TH SarabunPSK" w:cs="TH SarabunPSK"/>
        </w:rPr>
        <w:t>Clopland</w:t>
      </w:r>
      <w:proofErr w:type="spellEnd"/>
    </w:p>
    <w:p w14:paraId="59A109A9" w14:textId="77777777" w:rsidR="008926A8" w:rsidRPr="00565CD5" w:rsidRDefault="008E1155">
      <w:pPr>
        <w:spacing w:before="0" w:after="0" w:line="240" w:lineRule="auto"/>
        <w:ind w:left="0"/>
        <w:rPr>
          <w:rFonts w:ascii="TH SarabunPSK" w:hAnsi="TH SarabunPSK" w:cs="TH SarabunPSK"/>
          <w:b/>
          <w:bCs/>
          <w:color w:val="000000" w:themeColor="text1"/>
          <w:szCs w:val="40"/>
          <w:u w:val="single"/>
        </w:rPr>
      </w:pPr>
      <w:r w:rsidRPr="00565CD5">
        <w:rPr>
          <w:rFonts w:ascii="TH SarabunPSK" w:hAnsi="TH SarabunPSK" w:cs="TH SarabunPSK"/>
          <w:b/>
          <w:bCs/>
          <w:color w:val="000000" w:themeColor="text1"/>
          <w:u w:val="single"/>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926A8" w:rsidRPr="000E7EC6" w14:paraId="1FE794BE" w14:textId="77777777" w:rsidTr="00FE598A">
        <w:trPr>
          <w:trHeight w:val="60"/>
        </w:trPr>
        <w:tc>
          <w:tcPr>
            <w:tcW w:w="9322" w:type="dxa"/>
            <w:tcBorders>
              <w:top w:val="single" w:sz="4" w:space="0" w:color="auto"/>
              <w:left w:val="single" w:sz="4" w:space="0" w:color="auto"/>
              <w:bottom w:val="single" w:sz="4" w:space="0" w:color="auto"/>
              <w:right w:val="single" w:sz="4" w:space="0" w:color="auto"/>
            </w:tcBorders>
            <w:hideMark/>
          </w:tcPr>
          <w:p w14:paraId="11FC8784" w14:textId="77777777" w:rsidR="008926A8" w:rsidRPr="000E7EC6" w:rsidRDefault="008926A8" w:rsidP="008926A8">
            <w:pPr>
              <w:spacing w:before="0" w:after="0"/>
              <w:jc w:val="center"/>
              <w:rPr>
                <w:rFonts w:ascii="TH SarabunPSK" w:hAnsi="TH SarabunPSK" w:cs="TH SarabunPSK"/>
                <w:b/>
                <w:bCs/>
                <w:color w:val="000000" w:themeColor="text1"/>
              </w:rPr>
            </w:pPr>
            <w:r w:rsidRPr="000E7EC6">
              <w:rPr>
                <w:rFonts w:ascii="TH SarabunPSK" w:hAnsi="TH SarabunPSK" w:cs="TH SarabunPSK" w:hint="cs"/>
                <w:b/>
                <w:bCs/>
                <w:color w:val="000000" w:themeColor="text1"/>
              </w:rPr>
              <w:lastRenderedPageBreak/>
              <w:t>Document information</w:t>
            </w:r>
          </w:p>
        </w:tc>
      </w:tr>
    </w:tbl>
    <w:p w14:paraId="124202EF" w14:textId="77777777" w:rsidR="008926A8" w:rsidRPr="007052A6" w:rsidRDefault="008926A8" w:rsidP="008926A8">
      <w:pPr>
        <w:spacing w:before="0" w:after="0"/>
        <w:rPr>
          <w:rFonts w:ascii="TH SarabunPSK" w:hAnsi="TH SarabunPSK" w:cs="TH SarabunPSK"/>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8926A8" w:rsidRPr="000E7EC6" w14:paraId="3A49E67D" w14:textId="77777777" w:rsidTr="00386FE3">
        <w:trPr>
          <w:trHeight w:val="304"/>
        </w:trPr>
        <w:tc>
          <w:tcPr>
            <w:tcW w:w="1326" w:type="dxa"/>
            <w:tcBorders>
              <w:top w:val="single" w:sz="4" w:space="0" w:color="auto"/>
              <w:left w:val="single" w:sz="4" w:space="0" w:color="auto"/>
              <w:bottom w:val="single" w:sz="4" w:space="0" w:color="auto"/>
              <w:right w:val="single" w:sz="4" w:space="0" w:color="auto"/>
            </w:tcBorders>
            <w:hideMark/>
          </w:tcPr>
          <w:p w14:paraId="0977505D" w14:textId="77777777" w:rsidR="008926A8" w:rsidRPr="000E7EC6" w:rsidRDefault="008926A8" w:rsidP="008926A8">
            <w:pPr>
              <w:spacing w:before="0" w:after="0"/>
              <w:jc w:val="center"/>
              <w:rPr>
                <w:rFonts w:ascii="TH SarabunPSK" w:hAnsi="TH SarabunPSK" w:cs="TH SarabunPSK"/>
                <w:b/>
                <w:bCs/>
              </w:rPr>
            </w:pPr>
            <w:r w:rsidRPr="000E7EC6">
              <w:rPr>
                <w:rFonts w:ascii="TH SarabunPSK" w:hAnsi="TH SarabunPSK" w:cs="TH SarabunPSK"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4152A27A" w14:textId="77777777" w:rsidR="008926A8" w:rsidRPr="000E7EC6" w:rsidRDefault="008926A8" w:rsidP="008926A8">
            <w:pPr>
              <w:spacing w:before="0" w:after="0"/>
              <w:jc w:val="center"/>
              <w:rPr>
                <w:rFonts w:ascii="TH SarabunPSK" w:hAnsi="TH SarabunPSK" w:cs="TH SarabunPSK"/>
                <w:b/>
                <w:bCs/>
              </w:rPr>
            </w:pPr>
            <w:r w:rsidRPr="000E7EC6">
              <w:rPr>
                <w:rFonts w:ascii="TH SarabunPSK" w:hAnsi="TH SarabunPSK" w:cs="TH SarabunPSK"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1A2FFFFC" w14:textId="77777777" w:rsidR="008926A8" w:rsidRPr="000E7EC6" w:rsidRDefault="008926A8" w:rsidP="008926A8">
            <w:pPr>
              <w:spacing w:before="0" w:after="0"/>
              <w:ind w:hanging="408"/>
              <w:jc w:val="center"/>
              <w:rPr>
                <w:rFonts w:ascii="TH SarabunPSK" w:hAnsi="TH SarabunPSK" w:cs="TH SarabunPSK"/>
                <w:b/>
                <w:bCs/>
              </w:rPr>
            </w:pPr>
            <w:r w:rsidRPr="000E7EC6">
              <w:rPr>
                <w:rFonts w:ascii="TH SarabunPSK" w:hAnsi="TH SarabunPSK" w:cs="TH SarabunPSK" w:hint="cs"/>
                <w:b/>
                <w:bCs/>
              </w:rPr>
              <w:t>Entry into force</w:t>
            </w:r>
          </w:p>
        </w:tc>
        <w:tc>
          <w:tcPr>
            <w:tcW w:w="4082" w:type="dxa"/>
            <w:tcBorders>
              <w:top w:val="single" w:sz="4" w:space="0" w:color="auto"/>
              <w:left w:val="single" w:sz="4" w:space="0" w:color="auto"/>
              <w:bottom w:val="single" w:sz="4" w:space="0" w:color="auto"/>
              <w:right w:val="single" w:sz="4" w:space="0" w:color="auto"/>
            </w:tcBorders>
            <w:hideMark/>
          </w:tcPr>
          <w:p w14:paraId="3E7C1BF9" w14:textId="77777777" w:rsidR="008926A8" w:rsidRPr="000E7EC6" w:rsidRDefault="008926A8" w:rsidP="008926A8">
            <w:pPr>
              <w:spacing w:before="0" w:after="0"/>
              <w:jc w:val="center"/>
              <w:rPr>
                <w:rFonts w:ascii="TH SarabunPSK" w:hAnsi="TH SarabunPSK" w:cs="TH SarabunPSK"/>
                <w:b/>
                <w:bCs/>
              </w:rPr>
            </w:pPr>
            <w:r w:rsidRPr="000E7EC6">
              <w:rPr>
                <w:rFonts w:ascii="TH SarabunPSK" w:hAnsi="TH SarabunPSK" w:cs="TH SarabunPSK" w:hint="cs"/>
                <w:b/>
                <w:bCs/>
              </w:rPr>
              <w:t>Description</w:t>
            </w:r>
          </w:p>
        </w:tc>
      </w:tr>
      <w:tr w:rsidR="008926A8" w:rsidRPr="000E7EC6" w14:paraId="684FF6D8" w14:textId="77777777" w:rsidTr="00FE598A">
        <w:tc>
          <w:tcPr>
            <w:tcW w:w="1326" w:type="dxa"/>
            <w:tcBorders>
              <w:top w:val="single" w:sz="4" w:space="0" w:color="auto"/>
              <w:left w:val="single" w:sz="4" w:space="0" w:color="auto"/>
              <w:bottom w:val="single" w:sz="4" w:space="0" w:color="auto"/>
              <w:right w:val="single" w:sz="4" w:space="0" w:color="auto"/>
            </w:tcBorders>
            <w:hideMark/>
          </w:tcPr>
          <w:p w14:paraId="401C2ABE" w14:textId="77777777" w:rsidR="008926A8" w:rsidRPr="000E7EC6" w:rsidRDefault="008926A8" w:rsidP="008926A8">
            <w:pPr>
              <w:spacing w:before="0" w:after="0"/>
              <w:jc w:val="center"/>
              <w:rPr>
                <w:rFonts w:ascii="TH SarabunPSK" w:hAnsi="TH SarabunPSK" w:cs="TH SarabunPSK"/>
              </w:rPr>
            </w:pPr>
            <w:r w:rsidRPr="000E7EC6">
              <w:rPr>
                <w:rFonts w:ascii="TH SarabunPSK" w:hAnsi="TH SarabunPSK" w:cs="TH SarabunPSK" w:hint="cs"/>
              </w:rPr>
              <w:t>01</w:t>
            </w:r>
          </w:p>
        </w:tc>
        <w:tc>
          <w:tcPr>
            <w:tcW w:w="1930" w:type="dxa"/>
            <w:tcBorders>
              <w:top w:val="single" w:sz="4" w:space="0" w:color="auto"/>
              <w:left w:val="single" w:sz="4" w:space="0" w:color="auto"/>
              <w:bottom w:val="single" w:sz="4" w:space="0" w:color="auto"/>
              <w:right w:val="single" w:sz="4" w:space="0" w:color="auto"/>
            </w:tcBorders>
            <w:hideMark/>
          </w:tcPr>
          <w:p w14:paraId="13A092FE" w14:textId="77777777" w:rsidR="008926A8" w:rsidRPr="000E7EC6" w:rsidRDefault="008926A8" w:rsidP="008926A8">
            <w:pPr>
              <w:spacing w:before="0" w:after="0"/>
              <w:jc w:val="center"/>
              <w:rPr>
                <w:rFonts w:ascii="TH SarabunPSK" w:hAnsi="TH SarabunPSK" w:cs="TH SarabunPSK"/>
                <w:cs/>
              </w:rPr>
            </w:pPr>
            <w:r w:rsidRPr="000E7EC6">
              <w:rPr>
                <w:rFonts w:ascii="TH SarabunPSK" w:hAnsi="TH SarabunPSK" w:cs="TH SarabunPSK" w:hint="cs"/>
              </w:rPr>
              <w:t>--</w:t>
            </w:r>
          </w:p>
        </w:tc>
        <w:tc>
          <w:tcPr>
            <w:tcW w:w="1984" w:type="dxa"/>
            <w:tcBorders>
              <w:top w:val="single" w:sz="4" w:space="0" w:color="auto"/>
              <w:left w:val="single" w:sz="4" w:space="0" w:color="auto"/>
              <w:bottom w:val="single" w:sz="4" w:space="0" w:color="auto"/>
              <w:right w:val="single" w:sz="4" w:space="0" w:color="auto"/>
            </w:tcBorders>
            <w:hideMark/>
          </w:tcPr>
          <w:p w14:paraId="1233D731" w14:textId="77777777" w:rsidR="008926A8" w:rsidRPr="000E7EC6" w:rsidRDefault="008926A8" w:rsidP="008926A8">
            <w:pPr>
              <w:spacing w:before="0" w:after="0"/>
              <w:ind w:left="0"/>
              <w:rPr>
                <w:rFonts w:ascii="TH SarabunPSK" w:hAnsi="TH SarabunPSK" w:cs="TH SarabunPSK"/>
              </w:rPr>
            </w:pPr>
            <w:r w:rsidRPr="000E7EC6">
              <w:rPr>
                <w:rFonts w:ascii="TH SarabunPSK" w:hAnsi="TH SarabunPSK" w:cs="TH SarabunPSK" w:hint="cs"/>
              </w:rPr>
              <w:t>1 March</w:t>
            </w:r>
            <w:r w:rsidRPr="000E7EC6">
              <w:rPr>
                <w:rFonts w:ascii="TH SarabunPSK" w:hAnsi="TH SarabunPSK" w:cs="TH SarabunPSK" w:hint="cs"/>
                <w:cs/>
              </w:rPr>
              <w:t xml:space="preserve"> </w:t>
            </w:r>
            <w:r w:rsidRPr="000E7EC6">
              <w:rPr>
                <w:rFonts w:ascii="TH SarabunPSK" w:hAnsi="TH SarabunPSK" w:cs="TH SarabunPSK"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69D34020" w14:textId="77777777" w:rsidR="008926A8" w:rsidRPr="000E7EC6" w:rsidRDefault="008926A8" w:rsidP="008926A8">
            <w:pPr>
              <w:spacing w:before="0" w:after="0"/>
              <w:rPr>
                <w:rFonts w:ascii="TH SarabunPSK" w:hAnsi="TH SarabunPSK" w:cs="TH SarabunPSK"/>
              </w:rPr>
            </w:pPr>
            <w:r w:rsidRPr="000E7EC6">
              <w:rPr>
                <w:rFonts w:ascii="TH SarabunPSK" w:hAnsi="TH SarabunPSK" w:cs="TH SarabunPSK" w:hint="cs"/>
              </w:rPr>
              <w:t>-</w:t>
            </w:r>
          </w:p>
        </w:tc>
      </w:tr>
    </w:tbl>
    <w:p w14:paraId="5EBDB9E6" w14:textId="77777777" w:rsidR="008926A8" w:rsidRPr="000E7EC6" w:rsidRDefault="008926A8" w:rsidP="008926A8">
      <w:pPr>
        <w:spacing w:before="60" w:after="60"/>
        <w:rPr>
          <w:rFonts w:ascii="TH SarabunPSK" w:hAnsi="TH SarabunPSK" w:cs="TH SarabunPSK"/>
        </w:rPr>
      </w:pPr>
    </w:p>
    <w:p w14:paraId="2F9188F1" w14:textId="77777777" w:rsidR="008926A8" w:rsidRPr="007C7CF5" w:rsidRDefault="008926A8" w:rsidP="008926A8">
      <w:pPr>
        <w:rPr>
          <w:rFonts w:ascii="TH SarabunPSK" w:hAnsi="TH SarabunPSK" w:cs="TH SarabunPSK"/>
          <w:cs/>
        </w:rPr>
      </w:pPr>
    </w:p>
    <w:p w14:paraId="130BFCB0" w14:textId="6A0EECD8" w:rsidR="008E1155" w:rsidRPr="00565CD5" w:rsidRDefault="008E1155">
      <w:pPr>
        <w:spacing w:before="0" w:after="0" w:line="240" w:lineRule="auto"/>
        <w:ind w:left="0"/>
        <w:rPr>
          <w:rFonts w:ascii="TH SarabunPSK" w:hAnsi="TH SarabunPSK" w:cs="TH SarabunPSK"/>
          <w:b/>
          <w:bCs/>
          <w:color w:val="000000" w:themeColor="text1"/>
          <w:szCs w:val="40"/>
          <w:u w:val="single"/>
        </w:rPr>
      </w:pPr>
    </w:p>
    <w:sectPr w:rsidR="008E1155" w:rsidRPr="00565CD5" w:rsidSect="005C3623">
      <w:pgSz w:w="11906" w:h="16838"/>
      <w:pgMar w:top="1440" w:right="1440" w:bottom="1304" w:left="1440"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A715" w14:textId="77777777" w:rsidR="00946458" w:rsidRDefault="00946458" w:rsidP="00B21732">
      <w:pPr>
        <w:spacing w:after="0" w:line="240" w:lineRule="auto"/>
      </w:pPr>
      <w:r>
        <w:separator/>
      </w:r>
    </w:p>
  </w:endnote>
  <w:endnote w:type="continuationSeparator" w:id="0">
    <w:p w14:paraId="2BC9A2DE" w14:textId="77777777" w:rsidR="00946458" w:rsidRDefault="00946458"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embedBold r:id="rId1" w:subsetted="1" w:fontKey="{CC44F46A-6E9C-4986-8C25-8BFB95045444}"/>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embedRegular r:id="rId2" w:subsetted="1" w:fontKey="{C97858BB-EF04-48CF-9F61-AFE718D2DAE4}"/>
  </w:font>
  <w:font w:name="TH SarabunPSK">
    <w:panose1 w:val="020B0500040200020003"/>
    <w:charset w:val="00"/>
    <w:family w:val="swiss"/>
    <w:pitch w:val="variable"/>
    <w:sig w:usb0="A100006F" w:usb1="5000205A" w:usb2="00000000" w:usb3="00000000" w:csb0="00010183" w:csb1="00000000"/>
    <w:embedRegular r:id="rId3" w:fontKey="{94F6AC8A-DB8B-4091-8CD3-5CE4011B4195}"/>
    <w:embedBold r:id="rId4" w:fontKey="{95B5A207-D39B-42F6-BDD5-BD136FFDAB89}"/>
    <w:embedItalic r:id="rId5" w:fontKey="{BD5EBE72-9473-4BB5-8C4D-A08D51CE9534}"/>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6" w:fontKey="{0166A1D9-CB08-4B27-9D08-D463B488BDEB}"/>
    <w:embedItalic r:id="rId7" w:fontKey="{5CE6D0B8-6078-4770-BA77-4F35C9876A46}"/>
  </w:font>
  <w:font w:name="SymbolMT">
    <w:altName w:val="Malgun Gothic"/>
    <w:charset w:val="81"/>
    <w:family w:val="auto"/>
    <w:pitch w:val="default"/>
    <w:sig w:usb0="00000001" w:usb1="09060000" w:usb2="00000010" w:usb3="00000000" w:csb0="00080000" w:csb1="00000000"/>
  </w:font>
  <w:font w:name="TH Sarabun New">
    <w:panose1 w:val="020B0500040200020003"/>
    <w:charset w:val="00"/>
    <w:family w:val="swiss"/>
    <w:pitch w:val="variable"/>
    <w:sig w:usb0="A100006F" w:usb1="5000205A" w:usb2="00000000" w:usb3="00000000" w:csb0="00010183" w:csb1="00000000"/>
  </w:font>
  <w:font w:name="BrowalliaUPC">
    <w:charset w:val="DE"/>
    <w:family w:val="swiss"/>
    <w:pitch w:val="variable"/>
    <w:sig w:usb0="81000003" w:usb1="00000000" w:usb2="00000000" w:usb3="00000000" w:csb0="00010001" w:csb1="00000000"/>
    <w:embedRegular r:id="rId8" w:fontKey="{95A98819-827A-4D88-A9B1-C109F23DB12F}"/>
    <w:embedBold r:id="rId9" w:fontKey="{99610C22-C5A4-44B8-9F99-FF7407800F28}"/>
  </w:font>
  <w:font w:name="Eucrosi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D8BE" w14:textId="77777777" w:rsidR="001B7EF7" w:rsidRPr="005D6FDD" w:rsidRDefault="001B7EF7" w:rsidP="00324DA1">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72FBAEFD" w14:textId="77777777" w:rsidR="001B7EF7" w:rsidRPr="00324DA1" w:rsidRDefault="001B7EF7" w:rsidP="00324DA1">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B89D2" w14:textId="77777777" w:rsidR="00946458" w:rsidRDefault="00946458" w:rsidP="00B21732">
      <w:pPr>
        <w:spacing w:after="0" w:line="240" w:lineRule="auto"/>
      </w:pPr>
      <w:r>
        <w:separator/>
      </w:r>
    </w:p>
  </w:footnote>
  <w:footnote w:type="continuationSeparator" w:id="0">
    <w:p w14:paraId="3ECE6A5B" w14:textId="77777777" w:rsidR="00946458" w:rsidRDefault="00946458"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1B7EF7" w:rsidRPr="001B0D82" w14:paraId="26F4C31B" w14:textId="77777777" w:rsidTr="001B7EF7">
      <w:tc>
        <w:tcPr>
          <w:tcW w:w="851" w:type="dxa"/>
        </w:tcPr>
        <w:p w14:paraId="5BC73BF0" w14:textId="77777777" w:rsidR="001B7EF7" w:rsidRPr="00482240" w:rsidRDefault="001B7EF7" w:rsidP="001B7EF7">
          <w:r>
            <w:rPr>
              <w:noProof/>
            </w:rPr>
            <w:drawing>
              <wp:anchor distT="0" distB="0" distL="114300" distR="114300" simplePos="0" relativeHeight="251661312" behindDoc="0" locked="0" layoutInCell="1" allowOverlap="1" wp14:anchorId="10DD0E3B" wp14:editId="28F4DCE0">
                <wp:simplePos x="0" y="0"/>
                <wp:positionH relativeFrom="column">
                  <wp:posOffset>96266</wp:posOffset>
                </wp:positionH>
                <wp:positionV relativeFrom="paragraph">
                  <wp:posOffset>75565</wp:posOffset>
                </wp:positionV>
                <wp:extent cx="309371" cy="321869"/>
                <wp:effectExtent l="0" t="0" r="0" b="254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371" cy="321869"/>
                        </a:xfrm>
                        <a:prstGeom prst="rect">
                          <a:avLst/>
                        </a:prstGeom>
                        <a:noFill/>
                        <a:ln>
                          <a:noFill/>
                        </a:ln>
                      </pic:spPr>
                    </pic:pic>
                  </a:graphicData>
                </a:graphic>
              </wp:anchor>
            </w:drawing>
          </w:r>
        </w:p>
      </w:tc>
      <w:tc>
        <w:tcPr>
          <w:tcW w:w="4678" w:type="dxa"/>
          <w:vAlign w:val="center"/>
        </w:tcPr>
        <w:p w14:paraId="05535A41" w14:textId="77777777" w:rsidR="001B7EF7" w:rsidRPr="001B0D82" w:rsidRDefault="001B7EF7" w:rsidP="001B7EF7">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9BA30F3" w14:textId="2A4C83A8" w:rsidR="001B7EF7" w:rsidRPr="001B0D82" w:rsidRDefault="001B7EF7" w:rsidP="001B7EF7">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8926A8">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8926A8">
            <w:rPr>
              <w:rFonts w:ascii="BrowalliaUPC" w:hAnsi="BrowalliaUPC" w:cs="BrowalliaUPC"/>
              <w:b/>
              <w:bCs/>
              <w:sz w:val="28"/>
              <w:szCs w:val="28"/>
            </w:rPr>
            <w:t>P-</w:t>
          </w:r>
          <w:r>
            <w:rPr>
              <w:rFonts w:ascii="BrowalliaUPC" w:hAnsi="BrowalliaUPC" w:cs="BrowalliaUPC"/>
              <w:b/>
              <w:bCs/>
              <w:sz w:val="28"/>
              <w:szCs w:val="28"/>
            </w:rPr>
            <w:t>TOOL-01</w:t>
          </w:r>
          <w:r w:rsidRPr="001B0D82">
            <w:rPr>
              <w:rFonts w:ascii="BrowalliaUPC" w:hAnsi="BrowalliaUPC" w:cs="BrowalliaUPC"/>
              <w:b/>
              <w:bCs/>
              <w:sz w:val="28"/>
              <w:szCs w:val="28"/>
              <w:cs/>
            </w:rPr>
            <w:t>-</w:t>
          </w:r>
          <w:r>
            <w:rPr>
              <w:rFonts w:ascii="BrowalliaUPC" w:hAnsi="BrowalliaUPC" w:cs="BrowalliaUPC"/>
              <w:b/>
              <w:bCs/>
              <w:sz w:val="28"/>
              <w:szCs w:val="28"/>
            </w:rPr>
            <w:t>04</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16ED9AB5" w14:textId="77777777" w:rsidR="001B7EF7" w:rsidRPr="00987070" w:rsidRDefault="002F6E0E" w:rsidP="00324DA1">
    <w:pPr>
      <w:pStyle w:val="Header"/>
      <w:tabs>
        <w:tab w:val="clear" w:pos="4513"/>
        <w:tab w:val="clear" w:pos="9026"/>
        <w:tab w:val="left" w:pos="3922"/>
        <w:tab w:val="center" w:pos="4320"/>
        <w:tab w:val="right" w:pos="8640"/>
      </w:tabs>
      <w:spacing w:before="0" w:after="0" w:line="240" w:lineRule="auto"/>
      <w:ind w:left="0"/>
      <w:rPr>
        <w:rFonts w:ascii="EucrosiaUPC" w:eastAsia="Times New Roman" w:hAnsi="EucrosiaUPC" w:cs="EucrosiaUPC"/>
        <w:sz w:val="22"/>
        <w:szCs w:val="22"/>
        <w:cs/>
        <w:lang w:val="en-GB"/>
      </w:rPr>
    </w:pPr>
    <w:r>
      <w:rPr>
        <w:noProof/>
      </w:rPr>
      <mc:AlternateContent>
        <mc:Choice Requires="wps">
          <w:drawing>
            <wp:anchor distT="0" distB="0" distL="114300" distR="114300" simplePos="0" relativeHeight="251660288" behindDoc="0" locked="0" layoutInCell="0" allowOverlap="1" wp14:anchorId="6C628E78" wp14:editId="49913CBF">
              <wp:simplePos x="0" y="0"/>
              <wp:positionH relativeFrom="page">
                <wp:align>right</wp:align>
              </wp:positionH>
              <wp:positionV relativeFrom="topMargin">
                <wp:align>center</wp:align>
              </wp:positionV>
              <wp:extent cx="914400" cy="2317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231775"/>
                      </a:xfrm>
                      <a:prstGeom prst="rect">
                        <a:avLst/>
                      </a:prstGeom>
                      <a:solidFill>
                        <a:srgbClr val="4F81BD">
                          <a:lumMod val="100000"/>
                          <a:lumOff val="0"/>
                        </a:srgbClr>
                      </a:solidFill>
                      <a:ln>
                        <a:noFill/>
                      </a:ln>
                    </wps:spPr>
                    <wps:txbx>
                      <w:txbxContent>
                        <w:p w14:paraId="0BB5B0E4" w14:textId="4B44D59B" w:rsidR="001B7EF7" w:rsidRPr="00CD0E42" w:rsidRDefault="00280083"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1B7EF7" w:rsidRPr="00CD0E42">
                            <w:rPr>
                              <w:rFonts w:ascii="Browallia New" w:hAnsi="Browallia New" w:cs="Browallia New"/>
                              <w:b/>
                              <w:bCs/>
                              <w:color w:val="FFFFFF" w:themeColor="background1"/>
                              <w:sz w:val="28"/>
                              <w:szCs w:val="28"/>
                              <w:cs/>
                            </w:rPr>
                            <w:t xml:space="preserve"> </w:t>
                          </w:r>
                          <w:r w:rsidR="001B7EF7" w:rsidRPr="00CD0E42">
                            <w:rPr>
                              <w:rFonts w:ascii="Browallia New" w:hAnsi="Browallia New" w:cs="Browallia New"/>
                              <w:b/>
                              <w:bCs/>
                              <w:color w:val="FFFFFF" w:themeColor="background1"/>
                              <w:sz w:val="28"/>
                              <w:szCs w:val="28"/>
                            </w:rPr>
                            <w:fldChar w:fldCharType="begin"/>
                          </w:r>
                          <w:r w:rsidR="001B7EF7" w:rsidRPr="00CD0E42">
                            <w:rPr>
                              <w:rFonts w:ascii="Browallia New" w:hAnsi="Browallia New" w:cs="Browallia New"/>
                              <w:b/>
                              <w:bCs/>
                              <w:color w:val="FFFFFF" w:themeColor="background1"/>
                              <w:sz w:val="28"/>
                              <w:szCs w:val="28"/>
                            </w:rPr>
                            <w:instrText xml:space="preserve"> PAGE   \</w:instrText>
                          </w:r>
                          <w:r w:rsidR="001B7EF7" w:rsidRPr="00CD0E42">
                            <w:rPr>
                              <w:rFonts w:ascii="Browallia New" w:hAnsi="Browallia New" w:cs="Browallia New"/>
                              <w:b/>
                              <w:bCs/>
                              <w:color w:val="FFFFFF" w:themeColor="background1"/>
                              <w:sz w:val="28"/>
                              <w:szCs w:val="28"/>
                              <w:cs/>
                            </w:rPr>
                            <w:instrText xml:space="preserve">* </w:instrText>
                          </w:r>
                          <w:r w:rsidR="001B7EF7" w:rsidRPr="00CD0E42">
                            <w:rPr>
                              <w:rFonts w:ascii="Browallia New" w:hAnsi="Browallia New" w:cs="Browallia New"/>
                              <w:b/>
                              <w:bCs/>
                              <w:color w:val="FFFFFF" w:themeColor="background1"/>
                              <w:sz w:val="28"/>
                              <w:szCs w:val="28"/>
                            </w:rPr>
                            <w:instrText xml:space="preserve">MERGEFORMAT </w:instrText>
                          </w:r>
                          <w:r w:rsidR="001B7EF7" w:rsidRPr="00CD0E42">
                            <w:rPr>
                              <w:rFonts w:ascii="Browallia New" w:hAnsi="Browallia New" w:cs="Browallia New"/>
                              <w:b/>
                              <w:bCs/>
                              <w:color w:val="FFFFFF" w:themeColor="background1"/>
                              <w:sz w:val="28"/>
                              <w:szCs w:val="28"/>
                            </w:rPr>
                            <w:fldChar w:fldCharType="separate"/>
                          </w:r>
                          <w:r w:rsidR="001B7EF7">
                            <w:rPr>
                              <w:rFonts w:ascii="Browallia New" w:hAnsi="Browallia New" w:cs="Browallia New"/>
                              <w:b/>
                              <w:bCs/>
                              <w:noProof/>
                              <w:color w:val="FFFFFF" w:themeColor="background1"/>
                              <w:sz w:val="28"/>
                              <w:szCs w:val="28"/>
                            </w:rPr>
                            <w:t>14</w:t>
                          </w:r>
                          <w:r w:rsidR="001B7EF7"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C628E78" id="_x0000_t202" coordsize="21600,21600" o:spt="202" path="m,l,21600r21600,l21600,xe">
              <v:stroke joinstyle="miter"/>
              <v:path gradientshapeok="t" o:connecttype="rect"/>
            </v:shapetype>
            <v:shape id="Text Box 23"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" o:allowincell="f" fillcolor="#4f81bd" stroked="f">
              <v:textbox style="mso-fit-shape-to-text:t" inset=",0,,0">
                <w:txbxContent>
                  <w:p w14:paraId="0BB5B0E4" w14:textId="4B44D59B" w:rsidR="001B7EF7" w:rsidRPr="00CD0E42" w:rsidRDefault="00280083" w:rsidP="003A7941">
                    <w:pPr>
                      <w:spacing w:before="0" w:after="0" w:line="240" w:lineRule="auto"/>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1B7EF7" w:rsidRPr="00CD0E42">
                      <w:rPr>
                        <w:rFonts w:ascii="Browallia New" w:hAnsi="Browallia New" w:cs="Browallia New"/>
                        <w:b/>
                        <w:bCs/>
                        <w:color w:val="FFFFFF" w:themeColor="background1"/>
                        <w:sz w:val="28"/>
                        <w:szCs w:val="28"/>
                        <w:cs/>
                      </w:rPr>
                      <w:t xml:space="preserve"> </w:t>
                    </w:r>
                    <w:r w:rsidR="001B7EF7" w:rsidRPr="00CD0E42">
                      <w:rPr>
                        <w:rFonts w:ascii="Browallia New" w:hAnsi="Browallia New" w:cs="Browallia New"/>
                        <w:b/>
                        <w:bCs/>
                        <w:color w:val="FFFFFF" w:themeColor="background1"/>
                        <w:sz w:val="28"/>
                        <w:szCs w:val="28"/>
                      </w:rPr>
                      <w:fldChar w:fldCharType="begin"/>
                    </w:r>
                    <w:r w:rsidR="001B7EF7" w:rsidRPr="00CD0E42">
                      <w:rPr>
                        <w:rFonts w:ascii="Browallia New" w:hAnsi="Browallia New" w:cs="Browallia New"/>
                        <w:b/>
                        <w:bCs/>
                        <w:color w:val="FFFFFF" w:themeColor="background1"/>
                        <w:sz w:val="28"/>
                        <w:szCs w:val="28"/>
                      </w:rPr>
                      <w:instrText xml:space="preserve"> PAGE   \</w:instrText>
                    </w:r>
                    <w:r w:rsidR="001B7EF7" w:rsidRPr="00CD0E42">
                      <w:rPr>
                        <w:rFonts w:ascii="Browallia New" w:hAnsi="Browallia New" w:cs="Browallia New"/>
                        <w:b/>
                        <w:bCs/>
                        <w:color w:val="FFFFFF" w:themeColor="background1"/>
                        <w:sz w:val="28"/>
                        <w:szCs w:val="28"/>
                        <w:cs/>
                      </w:rPr>
                      <w:instrText xml:space="preserve">* </w:instrText>
                    </w:r>
                    <w:r w:rsidR="001B7EF7" w:rsidRPr="00CD0E42">
                      <w:rPr>
                        <w:rFonts w:ascii="Browallia New" w:hAnsi="Browallia New" w:cs="Browallia New"/>
                        <w:b/>
                        <w:bCs/>
                        <w:color w:val="FFFFFF" w:themeColor="background1"/>
                        <w:sz w:val="28"/>
                        <w:szCs w:val="28"/>
                      </w:rPr>
                      <w:instrText xml:space="preserve">MERGEFORMAT </w:instrText>
                    </w:r>
                    <w:r w:rsidR="001B7EF7" w:rsidRPr="00CD0E42">
                      <w:rPr>
                        <w:rFonts w:ascii="Browallia New" w:hAnsi="Browallia New" w:cs="Browallia New"/>
                        <w:b/>
                        <w:bCs/>
                        <w:color w:val="FFFFFF" w:themeColor="background1"/>
                        <w:sz w:val="28"/>
                        <w:szCs w:val="28"/>
                      </w:rPr>
                      <w:fldChar w:fldCharType="separate"/>
                    </w:r>
                    <w:r w:rsidR="001B7EF7">
                      <w:rPr>
                        <w:rFonts w:ascii="Browallia New" w:hAnsi="Browallia New" w:cs="Browallia New"/>
                        <w:b/>
                        <w:bCs/>
                        <w:noProof/>
                        <w:color w:val="FFFFFF" w:themeColor="background1"/>
                        <w:sz w:val="28"/>
                        <w:szCs w:val="28"/>
                      </w:rPr>
                      <w:t>14</w:t>
                    </w:r>
                    <w:r w:rsidR="001B7EF7"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6F15"/>
    <w:multiLevelType w:val="hybridMultilevel"/>
    <w:tmpl w:val="F6E67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21CCA"/>
    <w:multiLevelType w:val="hybridMultilevel"/>
    <w:tmpl w:val="A7F62CF6"/>
    <w:lvl w:ilvl="0" w:tplc="98C67804">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1393E"/>
    <w:multiLevelType w:val="hybridMultilevel"/>
    <w:tmpl w:val="5E4E33AE"/>
    <w:lvl w:ilvl="0" w:tplc="176E4362">
      <w:start w:val="1"/>
      <w:numFmt w:val="decimal"/>
      <w:lvlText w:val="(%1)"/>
      <w:lvlJc w:val="left"/>
      <w:pPr>
        <w:ind w:left="108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0E1F02"/>
    <w:multiLevelType w:val="hybridMultilevel"/>
    <w:tmpl w:val="455A1330"/>
    <w:lvl w:ilvl="0" w:tplc="622E0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1037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462EB"/>
    <w:multiLevelType w:val="hybridMultilevel"/>
    <w:tmpl w:val="62942D42"/>
    <w:lvl w:ilvl="0" w:tplc="3954B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2D001B"/>
    <w:multiLevelType w:val="hybridMultilevel"/>
    <w:tmpl w:val="AAD663D0"/>
    <w:lvl w:ilvl="0" w:tplc="2006D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F25CF2"/>
    <w:multiLevelType w:val="hybridMultilevel"/>
    <w:tmpl w:val="ACA4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CA7B65"/>
    <w:multiLevelType w:val="hybridMultilevel"/>
    <w:tmpl w:val="0C42C51A"/>
    <w:lvl w:ilvl="0" w:tplc="F2A0996A">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29062215">
    <w:abstractNumId w:val="3"/>
  </w:num>
  <w:num w:numId="2" w16cid:durableId="974141939">
    <w:abstractNumId w:val="2"/>
  </w:num>
  <w:num w:numId="3" w16cid:durableId="1852530790">
    <w:abstractNumId w:val="17"/>
  </w:num>
  <w:num w:numId="4" w16cid:durableId="327708746">
    <w:abstractNumId w:val="6"/>
  </w:num>
  <w:num w:numId="5" w16cid:durableId="1782845379">
    <w:abstractNumId w:val="11"/>
  </w:num>
  <w:num w:numId="6" w16cid:durableId="1799881304">
    <w:abstractNumId w:val="23"/>
  </w:num>
  <w:num w:numId="7" w16cid:durableId="1848860562">
    <w:abstractNumId w:val="10"/>
  </w:num>
  <w:num w:numId="8" w16cid:durableId="1463036461">
    <w:abstractNumId w:val="16"/>
  </w:num>
  <w:num w:numId="9" w16cid:durableId="1461604149">
    <w:abstractNumId w:val="12"/>
  </w:num>
  <w:num w:numId="10" w16cid:durableId="1993562545">
    <w:abstractNumId w:val="13"/>
  </w:num>
  <w:num w:numId="11" w16cid:durableId="1831678664">
    <w:abstractNumId w:val="5"/>
  </w:num>
  <w:num w:numId="12" w16cid:durableId="962074548">
    <w:abstractNumId w:val="22"/>
  </w:num>
  <w:num w:numId="13" w16cid:durableId="1938442350">
    <w:abstractNumId w:val="4"/>
  </w:num>
  <w:num w:numId="14" w16cid:durableId="612444851">
    <w:abstractNumId w:val="7"/>
  </w:num>
  <w:num w:numId="15" w16cid:durableId="585306539">
    <w:abstractNumId w:val="15"/>
  </w:num>
  <w:num w:numId="16" w16cid:durableId="1267814419">
    <w:abstractNumId w:val="21"/>
  </w:num>
  <w:num w:numId="17" w16cid:durableId="2008552150">
    <w:abstractNumId w:val="18"/>
  </w:num>
  <w:num w:numId="18" w16cid:durableId="1748067445">
    <w:abstractNumId w:val="0"/>
  </w:num>
  <w:num w:numId="19" w16cid:durableId="1101297687">
    <w:abstractNumId w:val="14"/>
  </w:num>
  <w:num w:numId="20" w16cid:durableId="1434933106">
    <w:abstractNumId w:val="8"/>
  </w:num>
  <w:num w:numId="21" w16cid:durableId="31729842">
    <w:abstractNumId w:val="1"/>
  </w:num>
  <w:num w:numId="22" w16cid:durableId="1548907987">
    <w:abstractNumId w:val="19"/>
  </w:num>
  <w:num w:numId="23" w16cid:durableId="163479220">
    <w:abstractNumId w:val="20"/>
  </w:num>
  <w:num w:numId="24" w16cid:durableId="73041959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4EC2"/>
    <w:rsid w:val="0000636C"/>
    <w:rsid w:val="000072E4"/>
    <w:rsid w:val="000132FD"/>
    <w:rsid w:val="0001391C"/>
    <w:rsid w:val="00013D1E"/>
    <w:rsid w:val="0001438F"/>
    <w:rsid w:val="00016693"/>
    <w:rsid w:val="0001737A"/>
    <w:rsid w:val="00020FD8"/>
    <w:rsid w:val="000213EC"/>
    <w:rsid w:val="00021986"/>
    <w:rsid w:val="00021F7E"/>
    <w:rsid w:val="0002405E"/>
    <w:rsid w:val="000246E8"/>
    <w:rsid w:val="000305E9"/>
    <w:rsid w:val="00030999"/>
    <w:rsid w:val="00031DA4"/>
    <w:rsid w:val="00034C0C"/>
    <w:rsid w:val="00034F96"/>
    <w:rsid w:val="000355CB"/>
    <w:rsid w:val="00036909"/>
    <w:rsid w:val="0003697F"/>
    <w:rsid w:val="00037723"/>
    <w:rsid w:val="000417FD"/>
    <w:rsid w:val="00042CF0"/>
    <w:rsid w:val="00043BD7"/>
    <w:rsid w:val="000443FE"/>
    <w:rsid w:val="00044966"/>
    <w:rsid w:val="000469C2"/>
    <w:rsid w:val="00046D6B"/>
    <w:rsid w:val="00047055"/>
    <w:rsid w:val="000506FB"/>
    <w:rsid w:val="00050E20"/>
    <w:rsid w:val="00051FA8"/>
    <w:rsid w:val="00053E0A"/>
    <w:rsid w:val="00055D42"/>
    <w:rsid w:val="000573B3"/>
    <w:rsid w:val="00060EFE"/>
    <w:rsid w:val="00061AAA"/>
    <w:rsid w:val="0006310C"/>
    <w:rsid w:val="00064D55"/>
    <w:rsid w:val="00064F03"/>
    <w:rsid w:val="000663EC"/>
    <w:rsid w:val="00067B38"/>
    <w:rsid w:val="0007006F"/>
    <w:rsid w:val="00072C24"/>
    <w:rsid w:val="00074AAB"/>
    <w:rsid w:val="000761A5"/>
    <w:rsid w:val="00076BCF"/>
    <w:rsid w:val="000803F6"/>
    <w:rsid w:val="00080588"/>
    <w:rsid w:val="000837B9"/>
    <w:rsid w:val="0008529B"/>
    <w:rsid w:val="00087516"/>
    <w:rsid w:val="00087F8F"/>
    <w:rsid w:val="00090F1F"/>
    <w:rsid w:val="000915EC"/>
    <w:rsid w:val="00091C58"/>
    <w:rsid w:val="00092E9F"/>
    <w:rsid w:val="0009527E"/>
    <w:rsid w:val="00096BC7"/>
    <w:rsid w:val="00096C05"/>
    <w:rsid w:val="00096C96"/>
    <w:rsid w:val="00097DC7"/>
    <w:rsid w:val="000A1914"/>
    <w:rsid w:val="000A26E4"/>
    <w:rsid w:val="000A3C52"/>
    <w:rsid w:val="000B07C4"/>
    <w:rsid w:val="000B0955"/>
    <w:rsid w:val="000B0D61"/>
    <w:rsid w:val="000B607B"/>
    <w:rsid w:val="000B7F67"/>
    <w:rsid w:val="000C04FF"/>
    <w:rsid w:val="000C106B"/>
    <w:rsid w:val="000C1816"/>
    <w:rsid w:val="000C1BAB"/>
    <w:rsid w:val="000C5624"/>
    <w:rsid w:val="000C62C0"/>
    <w:rsid w:val="000D4F3D"/>
    <w:rsid w:val="000D5467"/>
    <w:rsid w:val="000D682F"/>
    <w:rsid w:val="000E0AAA"/>
    <w:rsid w:val="000E0B04"/>
    <w:rsid w:val="000E33A0"/>
    <w:rsid w:val="000E3D66"/>
    <w:rsid w:val="000E41FB"/>
    <w:rsid w:val="000E4606"/>
    <w:rsid w:val="000E4A86"/>
    <w:rsid w:val="000E6994"/>
    <w:rsid w:val="000E73A8"/>
    <w:rsid w:val="000E7A66"/>
    <w:rsid w:val="000E7D03"/>
    <w:rsid w:val="000E7D80"/>
    <w:rsid w:val="000F1124"/>
    <w:rsid w:val="000F16F8"/>
    <w:rsid w:val="000F3FC7"/>
    <w:rsid w:val="000F7F50"/>
    <w:rsid w:val="00100209"/>
    <w:rsid w:val="0010197B"/>
    <w:rsid w:val="001021C7"/>
    <w:rsid w:val="001027C8"/>
    <w:rsid w:val="00102B67"/>
    <w:rsid w:val="001062C0"/>
    <w:rsid w:val="00106609"/>
    <w:rsid w:val="00106704"/>
    <w:rsid w:val="0011108E"/>
    <w:rsid w:val="00111F92"/>
    <w:rsid w:val="00114382"/>
    <w:rsid w:val="00114847"/>
    <w:rsid w:val="001148E6"/>
    <w:rsid w:val="001153E5"/>
    <w:rsid w:val="001168A0"/>
    <w:rsid w:val="0011714E"/>
    <w:rsid w:val="00120D9B"/>
    <w:rsid w:val="0012207E"/>
    <w:rsid w:val="00122EBD"/>
    <w:rsid w:val="00123E24"/>
    <w:rsid w:val="00124491"/>
    <w:rsid w:val="00125A53"/>
    <w:rsid w:val="00126CCB"/>
    <w:rsid w:val="001275CC"/>
    <w:rsid w:val="00127E3E"/>
    <w:rsid w:val="00127FE9"/>
    <w:rsid w:val="001313E7"/>
    <w:rsid w:val="00131946"/>
    <w:rsid w:val="00133A5D"/>
    <w:rsid w:val="001344FF"/>
    <w:rsid w:val="00134710"/>
    <w:rsid w:val="00134A79"/>
    <w:rsid w:val="00134D84"/>
    <w:rsid w:val="00134F00"/>
    <w:rsid w:val="00137648"/>
    <w:rsid w:val="001376BD"/>
    <w:rsid w:val="001401CC"/>
    <w:rsid w:val="0014144A"/>
    <w:rsid w:val="001415AA"/>
    <w:rsid w:val="00141A11"/>
    <w:rsid w:val="001431D8"/>
    <w:rsid w:val="00143D1A"/>
    <w:rsid w:val="00143D9F"/>
    <w:rsid w:val="00143DF1"/>
    <w:rsid w:val="00145CB6"/>
    <w:rsid w:val="00145D03"/>
    <w:rsid w:val="0014602A"/>
    <w:rsid w:val="00146E6F"/>
    <w:rsid w:val="001475B2"/>
    <w:rsid w:val="00150028"/>
    <w:rsid w:val="00152C0A"/>
    <w:rsid w:val="00153A7E"/>
    <w:rsid w:val="00154766"/>
    <w:rsid w:val="001555DA"/>
    <w:rsid w:val="00155605"/>
    <w:rsid w:val="00160300"/>
    <w:rsid w:val="001624EC"/>
    <w:rsid w:val="00162BCD"/>
    <w:rsid w:val="001630DF"/>
    <w:rsid w:val="001646B4"/>
    <w:rsid w:val="0016605E"/>
    <w:rsid w:val="00170D28"/>
    <w:rsid w:val="00173711"/>
    <w:rsid w:val="00176BB0"/>
    <w:rsid w:val="0018082E"/>
    <w:rsid w:val="00182272"/>
    <w:rsid w:val="0018287C"/>
    <w:rsid w:val="001833EB"/>
    <w:rsid w:val="00184859"/>
    <w:rsid w:val="00186425"/>
    <w:rsid w:val="00190698"/>
    <w:rsid w:val="00191BE2"/>
    <w:rsid w:val="00191CD5"/>
    <w:rsid w:val="00192F6F"/>
    <w:rsid w:val="001952C7"/>
    <w:rsid w:val="001961E4"/>
    <w:rsid w:val="00197D30"/>
    <w:rsid w:val="001A02DA"/>
    <w:rsid w:val="001A0F27"/>
    <w:rsid w:val="001A15D1"/>
    <w:rsid w:val="001A194D"/>
    <w:rsid w:val="001A1A3F"/>
    <w:rsid w:val="001A1D64"/>
    <w:rsid w:val="001A353A"/>
    <w:rsid w:val="001A3B33"/>
    <w:rsid w:val="001A4512"/>
    <w:rsid w:val="001A4997"/>
    <w:rsid w:val="001A4E46"/>
    <w:rsid w:val="001A54E7"/>
    <w:rsid w:val="001A66EC"/>
    <w:rsid w:val="001A6759"/>
    <w:rsid w:val="001A6E2C"/>
    <w:rsid w:val="001B00B3"/>
    <w:rsid w:val="001B0311"/>
    <w:rsid w:val="001B0848"/>
    <w:rsid w:val="001B0DFE"/>
    <w:rsid w:val="001B22E6"/>
    <w:rsid w:val="001B4624"/>
    <w:rsid w:val="001B4DD0"/>
    <w:rsid w:val="001B6464"/>
    <w:rsid w:val="001B7EF7"/>
    <w:rsid w:val="001C1E6B"/>
    <w:rsid w:val="001C258C"/>
    <w:rsid w:val="001C2B5F"/>
    <w:rsid w:val="001C421D"/>
    <w:rsid w:val="001C5FA6"/>
    <w:rsid w:val="001C7C31"/>
    <w:rsid w:val="001D1064"/>
    <w:rsid w:val="001D1D8F"/>
    <w:rsid w:val="001D374E"/>
    <w:rsid w:val="001D3ECE"/>
    <w:rsid w:val="001D5F55"/>
    <w:rsid w:val="001D6B35"/>
    <w:rsid w:val="001D6DDE"/>
    <w:rsid w:val="001D6E62"/>
    <w:rsid w:val="001E054D"/>
    <w:rsid w:val="001E1BF6"/>
    <w:rsid w:val="001E1CA3"/>
    <w:rsid w:val="001E1D4F"/>
    <w:rsid w:val="001E23A9"/>
    <w:rsid w:val="001E2786"/>
    <w:rsid w:val="001E2A84"/>
    <w:rsid w:val="001E72BE"/>
    <w:rsid w:val="001E7AD6"/>
    <w:rsid w:val="001E7E62"/>
    <w:rsid w:val="001E7F49"/>
    <w:rsid w:val="001F06C2"/>
    <w:rsid w:val="001F15B7"/>
    <w:rsid w:val="001F1DCB"/>
    <w:rsid w:val="001F573E"/>
    <w:rsid w:val="001F71B1"/>
    <w:rsid w:val="001F728F"/>
    <w:rsid w:val="0020209C"/>
    <w:rsid w:val="00207C1D"/>
    <w:rsid w:val="00207CC1"/>
    <w:rsid w:val="0021102F"/>
    <w:rsid w:val="00212C82"/>
    <w:rsid w:val="00213A31"/>
    <w:rsid w:val="00214137"/>
    <w:rsid w:val="0021470E"/>
    <w:rsid w:val="0021613A"/>
    <w:rsid w:val="00216283"/>
    <w:rsid w:val="00217295"/>
    <w:rsid w:val="00220DB4"/>
    <w:rsid w:val="00224577"/>
    <w:rsid w:val="00226ECF"/>
    <w:rsid w:val="00227FB1"/>
    <w:rsid w:val="00230519"/>
    <w:rsid w:val="00230780"/>
    <w:rsid w:val="00230C86"/>
    <w:rsid w:val="00231C2C"/>
    <w:rsid w:val="0023424E"/>
    <w:rsid w:val="002345B9"/>
    <w:rsid w:val="00234936"/>
    <w:rsid w:val="00234E2C"/>
    <w:rsid w:val="0024007B"/>
    <w:rsid w:val="002408C6"/>
    <w:rsid w:val="00245E32"/>
    <w:rsid w:val="00246043"/>
    <w:rsid w:val="0024613A"/>
    <w:rsid w:val="0024627F"/>
    <w:rsid w:val="00246DD6"/>
    <w:rsid w:val="00251BFC"/>
    <w:rsid w:val="0025268B"/>
    <w:rsid w:val="00253960"/>
    <w:rsid w:val="00254786"/>
    <w:rsid w:val="00254F56"/>
    <w:rsid w:val="00255C8D"/>
    <w:rsid w:val="00255F60"/>
    <w:rsid w:val="002579CD"/>
    <w:rsid w:val="00257A7B"/>
    <w:rsid w:val="002615DA"/>
    <w:rsid w:val="00261DC5"/>
    <w:rsid w:val="00264102"/>
    <w:rsid w:val="00264CF3"/>
    <w:rsid w:val="00264EEA"/>
    <w:rsid w:val="0026767C"/>
    <w:rsid w:val="00267E15"/>
    <w:rsid w:val="00267F01"/>
    <w:rsid w:val="00267F3D"/>
    <w:rsid w:val="0027191F"/>
    <w:rsid w:val="00271B16"/>
    <w:rsid w:val="00271DDF"/>
    <w:rsid w:val="00273F2D"/>
    <w:rsid w:val="0027583C"/>
    <w:rsid w:val="00275DF5"/>
    <w:rsid w:val="00280083"/>
    <w:rsid w:val="00281612"/>
    <w:rsid w:val="002835A6"/>
    <w:rsid w:val="00284C61"/>
    <w:rsid w:val="00291B65"/>
    <w:rsid w:val="00291C82"/>
    <w:rsid w:val="00292D61"/>
    <w:rsid w:val="00296790"/>
    <w:rsid w:val="002967FA"/>
    <w:rsid w:val="00296F73"/>
    <w:rsid w:val="002971E9"/>
    <w:rsid w:val="00297BA3"/>
    <w:rsid w:val="002A0439"/>
    <w:rsid w:val="002A0C10"/>
    <w:rsid w:val="002A3503"/>
    <w:rsid w:val="002A3A5F"/>
    <w:rsid w:val="002A42CF"/>
    <w:rsid w:val="002A4607"/>
    <w:rsid w:val="002A52D7"/>
    <w:rsid w:val="002A6D8A"/>
    <w:rsid w:val="002B1ED7"/>
    <w:rsid w:val="002B364C"/>
    <w:rsid w:val="002B4AF4"/>
    <w:rsid w:val="002C042B"/>
    <w:rsid w:val="002C08BE"/>
    <w:rsid w:val="002C122B"/>
    <w:rsid w:val="002C154A"/>
    <w:rsid w:val="002C27AC"/>
    <w:rsid w:val="002C7FC6"/>
    <w:rsid w:val="002D0B01"/>
    <w:rsid w:val="002D0DB6"/>
    <w:rsid w:val="002D0FE7"/>
    <w:rsid w:val="002D1CB6"/>
    <w:rsid w:val="002D3B72"/>
    <w:rsid w:val="002D443A"/>
    <w:rsid w:val="002D4849"/>
    <w:rsid w:val="002D5508"/>
    <w:rsid w:val="002D5592"/>
    <w:rsid w:val="002D7157"/>
    <w:rsid w:val="002D763D"/>
    <w:rsid w:val="002E23AB"/>
    <w:rsid w:val="002E2CD1"/>
    <w:rsid w:val="002E3B5A"/>
    <w:rsid w:val="002E4107"/>
    <w:rsid w:val="002E4B51"/>
    <w:rsid w:val="002F03FC"/>
    <w:rsid w:val="002F126E"/>
    <w:rsid w:val="002F1350"/>
    <w:rsid w:val="002F626D"/>
    <w:rsid w:val="002F6E0E"/>
    <w:rsid w:val="002F7599"/>
    <w:rsid w:val="002F7802"/>
    <w:rsid w:val="002F7A48"/>
    <w:rsid w:val="00301205"/>
    <w:rsid w:val="00303CD4"/>
    <w:rsid w:val="0030738B"/>
    <w:rsid w:val="00310FDF"/>
    <w:rsid w:val="00312943"/>
    <w:rsid w:val="0031404E"/>
    <w:rsid w:val="00314BB0"/>
    <w:rsid w:val="003154E2"/>
    <w:rsid w:val="00317133"/>
    <w:rsid w:val="00323554"/>
    <w:rsid w:val="0032378D"/>
    <w:rsid w:val="00324DA1"/>
    <w:rsid w:val="0032584F"/>
    <w:rsid w:val="00331316"/>
    <w:rsid w:val="00331F93"/>
    <w:rsid w:val="00332147"/>
    <w:rsid w:val="00332E63"/>
    <w:rsid w:val="0033407C"/>
    <w:rsid w:val="00336241"/>
    <w:rsid w:val="003377F0"/>
    <w:rsid w:val="00337BA3"/>
    <w:rsid w:val="003405D4"/>
    <w:rsid w:val="0034066C"/>
    <w:rsid w:val="003430FA"/>
    <w:rsid w:val="00344A88"/>
    <w:rsid w:val="00350B0A"/>
    <w:rsid w:val="00350C0E"/>
    <w:rsid w:val="0035350E"/>
    <w:rsid w:val="00354927"/>
    <w:rsid w:val="003549ED"/>
    <w:rsid w:val="00355190"/>
    <w:rsid w:val="003557DC"/>
    <w:rsid w:val="003569A3"/>
    <w:rsid w:val="003569E2"/>
    <w:rsid w:val="003577D7"/>
    <w:rsid w:val="00361723"/>
    <w:rsid w:val="00361EB1"/>
    <w:rsid w:val="0036644D"/>
    <w:rsid w:val="0036690E"/>
    <w:rsid w:val="00367B2C"/>
    <w:rsid w:val="00367FAF"/>
    <w:rsid w:val="00374530"/>
    <w:rsid w:val="00374DE9"/>
    <w:rsid w:val="00375CEE"/>
    <w:rsid w:val="003761E5"/>
    <w:rsid w:val="00376AAC"/>
    <w:rsid w:val="00377240"/>
    <w:rsid w:val="00377407"/>
    <w:rsid w:val="003801EB"/>
    <w:rsid w:val="00382A1D"/>
    <w:rsid w:val="0038314C"/>
    <w:rsid w:val="0038447B"/>
    <w:rsid w:val="00385A5F"/>
    <w:rsid w:val="00385C1D"/>
    <w:rsid w:val="003860F3"/>
    <w:rsid w:val="00386419"/>
    <w:rsid w:val="00386FE3"/>
    <w:rsid w:val="00390413"/>
    <w:rsid w:val="00390782"/>
    <w:rsid w:val="003935AA"/>
    <w:rsid w:val="00395102"/>
    <w:rsid w:val="003956CB"/>
    <w:rsid w:val="003A421C"/>
    <w:rsid w:val="003A4DCB"/>
    <w:rsid w:val="003A7457"/>
    <w:rsid w:val="003A7941"/>
    <w:rsid w:val="003B229B"/>
    <w:rsid w:val="003B2CD7"/>
    <w:rsid w:val="003B3162"/>
    <w:rsid w:val="003B4F73"/>
    <w:rsid w:val="003B5D20"/>
    <w:rsid w:val="003C0C5B"/>
    <w:rsid w:val="003C1958"/>
    <w:rsid w:val="003C2F5D"/>
    <w:rsid w:val="003C3EC3"/>
    <w:rsid w:val="003C41FA"/>
    <w:rsid w:val="003C5170"/>
    <w:rsid w:val="003C7903"/>
    <w:rsid w:val="003C7F94"/>
    <w:rsid w:val="003D130B"/>
    <w:rsid w:val="003D28F4"/>
    <w:rsid w:val="003D37CA"/>
    <w:rsid w:val="003D4655"/>
    <w:rsid w:val="003D4BAC"/>
    <w:rsid w:val="003D6C92"/>
    <w:rsid w:val="003E105A"/>
    <w:rsid w:val="003E15EA"/>
    <w:rsid w:val="003E32F5"/>
    <w:rsid w:val="003E5C75"/>
    <w:rsid w:val="003F0497"/>
    <w:rsid w:val="003F1AFC"/>
    <w:rsid w:val="003F20ED"/>
    <w:rsid w:val="003F3058"/>
    <w:rsid w:val="003F365B"/>
    <w:rsid w:val="003F7807"/>
    <w:rsid w:val="004001FD"/>
    <w:rsid w:val="00401022"/>
    <w:rsid w:val="004103DA"/>
    <w:rsid w:val="00410D5C"/>
    <w:rsid w:val="00411089"/>
    <w:rsid w:val="0041117E"/>
    <w:rsid w:val="004114D6"/>
    <w:rsid w:val="00414B75"/>
    <w:rsid w:val="00416FB6"/>
    <w:rsid w:val="004207E7"/>
    <w:rsid w:val="00422661"/>
    <w:rsid w:val="00422ED8"/>
    <w:rsid w:val="004231A5"/>
    <w:rsid w:val="00424B6D"/>
    <w:rsid w:val="004250B8"/>
    <w:rsid w:val="00431664"/>
    <w:rsid w:val="00432E77"/>
    <w:rsid w:val="00436158"/>
    <w:rsid w:val="004368D9"/>
    <w:rsid w:val="0043754F"/>
    <w:rsid w:val="00437B28"/>
    <w:rsid w:val="00437FA8"/>
    <w:rsid w:val="00442E85"/>
    <w:rsid w:val="004435AA"/>
    <w:rsid w:val="004449D8"/>
    <w:rsid w:val="0044629B"/>
    <w:rsid w:val="00453651"/>
    <w:rsid w:val="00453DF6"/>
    <w:rsid w:val="0045433E"/>
    <w:rsid w:val="004552DD"/>
    <w:rsid w:val="00455A3C"/>
    <w:rsid w:val="004577D9"/>
    <w:rsid w:val="004611A7"/>
    <w:rsid w:val="00461937"/>
    <w:rsid w:val="00463107"/>
    <w:rsid w:val="00463D5B"/>
    <w:rsid w:val="00464F98"/>
    <w:rsid w:val="00465539"/>
    <w:rsid w:val="00466976"/>
    <w:rsid w:val="00466EC6"/>
    <w:rsid w:val="00467C86"/>
    <w:rsid w:val="004701CF"/>
    <w:rsid w:val="00470468"/>
    <w:rsid w:val="004709A1"/>
    <w:rsid w:val="00470A93"/>
    <w:rsid w:val="00471A51"/>
    <w:rsid w:val="0047274D"/>
    <w:rsid w:val="00474DA7"/>
    <w:rsid w:val="004806F7"/>
    <w:rsid w:val="00480934"/>
    <w:rsid w:val="00480A48"/>
    <w:rsid w:val="00480FB1"/>
    <w:rsid w:val="00482578"/>
    <w:rsid w:val="00482A10"/>
    <w:rsid w:val="00483CCB"/>
    <w:rsid w:val="00484353"/>
    <w:rsid w:val="004847BC"/>
    <w:rsid w:val="004851DB"/>
    <w:rsid w:val="004860B5"/>
    <w:rsid w:val="00487D34"/>
    <w:rsid w:val="004901CF"/>
    <w:rsid w:val="00492B4F"/>
    <w:rsid w:val="00493B91"/>
    <w:rsid w:val="004947BE"/>
    <w:rsid w:val="004953FE"/>
    <w:rsid w:val="00495AB6"/>
    <w:rsid w:val="00496182"/>
    <w:rsid w:val="004A0104"/>
    <w:rsid w:val="004A12AE"/>
    <w:rsid w:val="004A18CF"/>
    <w:rsid w:val="004A32EE"/>
    <w:rsid w:val="004A3724"/>
    <w:rsid w:val="004A5A2B"/>
    <w:rsid w:val="004A66E7"/>
    <w:rsid w:val="004A7166"/>
    <w:rsid w:val="004B0878"/>
    <w:rsid w:val="004C037E"/>
    <w:rsid w:val="004C0F49"/>
    <w:rsid w:val="004C19E8"/>
    <w:rsid w:val="004C20D2"/>
    <w:rsid w:val="004C2B31"/>
    <w:rsid w:val="004C330E"/>
    <w:rsid w:val="004C3E2C"/>
    <w:rsid w:val="004C4695"/>
    <w:rsid w:val="004C501F"/>
    <w:rsid w:val="004C7897"/>
    <w:rsid w:val="004D159D"/>
    <w:rsid w:val="004D2709"/>
    <w:rsid w:val="004D4754"/>
    <w:rsid w:val="004D733A"/>
    <w:rsid w:val="004D7575"/>
    <w:rsid w:val="004D7A35"/>
    <w:rsid w:val="004D7E50"/>
    <w:rsid w:val="004E1C55"/>
    <w:rsid w:val="004E3B5C"/>
    <w:rsid w:val="004E52A9"/>
    <w:rsid w:val="004E61DE"/>
    <w:rsid w:val="004E6DF2"/>
    <w:rsid w:val="004E78BF"/>
    <w:rsid w:val="004F094F"/>
    <w:rsid w:val="004F0A48"/>
    <w:rsid w:val="004F1BC8"/>
    <w:rsid w:val="004F365D"/>
    <w:rsid w:val="004F44BC"/>
    <w:rsid w:val="004F64D2"/>
    <w:rsid w:val="00500391"/>
    <w:rsid w:val="005024F9"/>
    <w:rsid w:val="005026BB"/>
    <w:rsid w:val="00504D18"/>
    <w:rsid w:val="00505A7A"/>
    <w:rsid w:val="0050624C"/>
    <w:rsid w:val="0050681B"/>
    <w:rsid w:val="0050727C"/>
    <w:rsid w:val="00507B17"/>
    <w:rsid w:val="005110A5"/>
    <w:rsid w:val="00511687"/>
    <w:rsid w:val="0051205F"/>
    <w:rsid w:val="005123FA"/>
    <w:rsid w:val="005148C5"/>
    <w:rsid w:val="00515220"/>
    <w:rsid w:val="00515526"/>
    <w:rsid w:val="00521106"/>
    <w:rsid w:val="0052136A"/>
    <w:rsid w:val="005227C3"/>
    <w:rsid w:val="00524A97"/>
    <w:rsid w:val="00525FB8"/>
    <w:rsid w:val="005269EE"/>
    <w:rsid w:val="005277A0"/>
    <w:rsid w:val="00527951"/>
    <w:rsid w:val="005315BB"/>
    <w:rsid w:val="0053281D"/>
    <w:rsid w:val="0053420E"/>
    <w:rsid w:val="005401AC"/>
    <w:rsid w:val="00544198"/>
    <w:rsid w:val="005442EA"/>
    <w:rsid w:val="00544C26"/>
    <w:rsid w:val="00545CE7"/>
    <w:rsid w:val="005462DF"/>
    <w:rsid w:val="00552385"/>
    <w:rsid w:val="0055394F"/>
    <w:rsid w:val="00553E98"/>
    <w:rsid w:val="00555B4F"/>
    <w:rsid w:val="00556A09"/>
    <w:rsid w:val="00557BC1"/>
    <w:rsid w:val="00562D38"/>
    <w:rsid w:val="005632C2"/>
    <w:rsid w:val="00563701"/>
    <w:rsid w:val="005645AD"/>
    <w:rsid w:val="00564A01"/>
    <w:rsid w:val="00565CD5"/>
    <w:rsid w:val="00566E0B"/>
    <w:rsid w:val="00567740"/>
    <w:rsid w:val="00571A92"/>
    <w:rsid w:val="00571EE9"/>
    <w:rsid w:val="00572311"/>
    <w:rsid w:val="0057393B"/>
    <w:rsid w:val="005750BF"/>
    <w:rsid w:val="00575333"/>
    <w:rsid w:val="00576A2A"/>
    <w:rsid w:val="00576D02"/>
    <w:rsid w:val="00581D3B"/>
    <w:rsid w:val="00582482"/>
    <w:rsid w:val="00582EF9"/>
    <w:rsid w:val="005843A7"/>
    <w:rsid w:val="00584741"/>
    <w:rsid w:val="00584F06"/>
    <w:rsid w:val="00592EE7"/>
    <w:rsid w:val="00593D4B"/>
    <w:rsid w:val="00594889"/>
    <w:rsid w:val="00595383"/>
    <w:rsid w:val="005966EC"/>
    <w:rsid w:val="00596F62"/>
    <w:rsid w:val="00597272"/>
    <w:rsid w:val="00597382"/>
    <w:rsid w:val="005975E3"/>
    <w:rsid w:val="00597A50"/>
    <w:rsid w:val="00597F33"/>
    <w:rsid w:val="005A04EE"/>
    <w:rsid w:val="005A25A2"/>
    <w:rsid w:val="005A393E"/>
    <w:rsid w:val="005A5639"/>
    <w:rsid w:val="005A57A2"/>
    <w:rsid w:val="005A5C6D"/>
    <w:rsid w:val="005A5FE8"/>
    <w:rsid w:val="005A616D"/>
    <w:rsid w:val="005A705C"/>
    <w:rsid w:val="005B0FE4"/>
    <w:rsid w:val="005B1863"/>
    <w:rsid w:val="005B2DEB"/>
    <w:rsid w:val="005B304A"/>
    <w:rsid w:val="005B3852"/>
    <w:rsid w:val="005B79C7"/>
    <w:rsid w:val="005C257D"/>
    <w:rsid w:val="005C2658"/>
    <w:rsid w:val="005C2963"/>
    <w:rsid w:val="005C30A3"/>
    <w:rsid w:val="005C30E4"/>
    <w:rsid w:val="005C3623"/>
    <w:rsid w:val="005C4915"/>
    <w:rsid w:val="005C57ED"/>
    <w:rsid w:val="005C64CE"/>
    <w:rsid w:val="005C7498"/>
    <w:rsid w:val="005D11C5"/>
    <w:rsid w:val="005D48BB"/>
    <w:rsid w:val="005E0F1D"/>
    <w:rsid w:val="005E4EA5"/>
    <w:rsid w:val="005F0D72"/>
    <w:rsid w:val="005F3430"/>
    <w:rsid w:val="005F3A5B"/>
    <w:rsid w:val="005F3F8F"/>
    <w:rsid w:val="005F5F56"/>
    <w:rsid w:val="005F6F97"/>
    <w:rsid w:val="005F7A48"/>
    <w:rsid w:val="00603019"/>
    <w:rsid w:val="006069AB"/>
    <w:rsid w:val="006079B5"/>
    <w:rsid w:val="006118B3"/>
    <w:rsid w:val="00611B9F"/>
    <w:rsid w:val="00611FA6"/>
    <w:rsid w:val="006138E8"/>
    <w:rsid w:val="00613FED"/>
    <w:rsid w:val="00614EDA"/>
    <w:rsid w:val="0061596A"/>
    <w:rsid w:val="0061626A"/>
    <w:rsid w:val="00621B72"/>
    <w:rsid w:val="006223AE"/>
    <w:rsid w:val="00630ACE"/>
    <w:rsid w:val="00630BB8"/>
    <w:rsid w:val="00630CFA"/>
    <w:rsid w:val="00631A80"/>
    <w:rsid w:val="006323AF"/>
    <w:rsid w:val="00633AA7"/>
    <w:rsid w:val="00634AD4"/>
    <w:rsid w:val="00635D4B"/>
    <w:rsid w:val="00636517"/>
    <w:rsid w:val="00636844"/>
    <w:rsid w:val="006379FD"/>
    <w:rsid w:val="00637F92"/>
    <w:rsid w:val="006400D9"/>
    <w:rsid w:val="0064035F"/>
    <w:rsid w:val="006408A9"/>
    <w:rsid w:val="00641A2D"/>
    <w:rsid w:val="00646052"/>
    <w:rsid w:val="00647FDF"/>
    <w:rsid w:val="0065050F"/>
    <w:rsid w:val="00650B99"/>
    <w:rsid w:val="0065117D"/>
    <w:rsid w:val="00652915"/>
    <w:rsid w:val="00653308"/>
    <w:rsid w:val="00653BDA"/>
    <w:rsid w:val="006558D9"/>
    <w:rsid w:val="00655BB5"/>
    <w:rsid w:val="00657155"/>
    <w:rsid w:val="0065775C"/>
    <w:rsid w:val="00657B21"/>
    <w:rsid w:val="00661D0D"/>
    <w:rsid w:val="00663019"/>
    <w:rsid w:val="00666455"/>
    <w:rsid w:val="006678A5"/>
    <w:rsid w:val="0067062B"/>
    <w:rsid w:val="006731FC"/>
    <w:rsid w:val="006742C8"/>
    <w:rsid w:val="006767AB"/>
    <w:rsid w:val="00677E1B"/>
    <w:rsid w:val="006829AA"/>
    <w:rsid w:val="006875CF"/>
    <w:rsid w:val="006901D1"/>
    <w:rsid w:val="00693112"/>
    <w:rsid w:val="00693809"/>
    <w:rsid w:val="00697554"/>
    <w:rsid w:val="006977DC"/>
    <w:rsid w:val="00697A85"/>
    <w:rsid w:val="006A12E0"/>
    <w:rsid w:val="006A2CB7"/>
    <w:rsid w:val="006A32A3"/>
    <w:rsid w:val="006A560E"/>
    <w:rsid w:val="006A79AE"/>
    <w:rsid w:val="006A7A86"/>
    <w:rsid w:val="006B31B7"/>
    <w:rsid w:val="006B5DDF"/>
    <w:rsid w:val="006B6A0A"/>
    <w:rsid w:val="006B7E77"/>
    <w:rsid w:val="006C0662"/>
    <w:rsid w:val="006C0A8B"/>
    <w:rsid w:val="006C1039"/>
    <w:rsid w:val="006C20D5"/>
    <w:rsid w:val="006C3147"/>
    <w:rsid w:val="006C54E5"/>
    <w:rsid w:val="006D067D"/>
    <w:rsid w:val="006D1817"/>
    <w:rsid w:val="006D3929"/>
    <w:rsid w:val="006D56D4"/>
    <w:rsid w:val="006D697C"/>
    <w:rsid w:val="006D760F"/>
    <w:rsid w:val="006D7BF7"/>
    <w:rsid w:val="006E0D63"/>
    <w:rsid w:val="006E0E66"/>
    <w:rsid w:val="006E2CDE"/>
    <w:rsid w:val="006E3FF1"/>
    <w:rsid w:val="006E40F8"/>
    <w:rsid w:val="006E5D26"/>
    <w:rsid w:val="006E67CA"/>
    <w:rsid w:val="006F000A"/>
    <w:rsid w:val="006F0C83"/>
    <w:rsid w:val="006F1BE6"/>
    <w:rsid w:val="006F2ACC"/>
    <w:rsid w:val="006F66B9"/>
    <w:rsid w:val="006F6941"/>
    <w:rsid w:val="007007C5"/>
    <w:rsid w:val="00706529"/>
    <w:rsid w:val="0070772F"/>
    <w:rsid w:val="00710E67"/>
    <w:rsid w:val="00711C9C"/>
    <w:rsid w:val="0071397F"/>
    <w:rsid w:val="007139A6"/>
    <w:rsid w:val="00715703"/>
    <w:rsid w:val="00716B25"/>
    <w:rsid w:val="007170C4"/>
    <w:rsid w:val="00724550"/>
    <w:rsid w:val="007262F4"/>
    <w:rsid w:val="00727228"/>
    <w:rsid w:val="00727927"/>
    <w:rsid w:val="007304F8"/>
    <w:rsid w:val="00730DA1"/>
    <w:rsid w:val="00732023"/>
    <w:rsid w:val="007320DB"/>
    <w:rsid w:val="00733FAB"/>
    <w:rsid w:val="00735AA3"/>
    <w:rsid w:val="00737AEB"/>
    <w:rsid w:val="00740606"/>
    <w:rsid w:val="007407FB"/>
    <w:rsid w:val="00741260"/>
    <w:rsid w:val="00742D40"/>
    <w:rsid w:val="00742E80"/>
    <w:rsid w:val="00743CA8"/>
    <w:rsid w:val="00745553"/>
    <w:rsid w:val="00745CF9"/>
    <w:rsid w:val="007462E1"/>
    <w:rsid w:val="00746C05"/>
    <w:rsid w:val="0075155B"/>
    <w:rsid w:val="00751D50"/>
    <w:rsid w:val="00754D1C"/>
    <w:rsid w:val="00757F73"/>
    <w:rsid w:val="007603CF"/>
    <w:rsid w:val="00764B3C"/>
    <w:rsid w:val="00765B26"/>
    <w:rsid w:val="0077043C"/>
    <w:rsid w:val="00771149"/>
    <w:rsid w:val="00773476"/>
    <w:rsid w:val="007736CF"/>
    <w:rsid w:val="00777ADC"/>
    <w:rsid w:val="00780521"/>
    <w:rsid w:val="00783CD7"/>
    <w:rsid w:val="007855FE"/>
    <w:rsid w:val="0078615D"/>
    <w:rsid w:val="007866B3"/>
    <w:rsid w:val="00787878"/>
    <w:rsid w:val="007908ED"/>
    <w:rsid w:val="00791CB0"/>
    <w:rsid w:val="00794985"/>
    <w:rsid w:val="00794E5E"/>
    <w:rsid w:val="007974C4"/>
    <w:rsid w:val="007A2475"/>
    <w:rsid w:val="007A25B9"/>
    <w:rsid w:val="007A29F2"/>
    <w:rsid w:val="007A45AE"/>
    <w:rsid w:val="007A48A4"/>
    <w:rsid w:val="007A5769"/>
    <w:rsid w:val="007A5AF2"/>
    <w:rsid w:val="007B06AF"/>
    <w:rsid w:val="007B0D35"/>
    <w:rsid w:val="007B1022"/>
    <w:rsid w:val="007B1456"/>
    <w:rsid w:val="007B2020"/>
    <w:rsid w:val="007B27B2"/>
    <w:rsid w:val="007B2A3A"/>
    <w:rsid w:val="007B31EF"/>
    <w:rsid w:val="007B3EB0"/>
    <w:rsid w:val="007B4472"/>
    <w:rsid w:val="007B4EF2"/>
    <w:rsid w:val="007B5D6A"/>
    <w:rsid w:val="007B5FF3"/>
    <w:rsid w:val="007C5A27"/>
    <w:rsid w:val="007C7CF5"/>
    <w:rsid w:val="007D038C"/>
    <w:rsid w:val="007D087F"/>
    <w:rsid w:val="007D101E"/>
    <w:rsid w:val="007D46FC"/>
    <w:rsid w:val="007D4992"/>
    <w:rsid w:val="007D535A"/>
    <w:rsid w:val="007D5C70"/>
    <w:rsid w:val="007D673A"/>
    <w:rsid w:val="007D6BE8"/>
    <w:rsid w:val="007D74C5"/>
    <w:rsid w:val="007D7D9B"/>
    <w:rsid w:val="007D7F80"/>
    <w:rsid w:val="007E2163"/>
    <w:rsid w:val="007E3EA4"/>
    <w:rsid w:val="007E4E61"/>
    <w:rsid w:val="007E50DD"/>
    <w:rsid w:val="007E7CEE"/>
    <w:rsid w:val="007F0639"/>
    <w:rsid w:val="007F1B66"/>
    <w:rsid w:val="007F33FC"/>
    <w:rsid w:val="007F3524"/>
    <w:rsid w:val="007F43EC"/>
    <w:rsid w:val="007F5516"/>
    <w:rsid w:val="007F5925"/>
    <w:rsid w:val="008006CB"/>
    <w:rsid w:val="00800F95"/>
    <w:rsid w:val="00801CD0"/>
    <w:rsid w:val="00802187"/>
    <w:rsid w:val="008029A2"/>
    <w:rsid w:val="00803121"/>
    <w:rsid w:val="00803B15"/>
    <w:rsid w:val="00803CBF"/>
    <w:rsid w:val="00804FCF"/>
    <w:rsid w:val="008057DA"/>
    <w:rsid w:val="00805F1B"/>
    <w:rsid w:val="008071B8"/>
    <w:rsid w:val="0080725A"/>
    <w:rsid w:val="00811052"/>
    <w:rsid w:val="00814021"/>
    <w:rsid w:val="008147BA"/>
    <w:rsid w:val="00815040"/>
    <w:rsid w:val="0081547B"/>
    <w:rsid w:val="00815964"/>
    <w:rsid w:val="008165EF"/>
    <w:rsid w:val="00816A75"/>
    <w:rsid w:val="00816F09"/>
    <w:rsid w:val="00817363"/>
    <w:rsid w:val="008176CA"/>
    <w:rsid w:val="00817D04"/>
    <w:rsid w:val="0082159C"/>
    <w:rsid w:val="00823C1E"/>
    <w:rsid w:val="0082479B"/>
    <w:rsid w:val="00824CBE"/>
    <w:rsid w:val="00824E25"/>
    <w:rsid w:val="00825716"/>
    <w:rsid w:val="00825BD4"/>
    <w:rsid w:val="008276EE"/>
    <w:rsid w:val="0083233C"/>
    <w:rsid w:val="008349BB"/>
    <w:rsid w:val="0083531A"/>
    <w:rsid w:val="00837DDA"/>
    <w:rsid w:val="00837F7B"/>
    <w:rsid w:val="0084287D"/>
    <w:rsid w:val="008436F4"/>
    <w:rsid w:val="0084501B"/>
    <w:rsid w:val="00846F9E"/>
    <w:rsid w:val="008475A7"/>
    <w:rsid w:val="00851C55"/>
    <w:rsid w:val="008525B5"/>
    <w:rsid w:val="00852F15"/>
    <w:rsid w:val="00853527"/>
    <w:rsid w:val="008545CF"/>
    <w:rsid w:val="008550F5"/>
    <w:rsid w:val="0085559A"/>
    <w:rsid w:val="008559B3"/>
    <w:rsid w:val="00856802"/>
    <w:rsid w:val="008605F4"/>
    <w:rsid w:val="0086257B"/>
    <w:rsid w:val="008630B6"/>
    <w:rsid w:val="008644FF"/>
    <w:rsid w:val="0086467C"/>
    <w:rsid w:val="00864CA7"/>
    <w:rsid w:val="008663A6"/>
    <w:rsid w:val="00866A2D"/>
    <w:rsid w:val="00866D90"/>
    <w:rsid w:val="00867953"/>
    <w:rsid w:val="00867A9A"/>
    <w:rsid w:val="00871BCA"/>
    <w:rsid w:val="0087452D"/>
    <w:rsid w:val="00874551"/>
    <w:rsid w:val="008749AA"/>
    <w:rsid w:val="00875E80"/>
    <w:rsid w:val="0087601C"/>
    <w:rsid w:val="00877A65"/>
    <w:rsid w:val="008826F3"/>
    <w:rsid w:val="00885554"/>
    <w:rsid w:val="00886BB3"/>
    <w:rsid w:val="008909DE"/>
    <w:rsid w:val="00891307"/>
    <w:rsid w:val="00891E67"/>
    <w:rsid w:val="00891F36"/>
    <w:rsid w:val="0089232E"/>
    <w:rsid w:val="008926A8"/>
    <w:rsid w:val="00894B6B"/>
    <w:rsid w:val="00897A97"/>
    <w:rsid w:val="008A2977"/>
    <w:rsid w:val="008A3773"/>
    <w:rsid w:val="008A45BB"/>
    <w:rsid w:val="008A4C78"/>
    <w:rsid w:val="008A5231"/>
    <w:rsid w:val="008A7C72"/>
    <w:rsid w:val="008A7ED7"/>
    <w:rsid w:val="008B07F3"/>
    <w:rsid w:val="008B16F1"/>
    <w:rsid w:val="008B57C6"/>
    <w:rsid w:val="008B6184"/>
    <w:rsid w:val="008C0761"/>
    <w:rsid w:val="008C080C"/>
    <w:rsid w:val="008C13A1"/>
    <w:rsid w:val="008C172C"/>
    <w:rsid w:val="008C2EF5"/>
    <w:rsid w:val="008C30A3"/>
    <w:rsid w:val="008C4107"/>
    <w:rsid w:val="008C432B"/>
    <w:rsid w:val="008C6BD4"/>
    <w:rsid w:val="008C7A8A"/>
    <w:rsid w:val="008D1C84"/>
    <w:rsid w:val="008D2C09"/>
    <w:rsid w:val="008E0A6F"/>
    <w:rsid w:val="008E1155"/>
    <w:rsid w:val="008E308E"/>
    <w:rsid w:val="008E39B3"/>
    <w:rsid w:val="008E3D96"/>
    <w:rsid w:val="008E52C2"/>
    <w:rsid w:val="008E6086"/>
    <w:rsid w:val="008E63C9"/>
    <w:rsid w:val="008E68E9"/>
    <w:rsid w:val="008E6996"/>
    <w:rsid w:val="008E6EDF"/>
    <w:rsid w:val="008F2E83"/>
    <w:rsid w:val="008F5C4C"/>
    <w:rsid w:val="008F6648"/>
    <w:rsid w:val="008F6DC6"/>
    <w:rsid w:val="00900195"/>
    <w:rsid w:val="00900508"/>
    <w:rsid w:val="00900A0C"/>
    <w:rsid w:val="00901277"/>
    <w:rsid w:val="00901427"/>
    <w:rsid w:val="0090225C"/>
    <w:rsid w:val="00902D9D"/>
    <w:rsid w:val="00904FE2"/>
    <w:rsid w:val="00905299"/>
    <w:rsid w:val="00906577"/>
    <w:rsid w:val="009074E0"/>
    <w:rsid w:val="00910E3D"/>
    <w:rsid w:val="00910E78"/>
    <w:rsid w:val="0091285A"/>
    <w:rsid w:val="00913412"/>
    <w:rsid w:val="0091470A"/>
    <w:rsid w:val="009148F0"/>
    <w:rsid w:val="00916D8A"/>
    <w:rsid w:val="00920324"/>
    <w:rsid w:val="009216A9"/>
    <w:rsid w:val="009235BF"/>
    <w:rsid w:val="00924EC7"/>
    <w:rsid w:val="0092564D"/>
    <w:rsid w:val="00925B7C"/>
    <w:rsid w:val="0092656E"/>
    <w:rsid w:val="00926619"/>
    <w:rsid w:val="009266A2"/>
    <w:rsid w:val="0093202B"/>
    <w:rsid w:val="0093255C"/>
    <w:rsid w:val="00935B48"/>
    <w:rsid w:val="00936648"/>
    <w:rsid w:val="00937A3C"/>
    <w:rsid w:val="00937CD9"/>
    <w:rsid w:val="009405BB"/>
    <w:rsid w:val="009419A7"/>
    <w:rsid w:val="00941C15"/>
    <w:rsid w:val="00942258"/>
    <w:rsid w:val="00943F80"/>
    <w:rsid w:val="0094598A"/>
    <w:rsid w:val="00946458"/>
    <w:rsid w:val="009467E2"/>
    <w:rsid w:val="009468CE"/>
    <w:rsid w:val="0094715D"/>
    <w:rsid w:val="009513F2"/>
    <w:rsid w:val="00951DF0"/>
    <w:rsid w:val="00953325"/>
    <w:rsid w:val="0095502D"/>
    <w:rsid w:val="009550BD"/>
    <w:rsid w:val="009559D7"/>
    <w:rsid w:val="009578F3"/>
    <w:rsid w:val="00957FB9"/>
    <w:rsid w:val="00957FF7"/>
    <w:rsid w:val="009600F4"/>
    <w:rsid w:val="009611ED"/>
    <w:rsid w:val="00962E05"/>
    <w:rsid w:val="0096311F"/>
    <w:rsid w:val="009663CF"/>
    <w:rsid w:val="00966920"/>
    <w:rsid w:val="009672FB"/>
    <w:rsid w:val="00972BA7"/>
    <w:rsid w:val="00972CA1"/>
    <w:rsid w:val="00973A60"/>
    <w:rsid w:val="00976099"/>
    <w:rsid w:val="0097621B"/>
    <w:rsid w:val="00977BE5"/>
    <w:rsid w:val="00977FC5"/>
    <w:rsid w:val="00980831"/>
    <w:rsid w:val="00980FCD"/>
    <w:rsid w:val="00981429"/>
    <w:rsid w:val="00984369"/>
    <w:rsid w:val="009851C0"/>
    <w:rsid w:val="00987070"/>
    <w:rsid w:val="0099300D"/>
    <w:rsid w:val="0099490B"/>
    <w:rsid w:val="0099500D"/>
    <w:rsid w:val="009958AE"/>
    <w:rsid w:val="0099615E"/>
    <w:rsid w:val="009977CD"/>
    <w:rsid w:val="009A19B6"/>
    <w:rsid w:val="009A1A67"/>
    <w:rsid w:val="009A1F99"/>
    <w:rsid w:val="009A2312"/>
    <w:rsid w:val="009A7EAC"/>
    <w:rsid w:val="009B0FDE"/>
    <w:rsid w:val="009B1EDE"/>
    <w:rsid w:val="009B2550"/>
    <w:rsid w:val="009B2811"/>
    <w:rsid w:val="009B282A"/>
    <w:rsid w:val="009B3B69"/>
    <w:rsid w:val="009B3FF9"/>
    <w:rsid w:val="009B464D"/>
    <w:rsid w:val="009B7412"/>
    <w:rsid w:val="009B7417"/>
    <w:rsid w:val="009B7637"/>
    <w:rsid w:val="009C1154"/>
    <w:rsid w:val="009C401D"/>
    <w:rsid w:val="009C667C"/>
    <w:rsid w:val="009C66A9"/>
    <w:rsid w:val="009C671A"/>
    <w:rsid w:val="009C6D33"/>
    <w:rsid w:val="009C6D9E"/>
    <w:rsid w:val="009D1DB5"/>
    <w:rsid w:val="009D4920"/>
    <w:rsid w:val="009E091B"/>
    <w:rsid w:val="009E6A6D"/>
    <w:rsid w:val="009F02A0"/>
    <w:rsid w:val="009F2A60"/>
    <w:rsid w:val="009F5CEA"/>
    <w:rsid w:val="00A014CE"/>
    <w:rsid w:val="00A050D6"/>
    <w:rsid w:val="00A05A8B"/>
    <w:rsid w:val="00A06C69"/>
    <w:rsid w:val="00A11D25"/>
    <w:rsid w:val="00A125D2"/>
    <w:rsid w:val="00A12DF9"/>
    <w:rsid w:val="00A13410"/>
    <w:rsid w:val="00A14F7A"/>
    <w:rsid w:val="00A155D0"/>
    <w:rsid w:val="00A15E99"/>
    <w:rsid w:val="00A1699F"/>
    <w:rsid w:val="00A1789E"/>
    <w:rsid w:val="00A17CF5"/>
    <w:rsid w:val="00A216A9"/>
    <w:rsid w:val="00A22898"/>
    <w:rsid w:val="00A2484A"/>
    <w:rsid w:val="00A2663B"/>
    <w:rsid w:val="00A277AB"/>
    <w:rsid w:val="00A277D3"/>
    <w:rsid w:val="00A30ACF"/>
    <w:rsid w:val="00A32B79"/>
    <w:rsid w:val="00A32C78"/>
    <w:rsid w:val="00A33001"/>
    <w:rsid w:val="00A33C8A"/>
    <w:rsid w:val="00A344D9"/>
    <w:rsid w:val="00A344FA"/>
    <w:rsid w:val="00A36FB6"/>
    <w:rsid w:val="00A37F4E"/>
    <w:rsid w:val="00A43EC1"/>
    <w:rsid w:val="00A44627"/>
    <w:rsid w:val="00A44B8C"/>
    <w:rsid w:val="00A458E3"/>
    <w:rsid w:val="00A47FE3"/>
    <w:rsid w:val="00A526F1"/>
    <w:rsid w:val="00A52DC7"/>
    <w:rsid w:val="00A530AA"/>
    <w:rsid w:val="00A55331"/>
    <w:rsid w:val="00A55535"/>
    <w:rsid w:val="00A5779B"/>
    <w:rsid w:val="00A60C96"/>
    <w:rsid w:val="00A61CA9"/>
    <w:rsid w:val="00A62939"/>
    <w:rsid w:val="00A6317B"/>
    <w:rsid w:val="00A66132"/>
    <w:rsid w:val="00A66D3C"/>
    <w:rsid w:val="00A66E39"/>
    <w:rsid w:val="00A674C9"/>
    <w:rsid w:val="00A67920"/>
    <w:rsid w:val="00A717A8"/>
    <w:rsid w:val="00A73596"/>
    <w:rsid w:val="00A75AA1"/>
    <w:rsid w:val="00A767C5"/>
    <w:rsid w:val="00A77E2C"/>
    <w:rsid w:val="00A8109E"/>
    <w:rsid w:val="00A83475"/>
    <w:rsid w:val="00A83673"/>
    <w:rsid w:val="00A84891"/>
    <w:rsid w:val="00A853D2"/>
    <w:rsid w:val="00A85531"/>
    <w:rsid w:val="00A85C37"/>
    <w:rsid w:val="00A909F1"/>
    <w:rsid w:val="00A91C07"/>
    <w:rsid w:val="00A94235"/>
    <w:rsid w:val="00A947A8"/>
    <w:rsid w:val="00A94A0E"/>
    <w:rsid w:val="00A94D90"/>
    <w:rsid w:val="00A9552B"/>
    <w:rsid w:val="00A957DE"/>
    <w:rsid w:val="00AA0F39"/>
    <w:rsid w:val="00AA16C5"/>
    <w:rsid w:val="00AA1942"/>
    <w:rsid w:val="00AA20C8"/>
    <w:rsid w:val="00AA2B48"/>
    <w:rsid w:val="00AA47C7"/>
    <w:rsid w:val="00AA71AD"/>
    <w:rsid w:val="00AB35D3"/>
    <w:rsid w:val="00AB40D5"/>
    <w:rsid w:val="00AB5BF6"/>
    <w:rsid w:val="00AC0331"/>
    <w:rsid w:val="00AC2260"/>
    <w:rsid w:val="00AC4ADA"/>
    <w:rsid w:val="00AC4D77"/>
    <w:rsid w:val="00AC5AE8"/>
    <w:rsid w:val="00AC60EB"/>
    <w:rsid w:val="00AC73F1"/>
    <w:rsid w:val="00AC7B32"/>
    <w:rsid w:val="00AD02D8"/>
    <w:rsid w:val="00AD05AA"/>
    <w:rsid w:val="00AD072F"/>
    <w:rsid w:val="00AD1FF3"/>
    <w:rsid w:val="00AD4839"/>
    <w:rsid w:val="00AE0F81"/>
    <w:rsid w:val="00AE0F9F"/>
    <w:rsid w:val="00AE263C"/>
    <w:rsid w:val="00AE390E"/>
    <w:rsid w:val="00AE7E04"/>
    <w:rsid w:val="00AE7F25"/>
    <w:rsid w:val="00AF261C"/>
    <w:rsid w:val="00AF268E"/>
    <w:rsid w:val="00AF4037"/>
    <w:rsid w:val="00AF4B6C"/>
    <w:rsid w:val="00B01196"/>
    <w:rsid w:val="00B0233B"/>
    <w:rsid w:val="00B02E77"/>
    <w:rsid w:val="00B04765"/>
    <w:rsid w:val="00B0705D"/>
    <w:rsid w:val="00B111E4"/>
    <w:rsid w:val="00B111E9"/>
    <w:rsid w:val="00B1176C"/>
    <w:rsid w:val="00B137C3"/>
    <w:rsid w:val="00B14C17"/>
    <w:rsid w:val="00B166B8"/>
    <w:rsid w:val="00B1717D"/>
    <w:rsid w:val="00B17B68"/>
    <w:rsid w:val="00B21732"/>
    <w:rsid w:val="00B21B83"/>
    <w:rsid w:val="00B22612"/>
    <w:rsid w:val="00B238C9"/>
    <w:rsid w:val="00B24253"/>
    <w:rsid w:val="00B24754"/>
    <w:rsid w:val="00B24BAD"/>
    <w:rsid w:val="00B26B0F"/>
    <w:rsid w:val="00B302C2"/>
    <w:rsid w:val="00B30B35"/>
    <w:rsid w:val="00B3195F"/>
    <w:rsid w:val="00B32431"/>
    <w:rsid w:val="00B32692"/>
    <w:rsid w:val="00B331EF"/>
    <w:rsid w:val="00B35A7B"/>
    <w:rsid w:val="00B364B4"/>
    <w:rsid w:val="00B37726"/>
    <w:rsid w:val="00B37B98"/>
    <w:rsid w:val="00B4026E"/>
    <w:rsid w:val="00B5103A"/>
    <w:rsid w:val="00B53A0A"/>
    <w:rsid w:val="00B56F4C"/>
    <w:rsid w:val="00B57191"/>
    <w:rsid w:val="00B571ED"/>
    <w:rsid w:val="00B5735E"/>
    <w:rsid w:val="00B60584"/>
    <w:rsid w:val="00B617FC"/>
    <w:rsid w:val="00B61E2F"/>
    <w:rsid w:val="00B6249B"/>
    <w:rsid w:val="00B63FC9"/>
    <w:rsid w:val="00B64354"/>
    <w:rsid w:val="00B64615"/>
    <w:rsid w:val="00B669D7"/>
    <w:rsid w:val="00B67400"/>
    <w:rsid w:val="00B67D55"/>
    <w:rsid w:val="00B714C0"/>
    <w:rsid w:val="00B71D01"/>
    <w:rsid w:val="00B72EA4"/>
    <w:rsid w:val="00B733C2"/>
    <w:rsid w:val="00B73AFF"/>
    <w:rsid w:val="00B7746C"/>
    <w:rsid w:val="00B80DD2"/>
    <w:rsid w:val="00B8196A"/>
    <w:rsid w:val="00B81DCB"/>
    <w:rsid w:val="00B821D8"/>
    <w:rsid w:val="00B84507"/>
    <w:rsid w:val="00B85CA8"/>
    <w:rsid w:val="00B86972"/>
    <w:rsid w:val="00B86C8D"/>
    <w:rsid w:val="00B87E66"/>
    <w:rsid w:val="00B9076F"/>
    <w:rsid w:val="00B921F5"/>
    <w:rsid w:val="00B9271E"/>
    <w:rsid w:val="00B92E2A"/>
    <w:rsid w:val="00B962D4"/>
    <w:rsid w:val="00B9633B"/>
    <w:rsid w:val="00B96A8D"/>
    <w:rsid w:val="00B976AE"/>
    <w:rsid w:val="00BA2497"/>
    <w:rsid w:val="00BB06A6"/>
    <w:rsid w:val="00BB251F"/>
    <w:rsid w:val="00BB3025"/>
    <w:rsid w:val="00BB3B82"/>
    <w:rsid w:val="00BB5F18"/>
    <w:rsid w:val="00BC018A"/>
    <w:rsid w:val="00BC15C0"/>
    <w:rsid w:val="00BC28C9"/>
    <w:rsid w:val="00BC2EA6"/>
    <w:rsid w:val="00BC2FF9"/>
    <w:rsid w:val="00BC41E0"/>
    <w:rsid w:val="00BC6CBF"/>
    <w:rsid w:val="00BC75BE"/>
    <w:rsid w:val="00BD0C5D"/>
    <w:rsid w:val="00BD2073"/>
    <w:rsid w:val="00BD643A"/>
    <w:rsid w:val="00BD68A9"/>
    <w:rsid w:val="00BE05B2"/>
    <w:rsid w:val="00BE05B7"/>
    <w:rsid w:val="00BE1FBB"/>
    <w:rsid w:val="00BE3969"/>
    <w:rsid w:val="00BE3F86"/>
    <w:rsid w:val="00BE4ECB"/>
    <w:rsid w:val="00BE5A96"/>
    <w:rsid w:val="00BE6932"/>
    <w:rsid w:val="00BF105F"/>
    <w:rsid w:val="00BF3380"/>
    <w:rsid w:val="00BF3AD6"/>
    <w:rsid w:val="00BF4985"/>
    <w:rsid w:val="00BF547A"/>
    <w:rsid w:val="00BF5C1C"/>
    <w:rsid w:val="00BF671A"/>
    <w:rsid w:val="00BF7621"/>
    <w:rsid w:val="00BF7D37"/>
    <w:rsid w:val="00C0090E"/>
    <w:rsid w:val="00C00BF9"/>
    <w:rsid w:val="00C03B4C"/>
    <w:rsid w:val="00C03F4A"/>
    <w:rsid w:val="00C04AF6"/>
    <w:rsid w:val="00C05A56"/>
    <w:rsid w:val="00C05D55"/>
    <w:rsid w:val="00C05F44"/>
    <w:rsid w:val="00C114F2"/>
    <w:rsid w:val="00C1192F"/>
    <w:rsid w:val="00C12F96"/>
    <w:rsid w:val="00C14CF8"/>
    <w:rsid w:val="00C16131"/>
    <w:rsid w:val="00C1752F"/>
    <w:rsid w:val="00C2241E"/>
    <w:rsid w:val="00C22DBB"/>
    <w:rsid w:val="00C23F72"/>
    <w:rsid w:val="00C24457"/>
    <w:rsid w:val="00C2467D"/>
    <w:rsid w:val="00C24885"/>
    <w:rsid w:val="00C24B10"/>
    <w:rsid w:val="00C265AE"/>
    <w:rsid w:val="00C26C57"/>
    <w:rsid w:val="00C27351"/>
    <w:rsid w:val="00C301AC"/>
    <w:rsid w:val="00C315C2"/>
    <w:rsid w:val="00C31D77"/>
    <w:rsid w:val="00C320ED"/>
    <w:rsid w:val="00C337CA"/>
    <w:rsid w:val="00C3438F"/>
    <w:rsid w:val="00C34ABD"/>
    <w:rsid w:val="00C34B40"/>
    <w:rsid w:val="00C36CE4"/>
    <w:rsid w:val="00C4346F"/>
    <w:rsid w:val="00C4535C"/>
    <w:rsid w:val="00C45697"/>
    <w:rsid w:val="00C4754E"/>
    <w:rsid w:val="00C47F6D"/>
    <w:rsid w:val="00C53177"/>
    <w:rsid w:val="00C57AFD"/>
    <w:rsid w:val="00C6020F"/>
    <w:rsid w:val="00C63157"/>
    <w:rsid w:val="00C6398C"/>
    <w:rsid w:val="00C64746"/>
    <w:rsid w:val="00C73FEA"/>
    <w:rsid w:val="00C75637"/>
    <w:rsid w:val="00C756DE"/>
    <w:rsid w:val="00C75829"/>
    <w:rsid w:val="00C76F6E"/>
    <w:rsid w:val="00C7744B"/>
    <w:rsid w:val="00C77531"/>
    <w:rsid w:val="00C775B6"/>
    <w:rsid w:val="00C77BB4"/>
    <w:rsid w:val="00C816D7"/>
    <w:rsid w:val="00C820CF"/>
    <w:rsid w:val="00C8217D"/>
    <w:rsid w:val="00C84E08"/>
    <w:rsid w:val="00C85DF8"/>
    <w:rsid w:val="00C9074A"/>
    <w:rsid w:val="00C91081"/>
    <w:rsid w:val="00C92496"/>
    <w:rsid w:val="00C9418C"/>
    <w:rsid w:val="00C94FED"/>
    <w:rsid w:val="00CA1A0A"/>
    <w:rsid w:val="00CA1FA6"/>
    <w:rsid w:val="00CA38B9"/>
    <w:rsid w:val="00CA5B01"/>
    <w:rsid w:val="00CA72A6"/>
    <w:rsid w:val="00CA72E7"/>
    <w:rsid w:val="00CA7E98"/>
    <w:rsid w:val="00CB0101"/>
    <w:rsid w:val="00CB15FE"/>
    <w:rsid w:val="00CB5548"/>
    <w:rsid w:val="00CB594F"/>
    <w:rsid w:val="00CC0890"/>
    <w:rsid w:val="00CC0C67"/>
    <w:rsid w:val="00CC15BC"/>
    <w:rsid w:val="00CC1EE6"/>
    <w:rsid w:val="00CC3085"/>
    <w:rsid w:val="00CC3575"/>
    <w:rsid w:val="00CC4046"/>
    <w:rsid w:val="00CD0E42"/>
    <w:rsid w:val="00CD3845"/>
    <w:rsid w:val="00CD38EC"/>
    <w:rsid w:val="00CD3B86"/>
    <w:rsid w:val="00CD6536"/>
    <w:rsid w:val="00CD7F0D"/>
    <w:rsid w:val="00CE1375"/>
    <w:rsid w:val="00CE13AF"/>
    <w:rsid w:val="00CE1A5C"/>
    <w:rsid w:val="00CE2503"/>
    <w:rsid w:val="00CE365F"/>
    <w:rsid w:val="00CE3CEB"/>
    <w:rsid w:val="00CE4C08"/>
    <w:rsid w:val="00CE5728"/>
    <w:rsid w:val="00CE6255"/>
    <w:rsid w:val="00CF1ABB"/>
    <w:rsid w:val="00CF2763"/>
    <w:rsid w:val="00CF3FBF"/>
    <w:rsid w:val="00CF4072"/>
    <w:rsid w:val="00CF4561"/>
    <w:rsid w:val="00CF4D11"/>
    <w:rsid w:val="00CF5B90"/>
    <w:rsid w:val="00CF7F34"/>
    <w:rsid w:val="00D00A4B"/>
    <w:rsid w:val="00D02125"/>
    <w:rsid w:val="00D0224F"/>
    <w:rsid w:val="00D0369A"/>
    <w:rsid w:val="00D037CF"/>
    <w:rsid w:val="00D044D7"/>
    <w:rsid w:val="00D04F66"/>
    <w:rsid w:val="00D064C9"/>
    <w:rsid w:val="00D066DF"/>
    <w:rsid w:val="00D108DF"/>
    <w:rsid w:val="00D130C3"/>
    <w:rsid w:val="00D144CA"/>
    <w:rsid w:val="00D14B10"/>
    <w:rsid w:val="00D14D95"/>
    <w:rsid w:val="00D1594D"/>
    <w:rsid w:val="00D200AF"/>
    <w:rsid w:val="00D2023D"/>
    <w:rsid w:val="00D22C3B"/>
    <w:rsid w:val="00D22C75"/>
    <w:rsid w:val="00D22FE1"/>
    <w:rsid w:val="00D235D6"/>
    <w:rsid w:val="00D24176"/>
    <w:rsid w:val="00D301D3"/>
    <w:rsid w:val="00D33457"/>
    <w:rsid w:val="00D3374F"/>
    <w:rsid w:val="00D35FA8"/>
    <w:rsid w:val="00D3756D"/>
    <w:rsid w:val="00D40229"/>
    <w:rsid w:val="00D41486"/>
    <w:rsid w:val="00D4167C"/>
    <w:rsid w:val="00D41FE5"/>
    <w:rsid w:val="00D430A2"/>
    <w:rsid w:val="00D46851"/>
    <w:rsid w:val="00D4759A"/>
    <w:rsid w:val="00D53486"/>
    <w:rsid w:val="00D53E66"/>
    <w:rsid w:val="00D54246"/>
    <w:rsid w:val="00D54718"/>
    <w:rsid w:val="00D556EF"/>
    <w:rsid w:val="00D56D1D"/>
    <w:rsid w:val="00D575A1"/>
    <w:rsid w:val="00D5766E"/>
    <w:rsid w:val="00D601AE"/>
    <w:rsid w:val="00D60976"/>
    <w:rsid w:val="00D61676"/>
    <w:rsid w:val="00D664AA"/>
    <w:rsid w:val="00D709AC"/>
    <w:rsid w:val="00D72B56"/>
    <w:rsid w:val="00D72B58"/>
    <w:rsid w:val="00D72D07"/>
    <w:rsid w:val="00D72D8D"/>
    <w:rsid w:val="00D7338C"/>
    <w:rsid w:val="00D76B52"/>
    <w:rsid w:val="00D76FA6"/>
    <w:rsid w:val="00D80BA2"/>
    <w:rsid w:val="00D81672"/>
    <w:rsid w:val="00D8266E"/>
    <w:rsid w:val="00D82FE8"/>
    <w:rsid w:val="00D87CCA"/>
    <w:rsid w:val="00D87F90"/>
    <w:rsid w:val="00D90D9C"/>
    <w:rsid w:val="00D92D61"/>
    <w:rsid w:val="00D93609"/>
    <w:rsid w:val="00D93FFE"/>
    <w:rsid w:val="00D9653A"/>
    <w:rsid w:val="00DA001A"/>
    <w:rsid w:val="00DA4A7B"/>
    <w:rsid w:val="00DB065E"/>
    <w:rsid w:val="00DB275A"/>
    <w:rsid w:val="00DB303F"/>
    <w:rsid w:val="00DB6C94"/>
    <w:rsid w:val="00DC2C8C"/>
    <w:rsid w:val="00DC70DE"/>
    <w:rsid w:val="00DD1C91"/>
    <w:rsid w:val="00DD1F5C"/>
    <w:rsid w:val="00DD4005"/>
    <w:rsid w:val="00DD4B60"/>
    <w:rsid w:val="00DD52CC"/>
    <w:rsid w:val="00DE0422"/>
    <w:rsid w:val="00DE1101"/>
    <w:rsid w:val="00DE23CC"/>
    <w:rsid w:val="00DE25C4"/>
    <w:rsid w:val="00DE2685"/>
    <w:rsid w:val="00DE2D5A"/>
    <w:rsid w:val="00DE32AA"/>
    <w:rsid w:val="00DE4F2E"/>
    <w:rsid w:val="00DF11D5"/>
    <w:rsid w:val="00DF2319"/>
    <w:rsid w:val="00DF2CE0"/>
    <w:rsid w:val="00DF35C6"/>
    <w:rsid w:val="00DF4288"/>
    <w:rsid w:val="00DF48F3"/>
    <w:rsid w:val="00DF6D6A"/>
    <w:rsid w:val="00DF74D9"/>
    <w:rsid w:val="00E028CB"/>
    <w:rsid w:val="00E029C5"/>
    <w:rsid w:val="00E0304C"/>
    <w:rsid w:val="00E050FC"/>
    <w:rsid w:val="00E051FF"/>
    <w:rsid w:val="00E05958"/>
    <w:rsid w:val="00E05A3A"/>
    <w:rsid w:val="00E101A4"/>
    <w:rsid w:val="00E102B3"/>
    <w:rsid w:val="00E112F8"/>
    <w:rsid w:val="00E13D36"/>
    <w:rsid w:val="00E15722"/>
    <w:rsid w:val="00E212B1"/>
    <w:rsid w:val="00E21775"/>
    <w:rsid w:val="00E21967"/>
    <w:rsid w:val="00E2331A"/>
    <w:rsid w:val="00E2375F"/>
    <w:rsid w:val="00E239C7"/>
    <w:rsid w:val="00E24A94"/>
    <w:rsid w:val="00E2778D"/>
    <w:rsid w:val="00E31BC2"/>
    <w:rsid w:val="00E32AE6"/>
    <w:rsid w:val="00E332F8"/>
    <w:rsid w:val="00E339FD"/>
    <w:rsid w:val="00E34C9F"/>
    <w:rsid w:val="00E36BC6"/>
    <w:rsid w:val="00E406CB"/>
    <w:rsid w:val="00E42D9E"/>
    <w:rsid w:val="00E42F38"/>
    <w:rsid w:val="00E43D26"/>
    <w:rsid w:val="00E4575E"/>
    <w:rsid w:val="00E46B6D"/>
    <w:rsid w:val="00E46FEF"/>
    <w:rsid w:val="00E47201"/>
    <w:rsid w:val="00E476BA"/>
    <w:rsid w:val="00E52523"/>
    <w:rsid w:val="00E55BE5"/>
    <w:rsid w:val="00E56227"/>
    <w:rsid w:val="00E568E4"/>
    <w:rsid w:val="00E60F6B"/>
    <w:rsid w:val="00E62E8F"/>
    <w:rsid w:val="00E638FE"/>
    <w:rsid w:val="00E64266"/>
    <w:rsid w:val="00E64892"/>
    <w:rsid w:val="00E64F96"/>
    <w:rsid w:val="00E677DE"/>
    <w:rsid w:val="00E70853"/>
    <w:rsid w:val="00E7534A"/>
    <w:rsid w:val="00E7796B"/>
    <w:rsid w:val="00E809B3"/>
    <w:rsid w:val="00E83565"/>
    <w:rsid w:val="00E835BE"/>
    <w:rsid w:val="00E85D70"/>
    <w:rsid w:val="00E87982"/>
    <w:rsid w:val="00E87EDF"/>
    <w:rsid w:val="00E90FC3"/>
    <w:rsid w:val="00E9327E"/>
    <w:rsid w:val="00E933FB"/>
    <w:rsid w:val="00E94975"/>
    <w:rsid w:val="00E9583D"/>
    <w:rsid w:val="00E9731E"/>
    <w:rsid w:val="00E9790E"/>
    <w:rsid w:val="00E97A00"/>
    <w:rsid w:val="00EA05B2"/>
    <w:rsid w:val="00EA18B3"/>
    <w:rsid w:val="00EA20A0"/>
    <w:rsid w:val="00EA5A9D"/>
    <w:rsid w:val="00EA69C9"/>
    <w:rsid w:val="00EA721A"/>
    <w:rsid w:val="00EA74F3"/>
    <w:rsid w:val="00EB0AED"/>
    <w:rsid w:val="00EB0CFC"/>
    <w:rsid w:val="00EB180F"/>
    <w:rsid w:val="00EB1B2E"/>
    <w:rsid w:val="00EB1C79"/>
    <w:rsid w:val="00EB33F9"/>
    <w:rsid w:val="00EB3597"/>
    <w:rsid w:val="00EB3ED6"/>
    <w:rsid w:val="00EB576F"/>
    <w:rsid w:val="00EB5A59"/>
    <w:rsid w:val="00EB6C68"/>
    <w:rsid w:val="00EB6CBA"/>
    <w:rsid w:val="00EB769F"/>
    <w:rsid w:val="00EC03DA"/>
    <w:rsid w:val="00EC146A"/>
    <w:rsid w:val="00EC3A98"/>
    <w:rsid w:val="00EC3B02"/>
    <w:rsid w:val="00EC66DF"/>
    <w:rsid w:val="00EC7E32"/>
    <w:rsid w:val="00ED47E3"/>
    <w:rsid w:val="00ED4FCA"/>
    <w:rsid w:val="00ED5802"/>
    <w:rsid w:val="00EE1E47"/>
    <w:rsid w:val="00EE2D61"/>
    <w:rsid w:val="00EE50E9"/>
    <w:rsid w:val="00EE79F6"/>
    <w:rsid w:val="00EF0292"/>
    <w:rsid w:val="00EF18AE"/>
    <w:rsid w:val="00EF18BC"/>
    <w:rsid w:val="00EF1DE8"/>
    <w:rsid w:val="00EF22E7"/>
    <w:rsid w:val="00EF27C0"/>
    <w:rsid w:val="00EF3C68"/>
    <w:rsid w:val="00EF42E1"/>
    <w:rsid w:val="00EF4964"/>
    <w:rsid w:val="00EF50F8"/>
    <w:rsid w:val="00EF5913"/>
    <w:rsid w:val="00EF705E"/>
    <w:rsid w:val="00EF7B1F"/>
    <w:rsid w:val="00F0114D"/>
    <w:rsid w:val="00F0271F"/>
    <w:rsid w:val="00F031E2"/>
    <w:rsid w:val="00F041B8"/>
    <w:rsid w:val="00F04C7D"/>
    <w:rsid w:val="00F075BE"/>
    <w:rsid w:val="00F07C71"/>
    <w:rsid w:val="00F12091"/>
    <w:rsid w:val="00F149FE"/>
    <w:rsid w:val="00F14CDF"/>
    <w:rsid w:val="00F17659"/>
    <w:rsid w:val="00F23182"/>
    <w:rsid w:val="00F24044"/>
    <w:rsid w:val="00F24276"/>
    <w:rsid w:val="00F25974"/>
    <w:rsid w:val="00F27433"/>
    <w:rsid w:val="00F27F5B"/>
    <w:rsid w:val="00F348AC"/>
    <w:rsid w:val="00F35AAD"/>
    <w:rsid w:val="00F35D4D"/>
    <w:rsid w:val="00F36526"/>
    <w:rsid w:val="00F3741D"/>
    <w:rsid w:val="00F4208F"/>
    <w:rsid w:val="00F42923"/>
    <w:rsid w:val="00F42F28"/>
    <w:rsid w:val="00F446F6"/>
    <w:rsid w:val="00F451D5"/>
    <w:rsid w:val="00F47FCD"/>
    <w:rsid w:val="00F5209B"/>
    <w:rsid w:val="00F523F2"/>
    <w:rsid w:val="00F52538"/>
    <w:rsid w:val="00F52C70"/>
    <w:rsid w:val="00F53453"/>
    <w:rsid w:val="00F536BE"/>
    <w:rsid w:val="00F55600"/>
    <w:rsid w:val="00F563EA"/>
    <w:rsid w:val="00F5702A"/>
    <w:rsid w:val="00F60041"/>
    <w:rsid w:val="00F602D9"/>
    <w:rsid w:val="00F60BB2"/>
    <w:rsid w:val="00F60CB9"/>
    <w:rsid w:val="00F6147E"/>
    <w:rsid w:val="00F63260"/>
    <w:rsid w:val="00F63C8A"/>
    <w:rsid w:val="00F6460F"/>
    <w:rsid w:val="00F652CF"/>
    <w:rsid w:val="00F65438"/>
    <w:rsid w:val="00F6658C"/>
    <w:rsid w:val="00F6729E"/>
    <w:rsid w:val="00F67337"/>
    <w:rsid w:val="00F71583"/>
    <w:rsid w:val="00F7227F"/>
    <w:rsid w:val="00F72C1A"/>
    <w:rsid w:val="00F7326B"/>
    <w:rsid w:val="00F755B0"/>
    <w:rsid w:val="00F75909"/>
    <w:rsid w:val="00F75D41"/>
    <w:rsid w:val="00F803F8"/>
    <w:rsid w:val="00F81B14"/>
    <w:rsid w:val="00F8245F"/>
    <w:rsid w:val="00F827D5"/>
    <w:rsid w:val="00F831D5"/>
    <w:rsid w:val="00F85738"/>
    <w:rsid w:val="00F85923"/>
    <w:rsid w:val="00F87048"/>
    <w:rsid w:val="00F91524"/>
    <w:rsid w:val="00F92399"/>
    <w:rsid w:val="00F9288F"/>
    <w:rsid w:val="00F9346C"/>
    <w:rsid w:val="00F946CC"/>
    <w:rsid w:val="00F94F0E"/>
    <w:rsid w:val="00F94F64"/>
    <w:rsid w:val="00F950CA"/>
    <w:rsid w:val="00F97433"/>
    <w:rsid w:val="00FA10A0"/>
    <w:rsid w:val="00FA2859"/>
    <w:rsid w:val="00FA3121"/>
    <w:rsid w:val="00FA3188"/>
    <w:rsid w:val="00FA32D2"/>
    <w:rsid w:val="00FA4E99"/>
    <w:rsid w:val="00FA66EC"/>
    <w:rsid w:val="00FA6F2A"/>
    <w:rsid w:val="00FB0E8C"/>
    <w:rsid w:val="00FB2644"/>
    <w:rsid w:val="00FB4006"/>
    <w:rsid w:val="00FB4234"/>
    <w:rsid w:val="00FB4311"/>
    <w:rsid w:val="00FB52EA"/>
    <w:rsid w:val="00FB737F"/>
    <w:rsid w:val="00FC2E88"/>
    <w:rsid w:val="00FC38BF"/>
    <w:rsid w:val="00FC50C2"/>
    <w:rsid w:val="00FC54D0"/>
    <w:rsid w:val="00FC569E"/>
    <w:rsid w:val="00FC69A1"/>
    <w:rsid w:val="00FC77EF"/>
    <w:rsid w:val="00FD1312"/>
    <w:rsid w:val="00FD1A30"/>
    <w:rsid w:val="00FD1C42"/>
    <w:rsid w:val="00FD29E6"/>
    <w:rsid w:val="00FD2D1F"/>
    <w:rsid w:val="00FD3AE1"/>
    <w:rsid w:val="00FD3DF3"/>
    <w:rsid w:val="00FD66B9"/>
    <w:rsid w:val="00FE07C2"/>
    <w:rsid w:val="00FE1479"/>
    <w:rsid w:val="00FE20B1"/>
    <w:rsid w:val="00FE3330"/>
    <w:rsid w:val="00FE356C"/>
    <w:rsid w:val="00FE3C2F"/>
    <w:rsid w:val="00FE504B"/>
    <w:rsid w:val="00FE6CDC"/>
    <w:rsid w:val="00FE77C8"/>
    <w:rsid w:val="00FE7D7C"/>
    <w:rsid w:val="00FF0FEF"/>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25F73C1A"/>
  <w15:docId w15:val="{73A8C6D7-9FAC-4C32-9693-19104998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7E3"/>
    <w:pPr>
      <w:spacing w:before="120" w:after="200" w:line="276" w:lineRule="auto"/>
      <w:ind w:left="357"/>
    </w:pPr>
    <w:rPr>
      <w:sz w:val="32"/>
      <w:szCs w:val="32"/>
    </w:rPr>
  </w:style>
  <w:style w:type="paragraph" w:styleId="Heading1">
    <w:name w:val="heading 1"/>
    <w:basedOn w:val="Normal"/>
    <w:next w:val="Normal"/>
    <w:link w:val="Heading1Char"/>
    <w:autoRedefine/>
    <w:uiPriority w:val="9"/>
    <w:qFormat/>
    <w:rsid w:val="001555DA"/>
    <w:pPr>
      <w:keepNext/>
      <w:keepLines/>
      <w:spacing w:after="0"/>
      <w:ind w:left="0"/>
      <w:outlineLvl w:val="0"/>
    </w:pPr>
    <w:rPr>
      <w:rFonts w:ascii="TH SarabunPSK" w:eastAsia="Times New Roman" w:hAnsi="TH SarabunPSK" w:cs="TH SarabunPSK"/>
      <w:b/>
      <w:bCs/>
      <w:color w:val="365F91"/>
    </w:rPr>
  </w:style>
  <w:style w:type="paragraph" w:styleId="Heading2">
    <w:name w:val="heading 2"/>
    <w:basedOn w:val="Normal"/>
    <w:link w:val="Heading2Char"/>
    <w:uiPriority w:val="9"/>
    <w:qFormat/>
    <w:rsid w:val="005B2DEB"/>
    <w:pPr>
      <w:spacing w:before="100" w:beforeAutospacing="1" w:after="100" w:afterAutospacing="1" w:line="240" w:lineRule="auto"/>
      <w:ind w:left="720"/>
      <w:outlineLvl w:val="1"/>
    </w:pPr>
    <w:rPr>
      <w:rFonts w:ascii="TH SarabunPSK" w:eastAsia="Times New Roman" w:hAnsi="TH SarabunPSK" w:cs="TH SarabunPSK"/>
      <w:b/>
      <w:bCs/>
    </w:rPr>
  </w:style>
  <w:style w:type="paragraph" w:styleId="Heading3">
    <w:name w:val="heading 3"/>
    <w:basedOn w:val="Normal"/>
    <w:next w:val="Normal"/>
    <w:link w:val="Heading3Char"/>
    <w:uiPriority w:val="9"/>
    <w:unhideWhenUsed/>
    <w:qFormat/>
    <w:rsid w:val="00C26C57"/>
    <w:pPr>
      <w:keepNext/>
      <w:keepLines/>
      <w:spacing w:before="40" w:after="0"/>
      <w:ind w:left="720"/>
      <w:outlineLvl w:val="2"/>
    </w:pPr>
    <w:rPr>
      <w:rFonts w:ascii="TH SarabunPSK" w:eastAsiaTheme="majorEastAsia" w:hAnsi="TH SarabunPSK" w:cs="TH SarabunPSK"/>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1555DA"/>
    <w:rPr>
      <w:rFonts w:ascii="TH SarabunPSK" w:eastAsia="Times New Roman" w:hAnsi="TH SarabunPSK" w:cs="TH SarabunPSK"/>
      <w:b/>
      <w:bCs/>
      <w:color w:val="365F91"/>
      <w:sz w:val="32"/>
      <w:szCs w:val="32"/>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pPr>
      <w:spacing w:line="240" w:lineRule="auto"/>
    </w:pPr>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customStyle="1" w:styleId="UnresolvedMention1">
    <w:name w:val="Unresolved Mention1"/>
    <w:basedOn w:val="DefaultParagraphFont"/>
    <w:uiPriority w:val="99"/>
    <w:semiHidden/>
    <w:unhideWhenUsed/>
    <w:rsid w:val="004F365D"/>
    <w:rPr>
      <w:color w:val="605E5C"/>
      <w:shd w:val="clear" w:color="auto" w:fill="E1DFDD"/>
    </w:rPr>
  </w:style>
  <w:style w:type="character" w:styleId="UnresolvedMention">
    <w:name w:val="Unresolved Mention"/>
    <w:basedOn w:val="DefaultParagraphFont"/>
    <w:uiPriority w:val="99"/>
    <w:semiHidden/>
    <w:unhideWhenUsed/>
    <w:rsid w:val="00301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524371700">
      <w:bodyDiv w:val="1"/>
      <w:marLeft w:val="0"/>
      <w:marRight w:val="0"/>
      <w:marTop w:val="0"/>
      <w:marBottom w:val="0"/>
      <w:divBdr>
        <w:top w:val="none" w:sz="0" w:space="0" w:color="auto"/>
        <w:left w:val="none" w:sz="0" w:space="0" w:color="auto"/>
        <w:bottom w:val="none" w:sz="0" w:space="0" w:color="auto"/>
        <w:right w:val="none" w:sz="0" w:space="0" w:color="auto"/>
      </w:divBdr>
      <w:divsChild>
        <w:div w:id="1069812100">
          <w:marLeft w:val="0"/>
          <w:marRight w:val="0"/>
          <w:marTop w:val="0"/>
          <w:marBottom w:val="0"/>
          <w:divBdr>
            <w:top w:val="none" w:sz="0" w:space="0" w:color="auto"/>
            <w:left w:val="none" w:sz="0" w:space="0" w:color="auto"/>
            <w:bottom w:val="none" w:sz="0" w:space="0" w:color="auto"/>
            <w:right w:val="none" w:sz="0" w:space="0" w:color="auto"/>
          </w:divBdr>
          <w:divsChild>
            <w:div w:id="1162358072">
              <w:marLeft w:val="0"/>
              <w:marRight w:val="0"/>
              <w:marTop w:val="0"/>
              <w:marBottom w:val="0"/>
              <w:divBdr>
                <w:top w:val="none" w:sz="0" w:space="0" w:color="auto"/>
                <w:left w:val="none" w:sz="0" w:space="0" w:color="auto"/>
                <w:bottom w:val="none" w:sz="0" w:space="0" w:color="auto"/>
                <w:right w:val="none" w:sz="0" w:space="0" w:color="auto"/>
              </w:divBdr>
              <w:divsChild>
                <w:div w:id="19478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288701737">
      <w:bodyDiv w:val="1"/>
      <w:marLeft w:val="0"/>
      <w:marRight w:val="0"/>
      <w:marTop w:val="0"/>
      <w:marBottom w:val="0"/>
      <w:divBdr>
        <w:top w:val="none" w:sz="0" w:space="0" w:color="auto"/>
        <w:left w:val="none" w:sz="0" w:space="0" w:color="auto"/>
        <w:bottom w:val="none" w:sz="0" w:space="0" w:color="auto"/>
        <w:right w:val="none" w:sz="0" w:space="0" w:color="auto"/>
      </w:divBdr>
      <w:divsChild>
        <w:div w:id="239369830">
          <w:marLeft w:val="0"/>
          <w:marRight w:val="0"/>
          <w:marTop w:val="0"/>
          <w:marBottom w:val="0"/>
          <w:divBdr>
            <w:top w:val="none" w:sz="0" w:space="0" w:color="auto"/>
            <w:left w:val="none" w:sz="0" w:space="0" w:color="auto"/>
            <w:bottom w:val="none" w:sz="0" w:space="0" w:color="auto"/>
            <w:right w:val="none" w:sz="0" w:space="0" w:color="auto"/>
          </w:divBdr>
          <w:divsChild>
            <w:div w:id="2029983529">
              <w:marLeft w:val="0"/>
              <w:marRight w:val="0"/>
              <w:marTop w:val="0"/>
              <w:marBottom w:val="0"/>
              <w:divBdr>
                <w:top w:val="none" w:sz="0" w:space="0" w:color="auto"/>
                <w:left w:val="none" w:sz="0" w:space="0" w:color="auto"/>
                <w:bottom w:val="none" w:sz="0" w:space="0" w:color="auto"/>
                <w:right w:val="none" w:sz="0" w:space="0" w:color="auto"/>
              </w:divBdr>
              <w:divsChild>
                <w:div w:id="8705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19541">
      <w:bodyDiv w:val="1"/>
      <w:marLeft w:val="0"/>
      <w:marRight w:val="0"/>
      <w:marTop w:val="0"/>
      <w:marBottom w:val="0"/>
      <w:divBdr>
        <w:top w:val="none" w:sz="0" w:space="0" w:color="auto"/>
        <w:left w:val="none" w:sz="0" w:space="0" w:color="auto"/>
        <w:bottom w:val="none" w:sz="0" w:space="0" w:color="auto"/>
        <w:right w:val="none" w:sz="0" w:space="0" w:color="auto"/>
      </w:divBdr>
      <w:divsChild>
        <w:div w:id="723217057">
          <w:marLeft w:val="0"/>
          <w:marRight w:val="0"/>
          <w:marTop w:val="0"/>
          <w:marBottom w:val="0"/>
          <w:divBdr>
            <w:top w:val="none" w:sz="0" w:space="0" w:color="auto"/>
            <w:left w:val="none" w:sz="0" w:space="0" w:color="auto"/>
            <w:bottom w:val="none" w:sz="0" w:space="0" w:color="auto"/>
            <w:right w:val="none" w:sz="0" w:space="0" w:color="auto"/>
          </w:divBdr>
          <w:divsChild>
            <w:div w:id="1702123424">
              <w:marLeft w:val="0"/>
              <w:marRight w:val="0"/>
              <w:marTop w:val="0"/>
              <w:marBottom w:val="0"/>
              <w:divBdr>
                <w:top w:val="none" w:sz="0" w:space="0" w:color="auto"/>
                <w:left w:val="none" w:sz="0" w:space="0" w:color="auto"/>
                <w:bottom w:val="none" w:sz="0" w:space="0" w:color="auto"/>
                <w:right w:val="none" w:sz="0" w:space="0" w:color="auto"/>
              </w:divBdr>
              <w:divsChild>
                <w:div w:id="10532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faostat.fao.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1CD5C-9879-4AAF-8146-77685BC4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2737</Words>
  <Characters>15602</Characters>
  <Application>Microsoft Office Word</Application>
  <DocSecurity>0</DocSecurity>
  <Lines>130</Lines>
  <Paragraphs>36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12</cp:revision>
  <cp:lastPrinted>2020-12-07T04:20:00Z</cp:lastPrinted>
  <dcterms:created xsi:type="dcterms:W3CDTF">2022-10-23T14:46:00Z</dcterms:created>
  <dcterms:modified xsi:type="dcterms:W3CDTF">2026-03-04T08:59:00Z</dcterms:modified>
</cp:coreProperties>
</file>