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1D27" w14:textId="77777777" w:rsidR="00A2484A" w:rsidRPr="007C7CF5" w:rsidRDefault="00A2484A" w:rsidP="002F7599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789C36A8" w14:textId="77777777" w:rsidR="00A2484A" w:rsidRPr="007C7CF5" w:rsidRDefault="00A2484A" w:rsidP="002F7599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E9D4E7" w14:textId="77777777" w:rsidR="00A2484A" w:rsidRPr="007C7CF5" w:rsidRDefault="00A2484A" w:rsidP="002F7599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995DC8" w14:textId="77777777" w:rsidR="00A2484A" w:rsidRPr="007C7CF5" w:rsidRDefault="00A2484A" w:rsidP="002F7599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AFC6E1" w14:textId="77777777" w:rsidR="00FF4DFD" w:rsidRPr="00FF4DFD" w:rsidRDefault="00FF4DFD" w:rsidP="002F7599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6D7DEF" w14:textId="77777777" w:rsidR="00A2484A" w:rsidRPr="004B1281" w:rsidRDefault="001C0BB9" w:rsidP="002F7599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B1281">
        <w:rPr>
          <w:rFonts w:ascii="TH SarabunPSK" w:eastAsia="TH SarabunPSK" w:hAnsi="TH SarabunPSK" w:cs="TH SarabunPSK"/>
          <w:b/>
          <w:bCs/>
          <w:sz w:val="44"/>
          <w:szCs w:val="44"/>
        </w:rPr>
        <w:t>T</w:t>
      </w:r>
      <w:r w:rsidR="00385195">
        <w:rPr>
          <w:rFonts w:ascii="TH SarabunPSK" w:eastAsia="TH SarabunPSK" w:hAnsi="TH SarabunPSK" w:cs="TH SarabunPSK"/>
          <w:b/>
          <w:bCs/>
          <w:sz w:val="44"/>
          <w:szCs w:val="44"/>
        </w:rPr>
        <w:t>-</w:t>
      </w:r>
      <w:r w:rsidR="00F91113" w:rsidRPr="004B1281">
        <w:rPr>
          <w:rFonts w:ascii="TH SarabunPSK" w:eastAsia="TH SarabunPSK" w:hAnsi="TH SarabunPSK" w:cs="TH SarabunPSK"/>
          <w:b/>
          <w:bCs/>
          <w:sz w:val="44"/>
          <w:szCs w:val="44"/>
        </w:rPr>
        <w:t>VER-</w:t>
      </w:r>
      <w:r w:rsidR="00385195">
        <w:rPr>
          <w:rFonts w:ascii="TH SarabunPSK" w:eastAsia="TH SarabunPSK" w:hAnsi="TH SarabunPSK" w:cs="TH SarabunPSK"/>
          <w:b/>
          <w:bCs/>
          <w:sz w:val="44"/>
          <w:szCs w:val="44"/>
        </w:rPr>
        <w:t>P-</w:t>
      </w:r>
      <w:r w:rsidR="00F91113" w:rsidRPr="004B1281">
        <w:rPr>
          <w:rFonts w:ascii="TH SarabunPSK" w:eastAsia="TH SarabunPSK" w:hAnsi="TH SarabunPSK" w:cs="TH SarabunPSK"/>
          <w:b/>
          <w:bCs/>
          <w:sz w:val="44"/>
          <w:szCs w:val="44"/>
        </w:rPr>
        <w:t>TOOL-</w:t>
      </w:r>
      <w:r w:rsidR="00F91113" w:rsidRPr="004B1281"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01-0</w:t>
      </w:r>
      <w:r w:rsidR="00F91113" w:rsidRPr="004B1281">
        <w:rPr>
          <w:rFonts w:ascii="TH SarabunPSK" w:eastAsia="TH SarabunPSK" w:hAnsi="TH SarabunPSK" w:cs="TH SarabunPSK" w:hint="cs"/>
          <w:b/>
          <w:bCs/>
          <w:sz w:val="44"/>
          <w:szCs w:val="44"/>
          <w:cs/>
        </w:rPr>
        <w:t>5</w:t>
      </w:r>
    </w:p>
    <w:p w14:paraId="7784E548" w14:textId="77777777" w:rsidR="00991A51" w:rsidRDefault="007E58C5" w:rsidP="007E58C5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B1281">
        <w:rPr>
          <w:rFonts w:ascii="TH SarabunPSK" w:hAnsi="TH SarabunPSK" w:cs="TH SarabunPSK"/>
          <w:b/>
          <w:bCs/>
          <w:sz w:val="44"/>
          <w:szCs w:val="44"/>
          <w:cs/>
        </w:rPr>
        <w:t>การคำนวณการปล่อยก๊าซเรือนกระจกชนิดอื่น</w:t>
      </w:r>
    </w:p>
    <w:p w14:paraId="405CE27C" w14:textId="77777777" w:rsidR="00991A51" w:rsidRDefault="007E58C5" w:rsidP="007E58C5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B1281">
        <w:rPr>
          <w:rFonts w:ascii="TH SarabunPSK" w:hAnsi="TH SarabunPSK" w:cs="TH SarabunPSK"/>
          <w:b/>
          <w:bCs/>
          <w:sz w:val="44"/>
          <w:szCs w:val="44"/>
          <w:cs/>
        </w:rPr>
        <w:t>ที่ไม่ใช่ก๊าซคาร์บอนไดออกไซด์จากการเผาชีวมวล</w:t>
      </w:r>
    </w:p>
    <w:p w14:paraId="4669751B" w14:textId="77777777" w:rsidR="007E58C5" w:rsidRPr="004B1281" w:rsidRDefault="007E58C5" w:rsidP="007E58C5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B1281">
        <w:rPr>
          <w:rFonts w:ascii="TH SarabunPSK" w:hAnsi="TH SarabunPSK" w:cs="TH SarabunPSK"/>
          <w:b/>
          <w:bCs/>
          <w:sz w:val="44"/>
          <w:szCs w:val="44"/>
          <w:cs/>
        </w:rPr>
        <w:t>สำหรับกิจกรรมโครงการ</w:t>
      </w:r>
      <w:r w:rsidR="00880280" w:rsidRPr="004B1281">
        <w:rPr>
          <w:rFonts w:ascii="TH SarabunPSK" w:hAnsi="TH SarabunPSK" w:cs="TH SarabunPSK" w:hint="cs"/>
          <w:b/>
          <w:bCs/>
          <w:sz w:val="44"/>
          <w:szCs w:val="44"/>
          <w:cs/>
        </w:rPr>
        <w:t>ป่าไม้</w:t>
      </w:r>
    </w:p>
    <w:p w14:paraId="56BE6047" w14:textId="77777777" w:rsidR="003F3058" w:rsidRPr="004B1281" w:rsidRDefault="007E58C5" w:rsidP="007E58C5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B1281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4B1281">
        <w:rPr>
          <w:rFonts w:ascii="TH SarabunPSK" w:hAnsi="TH SarabunPSK" w:cs="TH SarabunPSK"/>
          <w:b/>
          <w:bCs/>
          <w:sz w:val="44"/>
          <w:szCs w:val="44"/>
        </w:rPr>
        <w:t>Calculation for non-CO</w:t>
      </w:r>
      <w:r w:rsidRPr="004B1281">
        <w:rPr>
          <w:rFonts w:ascii="TH SarabunPSK" w:hAnsi="TH SarabunPSK" w:cs="TH SarabunPSK"/>
          <w:b/>
          <w:bCs/>
          <w:sz w:val="44"/>
          <w:szCs w:val="44"/>
          <w:vertAlign w:val="subscript"/>
          <w:cs/>
        </w:rPr>
        <w:t>2</w:t>
      </w:r>
      <w:r w:rsidR="007F3004" w:rsidRPr="004B1281">
        <w:rPr>
          <w:rFonts w:ascii="TH SarabunPSK" w:hAnsi="TH SarabunPSK" w:cs="TH SarabunPSK" w:hint="cs"/>
          <w:b/>
          <w:bCs/>
          <w:sz w:val="44"/>
          <w:szCs w:val="44"/>
          <w:vertAlign w:val="subscript"/>
          <w:cs/>
        </w:rPr>
        <w:t xml:space="preserve"> </w:t>
      </w:r>
      <w:r w:rsidRPr="004B1281">
        <w:rPr>
          <w:rFonts w:ascii="TH SarabunPSK" w:hAnsi="TH SarabunPSK" w:cs="TH SarabunPSK"/>
          <w:b/>
          <w:bCs/>
          <w:sz w:val="44"/>
          <w:szCs w:val="44"/>
        </w:rPr>
        <w:t>greenhouse gas emissions from burning of biomass in</w:t>
      </w:r>
      <w:r w:rsidR="007F3004" w:rsidRPr="004B1281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880280" w:rsidRPr="004B1281">
        <w:rPr>
          <w:rFonts w:ascii="TH SarabunPSK" w:hAnsi="TH SarabunPSK" w:cs="TH SarabunPSK"/>
          <w:b/>
          <w:bCs/>
          <w:sz w:val="44"/>
          <w:szCs w:val="44"/>
        </w:rPr>
        <w:t xml:space="preserve">forest </w:t>
      </w:r>
      <w:r w:rsidRPr="004B1281">
        <w:rPr>
          <w:rFonts w:ascii="TH SarabunPSK" w:hAnsi="TH SarabunPSK" w:cs="TH SarabunPSK"/>
          <w:b/>
          <w:bCs/>
          <w:sz w:val="44"/>
          <w:szCs w:val="44"/>
        </w:rPr>
        <w:t>project activities)</w:t>
      </w:r>
    </w:p>
    <w:p w14:paraId="60806AF8" w14:textId="77777777" w:rsidR="00FF4DFD" w:rsidRPr="004B1281" w:rsidRDefault="00FF4DFD" w:rsidP="007E58C5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9948A81" w14:textId="77777777" w:rsidR="00FF4DFD" w:rsidRDefault="00FF4DFD" w:rsidP="007E58C5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B1281">
        <w:rPr>
          <w:rFonts w:ascii="TH SarabunPSK" w:hAnsi="TH SarabunPSK" w:cs="TH SarabunPSK" w:hint="cs"/>
          <w:b/>
          <w:bCs/>
          <w:sz w:val="44"/>
          <w:szCs w:val="44"/>
          <w:cs/>
        </w:rPr>
        <w:t>ฉบับที่</w:t>
      </w:r>
      <w:r w:rsidR="00D61F76" w:rsidRPr="004B1281">
        <w:rPr>
          <w:rFonts w:ascii="TH SarabunPSK" w:hAnsi="TH SarabunPSK" w:cs="TH SarabunPSK"/>
          <w:b/>
          <w:bCs/>
          <w:sz w:val="44"/>
          <w:szCs w:val="44"/>
        </w:rPr>
        <w:t xml:space="preserve"> 01</w:t>
      </w:r>
    </w:p>
    <w:p w14:paraId="12924B9C" w14:textId="77777777" w:rsidR="00385195" w:rsidRDefault="00385195" w:rsidP="007E58C5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6B63DC" w14:textId="77777777" w:rsidR="00385195" w:rsidRPr="004B1281" w:rsidRDefault="003B66E8" w:rsidP="007E58C5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มีผลบังคับใช้ตั้งแต่</w:t>
      </w:r>
      <w:r w:rsidR="0038519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วันที่ </w:t>
      </w:r>
      <w:r w:rsidR="00385195">
        <w:rPr>
          <w:rFonts w:ascii="TH SarabunPSK" w:hAnsi="TH SarabunPSK" w:cs="TH SarabunPSK"/>
          <w:b/>
          <w:bCs/>
          <w:sz w:val="44"/>
          <w:szCs w:val="44"/>
        </w:rPr>
        <w:t xml:space="preserve">1 </w:t>
      </w:r>
      <w:r w:rsidR="0038519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มีนาคม </w:t>
      </w:r>
      <w:r w:rsidR="00385195">
        <w:rPr>
          <w:rFonts w:ascii="TH SarabunPSK" w:hAnsi="TH SarabunPSK" w:cs="TH SarabunPSK"/>
          <w:b/>
          <w:bCs/>
          <w:sz w:val="44"/>
          <w:szCs w:val="44"/>
        </w:rPr>
        <w:t>2566</w:t>
      </w:r>
    </w:p>
    <w:p w14:paraId="5FE2ADA3" w14:textId="77777777" w:rsidR="003F3058" w:rsidRPr="007C7CF5" w:rsidRDefault="003F3058" w:rsidP="002F7599">
      <w:pPr>
        <w:spacing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162C2155" w14:textId="77777777" w:rsidR="0008529B" w:rsidRPr="007C7CF5" w:rsidRDefault="00BC6C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  <w:r w:rsidRPr="007C7CF5">
        <w:rPr>
          <w:rFonts w:ascii="TH SarabunPSK" w:hAnsi="TH SarabunPSK" w:cs="TH SarabunPSK"/>
          <w:b/>
          <w:bCs/>
          <w:cs/>
        </w:rPr>
        <w:br w:type="page"/>
      </w:r>
    </w:p>
    <w:p w14:paraId="3607688F" w14:textId="77777777" w:rsidR="00A2484A" w:rsidRPr="003E15EA" w:rsidRDefault="00BC6CBF" w:rsidP="00882134">
      <w:pPr>
        <w:pStyle w:val="1"/>
      </w:pPr>
      <w:r w:rsidRPr="003E15EA">
        <w:lastRenderedPageBreak/>
        <w:t>1</w:t>
      </w:r>
      <w:r w:rsidRPr="003E15EA">
        <w:rPr>
          <w:cs/>
        </w:rPr>
        <w:t>. บทนำ</w:t>
      </w:r>
    </w:p>
    <w:p w14:paraId="55431602" w14:textId="77777777" w:rsidR="00C26C57" w:rsidRDefault="00BC6CBF" w:rsidP="002F7599">
      <w:pPr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</w:rPr>
      </w:pPr>
      <w:r w:rsidRPr="007C7CF5">
        <w:rPr>
          <w:rFonts w:ascii="TH SarabunPSK" w:hAnsi="TH SarabunPSK" w:cs="TH SarabunPSK"/>
          <w:cs/>
        </w:rPr>
        <w:tab/>
      </w:r>
      <w:r w:rsidR="00612CF9" w:rsidRPr="007E58C5">
        <w:rPr>
          <w:rFonts w:ascii="TH SarabunPSK" w:hAnsi="TH SarabunPSK" w:cs="TH SarabunPSK" w:hint="cs"/>
          <w:cs/>
        </w:rPr>
        <w:t>เครื่องมือ</w:t>
      </w:r>
      <w:r w:rsidRPr="007E58C5">
        <w:rPr>
          <w:rFonts w:ascii="TH SarabunPSK" w:hAnsi="TH SarabunPSK" w:cs="TH SarabunPSK"/>
          <w:cs/>
        </w:rPr>
        <w:t>นี้เป็นเครื่องมือสำหรับการประเมินปริมาณการ</w:t>
      </w:r>
      <w:r w:rsidR="00D03BCE" w:rsidRPr="007E58C5">
        <w:rPr>
          <w:rFonts w:ascii="TH SarabunPSK" w:hAnsi="TH SarabunPSK" w:cs="TH SarabunPSK" w:hint="cs"/>
          <w:cs/>
        </w:rPr>
        <w:t>ปล่อยก๊าซเรือนกระจกจากการเผาชีวมวล</w:t>
      </w:r>
      <w:r w:rsidR="00612CF9" w:rsidRPr="007E58C5">
        <w:rPr>
          <w:rFonts w:ascii="TH SarabunPSK" w:hAnsi="TH SarabunPSK" w:cs="TH SarabunPSK" w:hint="cs"/>
          <w:cs/>
        </w:rPr>
        <w:t>และไฟป่า</w:t>
      </w:r>
      <w:r w:rsidR="003A7457" w:rsidRPr="007E58C5">
        <w:rPr>
          <w:rFonts w:ascii="TH SarabunPSK" w:hAnsi="TH SarabunPSK" w:cs="TH SarabunPSK" w:hint="cs"/>
          <w:cs/>
        </w:rPr>
        <w:t>ของ</w:t>
      </w:r>
      <w:r w:rsidRPr="007E58C5">
        <w:rPr>
          <w:rFonts w:ascii="TH SarabunPSK" w:hAnsi="TH SarabunPSK" w:cs="TH SarabunPSK"/>
          <w:cs/>
        </w:rPr>
        <w:t xml:space="preserve">พื้นที่โครงการ </w:t>
      </w:r>
      <w:r w:rsidR="00612CF9" w:rsidRPr="007E58C5">
        <w:rPr>
          <w:rFonts w:ascii="TH SarabunPSK" w:hAnsi="TH SarabunPSK" w:cs="TH SarabunPSK" w:hint="cs"/>
          <w:cs/>
        </w:rPr>
        <w:t xml:space="preserve">โดยไม่รวมการปล่อยก๊าซคาร์บอนไดออกไซด์จากการเผา </w:t>
      </w:r>
      <w:r w:rsidRPr="007E58C5">
        <w:rPr>
          <w:rFonts w:ascii="TH SarabunPSK" w:hAnsi="TH SarabunPSK" w:cs="TH SarabunPSK"/>
          <w:cs/>
        </w:rPr>
        <w:t>ซึ่งสามารถนำไปใช้ในการคำนวณปริมาณการ</w:t>
      </w:r>
      <w:r w:rsidR="00D03BCE" w:rsidRPr="007E58C5">
        <w:rPr>
          <w:rFonts w:ascii="TH SarabunPSK" w:hAnsi="TH SarabunPSK" w:cs="TH SarabunPSK" w:hint="cs"/>
          <w:cs/>
        </w:rPr>
        <w:t>ปล่อย</w:t>
      </w:r>
      <w:r w:rsidRPr="007E58C5">
        <w:rPr>
          <w:rFonts w:ascii="TH SarabunPSK" w:hAnsi="TH SarabunPSK" w:cs="TH SarabunPSK"/>
          <w:cs/>
        </w:rPr>
        <w:t xml:space="preserve">ทั้งในส่วนของกรณีฐานและการดำเนินงานกิจกรรม </w:t>
      </w:r>
    </w:p>
    <w:p w14:paraId="09B01F53" w14:textId="77777777" w:rsidR="00BC732A" w:rsidRPr="007E58C5" w:rsidRDefault="00BC732A" w:rsidP="00882134">
      <w:pPr>
        <w:pStyle w:val="1"/>
        <w:rPr>
          <w:cs/>
        </w:rPr>
      </w:pPr>
      <w:r w:rsidRPr="007E58C5">
        <w:rPr>
          <w:cs/>
        </w:rPr>
        <w:t>2. คำนิยามที่เกี่ยวข้อง</w:t>
      </w:r>
    </w:p>
    <w:p w14:paraId="44AE6967" w14:textId="77777777" w:rsidR="00BE23AB" w:rsidRDefault="00BC732A" w:rsidP="00BC732A">
      <w:pPr>
        <w:tabs>
          <w:tab w:val="left" w:pos="433"/>
        </w:tabs>
        <w:spacing w:before="240" w:after="0" w:line="240" w:lineRule="auto"/>
        <w:ind w:left="0"/>
        <w:rPr>
          <w:rFonts w:ascii="TH SarabunPSK" w:hAnsi="TH SarabunPSK" w:cs="TH SarabunPSK"/>
        </w:rPr>
      </w:pPr>
      <w:r w:rsidRPr="007E58C5">
        <w:rPr>
          <w:rFonts w:ascii="TH SarabunPSK" w:hAnsi="TH SarabunPSK" w:cs="TH SarabunPSK"/>
        </w:rPr>
        <w:tab/>
      </w:r>
      <w:r w:rsidR="00BE23AB" w:rsidRPr="00BE23AB">
        <w:rPr>
          <w:rFonts w:ascii="TH SarabunPSK" w:hAnsi="TH SarabunPSK" w:cs="TH SarabunPSK"/>
          <w:cs/>
        </w:rPr>
        <w:t xml:space="preserve">รายละเอียดดังภาคผนวกที่ </w:t>
      </w:r>
      <w:r w:rsidR="00BE23AB" w:rsidRPr="00BE23AB">
        <w:rPr>
          <w:rFonts w:ascii="TH SarabunPSK" w:hAnsi="TH SarabunPSK" w:cs="TH SarabunPSK"/>
        </w:rPr>
        <w:t>1</w:t>
      </w:r>
    </w:p>
    <w:p w14:paraId="720E5B5F" w14:textId="77777777" w:rsidR="00972BA7" w:rsidRPr="003E15EA" w:rsidRDefault="00337927" w:rsidP="00882134">
      <w:pPr>
        <w:pStyle w:val="1"/>
      </w:pPr>
      <w:r>
        <w:t>3</w:t>
      </w:r>
      <w:r w:rsidR="00BC6CBF" w:rsidRPr="003E15EA">
        <w:rPr>
          <w:cs/>
        </w:rPr>
        <w:t xml:space="preserve">. </w:t>
      </w:r>
      <w:bookmarkStart w:id="0" w:name="_Hlk100355345"/>
      <w:r w:rsidR="00BC6CBF" w:rsidRPr="003E15EA">
        <w:rPr>
          <w:cs/>
        </w:rPr>
        <w:t>ลักษณะของกิจกรรมที่เข้าข่าย และเงื่อนไขการนำไปใช้</w:t>
      </w:r>
      <w:bookmarkEnd w:id="0"/>
    </w:p>
    <w:p w14:paraId="2BD44C3D" w14:textId="77777777" w:rsidR="000246E8" w:rsidRDefault="00241D05" w:rsidP="00241D05">
      <w:pPr>
        <w:tabs>
          <w:tab w:val="left" w:pos="720"/>
        </w:tabs>
        <w:spacing w:before="0" w:after="0" w:line="240" w:lineRule="auto"/>
        <w:ind w:left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bookmarkStart w:id="1" w:name="_Hlk100355359"/>
      <w:r w:rsidR="00BC6CBF" w:rsidRPr="007C7CF5">
        <w:rPr>
          <w:rFonts w:ascii="TH SarabunPSK" w:hAnsi="TH SarabunPSK" w:cs="TH SarabunPSK"/>
          <w:cs/>
        </w:rPr>
        <w:t>เครื่องมือนี้เหมาะสำหรับนำไปใช้คำนวณปริมาณการ</w:t>
      </w:r>
      <w:r w:rsidR="00C74097">
        <w:rPr>
          <w:rFonts w:ascii="TH SarabunPSK" w:hAnsi="TH SarabunPSK" w:cs="TH SarabunPSK" w:hint="cs"/>
          <w:cs/>
        </w:rPr>
        <w:t>ปล่อยก๊าซเรือนกระจกจากการเผาชีวมวล</w:t>
      </w:r>
      <w:r w:rsidR="006A7C53">
        <w:rPr>
          <w:rFonts w:ascii="TH SarabunPSK" w:hAnsi="TH SarabunPSK" w:cs="TH SarabunPSK" w:hint="cs"/>
          <w:cs/>
        </w:rPr>
        <w:t>และ</w:t>
      </w:r>
      <w:r w:rsidR="00612CF9">
        <w:rPr>
          <w:rFonts w:ascii="TH SarabunPSK" w:hAnsi="TH SarabunPSK" w:cs="TH SarabunPSK" w:hint="cs"/>
          <w:cs/>
        </w:rPr>
        <w:t>ไฟป่าที่เกิดขึ้นในขอบเขตพื้นที่โครงการ</w:t>
      </w:r>
    </w:p>
    <w:p w14:paraId="0A7D9C40" w14:textId="77777777" w:rsidR="00D83E26" w:rsidRDefault="00241D05" w:rsidP="00D83E26">
      <w:pPr>
        <w:tabs>
          <w:tab w:val="left" w:pos="720"/>
        </w:tabs>
        <w:spacing w:before="0" w:after="0" w:line="240" w:lineRule="auto"/>
        <w:ind w:left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การปล่อยก๊าซเรือนกระจกจากไฟไหม้ในพื้นที่โครงการ </w:t>
      </w:r>
      <w:r w:rsidR="00876C72">
        <w:rPr>
          <w:rFonts w:ascii="TH SarabunPSK" w:hAnsi="TH SarabunPSK" w:cs="TH SarabunPSK" w:hint="cs"/>
          <w:cs/>
        </w:rPr>
        <w:t>จะประเมินกรณีที่</w:t>
      </w:r>
      <w:r>
        <w:rPr>
          <w:rFonts w:ascii="TH SarabunPSK" w:hAnsi="TH SarabunPSK" w:cs="TH SarabunPSK" w:hint="cs"/>
          <w:cs/>
        </w:rPr>
        <w:t>พื้นที่ที่เกิดไฟไหม้</w:t>
      </w:r>
      <w:r w:rsidR="00876C72">
        <w:rPr>
          <w:rFonts w:ascii="TH SarabunPSK" w:hAnsi="TH SarabunPSK" w:cs="TH SarabunPSK" w:hint="cs"/>
          <w:cs/>
        </w:rPr>
        <w:t>มีขนาด</w:t>
      </w:r>
      <w:r w:rsidR="00D83E26">
        <w:rPr>
          <w:rFonts w:ascii="TH SarabunPSK" w:hAnsi="TH SarabunPSK" w:cs="TH SarabunPSK" w:hint="cs"/>
          <w:cs/>
        </w:rPr>
        <w:t xml:space="preserve">มากกว่าร้อยละ </w:t>
      </w:r>
      <w:r w:rsidR="00D83E26">
        <w:rPr>
          <w:rFonts w:ascii="TH SarabunPSK" w:hAnsi="TH SarabunPSK" w:cs="TH SarabunPSK"/>
        </w:rPr>
        <w:t xml:space="preserve">5 </w:t>
      </w:r>
      <w:r w:rsidR="00D83E26">
        <w:rPr>
          <w:rFonts w:ascii="TH SarabunPSK" w:hAnsi="TH SarabunPSK" w:cs="TH SarabunPSK" w:hint="cs"/>
          <w:cs/>
        </w:rPr>
        <w:t>ของพื้นที่โครงการ</w:t>
      </w:r>
    </w:p>
    <w:bookmarkEnd w:id="1"/>
    <w:p w14:paraId="0FDFFFCC" w14:textId="77777777" w:rsidR="00A069E7" w:rsidRDefault="00337927" w:rsidP="00882134">
      <w:pPr>
        <w:pStyle w:val="1"/>
        <w:rPr>
          <w:cs/>
        </w:rPr>
      </w:pPr>
      <w:r>
        <w:t>4</w:t>
      </w:r>
      <w:r w:rsidR="00A069E7" w:rsidRPr="003E15EA">
        <w:rPr>
          <w:cs/>
        </w:rPr>
        <w:t xml:space="preserve">. </w:t>
      </w:r>
      <w:bookmarkStart w:id="2" w:name="_Hlk100355382"/>
      <w:r w:rsidR="00A069E7">
        <w:rPr>
          <w:rFonts w:hint="cs"/>
          <w:cs/>
        </w:rPr>
        <w:t>สมมติฐาน</w:t>
      </w:r>
      <w:bookmarkEnd w:id="2"/>
    </w:p>
    <w:p w14:paraId="1F64DF99" w14:textId="77777777" w:rsidR="00A069E7" w:rsidRPr="00B53A0A" w:rsidRDefault="00A069E7" w:rsidP="00A069E7">
      <w:pPr>
        <w:tabs>
          <w:tab w:val="left" w:pos="720"/>
        </w:tabs>
        <w:spacing w:before="0" w:after="0" w:line="240" w:lineRule="auto"/>
        <w:ind w:left="0"/>
        <w:jc w:val="thaiDistribute"/>
        <w:rPr>
          <w:rFonts w:ascii="TH SarabunPSK" w:hAnsi="TH SarabunPSK" w:cs="TH SarabunPSK"/>
        </w:rPr>
      </w:pPr>
      <w:bookmarkStart w:id="3" w:name="_Hlk100355403"/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เครื่องมือนี้มีข้อสมมติฐานเพื่อประเมินการปล่อยก๊าซเรือนกระจกจากการเผาชีวมวลของโครงการ</w:t>
      </w:r>
      <w:r w:rsidRPr="00B53A0A">
        <w:rPr>
          <w:rFonts w:ascii="TH SarabunPSK" w:hAnsi="TH SarabunPSK" w:cs="TH SarabunPSK" w:hint="cs"/>
          <w:cs/>
        </w:rPr>
        <w:t>ดังนี้</w:t>
      </w:r>
    </w:p>
    <w:p w14:paraId="7BE2A3AE" w14:textId="77777777" w:rsidR="00A069E7" w:rsidRDefault="000C75E3" w:rsidP="00A069E7">
      <w:pPr>
        <w:pStyle w:val="a3"/>
        <w:numPr>
          <w:ilvl w:val="0"/>
          <w:numId w:val="18"/>
        </w:numPr>
        <w:tabs>
          <w:tab w:val="left" w:pos="1170"/>
        </w:tabs>
        <w:spacing w:before="0" w:after="0" w:line="240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ไม่ประเมินการปล่อยก๊าซเรือนกระจกจากการเผา</w:t>
      </w:r>
      <w:r w:rsidR="00A069E7">
        <w:rPr>
          <w:rFonts w:ascii="TH SarabunPSK" w:hAnsi="TH SarabunPSK" w:cs="TH SarabunPSK" w:hint="cs"/>
          <w:szCs w:val="32"/>
          <w:cs/>
        </w:rPr>
        <w:t>มวลชีวภาพเหนือพื้นดินของต้นไม้</w:t>
      </w:r>
      <w:r>
        <w:rPr>
          <w:rFonts w:ascii="TH SarabunPSK" w:hAnsi="TH SarabunPSK" w:cs="TH SarabunPSK" w:hint="cs"/>
          <w:szCs w:val="32"/>
          <w:cs/>
        </w:rPr>
        <w:t>ในกรณีที่</w:t>
      </w:r>
    </w:p>
    <w:p w14:paraId="40AE45C5" w14:textId="77777777" w:rsidR="000C75E3" w:rsidRPr="00385195" w:rsidRDefault="000C75E3" w:rsidP="00385195">
      <w:pPr>
        <w:pStyle w:val="a3"/>
        <w:numPr>
          <w:ilvl w:val="1"/>
          <w:numId w:val="18"/>
        </w:numPr>
        <w:tabs>
          <w:tab w:val="left" w:pos="1170"/>
        </w:tabs>
        <w:spacing w:before="0" w:after="0" w:line="240" w:lineRule="auto"/>
        <w:jc w:val="thaiDistribute"/>
        <w:rPr>
          <w:rFonts w:ascii="TH SarabunPSK" w:hAnsi="TH SarabunPSK" w:cs="TH SarabunPSK"/>
          <w:szCs w:val="32"/>
        </w:rPr>
      </w:pPr>
      <w:r w:rsidRPr="00385195">
        <w:rPr>
          <w:rFonts w:ascii="TH SarabunPSK" w:hAnsi="TH SarabunPSK" w:cs="TH SarabunPSK" w:hint="cs"/>
          <w:szCs w:val="32"/>
          <w:cs/>
        </w:rPr>
        <w:t>ไฟป่าเกิดการเผาไหม้จาก</w:t>
      </w:r>
      <w:r w:rsidR="00691B39" w:rsidRPr="00385195">
        <w:rPr>
          <w:rFonts w:ascii="TH SarabunPSK" w:hAnsi="TH SarabunPSK" w:cs="TH SarabunPSK" w:hint="cs"/>
          <w:szCs w:val="32"/>
          <w:cs/>
        </w:rPr>
        <w:t>ชั้นไม้พุ่ม</w:t>
      </w:r>
      <w:r w:rsidRPr="00385195">
        <w:rPr>
          <w:rFonts w:ascii="TH SarabunPSK" w:hAnsi="TH SarabunPSK" w:cs="TH SarabunPSK" w:hint="cs"/>
          <w:szCs w:val="32"/>
          <w:cs/>
        </w:rPr>
        <w:t xml:space="preserve"> (</w:t>
      </w:r>
      <w:r w:rsidRPr="00385195">
        <w:rPr>
          <w:rFonts w:ascii="TH SarabunPSK" w:hAnsi="TH SarabunPSK" w:cs="TH SarabunPSK"/>
          <w:szCs w:val="32"/>
        </w:rPr>
        <w:t>understory)</w:t>
      </w:r>
      <w:r w:rsidRPr="00385195">
        <w:rPr>
          <w:rFonts w:ascii="TH SarabunPSK" w:hAnsi="TH SarabunPSK" w:cs="TH SarabunPSK" w:hint="cs"/>
          <w:szCs w:val="32"/>
          <w:cs/>
        </w:rPr>
        <w:t xml:space="preserve"> และไม่</w:t>
      </w:r>
      <w:r w:rsidR="00C70950" w:rsidRPr="00385195">
        <w:rPr>
          <w:rFonts w:ascii="TH SarabunPSK" w:hAnsi="TH SarabunPSK" w:cs="TH SarabunPSK" w:hint="cs"/>
          <w:szCs w:val="32"/>
          <w:cs/>
        </w:rPr>
        <w:t>ลุ</w:t>
      </w:r>
      <w:r w:rsidRPr="00385195">
        <w:rPr>
          <w:rFonts w:ascii="TH SarabunPSK" w:hAnsi="TH SarabunPSK" w:cs="TH SarabunPSK" w:hint="cs"/>
          <w:szCs w:val="32"/>
          <w:cs/>
        </w:rPr>
        <w:t>กลามไปถึงเรือนยอดไม้ (</w:t>
      </w:r>
      <w:r w:rsidRPr="00385195">
        <w:rPr>
          <w:rFonts w:ascii="TH SarabunPSK" w:hAnsi="TH SarabunPSK" w:cs="TH SarabunPSK"/>
          <w:szCs w:val="32"/>
        </w:rPr>
        <w:t>tree canopy)</w:t>
      </w:r>
      <w:r w:rsidRPr="00385195">
        <w:rPr>
          <w:rFonts w:ascii="TH SarabunPSK" w:hAnsi="TH SarabunPSK" w:cs="TH SarabunPSK" w:hint="cs"/>
          <w:szCs w:val="32"/>
          <w:cs/>
        </w:rPr>
        <w:t xml:space="preserve"> หรือ</w:t>
      </w:r>
    </w:p>
    <w:p w14:paraId="78B75E45" w14:textId="77777777" w:rsidR="000C75E3" w:rsidRPr="00385195" w:rsidRDefault="000C75E3" w:rsidP="000C75E3">
      <w:pPr>
        <w:pStyle w:val="a3"/>
        <w:numPr>
          <w:ilvl w:val="1"/>
          <w:numId w:val="18"/>
        </w:numPr>
        <w:tabs>
          <w:tab w:val="left" w:pos="1170"/>
        </w:tabs>
        <w:spacing w:before="0" w:after="0" w:line="240" w:lineRule="auto"/>
        <w:jc w:val="thaiDistribute"/>
        <w:rPr>
          <w:rFonts w:ascii="TH SarabunPSK" w:hAnsi="TH SarabunPSK" w:cs="TH SarabunPSK"/>
          <w:szCs w:val="32"/>
        </w:rPr>
      </w:pPr>
      <w:r w:rsidRPr="00385195">
        <w:rPr>
          <w:rFonts w:ascii="TH SarabunPSK" w:hAnsi="TH SarabunPSK" w:cs="TH SarabunPSK" w:hint="cs"/>
          <w:szCs w:val="32"/>
          <w:cs/>
        </w:rPr>
        <w:t>ไฟป่า</w:t>
      </w:r>
      <w:r w:rsidR="00833987" w:rsidRPr="00385195">
        <w:rPr>
          <w:rFonts w:ascii="TH SarabunPSK" w:hAnsi="TH SarabunPSK" w:cs="TH SarabunPSK" w:hint="cs"/>
          <w:szCs w:val="32"/>
          <w:cs/>
        </w:rPr>
        <w:t>ลุ</w:t>
      </w:r>
      <w:r w:rsidR="008059DF" w:rsidRPr="00385195">
        <w:rPr>
          <w:rFonts w:ascii="TH SarabunPSK" w:hAnsi="TH SarabunPSK" w:cs="TH SarabunPSK" w:hint="cs"/>
          <w:szCs w:val="32"/>
          <w:cs/>
        </w:rPr>
        <w:t xml:space="preserve">กลามและเผาไหม้ต้นไม้ แต่ไม่ทำให้ไม้ตาย โดยยังเกิดการผลิใบใหม่ที่สังเกตได้ภายใน </w:t>
      </w:r>
      <w:r w:rsidR="008059DF" w:rsidRPr="00385195">
        <w:rPr>
          <w:rFonts w:ascii="TH SarabunPSK" w:hAnsi="TH SarabunPSK" w:cs="TH SarabunPSK"/>
          <w:szCs w:val="32"/>
        </w:rPr>
        <w:t>6</w:t>
      </w:r>
      <w:r w:rsidR="008059DF" w:rsidRPr="00385195">
        <w:rPr>
          <w:rFonts w:ascii="TH SarabunPSK" w:hAnsi="TH SarabunPSK" w:cs="TH SarabunPSK" w:hint="cs"/>
          <w:szCs w:val="32"/>
          <w:cs/>
        </w:rPr>
        <w:t xml:space="preserve"> เดือน ทั้งนี้ อาจแสดงให้เห็นได้ด้วยภาพถ่ายระยะไกล (</w:t>
      </w:r>
      <w:r w:rsidR="008059DF" w:rsidRPr="00385195">
        <w:rPr>
          <w:rFonts w:ascii="TH SarabunPSK" w:hAnsi="TH SarabunPSK" w:cs="TH SarabunPSK"/>
          <w:szCs w:val="32"/>
        </w:rPr>
        <w:t>remote sensing imagery)</w:t>
      </w:r>
    </w:p>
    <w:p w14:paraId="2DA876C0" w14:textId="77777777" w:rsidR="00A069E7" w:rsidRDefault="0071474B" w:rsidP="00A069E7">
      <w:pPr>
        <w:pStyle w:val="a3"/>
        <w:numPr>
          <w:ilvl w:val="0"/>
          <w:numId w:val="18"/>
        </w:numPr>
        <w:tabs>
          <w:tab w:val="left" w:pos="1170"/>
        </w:tabs>
        <w:spacing w:before="0" w:after="0" w:line="240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ปริมาณ</w:t>
      </w:r>
      <w:r w:rsidR="008059DF">
        <w:rPr>
          <w:rFonts w:ascii="TH SarabunPSK" w:hAnsi="TH SarabunPSK" w:cs="TH SarabunPSK" w:hint="cs"/>
          <w:szCs w:val="32"/>
          <w:cs/>
        </w:rPr>
        <w:t>มวลชีวภาพของเศษซากพืชที่ตาย (</w:t>
      </w:r>
      <w:r w:rsidR="008059DF">
        <w:rPr>
          <w:rFonts w:ascii="TH SarabunPSK" w:hAnsi="TH SarabunPSK" w:cs="TH SarabunPSK"/>
          <w:szCs w:val="32"/>
        </w:rPr>
        <w:t>dead organic matter)</w:t>
      </w:r>
      <w:r w:rsidR="007F3004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ที่</w:t>
      </w:r>
      <w:r w:rsidR="00C613B8">
        <w:rPr>
          <w:rFonts w:ascii="TH SarabunPSK" w:hAnsi="TH SarabunPSK" w:cs="TH SarabunPSK" w:hint="cs"/>
          <w:szCs w:val="32"/>
          <w:cs/>
        </w:rPr>
        <w:t>ถูกเผาไหม</w:t>
      </w:r>
      <w:r w:rsidR="001C6F16">
        <w:rPr>
          <w:rFonts w:ascii="TH SarabunPSK" w:hAnsi="TH SarabunPSK" w:cs="TH SarabunPSK" w:hint="cs"/>
          <w:szCs w:val="32"/>
          <w:cs/>
        </w:rPr>
        <w:t>้</w:t>
      </w:r>
      <w:r w:rsidR="0083323D">
        <w:rPr>
          <w:rFonts w:ascii="TH SarabunPSK" w:hAnsi="TH SarabunPSK" w:cs="TH SarabunPSK" w:hint="cs"/>
          <w:szCs w:val="32"/>
          <w:cs/>
        </w:rPr>
        <w:t>จนหมด</w:t>
      </w:r>
      <w:r w:rsidR="00390310">
        <w:rPr>
          <w:rFonts w:ascii="TH SarabunPSK" w:hAnsi="TH SarabunPSK" w:cs="TH SarabunPSK" w:hint="cs"/>
          <w:szCs w:val="32"/>
          <w:cs/>
        </w:rPr>
        <w:t>อย่างน้อย</w:t>
      </w:r>
      <w:r w:rsidR="00723C4E">
        <w:rPr>
          <w:rFonts w:ascii="TH SarabunPSK" w:hAnsi="TH SarabunPSK" w:cs="TH SarabunPSK" w:hint="cs"/>
          <w:szCs w:val="32"/>
          <w:cs/>
        </w:rPr>
        <w:t xml:space="preserve">ร้อยละ </w:t>
      </w:r>
      <w:r w:rsidR="00723C4E">
        <w:rPr>
          <w:rFonts w:ascii="TH SarabunPSK" w:hAnsi="TH SarabunPSK" w:cs="TH SarabunPSK"/>
          <w:szCs w:val="32"/>
        </w:rPr>
        <w:t>60</w:t>
      </w:r>
    </w:p>
    <w:bookmarkEnd w:id="3"/>
    <w:p w14:paraId="32E07CFE" w14:textId="77777777" w:rsidR="00C613B8" w:rsidRDefault="00337927" w:rsidP="00882134">
      <w:pPr>
        <w:pStyle w:val="1"/>
        <w:rPr>
          <w:cs/>
        </w:rPr>
      </w:pPr>
      <w:r>
        <w:t>5</w:t>
      </w:r>
      <w:r w:rsidR="00C613B8" w:rsidRPr="003E15EA">
        <w:rPr>
          <w:cs/>
        </w:rPr>
        <w:t xml:space="preserve">. </w:t>
      </w:r>
      <w:bookmarkStart w:id="4" w:name="_Hlk100355444"/>
      <w:r w:rsidR="00C613B8" w:rsidRPr="00C613B8">
        <w:rPr>
          <w:cs/>
        </w:rPr>
        <w:t>การคำนวณปริมาณการปล่อยก๊าซเรือนกระจกจากการ</w:t>
      </w:r>
      <w:r w:rsidR="00035F2A">
        <w:rPr>
          <w:rFonts w:hint="cs"/>
          <w:cs/>
        </w:rPr>
        <w:t>เผาชีวมวลและไฟป่า</w:t>
      </w:r>
    </w:p>
    <w:p w14:paraId="6927DC8F" w14:textId="77777777" w:rsidR="00C0695C" w:rsidRDefault="00C0695C" w:rsidP="00833987">
      <w:pPr>
        <w:spacing w:before="0" w:after="0" w:line="240" w:lineRule="auto"/>
        <w:ind w:left="0" w:firstLine="720"/>
        <w:jc w:val="thaiDistribute"/>
        <w:rPr>
          <w:rFonts w:ascii="TH SarabunPSK" w:hAnsi="TH SarabunPSK" w:cs="TH SarabunPSK"/>
        </w:rPr>
      </w:pPr>
      <w:bookmarkStart w:id="5" w:name="_Hlk100355484"/>
      <w:bookmarkEnd w:id="4"/>
      <w:r>
        <w:rPr>
          <w:rFonts w:ascii="TH SarabunPSK" w:hAnsi="TH SarabunPSK" w:cs="TH SarabunPSK" w:hint="cs"/>
          <w:cs/>
        </w:rPr>
        <w:t>การประเมิน</w:t>
      </w:r>
      <w:r w:rsidR="009137A3">
        <w:rPr>
          <w:rFonts w:ascii="TH SarabunPSK" w:hAnsi="TH SarabunPSK" w:cs="TH SarabunPSK" w:hint="cs"/>
          <w:cs/>
        </w:rPr>
        <w:t>การปล่อยก๊าซเรือนกระจกจากการเผาชีวมวล</w:t>
      </w:r>
      <w:r w:rsidR="006E731C">
        <w:rPr>
          <w:rFonts w:ascii="TH SarabunPSK" w:hAnsi="TH SarabunPSK" w:cs="TH SarabunPSK" w:hint="cs"/>
          <w:cs/>
        </w:rPr>
        <w:t>และไฟป่าในพื้นที่โครงการ ประกอบด้วยการปล่อยในกิจกรรมการเตรียมพื้นที่</w:t>
      </w:r>
      <w:r w:rsidR="00280850">
        <w:rPr>
          <w:rFonts w:ascii="TH SarabunPSK" w:hAnsi="TH SarabunPSK" w:cs="TH SarabunPSK" w:hint="cs"/>
          <w:cs/>
        </w:rPr>
        <w:t xml:space="preserve"> การจัดการเศษซากพืชก่อนปลูกใหม่ และไฟป่า โดย</w:t>
      </w:r>
      <w:r w:rsidR="009137A3">
        <w:rPr>
          <w:rFonts w:ascii="TH SarabunPSK" w:hAnsi="TH SarabunPSK" w:cs="TH SarabunPSK" w:hint="cs"/>
          <w:cs/>
        </w:rPr>
        <w:t>สมการ</w:t>
      </w:r>
      <w:r w:rsidR="006E731C">
        <w:rPr>
          <w:rFonts w:ascii="TH SarabunPSK" w:hAnsi="TH SarabunPSK" w:cs="TH SarabunPSK" w:hint="cs"/>
          <w:cs/>
        </w:rPr>
        <w:t>คำนวณ</w:t>
      </w:r>
      <w:r w:rsidR="00280850">
        <w:rPr>
          <w:rFonts w:ascii="TH SarabunPSK" w:hAnsi="TH SarabunPSK" w:cs="TH SarabunPSK" w:hint="cs"/>
          <w:cs/>
        </w:rPr>
        <w:t>แสดง</w:t>
      </w:r>
      <w:r w:rsidR="006E731C">
        <w:rPr>
          <w:rFonts w:ascii="TH SarabunPSK" w:hAnsi="TH SarabunPSK" w:cs="TH SarabunPSK" w:hint="cs"/>
          <w:cs/>
        </w:rPr>
        <w:t>ดัง</w:t>
      </w:r>
      <w:r w:rsidR="009137A3">
        <w:rPr>
          <w:rFonts w:ascii="TH SarabunPSK" w:hAnsi="TH SarabunPSK" w:cs="TH SarabunPSK" w:hint="cs"/>
          <w:cs/>
        </w:rPr>
        <w:t>นี้</w:t>
      </w:r>
    </w:p>
    <w:p w14:paraId="3945544F" w14:textId="77777777" w:rsidR="002A0552" w:rsidRPr="00AF6A7D" w:rsidRDefault="00000000" w:rsidP="002A0552">
      <w:pPr>
        <w:spacing w:before="0" w:after="0" w:line="240" w:lineRule="auto"/>
        <w:ind w:left="0"/>
        <w:rPr>
          <w:rFonts w:ascii="TH SarabunPSK" w:hAnsi="TH SarabunPSK" w:cs="TH SarabunPSK"/>
          <w:u w:val="single"/>
          <w:cs/>
        </w:rPr>
      </w:pPr>
      <m:oMathPara>
        <m:oMath>
          <m:sSub>
            <m:sSubPr>
              <m:ctrlPr>
                <w:rPr>
                  <w:rFonts w:ascii="Cambria Math" w:hAnsi="Cambria Math" w:cs="TH SarabunPSK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H SarabunPSK"/>
                  <w:sz w:val="22"/>
                  <w:szCs w:val="22"/>
                </w:rPr>
                <m:t>GHG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Burning</m:t>
              </m:r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,t</m:t>
              </m:r>
            </m:sub>
          </m:sSub>
          <m:r>
            <w:rPr>
              <w:rFonts w:ascii="Cambria Math" w:hAnsi="Cambria Math" w:cs="TH SarabunPSK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H SarabunPSK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H SarabunPSK"/>
                  <w:sz w:val="22"/>
                  <w:szCs w:val="22"/>
                </w:rPr>
                <m:t>GHG</m:t>
              </m:r>
            </m:e>
            <m:sub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SPE,t</m:t>
              </m:r>
            </m:sub>
          </m:sSub>
          <m:r>
            <w:rPr>
              <w:rFonts w:ascii="Cambria Math" w:hAnsi="Cambria Math" w:cs="TH SarabunPSK"/>
              <w:sz w:val="22"/>
              <w:szCs w:val="22"/>
            </w:rPr>
            <m:t xml:space="preserve">+ </m:t>
          </m:r>
          <m:sSub>
            <m:sSubPr>
              <m:ctrlPr>
                <w:rPr>
                  <w:rFonts w:ascii="Cambria Math" w:hAnsi="Cambria Math" w:cs="TH SarabunPSK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H SarabunPSK"/>
                  <w:sz w:val="22"/>
                  <w:szCs w:val="22"/>
                </w:rPr>
                <m:t>GHG</m:t>
              </m:r>
            </m:e>
            <m:sub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FMF,t</m:t>
              </m:r>
            </m:sub>
          </m:sSub>
          <m:r>
            <w:rPr>
              <w:rFonts w:ascii="Cambria Math" w:hAnsi="Cambria Math" w:cs="TH SarabunPSK"/>
              <w:sz w:val="22"/>
              <w:szCs w:val="22"/>
            </w:rPr>
            <m:t xml:space="preserve">+ </m:t>
          </m:r>
          <m:sSub>
            <m:sSubPr>
              <m:ctrlPr>
                <w:rPr>
                  <w:rFonts w:ascii="Cambria Math" w:hAnsi="Cambria Math" w:cs="TH SarabunPSK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H SarabunPSK"/>
                  <w:sz w:val="22"/>
                  <w:szCs w:val="22"/>
                </w:rPr>
                <m:t>GHG</m:t>
              </m:r>
            </m:e>
            <m:sub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FF,t</m:t>
              </m:r>
            </m:sub>
          </m:sSub>
        </m:oMath>
      </m:oMathPara>
    </w:p>
    <w:p w14:paraId="33C025EE" w14:textId="77777777" w:rsidR="002A0552" w:rsidRDefault="002A0552" w:rsidP="002A0552">
      <w:pPr>
        <w:spacing w:before="0" w:after="0" w:line="240" w:lineRule="auto"/>
        <w:ind w:left="0"/>
        <w:rPr>
          <w:rFonts w:ascii="TH SarabunPSK" w:hAnsi="TH SarabunPSK" w:cs="TH SarabunPSK"/>
        </w:rPr>
      </w:pPr>
      <w:r w:rsidRPr="00AF6A7D">
        <w:rPr>
          <w:rFonts w:ascii="TH SarabunPSK" w:hAnsi="TH SarabunPSK" w:cs="TH SarabunPSK" w:hint="cs"/>
          <w:cs/>
        </w:rPr>
        <w:t>โดยที่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6379"/>
      </w:tblGrid>
      <w:tr w:rsidR="00B60996" w14:paraId="6F1EAC68" w14:textId="77777777" w:rsidTr="00B60996">
        <w:tc>
          <w:tcPr>
            <w:tcW w:w="1696" w:type="dxa"/>
          </w:tcPr>
          <w:p w14:paraId="6D7BDD05" w14:textId="77777777" w:rsidR="00B60996" w:rsidRDefault="00000000" w:rsidP="002A0552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Burning</m:t>
                    </m:r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43DB068C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4496FAC2" w14:textId="77777777" w:rsidR="00B60996" w:rsidRDefault="00B60996" w:rsidP="002A0552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AF6A7D">
              <w:rPr>
                <w:rFonts w:ascii="TH SarabunPSK" w:hAnsi="TH SarabunPSK" w:cs="TH SarabunPSK" w:hint="cs"/>
                <w:cs/>
              </w:rPr>
              <w:t xml:space="preserve">ปริมาณการปล่อยก๊าซเรือนกระจกจากการเผาชีวมวลและไฟป่าในพื้นที่โครงการในปีที่ </w:t>
            </w:r>
            <w:r w:rsidRPr="00AF6A7D">
              <w:rPr>
                <w:rFonts w:ascii="TH SarabunPSK" w:hAnsi="TH SarabunPSK" w:cs="TH SarabunPSK"/>
              </w:rPr>
              <w:t>t</w:t>
            </w:r>
            <w:r w:rsidR="003851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A7D">
              <w:rPr>
                <w:rFonts w:ascii="TH SarabunPSK" w:hAnsi="TH SarabunPSK" w:cs="TH SarabunPSK"/>
              </w:rPr>
              <w:t>(</w:t>
            </w:r>
            <w:r w:rsidRPr="00AF6A7D">
              <w:rPr>
                <w:rFonts w:ascii="TH SarabunPSK" w:hAnsi="TH SarabunPSK" w:cs="TH SarabunPSK" w:hint="cs"/>
                <w:cs/>
              </w:rPr>
              <w:t>ตันคาร์บอนไดออกไซด์เทียบเท่า</w:t>
            </w:r>
            <w:r w:rsidRPr="00AF6A7D">
              <w:rPr>
                <w:rFonts w:ascii="TH SarabunPSK" w:hAnsi="TH SarabunPSK" w:cs="TH SarabunPSK"/>
              </w:rPr>
              <w:t>)</w:t>
            </w:r>
          </w:p>
        </w:tc>
      </w:tr>
      <w:tr w:rsidR="00B60996" w14:paraId="7FBD9E86" w14:textId="77777777" w:rsidTr="00B60996">
        <w:tc>
          <w:tcPr>
            <w:tcW w:w="1696" w:type="dxa"/>
          </w:tcPr>
          <w:p w14:paraId="06C8FA03" w14:textId="77777777" w:rsidR="00B60996" w:rsidRDefault="00000000" w:rsidP="002A0552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SPE,t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672BEBAD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1AFD3A98" w14:textId="77777777" w:rsidR="00B60996" w:rsidRDefault="00B60996" w:rsidP="002A0552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AF6A7D">
              <w:rPr>
                <w:rFonts w:ascii="TH SarabunPSK" w:hAnsi="TH SarabunPSK" w:cs="TH SarabunPSK" w:hint="cs"/>
                <w:cs/>
              </w:rPr>
              <w:t xml:space="preserve">ปริมาณการปล่อยก๊าซเรือนกระจกจากการเผาในกิจกรรมการเตรียมพื้นที่ในปีที่ </w:t>
            </w:r>
            <w:r w:rsidRPr="00AF6A7D">
              <w:rPr>
                <w:rFonts w:ascii="TH SarabunPSK" w:hAnsi="TH SarabunPSK" w:cs="TH SarabunPSK"/>
              </w:rPr>
              <w:t>t</w:t>
            </w:r>
            <w:r w:rsidR="003851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A7D">
              <w:rPr>
                <w:rFonts w:ascii="TH SarabunPSK" w:hAnsi="TH SarabunPSK" w:cs="TH SarabunPSK"/>
              </w:rPr>
              <w:t>(</w:t>
            </w:r>
            <w:r w:rsidRPr="00AF6A7D">
              <w:rPr>
                <w:rFonts w:ascii="TH SarabunPSK" w:hAnsi="TH SarabunPSK" w:cs="TH SarabunPSK" w:hint="cs"/>
                <w:cs/>
              </w:rPr>
              <w:t>ตันคาร์บอนไดออกไซด์เทียบเท่า</w:t>
            </w:r>
            <w:r w:rsidRPr="00AF6A7D">
              <w:rPr>
                <w:rFonts w:ascii="TH SarabunPSK" w:hAnsi="TH SarabunPSK" w:cs="TH SarabunPSK"/>
              </w:rPr>
              <w:t>)</w:t>
            </w:r>
          </w:p>
        </w:tc>
      </w:tr>
      <w:tr w:rsidR="00B60996" w14:paraId="767803D6" w14:textId="77777777" w:rsidTr="00B60996">
        <w:tc>
          <w:tcPr>
            <w:tcW w:w="1696" w:type="dxa"/>
          </w:tcPr>
          <w:p w14:paraId="28777B8F" w14:textId="77777777" w:rsidR="00B60996" w:rsidRDefault="00000000" w:rsidP="002A0552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FMF,t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0ACBE09D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4A749B56" w14:textId="77777777" w:rsidR="00B60996" w:rsidRDefault="00B60996" w:rsidP="002A0552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AF6A7D">
              <w:rPr>
                <w:rFonts w:ascii="TH SarabunPSK" w:hAnsi="TH SarabunPSK" w:cs="TH SarabunPSK" w:hint="cs"/>
                <w:cs/>
              </w:rPr>
              <w:t xml:space="preserve">ปริมาณการปล่อยก๊าซเรือนกระจกจากการเผาในกิจกรรมการจัดการเศษซากพืชก่อนปลูกใหม่ในปีที่ </w:t>
            </w:r>
            <w:r w:rsidRPr="00AF6A7D">
              <w:rPr>
                <w:rFonts w:ascii="TH SarabunPSK" w:hAnsi="TH SarabunPSK" w:cs="TH SarabunPSK"/>
              </w:rPr>
              <w:t>t</w:t>
            </w:r>
            <w:r w:rsidR="003851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A7D">
              <w:rPr>
                <w:rFonts w:ascii="TH SarabunPSK" w:hAnsi="TH SarabunPSK" w:cs="TH SarabunPSK"/>
              </w:rPr>
              <w:t>(</w:t>
            </w:r>
            <w:r w:rsidRPr="00AF6A7D">
              <w:rPr>
                <w:rFonts w:ascii="TH SarabunPSK" w:hAnsi="TH SarabunPSK" w:cs="TH SarabunPSK" w:hint="cs"/>
                <w:cs/>
              </w:rPr>
              <w:t>ตันคาร์บอนไดออกไซด์เทียบเท่า</w:t>
            </w:r>
            <w:r w:rsidRPr="00AF6A7D">
              <w:rPr>
                <w:rFonts w:ascii="TH SarabunPSK" w:hAnsi="TH SarabunPSK" w:cs="TH SarabunPSK"/>
              </w:rPr>
              <w:t>)</w:t>
            </w:r>
          </w:p>
        </w:tc>
      </w:tr>
      <w:tr w:rsidR="00B60996" w14:paraId="10FA3AA2" w14:textId="77777777" w:rsidTr="00B60996">
        <w:tc>
          <w:tcPr>
            <w:tcW w:w="1696" w:type="dxa"/>
          </w:tcPr>
          <w:p w14:paraId="75382186" w14:textId="77777777" w:rsidR="00B60996" w:rsidRDefault="00000000" w:rsidP="002A0552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FF,t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056B0A65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767A69C7" w14:textId="77777777" w:rsidR="00C70950" w:rsidRDefault="00B60996" w:rsidP="002A0552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AF6A7D">
              <w:rPr>
                <w:rFonts w:ascii="TH SarabunPSK" w:hAnsi="TH SarabunPSK" w:cs="TH SarabunPSK" w:hint="cs"/>
                <w:cs/>
              </w:rPr>
              <w:t xml:space="preserve">ปริมาณการปล่อยก๊าซเรือนกระจกจากไฟป่าในปีที่ </w:t>
            </w:r>
            <w:r w:rsidRPr="00AF6A7D">
              <w:rPr>
                <w:rFonts w:ascii="TH SarabunPSK" w:hAnsi="TH SarabunPSK" w:cs="TH SarabunPSK"/>
              </w:rPr>
              <w:t>t</w:t>
            </w:r>
          </w:p>
          <w:p w14:paraId="5138F41F" w14:textId="77777777" w:rsidR="00B60996" w:rsidRDefault="00B60996" w:rsidP="002A0552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AF6A7D">
              <w:rPr>
                <w:rFonts w:ascii="TH SarabunPSK" w:hAnsi="TH SarabunPSK" w:cs="TH SarabunPSK"/>
              </w:rPr>
              <w:t>(</w:t>
            </w:r>
            <w:r w:rsidRPr="00AF6A7D">
              <w:rPr>
                <w:rFonts w:ascii="TH SarabunPSK" w:hAnsi="TH SarabunPSK" w:cs="TH SarabunPSK" w:hint="cs"/>
                <w:cs/>
              </w:rPr>
              <w:t>ตันคาร์บอนไดออกไซด์เทียบเท่า</w:t>
            </w:r>
            <w:r w:rsidRPr="00AF6A7D">
              <w:rPr>
                <w:rFonts w:ascii="TH SarabunPSK" w:hAnsi="TH SarabunPSK" w:cs="TH SarabunPSK"/>
              </w:rPr>
              <w:t>)</w:t>
            </w:r>
          </w:p>
        </w:tc>
      </w:tr>
      <w:tr w:rsidR="00B60996" w14:paraId="223296CB" w14:textId="77777777" w:rsidTr="00B60996">
        <w:tc>
          <w:tcPr>
            <w:tcW w:w="1696" w:type="dxa"/>
          </w:tcPr>
          <w:p w14:paraId="6AA80582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 w:rsidRPr="00AF6A7D">
              <w:rPr>
                <w:rFonts w:ascii="TH SarabunPSK" w:hAnsi="TH SarabunPSK" w:cs="TH SarabunPSK"/>
              </w:rPr>
              <w:t>t</w:t>
            </w:r>
          </w:p>
        </w:tc>
        <w:tc>
          <w:tcPr>
            <w:tcW w:w="709" w:type="dxa"/>
          </w:tcPr>
          <w:p w14:paraId="4AE82FF5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48849AC7" w14:textId="77777777" w:rsidR="00B60996" w:rsidRDefault="00882134" w:rsidP="002A0552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882134">
              <w:rPr>
                <w:rFonts w:ascii="TH SarabunPSK" w:hAnsi="TH SarabunPSK" w:cs="TH SarabunPSK"/>
                <w:cs/>
              </w:rPr>
              <w:t>1</w:t>
            </w:r>
            <w:r w:rsidRPr="00882134">
              <w:rPr>
                <w:rFonts w:ascii="TH SarabunPSK" w:hAnsi="TH SarabunPSK" w:cs="TH SarabunPSK"/>
              </w:rPr>
              <w:t xml:space="preserve">, </w:t>
            </w:r>
            <w:r w:rsidRPr="00882134">
              <w:rPr>
                <w:rFonts w:ascii="TH SarabunPSK" w:hAnsi="TH SarabunPSK" w:cs="TH SarabunPSK"/>
                <w:cs/>
              </w:rPr>
              <w:t>2</w:t>
            </w:r>
            <w:r w:rsidRPr="00882134">
              <w:rPr>
                <w:rFonts w:ascii="TH SarabunPSK" w:hAnsi="TH SarabunPSK" w:cs="TH SarabunPSK"/>
              </w:rPr>
              <w:t xml:space="preserve">, </w:t>
            </w:r>
            <w:r w:rsidRPr="00882134">
              <w:rPr>
                <w:rFonts w:ascii="TH SarabunPSK" w:hAnsi="TH SarabunPSK" w:cs="TH SarabunPSK"/>
                <w:cs/>
              </w:rPr>
              <w:t>3</w:t>
            </w:r>
            <w:r w:rsidRPr="00882134">
              <w:rPr>
                <w:rFonts w:ascii="TH SarabunPSK" w:hAnsi="TH SarabunPSK" w:cs="TH SarabunPSK"/>
              </w:rPr>
              <w:t xml:space="preserve">, … </w:t>
            </w:r>
            <w:r w:rsidRPr="00882134">
              <w:rPr>
                <w:rFonts w:ascii="TH SarabunPSK" w:hAnsi="TH SarabunPSK" w:cs="TH SarabunPSK"/>
                <w:cs/>
              </w:rPr>
              <w:t>ปีตั้งแต่เริ่มดำเนินโครงการ</w:t>
            </w:r>
          </w:p>
        </w:tc>
      </w:tr>
    </w:tbl>
    <w:p w14:paraId="09CF9CB3" w14:textId="77777777" w:rsidR="00385195" w:rsidRDefault="006E731C" w:rsidP="006E731C">
      <w:pPr>
        <w:spacing w:before="0" w:after="0" w:line="240" w:lineRule="auto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7CBB4648" w14:textId="77777777" w:rsidR="00E905FC" w:rsidRPr="00E905FC" w:rsidRDefault="00753FAB" w:rsidP="00385195">
      <w:pPr>
        <w:spacing w:before="0" w:after="0" w:line="240" w:lineRule="auto"/>
        <w:ind w:left="0" w:firstLine="357"/>
        <w:rPr>
          <w:rFonts w:ascii="TH SarabunPSK" w:hAnsi="TH SarabunPSK" w:cs="TH SarabunPSK"/>
          <w:b/>
          <w:bCs/>
        </w:rPr>
      </w:pPr>
      <w:r w:rsidRPr="00E905FC">
        <w:rPr>
          <w:rFonts w:ascii="TH SarabunPSK" w:hAnsi="TH SarabunPSK" w:cs="TH SarabunPSK" w:hint="cs"/>
          <w:b/>
          <w:bCs/>
          <w:u w:val="single"/>
          <w:cs/>
        </w:rPr>
        <w:t>ส่วน</w:t>
      </w:r>
      <w:r w:rsidR="006E731C" w:rsidRPr="00E905FC">
        <w:rPr>
          <w:rFonts w:ascii="TH SarabunPSK" w:hAnsi="TH SarabunPSK" w:cs="TH SarabunPSK" w:hint="cs"/>
          <w:b/>
          <w:bCs/>
          <w:u w:val="single"/>
          <w:cs/>
        </w:rPr>
        <w:t>ที่</w:t>
      </w:r>
      <w:r w:rsidR="006E731C" w:rsidRPr="00E905FC">
        <w:rPr>
          <w:rFonts w:ascii="TH SarabunPSK" w:hAnsi="TH SarabunPSK" w:cs="TH SarabunPSK"/>
          <w:b/>
          <w:bCs/>
          <w:u w:val="single"/>
        </w:rPr>
        <w:t xml:space="preserve"> 1</w:t>
      </w:r>
      <w:r w:rsidR="00385195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E905FC" w:rsidRPr="00E905FC">
        <w:rPr>
          <w:rFonts w:ascii="TH SarabunPSK" w:hAnsi="TH SarabunPSK" w:cs="TH SarabunPSK" w:hint="cs"/>
          <w:b/>
          <w:bCs/>
          <w:cs/>
        </w:rPr>
        <w:t>ปริมาณการปล่อยก๊าซเรือนกระจกจากการเตรียมพื้นที่ด้วยการเผา</w:t>
      </w:r>
    </w:p>
    <w:p w14:paraId="37842E65" w14:textId="77777777" w:rsidR="006E731C" w:rsidRDefault="00357DEA" w:rsidP="00E905FC">
      <w:pPr>
        <w:spacing w:after="0" w:line="240" w:lineRule="auto"/>
        <w:ind w:left="0" w:firstLine="35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ปริมาณการปล่อยก๊าซเรือนกระจกจากการเตรียมพื้นที่</w:t>
      </w:r>
      <w:r w:rsidR="001C697F">
        <w:rPr>
          <w:rFonts w:ascii="TH SarabunPSK" w:hAnsi="TH SarabunPSK" w:cs="TH SarabunPSK" w:hint="cs"/>
          <w:cs/>
        </w:rPr>
        <w:t>ด้วย</w:t>
      </w:r>
      <w:r>
        <w:rPr>
          <w:rFonts w:ascii="TH SarabunPSK" w:hAnsi="TH SarabunPSK" w:cs="TH SarabunPSK" w:hint="cs"/>
          <w:cs/>
        </w:rPr>
        <w:t>การเผาในปีที่</w:t>
      </w:r>
      <w:r>
        <w:rPr>
          <w:rFonts w:ascii="TH SarabunPSK" w:hAnsi="TH SarabunPSK" w:cs="TH SarabunPSK"/>
        </w:rPr>
        <w:t xml:space="preserve"> t </w:t>
      </w:r>
      <w:r>
        <w:rPr>
          <w:rFonts w:ascii="TH SarabunPSK" w:hAnsi="TH SarabunPSK" w:cs="TH SarabunPSK" w:hint="cs"/>
          <w:cs/>
        </w:rPr>
        <w:t>มี</w:t>
      </w:r>
      <w:r w:rsidR="00FD7F2D">
        <w:rPr>
          <w:rFonts w:ascii="TH SarabunPSK" w:hAnsi="TH SarabunPSK" w:cs="TH SarabunPSK" w:hint="cs"/>
          <w:cs/>
        </w:rPr>
        <w:t>การประเมิน</w:t>
      </w:r>
      <w:r>
        <w:rPr>
          <w:rFonts w:ascii="TH SarabunPSK" w:hAnsi="TH SarabunPSK" w:cs="TH SarabunPSK" w:hint="cs"/>
          <w:cs/>
        </w:rPr>
        <w:t>ดังนี้</w:t>
      </w:r>
    </w:p>
    <w:p w14:paraId="64F4A44B" w14:textId="77777777" w:rsidR="00FD7F2D" w:rsidRPr="0085086F" w:rsidRDefault="00A46589" w:rsidP="0085086F">
      <w:pPr>
        <w:pStyle w:val="a3"/>
        <w:numPr>
          <w:ilvl w:val="0"/>
          <w:numId w:val="19"/>
        </w:numPr>
        <w:spacing w:before="0" w:after="0" w:line="240" w:lineRule="auto"/>
        <w:jc w:val="thaiDistribute"/>
        <w:rPr>
          <w:rFonts w:ascii="TH SarabunPSK" w:hAnsi="TH SarabunPSK" w:cs="TH SarabunPSK"/>
          <w:spacing w:val="-4"/>
        </w:rPr>
      </w:pPr>
      <w:r w:rsidRPr="0085086F">
        <w:rPr>
          <w:rFonts w:ascii="TH SarabunPSK" w:hAnsi="TH SarabunPSK" w:cs="TH SarabunPSK" w:hint="cs"/>
          <w:spacing w:val="-4"/>
          <w:sz w:val="24"/>
          <w:szCs w:val="32"/>
          <w:cs/>
        </w:rPr>
        <w:t>หากกรณีฐานในระยะเวลาไม่</w:t>
      </w:r>
      <w:r w:rsidRPr="0085086F">
        <w:rPr>
          <w:rFonts w:ascii="TH SarabunPSK" w:hAnsi="TH SarabunPSK" w:cs="TH SarabunPSK" w:hint="cs"/>
          <w:spacing w:val="-4"/>
          <w:szCs w:val="32"/>
          <w:cs/>
        </w:rPr>
        <w:t xml:space="preserve">เกิน </w:t>
      </w:r>
      <w:r w:rsidRPr="0085086F">
        <w:rPr>
          <w:rFonts w:ascii="TH SarabunPSK" w:hAnsi="TH SarabunPSK" w:cs="TH SarabunPSK"/>
          <w:spacing w:val="-4"/>
          <w:szCs w:val="32"/>
        </w:rPr>
        <w:t xml:space="preserve">10 </w:t>
      </w:r>
      <w:r w:rsidRPr="0085086F">
        <w:rPr>
          <w:rFonts w:ascii="TH SarabunPSK" w:hAnsi="TH SarabunPSK" w:cs="TH SarabunPSK" w:hint="cs"/>
          <w:spacing w:val="-4"/>
          <w:szCs w:val="32"/>
          <w:cs/>
        </w:rPr>
        <w:t>ปีก่อ</w:t>
      </w:r>
      <w:r w:rsidRPr="0085086F">
        <w:rPr>
          <w:rFonts w:ascii="TH SarabunPSK" w:hAnsi="TH SarabunPSK" w:cs="TH SarabunPSK" w:hint="cs"/>
          <w:spacing w:val="-4"/>
          <w:sz w:val="24"/>
          <w:szCs w:val="32"/>
          <w:cs/>
        </w:rPr>
        <w:t>นการดำเนินโครงการ มี</w:t>
      </w:r>
      <w:r w:rsidR="00A13875" w:rsidRPr="0085086F">
        <w:rPr>
          <w:rFonts w:ascii="TH SarabunPSK" w:hAnsi="TH SarabunPSK" w:cs="TH SarabunPSK" w:hint="cs"/>
          <w:spacing w:val="-4"/>
          <w:sz w:val="24"/>
          <w:szCs w:val="32"/>
          <w:cs/>
        </w:rPr>
        <w:t>การถางแล้วเผา</w:t>
      </w:r>
      <w:r w:rsidR="007F300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A13875" w:rsidRPr="0085086F">
        <w:rPr>
          <w:rFonts w:ascii="TH SarabunPSK" w:hAnsi="TH SarabunPSK" w:cs="TH SarabunPSK"/>
          <w:spacing w:val="-4"/>
        </w:rPr>
        <w:t>(slash and burn)</w:t>
      </w:r>
      <w:r w:rsidR="001A49EC" w:rsidRPr="0085086F">
        <w:rPr>
          <w:rFonts w:ascii="TH SarabunPSK" w:hAnsi="TH SarabunPSK" w:cs="TH SarabunPSK" w:hint="cs"/>
          <w:spacing w:val="-4"/>
          <w:sz w:val="24"/>
          <w:szCs w:val="32"/>
          <w:cs/>
        </w:rPr>
        <w:t>เป็น</w:t>
      </w:r>
      <w:r w:rsidRPr="0085086F">
        <w:rPr>
          <w:rFonts w:ascii="TH SarabunPSK" w:hAnsi="TH SarabunPSK" w:cs="TH SarabunPSK" w:hint="cs"/>
          <w:spacing w:val="-4"/>
          <w:sz w:val="24"/>
          <w:szCs w:val="32"/>
          <w:cs/>
        </w:rPr>
        <w:t>แนวปฏิบัติโดยทั่วไปในพื้นที่</w:t>
      </w:r>
      <w:r w:rsidR="008068E6" w:rsidRPr="0085086F">
        <w:rPr>
          <w:rFonts w:ascii="TH SarabunPSK" w:hAnsi="TH SarabunPSK" w:cs="TH SarabunPSK" w:hint="cs"/>
          <w:spacing w:val="-4"/>
          <w:szCs w:val="32"/>
          <w:cs/>
        </w:rPr>
        <w:t>จะ</w:t>
      </w:r>
      <w:r w:rsidR="00835460" w:rsidRPr="0085086F">
        <w:rPr>
          <w:rFonts w:ascii="TH SarabunPSK" w:hAnsi="TH SarabunPSK" w:cs="TH SarabunPSK" w:hint="cs"/>
          <w:spacing w:val="-4"/>
          <w:szCs w:val="32"/>
          <w:cs/>
        </w:rPr>
        <w:t>ประเมินการปล่อย</w:t>
      </w:r>
      <w:r w:rsidRPr="0085086F">
        <w:rPr>
          <w:rFonts w:ascii="TH SarabunPSK" w:hAnsi="TH SarabunPSK" w:cs="TH SarabunPSK" w:hint="cs"/>
          <w:spacing w:val="-4"/>
          <w:szCs w:val="32"/>
          <w:cs/>
        </w:rPr>
        <w:t>ก๊าซเรือนกระจกจากการเตรียมพื้นที่ด้วยการเผา</w:t>
      </w:r>
      <w:r w:rsidR="00835460" w:rsidRPr="0085086F">
        <w:rPr>
          <w:rFonts w:ascii="TH SarabunPSK" w:hAnsi="TH SarabunPSK" w:cs="TH SarabunPSK" w:hint="cs"/>
          <w:spacing w:val="-4"/>
          <w:szCs w:val="32"/>
          <w:cs/>
        </w:rPr>
        <w:t>เป็น</w:t>
      </w:r>
      <w:r w:rsidR="00835460" w:rsidRPr="0085086F">
        <w:rPr>
          <w:rFonts w:ascii="TH SarabunPSK" w:hAnsi="TH SarabunPSK" w:cs="TH SarabunPSK"/>
          <w:spacing w:val="-4"/>
          <w:szCs w:val="32"/>
        </w:rPr>
        <w:t xml:space="preserve"> 0</w:t>
      </w:r>
    </w:p>
    <w:p w14:paraId="184FB5A7" w14:textId="77777777" w:rsidR="00C834FF" w:rsidRPr="00835460" w:rsidRDefault="00C834FF" w:rsidP="00C834FF">
      <w:pPr>
        <w:pStyle w:val="a3"/>
        <w:spacing w:before="0" w:after="0" w:line="240" w:lineRule="auto"/>
        <w:rPr>
          <w:rFonts w:ascii="TH SarabunPSK" w:hAnsi="TH SarabunPSK" w:cs="TH SarabunPSK"/>
        </w:rPr>
      </w:pPr>
    </w:p>
    <w:p w14:paraId="44F88A6E" w14:textId="77777777" w:rsidR="00835460" w:rsidRPr="00C834FF" w:rsidRDefault="00000000" w:rsidP="00835460">
      <w:pPr>
        <w:spacing w:before="0" w:after="0" w:line="240" w:lineRule="auto"/>
        <w:ind w:left="360"/>
        <w:rPr>
          <w:rFonts w:ascii="TH SarabunPSK" w:hAnsi="TH SarabunPSK" w:cs="TH SarabunPSK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H SarabunPSK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H SarabunPSK"/>
                  <w:sz w:val="22"/>
                  <w:szCs w:val="22"/>
                </w:rPr>
                <m:t>GHG</m:t>
              </m:r>
            </m:e>
            <m:sub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SPE,t</m:t>
              </m:r>
            </m:sub>
          </m:sSub>
          <m:r>
            <w:rPr>
              <w:rFonts w:ascii="Cambria Math" w:hAnsi="Cambria Math" w:cs="TH SarabunPSK"/>
              <w:sz w:val="22"/>
              <w:szCs w:val="22"/>
            </w:rPr>
            <m:t>=0</m:t>
          </m:r>
        </m:oMath>
      </m:oMathPara>
    </w:p>
    <w:p w14:paraId="0DE371BC" w14:textId="77777777" w:rsidR="00C834FF" w:rsidRPr="00835460" w:rsidRDefault="00C834FF" w:rsidP="00835460">
      <w:pPr>
        <w:spacing w:before="0" w:after="0" w:line="240" w:lineRule="auto"/>
        <w:ind w:left="360"/>
        <w:rPr>
          <w:rFonts w:ascii="TH SarabunPSK" w:hAnsi="TH SarabunPSK" w:cs="TH SarabunPSK"/>
        </w:rPr>
      </w:pPr>
    </w:p>
    <w:p w14:paraId="698EEF9E" w14:textId="77777777" w:rsidR="00C834FF" w:rsidRPr="00C834FF" w:rsidRDefault="00D7088A" w:rsidP="00C834FF">
      <w:pPr>
        <w:pStyle w:val="a3"/>
        <w:numPr>
          <w:ilvl w:val="0"/>
          <w:numId w:val="19"/>
        </w:numPr>
        <w:spacing w:before="0"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หาก</w:t>
      </w:r>
      <w:r w:rsidR="00C834FF">
        <w:rPr>
          <w:rFonts w:ascii="TH SarabunPSK" w:hAnsi="TH SarabunPSK" w:cs="TH SarabunPSK" w:hint="cs"/>
          <w:sz w:val="24"/>
          <w:szCs w:val="32"/>
          <w:cs/>
        </w:rPr>
        <w:t>พื้นที่โครงการที่มีการเตรียมพื้นที่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ในลักษณะอื่น </w:t>
      </w:r>
      <w:r w:rsidR="00C834FF">
        <w:rPr>
          <w:rFonts w:ascii="TH SarabunPSK" w:hAnsi="TH SarabunPSK" w:cs="TH SarabunPSK" w:hint="cs"/>
          <w:szCs w:val="32"/>
          <w:cs/>
        </w:rPr>
        <w:t>จะประเมินการปล่อยด้วยสมการต่อไปนี้</w:t>
      </w:r>
    </w:p>
    <w:p w14:paraId="2B8B74B0" w14:textId="77777777" w:rsidR="00C834FF" w:rsidRDefault="00C834FF" w:rsidP="00C834FF">
      <w:pPr>
        <w:pStyle w:val="a3"/>
        <w:spacing w:before="0" w:after="0" w:line="240" w:lineRule="auto"/>
        <w:rPr>
          <w:rFonts w:ascii="TH SarabunPSK" w:hAnsi="TH SarabunPSK" w:cs="TH SarabunPSK"/>
        </w:rPr>
      </w:pPr>
    </w:p>
    <w:p w14:paraId="20085A2F" w14:textId="77777777" w:rsidR="00C834FF" w:rsidRPr="00BC732A" w:rsidRDefault="00000000" w:rsidP="006C632E">
      <w:pPr>
        <w:spacing w:before="0" w:after="0" w:line="240" w:lineRule="auto"/>
        <w:ind w:left="0"/>
        <w:rPr>
          <w:rFonts w:ascii="TH SarabunPSK" w:hAnsi="TH SarabunPSK" w:cs="TH SarabunPSK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H SarabunPSK"/>
                  <w:sz w:val="20"/>
                  <w:szCs w:val="20"/>
                </w:rPr>
                <m:t>GHG</m:t>
              </m:r>
            </m:e>
            <m:sub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SPE,t</m:t>
              </m:r>
            </m:sub>
          </m:sSub>
          <m:r>
            <w:rPr>
              <w:rFonts w:ascii="Cambria Math" w:hAnsi="Cambria Math" w:cs="TH SarabunPSK"/>
              <w:sz w:val="20"/>
              <w:szCs w:val="20"/>
            </w:rPr>
            <m:t xml:space="preserve">=0.07 x </m:t>
          </m:r>
          <m:nary>
            <m:naryPr>
              <m:chr m:val="∑"/>
              <m:grow m:val="1"/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TH SarabunPSK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hAnsi="Cambria Math" w:cs="TH SarabunPSK"/>
                  <w:sz w:val="20"/>
                  <w:szCs w:val="20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SPE,i,t</m:t>
                  </m:r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 xml:space="preserve"> x </m:t>
              </m:r>
              <m:f>
                <m:fPr>
                  <m:ctrlPr>
                    <w:rPr>
                      <w:rFonts w:ascii="Cambria Math" w:eastAsia="Cordia New" w:hAnsi="Cambria Math" w:cs="TH SarabunPSK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ordia New" w:hAnsi="Cambria Math" w:cs="TH SarabunPSK"/>
                      <w:sz w:val="20"/>
                      <w:szCs w:val="20"/>
                    </w:rPr>
                    <m:t>44</m:t>
                  </m:r>
                </m:num>
                <m:den>
                  <m:r>
                    <w:rPr>
                      <w:rFonts w:ascii="Cambria Math" w:eastAsia="Cordia New" w:hAnsi="Cambria Math" w:cs="TH SarabunPSK"/>
                      <w:sz w:val="20"/>
                      <w:szCs w:val="20"/>
                    </w:rPr>
                    <m:t>12</m:t>
                  </m:r>
                </m:den>
              </m:f>
              <m:r>
                <w:rPr>
                  <w:rFonts w:ascii="Cambria Math" w:eastAsia="Cordia New" w:hAnsi="Cambria Math" w:cs="TH SarabunPSK"/>
                  <w:sz w:val="20"/>
                  <w:szCs w:val="20"/>
                </w:rPr>
                <m:t xml:space="preserve"> x (</m:t>
              </m:r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CF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TREE</m:t>
                  </m:r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TREE</m:t>
                  </m:r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>)</m:t>
              </m:r>
            </m:e>
          </m:nary>
        </m:oMath>
      </m:oMathPara>
    </w:p>
    <w:p w14:paraId="7B78732B" w14:textId="77777777" w:rsidR="00C834FF" w:rsidRDefault="00C834FF" w:rsidP="00C834FF">
      <w:pPr>
        <w:spacing w:before="0" w:after="0" w:line="240" w:lineRule="auto"/>
        <w:ind w:left="0"/>
        <w:rPr>
          <w:rFonts w:ascii="TH SarabunPSK" w:hAnsi="TH SarabunPSK" w:cs="TH SarabunPSK"/>
        </w:rPr>
      </w:pPr>
    </w:p>
    <w:p w14:paraId="56E73E5E" w14:textId="77777777" w:rsidR="00C417DC" w:rsidRDefault="00C417DC" w:rsidP="00C417DC">
      <w:pPr>
        <w:spacing w:before="0" w:after="0" w:line="240" w:lineRule="auto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โดยที่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6379"/>
      </w:tblGrid>
      <w:tr w:rsidR="00B60996" w14:paraId="54A137DA" w14:textId="77777777" w:rsidTr="00B60996">
        <w:tc>
          <w:tcPr>
            <w:tcW w:w="1696" w:type="dxa"/>
          </w:tcPr>
          <w:p w14:paraId="00507ED5" w14:textId="77777777" w:rsidR="00B60996" w:rsidRDefault="00000000" w:rsidP="00B6099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SPE,t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2B1E6D53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4954C89E" w14:textId="77777777" w:rsidR="00B60996" w:rsidRDefault="00B60996" w:rsidP="00B6099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ปริมาณการปล่อยก๊าซเรือนกระจกที่ไม่ใช่ก๊าซคาร์บอนออกไซด์จากการเตรียมพื้นที่ด้วยการเผาในปีที่ </w:t>
            </w:r>
            <w:r>
              <w:rPr>
                <w:rFonts w:ascii="TH SarabunPSK" w:hAnsi="TH SarabunPSK" w:cs="TH SarabunPSK"/>
              </w:rPr>
              <w:t>t</w:t>
            </w:r>
            <w:r w:rsidR="0038519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ตันคาร์บอนไดออกไซด์เทียบเท่า)</w:t>
            </w:r>
          </w:p>
        </w:tc>
      </w:tr>
      <w:tr w:rsidR="00B60996" w14:paraId="4A4E29EF" w14:textId="77777777" w:rsidTr="00B60996">
        <w:tc>
          <w:tcPr>
            <w:tcW w:w="1696" w:type="dxa"/>
          </w:tcPr>
          <w:p w14:paraId="47E899F6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0.07</w:t>
            </w:r>
          </w:p>
        </w:tc>
        <w:tc>
          <w:tcPr>
            <w:tcW w:w="709" w:type="dxa"/>
          </w:tcPr>
          <w:p w14:paraId="41673E32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30C9D71C" w14:textId="77777777" w:rsidR="00B60996" w:rsidRDefault="00B60996" w:rsidP="00B417E7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อัตราส่วนการปล่อยระหว่างก๊าซเรือนกระจกชนิดอื่นและก๊าซคาร์บอนไดออกไซด์ที่เกิดจากการเผาชีว</w:t>
            </w:r>
            <w:r w:rsidRPr="007E58C5">
              <w:rPr>
                <w:rFonts w:ascii="TH SarabunPSK" w:hAnsi="TH SarabunPSK" w:cs="TH SarabunPSK" w:hint="cs"/>
                <w:cs/>
              </w:rPr>
              <w:t>มวล (ดัดแปลงค่าจากตารางที่</w:t>
            </w:r>
            <w:r w:rsidRPr="007E58C5">
              <w:rPr>
                <w:rFonts w:ascii="TH SarabunPSK" w:hAnsi="TH SarabunPSK" w:cs="TH SarabunPSK"/>
              </w:rPr>
              <w:t xml:space="preserve"> 2.5</w:t>
            </w:r>
            <w:r w:rsidR="00385195">
              <w:rPr>
                <w:rFonts w:ascii="TH SarabunPSK" w:hAnsi="TH SarabunPSK" w:cs="TH SarabunPSK" w:hint="cs"/>
                <w:cs/>
              </w:rPr>
              <w:t xml:space="preserve"> </w:t>
            </w:r>
            <w:r w:rsidR="00B417E7" w:rsidRPr="00B417E7">
              <w:rPr>
                <w:rFonts w:ascii="TH SarabunPSK" w:hAnsi="TH SarabunPSK" w:cs="TH SarabunPSK"/>
                <w:cs/>
              </w:rPr>
              <w:t>2006</w:t>
            </w:r>
            <w:r w:rsidR="00385195">
              <w:rPr>
                <w:rFonts w:ascii="TH SarabunPSK" w:hAnsi="TH SarabunPSK" w:cs="TH SarabunPSK" w:hint="cs"/>
                <w:cs/>
              </w:rPr>
              <w:t xml:space="preserve"> </w:t>
            </w:r>
            <w:r w:rsidR="00B417E7" w:rsidRPr="00B417E7">
              <w:rPr>
                <w:rFonts w:ascii="TH SarabunPSK" w:hAnsi="TH SarabunPSK" w:cs="TH SarabunPSK"/>
              </w:rPr>
              <w:t>IPCC Guidelines for National GHG Inventories</w:t>
            </w:r>
            <w:r w:rsidRPr="007E58C5">
              <w:rPr>
                <w:rFonts w:ascii="TH SarabunPSK" w:hAnsi="TH SarabunPSK" w:cs="TH SarabunPSK" w:hint="cs"/>
                <w:cs/>
              </w:rPr>
              <w:t>ที่</w:t>
            </w:r>
            <w:r w:rsidR="003851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7E58C5">
              <w:rPr>
                <w:rFonts w:ascii="TH SarabunPSK" w:hAnsi="TH SarabunPSK" w:cs="TH SarabunPSK" w:hint="cs"/>
                <w:cs/>
              </w:rPr>
              <w:t>พิจารณา</w:t>
            </w:r>
            <w:r>
              <w:rPr>
                <w:rFonts w:ascii="TH SarabunPSK" w:hAnsi="TH SarabunPSK" w:cs="TH SarabunPSK" w:hint="cs"/>
                <w:cs/>
              </w:rPr>
              <w:t>เฉพาะก๊าซมีเทนและก๊าซไนตรัสออกไซด์)</w:t>
            </w:r>
          </w:p>
        </w:tc>
      </w:tr>
      <w:tr w:rsidR="00B60996" w14:paraId="68352C89" w14:textId="77777777" w:rsidTr="00B60996">
        <w:tc>
          <w:tcPr>
            <w:tcW w:w="1696" w:type="dxa"/>
          </w:tcPr>
          <w:p w14:paraId="33AB8AB8" w14:textId="77777777" w:rsidR="00B60996" w:rsidRDefault="00000000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SPE,i,t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56F586F7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24478E92" w14:textId="77777777" w:rsidR="00B60996" w:rsidRDefault="00B60996" w:rsidP="00B6099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พื้นที่ที่ถูกเผาจากการเตรียมพื้นที่ในชั้นภูมิที่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i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ในปีที่ </w:t>
            </w:r>
            <w:r>
              <w:rPr>
                <w:rFonts w:ascii="TH SarabunPSK" w:hAnsi="TH SarabunPSK" w:cs="TH SarabunPSK"/>
              </w:rPr>
              <w:t>t</w:t>
            </w:r>
            <w:r w:rsidR="0038519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ไร่</w:t>
            </w:r>
            <w:r>
              <w:rPr>
                <w:rFonts w:ascii="TH SarabunPSK" w:hAnsi="TH SarabunPSK" w:cs="TH SarabunPSK"/>
              </w:rPr>
              <w:t>)</w:t>
            </w:r>
          </w:p>
        </w:tc>
      </w:tr>
      <w:tr w:rsidR="00B60996" w14:paraId="3D4DD76D" w14:textId="77777777" w:rsidTr="00B60996">
        <w:tc>
          <w:tcPr>
            <w:tcW w:w="1696" w:type="dxa"/>
          </w:tcPr>
          <w:p w14:paraId="5AFA7822" w14:textId="77777777" w:rsidR="00B60996" w:rsidRDefault="00000000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f>
                  <m:fPr>
                    <m:ctrlPr>
                      <w:rPr>
                        <w:rFonts w:ascii="Cambria Math" w:eastAsia="Cordia New" w:hAnsi="Cambria Math" w:cs="TH SarabunPSK"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Cordia New" w:hAnsi="Cambria Math" w:cs="TH SarabunPSK"/>
                        <w:sz w:val="22"/>
                        <w:szCs w:val="22"/>
                      </w:rPr>
                      <m:t>44</m:t>
                    </m:r>
                  </m:num>
                  <m:den>
                    <m:r>
                      <w:rPr>
                        <w:rFonts w:ascii="Cambria Math" w:eastAsia="Cordia New" w:hAnsi="Cambria Math" w:cs="TH SarabunPSK"/>
                        <w:sz w:val="22"/>
                        <w:szCs w:val="22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14:paraId="55DF8D90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7C46A5A6" w14:textId="77777777" w:rsidR="00B60996" w:rsidRDefault="00B60996" w:rsidP="0085086F">
            <w:pPr>
              <w:spacing w:after="12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eastAsia="Cordia New" w:hAnsi="TH SarabunPSK" w:cs="TH SarabunPSK"/>
                <w:cs/>
              </w:rPr>
              <w:t>สัดส่วน</w:t>
            </w:r>
            <w:r>
              <w:rPr>
                <w:rFonts w:ascii="TH SarabunPSK" w:eastAsia="Cordia New" w:hAnsi="TH SarabunPSK" w:cs="TH SarabunPSK" w:hint="cs"/>
                <w:cs/>
              </w:rPr>
              <w:t>มวลโมเลกุลของคาร์บอนไดออกไซด์</w:t>
            </w:r>
            <w:r w:rsidR="0085086F">
              <w:rPr>
                <w:rFonts w:ascii="TH SarabunPSK" w:eastAsia="Cordia New" w:hAnsi="TH SarabunPSK" w:cs="TH SarabunPSK" w:hint="cs"/>
                <w:cs/>
              </w:rPr>
              <w:t>ต่อ</w:t>
            </w:r>
            <w:r>
              <w:rPr>
                <w:rFonts w:ascii="TH SarabunPSK" w:eastAsia="Cordia New" w:hAnsi="TH SarabunPSK" w:cs="TH SarabunPSK" w:hint="cs"/>
                <w:cs/>
              </w:rPr>
              <w:t>คาร์บอน</w:t>
            </w:r>
          </w:p>
        </w:tc>
      </w:tr>
      <w:tr w:rsidR="00B60996" w14:paraId="290A1DFC" w14:textId="77777777" w:rsidTr="00B60996">
        <w:tc>
          <w:tcPr>
            <w:tcW w:w="1696" w:type="dxa"/>
          </w:tcPr>
          <w:p w14:paraId="6E4E4FAE" w14:textId="77777777" w:rsidR="00B60996" w:rsidRDefault="00000000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CF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TREE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4D53B34E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1F12A329" w14:textId="77777777" w:rsidR="00B60996" w:rsidRDefault="00B60996" w:rsidP="00B6099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eastAsia="Cordia New" w:hAnsi="TH SarabunPSK" w:cs="TH SarabunPSK"/>
                <w:cs/>
              </w:rPr>
              <w:t>สัดส่วนปริมาณคาร์บอนในเนื้อไม้</w:t>
            </w:r>
            <w:r w:rsidR="007F3004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="00E31656">
              <w:rPr>
                <w:rFonts w:ascii="TH SarabunPSK" w:eastAsia="Cordia New" w:hAnsi="TH SarabunPSK" w:cs="TH SarabunPSK" w:hint="cs"/>
                <w:cs/>
              </w:rPr>
              <w:t>(ตันคาร์บอนต่อตันน้ำหนักแห้ง)</w:t>
            </w:r>
          </w:p>
        </w:tc>
      </w:tr>
      <w:tr w:rsidR="00B60996" w14:paraId="4B7516A4" w14:textId="77777777" w:rsidTr="00B60996">
        <w:tc>
          <w:tcPr>
            <w:tcW w:w="1696" w:type="dxa"/>
          </w:tcPr>
          <w:p w14:paraId="042D07F8" w14:textId="77777777" w:rsidR="00B60996" w:rsidRDefault="00000000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TREE,i,t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4E976A24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21CFD7FF" w14:textId="77777777" w:rsidR="00B60996" w:rsidRDefault="00B60996" w:rsidP="00B60996">
            <w:pPr>
              <w:spacing w:before="0" w:after="0" w:line="240" w:lineRule="auto"/>
              <w:ind w:left="175" w:hanging="17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ค่าเฉลี่ยปริมาณ</w:t>
            </w:r>
            <w:r w:rsidRPr="007C7CF5">
              <w:rPr>
                <w:rFonts w:ascii="TH SarabunPSK" w:hAnsi="TH SarabunPSK" w:cs="TH SarabunPSK"/>
                <w:cs/>
              </w:rPr>
              <w:t>มวล</w:t>
            </w:r>
            <w:r w:rsidRPr="007C7CF5">
              <w:rPr>
                <w:rFonts w:ascii="TH SarabunPSK" w:eastAsia="Cordia New" w:hAnsi="TH SarabunPSK" w:cs="TH SarabunPSK"/>
                <w:cs/>
              </w:rPr>
              <w:t>ชีวภาพ</w:t>
            </w:r>
            <w:r w:rsidRPr="007C7CF5">
              <w:rPr>
                <w:rFonts w:ascii="TH SarabunPSK" w:hAnsi="TH SarabunPSK" w:cs="TH SarabunPSK"/>
                <w:cs/>
              </w:rPr>
              <w:t>ของต้นไม้ใน</w:t>
            </w:r>
            <w:r>
              <w:rPr>
                <w:rFonts w:ascii="TH SarabunPSK" w:hAnsi="TH SarabunPSK" w:cs="TH SarabunPSK" w:hint="cs"/>
                <w:cs/>
              </w:rPr>
              <w:t>ชั้นภูมิที่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i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ของ</w:t>
            </w:r>
            <w:r w:rsidRPr="007C7CF5">
              <w:rPr>
                <w:rFonts w:ascii="TH SarabunPSK" w:hAnsi="TH SarabunPSK" w:cs="TH SarabunPSK"/>
                <w:cs/>
              </w:rPr>
              <w:t>พื้นที่</w:t>
            </w:r>
            <w:r w:rsidRPr="002A0552">
              <w:rPr>
                <w:rFonts w:ascii="TH SarabunPSK" w:hAnsi="TH SarabunPSK" w:cs="TH SarabunPSK" w:hint="cs"/>
                <w:cs/>
              </w:rPr>
              <w:t xml:space="preserve">โครงการ </w:t>
            </w:r>
            <w:proofErr w:type="spellStart"/>
            <w:r w:rsidRPr="002A0552">
              <w:rPr>
                <w:rFonts w:ascii="TH SarabunPSK" w:hAnsi="TH SarabunPSK" w:cs="TH SarabunPSK"/>
                <w:cs/>
              </w:rPr>
              <w:t>ณวัน</w:t>
            </w:r>
            <w:proofErr w:type="spellEnd"/>
            <w:r w:rsidRPr="002A0552">
              <w:rPr>
                <w:rFonts w:ascii="TH SarabunPSK" w:hAnsi="TH SarabunPSK" w:cs="TH SarabunPSK"/>
                <w:cs/>
              </w:rPr>
              <w:t xml:space="preserve">ที่เริ่มโครงการ </w:t>
            </w:r>
            <w:r>
              <w:rPr>
                <w:rFonts w:ascii="TH SarabunPSK" w:hAnsi="TH SarabunPSK" w:cs="TH SarabunPSK" w:hint="cs"/>
                <w:cs/>
              </w:rPr>
              <w:t>(ตันน้ำหนักแห้งต่อไร่)</w:t>
            </w:r>
          </w:p>
          <w:p w14:paraId="3D9E2136" w14:textId="77777777" w:rsidR="00B60996" w:rsidRDefault="00B60996" w:rsidP="00E31656">
            <w:pPr>
              <w:spacing w:before="0" w:after="0" w:line="240" w:lineRule="auto"/>
              <w:ind w:left="175" w:hanging="175"/>
              <w:jc w:val="thaiDistribute"/>
              <w:rPr>
                <w:rFonts w:ascii="TH SarabunPSK" w:hAnsi="TH SarabunPSK" w:cs="TH SarabunPSK"/>
                <w:color w:val="1F497D" w:themeColor="text2"/>
              </w:rPr>
            </w:pPr>
            <w:r>
              <w:rPr>
                <w:rFonts w:ascii="TH SarabunPSK" w:hAnsi="TH SarabunPSK" w:cs="TH SarabunPSK"/>
              </w:rPr>
              <w:t xml:space="preserve">(1) </w:t>
            </w:r>
            <w:r>
              <w:rPr>
                <w:rFonts w:ascii="TH SarabunPSK" w:hAnsi="TH SarabunPSK" w:cs="TH SarabunPSK" w:hint="cs"/>
                <w:cs/>
              </w:rPr>
              <w:t xml:space="preserve">คำนวณโดยใช้เครื่องมือ </w:t>
            </w:r>
            <w:r w:rsidRPr="002A0552">
              <w:rPr>
                <w:rFonts w:ascii="TH SarabunPSK" w:hAnsi="TH SarabunPSK" w:cs="TH SarabunPSK" w:hint="cs"/>
                <w:color w:val="1F497D" w:themeColor="text2"/>
                <w:cs/>
              </w:rPr>
              <w:t>“</w:t>
            </w:r>
            <w:r w:rsidR="001C0BB9" w:rsidRPr="001C0BB9">
              <w:rPr>
                <w:rFonts w:ascii="TH SarabunPSK" w:hAnsi="TH SarabunPSK" w:cs="TH SarabunPSK"/>
                <w:color w:val="244061" w:themeColor="accent1" w:themeShade="80"/>
              </w:rPr>
              <w:t>T</w:t>
            </w:r>
            <w:r w:rsidR="00385195">
              <w:rPr>
                <w:rFonts w:ascii="TH SarabunPSK" w:hAnsi="TH SarabunPSK" w:cs="TH SarabunPSK"/>
                <w:color w:val="244061" w:themeColor="accent1" w:themeShade="80"/>
              </w:rPr>
              <w:t>-</w:t>
            </w:r>
            <w:r w:rsidR="001C0BB9" w:rsidRPr="001C0BB9">
              <w:rPr>
                <w:rFonts w:ascii="TH SarabunPSK" w:hAnsi="TH SarabunPSK" w:cs="TH SarabunPSK"/>
                <w:color w:val="244061" w:themeColor="accent1" w:themeShade="80"/>
              </w:rPr>
              <w:t>VER-</w:t>
            </w:r>
            <w:r w:rsidR="00385195">
              <w:rPr>
                <w:rFonts w:ascii="TH SarabunPSK" w:hAnsi="TH SarabunPSK" w:cs="TH SarabunPSK"/>
                <w:color w:val="244061" w:themeColor="accent1" w:themeShade="80"/>
              </w:rPr>
              <w:t>P-</w:t>
            </w:r>
            <w:r w:rsidR="001C0BB9" w:rsidRPr="001C0BB9">
              <w:rPr>
                <w:rFonts w:ascii="TH SarabunPSK" w:hAnsi="TH SarabunPSK" w:cs="TH SarabunPSK"/>
                <w:color w:val="244061" w:themeColor="accent1" w:themeShade="80"/>
              </w:rPr>
              <w:t>TOOL-</w:t>
            </w:r>
            <w:r w:rsidR="001C0BB9" w:rsidRPr="001C0BB9">
              <w:rPr>
                <w:rFonts w:ascii="TH SarabunPSK" w:hAnsi="TH SarabunPSK" w:cs="TH SarabunPSK" w:hint="cs"/>
                <w:color w:val="244061" w:themeColor="accent1" w:themeShade="80"/>
                <w:cs/>
              </w:rPr>
              <w:t>01-0</w:t>
            </w:r>
            <w:r w:rsidRPr="001C0BB9">
              <w:rPr>
                <w:rFonts w:ascii="TH SarabunPSK" w:hAnsi="TH SarabunPSK" w:cs="TH SarabunPSK"/>
                <w:color w:val="1F497D" w:themeColor="text2"/>
                <w:cs/>
              </w:rPr>
              <w:t>2</w:t>
            </w:r>
            <w:r w:rsidRPr="002A0552">
              <w:rPr>
                <w:rFonts w:ascii="TH SarabunPSK" w:hAnsi="TH SarabunPSK" w:cs="TH SarabunPSK"/>
                <w:color w:val="1F497D" w:themeColor="text2"/>
                <w:cs/>
              </w:rPr>
              <w:t xml:space="preserve"> การคำนวณการกัก</w:t>
            </w:r>
            <w:r w:rsidRPr="002A0552">
              <w:rPr>
                <w:rFonts w:ascii="TH SarabunPSK" w:hAnsi="TH SarabunPSK" w:cs="TH SarabunPSK"/>
                <w:color w:val="1F497D" w:themeColor="text2"/>
                <w:cs/>
              </w:rPr>
              <w:lastRenderedPageBreak/>
              <w:t>เก็บคาร์บอนและเปลี่ยนแปลงคาร์บอนของต้นไม้</w:t>
            </w:r>
            <w:r w:rsidR="00F74E50">
              <w:rPr>
                <w:rFonts w:ascii="TH SarabunPSK" w:hAnsi="TH SarabunPSK" w:cs="TH SarabunPSK"/>
                <w:color w:val="1F497D" w:themeColor="text2"/>
                <w:cs/>
              </w:rPr>
              <w:t>สำหรับกิจกรรมโครงการป่าไม้</w:t>
            </w:r>
            <w:r w:rsidRPr="002A0552">
              <w:rPr>
                <w:rFonts w:ascii="TH SarabunPSK" w:hAnsi="TH SarabunPSK" w:cs="TH SarabunPSK"/>
                <w:color w:val="1F497D" w:themeColor="text2"/>
                <w:cs/>
              </w:rPr>
              <w:t xml:space="preserve"> (</w:t>
            </w:r>
            <w:r w:rsidRPr="002A0552">
              <w:rPr>
                <w:rFonts w:ascii="TH SarabunPSK" w:hAnsi="TH SarabunPSK" w:cs="TH SarabunPSK"/>
                <w:color w:val="1F497D" w:themeColor="text2"/>
              </w:rPr>
              <w:t xml:space="preserve">Calculation for carbon stocks and </w:t>
            </w:r>
            <w:r w:rsidR="00CE0FF1">
              <w:rPr>
                <w:rFonts w:ascii="TH SarabunPSK" w:hAnsi="TH SarabunPSK" w:cs="TH SarabunPSK"/>
                <w:color w:val="1F497D" w:themeColor="text2"/>
              </w:rPr>
              <w:t>change</w:t>
            </w:r>
            <w:r w:rsidRPr="002A0552">
              <w:rPr>
                <w:rFonts w:ascii="TH SarabunPSK" w:hAnsi="TH SarabunPSK" w:cs="TH SarabunPSK"/>
                <w:color w:val="1F497D" w:themeColor="text2"/>
              </w:rPr>
              <w:t xml:space="preserve"> in carbon stocks of trees in </w:t>
            </w:r>
            <w:r w:rsidR="00F74E50">
              <w:rPr>
                <w:rFonts w:ascii="TH SarabunPSK" w:hAnsi="TH SarabunPSK" w:cs="TH SarabunPSK"/>
                <w:color w:val="1F497D" w:themeColor="text2"/>
              </w:rPr>
              <w:t>forest</w:t>
            </w:r>
            <w:r w:rsidRPr="002A0552">
              <w:rPr>
                <w:rFonts w:ascii="TH SarabunPSK" w:hAnsi="TH SarabunPSK" w:cs="TH SarabunPSK"/>
                <w:color w:val="1F497D" w:themeColor="text2"/>
              </w:rPr>
              <w:t xml:space="preserve"> </w:t>
            </w:r>
            <w:proofErr w:type="spellStart"/>
            <w:r w:rsidRPr="002A0552">
              <w:rPr>
                <w:rFonts w:ascii="TH SarabunPSK" w:hAnsi="TH SarabunPSK" w:cs="TH SarabunPSK"/>
                <w:color w:val="1F497D" w:themeColor="text2"/>
              </w:rPr>
              <w:t>project</w:t>
            </w:r>
            <w:r w:rsidR="00430D07" w:rsidRPr="00430D07">
              <w:rPr>
                <w:rFonts w:ascii="TH SarabunPSK" w:hAnsi="TH SarabunPSK" w:cs="TH SarabunPSK"/>
                <w:color w:val="1F497D" w:themeColor="text2"/>
              </w:rPr>
              <w:t>activities</w:t>
            </w:r>
            <w:proofErr w:type="spellEnd"/>
            <w:r w:rsidRPr="002A0552">
              <w:rPr>
                <w:rFonts w:ascii="TH SarabunPSK" w:hAnsi="TH SarabunPSK" w:cs="TH SarabunPSK"/>
                <w:color w:val="1F497D" w:themeColor="text2"/>
              </w:rPr>
              <w:t>)</w:t>
            </w:r>
            <w:r w:rsidRPr="002A0552">
              <w:rPr>
                <w:rFonts w:ascii="TH SarabunPSK" w:hAnsi="TH SarabunPSK" w:cs="TH SarabunPSK" w:hint="cs"/>
                <w:color w:val="1F497D" w:themeColor="text2"/>
                <w:cs/>
              </w:rPr>
              <w:t>”</w:t>
            </w:r>
          </w:p>
          <w:p w14:paraId="766CEAB5" w14:textId="77777777" w:rsidR="00B60996" w:rsidRDefault="00B60996" w:rsidP="00B60996">
            <w:pPr>
              <w:spacing w:before="0" w:after="0" w:line="240" w:lineRule="auto"/>
              <w:ind w:left="175" w:hanging="17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(2) </w:t>
            </w:r>
            <w:r>
              <w:rPr>
                <w:rFonts w:ascii="TH SarabunPSK" w:hAnsi="TH SarabunPSK" w:cs="TH SarabunPSK" w:hint="cs"/>
                <w:cs/>
              </w:rPr>
              <w:t>หากต้นไม้ที่มีก่อนดำเนินโครงการไม่ถูกเผาระหว่างการเตรียมพื้นที่ กำหนดให้ค่า</w:t>
            </w:r>
            <m:oMath>
              <m:sSub>
                <m:sSubPr>
                  <m:ctrlPr>
                    <w:rPr>
                      <w:rFonts w:ascii="Cambria Math" w:hAnsi="Cambria Math" w:cs="TH SarabunPSK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</w:rPr>
                    <m:t>TREE,i</m:t>
                  </m:r>
                </m:sub>
              </m:sSub>
            </m:oMath>
            <w:r w:rsidRPr="00C0514F">
              <w:rPr>
                <w:rFonts w:ascii="TH SarabunPSK" w:hAnsi="TH SarabunPSK" w:cs="TH SarabunPSK" w:hint="cs"/>
                <w:cs/>
              </w:rPr>
              <w:t>มีค่าเป็น</w:t>
            </w:r>
            <w:r w:rsidRPr="00C0514F">
              <w:rPr>
                <w:rFonts w:ascii="TH SarabunPSK" w:hAnsi="TH SarabunPSK" w:cs="TH SarabunPSK"/>
              </w:rPr>
              <w:t xml:space="preserve"> 0</w:t>
            </w:r>
          </w:p>
        </w:tc>
      </w:tr>
      <w:tr w:rsidR="00B60996" w14:paraId="23DF9200" w14:textId="77777777" w:rsidTr="00B60996">
        <w:tc>
          <w:tcPr>
            <w:tcW w:w="1696" w:type="dxa"/>
          </w:tcPr>
          <w:p w14:paraId="65F27934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 w:rsidRPr="007E58C5">
              <w:rPr>
                <w:rFonts w:ascii="TH SarabunPSK" w:hAnsi="TH SarabunPSK" w:cs="TH SarabunPSK"/>
              </w:rPr>
              <w:lastRenderedPageBreak/>
              <w:t>t</w:t>
            </w:r>
          </w:p>
        </w:tc>
        <w:tc>
          <w:tcPr>
            <w:tcW w:w="709" w:type="dxa"/>
          </w:tcPr>
          <w:p w14:paraId="2220A1C0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58E9FEC4" w14:textId="77777777" w:rsidR="00B60996" w:rsidRDefault="00882134" w:rsidP="00B6099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882134">
              <w:rPr>
                <w:rFonts w:ascii="TH SarabunPSK" w:hAnsi="TH SarabunPSK" w:cs="TH SarabunPSK"/>
                <w:cs/>
              </w:rPr>
              <w:t>1</w:t>
            </w:r>
            <w:r w:rsidRPr="00882134">
              <w:rPr>
                <w:rFonts w:ascii="TH SarabunPSK" w:hAnsi="TH SarabunPSK" w:cs="TH SarabunPSK"/>
              </w:rPr>
              <w:t xml:space="preserve">, </w:t>
            </w:r>
            <w:r w:rsidRPr="00882134">
              <w:rPr>
                <w:rFonts w:ascii="TH SarabunPSK" w:hAnsi="TH SarabunPSK" w:cs="TH SarabunPSK"/>
                <w:cs/>
              </w:rPr>
              <w:t>2</w:t>
            </w:r>
            <w:r w:rsidRPr="00882134">
              <w:rPr>
                <w:rFonts w:ascii="TH SarabunPSK" w:hAnsi="TH SarabunPSK" w:cs="TH SarabunPSK"/>
              </w:rPr>
              <w:t xml:space="preserve">, </w:t>
            </w:r>
            <w:r w:rsidRPr="00882134">
              <w:rPr>
                <w:rFonts w:ascii="TH SarabunPSK" w:hAnsi="TH SarabunPSK" w:cs="TH SarabunPSK"/>
                <w:cs/>
              </w:rPr>
              <w:t>3</w:t>
            </w:r>
            <w:r w:rsidRPr="00882134">
              <w:rPr>
                <w:rFonts w:ascii="TH SarabunPSK" w:hAnsi="TH SarabunPSK" w:cs="TH SarabunPSK"/>
              </w:rPr>
              <w:t xml:space="preserve">, … </w:t>
            </w:r>
            <w:r w:rsidRPr="00882134">
              <w:rPr>
                <w:rFonts w:ascii="TH SarabunPSK" w:hAnsi="TH SarabunPSK" w:cs="TH SarabunPSK"/>
                <w:cs/>
              </w:rPr>
              <w:t>ปีตั้งแต่เริ่มดำเนินโครงการ</w:t>
            </w:r>
          </w:p>
        </w:tc>
      </w:tr>
      <w:tr w:rsidR="00B60996" w14:paraId="51BD4C1C" w14:textId="77777777" w:rsidTr="00B60996">
        <w:tc>
          <w:tcPr>
            <w:tcW w:w="1696" w:type="dxa"/>
          </w:tcPr>
          <w:p w14:paraId="52F0D9F3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7E58C5">
              <w:rPr>
                <w:rFonts w:ascii="TH SarabunPSK" w:hAnsi="TH SarabunPSK" w:cs="TH SarabunPSK"/>
              </w:rPr>
              <w:t>i</w:t>
            </w:r>
            <w:proofErr w:type="spellEnd"/>
          </w:p>
        </w:tc>
        <w:tc>
          <w:tcPr>
            <w:tcW w:w="709" w:type="dxa"/>
          </w:tcPr>
          <w:p w14:paraId="7CE611D8" w14:textId="77777777" w:rsidR="00B60996" w:rsidRDefault="00B60996" w:rsidP="00B60996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2147921E" w14:textId="77777777" w:rsidR="00B60996" w:rsidRDefault="00B60996" w:rsidP="00B6099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E58C5">
              <w:rPr>
                <w:rFonts w:ascii="TH SarabunPSK" w:hAnsi="TH SarabunPSK" w:cs="TH SarabunPSK" w:hint="cs"/>
                <w:cs/>
              </w:rPr>
              <w:t>ชั้นภูมิตาม</w:t>
            </w:r>
            <w:r>
              <w:rPr>
                <w:rFonts w:ascii="TH SarabunPSK" w:hAnsi="TH SarabunPSK" w:cs="TH SarabunPSK" w:hint="cs"/>
                <w:cs/>
              </w:rPr>
              <w:t>กรณี</w:t>
            </w:r>
            <w:r w:rsidRPr="007E58C5">
              <w:rPr>
                <w:rFonts w:ascii="TH SarabunPSK" w:hAnsi="TH SarabunPSK" w:cs="TH SarabunPSK" w:hint="cs"/>
                <w:cs/>
              </w:rPr>
              <w:t>ฐาน (</w:t>
            </w:r>
            <w:r w:rsidRPr="007E58C5">
              <w:rPr>
                <w:rFonts w:ascii="TH SarabunPSK" w:hAnsi="TH SarabunPSK" w:cs="TH SarabunPSK"/>
              </w:rPr>
              <w:t>baseline)</w:t>
            </w:r>
          </w:p>
        </w:tc>
      </w:tr>
    </w:tbl>
    <w:p w14:paraId="661DA563" w14:textId="77777777" w:rsidR="00B60996" w:rsidRDefault="00B60996" w:rsidP="00C417DC">
      <w:pPr>
        <w:spacing w:before="0" w:after="0" w:line="240" w:lineRule="auto"/>
        <w:ind w:left="0"/>
        <w:rPr>
          <w:rFonts w:ascii="TH SarabunPSK" w:hAnsi="TH SarabunPSK" w:cs="TH SarabunPSK"/>
        </w:rPr>
      </w:pPr>
    </w:p>
    <w:p w14:paraId="1A5EB14A" w14:textId="77777777" w:rsidR="00E905FC" w:rsidRPr="00E905FC" w:rsidRDefault="00753FAB" w:rsidP="00E905FC">
      <w:pPr>
        <w:spacing w:before="0" w:after="0" w:line="240" w:lineRule="auto"/>
        <w:ind w:left="0" w:firstLine="720"/>
        <w:rPr>
          <w:rFonts w:ascii="TH SarabunPSK" w:hAnsi="TH SarabunPSK" w:cs="TH SarabunPSK"/>
          <w:b/>
          <w:bCs/>
        </w:rPr>
      </w:pPr>
      <w:r w:rsidRPr="00E905FC">
        <w:rPr>
          <w:rFonts w:ascii="TH SarabunPSK" w:hAnsi="TH SarabunPSK" w:cs="TH SarabunPSK" w:hint="cs"/>
          <w:b/>
          <w:bCs/>
          <w:u w:val="single"/>
          <w:cs/>
        </w:rPr>
        <w:t>ส่วน</w:t>
      </w:r>
      <w:r w:rsidR="00D7088A" w:rsidRPr="00E905FC">
        <w:rPr>
          <w:rFonts w:ascii="TH SarabunPSK" w:hAnsi="TH SarabunPSK" w:cs="TH SarabunPSK"/>
          <w:b/>
          <w:bCs/>
          <w:u w:val="single"/>
          <w:cs/>
        </w:rPr>
        <w:t>ที่</w:t>
      </w:r>
      <w:r w:rsidR="00D7088A" w:rsidRPr="00E905FC">
        <w:rPr>
          <w:rFonts w:ascii="TH SarabunPSK" w:hAnsi="TH SarabunPSK" w:cs="TH SarabunPSK"/>
          <w:b/>
          <w:bCs/>
          <w:u w:val="single"/>
        </w:rPr>
        <w:t xml:space="preserve"> 2</w:t>
      </w:r>
      <w:r w:rsidR="007F3004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E905FC" w:rsidRPr="00E905FC">
        <w:rPr>
          <w:rFonts w:ascii="TH SarabunPSK" w:hAnsi="TH SarabunPSK" w:cs="TH SarabunPSK" w:hint="cs"/>
          <w:b/>
          <w:bCs/>
          <w:cs/>
        </w:rPr>
        <w:t xml:space="preserve">ปริมาณการปล่อยก๊าซเรือนกระจกจากการจัดการเศษซากพืชด้วยการเผาก่อนปลูกใหม่ </w:t>
      </w:r>
    </w:p>
    <w:p w14:paraId="3DC4340E" w14:textId="77777777" w:rsidR="00B907E5" w:rsidRPr="0085086F" w:rsidRDefault="00D7088A" w:rsidP="00E905FC">
      <w:pPr>
        <w:spacing w:after="0" w:line="240" w:lineRule="auto"/>
        <w:ind w:left="0" w:firstLine="720"/>
        <w:jc w:val="thaiDistribute"/>
        <w:rPr>
          <w:rFonts w:ascii="TH SarabunPSK" w:hAnsi="TH SarabunPSK" w:cs="TH SarabunPSK"/>
          <w:spacing w:val="-4"/>
        </w:rPr>
      </w:pPr>
      <w:r w:rsidRPr="0085086F">
        <w:rPr>
          <w:rFonts w:ascii="TH SarabunPSK" w:hAnsi="TH SarabunPSK" w:cs="TH SarabunPSK" w:hint="cs"/>
          <w:spacing w:val="-4"/>
          <w:cs/>
        </w:rPr>
        <w:t>ปริมาณการปล่อยก๊าซเรือนกระจกจากการจัดการเศษซากพืช</w:t>
      </w:r>
      <w:r w:rsidR="001C697F" w:rsidRPr="0085086F">
        <w:rPr>
          <w:rFonts w:ascii="TH SarabunPSK" w:hAnsi="TH SarabunPSK" w:cs="TH SarabunPSK" w:hint="cs"/>
          <w:spacing w:val="-4"/>
          <w:cs/>
        </w:rPr>
        <w:t>ด้วยการเผา</w:t>
      </w:r>
      <w:r w:rsidRPr="0085086F">
        <w:rPr>
          <w:rFonts w:ascii="TH SarabunPSK" w:hAnsi="TH SarabunPSK" w:cs="TH SarabunPSK" w:hint="cs"/>
          <w:spacing w:val="-4"/>
          <w:cs/>
        </w:rPr>
        <w:t>ก่อนปลูกใหม่ในปีที่</w:t>
      </w:r>
      <w:r w:rsidRPr="0085086F">
        <w:rPr>
          <w:rFonts w:ascii="TH SarabunPSK" w:hAnsi="TH SarabunPSK" w:cs="TH SarabunPSK"/>
          <w:spacing w:val="-4"/>
        </w:rPr>
        <w:t xml:space="preserve"> t </w:t>
      </w:r>
      <w:r w:rsidRPr="0085086F">
        <w:rPr>
          <w:rFonts w:ascii="TH SarabunPSK" w:hAnsi="TH SarabunPSK" w:cs="TH SarabunPSK" w:hint="cs"/>
          <w:spacing w:val="-4"/>
          <w:cs/>
        </w:rPr>
        <w:t>มีการประเมินโดยใช้อัตราส่วนระหว่างมวลชีวภาพที่ถูกทิ้งในพื้นที่และมวลชีวภาพที่</w:t>
      </w:r>
      <w:r w:rsidR="00B71460" w:rsidRPr="0085086F">
        <w:rPr>
          <w:rFonts w:ascii="TH SarabunPSK" w:hAnsi="TH SarabunPSK" w:cs="TH SarabunPSK" w:hint="cs"/>
          <w:spacing w:val="-4"/>
          <w:cs/>
        </w:rPr>
        <w:t>มีการตัดฟันออกไปใช้ประโยชน์ ทั้งนี้การตัดฟันไม้</w:t>
      </w:r>
      <w:r w:rsidR="00CA15E8" w:rsidRPr="0085086F">
        <w:rPr>
          <w:rFonts w:ascii="TH SarabunPSK" w:hAnsi="TH SarabunPSK" w:cs="TH SarabunPSK" w:hint="cs"/>
          <w:spacing w:val="-4"/>
          <w:cs/>
        </w:rPr>
        <w:t>ที่เป็นเชื้อเพลิง (</w:t>
      </w:r>
      <w:r w:rsidR="00CA15E8" w:rsidRPr="0085086F">
        <w:rPr>
          <w:rFonts w:ascii="TH SarabunPSK" w:hAnsi="TH SarabunPSK" w:cs="TH SarabunPSK"/>
          <w:spacing w:val="-4"/>
        </w:rPr>
        <w:t>fuelwood harvest)</w:t>
      </w:r>
      <w:r w:rsidR="007F3004">
        <w:rPr>
          <w:rFonts w:ascii="TH SarabunPSK" w:hAnsi="TH SarabunPSK" w:cs="TH SarabunPSK" w:hint="cs"/>
          <w:spacing w:val="-4"/>
          <w:cs/>
        </w:rPr>
        <w:t xml:space="preserve"> </w:t>
      </w:r>
      <w:r w:rsidR="008425DD" w:rsidRPr="0085086F">
        <w:rPr>
          <w:rFonts w:ascii="TH SarabunPSK" w:hAnsi="TH SarabunPSK" w:cs="TH SarabunPSK" w:hint="cs"/>
          <w:spacing w:val="-4"/>
          <w:cs/>
        </w:rPr>
        <w:t>จะ</w:t>
      </w:r>
      <w:r w:rsidR="00CA15E8" w:rsidRPr="0085086F">
        <w:rPr>
          <w:rFonts w:ascii="TH SarabunPSK" w:hAnsi="TH SarabunPSK" w:cs="TH SarabunPSK" w:hint="cs"/>
          <w:spacing w:val="-4"/>
          <w:cs/>
        </w:rPr>
        <w:t>มีค่าอัตราส่วนที่น้อยกว่าการตัดฟันไม้</w:t>
      </w:r>
      <w:r w:rsidR="008425DD" w:rsidRPr="0085086F">
        <w:rPr>
          <w:rFonts w:ascii="TH SarabunPSK" w:hAnsi="TH SarabunPSK" w:cs="TH SarabunPSK" w:hint="cs"/>
          <w:spacing w:val="-4"/>
          <w:cs/>
        </w:rPr>
        <w:t>ท่อน (</w:t>
      </w:r>
      <w:r w:rsidR="008425DD" w:rsidRPr="0085086F">
        <w:rPr>
          <w:rFonts w:ascii="TH SarabunPSK" w:hAnsi="TH SarabunPSK" w:cs="TH SarabunPSK"/>
          <w:spacing w:val="-4"/>
        </w:rPr>
        <w:t>timber harvest)</w:t>
      </w:r>
      <w:r w:rsidR="008425DD" w:rsidRPr="0085086F">
        <w:rPr>
          <w:rFonts w:ascii="TH SarabunPSK" w:hAnsi="TH SarabunPSK" w:cs="TH SarabunPSK" w:hint="cs"/>
          <w:spacing w:val="-4"/>
          <w:cs/>
        </w:rPr>
        <w:t xml:space="preserve"> โดยวิธีการคำนวณทำได้</w:t>
      </w:r>
      <w:r w:rsidR="008425DD" w:rsidRPr="0085086F">
        <w:rPr>
          <w:rFonts w:ascii="TH SarabunPSK" w:hAnsi="TH SarabunPSK" w:cs="TH SarabunPSK"/>
          <w:spacing w:val="-4"/>
        </w:rPr>
        <w:t xml:space="preserve"> 2</w:t>
      </w:r>
      <w:r w:rsidR="008425DD" w:rsidRPr="0085086F">
        <w:rPr>
          <w:rFonts w:ascii="TH SarabunPSK" w:hAnsi="TH SarabunPSK" w:cs="TH SarabunPSK" w:hint="cs"/>
          <w:spacing w:val="-4"/>
          <w:cs/>
        </w:rPr>
        <w:t xml:space="preserve"> แนวทาง</w:t>
      </w:r>
      <w:r w:rsidRPr="0085086F">
        <w:rPr>
          <w:rFonts w:ascii="TH SarabunPSK" w:hAnsi="TH SarabunPSK" w:cs="TH SarabunPSK" w:hint="cs"/>
          <w:spacing w:val="-4"/>
          <w:cs/>
        </w:rPr>
        <w:t>ดังนี้</w:t>
      </w:r>
    </w:p>
    <w:p w14:paraId="2B0DE490" w14:textId="77777777" w:rsidR="00E63E6C" w:rsidRDefault="00E63E6C" w:rsidP="00D7088A">
      <w:pPr>
        <w:spacing w:before="0" w:after="0" w:line="240" w:lineRule="auto"/>
        <w:ind w:left="0"/>
        <w:rPr>
          <w:rFonts w:ascii="TH SarabunPSK" w:hAnsi="TH SarabunPSK" w:cs="TH SarabunPSK"/>
        </w:rPr>
      </w:pPr>
    </w:p>
    <w:p w14:paraId="4F063C3B" w14:textId="77777777" w:rsidR="008425DD" w:rsidRPr="00E63E6C" w:rsidRDefault="008425DD" w:rsidP="008425DD">
      <w:pPr>
        <w:pStyle w:val="a3"/>
        <w:numPr>
          <w:ilvl w:val="0"/>
          <w:numId w:val="20"/>
        </w:numPr>
        <w:spacing w:before="0"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szCs w:val="32"/>
          <w:cs/>
        </w:rPr>
        <w:t>กรณีที่</w:t>
      </w:r>
      <w:r w:rsidR="00C914F1">
        <w:rPr>
          <w:rFonts w:ascii="TH SarabunPSK" w:hAnsi="TH SarabunPSK" w:cs="TH SarabunPSK" w:hint="cs"/>
          <w:sz w:val="24"/>
          <w:szCs w:val="32"/>
          <w:cs/>
        </w:rPr>
        <w:t>มีข้อมูลมวลชีวภาพที่ถูกตัดฟันและนำออก</w:t>
      </w:r>
    </w:p>
    <w:p w14:paraId="3D418E0F" w14:textId="77777777" w:rsidR="00E63E6C" w:rsidRDefault="00E63E6C" w:rsidP="00E63E6C">
      <w:pPr>
        <w:spacing w:before="0" w:after="0" w:line="240" w:lineRule="auto"/>
        <w:ind w:left="0"/>
        <w:rPr>
          <w:rFonts w:ascii="TH SarabunPSK" w:hAnsi="TH SarabunPSK" w:cs="TH SarabunPSK"/>
        </w:rPr>
      </w:pPr>
    </w:p>
    <w:p w14:paraId="16F39B23" w14:textId="77777777" w:rsidR="00C914F1" w:rsidRPr="00C914F1" w:rsidRDefault="00000000" w:rsidP="00C914F1">
      <w:pPr>
        <w:spacing w:before="0" w:after="0" w:line="240" w:lineRule="auto"/>
        <w:ind w:left="0"/>
        <w:rPr>
          <w:rFonts w:ascii="TH SarabunPSK" w:hAnsi="TH SarabunPSK" w:cs="TH SarabunPSK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H SarabunPSK"/>
                  <w:sz w:val="20"/>
                  <w:szCs w:val="20"/>
                </w:rPr>
                <m:t>GHG</m:t>
              </m:r>
            </m:e>
            <m:sub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FMF,t</m:t>
              </m:r>
            </m:sub>
          </m:sSub>
          <m:r>
            <w:rPr>
              <w:rFonts w:ascii="Cambria Math" w:hAnsi="Cambria Math" w:cs="TH SarabunPSK"/>
              <w:sz w:val="20"/>
              <w:szCs w:val="20"/>
            </w:rPr>
            <m:t xml:space="preserve">=0.07 x </m:t>
          </m:r>
          <m:sSub>
            <m:sSubPr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H SarabunPSK"/>
                  <w:sz w:val="20"/>
                  <w:szCs w:val="20"/>
                </w:rPr>
                <m:t>B</m:t>
              </m:r>
            </m:e>
            <m:sub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HARVEST,t</m:t>
              </m:r>
            </m:sub>
          </m:sSub>
          <m:r>
            <w:rPr>
              <w:rFonts w:ascii="Cambria Math" w:hAnsi="Cambria Math" w:cs="TH SarabunPSK"/>
              <w:sz w:val="20"/>
              <w:szCs w:val="20"/>
            </w:rPr>
            <m:t xml:space="preserve"> x </m:t>
          </m:r>
          <m:f>
            <m:fPr>
              <m:ctrlPr>
                <w:rPr>
                  <w:rFonts w:ascii="Cambria Math" w:eastAsia="Cordia New" w:hAnsi="Cambria Math" w:cs="TH SarabunPSK"/>
                  <w:i/>
                  <w:iCs/>
                  <w:sz w:val="20"/>
                  <w:szCs w:val="20"/>
                </w:rPr>
              </m:ctrlPr>
            </m:fPr>
            <m:num>
              <m:r>
                <w:rPr>
                  <w:rFonts w:ascii="Cambria Math" w:eastAsia="Cordia New" w:hAnsi="Cambria Math" w:cs="TH SarabunPSK"/>
                  <w:sz w:val="20"/>
                  <w:szCs w:val="20"/>
                </w:rPr>
                <m:t>44</m:t>
              </m:r>
            </m:num>
            <m:den>
              <m:r>
                <w:rPr>
                  <w:rFonts w:ascii="Cambria Math" w:eastAsia="Cordia New" w:hAnsi="Cambria Math" w:cs="TH SarabunPSK"/>
                  <w:sz w:val="20"/>
                  <w:szCs w:val="20"/>
                </w:rPr>
                <m:t>12</m:t>
              </m:r>
            </m:den>
          </m:f>
          <m:r>
            <w:rPr>
              <w:rFonts w:ascii="Cambria Math" w:hAnsi="Cambria Math" w:cs="TH SarabunPSK"/>
              <w:sz w:val="20"/>
              <w:szCs w:val="20"/>
            </w:rPr>
            <m:t xml:space="preserve">x </m:t>
          </m:r>
          <m:sSub>
            <m:sSubPr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H SarabunPSK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BL</m:t>
              </m:r>
            </m:sub>
          </m:sSub>
          <m:r>
            <w:rPr>
              <w:rFonts w:ascii="Cambria Math" w:hAnsi="Cambria Math" w:cs="TH SarabunPSK"/>
              <w:sz w:val="20"/>
              <w:szCs w:val="20"/>
            </w:rPr>
            <m:t xml:space="preserve"> x </m:t>
          </m:r>
          <m:sSub>
            <m:sSubPr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H SarabunPSK"/>
                  <w:sz w:val="20"/>
                  <w:szCs w:val="20"/>
                </w:rPr>
                <m:t>CF</m:t>
              </m:r>
            </m:e>
            <m:sub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 xml:space="preserve">TREE </m:t>
              </m:r>
            </m:sub>
          </m:sSub>
        </m:oMath>
      </m:oMathPara>
    </w:p>
    <w:p w14:paraId="1A933E59" w14:textId="77777777" w:rsidR="00C914F1" w:rsidRDefault="00C914F1" w:rsidP="00C914F1">
      <w:pPr>
        <w:spacing w:before="0" w:after="0" w:line="240" w:lineRule="auto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โดยที่</w:t>
      </w:r>
    </w:p>
    <w:p w14:paraId="1DCB8B64" w14:textId="77777777" w:rsidR="00E905FC" w:rsidRDefault="00E905FC" w:rsidP="00C914F1">
      <w:pPr>
        <w:spacing w:before="0" w:after="0" w:line="240" w:lineRule="auto"/>
        <w:ind w:left="0"/>
        <w:rPr>
          <w:rFonts w:ascii="TH SarabunPSK" w:hAnsi="TH SarabunPSK" w:cs="TH SarabunPSK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6379"/>
      </w:tblGrid>
      <w:tr w:rsidR="00E905FC" w14:paraId="1CAF5D00" w14:textId="77777777" w:rsidTr="00E905FC">
        <w:tc>
          <w:tcPr>
            <w:tcW w:w="1696" w:type="dxa"/>
          </w:tcPr>
          <w:p w14:paraId="24AF3181" w14:textId="77777777" w:rsidR="00E905FC" w:rsidRDefault="00000000" w:rsidP="00982ED3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FMF,t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700AE1D9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6C8746AD" w14:textId="77777777" w:rsidR="00E905FC" w:rsidRPr="0085086F" w:rsidRDefault="00E905FC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 w:hint="cs"/>
                <w:spacing w:val="-6"/>
                <w:cs/>
              </w:rPr>
              <w:t xml:space="preserve">ปริมาณการปล่อยก๊าซเรือนกระจกที่ไม่ใช่ก๊าซคาร์บอนออกไซด์จากการจัดการเศษซากพืชด้วยการเผาก่อนปลูกใหม่ในปีที่ </w:t>
            </w:r>
            <w:r w:rsidRPr="0085086F">
              <w:rPr>
                <w:rFonts w:ascii="TH SarabunPSK" w:hAnsi="TH SarabunPSK" w:cs="TH SarabunPSK"/>
                <w:spacing w:val="-6"/>
              </w:rPr>
              <w:t>t</w:t>
            </w:r>
            <w:r w:rsidR="00385195">
              <w:rPr>
                <w:rFonts w:ascii="TH SarabunPSK" w:hAnsi="TH SarabunPSK" w:cs="TH SarabunPSK"/>
                <w:spacing w:val="-6"/>
              </w:rPr>
              <w:t xml:space="preserve"> </w:t>
            </w:r>
            <w:r w:rsidRPr="0085086F">
              <w:rPr>
                <w:rFonts w:ascii="TH SarabunPSK" w:hAnsi="TH SarabunPSK" w:cs="TH SarabunPSK"/>
                <w:spacing w:val="-6"/>
              </w:rPr>
              <w:t>(</w:t>
            </w: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ตันคาร์บอนไดออกไซด์เทียบเท่า)</w:t>
            </w:r>
          </w:p>
        </w:tc>
      </w:tr>
      <w:tr w:rsidR="00E905FC" w14:paraId="68E20F1B" w14:textId="77777777" w:rsidTr="00E905FC">
        <w:tc>
          <w:tcPr>
            <w:tcW w:w="1696" w:type="dxa"/>
          </w:tcPr>
          <w:p w14:paraId="0E8F901C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0.07</w:t>
            </w:r>
          </w:p>
        </w:tc>
        <w:tc>
          <w:tcPr>
            <w:tcW w:w="709" w:type="dxa"/>
          </w:tcPr>
          <w:p w14:paraId="3498441C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5079BA04" w14:textId="77777777" w:rsidR="00E905FC" w:rsidRPr="0085086F" w:rsidRDefault="00E905FC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อัตราส่วนการปล่อยระหว่างก๊าซเรือนกระจกชนิดอื่นและก๊าซคาร์บอนไดออกไซด์ที่เกิดจากการเผาชีวมวล (ดัดแปลงค่าจากตารางที่</w:t>
            </w:r>
            <w:r w:rsidRPr="0085086F">
              <w:rPr>
                <w:rFonts w:ascii="TH SarabunPSK" w:hAnsi="TH SarabunPSK" w:cs="TH SarabunPSK"/>
                <w:spacing w:val="-6"/>
              </w:rPr>
              <w:t xml:space="preserve"> 2.5</w:t>
            </w:r>
            <w:r w:rsidR="00385195">
              <w:rPr>
                <w:rFonts w:ascii="TH SarabunPSK" w:hAnsi="TH SarabunPSK" w:cs="TH SarabunPSK"/>
                <w:spacing w:val="-6"/>
              </w:rPr>
              <w:t xml:space="preserve"> </w:t>
            </w:r>
            <w:r w:rsidRPr="0085086F">
              <w:rPr>
                <w:rFonts w:ascii="TH SarabunPSK" w:hAnsi="TH SarabunPSK" w:cs="TH SarabunPSK"/>
                <w:spacing w:val="-6"/>
                <w:cs/>
              </w:rPr>
              <w:t>2006</w:t>
            </w:r>
            <w:r w:rsidRPr="0085086F">
              <w:rPr>
                <w:rFonts w:ascii="TH SarabunPSK" w:hAnsi="TH SarabunPSK" w:cs="TH SarabunPSK"/>
                <w:spacing w:val="-6"/>
              </w:rPr>
              <w:t xml:space="preserve"> IPCC Guidelines for National GHG Inventories</w:t>
            </w:r>
            <w:r w:rsidR="00385195">
              <w:rPr>
                <w:rFonts w:ascii="TH SarabunPSK" w:hAnsi="TH SarabunPSK" w:cs="TH SarabunPSK"/>
                <w:spacing w:val="-6"/>
              </w:rPr>
              <w:t xml:space="preserve"> </w:t>
            </w: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ที่พิจารณาเฉพาะก๊าซมีเทนและก๊าซไนตรัสออกไซด์)</w:t>
            </w:r>
          </w:p>
        </w:tc>
      </w:tr>
      <w:tr w:rsidR="00E905FC" w14:paraId="6C2A0344" w14:textId="77777777" w:rsidTr="00E905FC">
        <w:tc>
          <w:tcPr>
            <w:tcW w:w="1696" w:type="dxa"/>
          </w:tcPr>
          <w:p w14:paraId="436A6EFA" w14:textId="77777777" w:rsidR="00E905FC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HARVEST,t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6530436F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0797F8A2" w14:textId="77777777" w:rsidR="00E905FC" w:rsidRPr="0085086F" w:rsidRDefault="00E905FC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มวลชีวภาพที่ถูกตัดฟันจากพื้นที่ที่จัดการเศษซากพืชด้วยการเผาก่อนปลูกใหม่ในชั้นภูมิที่</w:t>
            </w:r>
            <w:r w:rsidRPr="0085086F">
              <w:rPr>
                <w:rFonts w:ascii="TH SarabunPSK" w:hAnsi="TH SarabunPSK" w:cs="TH SarabunPSK"/>
                <w:spacing w:val="-6"/>
              </w:rPr>
              <w:t xml:space="preserve"> </w:t>
            </w:r>
            <w:proofErr w:type="spellStart"/>
            <w:r w:rsidRPr="0085086F">
              <w:rPr>
                <w:rFonts w:ascii="TH SarabunPSK" w:hAnsi="TH SarabunPSK" w:cs="TH SarabunPSK"/>
                <w:spacing w:val="-6"/>
              </w:rPr>
              <w:t>i</w:t>
            </w:r>
            <w:proofErr w:type="spellEnd"/>
            <w:r w:rsidRPr="0085086F">
              <w:rPr>
                <w:rFonts w:ascii="TH SarabunPSK" w:hAnsi="TH SarabunPSK" w:cs="TH SarabunPSK" w:hint="cs"/>
                <w:spacing w:val="-6"/>
                <w:cs/>
              </w:rPr>
              <w:t xml:space="preserve"> ในปีที่ </w:t>
            </w:r>
            <w:r w:rsidRPr="0085086F">
              <w:rPr>
                <w:rFonts w:ascii="TH SarabunPSK" w:hAnsi="TH SarabunPSK" w:cs="TH SarabunPSK"/>
                <w:spacing w:val="-6"/>
              </w:rPr>
              <w:t>t</w:t>
            </w:r>
            <w:r w:rsidR="007F3004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85086F">
              <w:rPr>
                <w:rFonts w:ascii="TH SarabunPSK" w:hAnsi="TH SarabunPSK" w:cs="TH SarabunPSK"/>
                <w:spacing w:val="-6"/>
              </w:rPr>
              <w:t>(</w:t>
            </w: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ตันน้ำหนักแห้ง</w:t>
            </w:r>
            <w:r w:rsidRPr="0085086F">
              <w:rPr>
                <w:rFonts w:ascii="TH SarabunPSK" w:hAnsi="TH SarabunPSK" w:cs="TH SarabunPSK"/>
                <w:spacing w:val="-6"/>
              </w:rPr>
              <w:t>)</w:t>
            </w:r>
          </w:p>
        </w:tc>
      </w:tr>
      <w:tr w:rsidR="00E905FC" w14:paraId="6A8A61FF" w14:textId="77777777" w:rsidTr="00E905FC">
        <w:tc>
          <w:tcPr>
            <w:tcW w:w="1696" w:type="dxa"/>
          </w:tcPr>
          <w:p w14:paraId="22CC2C2F" w14:textId="77777777" w:rsidR="00E905FC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f>
                  <m:fPr>
                    <m:ctrlPr>
                      <w:rPr>
                        <w:rFonts w:ascii="Cambria Math" w:eastAsia="Cordia New" w:hAnsi="Cambria Math" w:cs="TH SarabunPSK"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Cordia New" w:hAnsi="Cambria Math" w:cs="TH SarabunPSK"/>
                        <w:sz w:val="22"/>
                        <w:szCs w:val="22"/>
                      </w:rPr>
                      <m:t>44</m:t>
                    </m:r>
                  </m:num>
                  <m:den>
                    <m:r>
                      <w:rPr>
                        <w:rFonts w:ascii="Cambria Math" w:eastAsia="Cordia New" w:hAnsi="Cambria Math" w:cs="TH SarabunPSK"/>
                        <w:sz w:val="22"/>
                        <w:szCs w:val="22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14:paraId="0DC7D0E2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45A51E5B" w14:textId="77777777" w:rsidR="00E905FC" w:rsidRPr="0085086F" w:rsidRDefault="00E905FC" w:rsidP="0085086F">
            <w:pPr>
              <w:spacing w:after="12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eastAsia="Cordia New" w:hAnsi="TH SarabunPSK" w:cs="TH SarabunPSK"/>
                <w:spacing w:val="-6"/>
                <w:cs/>
              </w:rPr>
              <w:t>สัดส่วน</w:t>
            </w:r>
            <w:r w:rsidRPr="0085086F">
              <w:rPr>
                <w:rFonts w:ascii="TH SarabunPSK" w:eastAsia="Cordia New" w:hAnsi="TH SarabunPSK" w:cs="TH SarabunPSK" w:hint="cs"/>
                <w:spacing w:val="-6"/>
                <w:cs/>
              </w:rPr>
              <w:t>มวลโมเลกุลของคาร์บอนไดออกไซด์</w:t>
            </w:r>
            <w:r w:rsidR="0085086F" w:rsidRPr="0085086F">
              <w:rPr>
                <w:rFonts w:ascii="TH SarabunPSK" w:eastAsia="Cordia New" w:hAnsi="TH SarabunPSK" w:cs="TH SarabunPSK" w:hint="cs"/>
                <w:spacing w:val="-6"/>
                <w:cs/>
              </w:rPr>
              <w:t>ต่อ</w:t>
            </w:r>
            <w:r w:rsidRPr="0085086F">
              <w:rPr>
                <w:rFonts w:ascii="TH SarabunPSK" w:eastAsia="Cordia New" w:hAnsi="TH SarabunPSK" w:cs="TH SarabunPSK" w:hint="cs"/>
                <w:spacing w:val="-6"/>
                <w:cs/>
              </w:rPr>
              <w:t>คาร์บอน</w:t>
            </w:r>
          </w:p>
        </w:tc>
      </w:tr>
      <w:tr w:rsidR="00E905FC" w14:paraId="594F7E0B" w14:textId="77777777" w:rsidTr="00E905FC">
        <w:tc>
          <w:tcPr>
            <w:tcW w:w="1696" w:type="dxa"/>
          </w:tcPr>
          <w:p w14:paraId="59DE64C7" w14:textId="77777777" w:rsidR="00E905FC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CF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TREE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43CD0AC6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2C2317A9" w14:textId="77777777" w:rsidR="00E905FC" w:rsidRPr="0085086F" w:rsidRDefault="00E905FC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eastAsia="Cordia New" w:hAnsi="TH SarabunPSK" w:cs="TH SarabunPSK"/>
                <w:spacing w:val="-6"/>
                <w:cs/>
              </w:rPr>
              <w:t>สัดส่วนปริมาณคาร์บอนในเนื้อไม้</w:t>
            </w:r>
            <w:r w:rsidR="00385195">
              <w:rPr>
                <w:rFonts w:ascii="TH SarabunPSK" w:eastAsia="Cordia New" w:hAnsi="TH SarabunPSK" w:cs="TH SarabunPSK"/>
                <w:spacing w:val="-6"/>
              </w:rPr>
              <w:t xml:space="preserve"> </w:t>
            </w:r>
            <w:r w:rsidR="00E31656">
              <w:rPr>
                <w:rFonts w:ascii="TH SarabunPSK" w:eastAsia="Cordia New" w:hAnsi="TH SarabunPSK" w:cs="TH SarabunPSK" w:hint="cs"/>
                <w:cs/>
              </w:rPr>
              <w:t>(ตันคาร์บอนต่อตันน้ำหนักแห้ง)</w:t>
            </w:r>
          </w:p>
        </w:tc>
      </w:tr>
      <w:tr w:rsidR="00E905FC" w14:paraId="4A204180" w14:textId="77777777" w:rsidTr="00E905FC">
        <w:tc>
          <w:tcPr>
            <w:tcW w:w="1696" w:type="dxa"/>
          </w:tcPr>
          <w:p w14:paraId="59A3490E" w14:textId="77777777" w:rsidR="00E905FC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BL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68368EDA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10132933" w14:textId="77777777" w:rsidR="00E905FC" w:rsidRPr="0085086F" w:rsidRDefault="00E905FC" w:rsidP="00E31656">
            <w:pPr>
              <w:spacing w:before="0" w:after="0" w:line="240" w:lineRule="auto"/>
              <w:ind w:left="33" w:hanging="33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สัดส่วนมวลชีวภาพเหนือพื้นดินของต้นไม้ต่อปริมาณทั้งหมดที่ถูกตัดฟันและ</w:t>
            </w:r>
            <w:r w:rsidRPr="0085086F">
              <w:rPr>
                <w:rFonts w:ascii="TH SarabunPSK" w:hAnsi="TH SarabunPSK" w:cs="TH SarabunPSK" w:hint="cs"/>
                <w:spacing w:val="-6"/>
                <w:cs/>
              </w:rPr>
              <w:lastRenderedPageBreak/>
              <w:t>ทิ้งในพื้นที่</w:t>
            </w:r>
          </w:p>
        </w:tc>
      </w:tr>
      <w:tr w:rsidR="00E905FC" w14:paraId="6383FDA7" w14:textId="77777777" w:rsidTr="00E905FC">
        <w:tc>
          <w:tcPr>
            <w:tcW w:w="1696" w:type="dxa"/>
          </w:tcPr>
          <w:p w14:paraId="527D9946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 w:rsidRPr="007E58C5">
              <w:rPr>
                <w:rFonts w:ascii="TH SarabunPSK" w:hAnsi="TH SarabunPSK" w:cs="TH SarabunPSK"/>
              </w:rPr>
              <w:lastRenderedPageBreak/>
              <w:t>t</w:t>
            </w:r>
          </w:p>
        </w:tc>
        <w:tc>
          <w:tcPr>
            <w:tcW w:w="709" w:type="dxa"/>
          </w:tcPr>
          <w:p w14:paraId="376E011A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122D00CA" w14:textId="77777777" w:rsidR="00E905FC" w:rsidRPr="0085086F" w:rsidRDefault="00882134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/>
                <w:spacing w:val="-6"/>
                <w:cs/>
              </w:rPr>
              <w:t>1</w:t>
            </w:r>
            <w:r w:rsidRPr="0085086F">
              <w:rPr>
                <w:rFonts w:ascii="TH SarabunPSK" w:hAnsi="TH SarabunPSK" w:cs="TH SarabunPSK"/>
                <w:spacing w:val="-6"/>
              </w:rPr>
              <w:t xml:space="preserve">, </w:t>
            </w:r>
            <w:r w:rsidRPr="0085086F">
              <w:rPr>
                <w:rFonts w:ascii="TH SarabunPSK" w:hAnsi="TH SarabunPSK" w:cs="TH SarabunPSK"/>
                <w:spacing w:val="-6"/>
                <w:cs/>
              </w:rPr>
              <w:t>2</w:t>
            </w:r>
            <w:r w:rsidRPr="0085086F">
              <w:rPr>
                <w:rFonts w:ascii="TH SarabunPSK" w:hAnsi="TH SarabunPSK" w:cs="TH SarabunPSK"/>
                <w:spacing w:val="-6"/>
              </w:rPr>
              <w:t xml:space="preserve">, </w:t>
            </w:r>
            <w:r w:rsidRPr="0085086F">
              <w:rPr>
                <w:rFonts w:ascii="TH SarabunPSK" w:hAnsi="TH SarabunPSK" w:cs="TH SarabunPSK"/>
                <w:spacing w:val="-6"/>
                <w:cs/>
              </w:rPr>
              <w:t>3</w:t>
            </w:r>
            <w:r w:rsidRPr="0085086F">
              <w:rPr>
                <w:rFonts w:ascii="TH SarabunPSK" w:hAnsi="TH SarabunPSK" w:cs="TH SarabunPSK"/>
                <w:spacing w:val="-6"/>
              </w:rPr>
              <w:t xml:space="preserve">, … </w:t>
            </w:r>
            <w:r w:rsidRPr="0085086F">
              <w:rPr>
                <w:rFonts w:ascii="TH SarabunPSK" w:hAnsi="TH SarabunPSK" w:cs="TH SarabunPSK"/>
                <w:spacing w:val="-6"/>
                <w:cs/>
              </w:rPr>
              <w:t>ปีตั้งแต่เริ่มดำเนินโครงการ</w:t>
            </w:r>
          </w:p>
        </w:tc>
      </w:tr>
      <w:tr w:rsidR="00E905FC" w14:paraId="49E8D5EC" w14:textId="77777777" w:rsidTr="00E905FC">
        <w:tc>
          <w:tcPr>
            <w:tcW w:w="1696" w:type="dxa"/>
          </w:tcPr>
          <w:p w14:paraId="59A6D951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7E58C5">
              <w:rPr>
                <w:rFonts w:ascii="TH SarabunPSK" w:hAnsi="TH SarabunPSK" w:cs="TH SarabunPSK"/>
              </w:rPr>
              <w:t>i</w:t>
            </w:r>
            <w:proofErr w:type="spellEnd"/>
          </w:p>
        </w:tc>
        <w:tc>
          <w:tcPr>
            <w:tcW w:w="709" w:type="dxa"/>
          </w:tcPr>
          <w:p w14:paraId="70EBD69C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229504E0" w14:textId="77777777" w:rsidR="00E905FC" w:rsidRPr="0085086F" w:rsidRDefault="00E905FC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ชั้นภูมิตามกรณีฐาน (</w:t>
            </w:r>
            <w:r w:rsidRPr="0085086F">
              <w:rPr>
                <w:rFonts w:ascii="TH SarabunPSK" w:hAnsi="TH SarabunPSK" w:cs="TH SarabunPSK"/>
                <w:spacing w:val="-6"/>
              </w:rPr>
              <w:t>baseline)</w:t>
            </w:r>
          </w:p>
        </w:tc>
      </w:tr>
    </w:tbl>
    <w:p w14:paraId="0463A2B1" w14:textId="77777777" w:rsidR="00E905FC" w:rsidRDefault="00E905FC" w:rsidP="00C914F1">
      <w:pPr>
        <w:spacing w:before="0" w:after="0" w:line="240" w:lineRule="auto"/>
        <w:ind w:left="0"/>
        <w:rPr>
          <w:rFonts w:ascii="TH SarabunPSK" w:hAnsi="TH SarabunPSK" w:cs="TH SarabunPSK"/>
        </w:rPr>
      </w:pPr>
    </w:p>
    <w:p w14:paraId="7D651F9D" w14:textId="77777777" w:rsidR="00C914F1" w:rsidRPr="008425DD" w:rsidRDefault="00C914F1" w:rsidP="008425DD">
      <w:pPr>
        <w:pStyle w:val="a3"/>
        <w:numPr>
          <w:ilvl w:val="0"/>
          <w:numId w:val="20"/>
        </w:numPr>
        <w:spacing w:before="0"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กรณีที่ไม่มีข้อมูลมวลชีวภาพที่ถูกตัดฟันและนำออก</w:t>
      </w:r>
    </w:p>
    <w:p w14:paraId="2B7AB688" w14:textId="77777777" w:rsidR="00D7088A" w:rsidRDefault="00D7088A" w:rsidP="00D7088A">
      <w:pPr>
        <w:spacing w:before="0" w:after="0" w:line="240" w:lineRule="auto"/>
        <w:rPr>
          <w:rFonts w:ascii="TH SarabunPSK" w:hAnsi="TH SarabunPSK" w:cs="TH SarabunPSK"/>
        </w:rPr>
      </w:pPr>
    </w:p>
    <w:p w14:paraId="1DB959D9" w14:textId="77777777" w:rsidR="00BE3BF4" w:rsidRDefault="00000000" w:rsidP="00BE3BF4">
      <w:pPr>
        <w:spacing w:before="0" w:after="0" w:line="240" w:lineRule="auto"/>
        <w:ind w:left="0"/>
        <w:rPr>
          <w:rFonts w:ascii="TH SarabunPSK" w:hAnsi="TH SarabunPSK" w:cs="TH SarabunPSK"/>
        </w:rPr>
      </w:pPr>
      <m:oMathPara>
        <m:oMath>
          <m:sSub>
            <m:sSubPr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H SarabunPSK"/>
                  <w:sz w:val="20"/>
                  <w:szCs w:val="20"/>
                </w:rPr>
                <m:t>B</m:t>
              </m:r>
            </m:e>
            <m:sub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HARVEST,t</m:t>
              </m:r>
            </m:sub>
          </m:sSub>
          <m:r>
            <w:rPr>
              <w:rFonts w:ascii="Cambria Math" w:hAnsi="Cambria Math" w:cs="TH SarabunPSK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eastAsia="Cordia New" w:hAnsi="Cambria Math" w:cs="TH SarabunPSK"/>
                  <w:i/>
                  <w:iCs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FOREST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BEF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H SarabunPSK"/>
              <w:sz w:val="20"/>
              <w:szCs w:val="20"/>
            </w:rPr>
            <m:t xml:space="preserve">x </m:t>
          </m:r>
          <m:sSub>
            <m:sSubPr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H SarabunPSK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FMF,t</m:t>
              </m:r>
            </m:sub>
          </m:sSub>
        </m:oMath>
      </m:oMathPara>
    </w:p>
    <w:p w14:paraId="6AB89686" w14:textId="77777777" w:rsidR="00BE3BF4" w:rsidRDefault="00BE3BF4" w:rsidP="00BE3BF4">
      <w:pPr>
        <w:spacing w:before="0" w:after="0" w:line="240" w:lineRule="auto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โดยที่</w:t>
      </w:r>
    </w:p>
    <w:p w14:paraId="46737177" w14:textId="77777777" w:rsidR="00E905FC" w:rsidRDefault="00E905FC" w:rsidP="00BE3BF4">
      <w:pPr>
        <w:spacing w:before="0" w:after="0" w:line="240" w:lineRule="auto"/>
        <w:ind w:left="0"/>
        <w:rPr>
          <w:rFonts w:ascii="TH SarabunPSK" w:hAnsi="TH SarabunPSK" w:cs="TH SarabunPSK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6379"/>
      </w:tblGrid>
      <w:tr w:rsidR="00E905FC" w14:paraId="15D0F0A3" w14:textId="77777777" w:rsidTr="00E905FC">
        <w:tc>
          <w:tcPr>
            <w:tcW w:w="1696" w:type="dxa"/>
          </w:tcPr>
          <w:p w14:paraId="55D4B374" w14:textId="77777777" w:rsidR="00E905FC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HARVEST,t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5BF53F15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6A81EF94" w14:textId="77777777" w:rsidR="00E905FC" w:rsidRPr="0085086F" w:rsidRDefault="00E905FC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มวลชีวภาพที่ถูกตัดฟันจากพื้นที่ที่จัดการเศษซากพืชด้วยการเผาก่อนปลูกใหม่ในชั้นภูมิที่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 </w:t>
            </w:r>
            <w:proofErr w:type="spellStart"/>
            <w:r w:rsidRPr="0085086F">
              <w:rPr>
                <w:rFonts w:ascii="TH SarabunPSK" w:hAnsi="TH SarabunPSK" w:cs="TH SarabunPSK"/>
                <w:spacing w:val="-4"/>
              </w:rPr>
              <w:t>i</w:t>
            </w:r>
            <w:proofErr w:type="spellEnd"/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 ในปีที่ </w:t>
            </w:r>
            <w:r w:rsidRPr="0085086F">
              <w:rPr>
                <w:rFonts w:ascii="TH SarabunPSK" w:hAnsi="TH SarabunPSK" w:cs="TH SarabunPSK"/>
                <w:spacing w:val="-4"/>
              </w:rPr>
              <w:t>t</w:t>
            </w:r>
            <w:r w:rsidR="007F3004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85086F">
              <w:rPr>
                <w:rFonts w:ascii="TH SarabunPSK" w:hAnsi="TH SarabunPSK" w:cs="TH SarabunPSK"/>
                <w:spacing w:val="-4"/>
              </w:rPr>
              <w:t>(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ตันน้ำหนักแห้ง</w:t>
            </w:r>
            <w:r w:rsidRPr="0085086F">
              <w:rPr>
                <w:rFonts w:ascii="TH SarabunPSK" w:hAnsi="TH SarabunPSK" w:cs="TH SarabunPSK"/>
                <w:spacing w:val="-4"/>
              </w:rPr>
              <w:t>)</w:t>
            </w:r>
          </w:p>
        </w:tc>
      </w:tr>
      <w:tr w:rsidR="00E905FC" w14:paraId="3D627ABA" w14:textId="77777777" w:rsidTr="00E905FC">
        <w:tc>
          <w:tcPr>
            <w:tcW w:w="1696" w:type="dxa"/>
          </w:tcPr>
          <w:p w14:paraId="0BAC57F6" w14:textId="77777777" w:rsidR="00E905FC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FOREST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6DB73B6D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296FB43E" w14:textId="77777777" w:rsidR="00E905FC" w:rsidRPr="0085086F" w:rsidRDefault="00E905FC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ค่าแนะนำของปริมาณมวลชีวภาพเหนือพื้นดินในป่าไม้ในภูมิภาค</w:t>
            </w:r>
            <w:r w:rsidRPr="0085086F">
              <w:rPr>
                <w:rFonts w:ascii="TH SarabunPSK" w:hAnsi="TH SarabunPSK" w:cs="TH SarabunPSK"/>
                <w:spacing w:val="-4"/>
              </w:rPr>
              <w:t>/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ประเทศที่โครงการตั้งอยู่ </w:t>
            </w:r>
            <w:r w:rsidRPr="0085086F">
              <w:rPr>
                <w:rFonts w:ascii="TH SarabunPSK" w:hAnsi="TH SarabunPSK" w:cs="TH SarabunPSK"/>
                <w:spacing w:val="-4"/>
              </w:rPr>
              <w:t>(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ตันน้ำหนักแห้งต่อไร่) </w:t>
            </w:r>
          </w:p>
        </w:tc>
      </w:tr>
      <w:tr w:rsidR="00E905FC" w14:paraId="1E69F078" w14:textId="77777777" w:rsidTr="00E905FC">
        <w:tc>
          <w:tcPr>
            <w:tcW w:w="1696" w:type="dxa"/>
          </w:tcPr>
          <w:p w14:paraId="060B0100" w14:textId="77777777" w:rsidR="00E905FC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BEF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6F31FECA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6C088883" w14:textId="77777777" w:rsidR="00E905FC" w:rsidRPr="0085086F" w:rsidRDefault="00E905FC" w:rsidP="00E31656">
            <w:pPr>
              <w:spacing w:before="0" w:after="0" w:line="240" w:lineRule="auto"/>
              <w:ind w:left="0"/>
              <w:rPr>
                <w:rFonts w:ascii="TH SarabunPSK" w:hAnsi="TH SarabunPSK" w:cs="TH SarabunPSK"/>
                <w:spacing w:val="-4"/>
              </w:rPr>
            </w:pPr>
            <w:r w:rsidRPr="0085086F">
              <w:rPr>
                <w:rFonts w:ascii="TH SarabunPSK" w:hAnsi="TH SarabunPSK" w:cs="TH SarabunPSK"/>
                <w:spacing w:val="-4"/>
                <w:cs/>
              </w:rPr>
              <w:t>สัมประสิทธิ์มวลชีวภ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า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พ/คว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า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มหน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า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แน่นของเนื้อไม้ชนิดใด</w:t>
            </w:r>
            <w:r w:rsidRPr="0085086F">
              <w:rPr>
                <w:rFonts w:ascii="TH SarabunPSK" w:eastAsia="Cordia New" w:hAnsi="TH SarabunPSK" w:cs="TH SarabunPSK" w:hint="cs"/>
                <w:spacing w:val="-4"/>
                <w:cs/>
              </w:rPr>
              <w:t>(ค่าที่ใช้เท่ากับ</w:t>
            </w:r>
            <w:r w:rsidRPr="0085086F">
              <w:rPr>
                <w:rFonts w:ascii="TH SarabunPSK" w:eastAsia="Cordia New" w:hAnsi="TH SarabunPSK" w:cs="TH SarabunPSK"/>
                <w:spacing w:val="-4"/>
              </w:rPr>
              <w:t xml:space="preserve"> 1.25)</w:t>
            </w:r>
          </w:p>
        </w:tc>
      </w:tr>
      <w:tr w:rsidR="00E905FC" w14:paraId="08A6EFEA" w14:textId="77777777" w:rsidTr="00E905FC">
        <w:tc>
          <w:tcPr>
            <w:tcW w:w="1696" w:type="dxa"/>
          </w:tcPr>
          <w:p w14:paraId="613AEE34" w14:textId="77777777" w:rsidR="00E905FC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FMF,t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2CD12D17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6FBB89EB" w14:textId="77777777" w:rsidR="00E905FC" w:rsidRPr="0085086F" w:rsidRDefault="00E905FC" w:rsidP="0085086F">
            <w:pPr>
              <w:spacing w:before="0" w:after="0" w:line="240" w:lineRule="auto"/>
              <w:ind w:left="33" w:hanging="33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พื้นที่ที่มีการจัดการเศษซากพืชจากการตัดฟันด้วยการเผาก่อนปลูกใหม่ในชั้นภูมิที่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 </w:t>
            </w:r>
            <w:proofErr w:type="spellStart"/>
            <w:r w:rsidRPr="0085086F">
              <w:rPr>
                <w:rFonts w:ascii="TH SarabunPSK" w:hAnsi="TH SarabunPSK" w:cs="TH SarabunPSK"/>
                <w:spacing w:val="-4"/>
              </w:rPr>
              <w:t>i</w:t>
            </w:r>
            <w:proofErr w:type="spellEnd"/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 ในปีที่ </w:t>
            </w:r>
            <w:r w:rsidRPr="0085086F">
              <w:rPr>
                <w:rFonts w:ascii="TH SarabunPSK" w:hAnsi="TH SarabunPSK" w:cs="TH SarabunPSK"/>
                <w:spacing w:val="-4"/>
              </w:rPr>
              <w:t>t(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ไร่</w:t>
            </w:r>
            <w:r w:rsidRPr="0085086F">
              <w:rPr>
                <w:rFonts w:ascii="TH SarabunPSK" w:hAnsi="TH SarabunPSK" w:cs="TH SarabunPSK"/>
                <w:spacing w:val="-4"/>
              </w:rPr>
              <w:t>)</w:t>
            </w:r>
          </w:p>
        </w:tc>
      </w:tr>
      <w:tr w:rsidR="00E905FC" w14:paraId="23F97A6D" w14:textId="77777777" w:rsidTr="00E905FC">
        <w:tc>
          <w:tcPr>
            <w:tcW w:w="1696" w:type="dxa"/>
          </w:tcPr>
          <w:p w14:paraId="074E9AEF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 w:rsidRPr="007E58C5">
              <w:rPr>
                <w:rFonts w:ascii="TH SarabunPSK" w:hAnsi="TH SarabunPSK" w:cs="TH SarabunPSK"/>
              </w:rPr>
              <w:t>t</w:t>
            </w:r>
          </w:p>
        </w:tc>
        <w:tc>
          <w:tcPr>
            <w:tcW w:w="709" w:type="dxa"/>
          </w:tcPr>
          <w:p w14:paraId="6D9A7BC4" w14:textId="77777777" w:rsidR="00E905FC" w:rsidRDefault="00E905FC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5A8B1034" w14:textId="77777777" w:rsidR="00E905FC" w:rsidRPr="0085086F" w:rsidRDefault="00882134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85086F">
              <w:rPr>
                <w:rFonts w:ascii="TH SarabunPSK" w:hAnsi="TH SarabunPSK" w:cs="TH SarabunPSK"/>
                <w:spacing w:val="-4"/>
                <w:cs/>
              </w:rPr>
              <w:t>1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, 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2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, 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3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, … 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ปีตั้งแต่เริ่มดำเนินโครงการ</w:t>
            </w:r>
          </w:p>
        </w:tc>
      </w:tr>
    </w:tbl>
    <w:p w14:paraId="34DA71C7" w14:textId="77777777" w:rsidR="00E905FC" w:rsidRPr="00636844" w:rsidRDefault="00E905FC" w:rsidP="00BE3BF4">
      <w:pPr>
        <w:spacing w:before="0" w:after="0" w:line="240" w:lineRule="auto"/>
        <w:ind w:left="0"/>
        <w:rPr>
          <w:rFonts w:ascii="TH SarabunPSK" w:hAnsi="TH SarabunPSK" w:cs="TH SarabunPSK"/>
          <w:cs/>
        </w:rPr>
      </w:pPr>
    </w:p>
    <w:p w14:paraId="3B4BB264" w14:textId="77777777" w:rsidR="00590178" w:rsidRPr="00590178" w:rsidRDefault="007D4568" w:rsidP="00D83E26">
      <w:pPr>
        <w:spacing w:before="0" w:after="0" w:line="240" w:lineRule="auto"/>
        <w:ind w:left="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 w:rsidR="00753FAB" w:rsidRPr="00590178">
        <w:rPr>
          <w:rFonts w:ascii="TH SarabunPSK" w:hAnsi="TH SarabunPSK" w:cs="TH SarabunPSK" w:hint="cs"/>
          <w:b/>
          <w:bCs/>
          <w:u w:val="single"/>
          <w:cs/>
        </w:rPr>
        <w:t>ส่วน</w:t>
      </w:r>
      <w:r w:rsidRPr="00590178">
        <w:rPr>
          <w:rFonts w:ascii="TH SarabunPSK" w:hAnsi="TH SarabunPSK" w:cs="TH SarabunPSK" w:hint="cs"/>
          <w:b/>
          <w:bCs/>
          <w:u w:val="single"/>
          <w:cs/>
        </w:rPr>
        <w:t>ที่</w:t>
      </w:r>
      <w:r w:rsidRPr="00590178">
        <w:rPr>
          <w:rFonts w:ascii="TH SarabunPSK" w:hAnsi="TH SarabunPSK" w:cs="TH SarabunPSK"/>
          <w:b/>
          <w:bCs/>
          <w:u w:val="single"/>
        </w:rPr>
        <w:t xml:space="preserve"> 3</w:t>
      </w:r>
      <w:r w:rsidR="007F3004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Pr="00590178">
        <w:rPr>
          <w:rFonts w:ascii="TH SarabunPSK" w:hAnsi="TH SarabunPSK" w:cs="TH SarabunPSK" w:hint="cs"/>
          <w:b/>
          <w:bCs/>
          <w:cs/>
        </w:rPr>
        <w:t>ปริมาณการปล่อยก๊าซเรือนกระจกจากไฟป่า</w:t>
      </w:r>
    </w:p>
    <w:p w14:paraId="62076AA9" w14:textId="77777777" w:rsidR="007D4568" w:rsidRDefault="00590178" w:rsidP="00590178">
      <w:pPr>
        <w:spacing w:before="0"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ปริมาณการปล่อยก๊าซเรือนกระจกจากไฟป่า </w:t>
      </w:r>
      <w:r w:rsidR="007D4568">
        <w:rPr>
          <w:rFonts w:ascii="TH SarabunPSK" w:hAnsi="TH SarabunPSK" w:cs="TH SarabunPSK" w:hint="cs"/>
          <w:cs/>
        </w:rPr>
        <w:t>เป็นการเผามวลชีวภาพเหนือพื้นดิน</w:t>
      </w:r>
      <w:r w:rsidR="00FB0E06">
        <w:rPr>
          <w:rFonts w:ascii="TH SarabunPSK" w:hAnsi="TH SarabunPSK" w:cs="TH SarabunPSK" w:hint="cs"/>
          <w:cs/>
        </w:rPr>
        <w:t>ของต้นไม้และไม้ตายจากไฟป่</w:t>
      </w:r>
      <w:r w:rsidR="00890150">
        <w:rPr>
          <w:rFonts w:ascii="TH SarabunPSK" w:hAnsi="TH SarabunPSK" w:cs="TH SarabunPSK" w:hint="cs"/>
          <w:cs/>
        </w:rPr>
        <w:t>าในพื้นที่โครงการ</w:t>
      </w:r>
      <w:r w:rsidR="00BE662C">
        <w:rPr>
          <w:rFonts w:ascii="TH SarabunPSK" w:hAnsi="TH SarabunPSK" w:cs="TH SarabunPSK" w:hint="cs"/>
          <w:cs/>
        </w:rPr>
        <w:t xml:space="preserve"> ซึ่ง</w:t>
      </w:r>
      <w:r w:rsidR="00FB0E06">
        <w:rPr>
          <w:rFonts w:ascii="TH SarabunPSK" w:hAnsi="TH SarabunPSK" w:cs="TH SarabunPSK" w:hint="cs"/>
          <w:cs/>
        </w:rPr>
        <w:t>ไม่</w:t>
      </w:r>
      <w:r w:rsidR="00BE662C">
        <w:rPr>
          <w:rFonts w:ascii="TH SarabunPSK" w:hAnsi="TH SarabunPSK" w:cs="TH SarabunPSK" w:hint="cs"/>
          <w:cs/>
        </w:rPr>
        <w:t>ได้เกิดจาก</w:t>
      </w:r>
      <w:r w:rsidR="00FB0E06">
        <w:rPr>
          <w:rFonts w:ascii="TH SarabunPSK" w:hAnsi="TH SarabunPSK" w:cs="TH SarabunPSK" w:hint="cs"/>
          <w:cs/>
        </w:rPr>
        <w:t>การเผาไหม้ในการเตรียมพื้นที่และการจัดการเศษซากพืชจากการตัดฟัน</w:t>
      </w:r>
      <w:r w:rsidR="00890150">
        <w:rPr>
          <w:rFonts w:ascii="TH SarabunPSK" w:hAnsi="TH SarabunPSK" w:cs="TH SarabunPSK" w:hint="cs"/>
          <w:cs/>
        </w:rPr>
        <w:t xml:space="preserve"> ทั้งนี้ </w:t>
      </w:r>
      <w:r w:rsidR="00BE662C">
        <w:rPr>
          <w:rFonts w:ascii="TH SarabunPSK" w:hAnsi="TH SarabunPSK" w:cs="TH SarabunPSK" w:hint="cs"/>
          <w:cs/>
        </w:rPr>
        <w:t>การประเมินทำโดยการใช้ปริมาณมวลชีวภาพเหนือพื้นดินและ</w:t>
      </w:r>
      <w:r w:rsidR="0013371D">
        <w:rPr>
          <w:rFonts w:ascii="TH SarabunPSK" w:hAnsi="TH SarabunPSK" w:cs="TH SarabunPSK" w:hint="cs"/>
          <w:cs/>
        </w:rPr>
        <w:t>เศษซากพืชที่ตาย</w:t>
      </w:r>
      <w:r w:rsidR="00BE662C">
        <w:rPr>
          <w:rFonts w:ascii="TH SarabunPSK" w:hAnsi="TH SarabunPSK" w:cs="TH SarabunPSK" w:hint="cs"/>
          <w:cs/>
        </w:rPr>
        <w:t>ในชั้นภูมิที่</w:t>
      </w:r>
      <w:r w:rsidR="00890150">
        <w:rPr>
          <w:rFonts w:ascii="TH SarabunPSK" w:hAnsi="TH SarabunPSK" w:cs="TH SarabunPSK" w:hint="cs"/>
          <w:cs/>
        </w:rPr>
        <w:t>เกี่ยวข้องจากการ</w:t>
      </w:r>
      <w:r w:rsidR="00BE662C">
        <w:rPr>
          <w:rFonts w:ascii="TH SarabunPSK" w:hAnsi="TH SarabunPSK" w:cs="TH SarabunPSK" w:hint="cs"/>
          <w:cs/>
        </w:rPr>
        <w:t>ทวนสอบครั้งหลังสุด</w:t>
      </w:r>
      <w:r w:rsidR="00890150">
        <w:rPr>
          <w:rFonts w:ascii="TH SarabunPSK" w:hAnsi="TH SarabunPSK" w:cs="TH SarabunPSK" w:hint="cs"/>
          <w:cs/>
        </w:rPr>
        <w:t xml:space="preserve"> สมการคำนวณเป็นดังนี้</w:t>
      </w:r>
    </w:p>
    <w:p w14:paraId="5193C869" w14:textId="77777777" w:rsidR="00691B39" w:rsidRDefault="00691B39" w:rsidP="007D4568">
      <w:pPr>
        <w:spacing w:before="0" w:after="0" w:line="240" w:lineRule="auto"/>
        <w:ind w:left="0"/>
        <w:rPr>
          <w:rFonts w:ascii="TH SarabunPSK" w:hAnsi="TH SarabunPSK" w:cs="TH SarabunPSK"/>
        </w:rPr>
      </w:pPr>
    </w:p>
    <w:p w14:paraId="2D7C3704" w14:textId="77777777" w:rsidR="00691B39" w:rsidRPr="006E731C" w:rsidRDefault="00000000" w:rsidP="00691B39">
      <w:pPr>
        <w:spacing w:before="0" w:after="0" w:line="240" w:lineRule="auto"/>
        <w:ind w:left="0"/>
        <w:rPr>
          <w:rFonts w:ascii="TH SarabunPSK" w:hAnsi="TH SarabunPSK" w:cs="TH SarabunPSK"/>
          <w:u w:val="single"/>
        </w:rPr>
      </w:pPr>
      <m:oMathPara>
        <m:oMath>
          <m:sSub>
            <m:sSubPr>
              <m:ctrlPr>
                <w:rPr>
                  <w:rFonts w:ascii="Cambria Math" w:hAnsi="Cambria Math" w:cs="TH SarabunPSK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H SarabunPSK"/>
                  <w:sz w:val="22"/>
                  <w:szCs w:val="22"/>
                </w:rPr>
                <m:t>GHG</m:t>
              </m:r>
            </m:e>
            <m:sub>
              <m:r>
                <w:rPr>
                  <w:rFonts w:ascii="Cambria Math" w:eastAsia="Cambria Math" w:hAnsi="Cambria Math"/>
                  <w:sz w:val="22"/>
                  <w:szCs w:val="28"/>
                </w:rPr>
                <m:t>FF</m:t>
              </m:r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,t</m:t>
              </m:r>
            </m:sub>
          </m:sSub>
          <m:r>
            <w:rPr>
              <w:rFonts w:ascii="Cambria Math" w:hAnsi="Cambria Math" w:cs="TH SarabunPSK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H SarabunPSK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H SarabunPSK"/>
                  <w:sz w:val="22"/>
                  <w:szCs w:val="22"/>
                </w:rPr>
                <m:t>GHG</m:t>
              </m:r>
            </m:e>
            <m:sub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FF_TREE,t</m:t>
              </m:r>
            </m:sub>
          </m:sSub>
          <m:r>
            <w:rPr>
              <w:rFonts w:ascii="Cambria Math" w:hAnsi="Cambria Math" w:cs="TH SarabunPSK"/>
              <w:sz w:val="22"/>
              <w:szCs w:val="22"/>
            </w:rPr>
            <m:t xml:space="preserve">+ </m:t>
          </m:r>
          <m:sSub>
            <m:sSubPr>
              <m:ctrlPr>
                <w:rPr>
                  <w:rFonts w:ascii="Cambria Math" w:hAnsi="Cambria Math" w:cs="TH SarabunPSK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H SarabunPSK"/>
                  <w:sz w:val="22"/>
                  <w:szCs w:val="22"/>
                </w:rPr>
                <m:t>GHG</m:t>
              </m:r>
            </m:e>
            <m:sub>
              <m:r>
                <w:rPr>
                  <w:rFonts w:ascii="Cambria Math" w:eastAsia="Cambria Math" w:hAnsi="Cambria Math" w:cs="Cambria Math"/>
                  <w:sz w:val="22"/>
                  <w:szCs w:val="22"/>
                </w:rPr>
                <m:t>FF_DOM,t</m:t>
              </m:r>
            </m:sub>
          </m:sSub>
        </m:oMath>
      </m:oMathPara>
    </w:p>
    <w:p w14:paraId="11576A40" w14:textId="77777777" w:rsidR="00691B39" w:rsidRDefault="00691B39" w:rsidP="00691B39">
      <w:pPr>
        <w:spacing w:before="0" w:after="0" w:line="240" w:lineRule="auto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โดยที่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6379"/>
      </w:tblGrid>
      <w:tr w:rsidR="00C43D98" w14:paraId="07081902" w14:textId="77777777" w:rsidTr="00C43D98">
        <w:tc>
          <w:tcPr>
            <w:tcW w:w="1696" w:type="dxa"/>
          </w:tcPr>
          <w:p w14:paraId="6193CBE6" w14:textId="77777777" w:rsidR="00C43D98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FF,t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7E022EA9" w14:textId="77777777" w:rsidR="00C43D98" w:rsidRDefault="00C43D98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34C5101E" w14:textId="77777777" w:rsidR="00C43D98" w:rsidRPr="0085086F" w:rsidRDefault="00C43D98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 w:hint="cs"/>
                <w:spacing w:val="-6"/>
                <w:cs/>
              </w:rPr>
              <w:t xml:space="preserve">ปริมาณการปล่อยก๊าซเรือนกระจกที่ไม่ใช่ก๊าซคาร์บอนออกไซด์จากไฟป่าในพื้นที่โครงการในปีที่ </w:t>
            </w:r>
            <w:r w:rsidRPr="0085086F">
              <w:rPr>
                <w:rFonts w:ascii="TH SarabunPSK" w:hAnsi="TH SarabunPSK" w:cs="TH SarabunPSK"/>
                <w:spacing w:val="-6"/>
              </w:rPr>
              <w:t>t(</w:t>
            </w: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ตันคาร์บอนไดออกไซด์เทียบเท่า)</w:t>
            </w:r>
          </w:p>
        </w:tc>
      </w:tr>
      <w:tr w:rsidR="00C43D98" w14:paraId="2767A121" w14:textId="77777777" w:rsidTr="00C43D98">
        <w:tc>
          <w:tcPr>
            <w:tcW w:w="1696" w:type="dxa"/>
          </w:tcPr>
          <w:p w14:paraId="5CB4077D" w14:textId="77777777" w:rsidR="00C43D98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FF_TREE,t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0190353C" w14:textId="77777777" w:rsidR="00C43D98" w:rsidRDefault="00C43D98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1456E4B7" w14:textId="77777777" w:rsidR="0085086F" w:rsidRDefault="00C43D98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 w:hint="cs"/>
                <w:spacing w:val="-6"/>
                <w:cs/>
              </w:rPr>
              <w:t xml:space="preserve">ปริมาณการปล่อยก๊าซเรือนกระจกที่ไม่ใช่ก๊าซคาร์บอนออกไซด์จากการสูญเสียมวลชีวภาพเหนือพื้นดินของต้นไม้ที่เกิดจากไฟป่าในพื้นที่โครงการในปีที่ </w:t>
            </w:r>
            <w:r w:rsidRPr="0085086F">
              <w:rPr>
                <w:rFonts w:ascii="TH SarabunPSK" w:hAnsi="TH SarabunPSK" w:cs="TH SarabunPSK"/>
                <w:spacing w:val="-6"/>
              </w:rPr>
              <w:t>t</w:t>
            </w:r>
          </w:p>
          <w:p w14:paraId="6490F082" w14:textId="77777777" w:rsidR="00C43D98" w:rsidRPr="0085086F" w:rsidRDefault="00C43D98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/>
                <w:spacing w:val="-6"/>
              </w:rPr>
              <w:t>(</w:t>
            </w: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ตันคาร์บอนไดออกไซด์เทียบเท่า)</w:t>
            </w:r>
          </w:p>
        </w:tc>
      </w:tr>
      <w:tr w:rsidR="00C43D98" w14:paraId="0D61EDE5" w14:textId="77777777" w:rsidTr="00C43D98">
        <w:tc>
          <w:tcPr>
            <w:tcW w:w="1696" w:type="dxa"/>
          </w:tcPr>
          <w:p w14:paraId="4D9D2E74" w14:textId="77777777" w:rsidR="00C43D98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FF_DOM,t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220BEC36" w14:textId="77777777" w:rsidR="00C43D98" w:rsidRDefault="00C43D98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3E71A5D0" w14:textId="77777777" w:rsidR="0085086F" w:rsidRDefault="00C43D98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 w:hint="cs"/>
                <w:spacing w:val="-6"/>
                <w:cs/>
              </w:rPr>
              <w:t xml:space="preserve">ปริมาณการปล่อยก๊าซเรือนกระจกที่ไม่ใช่ก๊าซคาร์บอนออกไซด์จากการสูญเสียเศษซากพืชที่ตายที่เกิดจากไฟป่าในพื้นที่โครงการในปีที่ </w:t>
            </w:r>
            <w:r w:rsidRPr="0085086F">
              <w:rPr>
                <w:rFonts w:ascii="TH SarabunPSK" w:hAnsi="TH SarabunPSK" w:cs="TH SarabunPSK"/>
                <w:spacing w:val="-6"/>
              </w:rPr>
              <w:t>t</w:t>
            </w:r>
          </w:p>
          <w:p w14:paraId="28F3005E" w14:textId="77777777" w:rsidR="00C43D98" w:rsidRPr="0085086F" w:rsidRDefault="00C43D98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85086F">
              <w:rPr>
                <w:rFonts w:ascii="TH SarabunPSK" w:hAnsi="TH SarabunPSK" w:cs="TH SarabunPSK"/>
                <w:spacing w:val="-6"/>
              </w:rPr>
              <w:t>(</w:t>
            </w: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ตันคาร์บอนไดออกไซด์เทียบเท่า)</w:t>
            </w:r>
          </w:p>
        </w:tc>
      </w:tr>
    </w:tbl>
    <w:p w14:paraId="00F01235" w14:textId="77777777" w:rsidR="00737FF1" w:rsidRDefault="00737FF1" w:rsidP="002A6821">
      <w:pPr>
        <w:spacing w:before="0" w:after="0" w:line="240" w:lineRule="auto"/>
        <w:ind w:left="1440" w:hanging="1440"/>
        <w:rPr>
          <w:rFonts w:ascii="TH SarabunPSK" w:hAnsi="TH SarabunPSK" w:cs="TH SarabunPSK"/>
        </w:rPr>
      </w:pPr>
    </w:p>
    <w:p w14:paraId="14F72E95" w14:textId="77777777" w:rsidR="00737FF1" w:rsidRDefault="00737FF1" w:rsidP="00982ED3">
      <w:pPr>
        <w:pStyle w:val="a3"/>
        <w:numPr>
          <w:ilvl w:val="0"/>
          <w:numId w:val="23"/>
        </w:numPr>
        <w:spacing w:before="0" w:after="0" w:line="240" w:lineRule="auto"/>
        <w:rPr>
          <w:rFonts w:ascii="TH SarabunPSK" w:hAnsi="TH SarabunPSK" w:cs="TH SarabunPSK"/>
          <w:szCs w:val="32"/>
        </w:rPr>
      </w:pPr>
      <w:r w:rsidRPr="00882134">
        <w:rPr>
          <w:rFonts w:ascii="TH SarabunPSK" w:hAnsi="TH SarabunPSK" w:cs="TH SarabunPSK" w:hint="cs"/>
          <w:szCs w:val="32"/>
          <w:cs/>
        </w:rPr>
        <w:t>การปล่อย</w:t>
      </w:r>
      <w:r w:rsidR="003830D2" w:rsidRPr="00882134">
        <w:rPr>
          <w:rFonts w:ascii="TH SarabunPSK" w:hAnsi="TH SarabunPSK" w:cs="TH SarabunPSK"/>
          <w:szCs w:val="32"/>
          <w:cs/>
        </w:rPr>
        <w:t>ก๊าซเรือนกระจก</w:t>
      </w:r>
      <w:r w:rsidRPr="00882134">
        <w:rPr>
          <w:rFonts w:ascii="TH SarabunPSK" w:hAnsi="TH SarabunPSK" w:cs="TH SarabunPSK" w:hint="cs"/>
          <w:szCs w:val="32"/>
          <w:cs/>
        </w:rPr>
        <w:t>จาก</w:t>
      </w:r>
      <w:r w:rsidR="00FB6DE4" w:rsidRPr="00882134">
        <w:rPr>
          <w:rFonts w:ascii="TH SarabunPSK" w:hAnsi="TH SarabunPSK" w:cs="TH SarabunPSK" w:hint="cs"/>
          <w:szCs w:val="32"/>
          <w:cs/>
        </w:rPr>
        <w:t>การสูญเสียมวลชีวภาพเหนือพื้นดินของต้นไม้ที่เกิดจากไฟป่า</w:t>
      </w:r>
    </w:p>
    <w:p w14:paraId="69C2CDDD" w14:textId="77777777" w:rsidR="00882134" w:rsidRPr="00882134" w:rsidRDefault="00882134" w:rsidP="00882134">
      <w:pPr>
        <w:pStyle w:val="a3"/>
        <w:spacing w:before="0" w:after="0" w:line="240" w:lineRule="auto"/>
        <w:rPr>
          <w:rFonts w:ascii="TH SarabunPSK" w:hAnsi="TH SarabunPSK" w:cs="TH SarabunPSK"/>
          <w:szCs w:val="32"/>
          <w:cs/>
        </w:rPr>
      </w:pPr>
    </w:p>
    <w:p w14:paraId="7160846A" w14:textId="77777777" w:rsidR="005959E7" w:rsidRPr="006C632E" w:rsidRDefault="00000000" w:rsidP="005959E7">
      <w:pPr>
        <w:spacing w:before="0" w:after="0" w:line="240" w:lineRule="auto"/>
        <w:ind w:left="0"/>
        <w:rPr>
          <w:rFonts w:ascii="TH SarabunPSK" w:hAnsi="TH SarabunPSK" w:cs="TH SarabunPSK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H SarabunPSK"/>
                  <w:sz w:val="20"/>
                  <w:szCs w:val="20"/>
                </w:rPr>
                <m:t>GHG</m:t>
              </m:r>
            </m:e>
            <m:sub>
              <m:r>
                <w:rPr>
                  <w:rFonts w:ascii="Cambria Math" w:eastAsia="Cambria Math" w:hAnsi="Cambria Math"/>
                  <w:sz w:val="20"/>
                  <w:szCs w:val="25"/>
                </w:rPr>
                <m:t>FF_TREE</m:t>
              </m:r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,t</m:t>
              </m:r>
            </m:sub>
          </m:sSub>
          <m:r>
            <w:rPr>
              <w:rFonts w:ascii="Cambria Math" w:hAnsi="Cambria Math" w:cs="TH SarabunPSK"/>
              <w:sz w:val="20"/>
              <w:szCs w:val="20"/>
            </w:rPr>
            <m:t xml:space="preserve">=0.001 x </m:t>
          </m:r>
          <m:nary>
            <m:naryPr>
              <m:chr m:val="∑"/>
              <m:grow m:val="1"/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TH SarabunPSK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hAnsi="Cambria Math" w:cs="TH SarabunPSK"/>
                  <w:sz w:val="20"/>
                  <w:szCs w:val="20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BURN,i,t</m:t>
                  </m:r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TREE,i,</m:t>
                  </m:r>
                  <m:sSub>
                    <m:sSubPr>
                      <m:ctrlPr>
                        <w:rPr>
                          <w:rFonts w:ascii="Cambria Math" w:hAnsi="Cambria Math" w:cs="TH SarabunPSK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H SarabunPSK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L</m:t>
                      </m:r>
                    </m:sub>
                  </m:sSub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COMF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 xml:space="preserve"> x (</m:t>
              </m:r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EF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CH4,i</m:t>
                  </m:r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GWP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CH4</m:t>
                  </m:r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EF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N2O,i</m:t>
                  </m:r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GWP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N2O</m:t>
                  </m:r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>)</m:t>
              </m:r>
            </m:e>
          </m:nary>
        </m:oMath>
      </m:oMathPara>
    </w:p>
    <w:p w14:paraId="1EC4D909" w14:textId="77777777" w:rsidR="005959E7" w:rsidRDefault="005959E7" w:rsidP="005959E7">
      <w:pPr>
        <w:spacing w:before="0" w:after="0" w:line="240" w:lineRule="auto"/>
        <w:ind w:left="0"/>
        <w:rPr>
          <w:rFonts w:ascii="TH SarabunPSK" w:hAnsi="TH SarabunPSK" w:cs="TH SarabunPSK"/>
        </w:rPr>
      </w:pPr>
    </w:p>
    <w:p w14:paraId="00C6F1C9" w14:textId="77777777" w:rsidR="005959E7" w:rsidRDefault="005959E7" w:rsidP="005959E7">
      <w:pPr>
        <w:spacing w:before="0" w:after="0" w:line="240" w:lineRule="auto"/>
        <w:ind w:left="0"/>
        <w:rPr>
          <w:rFonts w:ascii="TH SarabunPSK" w:hAnsi="TH SarabunPSK" w:cs="TH SarabunPSK"/>
        </w:rPr>
      </w:pPr>
      <w:r w:rsidRPr="00833987">
        <w:rPr>
          <w:rFonts w:ascii="TH SarabunPSK" w:hAnsi="TH SarabunPSK" w:cs="TH SarabunPSK" w:hint="cs"/>
          <w:cs/>
        </w:rPr>
        <w:t>โดยที่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6379"/>
      </w:tblGrid>
      <w:tr w:rsidR="009A18E9" w14:paraId="531249CF" w14:textId="77777777" w:rsidTr="00833987">
        <w:tc>
          <w:tcPr>
            <w:tcW w:w="1696" w:type="dxa"/>
          </w:tcPr>
          <w:p w14:paraId="6B365261" w14:textId="77777777" w:rsidR="009A18E9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FF_TREE,t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1E035372" w14:textId="77777777" w:rsidR="009A18E9" w:rsidRDefault="009A18E9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00A4F331" w14:textId="77777777" w:rsidR="009A18E9" w:rsidRPr="0085086F" w:rsidRDefault="009A18E9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ปริมาณการปล่อยก๊าซเรือนกระจกที่ไม่ใช่ก๊าซคาร์บอนออกไซด์จากการสูญเสียมวลชีวภาพเหนือพื้นดินของต้นไม้ที่เกิดจากไฟป่าในพื้นที่โครงการ</w:t>
            </w:r>
            <w:r w:rsidR="005C0A18">
              <w:rPr>
                <w:rFonts w:ascii="TH SarabunPSK" w:hAnsi="TH SarabunPSK" w:cs="TH SarabunPSK"/>
                <w:spacing w:val="-4"/>
                <w:cs/>
              </w:rPr>
              <w:br/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ในปีที่ </w:t>
            </w:r>
            <w:r w:rsidRPr="0085086F">
              <w:rPr>
                <w:rFonts w:ascii="TH SarabunPSK" w:hAnsi="TH SarabunPSK" w:cs="TH SarabunPSK"/>
                <w:spacing w:val="-4"/>
              </w:rPr>
              <w:t>t</w:t>
            </w:r>
            <w:r w:rsidR="00385195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85086F">
              <w:rPr>
                <w:rFonts w:ascii="TH SarabunPSK" w:hAnsi="TH SarabunPSK" w:cs="TH SarabunPSK"/>
                <w:spacing w:val="-4"/>
              </w:rPr>
              <w:t>(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ตันคาร์บอนไดออกไซด์เทียบเท่า)</w:t>
            </w:r>
          </w:p>
        </w:tc>
      </w:tr>
      <w:tr w:rsidR="009A18E9" w14:paraId="60DD241B" w14:textId="77777777" w:rsidTr="00833987">
        <w:tc>
          <w:tcPr>
            <w:tcW w:w="1696" w:type="dxa"/>
          </w:tcPr>
          <w:p w14:paraId="7FA66E14" w14:textId="77777777" w:rsidR="009A18E9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BURN,i,t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2ED9DF71" w14:textId="77777777" w:rsidR="009A18E9" w:rsidRDefault="009A18E9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775DB45C" w14:textId="77777777" w:rsidR="009A18E9" w:rsidRPr="0085086F" w:rsidRDefault="009A18E9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พื้นที่ที่ถูกเผาจากไฟป่าในชั้นภูมิที่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 </w:t>
            </w:r>
            <w:proofErr w:type="spellStart"/>
            <w:r w:rsidRPr="0085086F">
              <w:rPr>
                <w:rFonts w:ascii="TH SarabunPSK" w:hAnsi="TH SarabunPSK" w:cs="TH SarabunPSK"/>
                <w:spacing w:val="-4"/>
              </w:rPr>
              <w:t>i</w:t>
            </w:r>
            <w:proofErr w:type="spellEnd"/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 ในปีที่ </w:t>
            </w:r>
            <w:r w:rsidRPr="0085086F">
              <w:rPr>
                <w:rFonts w:ascii="TH SarabunPSK" w:hAnsi="TH SarabunPSK" w:cs="TH SarabunPSK"/>
                <w:spacing w:val="-4"/>
              </w:rPr>
              <w:t>t</w:t>
            </w:r>
            <w:r w:rsidR="00385195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85086F">
              <w:rPr>
                <w:rFonts w:ascii="TH SarabunPSK" w:hAnsi="TH SarabunPSK" w:cs="TH SarabunPSK"/>
                <w:spacing w:val="-4"/>
              </w:rPr>
              <w:t>(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ไร่</w:t>
            </w:r>
            <w:r w:rsidRPr="0085086F">
              <w:rPr>
                <w:rFonts w:ascii="TH SarabunPSK" w:hAnsi="TH SarabunPSK" w:cs="TH SarabunPSK"/>
                <w:spacing w:val="-4"/>
              </w:rPr>
              <w:t>)</w:t>
            </w:r>
          </w:p>
        </w:tc>
      </w:tr>
      <w:tr w:rsidR="009A18E9" w14:paraId="2FA58103" w14:textId="77777777" w:rsidTr="00833987">
        <w:tc>
          <w:tcPr>
            <w:tcW w:w="1696" w:type="dxa"/>
          </w:tcPr>
          <w:p w14:paraId="1EBF1539" w14:textId="77777777" w:rsidR="009A18E9" w:rsidRDefault="00000000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TREE,i,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L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709" w:type="dxa"/>
          </w:tcPr>
          <w:p w14:paraId="239DF763" w14:textId="77777777" w:rsidR="009A18E9" w:rsidRDefault="009A18E9" w:rsidP="00982ED3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7E2855F8" w14:textId="77777777" w:rsidR="009A18E9" w:rsidRPr="0085086F" w:rsidRDefault="009A18E9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ค่าเฉลี่ยปริมาณ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มวล</w:t>
            </w:r>
            <w:r w:rsidRPr="0085086F">
              <w:rPr>
                <w:rFonts w:ascii="TH SarabunPSK" w:eastAsia="Cordia New" w:hAnsi="TH SarabunPSK" w:cs="TH SarabunPSK"/>
                <w:spacing w:val="-4"/>
                <w:cs/>
              </w:rPr>
              <w:t>ชีวภา</w:t>
            </w:r>
            <w:r w:rsidRPr="0085086F">
              <w:rPr>
                <w:rFonts w:ascii="TH SarabunPSK" w:eastAsia="Cordia New" w:hAnsi="TH SarabunPSK" w:cs="TH SarabunPSK" w:hint="cs"/>
                <w:spacing w:val="-4"/>
                <w:cs/>
              </w:rPr>
              <w:t>พเหนือพื้นดิน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ของต้นไม้ใน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ชั้นภูมิที่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 </w:t>
            </w:r>
            <w:proofErr w:type="spellStart"/>
            <w:r w:rsidRPr="0085086F">
              <w:rPr>
                <w:rFonts w:ascii="TH SarabunPSK" w:hAnsi="TH SarabunPSK" w:cs="TH SarabunPSK"/>
                <w:spacing w:val="-4"/>
              </w:rPr>
              <w:t>i</w:t>
            </w:r>
            <w:proofErr w:type="spellEnd"/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 ของ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พื้นที่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โครงการในปีที่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 </w:t>
            </w:r>
            <w:proofErr w:type="spellStart"/>
            <w:r w:rsidRPr="0085086F">
              <w:rPr>
                <w:rFonts w:ascii="TH SarabunPSK" w:hAnsi="TH SarabunPSK" w:cs="TH SarabunPSK"/>
                <w:spacing w:val="-4"/>
              </w:rPr>
              <w:t>t</w:t>
            </w:r>
            <w:r w:rsidRPr="0085086F">
              <w:rPr>
                <w:rFonts w:ascii="TH SarabunPSK" w:hAnsi="TH SarabunPSK" w:cs="TH SarabunPSK"/>
                <w:spacing w:val="-4"/>
                <w:vertAlign w:val="subscript"/>
              </w:rPr>
              <w:t>L</w:t>
            </w:r>
            <w:proofErr w:type="spellEnd"/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 ที่มีการทวนสอบครั้งล่าสุดก่อนเกิดไฟป่า (ตันน้ำหนักแห้งต่อไร่)</w:t>
            </w:r>
          </w:p>
          <w:p w14:paraId="6C771675" w14:textId="77777777" w:rsidR="009A18E9" w:rsidRPr="0085086F" w:rsidRDefault="009A18E9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หากต้นไม้ที่มีก่อนดำเนินโครงการไม่ถูกเผาจากไฟป่า กำหนดให้ค่า </w:t>
            </w:r>
            <m:oMath>
              <m:sSub>
                <m:sSubPr>
                  <m:ctrlPr>
                    <w:rPr>
                      <w:rFonts w:ascii="Cambria Math" w:hAnsi="Cambria Math" w:cs="TH SarabunPSK"/>
                      <w:spacing w:val="-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pacing w:val="-4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pacing w:val="-4"/>
                      <w:sz w:val="22"/>
                      <w:szCs w:val="22"/>
                    </w:rPr>
                    <m:t>TREE,i,</m:t>
                  </m:r>
                  <m:sSub>
                    <m:sSubPr>
                      <m:ctrlPr>
                        <w:rPr>
                          <w:rFonts w:ascii="Cambria Math" w:hAnsi="Cambria Math" w:cs="TH SarabunPSK"/>
                          <w:spacing w:val="-4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H SarabunPSK"/>
                          <w:spacing w:val="-4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H SarabunPSK"/>
                          <w:spacing w:val="-4"/>
                          <w:sz w:val="22"/>
                          <w:szCs w:val="22"/>
                        </w:rPr>
                        <m:t>L</m:t>
                      </m:r>
                    </m:sub>
                  </m:sSub>
                </m:sub>
              </m:sSub>
            </m:oMath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มีค่าเป็น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 0</w:t>
            </w:r>
          </w:p>
        </w:tc>
      </w:tr>
      <w:tr w:rsidR="009A18E9" w14:paraId="54567BA0" w14:textId="77777777" w:rsidTr="00833987">
        <w:tc>
          <w:tcPr>
            <w:tcW w:w="1696" w:type="dxa"/>
          </w:tcPr>
          <w:p w14:paraId="7B532953" w14:textId="77777777" w:rsidR="009A18E9" w:rsidRDefault="00000000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COMF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4065622B" w14:textId="77777777" w:rsidR="009A18E9" w:rsidRDefault="009A18E9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0C73DF9F" w14:textId="77777777" w:rsidR="009A18E9" w:rsidRPr="0085086F" w:rsidRDefault="009A18E9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ค่าสัมประสิทธิ์การเผา (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combustion factor) </w:t>
            </w: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ในชั้นภูมิที่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 </w:t>
            </w:r>
            <w:proofErr w:type="spellStart"/>
            <w:r w:rsidRPr="0085086F">
              <w:rPr>
                <w:rFonts w:ascii="TH SarabunPSK" w:hAnsi="TH SarabunPSK" w:cs="TH SarabunPSK"/>
                <w:spacing w:val="-4"/>
              </w:rPr>
              <w:t>i</w:t>
            </w:r>
            <w:proofErr w:type="spellEnd"/>
          </w:p>
        </w:tc>
      </w:tr>
      <w:tr w:rsidR="009A18E9" w14:paraId="5E35A88B" w14:textId="77777777" w:rsidTr="00833987">
        <w:tc>
          <w:tcPr>
            <w:tcW w:w="1696" w:type="dxa"/>
          </w:tcPr>
          <w:p w14:paraId="14D1910E" w14:textId="77777777" w:rsidR="009A18E9" w:rsidRDefault="00000000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eastAsia="Cambria Math" w:hAnsi="Cambria Math"/>
                        <w:sz w:val="22"/>
                        <w:szCs w:val="28"/>
                      </w:rPr>
                      <m:t>CH4,i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46B67717" w14:textId="77777777" w:rsidR="009A18E9" w:rsidRDefault="009A18E9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61037F40" w14:textId="77777777" w:rsidR="009A18E9" w:rsidRPr="0085086F" w:rsidRDefault="009A18E9" w:rsidP="00C20A05">
            <w:pPr>
              <w:spacing w:before="0" w:after="0" w:line="240" w:lineRule="auto"/>
              <w:ind w:left="0"/>
              <w:rPr>
                <w:rFonts w:ascii="TH SarabunPSK" w:hAnsi="TH SarabunPSK" w:cs="TH SarabunPSK"/>
                <w:spacing w:val="-4"/>
                <w:cs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ค่าสัมประสิทธิ์การปล่อยก๊าซมีเทนในชั้นภูมิที่ </w:t>
            </w:r>
            <w:proofErr w:type="spellStart"/>
            <w:r w:rsidRPr="0085086F">
              <w:rPr>
                <w:rFonts w:ascii="TH SarabunPSK" w:hAnsi="TH SarabunPSK" w:cs="TH SarabunPSK"/>
                <w:spacing w:val="-4"/>
              </w:rPr>
              <w:t>i</w:t>
            </w:r>
            <w:proofErr w:type="spellEnd"/>
            <w:r w:rsidRPr="0085086F">
              <w:rPr>
                <w:rFonts w:ascii="TH SarabunPSK" w:hAnsi="TH SarabunPSK" w:cs="TH SarabunPSK"/>
                <w:spacing w:val="-4"/>
              </w:rPr>
              <w:t xml:space="preserve"> </w:t>
            </w:r>
            <w:r w:rsidR="00C20A05">
              <w:rPr>
                <w:rFonts w:ascii="TH SarabunPSK" w:hAnsi="TH SarabunPSK" w:cs="TH SarabunPSK"/>
                <w:spacing w:val="-4"/>
                <w:cs/>
              </w:rPr>
              <w:br/>
            </w:r>
            <w:r w:rsidRPr="0085086F">
              <w:rPr>
                <w:rFonts w:ascii="TH SarabunPSK" w:eastAsia="Cordia New" w:hAnsi="TH SarabunPSK" w:cs="TH SarabunPSK"/>
                <w:color w:val="000000" w:themeColor="text1"/>
                <w:spacing w:val="-4"/>
              </w:rPr>
              <w:t>(</w:t>
            </w:r>
            <w:r w:rsidRPr="0085086F">
              <w:rPr>
                <w:rFonts w:ascii="TH SarabunPSK" w:eastAsia="Cordia New" w:hAnsi="TH SarabunPSK" w:cs="TH SarabunPSK"/>
                <w:color w:val="000000" w:themeColor="text1"/>
                <w:spacing w:val="-4"/>
                <w:cs/>
              </w:rPr>
              <w:t>กรัมของก๊าซมีเทนต่อกิโลกรัมน้ำหนักแห้งที่ถูกเผา)</w:t>
            </w:r>
          </w:p>
        </w:tc>
      </w:tr>
      <w:tr w:rsidR="009A18E9" w14:paraId="608D2236" w14:textId="77777777" w:rsidTr="00833987">
        <w:tc>
          <w:tcPr>
            <w:tcW w:w="1696" w:type="dxa"/>
          </w:tcPr>
          <w:p w14:paraId="4B8FC4B9" w14:textId="77777777" w:rsidR="009A18E9" w:rsidRDefault="00000000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GWP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CH4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657ABA15" w14:textId="77777777" w:rsidR="009A18E9" w:rsidRDefault="009A18E9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30419F68" w14:textId="77777777" w:rsidR="009A18E9" w:rsidRPr="0085086F" w:rsidRDefault="009A18E9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ค่าศักยภาพการก่อให้เกิดภาวะโลกร้อนของก๊าซ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มีเทน</w:t>
            </w:r>
          </w:p>
        </w:tc>
      </w:tr>
      <w:tr w:rsidR="009A18E9" w14:paraId="48DA3990" w14:textId="77777777" w:rsidTr="00833987">
        <w:tc>
          <w:tcPr>
            <w:tcW w:w="1696" w:type="dxa"/>
          </w:tcPr>
          <w:p w14:paraId="21664BC2" w14:textId="77777777" w:rsidR="009A18E9" w:rsidRDefault="00000000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eastAsia="Cambria Math" w:hAnsi="Cambria Math"/>
                        <w:sz w:val="22"/>
                        <w:szCs w:val="28"/>
                      </w:rPr>
                      <m:t>N2O,i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6C7518A8" w14:textId="77777777" w:rsidR="009A18E9" w:rsidRDefault="009A18E9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633FD44C" w14:textId="77777777" w:rsidR="0085086F" w:rsidRDefault="009A18E9" w:rsidP="00C20A05">
            <w:pPr>
              <w:spacing w:before="0" w:after="0" w:line="240" w:lineRule="auto"/>
              <w:ind w:left="0"/>
              <w:rPr>
                <w:rFonts w:ascii="TH SarabunPSK" w:eastAsia="Cordia New" w:hAnsi="TH SarabunPSK" w:cs="TH SarabunPSK"/>
                <w:spacing w:val="-4"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ค่าสัมประสิทธิ์การปล่อยก๊าซไนตรัสออกไซด์ในชั้นภูมิที่ </w:t>
            </w:r>
            <w:proofErr w:type="spellStart"/>
            <w:r w:rsidRPr="0085086F">
              <w:rPr>
                <w:rFonts w:ascii="TH SarabunPSK" w:hAnsi="TH SarabunPSK" w:cs="TH SarabunPSK"/>
                <w:spacing w:val="-4"/>
              </w:rPr>
              <w:t>i</w:t>
            </w:r>
            <w:proofErr w:type="spellEnd"/>
            <w:r w:rsidRPr="0085086F">
              <w:rPr>
                <w:rFonts w:ascii="TH SarabunPSK" w:hAnsi="TH SarabunPSK" w:cs="TH SarabunPSK"/>
                <w:spacing w:val="-4"/>
              </w:rPr>
              <w:t xml:space="preserve"> </w:t>
            </w:r>
            <w:r w:rsidR="00C20A05">
              <w:rPr>
                <w:rFonts w:ascii="TH SarabunPSK" w:hAnsi="TH SarabunPSK" w:cs="TH SarabunPSK"/>
                <w:spacing w:val="-4"/>
                <w:cs/>
              </w:rPr>
              <w:br/>
            </w:r>
            <w:r w:rsidRPr="0085086F">
              <w:rPr>
                <w:rFonts w:ascii="TH SarabunPSK" w:eastAsia="Cordia New" w:hAnsi="TH SarabunPSK" w:cs="TH SarabunPSK"/>
                <w:spacing w:val="-4"/>
              </w:rPr>
              <w:t>(</w:t>
            </w:r>
            <w:r w:rsidRPr="0085086F">
              <w:rPr>
                <w:rFonts w:ascii="TH SarabunPSK" w:eastAsia="Cordia New" w:hAnsi="TH SarabunPSK" w:cs="TH SarabunPSK" w:hint="cs"/>
                <w:spacing w:val="-4"/>
                <w:cs/>
              </w:rPr>
              <w:t>กรัมของก๊าซ</w:t>
            </w:r>
          </w:p>
          <w:p w14:paraId="22C05DC6" w14:textId="77777777" w:rsidR="009A18E9" w:rsidRPr="0085086F" w:rsidRDefault="009A18E9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ไนตรัสออกไซด์</w:t>
            </w:r>
            <w:r w:rsidRPr="0085086F">
              <w:rPr>
                <w:rFonts w:ascii="TH SarabunPSK" w:eastAsia="Cordia New" w:hAnsi="TH SarabunPSK" w:cs="TH SarabunPSK" w:hint="cs"/>
                <w:spacing w:val="-4"/>
                <w:cs/>
              </w:rPr>
              <w:t>ต่อกิโลกรัมน้ำหนักแห้งที่ถูกเผา)</w:t>
            </w:r>
          </w:p>
        </w:tc>
      </w:tr>
      <w:tr w:rsidR="009A18E9" w14:paraId="4F91CB2E" w14:textId="77777777" w:rsidTr="00833987">
        <w:tc>
          <w:tcPr>
            <w:tcW w:w="1696" w:type="dxa"/>
          </w:tcPr>
          <w:p w14:paraId="76DF31D6" w14:textId="77777777" w:rsidR="009A18E9" w:rsidRDefault="00000000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GWP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N2O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6B87C77D" w14:textId="77777777" w:rsidR="009A18E9" w:rsidRDefault="009A18E9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52FD0410" w14:textId="77777777" w:rsidR="009A18E9" w:rsidRPr="0085086F" w:rsidRDefault="009A18E9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>ค่าศักยภาพการก่อให้เกิดภาวะโลกร้อนของก๊าซไนตรัสออกไซด์</w:t>
            </w:r>
          </w:p>
        </w:tc>
      </w:tr>
      <w:tr w:rsidR="009A18E9" w14:paraId="473854E7" w14:textId="77777777" w:rsidTr="00833987">
        <w:tc>
          <w:tcPr>
            <w:tcW w:w="1696" w:type="dxa"/>
          </w:tcPr>
          <w:p w14:paraId="272C76BC" w14:textId="77777777" w:rsidR="009A18E9" w:rsidRDefault="009A18E9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</w:rPr>
              <w:t>t</w:t>
            </w:r>
          </w:p>
        </w:tc>
        <w:tc>
          <w:tcPr>
            <w:tcW w:w="709" w:type="dxa"/>
          </w:tcPr>
          <w:p w14:paraId="6FD3C7A9" w14:textId="77777777" w:rsidR="009A18E9" w:rsidRDefault="009A18E9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2A9F9588" w14:textId="77777777" w:rsidR="009A18E9" w:rsidRPr="0085086F" w:rsidRDefault="00882134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85086F">
              <w:rPr>
                <w:rFonts w:ascii="TH SarabunPSK" w:hAnsi="TH SarabunPSK" w:cs="TH SarabunPSK"/>
                <w:spacing w:val="-4"/>
                <w:cs/>
              </w:rPr>
              <w:t>1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, 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2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, 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3</w:t>
            </w:r>
            <w:r w:rsidRPr="0085086F">
              <w:rPr>
                <w:rFonts w:ascii="TH SarabunPSK" w:hAnsi="TH SarabunPSK" w:cs="TH SarabunPSK"/>
                <w:spacing w:val="-4"/>
              </w:rPr>
              <w:t xml:space="preserve">, … </w:t>
            </w:r>
            <w:r w:rsidRPr="0085086F">
              <w:rPr>
                <w:rFonts w:ascii="TH SarabunPSK" w:hAnsi="TH SarabunPSK" w:cs="TH SarabunPSK"/>
                <w:spacing w:val="-4"/>
                <w:cs/>
              </w:rPr>
              <w:t>ปีตั้งแต่เริ่มดำเนินโครงการ</w:t>
            </w:r>
          </w:p>
        </w:tc>
      </w:tr>
      <w:tr w:rsidR="009A18E9" w14:paraId="784284F7" w14:textId="77777777" w:rsidTr="00833987">
        <w:tc>
          <w:tcPr>
            <w:tcW w:w="1696" w:type="dxa"/>
          </w:tcPr>
          <w:p w14:paraId="571DFB3B" w14:textId="77777777" w:rsidR="009A18E9" w:rsidRDefault="009A18E9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proofErr w:type="spellStart"/>
            <w:r>
              <w:rPr>
                <w:rFonts w:ascii="TH SarabunPSK" w:hAnsi="TH SarabunPSK" w:cs="TH SarabunPSK"/>
              </w:rPr>
              <w:t>i</w:t>
            </w:r>
            <w:proofErr w:type="spellEnd"/>
          </w:p>
        </w:tc>
        <w:tc>
          <w:tcPr>
            <w:tcW w:w="709" w:type="dxa"/>
          </w:tcPr>
          <w:p w14:paraId="343BF40E" w14:textId="77777777" w:rsidR="009A18E9" w:rsidRDefault="009A18E9" w:rsidP="009A18E9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7B0E8CF5" w14:textId="77777777" w:rsidR="009A18E9" w:rsidRPr="0085086F" w:rsidRDefault="009A18E9" w:rsidP="0085086F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85086F">
              <w:rPr>
                <w:rFonts w:ascii="TH SarabunPSK" w:hAnsi="TH SarabunPSK" w:cs="TH SarabunPSK" w:hint="cs"/>
                <w:spacing w:val="-4"/>
                <w:cs/>
              </w:rPr>
              <w:t xml:space="preserve">ชั้นภูมิที่ </w:t>
            </w:r>
            <w:r w:rsidRPr="0085086F">
              <w:rPr>
                <w:rFonts w:ascii="TH SarabunPSK" w:hAnsi="TH SarabunPSK" w:cs="TH SarabunPSK"/>
                <w:spacing w:val="-4"/>
              </w:rPr>
              <w:t>1, 2, 3, … M</w:t>
            </w:r>
          </w:p>
        </w:tc>
      </w:tr>
    </w:tbl>
    <w:p w14:paraId="2AF40293" w14:textId="77777777" w:rsidR="009A18E9" w:rsidRPr="009A18E9" w:rsidRDefault="009A18E9" w:rsidP="005959E7">
      <w:pPr>
        <w:spacing w:before="0" w:after="0" w:line="240" w:lineRule="auto"/>
        <w:ind w:left="0"/>
        <w:rPr>
          <w:rFonts w:ascii="TH SarabunPSK" w:hAnsi="TH SarabunPSK" w:cs="TH SarabunPSK"/>
        </w:rPr>
      </w:pPr>
    </w:p>
    <w:p w14:paraId="6E138B34" w14:textId="77777777" w:rsidR="00737FF1" w:rsidRPr="00FB6DE4" w:rsidRDefault="00737FF1" w:rsidP="00737FF1">
      <w:pPr>
        <w:pStyle w:val="a3"/>
        <w:numPr>
          <w:ilvl w:val="0"/>
          <w:numId w:val="23"/>
        </w:numPr>
        <w:spacing w:before="0" w:after="0" w:line="240" w:lineRule="auto"/>
        <w:rPr>
          <w:rFonts w:ascii="TH SarabunPSK" w:hAnsi="TH SarabunPSK" w:cs="TH SarabunPSK"/>
          <w:szCs w:val="32"/>
        </w:rPr>
      </w:pPr>
      <w:r w:rsidRPr="00FB6DE4">
        <w:rPr>
          <w:rFonts w:ascii="TH SarabunPSK" w:hAnsi="TH SarabunPSK" w:cs="TH SarabunPSK" w:hint="cs"/>
          <w:szCs w:val="32"/>
          <w:cs/>
        </w:rPr>
        <w:t>การปล่อย</w:t>
      </w:r>
      <w:r w:rsidR="00FB6DE4">
        <w:rPr>
          <w:rFonts w:ascii="TH SarabunPSK" w:hAnsi="TH SarabunPSK" w:cs="TH SarabunPSK" w:hint="cs"/>
          <w:szCs w:val="32"/>
          <w:cs/>
        </w:rPr>
        <w:t>ก๊าซเรือนกระจก</w:t>
      </w:r>
      <w:r w:rsidRPr="00FB6DE4">
        <w:rPr>
          <w:rFonts w:ascii="TH SarabunPSK" w:hAnsi="TH SarabunPSK" w:cs="TH SarabunPSK" w:hint="cs"/>
          <w:szCs w:val="32"/>
          <w:cs/>
        </w:rPr>
        <w:t>จาก</w:t>
      </w:r>
      <w:r w:rsidR="00FB6DE4" w:rsidRPr="00FB6DE4">
        <w:rPr>
          <w:rFonts w:ascii="TH SarabunPSK" w:hAnsi="TH SarabunPSK" w:cs="TH SarabunPSK" w:hint="cs"/>
          <w:szCs w:val="32"/>
          <w:cs/>
        </w:rPr>
        <w:t>การสูญเสีย</w:t>
      </w:r>
      <w:r w:rsidR="00982ED3">
        <w:rPr>
          <w:rFonts w:ascii="TH SarabunPSK" w:hAnsi="TH SarabunPSK" w:cs="TH SarabunPSK" w:hint="cs"/>
          <w:szCs w:val="32"/>
          <w:cs/>
        </w:rPr>
        <w:t>ไม้ตายและ</w:t>
      </w:r>
      <w:r w:rsidR="00FB6DE4" w:rsidRPr="00FB6DE4">
        <w:rPr>
          <w:rFonts w:ascii="TH SarabunPSK" w:hAnsi="TH SarabunPSK" w:cs="TH SarabunPSK" w:hint="cs"/>
          <w:szCs w:val="32"/>
          <w:cs/>
        </w:rPr>
        <w:t>เศษซากพืชที่เกิดจากไฟป่า</w:t>
      </w:r>
    </w:p>
    <w:p w14:paraId="7ED046DE" w14:textId="77777777" w:rsidR="006537E2" w:rsidRPr="00FB6DE4" w:rsidRDefault="00737FF1" w:rsidP="00882134">
      <w:pPr>
        <w:spacing w:after="0" w:line="240" w:lineRule="auto"/>
        <w:ind w:left="0"/>
        <w:jc w:val="thaiDistribute"/>
        <w:rPr>
          <w:rFonts w:ascii="TH SarabunPSK" w:hAnsi="TH SarabunPSK" w:cs="TH SarabunPSK"/>
        </w:rPr>
      </w:pPr>
      <w:r w:rsidRPr="00FB6DE4">
        <w:rPr>
          <w:rFonts w:ascii="TH SarabunPSK" w:hAnsi="TH SarabunPSK" w:cs="TH SarabunPSK"/>
          <w:cs/>
        </w:rPr>
        <w:lastRenderedPageBreak/>
        <w:tab/>
      </w:r>
      <w:bookmarkStart w:id="6" w:name="_Hlk102146939"/>
      <w:r w:rsidR="000618A8" w:rsidRPr="00FB6DE4">
        <w:rPr>
          <w:rFonts w:ascii="TH SarabunPSK" w:hAnsi="TH SarabunPSK" w:cs="TH SarabunPSK" w:hint="cs"/>
          <w:cs/>
        </w:rPr>
        <w:t>การประเมินการปล่อยก๊าซเรือนกระจกจากการสูญเสีย</w:t>
      </w:r>
      <w:r w:rsidR="00982ED3">
        <w:rPr>
          <w:rFonts w:ascii="TH SarabunPSK" w:hAnsi="TH SarabunPSK" w:cs="TH SarabunPSK" w:hint="cs"/>
          <w:cs/>
        </w:rPr>
        <w:t>ไม้ตายและ</w:t>
      </w:r>
      <w:r w:rsidR="000618A8" w:rsidRPr="00FB6DE4">
        <w:rPr>
          <w:rFonts w:ascii="TH SarabunPSK" w:hAnsi="TH SarabunPSK" w:cs="TH SarabunPSK" w:hint="cs"/>
          <w:cs/>
        </w:rPr>
        <w:t xml:space="preserve">เศษซากพืชที่เกิดจากไฟป่า </w:t>
      </w:r>
      <w:bookmarkEnd w:id="6"/>
      <w:r w:rsidR="000618A8" w:rsidRPr="00FB6DE4">
        <w:rPr>
          <w:rFonts w:ascii="TH SarabunPSK" w:hAnsi="TH SarabunPSK" w:cs="TH SarabunPSK" w:hint="cs"/>
          <w:cs/>
        </w:rPr>
        <w:t>กำหนดให้ใช้ปริมาณมวลชีวภาพของ</w:t>
      </w:r>
      <w:r w:rsidR="00982ED3">
        <w:rPr>
          <w:rFonts w:ascii="TH SarabunPSK" w:hAnsi="TH SarabunPSK" w:cs="TH SarabunPSK" w:hint="cs"/>
          <w:cs/>
        </w:rPr>
        <w:t>ไม้ตายและ</w:t>
      </w:r>
      <w:r w:rsidR="000618A8" w:rsidRPr="00FB6DE4">
        <w:rPr>
          <w:rFonts w:ascii="TH SarabunPSK" w:hAnsi="TH SarabunPSK" w:cs="TH SarabunPSK" w:hint="cs"/>
          <w:cs/>
        </w:rPr>
        <w:t xml:space="preserve">เศษซากพืชจากการทวนสอบครั้งล่าสุด </w:t>
      </w:r>
      <w:r w:rsidR="00927086" w:rsidRPr="00FB6DE4">
        <w:rPr>
          <w:rFonts w:ascii="TH SarabunPSK" w:hAnsi="TH SarabunPSK" w:cs="TH SarabunPSK" w:hint="cs"/>
          <w:cs/>
        </w:rPr>
        <w:t>และสำหรับ</w:t>
      </w:r>
      <w:r w:rsidR="006537E2" w:rsidRPr="00FB6DE4">
        <w:rPr>
          <w:rFonts w:ascii="TH SarabunPSK" w:hAnsi="TH SarabunPSK" w:cs="TH SarabunPSK" w:hint="cs"/>
          <w:cs/>
        </w:rPr>
        <w:t>กรณีต่อไปนี้กำหนด</w:t>
      </w:r>
      <w:r w:rsidR="00927086" w:rsidRPr="00FB6DE4">
        <w:rPr>
          <w:rFonts w:ascii="TH SarabunPSK" w:hAnsi="TH SarabunPSK" w:cs="TH SarabunPSK" w:hint="cs"/>
          <w:cs/>
        </w:rPr>
        <w:t>วิธี</w:t>
      </w:r>
      <w:r w:rsidR="006537E2" w:rsidRPr="00FB6DE4">
        <w:rPr>
          <w:rFonts w:ascii="TH SarabunPSK" w:hAnsi="TH SarabunPSK" w:cs="TH SarabunPSK" w:hint="cs"/>
          <w:cs/>
        </w:rPr>
        <w:t>การประเมินดังนี้</w:t>
      </w:r>
    </w:p>
    <w:p w14:paraId="173BB1F4" w14:textId="77777777" w:rsidR="000618A8" w:rsidRPr="00F02AD6" w:rsidRDefault="000618A8" w:rsidP="00882134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Cs w:val="32"/>
        </w:rPr>
      </w:pPr>
      <w:r w:rsidRPr="00FB6DE4">
        <w:rPr>
          <w:rFonts w:ascii="TH SarabunPSK" w:hAnsi="TH SarabunPSK" w:cs="TH SarabunPSK" w:hint="cs"/>
          <w:szCs w:val="32"/>
          <w:cs/>
        </w:rPr>
        <w:t>หาก</w:t>
      </w:r>
      <w:r w:rsidR="00691234">
        <w:rPr>
          <w:rFonts w:ascii="TH SarabunPSK" w:hAnsi="TH SarabunPSK" w:cs="TH SarabunPSK" w:hint="cs"/>
          <w:szCs w:val="32"/>
          <w:cs/>
        </w:rPr>
        <w:t>ไม่มีการป</w:t>
      </w:r>
      <w:r w:rsidR="00D6068E">
        <w:rPr>
          <w:rFonts w:ascii="TH SarabunPSK" w:hAnsi="TH SarabunPSK" w:cs="TH SarabunPSK" w:hint="cs"/>
          <w:szCs w:val="32"/>
          <w:cs/>
        </w:rPr>
        <w:t>ระเมินแหล่งสะสมคาร์บอนใน</w:t>
      </w:r>
      <w:r w:rsidR="006537E2" w:rsidRPr="00F02AD6">
        <w:rPr>
          <w:rFonts w:ascii="TH SarabunPSK" w:hAnsi="TH SarabunPSK" w:cs="TH SarabunPSK" w:hint="cs"/>
          <w:szCs w:val="32"/>
          <w:cs/>
        </w:rPr>
        <w:t>ส่วน</w:t>
      </w:r>
      <w:r w:rsidR="00F02AD6" w:rsidRPr="00F02AD6">
        <w:rPr>
          <w:rFonts w:ascii="TH SarabunPSK" w:hAnsi="TH SarabunPSK" w:cs="TH SarabunPSK" w:hint="cs"/>
          <w:szCs w:val="32"/>
          <w:cs/>
        </w:rPr>
        <w:t>ไม้ตายและเศษซากพืช</w:t>
      </w:r>
      <w:r w:rsidRPr="00F02AD6">
        <w:rPr>
          <w:rFonts w:ascii="TH SarabunPSK" w:hAnsi="TH SarabunPSK" w:cs="TH SarabunPSK" w:hint="cs"/>
          <w:szCs w:val="32"/>
          <w:cs/>
        </w:rPr>
        <w:t>กำหนด</w:t>
      </w:r>
      <w:r w:rsidR="00D6068E" w:rsidRPr="00D6068E">
        <w:rPr>
          <w:rFonts w:ascii="TH SarabunPSK" w:hAnsi="TH SarabunPSK" w:cs="TH SarabunPSK"/>
          <w:szCs w:val="32"/>
          <w:cs/>
        </w:rPr>
        <w:t>การประเมินการปล่อยก๊าซเรือนกระจกจากการสูญเสีย</w:t>
      </w:r>
      <w:r w:rsidR="00D6068E">
        <w:rPr>
          <w:rFonts w:ascii="TH SarabunPSK" w:hAnsi="TH SarabunPSK" w:cs="TH SarabunPSK" w:hint="cs"/>
          <w:szCs w:val="32"/>
          <w:cs/>
        </w:rPr>
        <w:t>มวลชีวภาพของ</w:t>
      </w:r>
      <w:r w:rsidR="00D6068E" w:rsidRPr="00D6068E">
        <w:rPr>
          <w:rFonts w:ascii="TH SarabunPSK" w:hAnsi="TH SarabunPSK" w:cs="TH SarabunPSK"/>
          <w:szCs w:val="32"/>
          <w:cs/>
        </w:rPr>
        <w:t>ไม้ตายและเศษซากพืชที่เกิดจากไฟ</w:t>
      </w:r>
      <w:r w:rsidR="00D6068E">
        <w:rPr>
          <w:rFonts w:ascii="TH SarabunPSK" w:hAnsi="TH SarabunPSK" w:cs="TH SarabunPSK" w:hint="cs"/>
          <w:szCs w:val="32"/>
          <w:cs/>
        </w:rPr>
        <w:t>ป่า</w:t>
      </w:r>
      <w:r w:rsidRPr="00F02AD6">
        <w:rPr>
          <w:rFonts w:ascii="TH SarabunPSK" w:hAnsi="TH SarabunPSK" w:cs="TH SarabunPSK" w:hint="cs"/>
          <w:szCs w:val="32"/>
          <w:cs/>
        </w:rPr>
        <w:t>มีค่าเป็น</w:t>
      </w:r>
      <w:r w:rsidRPr="00F02AD6">
        <w:rPr>
          <w:rFonts w:ascii="TH SarabunPSK" w:hAnsi="TH SarabunPSK" w:cs="TH SarabunPSK"/>
          <w:szCs w:val="32"/>
        </w:rPr>
        <w:t xml:space="preserve"> 0</w:t>
      </w:r>
    </w:p>
    <w:p w14:paraId="6826A87E" w14:textId="77777777" w:rsidR="006537E2" w:rsidRPr="00AF6A7D" w:rsidRDefault="006537E2" w:rsidP="00882134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Cs w:val="32"/>
          <w:cs/>
        </w:rPr>
      </w:pPr>
      <w:r w:rsidRPr="00FB6DE4">
        <w:rPr>
          <w:rFonts w:ascii="TH SarabunPSK" w:hAnsi="TH SarabunPSK" w:cs="TH SarabunPSK" w:hint="cs"/>
          <w:szCs w:val="32"/>
          <w:cs/>
        </w:rPr>
        <w:t>หากมีการประเมิน</w:t>
      </w:r>
      <w:r w:rsidR="00D6068E">
        <w:rPr>
          <w:rFonts w:ascii="TH SarabunPSK" w:hAnsi="TH SarabunPSK" w:cs="TH SarabunPSK" w:hint="cs"/>
          <w:szCs w:val="32"/>
          <w:cs/>
        </w:rPr>
        <w:t>แหล่งสะสมคาร์บอน</w:t>
      </w:r>
      <w:r w:rsidRPr="00FB6DE4">
        <w:rPr>
          <w:rFonts w:ascii="TH SarabunPSK" w:hAnsi="TH SarabunPSK" w:cs="TH SarabunPSK" w:hint="cs"/>
          <w:szCs w:val="32"/>
          <w:cs/>
        </w:rPr>
        <w:t>ในส่วน</w:t>
      </w:r>
      <w:r w:rsidR="00F02AD6">
        <w:rPr>
          <w:rFonts w:ascii="TH SarabunPSK" w:hAnsi="TH SarabunPSK" w:cs="TH SarabunPSK" w:hint="cs"/>
          <w:szCs w:val="32"/>
          <w:cs/>
        </w:rPr>
        <w:t>ไม้ตายและเศษซากพืช</w:t>
      </w:r>
      <w:r w:rsidRPr="00FB6DE4">
        <w:rPr>
          <w:rFonts w:ascii="TH SarabunPSK" w:hAnsi="TH SarabunPSK" w:cs="TH SarabunPSK" w:hint="cs"/>
          <w:szCs w:val="32"/>
          <w:cs/>
        </w:rPr>
        <w:t xml:space="preserve"> กำหนดให้</w:t>
      </w:r>
      <w:r w:rsidR="0013371D" w:rsidRPr="00FB6DE4">
        <w:rPr>
          <w:rFonts w:ascii="TH SarabunPSK" w:hAnsi="TH SarabunPSK" w:cs="TH SarabunPSK" w:hint="cs"/>
          <w:szCs w:val="32"/>
          <w:cs/>
        </w:rPr>
        <w:t xml:space="preserve">การปล่อยก๊าซเรือนกระจกที่ไม่ใช่ก๊าซคาร์บอนไดออกไซด์จากการเผามวลชีวภาพส่วนนี้ที่เกิดจากไฟป่ามีค่าเป็น </w:t>
      </w:r>
      <w:r w:rsidR="0013371D" w:rsidRPr="00FB6DE4">
        <w:rPr>
          <w:rFonts w:ascii="TH SarabunPSK" w:hAnsi="TH SarabunPSK" w:cs="TH SarabunPSK"/>
          <w:szCs w:val="32"/>
        </w:rPr>
        <w:t>0</w:t>
      </w:r>
      <w:r w:rsidR="0013371D" w:rsidRPr="00FB6DE4">
        <w:rPr>
          <w:rFonts w:ascii="TH SarabunPSK" w:hAnsi="TH SarabunPSK" w:cs="TH SarabunPSK" w:hint="cs"/>
          <w:szCs w:val="32"/>
          <w:cs/>
        </w:rPr>
        <w:t xml:space="preserve"> ในการทวนสอบครั้งแรก และในครั้งต่อมา ทำการประเมินด้วยสมการต่อไปนี้</w:t>
      </w:r>
    </w:p>
    <w:p w14:paraId="2E1AD539" w14:textId="77777777" w:rsidR="000618A8" w:rsidRPr="00AF6A7D" w:rsidRDefault="00000000" w:rsidP="000618A8">
      <w:pPr>
        <w:spacing w:before="0" w:after="0" w:line="240" w:lineRule="auto"/>
        <w:ind w:left="0"/>
        <w:rPr>
          <w:rFonts w:ascii="TH SarabunPSK" w:hAnsi="TH SarabunPSK" w:cs="TH SarabunPSK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H SarabunPSK"/>
                  <w:sz w:val="20"/>
                  <w:szCs w:val="20"/>
                </w:rPr>
                <m:t>GHG</m:t>
              </m:r>
            </m:e>
            <m:sub>
              <m:r>
                <w:rPr>
                  <w:rFonts w:ascii="Cambria Math" w:eastAsia="Cambria Math" w:hAnsi="Cambria Math"/>
                  <w:sz w:val="20"/>
                  <w:szCs w:val="25"/>
                </w:rPr>
                <m:t>FF_DOM</m:t>
              </m:r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,t</m:t>
              </m:r>
            </m:sub>
          </m:sSub>
          <m:r>
            <w:rPr>
              <w:rFonts w:ascii="Cambria Math" w:hAnsi="Cambria Math" w:cs="TH SarabunPSK"/>
              <w:sz w:val="20"/>
              <w:szCs w:val="20"/>
            </w:rPr>
            <m:t xml:space="preserve">=0.07 x </m:t>
          </m:r>
          <m:nary>
            <m:naryPr>
              <m:chr m:val="∑"/>
              <m:grow m:val="1"/>
              <m:ctrlPr>
                <w:rPr>
                  <w:rFonts w:ascii="Cambria Math" w:hAnsi="Cambria Math" w:cs="TH SarabunPSK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TH SarabunPSK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hAnsi="Cambria Math" w:cs="TH SarabunPSK"/>
                  <w:sz w:val="20"/>
                  <w:szCs w:val="20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BURN,i,t</m:t>
                  </m:r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 xml:space="preserve"> x (</m:t>
              </m:r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DW,</m:t>
                  </m:r>
                  <m:r>
                    <w:rPr>
                      <w:rFonts w:ascii="Cambria Math" w:eastAsia="Cambria Math" w:hAnsi="Cambria Math" w:cs="Browallia New"/>
                      <w:sz w:val="20"/>
                      <w:szCs w:val="25"/>
                    </w:rPr>
                    <m:t>i,</m:t>
                  </m:r>
                  <m:sSub>
                    <m:sSubPr>
                      <m:ctrlPr>
                        <w:rPr>
                          <w:rFonts w:ascii="Cambria Math" w:hAnsi="Cambria Math" w:cs="TH SarabunPSK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H SarabunPSK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L</m:t>
                      </m:r>
                    </m:sub>
                  </m:sSub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H SarabunPSK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LI,</m:t>
                  </m:r>
                  <m:sSub>
                    <m:sSubPr>
                      <m:ctrlPr>
                        <w:rPr>
                          <w:rFonts w:ascii="Cambria Math" w:hAnsi="Cambria Math" w:cs="TH SarabunPSK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H SarabunPSK"/>
                          <w:sz w:val="20"/>
                          <w:szCs w:val="20"/>
                        </w:rPr>
                        <m:t>,i,t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L</m:t>
                      </m:r>
                    </m:sub>
                  </m:sSub>
                </m:sub>
              </m:sSub>
              <m:r>
                <w:rPr>
                  <w:rFonts w:ascii="Cambria Math" w:hAnsi="Cambria Math" w:cs="TH SarabunPSK"/>
                  <w:sz w:val="20"/>
                  <w:szCs w:val="20"/>
                </w:rPr>
                <m:t>)</m:t>
              </m:r>
            </m:e>
          </m:nary>
        </m:oMath>
      </m:oMathPara>
    </w:p>
    <w:p w14:paraId="5672B150" w14:textId="77777777" w:rsidR="000618A8" w:rsidRDefault="000618A8" w:rsidP="000618A8">
      <w:pPr>
        <w:spacing w:before="0" w:after="0" w:line="240" w:lineRule="auto"/>
        <w:ind w:left="0"/>
        <w:rPr>
          <w:rFonts w:ascii="TH SarabunPSK" w:hAnsi="TH SarabunPSK" w:cs="TH SarabunPSK"/>
        </w:rPr>
      </w:pPr>
      <w:r w:rsidRPr="00AF6A7D">
        <w:rPr>
          <w:rFonts w:ascii="TH SarabunPSK" w:hAnsi="TH SarabunPSK" w:cs="TH SarabunPSK" w:hint="cs"/>
          <w:cs/>
        </w:rPr>
        <w:t>โดยที่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6379"/>
      </w:tblGrid>
      <w:tr w:rsidR="00FB6DE4" w14:paraId="7B5FC45D" w14:textId="77777777" w:rsidTr="00F02AD6">
        <w:tc>
          <w:tcPr>
            <w:tcW w:w="1696" w:type="dxa"/>
          </w:tcPr>
          <w:p w14:paraId="09094074" w14:textId="77777777" w:rsidR="00FB6DE4" w:rsidRDefault="00000000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GHG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FF_DOM,t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42FA5551" w14:textId="77777777" w:rsidR="00FB6DE4" w:rsidRDefault="00FB6DE4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18A7E097" w14:textId="77777777" w:rsidR="00FB6DE4" w:rsidRDefault="00FB6DE4" w:rsidP="0063230D">
            <w:pPr>
              <w:spacing w:after="0" w:line="240" w:lineRule="auto"/>
              <w:ind w:left="0"/>
              <w:rPr>
                <w:rFonts w:ascii="TH SarabunPSK" w:hAnsi="TH SarabunPSK" w:cs="TH SarabunPSK"/>
              </w:rPr>
            </w:pPr>
            <w:r w:rsidRPr="00AF6A7D">
              <w:rPr>
                <w:rFonts w:ascii="TH SarabunPSK" w:hAnsi="TH SarabunPSK" w:cs="TH SarabunPSK" w:hint="cs"/>
                <w:cs/>
              </w:rPr>
              <w:t xml:space="preserve">ปริมาณการปล่อยก๊าซเรือนกระจกที่ไม่ใช่ก๊าซคาร์บอนออกไซด์จากการสูญเสียเศษซากพืชที่ตายที่เกิดจากไฟป่าในพื้นที่โครงการในปีที่ </w:t>
            </w:r>
            <w:r w:rsidRPr="00AF6A7D">
              <w:rPr>
                <w:rFonts w:ascii="TH SarabunPSK" w:hAnsi="TH SarabunPSK" w:cs="TH SarabunPSK"/>
              </w:rPr>
              <w:t>t</w:t>
            </w:r>
            <w:r w:rsidR="00AE064E">
              <w:rPr>
                <w:rFonts w:ascii="TH SarabunPSK" w:hAnsi="TH SarabunPSK" w:cs="TH SarabunPSK"/>
                <w:cs/>
              </w:rPr>
              <w:br/>
            </w:r>
            <w:r w:rsidRPr="00AF6A7D">
              <w:rPr>
                <w:rFonts w:ascii="TH SarabunPSK" w:hAnsi="TH SarabunPSK" w:cs="TH SarabunPSK"/>
              </w:rPr>
              <w:t>(</w:t>
            </w:r>
            <w:r w:rsidRPr="00AF6A7D">
              <w:rPr>
                <w:rFonts w:ascii="TH SarabunPSK" w:hAnsi="TH SarabunPSK" w:cs="TH SarabunPSK" w:hint="cs"/>
                <w:cs/>
              </w:rPr>
              <w:t>ตันคาร์บอนไดออกไซด์เทียบเท่า</w:t>
            </w:r>
            <w:r w:rsidRPr="00AF6A7D">
              <w:rPr>
                <w:rFonts w:ascii="TH SarabunPSK" w:hAnsi="TH SarabunPSK" w:cs="TH SarabunPSK"/>
              </w:rPr>
              <w:t>)</w:t>
            </w:r>
          </w:p>
        </w:tc>
      </w:tr>
      <w:tr w:rsidR="00FB6DE4" w14:paraId="1298C40F" w14:textId="77777777" w:rsidTr="00F02AD6">
        <w:tc>
          <w:tcPr>
            <w:tcW w:w="1696" w:type="dxa"/>
          </w:tcPr>
          <w:p w14:paraId="23FD16E1" w14:textId="77777777" w:rsidR="00FB6DE4" w:rsidRDefault="00000000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BURN,i,t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3F636937" w14:textId="77777777" w:rsidR="00FB6DE4" w:rsidRDefault="00FB6DE4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63C834A7" w14:textId="77777777" w:rsidR="00FB6DE4" w:rsidRDefault="00FB6DE4" w:rsidP="0063230D">
            <w:pPr>
              <w:spacing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พื้นที่ที่ถูกเผาจากไฟป่าในชั้นภูมิที่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i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ในปีที่ </w:t>
            </w:r>
            <w:r>
              <w:rPr>
                <w:rFonts w:ascii="TH SarabunPSK" w:hAnsi="TH SarabunPSK" w:cs="TH SarabunPSK"/>
              </w:rPr>
              <w:t>t</w:t>
            </w:r>
            <w:r w:rsidR="007F3004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ไร่</w:t>
            </w:r>
            <w:r>
              <w:rPr>
                <w:rFonts w:ascii="TH SarabunPSK" w:hAnsi="TH SarabunPSK" w:cs="TH SarabunPSK"/>
              </w:rPr>
              <w:t>)</w:t>
            </w:r>
          </w:p>
        </w:tc>
      </w:tr>
      <w:tr w:rsidR="00FB6DE4" w14:paraId="250FC7EB" w14:textId="77777777" w:rsidTr="00F02AD6">
        <w:tc>
          <w:tcPr>
            <w:tcW w:w="1696" w:type="dxa"/>
          </w:tcPr>
          <w:p w14:paraId="09A641AE" w14:textId="77777777" w:rsidR="00FB6DE4" w:rsidRDefault="00000000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DW,</m:t>
                    </m:r>
                    <m:r>
                      <w:rPr>
                        <w:rFonts w:ascii="Cambria Math" w:eastAsia="Cambria Math" w:hAnsi="Cambria Math" w:cs="Browallia New"/>
                        <w:sz w:val="20"/>
                        <w:szCs w:val="25"/>
                      </w:rPr>
                      <m:t>i,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L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709" w:type="dxa"/>
          </w:tcPr>
          <w:p w14:paraId="4A32559A" w14:textId="77777777" w:rsidR="00FB6DE4" w:rsidRDefault="00FB6DE4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080AC0ED" w14:textId="77777777" w:rsidR="00FB6DE4" w:rsidRPr="00AF6A7D" w:rsidRDefault="00FB6DE4" w:rsidP="0063230D">
            <w:pPr>
              <w:spacing w:after="0" w:line="240" w:lineRule="auto"/>
              <w:ind w:left="43" w:hanging="43"/>
              <w:rPr>
                <w:rFonts w:ascii="TH SarabunPSK" w:hAnsi="TH SarabunPSK" w:cs="TH SarabunPSK"/>
              </w:rPr>
            </w:pPr>
            <w:r w:rsidRPr="00AF6A7D">
              <w:rPr>
                <w:rFonts w:ascii="TH SarabunPSK" w:hAnsi="TH SarabunPSK" w:cs="TH SarabunPSK" w:hint="cs"/>
                <w:cs/>
              </w:rPr>
              <w:t>ปริมาณการสะสมคาร์บอนในไม้ตาย</w:t>
            </w:r>
            <w:r w:rsidRPr="00AF6A7D">
              <w:rPr>
                <w:rFonts w:ascii="TH SarabunPSK" w:hAnsi="TH SarabunPSK" w:cs="TH SarabunPSK"/>
                <w:cs/>
              </w:rPr>
              <w:t>ใน</w:t>
            </w:r>
            <w:r w:rsidRPr="00AF6A7D">
              <w:rPr>
                <w:rFonts w:ascii="TH SarabunPSK" w:hAnsi="TH SarabunPSK" w:cs="TH SarabunPSK" w:hint="cs"/>
                <w:cs/>
              </w:rPr>
              <w:t>ชั้นภูมิที่</w:t>
            </w:r>
            <w:r w:rsidRPr="00AF6A7D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AF6A7D">
              <w:rPr>
                <w:rFonts w:ascii="TH SarabunPSK" w:hAnsi="TH SarabunPSK" w:cs="TH SarabunPSK"/>
              </w:rPr>
              <w:t>i</w:t>
            </w:r>
            <w:proofErr w:type="spellEnd"/>
            <w:r w:rsidRPr="00443147">
              <w:rPr>
                <w:rFonts w:ascii="TH SarabunPSK" w:hAnsi="TH SarabunPSK" w:cs="TH SarabunPSK" w:hint="cs"/>
                <w:cs/>
              </w:rPr>
              <w:t>ในปีที่</w:t>
            </w:r>
            <w:r w:rsidRPr="00443147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443147">
              <w:rPr>
                <w:rFonts w:ascii="TH SarabunPSK" w:hAnsi="TH SarabunPSK" w:cs="TH SarabunPSK"/>
              </w:rPr>
              <w:t>t</w:t>
            </w:r>
            <w:r w:rsidRPr="00443147">
              <w:rPr>
                <w:rFonts w:ascii="TH SarabunPSK" w:hAnsi="TH SarabunPSK" w:cs="TH SarabunPSK"/>
                <w:vertAlign w:val="subscript"/>
              </w:rPr>
              <w:t>L</w:t>
            </w:r>
            <w:proofErr w:type="spellEnd"/>
            <w:r w:rsidRPr="00443147">
              <w:rPr>
                <w:rFonts w:ascii="TH SarabunPSK" w:hAnsi="TH SarabunPSK" w:cs="TH SarabunPSK" w:hint="cs"/>
                <w:cs/>
              </w:rPr>
              <w:t xml:space="preserve"> ที่</w:t>
            </w:r>
            <w:r w:rsidRPr="00AF6A7D">
              <w:rPr>
                <w:rFonts w:ascii="TH SarabunPSK" w:hAnsi="TH SarabunPSK" w:cs="TH SarabunPSK" w:hint="cs"/>
                <w:cs/>
              </w:rPr>
              <w:t>มีการทวนสอ</w:t>
            </w:r>
            <w:r w:rsidR="0063230D">
              <w:rPr>
                <w:rFonts w:ascii="TH SarabunPSK" w:hAnsi="TH SarabunPSK" w:cs="TH SarabunPSK" w:hint="cs"/>
                <w:cs/>
              </w:rPr>
              <w:t>บ</w:t>
            </w:r>
            <w:r w:rsidRPr="00AF6A7D">
              <w:rPr>
                <w:rFonts w:ascii="TH SarabunPSK" w:hAnsi="TH SarabunPSK" w:cs="TH SarabunPSK" w:hint="cs"/>
                <w:cs/>
              </w:rPr>
              <w:t xml:space="preserve">ครั้งล่าสุดก่อนเกิดไฟป่า </w:t>
            </w:r>
            <w:r w:rsidRPr="00AF6A7D">
              <w:rPr>
                <w:rFonts w:ascii="TH SarabunPSK" w:hAnsi="TH SarabunPSK" w:cs="TH SarabunPSK"/>
              </w:rPr>
              <w:t>(</w:t>
            </w:r>
            <w:r w:rsidRPr="00AF6A7D">
              <w:rPr>
                <w:rFonts w:ascii="TH SarabunPSK" w:hAnsi="TH SarabunPSK" w:cs="TH SarabunPSK" w:hint="cs"/>
                <w:cs/>
              </w:rPr>
              <w:t>ตันคาร์บอนไดออกไซด์เทียบเท่า</w:t>
            </w:r>
            <w:r w:rsidR="009A536F">
              <w:rPr>
                <w:rFonts w:ascii="TH SarabunPSK" w:hAnsi="TH SarabunPSK" w:cs="TH SarabunPSK" w:hint="cs"/>
                <w:cs/>
              </w:rPr>
              <w:t>ต่อไร่</w:t>
            </w:r>
            <w:r w:rsidRPr="00AF6A7D">
              <w:rPr>
                <w:rFonts w:ascii="TH SarabunPSK" w:hAnsi="TH SarabunPSK" w:cs="TH SarabunPSK" w:hint="cs"/>
                <w:cs/>
              </w:rPr>
              <w:t>)</w:t>
            </w:r>
          </w:p>
          <w:p w14:paraId="1F97FE9E" w14:textId="77777777" w:rsidR="00FB6DE4" w:rsidRPr="009A18E9" w:rsidRDefault="00FB6DE4" w:rsidP="00AA093C">
            <w:pPr>
              <w:spacing w:after="0" w:line="240" w:lineRule="auto"/>
              <w:ind w:left="43" w:hanging="43"/>
              <w:jc w:val="thaiDistribute"/>
              <w:rPr>
                <w:rFonts w:ascii="TH SarabunPSK" w:hAnsi="TH SarabunPSK" w:cs="TH SarabunPSK"/>
              </w:rPr>
            </w:pPr>
            <w:r w:rsidRPr="00AF6A7D">
              <w:rPr>
                <w:rFonts w:ascii="TH SarabunPSK" w:hAnsi="TH SarabunPSK" w:cs="TH SarabunPSK" w:hint="cs"/>
                <w:cs/>
              </w:rPr>
              <w:t xml:space="preserve">การคำนวณทำโดยใช้เครื่องมือ </w:t>
            </w:r>
            <w:r w:rsidRPr="002A0552">
              <w:rPr>
                <w:rFonts w:ascii="TH SarabunPSK" w:hAnsi="TH SarabunPSK" w:cs="TH SarabunPSK" w:hint="cs"/>
                <w:color w:val="1F497D" w:themeColor="text2"/>
                <w:cs/>
              </w:rPr>
              <w:t>“</w:t>
            </w:r>
            <w:r w:rsidR="001C0BB9" w:rsidRPr="001C0BB9">
              <w:rPr>
                <w:rFonts w:ascii="TH SarabunPSK" w:hAnsi="TH SarabunPSK" w:cs="TH SarabunPSK"/>
                <w:color w:val="244061" w:themeColor="accent1" w:themeShade="80"/>
              </w:rPr>
              <w:t>T</w:t>
            </w:r>
            <w:r w:rsidR="00385195">
              <w:rPr>
                <w:rFonts w:ascii="TH SarabunPSK" w:hAnsi="TH SarabunPSK" w:cs="TH SarabunPSK"/>
                <w:color w:val="244061" w:themeColor="accent1" w:themeShade="80"/>
              </w:rPr>
              <w:t>-</w:t>
            </w:r>
            <w:r w:rsidR="001C0BB9" w:rsidRPr="001C0BB9">
              <w:rPr>
                <w:rFonts w:ascii="TH SarabunPSK" w:hAnsi="TH SarabunPSK" w:cs="TH SarabunPSK"/>
                <w:color w:val="244061" w:themeColor="accent1" w:themeShade="80"/>
              </w:rPr>
              <w:t>VER-</w:t>
            </w:r>
            <w:r w:rsidR="00385195">
              <w:rPr>
                <w:rFonts w:ascii="TH SarabunPSK" w:hAnsi="TH SarabunPSK" w:cs="TH SarabunPSK"/>
                <w:color w:val="244061" w:themeColor="accent1" w:themeShade="80"/>
              </w:rPr>
              <w:t>P-</w:t>
            </w:r>
            <w:r w:rsidR="001C0BB9" w:rsidRPr="001C0BB9">
              <w:rPr>
                <w:rFonts w:ascii="TH SarabunPSK" w:hAnsi="TH SarabunPSK" w:cs="TH SarabunPSK"/>
                <w:color w:val="244061" w:themeColor="accent1" w:themeShade="80"/>
              </w:rPr>
              <w:t>TOOL-</w:t>
            </w:r>
            <w:r w:rsidR="001C0BB9" w:rsidRPr="001C0BB9">
              <w:rPr>
                <w:rFonts w:ascii="TH SarabunPSK" w:hAnsi="TH SarabunPSK" w:cs="TH SarabunPSK" w:hint="cs"/>
                <w:color w:val="244061" w:themeColor="accent1" w:themeShade="80"/>
                <w:cs/>
              </w:rPr>
              <w:t>01-0</w:t>
            </w:r>
            <w:r w:rsidR="0063230D" w:rsidRPr="001C0BB9">
              <w:rPr>
                <w:rFonts w:ascii="TH SarabunPSK" w:hAnsi="TH SarabunPSK" w:cs="TH SarabunPSK"/>
                <w:color w:val="1F497D" w:themeColor="text2"/>
              </w:rPr>
              <w:t>3</w:t>
            </w:r>
            <w:r w:rsidR="0063230D" w:rsidRPr="0063230D">
              <w:rPr>
                <w:rFonts w:ascii="TH SarabunPSK" w:hAnsi="TH SarabunPSK" w:cs="TH SarabunPSK"/>
                <w:color w:val="1F497D" w:themeColor="text2"/>
                <w:cs/>
              </w:rPr>
              <w:t xml:space="preserve"> การคำนวณการกักเก็บคาร์บอนและเปลี่ยนแปลงคาร์บอนของไม้ตายและซากพืชสำหรับกิจกรรมโครงการ</w:t>
            </w:r>
            <w:r w:rsidR="00F74E50">
              <w:rPr>
                <w:rFonts w:ascii="TH SarabunPSK" w:hAnsi="TH SarabunPSK" w:cs="TH SarabunPSK" w:hint="cs"/>
                <w:color w:val="1F497D" w:themeColor="text2"/>
                <w:cs/>
              </w:rPr>
              <w:t>ป่าไม้</w:t>
            </w:r>
            <w:r w:rsidR="0063230D" w:rsidRPr="0063230D">
              <w:rPr>
                <w:rFonts w:ascii="TH SarabunPSK" w:hAnsi="TH SarabunPSK" w:cs="TH SarabunPSK"/>
                <w:color w:val="1F497D" w:themeColor="text2"/>
                <w:cs/>
              </w:rPr>
              <w:t xml:space="preserve"> (</w:t>
            </w:r>
            <w:r w:rsidR="0063230D" w:rsidRPr="0063230D">
              <w:rPr>
                <w:rFonts w:ascii="TH SarabunPSK" w:hAnsi="TH SarabunPSK" w:cs="TH SarabunPSK"/>
                <w:color w:val="1F497D" w:themeColor="text2"/>
              </w:rPr>
              <w:t xml:space="preserve">Calculation of carbon stocks and change in carbon stocks in dead wood and litter in </w:t>
            </w:r>
            <w:r w:rsidR="006C03EA">
              <w:rPr>
                <w:rFonts w:ascii="TH SarabunPSK" w:hAnsi="TH SarabunPSK" w:cs="TH SarabunPSK"/>
                <w:color w:val="1F497D" w:themeColor="text2"/>
              </w:rPr>
              <w:t>forest</w:t>
            </w:r>
            <w:r w:rsidR="0063230D" w:rsidRPr="0063230D">
              <w:rPr>
                <w:rFonts w:ascii="TH SarabunPSK" w:hAnsi="TH SarabunPSK" w:cs="TH SarabunPSK"/>
                <w:color w:val="1F497D" w:themeColor="text2"/>
              </w:rPr>
              <w:t xml:space="preserve"> project activities)</w:t>
            </w:r>
            <w:r w:rsidR="005C0A18">
              <w:rPr>
                <w:rFonts w:ascii="TH SarabunPSK" w:hAnsi="TH SarabunPSK" w:cs="TH SarabunPSK" w:hint="cs"/>
                <w:color w:val="1F497D" w:themeColor="text2"/>
                <w:cs/>
              </w:rPr>
              <w:t>”</w:t>
            </w:r>
          </w:p>
        </w:tc>
      </w:tr>
      <w:tr w:rsidR="00FB6DE4" w14:paraId="2FCF3420" w14:textId="77777777" w:rsidTr="00F02AD6">
        <w:tc>
          <w:tcPr>
            <w:tcW w:w="1696" w:type="dxa"/>
          </w:tcPr>
          <w:p w14:paraId="69755803" w14:textId="77777777" w:rsidR="00FB6DE4" w:rsidRDefault="00000000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LI,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0"/>
                            <w:szCs w:val="20"/>
                          </w:rPr>
                          <m:t>,i,t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L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709" w:type="dxa"/>
          </w:tcPr>
          <w:p w14:paraId="55BE5C88" w14:textId="77777777" w:rsidR="00FB6DE4" w:rsidRDefault="00FB6DE4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02F0A766" w14:textId="77777777" w:rsidR="00FB6DE4" w:rsidRPr="00AF6A7D" w:rsidRDefault="00FB6DE4" w:rsidP="0063230D">
            <w:pPr>
              <w:spacing w:after="0" w:line="240" w:lineRule="auto"/>
              <w:ind w:left="43"/>
              <w:jc w:val="thaiDistribute"/>
              <w:rPr>
                <w:rFonts w:ascii="TH SarabunPSK" w:hAnsi="TH SarabunPSK" w:cs="TH SarabunPSK"/>
              </w:rPr>
            </w:pPr>
            <w:r w:rsidRPr="00AF6A7D">
              <w:rPr>
                <w:rFonts w:ascii="TH SarabunPSK" w:hAnsi="TH SarabunPSK" w:cs="TH SarabunPSK" w:hint="cs"/>
                <w:cs/>
              </w:rPr>
              <w:t>ปริมาณการสะสมคาร์บอนในเศษซากพืช</w:t>
            </w:r>
            <w:r w:rsidRPr="00AF6A7D">
              <w:rPr>
                <w:rFonts w:ascii="TH SarabunPSK" w:hAnsi="TH SarabunPSK" w:cs="TH SarabunPSK"/>
                <w:cs/>
              </w:rPr>
              <w:t>ใน</w:t>
            </w:r>
            <w:r w:rsidRPr="00AF6A7D">
              <w:rPr>
                <w:rFonts w:ascii="TH SarabunPSK" w:hAnsi="TH SarabunPSK" w:cs="TH SarabunPSK" w:hint="cs"/>
                <w:cs/>
              </w:rPr>
              <w:t>ชั้นภูมิที่</w:t>
            </w:r>
            <w:r w:rsidRPr="00AF6A7D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AF6A7D">
              <w:rPr>
                <w:rFonts w:ascii="TH SarabunPSK" w:hAnsi="TH SarabunPSK" w:cs="TH SarabunPSK"/>
              </w:rPr>
              <w:t>i</w:t>
            </w:r>
            <w:proofErr w:type="spellEnd"/>
            <w:r w:rsidRPr="00AF6A7D">
              <w:rPr>
                <w:rFonts w:ascii="TH SarabunPSK" w:hAnsi="TH SarabunPSK" w:cs="TH SarabunPSK" w:hint="cs"/>
                <w:cs/>
              </w:rPr>
              <w:t xml:space="preserve"> ในปีที่</w:t>
            </w:r>
            <w:r w:rsidRPr="00AF6A7D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AF6A7D">
              <w:rPr>
                <w:rFonts w:ascii="TH SarabunPSK" w:hAnsi="TH SarabunPSK" w:cs="TH SarabunPSK"/>
              </w:rPr>
              <w:t>t</w:t>
            </w:r>
            <w:r w:rsidRPr="00AF6A7D">
              <w:rPr>
                <w:rFonts w:ascii="TH SarabunPSK" w:hAnsi="TH SarabunPSK" w:cs="TH SarabunPSK"/>
                <w:vertAlign w:val="subscript"/>
              </w:rPr>
              <w:t>L</w:t>
            </w:r>
            <w:proofErr w:type="spellEnd"/>
            <w:r w:rsidRPr="00AF6A7D">
              <w:rPr>
                <w:rFonts w:ascii="TH SarabunPSK" w:hAnsi="TH SarabunPSK" w:cs="TH SarabunPSK" w:hint="cs"/>
                <w:cs/>
              </w:rPr>
              <w:t xml:space="preserve"> ที่มีการทวนสอบครั้งล่าสุดก่อนเกิดไฟป่า </w:t>
            </w:r>
            <w:r w:rsidRPr="00AF6A7D">
              <w:rPr>
                <w:rFonts w:ascii="TH SarabunPSK" w:hAnsi="TH SarabunPSK" w:cs="TH SarabunPSK"/>
              </w:rPr>
              <w:t>(</w:t>
            </w:r>
            <w:r w:rsidRPr="00AF6A7D">
              <w:rPr>
                <w:rFonts w:ascii="TH SarabunPSK" w:hAnsi="TH SarabunPSK" w:cs="TH SarabunPSK" w:hint="cs"/>
                <w:cs/>
              </w:rPr>
              <w:t>ตันคาร์บอนไดออกไซด์เทียบเท่า</w:t>
            </w:r>
            <w:r w:rsidR="009A536F">
              <w:rPr>
                <w:rFonts w:ascii="TH SarabunPSK" w:hAnsi="TH SarabunPSK" w:cs="TH SarabunPSK" w:hint="cs"/>
                <w:cs/>
              </w:rPr>
              <w:t>ต่อไร่</w:t>
            </w:r>
            <w:r w:rsidRPr="00AF6A7D">
              <w:rPr>
                <w:rFonts w:ascii="TH SarabunPSK" w:hAnsi="TH SarabunPSK" w:cs="TH SarabunPSK" w:hint="cs"/>
                <w:cs/>
              </w:rPr>
              <w:t>)</w:t>
            </w:r>
          </w:p>
          <w:p w14:paraId="6552AD4C" w14:textId="77777777" w:rsidR="00FB6DE4" w:rsidRDefault="00FB6DE4" w:rsidP="00AA093C">
            <w:pPr>
              <w:spacing w:after="0" w:line="240" w:lineRule="auto"/>
              <w:ind w:left="43"/>
              <w:jc w:val="thaiDistribute"/>
              <w:rPr>
                <w:rFonts w:ascii="TH SarabunPSK" w:hAnsi="TH SarabunPSK" w:cs="TH SarabunPSK"/>
                <w:cs/>
              </w:rPr>
            </w:pPr>
            <w:r w:rsidRPr="00AF6A7D">
              <w:rPr>
                <w:rFonts w:ascii="TH SarabunPSK" w:hAnsi="TH SarabunPSK" w:cs="TH SarabunPSK" w:hint="cs"/>
                <w:cs/>
              </w:rPr>
              <w:t xml:space="preserve">การคำนวณทำโดยใช้เครื่องมือ </w:t>
            </w:r>
            <w:r w:rsidR="0063230D" w:rsidRPr="002A0552">
              <w:rPr>
                <w:rFonts w:ascii="TH SarabunPSK" w:hAnsi="TH SarabunPSK" w:cs="TH SarabunPSK" w:hint="cs"/>
                <w:color w:val="1F497D" w:themeColor="text2"/>
                <w:cs/>
              </w:rPr>
              <w:t>“</w:t>
            </w:r>
            <w:r w:rsidR="001C0BB9" w:rsidRPr="001C0BB9">
              <w:rPr>
                <w:rFonts w:ascii="TH SarabunPSK" w:hAnsi="TH SarabunPSK" w:cs="TH SarabunPSK"/>
                <w:color w:val="244061" w:themeColor="accent1" w:themeShade="80"/>
              </w:rPr>
              <w:t>T</w:t>
            </w:r>
            <w:r w:rsidR="00385195">
              <w:rPr>
                <w:rFonts w:ascii="TH SarabunPSK" w:hAnsi="TH SarabunPSK" w:cs="TH SarabunPSK"/>
                <w:color w:val="244061" w:themeColor="accent1" w:themeShade="80"/>
              </w:rPr>
              <w:t>-</w:t>
            </w:r>
            <w:r w:rsidR="001C0BB9" w:rsidRPr="001C0BB9">
              <w:rPr>
                <w:rFonts w:ascii="TH SarabunPSK" w:hAnsi="TH SarabunPSK" w:cs="TH SarabunPSK"/>
                <w:color w:val="244061" w:themeColor="accent1" w:themeShade="80"/>
              </w:rPr>
              <w:t>VER-</w:t>
            </w:r>
            <w:r w:rsidR="00385195">
              <w:rPr>
                <w:rFonts w:ascii="TH SarabunPSK" w:hAnsi="TH SarabunPSK" w:cs="TH SarabunPSK"/>
                <w:color w:val="244061" w:themeColor="accent1" w:themeShade="80"/>
              </w:rPr>
              <w:t>P-</w:t>
            </w:r>
            <w:r w:rsidR="001C0BB9" w:rsidRPr="001C0BB9">
              <w:rPr>
                <w:rFonts w:ascii="TH SarabunPSK" w:hAnsi="TH SarabunPSK" w:cs="TH SarabunPSK"/>
                <w:color w:val="244061" w:themeColor="accent1" w:themeShade="80"/>
              </w:rPr>
              <w:t>TOOL-</w:t>
            </w:r>
            <w:r w:rsidR="001C0BB9" w:rsidRPr="001C0BB9">
              <w:rPr>
                <w:rFonts w:ascii="TH SarabunPSK" w:hAnsi="TH SarabunPSK" w:cs="TH SarabunPSK" w:hint="cs"/>
                <w:color w:val="244061" w:themeColor="accent1" w:themeShade="80"/>
                <w:cs/>
              </w:rPr>
              <w:t>01-0</w:t>
            </w:r>
            <w:r w:rsidR="0063230D" w:rsidRPr="001C0BB9">
              <w:rPr>
                <w:rFonts w:ascii="TH SarabunPSK" w:hAnsi="TH SarabunPSK" w:cs="TH SarabunPSK"/>
                <w:color w:val="1F497D" w:themeColor="text2"/>
              </w:rPr>
              <w:t>3</w:t>
            </w:r>
            <w:r w:rsidR="0063230D" w:rsidRPr="0063230D">
              <w:rPr>
                <w:rFonts w:ascii="TH SarabunPSK" w:hAnsi="TH SarabunPSK" w:cs="TH SarabunPSK"/>
                <w:color w:val="1F497D" w:themeColor="text2"/>
                <w:cs/>
              </w:rPr>
              <w:t xml:space="preserve"> การคำนวณการกักเก็บคาร์บอนและเปลี่ยนแปลงคาร์บอนของไม้ตายและซากพืชสำหรับกิจกรรมโครงการ</w:t>
            </w:r>
            <w:r w:rsidR="006C03EA">
              <w:rPr>
                <w:rFonts w:ascii="TH SarabunPSK" w:hAnsi="TH SarabunPSK" w:cs="TH SarabunPSK" w:hint="cs"/>
                <w:color w:val="1F497D" w:themeColor="text2"/>
                <w:cs/>
              </w:rPr>
              <w:t xml:space="preserve">ป่าไม้ </w:t>
            </w:r>
            <w:r w:rsidR="0063230D" w:rsidRPr="0063230D">
              <w:rPr>
                <w:rFonts w:ascii="TH SarabunPSK" w:hAnsi="TH SarabunPSK" w:cs="TH SarabunPSK"/>
                <w:color w:val="1F497D" w:themeColor="text2"/>
                <w:cs/>
              </w:rPr>
              <w:t>(</w:t>
            </w:r>
            <w:r w:rsidR="0063230D" w:rsidRPr="0063230D">
              <w:rPr>
                <w:rFonts w:ascii="TH SarabunPSK" w:hAnsi="TH SarabunPSK" w:cs="TH SarabunPSK"/>
                <w:color w:val="1F497D" w:themeColor="text2"/>
              </w:rPr>
              <w:t xml:space="preserve">Calculation of carbon stocks and change in carbon stocks in dead wood and litter in </w:t>
            </w:r>
            <w:r w:rsidR="006C03EA">
              <w:rPr>
                <w:rFonts w:ascii="TH SarabunPSK" w:hAnsi="TH SarabunPSK" w:cs="TH SarabunPSK"/>
                <w:color w:val="1F497D" w:themeColor="text2"/>
              </w:rPr>
              <w:t>forest</w:t>
            </w:r>
            <w:r w:rsidR="0063230D" w:rsidRPr="0063230D">
              <w:rPr>
                <w:rFonts w:ascii="TH SarabunPSK" w:hAnsi="TH SarabunPSK" w:cs="TH SarabunPSK"/>
                <w:color w:val="1F497D" w:themeColor="text2"/>
              </w:rPr>
              <w:t xml:space="preserve"> project activities)</w:t>
            </w:r>
            <w:r w:rsidR="005C0A18">
              <w:rPr>
                <w:rFonts w:ascii="TH SarabunPSK" w:hAnsi="TH SarabunPSK" w:cs="TH SarabunPSK" w:hint="cs"/>
                <w:color w:val="1F497D" w:themeColor="text2"/>
                <w:cs/>
              </w:rPr>
              <w:t>”</w:t>
            </w:r>
          </w:p>
        </w:tc>
      </w:tr>
      <w:tr w:rsidR="00FB6DE4" w14:paraId="7F9F3BF4" w14:textId="77777777" w:rsidTr="00F02AD6">
        <w:tc>
          <w:tcPr>
            <w:tcW w:w="1696" w:type="dxa"/>
          </w:tcPr>
          <w:p w14:paraId="3B0F6F3D" w14:textId="77777777" w:rsidR="00FB6DE4" w:rsidRDefault="00FB6DE4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</w:rPr>
              <w:lastRenderedPageBreak/>
              <w:t>t</w:t>
            </w:r>
          </w:p>
        </w:tc>
        <w:tc>
          <w:tcPr>
            <w:tcW w:w="709" w:type="dxa"/>
          </w:tcPr>
          <w:p w14:paraId="5A2B592A" w14:textId="77777777" w:rsidR="00FB6DE4" w:rsidRDefault="00FB6DE4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4C089093" w14:textId="77777777" w:rsidR="00FB6DE4" w:rsidRDefault="00882134" w:rsidP="0063230D">
            <w:pPr>
              <w:spacing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882134">
              <w:rPr>
                <w:rFonts w:ascii="TH SarabunPSK" w:hAnsi="TH SarabunPSK" w:cs="TH SarabunPSK"/>
                <w:cs/>
              </w:rPr>
              <w:t>1</w:t>
            </w:r>
            <w:r w:rsidRPr="00882134">
              <w:rPr>
                <w:rFonts w:ascii="TH SarabunPSK" w:hAnsi="TH SarabunPSK" w:cs="TH SarabunPSK"/>
              </w:rPr>
              <w:t xml:space="preserve">, </w:t>
            </w:r>
            <w:r w:rsidRPr="00882134">
              <w:rPr>
                <w:rFonts w:ascii="TH SarabunPSK" w:hAnsi="TH SarabunPSK" w:cs="TH SarabunPSK"/>
                <w:cs/>
              </w:rPr>
              <w:t>2</w:t>
            </w:r>
            <w:r w:rsidRPr="00882134">
              <w:rPr>
                <w:rFonts w:ascii="TH SarabunPSK" w:hAnsi="TH SarabunPSK" w:cs="TH SarabunPSK"/>
              </w:rPr>
              <w:t xml:space="preserve">, </w:t>
            </w:r>
            <w:r w:rsidRPr="00882134">
              <w:rPr>
                <w:rFonts w:ascii="TH SarabunPSK" w:hAnsi="TH SarabunPSK" w:cs="TH SarabunPSK"/>
                <w:cs/>
              </w:rPr>
              <w:t>3</w:t>
            </w:r>
            <w:r w:rsidRPr="00882134">
              <w:rPr>
                <w:rFonts w:ascii="TH SarabunPSK" w:hAnsi="TH SarabunPSK" w:cs="TH SarabunPSK"/>
              </w:rPr>
              <w:t xml:space="preserve">, … </w:t>
            </w:r>
            <w:r w:rsidRPr="00882134">
              <w:rPr>
                <w:rFonts w:ascii="TH SarabunPSK" w:hAnsi="TH SarabunPSK" w:cs="TH SarabunPSK"/>
                <w:cs/>
              </w:rPr>
              <w:t>ปีตั้งแต่เริ่มดำเนินโครงการ</w:t>
            </w:r>
          </w:p>
        </w:tc>
      </w:tr>
      <w:tr w:rsidR="00FB6DE4" w14:paraId="16FA2BFA" w14:textId="77777777" w:rsidTr="00F02AD6">
        <w:tc>
          <w:tcPr>
            <w:tcW w:w="1696" w:type="dxa"/>
          </w:tcPr>
          <w:p w14:paraId="1ACBF6B4" w14:textId="77777777" w:rsidR="00FB6DE4" w:rsidRDefault="00FB6DE4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proofErr w:type="spellStart"/>
            <w:r>
              <w:rPr>
                <w:rFonts w:ascii="TH SarabunPSK" w:hAnsi="TH SarabunPSK" w:cs="TH SarabunPSK"/>
              </w:rPr>
              <w:t>i</w:t>
            </w:r>
            <w:proofErr w:type="spellEnd"/>
          </w:p>
        </w:tc>
        <w:tc>
          <w:tcPr>
            <w:tcW w:w="709" w:type="dxa"/>
          </w:tcPr>
          <w:p w14:paraId="1DC422FF" w14:textId="77777777" w:rsidR="00FB6DE4" w:rsidRDefault="00FB6DE4" w:rsidP="0063230D">
            <w:pPr>
              <w:spacing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9" w:type="dxa"/>
          </w:tcPr>
          <w:p w14:paraId="087F4EAE" w14:textId="77777777" w:rsidR="00FB6DE4" w:rsidRDefault="00FB6DE4" w:rsidP="0063230D">
            <w:pPr>
              <w:spacing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ชั้นภูมิที่ </w:t>
            </w:r>
            <w:r>
              <w:rPr>
                <w:rFonts w:ascii="TH SarabunPSK" w:hAnsi="TH SarabunPSK" w:cs="TH SarabunPSK"/>
              </w:rPr>
              <w:t>1, 2, 3, … M</w:t>
            </w:r>
          </w:p>
        </w:tc>
      </w:tr>
    </w:tbl>
    <w:p w14:paraId="1675C33B" w14:textId="77777777" w:rsidR="00972BA7" w:rsidRPr="00AF6A7D" w:rsidRDefault="00337927" w:rsidP="00882134">
      <w:pPr>
        <w:pStyle w:val="1"/>
        <w:rPr>
          <w:cs/>
        </w:rPr>
      </w:pPr>
      <w:bookmarkStart w:id="7" w:name="_Hlk99986448"/>
      <w:bookmarkEnd w:id="5"/>
      <w:r>
        <w:t>6</w:t>
      </w:r>
      <w:r w:rsidR="00BC6CBF" w:rsidRPr="00AF6A7D">
        <w:rPr>
          <w:cs/>
        </w:rPr>
        <w:t xml:space="preserve">. </w:t>
      </w:r>
      <w:bookmarkStart w:id="8" w:name="_Hlk100356163"/>
      <w:r w:rsidR="00BC6CBF" w:rsidRPr="00AF6A7D">
        <w:rPr>
          <w:cs/>
        </w:rPr>
        <w:t>พารามิเตอร์ที่เกี่ยวข้อง</w:t>
      </w:r>
      <w:bookmarkEnd w:id="8"/>
    </w:p>
    <w:p w14:paraId="3ECF64C2" w14:textId="77777777" w:rsidR="009656C2" w:rsidRDefault="00337927" w:rsidP="009656C2">
      <w:pPr>
        <w:pStyle w:val="2"/>
      </w:pPr>
      <w:r>
        <w:t>6</w:t>
      </w:r>
      <w:r w:rsidR="009656C2" w:rsidRPr="00AF6A7D">
        <w:t xml:space="preserve">.1 </w:t>
      </w:r>
      <w:bookmarkStart w:id="9" w:name="_Hlk100356177"/>
      <w:r w:rsidR="009656C2" w:rsidRPr="00AF6A7D">
        <w:rPr>
          <w:cs/>
        </w:rPr>
        <w:t>พารามิเตอร์ที่</w:t>
      </w:r>
      <w:r w:rsidR="00E04B9C" w:rsidRPr="00AF6A7D">
        <w:rPr>
          <w:rFonts w:hint="cs"/>
          <w:cs/>
        </w:rPr>
        <w:t>ไม่</w:t>
      </w:r>
      <w:r w:rsidR="009656C2" w:rsidRPr="00AF6A7D">
        <w:rPr>
          <w:cs/>
        </w:rPr>
        <w:t>ต้อง</w:t>
      </w:r>
      <w:r w:rsidR="00E04B9C" w:rsidRPr="00AF6A7D">
        <w:rPr>
          <w:rFonts w:hint="cs"/>
          <w:cs/>
        </w:rPr>
        <w:t>ติดตามผล</w:t>
      </w:r>
      <w:bookmarkEnd w:id="9"/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4361E6" w14:paraId="311714DB" w14:textId="77777777" w:rsidTr="004361E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593467" w14:textId="77777777" w:rsidR="004361E6" w:rsidRDefault="004361E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พารามิเตอร์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29A9" w14:textId="77777777" w:rsidR="004361E6" w:rsidRDefault="00000000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H SarabunPSK"/>
                        <w:i/>
                        <w:sz w:val="24"/>
                        <w:szCs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H SarabunPSK"/>
                        <w:sz w:val="24"/>
                        <w:szCs w:val="24"/>
                        <w:lang w:eastAsia="zh-CN"/>
                      </w:rPr>
                      <m:t>CF</m:t>
                    </m:r>
                  </m:e>
                  <m:sub>
                    <m:r>
                      <w:rPr>
                        <w:rFonts w:ascii="Cambria Math" w:eastAsia="Times New Roman" w:hAnsi="Cambria Math" w:cs="TH SarabunPSK"/>
                        <w:sz w:val="24"/>
                        <w:szCs w:val="24"/>
                        <w:lang w:eastAsia="zh-CN"/>
                      </w:rPr>
                      <m:t>TREE</m:t>
                    </m:r>
                  </m:sub>
                </m:sSub>
              </m:oMath>
            </m:oMathPara>
          </w:p>
        </w:tc>
      </w:tr>
      <w:tr w:rsidR="004361E6" w14:paraId="1CC26DDF" w14:textId="77777777" w:rsidTr="004361E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87F4F1" w14:textId="77777777" w:rsidR="004361E6" w:rsidRDefault="004361E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หน่วย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A428" w14:textId="77777777" w:rsidR="004361E6" w:rsidRDefault="004361E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ตันคาร์บอน</w:t>
            </w:r>
            <w:r w:rsidR="00C20A05">
              <w:rPr>
                <w:rFonts w:ascii="TH SarabunPSK" w:hAnsi="TH SarabunPSK" w:cs="TH SarabunPSK" w:hint="cs"/>
                <w:cs/>
              </w:rPr>
              <w:t>ต่อ</w:t>
            </w:r>
            <w:r>
              <w:rPr>
                <w:rFonts w:ascii="TH SarabunPSK" w:hAnsi="TH SarabunPSK" w:cs="TH SarabunPSK"/>
                <w:cs/>
              </w:rPr>
              <w:t>ตันน้ำหนักแห้ง</w:t>
            </w:r>
          </w:p>
        </w:tc>
      </w:tr>
      <w:tr w:rsidR="004361E6" w14:paraId="52E6D583" w14:textId="77777777" w:rsidTr="004361E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FDC798" w14:textId="77777777" w:rsidR="004361E6" w:rsidRDefault="004361E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ความหมาย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0C47" w14:textId="77777777" w:rsidR="004361E6" w:rsidRDefault="004361E6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สัดส่วน</w:t>
            </w:r>
            <w:r w:rsidR="009071C3">
              <w:rPr>
                <w:rFonts w:ascii="TH SarabunPSK" w:hAnsi="TH SarabunPSK" w:cs="TH SarabunPSK" w:hint="cs"/>
                <w:cs/>
              </w:rPr>
              <w:t>ปริมาณ</w:t>
            </w:r>
            <w:r>
              <w:rPr>
                <w:rFonts w:ascii="TH SarabunPSK" w:hAnsi="TH SarabunPSK" w:cs="TH SarabunPSK"/>
                <w:cs/>
              </w:rPr>
              <w:t>คาร์บอนในเนื้อไม้</w:t>
            </w:r>
          </w:p>
        </w:tc>
      </w:tr>
      <w:tr w:rsidR="004361E6" w14:paraId="250A0821" w14:textId="77777777" w:rsidTr="004361E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99D4A2" w14:textId="77777777" w:rsidR="004361E6" w:rsidRDefault="004361E6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แหล่งของข้อมูล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4715" w14:textId="77777777" w:rsidR="004361E6" w:rsidRDefault="004361E6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ทางเลือกที่ 1  </w:t>
            </w:r>
            <w:r w:rsidR="006F5295" w:rsidRPr="006F5295">
              <w:rPr>
                <w:rFonts w:ascii="TH SarabunPSK" w:hAnsi="TH SarabunPSK" w:cs="TH SarabunPSK"/>
                <w:cs/>
              </w:rPr>
              <w:t xml:space="preserve">2019 </w:t>
            </w:r>
            <w:r w:rsidR="006F5295" w:rsidRPr="006F5295">
              <w:rPr>
                <w:rFonts w:ascii="TH SarabunPSK" w:hAnsi="TH SarabunPSK" w:cs="TH SarabunPSK"/>
              </w:rPr>
              <w:t xml:space="preserve">refinement to the </w:t>
            </w:r>
            <w:r w:rsidR="006F5295" w:rsidRPr="006F5295">
              <w:rPr>
                <w:rFonts w:ascii="TH SarabunPSK" w:hAnsi="TH SarabunPSK" w:cs="TH SarabunPSK"/>
                <w:cs/>
              </w:rPr>
              <w:t xml:space="preserve">2006 </w:t>
            </w:r>
            <w:proofErr w:type="spellStart"/>
            <w:r w:rsidR="006F5295" w:rsidRPr="006F5295">
              <w:rPr>
                <w:rFonts w:ascii="TH SarabunPSK" w:hAnsi="TH SarabunPSK" w:cs="TH SarabunPSK"/>
              </w:rPr>
              <w:t>ipcc</w:t>
            </w:r>
            <w:proofErr w:type="spellEnd"/>
            <w:r w:rsidR="006F5295" w:rsidRPr="006F5295">
              <w:rPr>
                <w:rFonts w:ascii="TH SarabunPSK" w:hAnsi="TH SarabunPSK" w:cs="TH SarabunPSK"/>
              </w:rPr>
              <w:t xml:space="preserve"> guidelines for national greenhouse gas inventories: Volume </w:t>
            </w:r>
            <w:r w:rsidR="006F5295" w:rsidRPr="006F5295">
              <w:rPr>
                <w:rFonts w:ascii="TH SarabunPSK" w:hAnsi="TH SarabunPSK" w:cs="TH SarabunPSK"/>
                <w:cs/>
              </w:rPr>
              <w:t xml:space="preserve">4  </w:t>
            </w:r>
            <w:r w:rsidR="006F5295" w:rsidRPr="006F5295">
              <w:rPr>
                <w:rFonts w:ascii="TH SarabunPSK" w:hAnsi="TH SarabunPSK" w:cs="TH SarabunPSK"/>
              </w:rPr>
              <w:t xml:space="preserve">Agriculture, Forestry and Other Land Use  </w:t>
            </w:r>
          </w:p>
          <w:p w14:paraId="11D6D09D" w14:textId="77777777" w:rsidR="004361E6" w:rsidRDefault="004361E6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ทางเลือกที่ 2  ตามที่ อบก. กำหนด ในคู่มืออ้างอิงการพัฒนาโครงการลดก๊าซเรือนกระจกภาคสมัครใจตามมาตรฐานของประเทศไทย สาขาป่าไม้และการเกษตร</w:t>
            </w:r>
          </w:p>
          <w:p w14:paraId="790DE4A8" w14:textId="77777777" w:rsidR="004361E6" w:rsidRDefault="004361E6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ทางเลือกที่ 3  ค่าที่ได้จากงานวิจัยที่มีการตีพิมพ์ในบทความทางวิชาการที่ได้รับการยอมรับและสามารถระบุได้ว่าเหมาะสมกับพื้นที่ดำเนินโครงการ</w:t>
            </w:r>
          </w:p>
        </w:tc>
      </w:tr>
      <w:tr w:rsidR="004361E6" w14:paraId="527D5E51" w14:textId="77777777" w:rsidTr="004361E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E6A0A6" w14:textId="77777777" w:rsidR="004361E6" w:rsidRDefault="004361E6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หมายเหตุ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BECC" w14:textId="77777777" w:rsidR="004361E6" w:rsidRDefault="004361E6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</w:tr>
    </w:tbl>
    <w:p w14:paraId="2E982AD5" w14:textId="77777777" w:rsidR="004361E6" w:rsidRPr="004361E6" w:rsidRDefault="004361E6" w:rsidP="004361E6">
      <w:pPr>
        <w:pStyle w:val="2"/>
        <w:ind w:left="0"/>
        <w:rPr>
          <w:sz w:val="20"/>
          <w:szCs w:val="20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F66644" w:rsidRPr="007C7CF5" w14:paraId="28DAB069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1EB00C51" w14:textId="77777777" w:rsidR="00F66644" w:rsidRPr="007C7CF5" w:rsidRDefault="00F66644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bookmarkStart w:id="10" w:name="_Hlk100356203"/>
            <w:bookmarkEnd w:id="7"/>
            <w:r w:rsidRPr="007C7CF5">
              <w:rPr>
                <w:rFonts w:ascii="TH SarabunPSK" w:hAnsi="TH SarabunPSK" w:cs="TH SarabunPSK"/>
                <w:cs/>
              </w:rPr>
              <w:t>พารามิเตอร์</w:t>
            </w:r>
          </w:p>
        </w:tc>
        <w:tc>
          <w:tcPr>
            <w:tcW w:w="6237" w:type="dxa"/>
          </w:tcPr>
          <w:p w14:paraId="62D53838" w14:textId="77777777" w:rsidR="00F66644" w:rsidRPr="00810DD3" w:rsidRDefault="00000000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FOREST</m:t>
                    </m:r>
                  </m:sub>
                </m:sSub>
              </m:oMath>
            </m:oMathPara>
          </w:p>
        </w:tc>
      </w:tr>
      <w:tr w:rsidR="00F66644" w:rsidRPr="007C7CF5" w14:paraId="66D9897C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68AE6D7B" w14:textId="77777777" w:rsidR="00F66644" w:rsidRPr="007C7CF5" w:rsidRDefault="00F66644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หน่วย</w:t>
            </w:r>
          </w:p>
        </w:tc>
        <w:tc>
          <w:tcPr>
            <w:tcW w:w="6237" w:type="dxa"/>
          </w:tcPr>
          <w:p w14:paraId="06AAF083" w14:textId="77777777" w:rsidR="00F66644" w:rsidRPr="007C7CF5" w:rsidRDefault="00F66644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ตันน้ำหนักแห้งต่อไร่</w:t>
            </w:r>
          </w:p>
        </w:tc>
      </w:tr>
      <w:tr w:rsidR="00F66644" w:rsidRPr="007C7CF5" w14:paraId="03FB98E6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427C4738" w14:textId="77777777" w:rsidR="00F66644" w:rsidRPr="007C7CF5" w:rsidRDefault="00F66644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ความหมาย</w:t>
            </w:r>
          </w:p>
        </w:tc>
        <w:tc>
          <w:tcPr>
            <w:tcW w:w="6237" w:type="dxa"/>
          </w:tcPr>
          <w:p w14:paraId="34C4FBC6" w14:textId="77777777" w:rsidR="00F66644" w:rsidRPr="00F66644" w:rsidRDefault="00F66644" w:rsidP="003D527E">
            <w:pPr>
              <w:spacing w:before="0" w:after="0" w:line="240" w:lineRule="auto"/>
              <w:ind w:left="0"/>
              <w:rPr>
                <w:rFonts w:ascii="TH SarabunPSK" w:eastAsia="Cordia New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ค่าแนะนำของปริมาณ</w:t>
            </w:r>
            <w:r w:rsidRPr="007C7CF5">
              <w:rPr>
                <w:rFonts w:ascii="TH SarabunPSK" w:hAnsi="TH SarabunPSK" w:cs="TH SarabunPSK"/>
                <w:cs/>
              </w:rPr>
              <w:t>มวล</w:t>
            </w:r>
            <w:r w:rsidRPr="007C7CF5">
              <w:rPr>
                <w:rFonts w:ascii="TH SarabunPSK" w:eastAsia="Cordia New" w:hAnsi="TH SarabunPSK" w:cs="TH SarabunPSK"/>
                <w:cs/>
              </w:rPr>
              <w:t>ชีวภาพ</w:t>
            </w:r>
            <w:r>
              <w:rPr>
                <w:rFonts w:ascii="TH SarabunPSK" w:eastAsia="Cordia New" w:hAnsi="TH SarabunPSK" w:cs="TH SarabunPSK" w:hint="cs"/>
                <w:cs/>
              </w:rPr>
              <w:t>เหนือพื้นดินในป่าไม้ในภูมิภาค</w:t>
            </w:r>
            <w:r>
              <w:rPr>
                <w:rFonts w:ascii="TH SarabunPSK" w:eastAsia="Cordia New" w:hAnsi="TH SarabunPSK" w:cs="TH SarabunPSK"/>
              </w:rPr>
              <w:t>/</w:t>
            </w:r>
            <w:r>
              <w:rPr>
                <w:rFonts w:ascii="TH SarabunPSK" w:eastAsia="Cordia New" w:hAnsi="TH SarabunPSK" w:cs="TH SarabunPSK" w:hint="cs"/>
                <w:cs/>
              </w:rPr>
              <w:t>ประเทศที่โครงการตั้งอยู่</w:t>
            </w:r>
          </w:p>
        </w:tc>
      </w:tr>
      <w:tr w:rsidR="00F66644" w:rsidRPr="007C7CF5" w14:paraId="146FC244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66256B58" w14:textId="77777777" w:rsidR="00F66644" w:rsidRPr="007C7CF5" w:rsidRDefault="00F66644" w:rsidP="00F66644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แหล่งของข้อมูล</w:t>
            </w:r>
          </w:p>
        </w:tc>
        <w:tc>
          <w:tcPr>
            <w:tcW w:w="6237" w:type="dxa"/>
          </w:tcPr>
          <w:p w14:paraId="44940D39" w14:textId="77777777" w:rsidR="00F66644" w:rsidRPr="007E58C5" w:rsidRDefault="00F66644" w:rsidP="00F66644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ทางเลือก</w:t>
            </w:r>
            <w:r w:rsidRPr="007E58C5">
              <w:rPr>
                <w:rFonts w:ascii="TH SarabunPSK" w:hAnsi="TH SarabunPSK" w:cs="TH SarabunPSK"/>
                <w:cs/>
              </w:rPr>
              <w:t xml:space="preserve">ที่ 1  </w:t>
            </w:r>
            <w:r w:rsidR="006F5295" w:rsidRPr="006F5295">
              <w:rPr>
                <w:rFonts w:ascii="TH SarabunPSK" w:hAnsi="TH SarabunPSK" w:cs="TH SarabunPSK"/>
                <w:cs/>
              </w:rPr>
              <w:t xml:space="preserve">2019 </w:t>
            </w:r>
            <w:r w:rsidR="006F5295" w:rsidRPr="006F5295">
              <w:rPr>
                <w:rFonts w:ascii="TH SarabunPSK" w:hAnsi="TH SarabunPSK" w:cs="TH SarabunPSK"/>
              </w:rPr>
              <w:t xml:space="preserve">refinement to the </w:t>
            </w:r>
            <w:r w:rsidR="006F5295" w:rsidRPr="006F5295">
              <w:rPr>
                <w:rFonts w:ascii="TH SarabunPSK" w:hAnsi="TH SarabunPSK" w:cs="TH SarabunPSK"/>
                <w:cs/>
              </w:rPr>
              <w:t xml:space="preserve">2006 </w:t>
            </w:r>
            <w:proofErr w:type="spellStart"/>
            <w:r w:rsidR="006F5295" w:rsidRPr="006F5295">
              <w:rPr>
                <w:rFonts w:ascii="TH SarabunPSK" w:hAnsi="TH SarabunPSK" w:cs="TH SarabunPSK"/>
              </w:rPr>
              <w:t>ipcc</w:t>
            </w:r>
            <w:proofErr w:type="spellEnd"/>
            <w:r w:rsidR="006F5295" w:rsidRPr="006F5295">
              <w:rPr>
                <w:rFonts w:ascii="TH SarabunPSK" w:hAnsi="TH SarabunPSK" w:cs="TH SarabunPSK"/>
              </w:rPr>
              <w:t xml:space="preserve"> guidelines for national greenhouse gas inventories: Volume </w:t>
            </w:r>
            <w:r w:rsidR="006F5295" w:rsidRPr="006F5295">
              <w:rPr>
                <w:rFonts w:ascii="TH SarabunPSK" w:hAnsi="TH SarabunPSK" w:cs="TH SarabunPSK"/>
                <w:cs/>
              </w:rPr>
              <w:t xml:space="preserve">4  </w:t>
            </w:r>
            <w:r w:rsidR="006F5295" w:rsidRPr="006F5295">
              <w:rPr>
                <w:rFonts w:ascii="TH SarabunPSK" w:hAnsi="TH SarabunPSK" w:cs="TH SarabunPSK"/>
              </w:rPr>
              <w:t xml:space="preserve">Agriculture, Forestry and Other Land Use  </w:t>
            </w:r>
          </w:p>
          <w:p w14:paraId="7ECC2004" w14:textId="77777777" w:rsidR="006E536D" w:rsidRPr="00443147" w:rsidRDefault="00F66644" w:rsidP="006E536D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</w:rPr>
            </w:pPr>
            <w:r w:rsidRPr="007E58C5">
              <w:rPr>
                <w:rFonts w:ascii="TH SarabunPSK" w:hAnsi="TH SarabunPSK" w:cs="TH SarabunPSK"/>
                <w:cs/>
              </w:rPr>
              <w:t xml:space="preserve">ทางเลือกที่ 2  </w:t>
            </w:r>
            <w:r w:rsidRPr="00443147">
              <w:rPr>
                <w:rFonts w:ascii="TH SarabunPSK" w:hAnsi="TH SarabunPSK" w:cs="TH SarabunPSK"/>
                <w:cs/>
              </w:rPr>
              <w:t>ตามที่ อบก. กำหนด ในคู่มืออ้างอิงการพัฒนาโครงการลดก๊าซเรือนกระจกภาคสมัครใจตามมาตรฐานของประเทศไทย สาขาป่าไม้และการเกษตร</w:t>
            </w:r>
          </w:p>
          <w:p w14:paraId="77F53143" w14:textId="77777777" w:rsidR="00F66644" w:rsidRPr="007C7CF5" w:rsidRDefault="00F66644" w:rsidP="006E536D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</w:rPr>
            </w:pPr>
            <w:r w:rsidRPr="00443147">
              <w:rPr>
                <w:rFonts w:ascii="TH SarabunPSK" w:hAnsi="TH SarabunPSK" w:cs="TH SarabunPSK"/>
                <w:cs/>
              </w:rPr>
              <w:t>ทางเลือกที่ 3  ค่าที่ได้จากงานวิจัยที่มีการตีพิมพ์ในบทความ</w:t>
            </w:r>
            <w:r w:rsidRPr="007C7CF5">
              <w:rPr>
                <w:rFonts w:ascii="TH SarabunPSK" w:hAnsi="TH SarabunPSK" w:cs="TH SarabunPSK"/>
                <w:cs/>
              </w:rPr>
              <w:t>ทางวิชาการ</w:t>
            </w:r>
            <w:r w:rsidRPr="007C7CF5">
              <w:rPr>
                <w:rFonts w:ascii="TH SarabunPSK" w:hAnsi="TH SarabunPSK" w:cs="TH SarabunPSK"/>
                <w:cs/>
              </w:rPr>
              <w:lastRenderedPageBreak/>
              <w:t>ที่ได้รับการยอมรับและสามารถระบุได้ว่าเหมาะสมกับพื้นที่ดำเนินโครงการ</w:t>
            </w:r>
          </w:p>
        </w:tc>
      </w:tr>
      <w:tr w:rsidR="00F66644" w:rsidRPr="007C7CF5" w14:paraId="0DEF79A0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1E7C65F9" w14:textId="77777777" w:rsidR="00F66644" w:rsidRPr="007C7CF5" w:rsidRDefault="00F66644" w:rsidP="00F66644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lastRenderedPageBreak/>
              <w:t>หมายเหตุ</w:t>
            </w:r>
          </w:p>
        </w:tc>
        <w:tc>
          <w:tcPr>
            <w:tcW w:w="6237" w:type="dxa"/>
          </w:tcPr>
          <w:p w14:paraId="2560CEEF" w14:textId="77777777" w:rsidR="00F66644" w:rsidRPr="007C7CF5" w:rsidRDefault="00F66644" w:rsidP="00F66644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-</w:t>
            </w:r>
          </w:p>
        </w:tc>
      </w:tr>
    </w:tbl>
    <w:p w14:paraId="37199796" w14:textId="77777777" w:rsidR="00F66644" w:rsidRDefault="00F66644" w:rsidP="00337927">
      <w:pPr>
        <w:rPr>
          <w:sz w:val="22"/>
          <w:szCs w:val="2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6F5295" w:rsidRPr="007C7CF5" w14:paraId="48D1AACD" w14:textId="77777777" w:rsidTr="006F5295">
        <w:tc>
          <w:tcPr>
            <w:tcW w:w="1984" w:type="dxa"/>
            <w:shd w:val="clear" w:color="auto" w:fill="D9D9D9" w:themeFill="background1" w:themeFillShade="D9"/>
          </w:tcPr>
          <w:p w14:paraId="6BD932A0" w14:textId="77777777" w:rsidR="006F5295" w:rsidRPr="007C7CF5" w:rsidRDefault="006F5295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พารามิเตอร์</w:t>
            </w:r>
          </w:p>
        </w:tc>
        <w:tc>
          <w:tcPr>
            <w:tcW w:w="6237" w:type="dxa"/>
          </w:tcPr>
          <w:p w14:paraId="06781BDD" w14:textId="77777777" w:rsidR="006F5295" w:rsidRPr="00810DD3" w:rsidRDefault="00000000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BL</m:t>
                    </m:r>
                  </m:sub>
                </m:sSub>
              </m:oMath>
            </m:oMathPara>
          </w:p>
        </w:tc>
      </w:tr>
      <w:tr w:rsidR="006F5295" w:rsidRPr="007C7CF5" w14:paraId="6688B294" w14:textId="77777777" w:rsidTr="006F5295">
        <w:tc>
          <w:tcPr>
            <w:tcW w:w="1984" w:type="dxa"/>
            <w:shd w:val="clear" w:color="auto" w:fill="D9D9D9" w:themeFill="background1" w:themeFillShade="D9"/>
          </w:tcPr>
          <w:p w14:paraId="2E92592F" w14:textId="77777777" w:rsidR="006F5295" w:rsidRPr="007C7CF5" w:rsidRDefault="006F5295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หน่วย</w:t>
            </w:r>
          </w:p>
        </w:tc>
        <w:tc>
          <w:tcPr>
            <w:tcW w:w="6237" w:type="dxa"/>
          </w:tcPr>
          <w:p w14:paraId="3F742A54" w14:textId="77777777" w:rsidR="006F5295" w:rsidRPr="007C7CF5" w:rsidRDefault="00C20A05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ไม่มีหน่วย</w:t>
            </w:r>
          </w:p>
        </w:tc>
      </w:tr>
      <w:tr w:rsidR="006F5295" w:rsidRPr="007C7CF5" w14:paraId="7115BFFC" w14:textId="77777777" w:rsidTr="006F5295">
        <w:tc>
          <w:tcPr>
            <w:tcW w:w="1984" w:type="dxa"/>
            <w:shd w:val="clear" w:color="auto" w:fill="D9D9D9" w:themeFill="background1" w:themeFillShade="D9"/>
          </w:tcPr>
          <w:p w14:paraId="2537BE58" w14:textId="77777777" w:rsidR="006F5295" w:rsidRPr="007C7CF5" w:rsidRDefault="006F5295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ความหมาย</w:t>
            </w:r>
          </w:p>
        </w:tc>
        <w:tc>
          <w:tcPr>
            <w:tcW w:w="6237" w:type="dxa"/>
          </w:tcPr>
          <w:p w14:paraId="668E02FE" w14:textId="77777777" w:rsidR="006F5295" w:rsidRPr="006F5295" w:rsidRDefault="006F5295" w:rsidP="006F5295">
            <w:pPr>
              <w:spacing w:before="0" w:after="0" w:line="240" w:lineRule="auto"/>
              <w:ind w:left="33" w:hanging="33"/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85086F">
              <w:rPr>
                <w:rFonts w:ascii="TH SarabunPSK" w:hAnsi="TH SarabunPSK" w:cs="TH SarabunPSK" w:hint="cs"/>
                <w:spacing w:val="-6"/>
                <w:cs/>
              </w:rPr>
              <w:t>สัดส่วนมวลชีวภาพเหนือพื้นดินของต้นไม้ต่อปริมาณทั้งหมดที่ถูกตัดฟันและทิ้งในพื้นที่</w:t>
            </w:r>
          </w:p>
        </w:tc>
      </w:tr>
      <w:tr w:rsidR="006F5295" w:rsidRPr="007C7CF5" w14:paraId="1039690D" w14:textId="77777777" w:rsidTr="006F5295">
        <w:tc>
          <w:tcPr>
            <w:tcW w:w="1984" w:type="dxa"/>
            <w:shd w:val="clear" w:color="auto" w:fill="D9D9D9" w:themeFill="background1" w:themeFillShade="D9"/>
          </w:tcPr>
          <w:p w14:paraId="6A730E18" w14:textId="77777777" w:rsidR="006F5295" w:rsidRPr="007C7CF5" w:rsidRDefault="006F5295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แหล่งของข้อมูล</w:t>
            </w:r>
          </w:p>
        </w:tc>
        <w:tc>
          <w:tcPr>
            <w:tcW w:w="6237" w:type="dxa"/>
          </w:tcPr>
          <w:p w14:paraId="5AF0AFF8" w14:textId="77777777" w:rsidR="006F5295" w:rsidRPr="007E58C5" w:rsidRDefault="006F5295" w:rsidP="006F5295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ทางเลือก</w:t>
            </w:r>
            <w:r w:rsidRPr="007E58C5">
              <w:rPr>
                <w:rFonts w:ascii="TH SarabunPSK" w:hAnsi="TH SarabunPSK" w:cs="TH SarabunPSK"/>
                <w:cs/>
              </w:rPr>
              <w:t xml:space="preserve">ที่ 1  </w:t>
            </w:r>
            <w:r w:rsidR="00E64E83">
              <w:rPr>
                <w:rFonts w:ascii="TH SarabunPSK" w:hAnsi="TH SarabunPSK" w:cs="TH SarabunPSK" w:hint="cs"/>
                <w:cs/>
              </w:rPr>
              <w:t xml:space="preserve">ค่าเท่ากับ </w:t>
            </w:r>
            <w:r w:rsidR="00E64E83">
              <w:rPr>
                <w:rFonts w:ascii="TH SarabunPSK" w:hAnsi="TH SarabunPSK" w:cs="TH SarabunPSK"/>
              </w:rPr>
              <w:t xml:space="preserve">0.25 </w:t>
            </w:r>
            <w:r w:rsidR="00E64E83">
              <w:rPr>
                <w:rFonts w:ascii="TH SarabunPSK" w:hAnsi="TH SarabunPSK" w:cs="TH SarabunPSK" w:hint="cs"/>
                <w:cs/>
              </w:rPr>
              <w:t>เป็นค่าอนุรักษ์นิยม อ้างอิง</w:t>
            </w:r>
            <w:r w:rsidR="00E64E83" w:rsidRPr="0085086F">
              <w:rPr>
                <w:rFonts w:ascii="TH SarabunPSK" w:hAnsi="TH SarabunPSK" w:cs="TH SarabunPSK" w:hint="cs"/>
                <w:spacing w:val="-6"/>
                <w:cs/>
              </w:rPr>
              <w:t>ตารางที่</w:t>
            </w:r>
            <w:r w:rsidR="00E64E83" w:rsidRPr="0085086F">
              <w:rPr>
                <w:rFonts w:ascii="TH SarabunPSK" w:hAnsi="TH SarabunPSK" w:cs="TH SarabunPSK"/>
                <w:spacing w:val="-6"/>
              </w:rPr>
              <w:t xml:space="preserve"> 3A.1.11</w:t>
            </w:r>
            <w:r w:rsidR="00E64E83" w:rsidRPr="0085086F">
              <w:rPr>
                <w:rFonts w:ascii="TH SarabunPSK" w:hAnsi="TH SarabunPSK" w:cs="TH SarabunPSK" w:hint="cs"/>
                <w:spacing w:val="-6"/>
                <w:cs/>
              </w:rPr>
              <w:t xml:space="preserve"> ตาม</w:t>
            </w:r>
            <w:r w:rsidR="00E64E83" w:rsidRPr="0085086F">
              <w:rPr>
                <w:rFonts w:ascii="TH SarabunPSK" w:hAnsi="TH SarabunPSK" w:cs="TH SarabunPSK"/>
                <w:spacing w:val="-6"/>
              </w:rPr>
              <w:t xml:space="preserve"> IPCC GPG LULUCF 2003</w:t>
            </w:r>
          </w:p>
          <w:p w14:paraId="5E9BA398" w14:textId="77777777" w:rsidR="006F5295" w:rsidRPr="00443147" w:rsidRDefault="006F5295" w:rsidP="006F5295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</w:rPr>
            </w:pPr>
            <w:r w:rsidRPr="007E58C5">
              <w:rPr>
                <w:rFonts w:ascii="TH SarabunPSK" w:hAnsi="TH SarabunPSK" w:cs="TH SarabunPSK"/>
                <w:cs/>
              </w:rPr>
              <w:t xml:space="preserve">ทางเลือกที่ 2  </w:t>
            </w:r>
            <w:r w:rsidRPr="00443147">
              <w:rPr>
                <w:rFonts w:ascii="TH SarabunPSK" w:hAnsi="TH SarabunPSK" w:cs="TH SarabunPSK"/>
                <w:cs/>
              </w:rPr>
              <w:t>ตามที่ อบก. กำหนด ในคู่มืออ้างอิงการพัฒนาโครงการลดก๊าซเรือนกระจกภาคสมัครใจตามมาตรฐานของประเทศไทย สาขาป่าไม้และการเกษตร</w:t>
            </w:r>
          </w:p>
          <w:p w14:paraId="13DFEAA5" w14:textId="77777777" w:rsidR="006F5295" w:rsidRPr="007C7CF5" w:rsidRDefault="006F5295" w:rsidP="006F5295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</w:rPr>
            </w:pPr>
            <w:r w:rsidRPr="00443147">
              <w:rPr>
                <w:rFonts w:ascii="TH SarabunPSK" w:hAnsi="TH SarabunPSK" w:cs="TH SarabunPSK"/>
                <w:cs/>
              </w:rPr>
              <w:t>ทางเลือกที่ 3  ค่าที่ได้จากงานวิจัยที่มีการตีพิมพ์ในบทความ</w:t>
            </w:r>
            <w:r w:rsidRPr="007C7CF5">
              <w:rPr>
                <w:rFonts w:ascii="TH SarabunPSK" w:hAnsi="TH SarabunPSK" w:cs="TH SarabunPSK"/>
                <w:cs/>
              </w:rPr>
              <w:t>ทางวิชาการที่ได้รับการยอมรับและสามารถระบุได้ว่าเหมาะสมกับพื้นที่ดำเนินโครงการ</w:t>
            </w:r>
          </w:p>
        </w:tc>
      </w:tr>
      <w:tr w:rsidR="006F5295" w:rsidRPr="007C7CF5" w14:paraId="47325F74" w14:textId="77777777" w:rsidTr="006F5295">
        <w:tc>
          <w:tcPr>
            <w:tcW w:w="1984" w:type="dxa"/>
            <w:shd w:val="clear" w:color="auto" w:fill="D9D9D9" w:themeFill="background1" w:themeFillShade="D9"/>
          </w:tcPr>
          <w:p w14:paraId="057FD88A" w14:textId="77777777" w:rsidR="006F5295" w:rsidRPr="007C7CF5" w:rsidRDefault="006F5295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หมายเหตุ</w:t>
            </w:r>
          </w:p>
        </w:tc>
        <w:tc>
          <w:tcPr>
            <w:tcW w:w="6237" w:type="dxa"/>
          </w:tcPr>
          <w:p w14:paraId="14A2DE2F" w14:textId="77777777" w:rsidR="006F5295" w:rsidRPr="007C7CF5" w:rsidRDefault="006F5295" w:rsidP="00E64E83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-</w:t>
            </w:r>
          </w:p>
        </w:tc>
      </w:tr>
    </w:tbl>
    <w:p w14:paraId="7284CFB0" w14:textId="77777777" w:rsidR="006F5295" w:rsidRPr="00F11D62" w:rsidRDefault="006F5295" w:rsidP="00337927">
      <w:pPr>
        <w:rPr>
          <w:sz w:val="22"/>
          <w:szCs w:val="2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6E536D" w:rsidRPr="007C7CF5" w14:paraId="5456CBAA" w14:textId="77777777" w:rsidTr="003D527E">
        <w:trPr>
          <w:trHeight w:val="475"/>
        </w:trPr>
        <w:tc>
          <w:tcPr>
            <w:tcW w:w="1984" w:type="dxa"/>
            <w:shd w:val="clear" w:color="auto" w:fill="D9D9D9" w:themeFill="background1" w:themeFillShade="D9"/>
          </w:tcPr>
          <w:p w14:paraId="6C207803" w14:textId="77777777" w:rsidR="006E536D" w:rsidRPr="007C7CF5" w:rsidRDefault="006E536D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พารามิเตอร์</w:t>
            </w:r>
          </w:p>
        </w:tc>
        <w:tc>
          <w:tcPr>
            <w:tcW w:w="6237" w:type="dxa"/>
          </w:tcPr>
          <w:p w14:paraId="34A90CA4" w14:textId="77777777" w:rsidR="006E536D" w:rsidRPr="006E536D" w:rsidRDefault="00000000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COMF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i</m:t>
                    </m:r>
                  </m:sub>
                </m:sSub>
              </m:oMath>
            </m:oMathPara>
          </w:p>
        </w:tc>
      </w:tr>
      <w:tr w:rsidR="006E536D" w:rsidRPr="007C7CF5" w14:paraId="335D28C6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20D01BAA" w14:textId="77777777" w:rsidR="006E536D" w:rsidRPr="007C7CF5" w:rsidRDefault="006E536D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หน่วย</w:t>
            </w:r>
          </w:p>
        </w:tc>
        <w:tc>
          <w:tcPr>
            <w:tcW w:w="6237" w:type="dxa"/>
          </w:tcPr>
          <w:p w14:paraId="6AC2199A" w14:textId="77777777" w:rsidR="006E536D" w:rsidRPr="007C7CF5" w:rsidRDefault="006E536D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ไม่มีหน่วย</w:t>
            </w:r>
          </w:p>
        </w:tc>
      </w:tr>
      <w:tr w:rsidR="006E536D" w:rsidRPr="007C7CF5" w14:paraId="40F92854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17F20920" w14:textId="77777777" w:rsidR="006E536D" w:rsidRPr="007C7CF5" w:rsidRDefault="006E536D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ความหมาย</w:t>
            </w:r>
          </w:p>
        </w:tc>
        <w:tc>
          <w:tcPr>
            <w:tcW w:w="6237" w:type="dxa"/>
          </w:tcPr>
          <w:p w14:paraId="3B54D842" w14:textId="77777777" w:rsidR="006E536D" w:rsidRPr="007C7CF5" w:rsidRDefault="006E536D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ค่าสัมประสิทธิ์การเผาในชั้นภูมิที่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i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(ตามชนิดพืชพรรณ)</w:t>
            </w:r>
          </w:p>
        </w:tc>
      </w:tr>
      <w:tr w:rsidR="006E536D" w:rsidRPr="007C7CF5" w14:paraId="44BF3855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318CFBE1" w14:textId="77777777" w:rsidR="006E536D" w:rsidRPr="007C7CF5" w:rsidRDefault="006E536D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แหล่งของข้อมูล</w:t>
            </w:r>
          </w:p>
        </w:tc>
        <w:tc>
          <w:tcPr>
            <w:tcW w:w="6237" w:type="dxa"/>
          </w:tcPr>
          <w:p w14:paraId="08A7A6A8" w14:textId="77777777" w:rsidR="00255592" w:rsidRPr="007C7CF5" w:rsidRDefault="006E536D" w:rsidP="00721E4D">
            <w:pPr>
              <w:spacing w:before="0" w:after="0" w:line="240" w:lineRule="auto"/>
              <w:ind w:left="1200" w:hanging="1200"/>
              <w:rPr>
                <w:rFonts w:ascii="TH SarabunPSK" w:hAnsi="TH SarabunPSK" w:cs="TH SarabunPSK"/>
              </w:rPr>
            </w:pPr>
            <w:r w:rsidRPr="007E58C5">
              <w:rPr>
                <w:rFonts w:ascii="TH SarabunPSK" w:hAnsi="TH SarabunPSK" w:cs="TH SarabunPSK"/>
                <w:cs/>
              </w:rPr>
              <w:t xml:space="preserve">ทางเลือกที่ 1  </w:t>
            </w:r>
            <w:r w:rsidRPr="007E58C5">
              <w:rPr>
                <w:rFonts w:ascii="TH SarabunPSK" w:hAnsi="TH SarabunPSK" w:cs="TH SarabunPSK" w:hint="cs"/>
                <w:cs/>
              </w:rPr>
              <w:t>ค่าแนะนำ</w:t>
            </w:r>
            <w:r w:rsidR="00255592" w:rsidRPr="007E58C5">
              <w:rPr>
                <w:rFonts w:ascii="TH SarabunPSK" w:hAnsi="TH SarabunPSK" w:cs="TH SarabunPSK" w:hint="cs"/>
                <w:cs/>
              </w:rPr>
              <w:t>ตาม</w:t>
            </w:r>
            <w:r w:rsidR="00C466BF">
              <w:rPr>
                <w:rFonts w:ascii="TH SarabunPSK" w:hAnsi="TH SarabunPSK" w:cs="TH SarabunPSK" w:hint="cs"/>
                <w:cs/>
              </w:rPr>
              <w:t xml:space="preserve">ดังภาคผนวกที่ </w:t>
            </w:r>
            <w:r w:rsidR="00E34E56">
              <w:rPr>
                <w:rFonts w:ascii="TH SarabunPSK" w:hAnsi="TH SarabunPSK" w:cs="TH SarabunPSK"/>
              </w:rPr>
              <w:t>2</w:t>
            </w:r>
          </w:p>
          <w:p w14:paraId="22B12C30" w14:textId="77777777" w:rsidR="006E536D" w:rsidRDefault="006E536D" w:rsidP="00721E4D">
            <w:pPr>
              <w:spacing w:before="0" w:after="0" w:line="240" w:lineRule="auto"/>
              <w:ind w:left="1200" w:hanging="120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ทางเลือกที่ 2  ตามที่ อบก. กำหนด ในคู่มืออ้างอิงการพัฒนาโครงการลดก๊าซเรือนกระจกภาคสมัครใจตามมาตรฐานของประเทศไทย สาขาป่าไม้และการเกษตร</w:t>
            </w:r>
          </w:p>
          <w:p w14:paraId="01F8E6E9" w14:textId="77777777" w:rsidR="006E536D" w:rsidRPr="007C7CF5" w:rsidRDefault="006E536D" w:rsidP="00721E4D">
            <w:pPr>
              <w:spacing w:before="0" w:after="0" w:line="240" w:lineRule="auto"/>
              <w:ind w:left="1200" w:hanging="120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ทางเลือกที่ 3  ค่าที่ได้จากงานวิจัยที่มีการตีพิมพ์ในบทความทางวิชาการที่ได้รับการยอมรับและสามารถระบุได้ว่าเหมาะสมกับพื้นที่ดำเนินโครงการ</w:t>
            </w:r>
          </w:p>
        </w:tc>
      </w:tr>
      <w:tr w:rsidR="006E536D" w:rsidRPr="007C7CF5" w14:paraId="76F7D9A0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76E0FDDA" w14:textId="77777777" w:rsidR="006E536D" w:rsidRPr="007C7CF5" w:rsidRDefault="006E536D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หมายเหตุ</w:t>
            </w:r>
          </w:p>
        </w:tc>
        <w:tc>
          <w:tcPr>
            <w:tcW w:w="6237" w:type="dxa"/>
          </w:tcPr>
          <w:p w14:paraId="30779765" w14:textId="77777777" w:rsidR="006E536D" w:rsidRPr="007C7CF5" w:rsidRDefault="006E536D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-</w:t>
            </w:r>
          </w:p>
        </w:tc>
      </w:tr>
    </w:tbl>
    <w:p w14:paraId="1D64CA76" w14:textId="77777777" w:rsidR="00C466BF" w:rsidRPr="006C03EA" w:rsidRDefault="00C466BF" w:rsidP="00337927">
      <w:pPr>
        <w:rPr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E04B9C" w:rsidRPr="007C7CF5" w14:paraId="26FA8B10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3EB7C398" w14:textId="77777777" w:rsidR="00E04B9C" w:rsidRPr="007C7CF5" w:rsidRDefault="00E04B9C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lastRenderedPageBreak/>
              <w:t>พารามิเตอร์</w:t>
            </w:r>
          </w:p>
        </w:tc>
        <w:tc>
          <w:tcPr>
            <w:tcW w:w="6237" w:type="dxa"/>
          </w:tcPr>
          <w:p w14:paraId="2AD776EF" w14:textId="77777777" w:rsidR="00E04B9C" w:rsidRPr="00385195" w:rsidRDefault="00000000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CH4</m:t>
                    </m:r>
                  </m:sub>
                </m:sSub>
              </m:oMath>
            </m:oMathPara>
          </w:p>
        </w:tc>
      </w:tr>
      <w:tr w:rsidR="00E04B9C" w:rsidRPr="00C31DB4" w14:paraId="597EBD7C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74B5AF4A" w14:textId="77777777" w:rsidR="00E04B9C" w:rsidRPr="007C7CF5" w:rsidRDefault="00E04B9C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หน่วย</w:t>
            </w:r>
          </w:p>
        </w:tc>
        <w:tc>
          <w:tcPr>
            <w:tcW w:w="6237" w:type="dxa"/>
          </w:tcPr>
          <w:p w14:paraId="791298D9" w14:textId="77777777" w:rsidR="00E04B9C" w:rsidRPr="007C7CF5" w:rsidRDefault="00C31DB4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กรัมของก๊าซมีเทนต่อกิโลกรัม</w:t>
            </w:r>
            <w:r w:rsidR="00E04B9C" w:rsidRPr="007C7CF5">
              <w:rPr>
                <w:rFonts w:ascii="TH SarabunPSK" w:hAnsi="TH SarabunPSK" w:cs="TH SarabunPSK"/>
                <w:cs/>
              </w:rPr>
              <w:t>น้ำหนักแห้ง</w:t>
            </w:r>
            <w:r>
              <w:rPr>
                <w:rFonts w:ascii="TH SarabunPSK" w:hAnsi="TH SarabunPSK" w:cs="TH SarabunPSK" w:hint="cs"/>
                <w:cs/>
              </w:rPr>
              <w:t>ที่ถูกเผา</w:t>
            </w:r>
          </w:p>
        </w:tc>
      </w:tr>
      <w:tr w:rsidR="00E04B9C" w:rsidRPr="007C7CF5" w14:paraId="55D13FE2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6E38133D" w14:textId="77777777" w:rsidR="00E04B9C" w:rsidRPr="007C7CF5" w:rsidRDefault="00E04B9C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ความหมาย</w:t>
            </w:r>
          </w:p>
        </w:tc>
        <w:tc>
          <w:tcPr>
            <w:tcW w:w="6237" w:type="dxa"/>
          </w:tcPr>
          <w:p w14:paraId="7846F927" w14:textId="77777777" w:rsidR="00E04B9C" w:rsidRPr="007C7CF5" w:rsidRDefault="00C31DB4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ค่าสัมประสิทธิ์การปล่อยก๊าซมีเทนในชั้นภูมิที่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i</w:t>
            </w:r>
            <w:proofErr w:type="spellEnd"/>
          </w:p>
        </w:tc>
      </w:tr>
      <w:tr w:rsidR="00E04B9C" w:rsidRPr="007C7CF5" w14:paraId="5DA0FBD9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578C9E89" w14:textId="77777777" w:rsidR="00E04B9C" w:rsidRPr="007C7CF5" w:rsidRDefault="00E04B9C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แหล่งของข้อมูล</w:t>
            </w:r>
          </w:p>
        </w:tc>
        <w:tc>
          <w:tcPr>
            <w:tcW w:w="6237" w:type="dxa"/>
          </w:tcPr>
          <w:p w14:paraId="48AADB04" w14:textId="77777777" w:rsidR="00E04B9C" w:rsidRPr="007C7CF5" w:rsidRDefault="00655711" w:rsidP="00655711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ค่าแนะนำสำหรับป่าเขตร้อนและป่าชนิดอื่น เท่ากับ</w:t>
            </w:r>
            <w:r>
              <w:rPr>
                <w:rFonts w:ascii="TH SarabunPSK" w:hAnsi="TH SarabunPSK" w:cs="TH SarabunPSK"/>
              </w:rPr>
              <w:t xml:space="preserve"> 6.8 </w:t>
            </w:r>
            <w:r>
              <w:rPr>
                <w:rFonts w:ascii="TH SarabunPSK" w:hAnsi="TH SarabunPSK" w:cs="TH SarabunPSK" w:hint="cs"/>
                <w:cs/>
              </w:rPr>
              <w:t xml:space="preserve">และ </w:t>
            </w:r>
            <w:r>
              <w:rPr>
                <w:rFonts w:ascii="TH SarabunPSK" w:hAnsi="TH SarabunPSK" w:cs="TH SarabunPSK"/>
              </w:rPr>
              <w:t>4.7</w:t>
            </w:r>
            <w:r>
              <w:rPr>
                <w:rFonts w:ascii="TH SarabunPSK" w:hAnsi="TH SarabunPSK" w:cs="TH SarabunPSK" w:hint="cs"/>
                <w:cs/>
              </w:rPr>
              <w:t xml:space="preserve"> กรัมของก๊าซมีเทนต่อกิโลกรัม</w:t>
            </w:r>
            <w:r w:rsidRPr="007C7CF5">
              <w:rPr>
                <w:rFonts w:ascii="TH SarabunPSK" w:hAnsi="TH SarabunPSK" w:cs="TH SarabunPSK"/>
                <w:cs/>
              </w:rPr>
              <w:t>น้ำหนักแห้ง</w:t>
            </w:r>
            <w:r>
              <w:rPr>
                <w:rFonts w:ascii="TH SarabunPSK" w:hAnsi="TH SarabunPSK" w:cs="TH SarabunPSK" w:hint="cs"/>
                <w:cs/>
              </w:rPr>
              <w:t>ที่ถูกเผา ตามลำดับ</w:t>
            </w:r>
          </w:p>
        </w:tc>
      </w:tr>
      <w:tr w:rsidR="00E04B9C" w:rsidRPr="007C7CF5" w14:paraId="404AEDA1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03EA940B" w14:textId="77777777" w:rsidR="00E04B9C" w:rsidRPr="007C7CF5" w:rsidRDefault="00E04B9C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หมายเหตุ</w:t>
            </w:r>
          </w:p>
        </w:tc>
        <w:tc>
          <w:tcPr>
            <w:tcW w:w="6237" w:type="dxa"/>
          </w:tcPr>
          <w:p w14:paraId="593E262A" w14:textId="77777777" w:rsidR="00E04B9C" w:rsidRPr="007C7CF5" w:rsidRDefault="00E04B9C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-</w:t>
            </w:r>
          </w:p>
        </w:tc>
      </w:tr>
    </w:tbl>
    <w:p w14:paraId="158B0133" w14:textId="77777777" w:rsidR="00E04B9C" w:rsidRPr="00443147" w:rsidRDefault="00E04B9C" w:rsidP="00337927">
      <w:pPr>
        <w:rPr>
          <w:sz w:val="16"/>
          <w:szCs w:val="16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457476" w:rsidRPr="007C7CF5" w14:paraId="29166B2C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10B9AE7D" w14:textId="77777777" w:rsidR="00457476" w:rsidRPr="007C7CF5" w:rsidRDefault="00457476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พารามิเตอร์</w:t>
            </w:r>
          </w:p>
        </w:tc>
        <w:tc>
          <w:tcPr>
            <w:tcW w:w="6237" w:type="dxa"/>
          </w:tcPr>
          <w:p w14:paraId="3E67A449" w14:textId="77777777" w:rsidR="00457476" w:rsidRPr="00385195" w:rsidRDefault="00000000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N2O</m:t>
                    </m:r>
                  </m:sub>
                </m:sSub>
              </m:oMath>
            </m:oMathPara>
          </w:p>
        </w:tc>
      </w:tr>
      <w:tr w:rsidR="00457476" w:rsidRPr="00C31DB4" w14:paraId="67228611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5C1A4AFA" w14:textId="77777777" w:rsidR="00457476" w:rsidRPr="007C7CF5" w:rsidRDefault="00457476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หน่วย</w:t>
            </w:r>
          </w:p>
        </w:tc>
        <w:tc>
          <w:tcPr>
            <w:tcW w:w="6237" w:type="dxa"/>
          </w:tcPr>
          <w:p w14:paraId="77BB4A69" w14:textId="77777777" w:rsidR="00457476" w:rsidRPr="007C7CF5" w:rsidRDefault="00457476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กรัมของก๊าซไนตรัสออกไซด์ต่อกิโลกรัม</w:t>
            </w:r>
            <w:r w:rsidRPr="007C7CF5">
              <w:rPr>
                <w:rFonts w:ascii="TH SarabunPSK" w:hAnsi="TH SarabunPSK" w:cs="TH SarabunPSK"/>
                <w:cs/>
              </w:rPr>
              <w:t>น้ำหนักแห้ง</w:t>
            </w:r>
            <w:r>
              <w:rPr>
                <w:rFonts w:ascii="TH SarabunPSK" w:hAnsi="TH SarabunPSK" w:cs="TH SarabunPSK" w:hint="cs"/>
                <w:cs/>
              </w:rPr>
              <w:t>ที่ถูกเผา</w:t>
            </w:r>
          </w:p>
        </w:tc>
      </w:tr>
      <w:tr w:rsidR="00457476" w:rsidRPr="007C7CF5" w14:paraId="569BC388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327E37FB" w14:textId="77777777" w:rsidR="00457476" w:rsidRPr="007C7CF5" w:rsidRDefault="00457476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ความหมาย</w:t>
            </w:r>
          </w:p>
        </w:tc>
        <w:tc>
          <w:tcPr>
            <w:tcW w:w="6237" w:type="dxa"/>
          </w:tcPr>
          <w:p w14:paraId="2F36710D" w14:textId="77777777" w:rsidR="00457476" w:rsidRPr="007C7CF5" w:rsidRDefault="00457476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ค่าสัมประสิทธิ์การปล่อยก๊าซไนตรัสออกไซด์ในชั้นภูมิที่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i</w:t>
            </w:r>
            <w:proofErr w:type="spellEnd"/>
          </w:p>
        </w:tc>
      </w:tr>
      <w:tr w:rsidR="00457476" w:rsidRPr="007C7CF5" w14:paraId="113CDFCD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30A92102" w14:textId="77777777" w:rsidR="00457476" w:rsidRPr="007C7CF5" w:rsidRDefault="00457476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แหล่งของข้อมูล</w:t>
            </w:r>
          </w:p>
        </w:tc>
        <w:tc>
          <w:tcPr>
            <w:tcW w:w="6237" w:type="dxa"/>
          </w:tcPr>
          <w:p w14:paraId="63641314" w14:textId="77777777" w:rsidR="00457476" w:rsidRPr="007C7CF5" w:rsidRDefault="00655711" w:rsidP="00457476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ค่าแนะนำสำหรับป่าเขตร้อนและป่าชนิดอื่น เท่ากับ</w:t>
            </w:r>
            <w:r>
              <w:rPr>
                <w:rFonts w:ascii="TH SarabunPSK" w:hAnsi="TH SarabunPSK" w:cs="TH SarabunPSK"/>
              </w:rPr>
              <w:t xml:space="preserve"> 0.20 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>
              <w:rPr>
                <w:rFonts w:ascii="TH SarabunPSK" w:hAnsi="TH SarabunPSK" w:cs="TH SarabunPSK"/>
              </w:rPr>
              <w:t xml:space="preserve"> 0.26 </w:t>
            </w:r>
            <w:r>
              <w:rPr>
                <w:rFonts w:ascii="TH SarabunPSK" w:hAnsi="TH SarabunPSK" w:cs="TH SarabunPSK" w:hint="cs"/>
                <w:cs/>
              </w:rPr>
              <w:t>กรัมของก๊าซไนตรัสออกไซด์ต่อกิโลกรัม</w:t>
            </w:r>
            <w:r w:rsidRPr="007C7CF5">
              <w:rPr>
                <w:rFonts w:ascii="TH SarabunPSK" w:hAnsi="TH SarabunPSK" w:cs="TH SarabunPSK"/>
                <w:cs/>
              </w:rPr>
              <w:t>น้ำหนักแห้ง</w:t>
            </w:r>
            <w:r>
              <w:rPr>
                <w:rFonts w:ascii="TH SarabunPSK" w:hAnsi="TH SarabunPSK" w:cs="TH SarabunPSK" w:hint="cs"/>
                <w:cs/>
              </w:rPr>
              <w:t>ที่ถูกเผา ตามลำดับ</w:t>
            </w:r>
          </w:p>
        </w:tc>
      </w:tr>
      <w:tr w:rsidR="00457476" w:rsidRPr="007C7CF5" w14:paraId="2FCB99E6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676286C6" w14:textId="77777777" w:rsidR="00457476" w:rsidRPr="007C7CF5" w:rsidRDefault="00457476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หมายเหตุ</w:t>
            </w:r>
          </w:p>
        </w:tc>
        <w:tc>
          <w:tcPr>
            <w:tcW w:w="6237" w:type="dxa"/>
          </w:tcPr>
          <w:p w14:paraId="49D948D3" w14:textId="77777777" w:rsidR="00457476" w:rsidRPr="007C7CF5" w:rsidRDefault="00457476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-</w:t>
            </w:r>
          </w:p>
        </w:tc>
      </w:tr>
    </w:tbl>
    <w:bookmarkEnd w:id="10"/>
    <w:p w14:paraId="30DBDED4" w14:textId="77777777" w:rsidR="00C315C2" w:rsidRDefault="00337927" w:rsidP="007B31EF">
      <w:pPr>
        <w:pStyle w:val="2"/>
      </w:pPr>
      <w:r>
        <w:t>6</w:t>
      </w:r>
      <w:r w:rsidR="007B31EF">
        <w:t>.</w:t>
      </w:r>
      <w:r w:rsidR="000F3750">
        <w:t>2</w:t>
      </w:r>
      <w:bookmarkStart w:id="11" w:name="_Hlk100356273"/>
      <w:r w:rsidR="00BC6CBF" w:rsidRPr="007C7CF5">
        <w:rPr>
          <w:cs/>
        </w:rPr>
        <w:t>พารามิเตอร์ที่ต้องติดตามผล</w:t>
      </w:r>
      <w:bookmarkEnd w:id="11"/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3B68E7" w:rsidRPr="007C7CF5" w14:paraId="6A9AFF17" w14:textId="77777777" w:rsidTr="003D527E">
        <w:trPr>
          <w:trHeight w:val="475"/>
        </w:trPr>
        <w:tc>
          <w:tcPr>
            <w:tcW w:w="1984" w:type="dxa"/>
            <w:shd w:val="clear" w:color="auto" w:fill="D9D9D9" w:themeFill="background1" w:themeFillShade="D9"/>
          </w:tcPr>
          <w:p w14:paraId="7E002F6C" w14:textId="77777777" w:rsidR="003B68E7" w:rsidRPr="007C7CF5" w:rsidRDefault="003B68E7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bookmarkStart w:id="12" w:name="_Hlk100356293"/>
            <w:r w:rsidRPr="007C7CF5">
              <w:rPr>
                <w:rFonts w:ascii="TH SarabunPSK" w:hAnsi="TH SarabunPSK" w:cs="TH SarabunPSK"/>
                <w:cs/>
              </w:rPr>
              <w:t>พารามิเตอร์</w:t>
            </w:r>
          </w:p>
        </w:tc>
        <w:tc>
          <w:tcPr>
            <w:tcW w:w="6237" w:type="dxa"/>
          </w:tcPr>
          <w:p w14:paraId="68283C37" w14:textId="77777777" w:rsidR="003B68E7" w:rsidRPr="005148E9" w:rsidRDefault="00000000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SPF,t</m:t>
                    </m:r>
                  </m:sub>
                </m:sSub>
              </m:oMath>
            </m:oMathPara>
          </w:p>
        </w:tc>
      </w:tr>
      <w:tr w:rsidR="003B68E7" w:rsidRPr="007C7CF5" w14:paraId="3BC7C882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573911E3" w14:textId="77777777" w:rsidR="003B68E7" w:rsidRPr="007C7CF5" w:rsidRDefault="003B68E7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หน่วย</w:t>
            </w:r>
          </w:p>
        </w:tc>
        <w:tc>
          <w:tcPr>
            <w:tcW w:w="6237" w:type="dxa"/>
          </w:tcPr>
          <w:p w14:paraId="437006F5" w14:textId="77777777" w:rsidR="003B68E7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ไร่</w:t>
            </w:r>
          </w:p>
        </w:tc>
      </w:tr>
      <w:tr w:rsidR="003B68E7" w:rsidRPr="007C7CF5" w14:paraId="23A91FFA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7A640574" w14:textId="77777777" w:rsidR="003B68E7" w:rsidRPr="007C7CF5" w:rsidRDefault="003B68E7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ความหมาย</w:t>
            </w:r>
          </w:p>
        </w:tc>
        <w:tc>
          <w:tcPr>
            <w:tcW w:w="6237" w:type="dxa"/>
          </w:tcPr>
          <w:p w14:paraId="6A32385C" w14:textId="77777777" w:rsidR="003B68E7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พื้นที่ที่ถูกเผาจากการเตรียมพื้นที่ในชั้นภูมิที่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i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ในปีที่ </w:t>
            </w:r>
            <w:r>
              <w:rPr>
                <w:rFonts w:ascii="TH SarabunPSK" w:hAnsi="TH SarabunPSK" w:cs="TH SarabunPSK"/>
              </w:rPr>
              <w:t>t</w:t>
            </w:r>
          </w:p>
        </w:tc>
      </w:tr>
      <w:tr w:rsidR="003B68E7" w:rsidRPr="007C7CF5" w14:paraId="3C1DA035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2A3C8BA5" w14:textId="77777777" w:rsidR="003B68E7" w:rsidRPr="007C7CF5" w:rsidRDefault="003B68E7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แหล่งของข้อมูล</w:t>
            </w:r>
          </w:p>
        </w:tc>
        <w:tc>
          <w:tcPr>
            <w:tcW w:w="6237" w:type="dxa"/>
          </w:tcPr>
          <w:p w14:paraId="6FC5F9E7" w14:textId="77777777" w:rsidR="005148E9" w:rsidRPr="007C7CF5" w:rsidRDefault="005148E9" w:rsidP="005148E9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- สำรวจในพื้นที่</w:t>
            </w:r>
          </w:p>
          <w:p w14:paraId="1910FF44" w14:textId="77777777" w:rsidR="003B68E7" w:rsidRPr="007C7CF5" w:rsidRDefault="005148E9" w:rsidP="005148E9">
            <w:pPr>
              <w:tabs>
                <w:tab w:val="left" w:pos="993"/>
              </w:tabs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- ใช้ภาพถ่ายดาวเทียม/ภาพถ่ายทางอากาศ</w:t>
            </w:r>
          </w:p>
        </w:tc>
      </w:tr>
      <w:tr w:rsidR="00CB5131" w:rsidRPr="007C7CF5" w14:paraId="74D77338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5797D630" w14:textId="77777777" w:rsidR="00CB5131" w:rsidRPr="007C7CF5" w:rsidRDefault="00CB5131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ความถี่ในการติดตาม</w:t>
            </w:r>
          </w:p>
        </w:tc>
        <w:tc>
          <w:tcPr>
            <w:tcW w:w="6237" w:type="dxa"/>
          </w:tcPr>
          <w:p w14:paraId="7700CD78" w14:textId="77777777" w:rsidR="00CB5131" w:rsidRDefault="00CB5131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CB5131">
              <w:rPr>
                <w:rFonts w:ascii="TH SarabunPSK" w:hAnsi="TH SarabunPSK" w:cs="TH SarabunPSK"/>
                <w:cs/>
              </w:rPr>
              <w:t>พื้นที่นี้</w:t>
            </w:r>
            <w:r>
              <w:rPr>
                <w:rFonts w:ascii="TH SarabunPSK" w:hAnsi="TH SarabunPSK" w:cs="TH SarabunPSK" w:hint="cs"/>
                <w:cs/>
              </w:rPr>
              <w:t>จะ</w:t>
            </w:r>
            <w:r w:rsidRPr="00CB5131">
              <w:rPr>
                <w:rFonts w:ascii="TH SarabunPSK" w:hAnsi="TH SarabunPSK" w:cs="TH SarabunPSK"/>
                <w:cs/>
              </w:rPr>
              <w:t>ถูก</w:t>
            </w:r>
            <w:r>
              <w:rPr>
                <w:rFonts w:ascii="TH SarabunPSK" w:hAnsi="TH SarabunPSK" w:cs="TH SarabunPSK" w:hint="cs"/>
                <w:cs/>
              </w:rPr>
              <w:t>ติดตาม</w:t>
            </w:r>
            <w:r w:rsidRPr="00CB5131">
              <w:rPr>
                <w:rFonts w:ascii="TH SarabunPSK" w:hAnsi="TH SarabunPSK" w:cs="TH SarabunPSK"/>
                <w:cs/>
              </w:rPr>
              <w:t>เมื่อใดก็ตามที่มีการใช้ไฟในการเตรียม</w:t>
            </w:r>
            <w:r>
              <w:rPr>
                <w:rFonts w:ascii="TH SarabunPSK" w:hAnsi="TH SarabunPSK" w:cs="TH SarabunPSK" w:hint="cs"/>
                <w:cs/>
              </w:rPr>
              <w:t>พื้นที่</w:t>
            </w:r>
          </w:p>
        </w:tc>
      </w:tr>
      <w:tr w:rsidR="003B68E7" w:rsidRPr="007C7CF5" w14:paraId="00862F34" w14:textId="77777777" w:rsidTr="003D527E">
        <w:tc>
          <w:tcPr>
            <w:tcW w:w="1984" w:type="dxa"/>
            <w:shd w:val="clear" w:color="auto" w:fill="D9D9D9" w:themeFill="background1" w:themeFillShade="D9"/>
          </w:tcPr>
          <w:p w14:paraId="086C2A80" w14:textId="77777777" w:rsidR="003B68E7" w:rsidRPr="007C7CF5" w:rsidRDefault="003B68E7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หมายเหตุ</w:t>
            </w:r>
          </w:p>
        </w:tc>
        <w:tc>
          <w:tcPr>
            <w:tcW w:w="6237" w:type="dxa"/>
          </w:tcPr>
          <w:p w14:paraId="38A72D6B" w14:textId="77777777" w:rsidR="00164254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36CD7C63" w14:textId="77777777" w:rsidR="003B68E7" w:rsidRDefault="003B68E7" w:rsidP="007F616B">
      <w:pPr>
        <w:spacing w:before="0" w:after="0" w:line="240" w:lineRule="auto"/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5148E9" w:rsidRPr="007C7CF5" w14:paraId="207C95E0" w14:textId="77777777" w:rsidTr="007F616B">
        <w:trPr>
          <w:trHeight w:val="475"/>
        </w:trPr>
        <w:tc>
          <w:tcPr>
            <w:tcW w:w="1984" w:type="dxa"/>
            <w:shd w:val="clear" w:color="auto" w:fill="D9D9D9" w:themeFill="background1" w:themeFillShade="D9"/>
          </w:tcPr>
          <w:p w14:paraId="0429B909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พารามิเตอร์</w:t>
            </w:r>
          </w:p>
        </w:tc>
        <w:tc>
          <w:tcPr>
            <w:tcW w:w="6237" w:type="dxa"/>
          </w:tcPr>
          <w:p w14:paraId="4FAC4FC2" w14:textId="77777777" w:rsidR="005148E9" w:rsidRPr="005148E9" w:rsidRDefault="00000000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FMF,t</m:t>
                    </m:r>
                  </m:sub>
                </m:sSub>
              </m:oMath>
            </m:oMathPara>
          </w:p>
        </w:tc>
      </w:tr>
      <w:tr w:rsidR="005148E9" w:rsidRPr="007C7CF5" w14:paraId="514726A2" w14:textId="77777777" w:rsidTr="007F616B">
        <w:tc>
          <w:tcPr>
            <w:tcW w:w="1984" w:type="dxa"/>
            <w:shd w:val="clear" w:color="auto" w:fill="D9D9D9" w:themeFill="background1" w:themeFillShade="D9"/>
          </w:tcPr>
          <w:p w14:paraId="668E8864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หน่วย</w:t>
            </w:r>
          </w:p>
        </w:tc>
        <w:tc>
          <w:tcPr>
            <w:tcW w:w="6237" w:type="dxa"/>
          </w:tcPr>
          <w:p w14:paraId="05135240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ไร่</w:t>
            </w:r>
          </w:p>
        </w:tc>
      </w:tr>
      <w:tr w:rsidR="005148E9" w:rsidRPr="007C7CF5" w14:paraId="564ED3B1" w14:textId="77777777" w:rsidTr="007F616B">
        <w:tc>
          <w:tcPr>
            <w:tcW w:w="1984" w:type="dxa"/>
            <w:shd w:val="clear" w:color="auto" w:fill="D9D9D9" w:themeFill="background1" w:themeFillShade="D9"/>
          </w:tcPr>
          <w:p w14:paraId="31A1F656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ความหมาย</w:t>
            </w:r>
          </w:p>
        </w:tc>
        <w:tc>
          <w:tcPr>
            <w:tcW w:w="6237" w:type="dxa"/>
          </w:tcPr>
          <w:p w14:paraId="2D7400C8" w14:textId="77777777" w:rsidR="005148E9" w:rsidRPr="007C7CF5" w:rsidRDefault="0073739C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พื้นที่ที่มีการจัดการเศษซากพืชจากการตัดฟันด้วยการเผาก่อนปลูกใหม่</w:t>
            </w:r>
            <w:r w:rsidR="005148E9">
              <w:rPr>
                <w:rFonts w:ascii="TH SarabunPSK" w:hAnsi="TH SarabunPSK" w:cs="TH SarabunPSK" w:hint="cs"/>
                <w:cs/>
              </w:rPr>
              <w:t>ในชั้นภูมิที่</w:t>
            </w:r>
            <w:r w:rsidR="005148E9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="005148E9">
              <w:rPr>
                <w:rFonts w:ascii="TH SarabunPSK" w:hAnsi="TH SarabunPSK" w:cs="TH SarabunPSK"/>
              </w:rPr>
              <w:t>i</w:t>
            </w:r>
            <w:proofErr w:type="spellEnd"/>
            <w:r w:rsidR="005148E9">
              <w:rPr>
                <w:rFonts w:ascii="TH SarabunPSK" w:hAnsi="TH SarabunPSK" w:cs="TH SarabunPSK" w:hint="cs"/>
                <w:cs/>
              </w:rPr>
              <w:t xml:space="preserve"> ในปีที่ </w:t>
            </w:r>
            <w:r w:rsidR="005148E9">
              <w:rPr>
                <w:rFonts w:ascii="TH SarabunPSK" w:hAnsi="TH SarabunPSK" w:cs="TH SarabunPSK"/>
              </w:rPr>
              <w:t>t</w:t>
            </w:r>
          </w:p>
        </w:tc>
      </w:tr>
      <w:tr w:rsidR="005148E9" w:rsidRPr="007C7CF5" w14:paraId="2ECCB749" w14:textId="77777777" w:rsidTr="007F616B">
        <w:tc>
          <w:tcPr>
            <w:tcW w:w="1984" w:type="dxa"/>
            <w:shd w:val="clear" w:color="auto" w:fill="D9D9D9" w:themeFill="background1" w:themeFillShade="D9"/>
          </w:tcPr>
          <w:p w14:paraId="291C21BE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แหล่งของข้อมูล</w:t>
            </w:r>
          </w:p>
        </w:tc>
        <w:tc>
          <w:tcPr>
            <w:tcW w:w="6237" w:type="dxa"/>
          </w:tcPr>
          <w:p w14:paraId="374733D7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- สำรวจในพื้นที่</w:t>
            </w:r>
          </w:p>
          <w:p w14:paraId="419C9353" w14:textId="77777777" w:rsidR="005148E9" w:rsidRPr="007C7CF5" w:rsidRDefault="005148E9" w:rsidP="003D527E">
            <w:pPr>
              <w:tabs>
                <w:tab w:val="left" w:pos="993"/>
              </w:tabs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- ใช้ภาพถ่ายดาวเทียม/ภาพถ่ายทางอากาศ</w:t>
            </w:r>
          </w:p>
        </w:tc>
      </w:tr>
      <w:tr w:rsidR="00CB5131" w:rsidRPr="007C7CF5" w14:paraId="08D771AC" w14:textId="77777777" w:rsidTr="007F616B">
        <w:tc>
          <w:tcPr>
            <w:tcW w:w="1984" w:type="dxa"/>
            <w:shd w:val="clear" w:color="auto" w:fill="D9D9D9" w:themeFill="background1" w:themeFillShade="D9"/>
          </w:tcPr>
          <w:p w14:paraId="7EA04714" w14:textId="77777777" w:rsidR="00CB5131" w:rsidRPr="007C7CF5" w:rsidRDefault="00CB5131" w:rsidP="00CB5131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ความถี่ในการติดตาม</w:t>
            </w:r>
          </w:p>
        </w:tc>
        <w:tc>
          <w:tcPr>
            <w:tcW w:w="6237" w:type="dxa"/>
          </w:tcPr>
          <w:p w14:paraId="65D3C91E" w14:textId="77777777" w:rsidR="00CB5131" w:rsidRDefault="00CB5131" w:rsidP="00CB5131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CB5131">
              <w:rPr>
                <w:rFonts w:ascii="TH SarabunPSK" w:hAnsi="TH SarabunPSK" w:cs="TH SarabunPSK"/>
                <w:cs/>
              </w:rPr>
              <w:t>พื้นที่นี้</w:t>
            </w:r>
            <w:r>
              <w:rPr>
                <w:rFonts w:ascii="TH SarabunPSK" w:hAnsi="TH SarabunPSK" w:cs="TH SarabunPSK" w:hint="cs"/>
                <w:cs/>
              </w:rPr>
              <w:t>จะ</w:t>
            </w:r>
            <w:r w:rsidRPr="00CB5131">
              <w:rPr>
                <w:rFonts w:ascii="TH SarabunPSK" w:hAnsi="TH SarabunPSK" w:cs="TH SarabunPSK"/>
                <w:cs/>
              </w:rPr>
              <w:t>ถูก</w:t>
            </w:r>
            <w:r>
              <w:rPr>
                <w:rFonts w:ascii="TH SarabunPSK" w:hAnsi="TH SarabunPSK" w:cs="TH SarabunPSK" w:hint="cs"/>
                <w:cs/>
              </w:rPr>
              <w:t>ติดตาม</w:t>
            </w:r>
            <w:r w:rsidRPr="00CB5131">
              <w:rPr>
                <w:rFonts w:ascii="TH SarabunPSK" w:hAnsi="TH SarabunPSK" w:cs="TH SarabunPSK"/>
                <w:cs/>
              </w:rPr>
              <w:t>เมื่อใดก็ตามที่มี</w:t>
            </w:r>
            <w:r>
              <w:rPr>
                <w:rFonts w:ascii="TH SarabunPSK" w:hAnsi="TH SarabunPSK" w:cs="TH SarabunPSK" w:hint="cs"/>
                <w:cs/>
              </w:rPr>
              <w:t>การจัดการเศษซากพืชจากการตัดฟันด้วยการเผาก่อนปลูกใหม่</w:t>
            </w:r>
          </w:p>
        </w:tc>
      </w:tr>
      <w:tr w:rsidR="005148E9" w:rsidRPr="007C7CF5" w14:paraId="4FB00E3A" w14:textId="77777777" w:rsidTr="007F616B">
        <w:tc>
          <w:tcPr>
            <w:tcW w:w="1984" w:type="dxa"/>
            <w:shd w:val="clear" w:color="auto" w:fill="D9D9D9" w:themeFill="background1" w:themeFillShade="D9"/>
          </w:tcPr>
          <w:p w14:paraId="4C308AEE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lastRenderedPageBreak/>
              <w:t>หมายเหตุ</w:t>
            </w:r>
          </w:p>
        </w:tc>
        <w:tc>
          <w:tcPr>
            <w:tcW w:w="6237" w:type="dxa"/>
          </w:tcPr>
          <w:p w14:paraId="7D4EB62E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301EA927" w14:textId="77777777" w:rsidR="00C466BF" w:rsidRDefault="00C466BF" w:rsidP="007F616B">
      <w:pPr>
        <w:spacing w:before="0" w:after="0" w:line="240" w:lineRule="auto"/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5148E9" w:rsidRPr="007C7CF5" w14:paraId="2B51DE75" w14:textId="77777777" w:rsidTr="007F616B">
        <w:trPr>
          <w:trHeight w:val="475"/>
        </w:trPr>
        <w:tc>
          <w:tcPr>
            <w:tcW w:w="1984" w:type="dxa"/>
            <w:shd w:val="clear" w:color="auto" w:fill="D9D9D9" w:themeFill="background1" w:themeFillShade="D9"/>
          </w:tcPr>
          <w:p w14:paraId="234C0E18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พารามิเตอร์</w:t>
            </w:r>
          </w:p>
        </w:tc>
        <w:tc>
          <w:tcPr>
            <w:tcW w:w="6237" w:type="dxa"/>
          </w:tcPr>
          <w:p w14:paraId="37C568CA" w14:textId="77777777" w:rsidR="005148E9" w:rsidRPr="005148E9" w:rsidRDefault="00000000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BURN,t</m:t>
                    </m:r>
                  </m:sub>
                </m:sSub>
              </m:oMath>
            </m:oMathPara>
          </w:p>
        </w:tc>
      </w:tr>
      <w:tr w:rsidR="005148E9" w:rsidRPr="007C7CF5" w14:paraId="69859FFD" w14:textId="77777777" w:rsidTr="007F616B">
        <w:tc>
          <w:tcPr>
            <w:tcW w:w="1984" w:type="dxa"/>
            <w:shd w:val="clear" w:color="auto" w:fill="D9D9D9" w:themeFill="background1" w:themeFillShade="D9"/>
          </w:tcPr>
          <w:p w14:paraId="7ECFF682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หน่วย</w:t>
            </w:r>
          </w:p>
        </w:tc>
        <w:tc>
          <w:tcPr>
            <w:tcW w:w="6237" w:type="dxa"/>
          </w:tcPr>
          <w:p w14:paraId="0B30C86C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ไร่</w:t>
            </w:r>
          </w:p>
        </w:tc>
      </w:tr>
      <w:tr w:rsidR="005148E9" w:rsidRPr="007C7CF5" w14:paraId="3ED21ABE" w14:textId="77777777" w:rsidTr="007F616B">
        <w:tc>
          <w:tcPr>
            <w:tcW w:w="1984" w:type="dxa"/>
            <w:shd w:val="clear" w:color="auto" w:fill="D9D9D9" w:themeFill="background1" w:themeFillShade="D9"/>
          </w:tcPr>
          <w:p w14:paraId="4657950F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ความหมาย</w:t>
            </w:r>
          </w:p>
        </w:tc>
        <w:tc>
          <w:tcPr>
            <w:tcW w:w="6237" w:type="dxa"/>
          </w:tcPr>
          <w:p w14:paraId="28FE4CB9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พื้นที่ที่ถูกเผาจาก</w:t>
            </w:r>
            <w:r w:rsidR="0073739C">
              <w:rPr>
                <w:rFonts w:ascii="TH SarabunPSK" w:hAnsi="TH SarabunPSK" w:cs="TH SarabunPSK" w:hint="cs"/>
                <w:cs/>
              </w:rPr>
              <w:t>ไฟป่า</w:t>
            </w:r>
            <w:r>
              <w:rPr>
                <w:rFonts w:ascii="TH SarabunPSK" w:hAnsi="TH SarabunPSK" w:cs="TH SarabunPSK" w:hint="cs"/>
                <w:cs/>
              </w:rPr>
              <w:t>ในชั้นภูมิที่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i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ในปีที่ </w:t>
            </w:r>
            <w:r>
              <w:rPr>
                <w:rFonts w:ascii="TH SarabunPSK" w:hAnsi="TH SarabunPSK" w:cs="TH SarabunPSK"/>
              </w:rPr>
              <w:t>t</w:t>
            </w:r>
          </w:p>
        </w:tc>
      </w:tr>
      <w:tr w:rsidR="005148E9" w:rsidRPr="007C7CF5" w14:paraId="7E168E91" w14:textId="77777777" w:rsidTr="007F616B">
        <w:tc>
          <w:tcPr>
            <w:tcW w:w="1984" w:type="dxa"/>
            <w:shd w:val="clear" w:color="auto" w:fill="D9D9D9" w:themeFill="background1" w:themeFillShade="D9"/>
          </w:tcPr>
          <w:p w14:paraId="1D58B415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แหล่งของข้อมูล</w:t>
            </w:r>
          </w:p>
        </w:tc>
        <w:tc>
          <w:tcPr>
            <w:tcW w:w="6237" w:type="dxa"/>
          </w:tcPr>
          <w:p w14:paraId="6F0140EC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- สำรวจในพื้นที่</w:t>
            </w:r>
          </w:p>
          <w:p w14:paraId="1E249FE3" w14:textId="77777777" w:rsidR="005148E9" w:rsidRPr="007C7CF5" w:rsidRDefault="005148E9" w:rsidP="003D527E">
            <w:pPr>
              <w:tabs>
                <w:tab w:val="left" w:pos="993"/>
              </w:tabs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7C7CF5">
              <w:rPr>
                <w:rFonts w:ascii="TH SarabunPSK" w:hAnsi="TH SarabunPSK" w:cs="TH SarabunPSK"/>
                <w:cs/>
              </w:rPr>
              <w:t>- ใช้ภาพถ่ายดาวเทียม/ภาพถ่ายทางอากาศ</w:t>
            </w:r>
          </w:p>
        </w:tc>
      </w:tr>
      <w:tr w:rsidR="00CB5131" w:rsidRPr="007C7CF5" w14:paraId="5D66FF6E" w14:textId="77777777" w:rsidTr="007F616B">
        <w:tc>
          <w:tcPr>
            <w:tcW w:w="1984" w:type="dxa"/>
            <w:shd w:val="clear" w:color="auto" w:fill="D9D9D9" w:themeFill="background1" w:themeFillShade="D9"/>
          </w:tcPr>
          <w:p w14:paraId="42685F57" w14:textId="77777777" w:rsidR="00CB5131" w:rsidRPr="007C7CF5" w:rsidRDefault="00CB5131" w:rsidP="00CB5131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ความถี่ในการติดตาม</w:t>
            </w:r>
          </w:p>
        </w:tc>
        <w:tc>
          <w:tcPr>
            <w:tcW w:w="6237" w:type="dxa"/>
          </w:tcPr>
          <w:p w14:paraId="391E6073" w14:textId="77777777" w:rsidR="00CB5131" w:rsidRDefault="00CB5131" w:rsidP="00CB5131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CB5131">
              <w:rPr>
                <w:rFonts w:ascii="TH SarabunPSK" w:hAnsi="TH SarabunPSK" w:cs="TH SarabunPSK"/>
                <w:cs/>
              </w:rPr>
              <w:t>พื้นที่นี้</w:t>
            </w:r>
            <w:r w:rsidR="00620740">
              <w:rPr>
                <w:rFonts w:ascii="TH SarabunPSK" w:hAnsi="TH SarabunPSK" w:cs="TH SarabunPSK" w:hint="cs"/>
                <w:cs/>
              </w:rPr>
              <w:t>ถูกติดตาม</w:t>
            </w:r>
            <w:r w:rsidRPr="00CB5131">
              <w:rPr>
                <w:rFonts w:ascii="TH SarabunPSK" w:hAnsi="TH SarabunPSK" w:cs="TH SarabunPSK"/>
                <w:cs/>
              </w:rPr>
              <w:t>ทุกครั้งที่เกิดไฟป่า</w:t>
            </w:r>
          </w:p>
        </w:tc>
      </w:tr>
      <w:tr w:rsidR="005148E9" w:rsidRPr="007C7CF5" w14:paraId="225A8240" w14:textId="77777777" w:rsidTr="007F616B">
        <w:tc>
          <w:tcPr>
            <w:tcW w:w="1984" w:type="dxa"/>
            <w:shd w:val="clear" w:color="auto" w:fill="D9D9D9" w:themeFill="background1" w:themeFillShade="D9"/>
          </w:tcPr>
          <w:p w14:paraId="53620F21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7C7CF5">
              <w:rPr>
                <w:rFonts w:ascii="TH SarabunPSK" w:hAnsi="TH SarabunPSK" w:cs="TH SarabunPSK"/>
                <w:cs/>
              </w:rPr>
              <w:t>หมายเหตุ</w:t>
            </w:r>
          </w:p>
        </w:tc>
        <w:tc>
          <w:tcPr>
            <w:tcW w:w="6237" w:type="dxa"/>
          </w:tcPr>
          <w:p w14:paraId="73EB3B9A" w14:textId="77777777" w:rsidR="005148E9" w:rsidRPr="007C7CF5" w:rsidRDefault="005148E9" w:rsidP="003D527E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bookmarkEnd w:id="12"/>
    </w:tbl>
    <w:p w14:paraId="05439C1B" w14:textId="77777777" w:rsidR="00D765DE" w:rsidRDefault="00D765DE" w:rsidP="00882134">
      <w:pPr>
        <w:pStyle w:val="1"/>
      </w:pP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237"/>
      </w:tblGrid>
      <w:tr w:rsidR="00882134" w:rsidRPr="00882134" w14:paraId="527FE27F" w14:textId="77777777" w:rsidTr="00AE064E">
        <w:tc>
          <w:tcPr>
            <w:tcW w:w="1842" w:type="dxa"/>
            <w:shd w:val="clear" w:color="auto" w:fill="D9D9D9" w:themeFill="background1" w:themeFillShade="D9"/>
          </w:tcPr>
          <w:p w14:paraId="0DC87CE5" w14:textId="77777777" w:rsidR="00882134" w:rsidRPr="00882134" w:rsidRDefault="00882134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882134">
              <w:rPr>
                <w:rFonts w:ascii="TH SarabunPSK" w:hAnsi="TH SarabunPSK" w:cs="TH SarabunPSK"/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6237" w:type="dxa"/>
          </w:tcPr>
          <w:p w14:paraId="5F6C22CC" w14:textId="77777777" w:rsidR="00882134" w:rsidRPr="00882134" w:rsidRDefault="00000000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color w:val="000000" w:themeColor="text1"/>
                        <w:sz w:val="22"/>
                        <w:szCs w:val="22"/>
                      </w:rPr>
                      <m:t>GWP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2"/>
                        <w:szCs w:val="22"/>
                      </w:rPr>
                      <m:t>CH4</m:t>
                    </m:r>
                  </m:sub>
                </m:sSub>
              </m:oMath>
            </m:oMathPara>
          </w:p>
        </w:tc>
      </w:tr>
      <w:tr w:rsidR="00882134" w:rsidRPr="00882134" w14:paraId="392E4E9A" w14:textId="77777777" w:rsidTr="00AE064E">
        <w:tc>
          <w:tcPr>
            <w:tcW w:w="1842" w:type="dxa"/>
            <w:shd w:val="clear" w:color="auto" w:fill="D9D9D9" w:themeFill="background1" w:themeFillShade="D9"/>
          </w:tcPr>
          <w:p w14:paraId="0F20FBAE" w14:textId="77777777" w:rsidR="00882134" w:rsidRPr="00882134" w:rsidRDefault="00882134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882134">
              <w:rPr>
                <w:rFonts w:ascii="TH SarabunPSK" w:hAnsi="TH SarabunPSK" w:cs="TH SarabunPSK"/>
                <w:color w:val="000000" w:themeColor="text1"/>
                <w:cs/>
              </w:rPr>
              <w:t>หน่วย</w:t>
            </w:r>
          </w:p>
        </w:tc>
        <w:tc>
          <w:tcPr>
            <w:tcW w:w="6237" w:type="dxa"/>
          </w:tcPr>
          <w:p w14:paraId="7F63F802" w14:textId="77777777" w:rsidR="00882134" w:rsidRPr="00882134" w:rsidRDefault="00882134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882134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tCO</w:t>
            </w:r>
            <w:proofErr w:type="spellEnd"/>
            <w:r w:rsidRPr="00882134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vertAlign w:val="subscript"/>
                <w:cs/>
              </w:rPr>
              <w:t>2</w:t>
            </w:r>
            <w:r w:rsidRPr="00882134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e</w:t>
            </w:r>
            <w:r w:rsidRPr="00882134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00882134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tCH</w:t>
            </w:r>
            <w:r w:rsidRPr="00882134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</w:tr>
      <w:tr w:rsidR="00882134" w:rsidRPr="00882134" w14:paraId="228A31B8" w14:textId="77777777" w:rsidTr="00AE064E">
        <w:tc>
          <w:tcPr>
            <w:tcW w:w="1842" w:type="dxa"/>
            <w:shd w:val="clear" w:color="auto" w:fill="D9D9D9" w:themeFill="background1" w:themeFillShade="D9"/>
          </w:tcPr>
          <w:p w14:paraId="408A36BF" w14:textId="77777777" w:rsidR="00882134" w:rsidRPr="00882134" w:rsidRDefault="00882134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882134">
              <w:rPr>
                <w:rFonts w:ascii="TH SarabunPSK" w:hAnsi="TH SarabunPSK" w:cs="TH SarabunPSK"/>
                <w:color w:val="000000" w:themeColor="text1"/>
                <w:cs/>
              </w:rPr>
              <w:t>ความหมาย</w:t>
            </w:r>
          </w:p>
        </w:tc>
        <w:tc>
          <w:tcPr>
            <w:tcW w:w="6237" w:type="dxa"/>
            <w:vAlign w:val="center"/>
          </w:tcPr>
          <w:p w14:paraId="11631E32" w14:textId="77777777" w:rsidR="00882134" w:rsidRPr="00430D07" w:rsidRDefault="00882134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30D07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ศักยภาพในการทำให้เกิดภาวะโลกร้อนของก๊าซ</w:t>
            </w:r>
            <w:r w:rsidRPr="00430D07"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มีเทน</w:t>
            </w:r>
          </w:p>
        </w:tc>
      </w:tr>
      <w:tr w:rsidR="00882134" w:rsidRPr="00882134" w14:paraId="0D40D85F" w14:textId="77777777" w:rsidTr="00AE064E">
        <w:tc>
          <w:tcPr>
            <w:tcW w:w="1842" w:type="dxa"/>
            <w:shd w:val="clear" w:color="auto" w:fill="D9D9D9" w:themeFill="background1" w:themeFillShade="D9"/>
          </w:tcPr>
          <w:p w14:paraId="2AA2133F" w14:textId="77777777" w:rsidR="00882134" w:rsidRPr="00882134" w:rsidRDefault="00882134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882134">
              <w:rPr>
                <w:rFonts w:ascii="TH SarabunPSK" w:hAnsi="TH SarabunPSK" w:cs="TH SarabunPSK"/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6237" w:type="dxa"/>
            <w:vAlign w:val="center"/>
          </w:tcPr>
          <w:p w14:paraId="26C92298" w14:textId="77777777" w:rsidR="00882134" w:rsidRPr="00430D07" w:rsidRDefault="00882134" w:rsidP="006F5295">
            <w:pPr>
              <w:spacing w:before="0" w:after="0" w:line="240" w:lineRule="auto"/>
              <w:ind w:left="0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430D07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ใช้ข้อมูลจากรายงานประเมินสถานการณ์ด้านการเปลี่ยนแปลงสภาพภูมิอากาศที่จัดทำโดยคณะกรรมการระหว่างรัฐบาลว่าด้วยการเปลี่ยนแปลงสภาพภูมิอากาศ 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 xml:space="preserve">(Intergovernmental Panel on Climate Change 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หรือ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 xml:space="preserve"> IPCC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ที่ประกาศโดย อบก.</w:t>
            </w:r>
          </w:p>
        </w:tc>
      </w:tr>
      <w:tr w:rsidR="00882134" w:rsidRPr="00882134" w14:paraId="0B6B3546" w14:textId="77777777" w:rsidTr="00AE064E">
        <w:tc>
          <w:tcPr>
            <w:tcW w:w="1842" w:type="dxa"/>
            <w:shd w:val="clear" w:color="auto" w:fill="D9D9D9" w:themeFill="background1" w:themeFillShade="D9"/>
          </w:tcPr>
          <w:p w14:paraId="0BB95C01" w14:textId="77777777" w:rsidR="00882134" w:rsidRPr="00882134" w:rsidRDefault="00882134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821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237" w:type="dxa"/>
            <w:vAlign w:val="center"/>
          </w:tcPr>
          <w:p w14:paraId="610B3B46" w14:textId="77777777" w:rsidR="00882134" w:rsidRPr="00430D07" w:rsidRDefault="00882134" w:rsidP="006F5295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</w:rPr>
            </w:pPr>
            <w:r w:rsidRPr="00430D07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06EDCD04" w14:textId="77777777" w:rsidR="00882134" w:rsidRPr="00430D07" w:rsidRDefault="00882134" w:rsidP="00882134">
            <w:pPr>
              <w:numPr>
                <w:ilvl w:val="0"/>
                <w:numId w:val="25"/>
              </w:numPr>
              <w:spacing w:before="0" w:after="0" w:line="240" w:lineRule="auto"/>
              <w:ind w:left="603" w:hanging="28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430D07">
              <w:rPr>
                <w:rFonts w:ascii="TH SarabunPSK" w:hAnsi="TH SarabunPSK" w:cs="TH SarabunPSK"/>
                <w:color w:val="000000" w:themeColor="text1"/>
                <w:cs/>
              </w:rPr>
              <w:t xml:space="preserve">ใช้ค่า 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>GWP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vertAlign w:val="subscript"/>
              </w:rPr>
              <w:t>CH4</w:t>
            </w:r>
            <w:r w:rsidRPr="00430D07">
              <w:rPr>
                <w:rFonts w:ascii="TH SarabunPSK" w:hAnsi="TH SarabunPSK" w:cs="TH SarabunPSK"/>
                <w:color w:val="000000" w:themeColor="text1"/>
                <w:cs/>
              </w:rPr>
              <w:t>ล่าสุดที่ อบก. ประกาศ</w:t>
            </w:r>
          </w:p>
          <w:p w14:paraId="6BDECB19" w14:textId="77777777" w:rsidR="00882134" w:rsidRPr="00430D07" w:rsidRDefault="00882134" w:rsidP="006F5295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430D07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5D226435" w14:textId="77777777" w:rsidR="00882134" w:rsidRPr="00430D07" w:rsidRDefault="00882134" w:rsidP="00882134">
            <w:pPr>
              <w:numPr>
                <w:ilvl w:val="0"/>
                <w:numId w:val="25"/>
              </w:numPr>
              <w:spacing w:before="0" w:after="0" w:line="240" w:lineRule="auto"/>
              <w:ind w:left="603" w:hanging="28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430D07">
              <w:rPr>
                <w:rFonts w:ascii="TH SarabunPSK" w:hAnsi="TH SarabunPSK" w:cs="TH SarabunPSK"/>
                <w:color w:val="000000" w:themeColor="text1"/>
                <w:cs/>
              </w:rPr>
              <w:t xml:space="preserve">ให้ใช้ค่า 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>GWP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vertAlign w:val="subscript"/>
              </w:rPr>
              <w:t>N2O</w:t>
            </w:r>
            <w:r w:rsidRPr="00430D07">
              <w:rPr>
                <w:rFonts w:ascii="TH SarabunPSK" w:hAnsi="TH SarabunPSK" w:cs="TH SarabunPSK"/>
                <w:color w:val="000000" w:themeColor="text1"/>
                <w:cs/>
              </w:rPr>
              <w:t xml:space="preserve"> ตามที่ อบก. ประกาศ สำหรับประเมินปริมาณก๊าซเรือนกระจกตามช่วงระยะเวลาคิดเครดิต </w:t>
            </w:r>
            <w:r w:rsidRPr="00430D07">
              <w:rPr>
                <w:rFonts w:ascii="TH SarabunPSK" w:hAnsi="TH SarabunPSK" w:cs="TH SarabunPSK"/>
                <w:color w:val="000000" w:themeColor="text1"/>
              </w:rPr>
              <w:t xml:space="preserve">(Crediting Period) </w:t>
            </w:r>
            <w:r w:rsidRPr="00430D07">
              <w:rPr>
                <w:rFonts w:ascii="TH SarabunPSK" w:hAnsi="TH SarabunPSK" w:cs="TH SarabunPSK"/>
                <w:color w:val="000000" w:themeColor="text1"/>
                <w:cs/>
              </w:rPr>
              <w:t>ที่ขอรับรองปริมาณก๊าซเรือนกระจก</w:t>
            </w:r>
          </w:p>
        </w:tc>
      </w:tr>
    </w:tbl>
    <w:p w14:paraId="2AE7871D" w14:textId="77777777" w:rsidR="00882134" w:rsidRPr="00882134" w:rsidRDefault="00882134" w:rsidP="00882134">
      <w:pPr>
        <w:spacing w:after="0"/>
      </w:pP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237"/>
      </w:tblGrid>
      <w:tr w:rsidR="00882134" w:rsidRPr="00882134" w14:paraId="65445E83" w14:textId="77777777" w:rsidTr="00AE064E">
        <w:tc>
          <w:tcPr>
            <w:tcW w:w="1842" w:type="dxa"/>
            <w:shd w:val="clear" w:color="auto" w:fill="D9D9D9" w:themeFill="background1" w:themeFillShade="D9"/>
          </w:tcPr>
          <w:p w14:paraId="0F371E5B" w14:textId="77777777" w:rsidR="00D765DE" w:rsidRPr="00882134" w:rsidRDefault="00D765DE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882134">
              <w:rPr>
                <w:rFonts w:ascii="TH SarabunPSK" w:hAnsi="TH SarabunPSK" w:cs="TH SarabunPSK"/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6237" w:type="dxa"/>
          </w:tcPr>
          <w:p w14:paraId="50945316" w14:textId="77777777" w:rsidR="00D765DE" w:rsidRPr="00430D07" w:rsidRDefault="00D765DE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>GWP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vertAlign w:val="subscript"/>
              </w:rPr>
              <w:t>N2O</w:t>
            </w:r>
          </w:p>
        </w:tc>
      </w:tr>
      <w:tr w:rsidR="00882134" w:rsidRPr="00882134" w14:paraId="0672139E" w14:textId="77777777" w:rsidTr="00AE064E">
        <w:tc>
          <w:tcPr>
            <w:tcW w:w="1842" w:type="dxa"/>
            <w:shd w:val="clear" w:color="auto" w:fill="D9D9D9" w:themeFill="background1" w:themeFillShade="D9"/>
          </w:tcPr>
          <w:p w14:paraId="0AEABA89" w14:textId="77777777" w:rsidR="00D765DE" w:rsidRPr="00882134" w:rsidRDefault="00D765DE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882134">
              <w:rPr>
                <w:rFonts w:ascii="TH SarabunPSK" w:hAnsi="TH SarabunPSK" w:cs="TH SarabunPSK"/>
                <w:color w:val="000000" w:themeColor="text1"/>
                <w:cs/>
              </w:rPr>
              <w:t>หน่วย</w:t>
            </w:r>
          </w:p>
        </w:tc>
        <w:tc>
          <w:tcPr>
            <w:tcW w:w="6237" w:type="dxa"/>
          </w:tcPr>
          <w:p w14:paraId="6A02BF4E" w14:textId="77777777" w:rsidR="00D765DE" w:rsidRPr="00430D07" w:rsidRDefault="00D765DE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  <w:proofErr w:type="spellStart"/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>tCO</w:t>
            </w:r>
            <w:proofErr w:type="spellEnd"/>
            <w:r w:rsidRPr="00430D07">
              <w:rPr>
                <w:rFonts w:ascii="TH SarabunPSK" w:eastAsia="Times New Roman" w:hAnsi="TH SarabunPSK" w:cs="TH SarabunPSK"/>
                <w:color w:val="000000" w:themeColor="text1"/>
                <w:vertAlign w:val="subscript"/>
                <w:cs/>
              </w:rPr>
              <w:t>2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>e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/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>tN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vertAlign w:val="subscript"/>
              </w:rPr>
              <w:t>2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>O</w:t>
            </w:r>
          </w:p>
        </w:tc>
      </w:tr>
      <w:tr w:rsidR="00882134" w:rsidRPr="00882134" w14:paraId="2BB5BD80" w14:textId="77777777" w:rsidTr="00AE064E">
        <w:tc>
          <w:tcPr>
            <w:tcW w:w="1842" w:type="dxa"/>
            <w:shd w:val="clear" w:color="auto" w:fill="D9D9D9" w:themeFill="background1" w:themeFillShade="D9"/>
          </w:tcPr>
          <w:p w14:paraId="616746AC" w14:textId="77777777" w:rsidR="00D765DE" w:rsidRPr="00882134" w:rsidRDefault="00D765DE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882134">
              <w:rPr>
                <w:rFonts w:ascii="TH SarabunPSK" w:hAnsi="TH SarabunPSK" w:cs="TH SarabunPSK"/>
                <w:color w:val="000000" w:themeColor="text1"/>
                <w:cs/>
              </w:rPr>
              <w:t>ความหมาย</w:t>
            </w:r>
          </w:p>
        </w:tc>
        <w:tc>
          <w:tcPr>
            <w:tcW w:w="6237" w:type="dxa"/>
            <w:vAlign w:val="center"/>
          </w:tcPr>
          <w:p w14:paraId="520F301E" w14:textId="77777777" w:rsidR="00D765DE" w:rsidRPr="00430D07" w:rsidRDefault="00D765DE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30D07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ศักยภาพในการทำให้เกิดภาวะโลกร้อนของก๊าซไนตรัสออกไซด์</w:t>
            </w:r>
          </w:p>
        </w:tc>
      </w:tr>
      <w:tr w:rsidR="00882134" w:rsidRPr="00882134" w14:paraId="169DD0F4" w14:textId="77777777" w:rsidTr="00AE064E">
        <w:tc>
          <w:tcPr>
            <w:tcW w:w="1842" w:type="dxa"/>
            <w:shd w:val="clear" w:color="auto" w:fill="D9D9D9" w:themeFill="background1" w:themeFillShade="D9"/>
          </w:tcPr>
          <w:p w14:paraId="76339FBA" w14:textId="77777777" w:rsidR="00D765DE" w:rsidRPr="00882134" w:rsidRDefault="00D765DE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882134">
              <w:rPr>
                <w:rFonts w:ascii="TH SarabunPSK" w:hAnsi="TH SarabunPSK" w:cs="TH SarabunPSK"/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6237" w:type="dxa"/>
            <w:vAlign w:val="center"/>
          </w:tcPr>
          <w:p w14:paraId="3583A6AB" w14:textId="77777777" w:rsidR="00D765DE" w:rsidRPr="00430D07" w:rsidRDefault="00D765DE" w:rsidP="006F5295">
            <w:pPr>
              <w:spacing w:before="0" w:after="0" w:line="240" w:lineRule="auto"/>
              <w:ind w:left="0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430D07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ใช้ข้อมูลจากรายงานประเมินสถานการณ์ด้านการเปลี่ยนแปลงสภาพภูมิอากาศที่จัดทำโดยคณะกรรมการระหว่างรัฐบาลว่าด้วยการเปลี่ยนแปลงสภาพภูมิอากาศ 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 xml:space="preserve">(Intergovernmental Panel on Climate Change 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หรือ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 xml:space="preserve"> IPCC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ที่ประกาศโดย อบก.</w:t>
            </w:r>
          </w:p>
        </w:tc>
      </w:tr>
      <w:tr w:rsidR="00882134" w:rsidRPr="00882134" w14:paraId="303E61AD" w14:textId="77777777" w:rsidTr="00AE064E">
        <w:tc>
          <w:tcPr>
            <w:tcW w:w="1842" w:type="dxa"/>
            <w:shd w:val="clear" w:color="auto" w:fill="D9D9D9" w:themeFill="background1" w:themeFillShade="D9"/>
          </w:tcPr>
          <w:p w14:paraId="3F65EA85" w14:textId="77777777" w:rsidR="00D765DE" w:rsidRPr="00882134" w:rsidRDefault="00D765DE" w:rsidP="006F529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821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lastRenderedPageBreak/>
              <w:t>วิธีการติดตามผล</w:t>
            </w:r>
          </w:p>
        </w:tc>
        <w:tc>
          <w:tcPr>
            <w:tcW w:w="6237" w:type="dxa"/>
            <w:vAlign w:val="center"/>
          </w:tcPr>
          <w:p w14:paraId="43E2CDE7" w14:textId="77777777" w:rsidR="00D765DE" w:rsidRPr="00430D07" w:rsidRDefault="00D765DE" w:rsidP="006F5295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</w:rPr>
            </w:pPr>
            <w:r w:rsidRPr="00430D07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6F01EBBC" w14:textId="77777777" w:rsidR="00D765DE" w:rsidRPr="00430D07" w:rsidRDefault="00D765DE" w:rsidP="00D765DE">
            <w:pPr>
              <w:numPr>
                <w:ilvl w:val="0"/>
                <w:numId w:val="25"/>
              </w:numPr>
              <w:spacing w:before="0" w:after="0" w:line="240" w:lineRule="auto"/>
              <w:ind w:left="603" w:hanging="28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430D07">
              <w:rPr>
                <w:rFonts w:ascii="TH SarabunPSK" w:hAnsi="TH SarabunPSK" w:cs="TH SarabunPSK"/>
                <w:color w:val="000000" w:themeColor="text1"/>
                <w:cs/>
              </w:rPr>
              <w:t xml:space="preserve">ใช้ค่า 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>GWP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vertAlign w:val="subscript"/>
              </w:rPr>
              <w:t>N2O</w:t>
            </w:r>
            <w:r w:rsidRPr="00430D07">
              <w:rPr>
                <w:rFonts w:ascii="TH SarabunPSK" w:hAnsi="TH SarabunPSK" w:cs="TH SarabunPSK"/>
                <w:color w:val="000000" w:themeColor="text1"/>
                <w:cs/>
              </w:rPr>
              <w:t>ล่าสุดที่ อบก. ประกาศ</w:t>
            </w:r>
          </w:p>
          <w:p w14:paraId="37BD7CD0" w14:textId="77777777" w:rsidR="00D765DE" w:rsidRPr="00430D07" w:rsidRDefault="00D765DE" w:rsidP="006F5295">
            <w:pPr>
              <w:spacing w:before="0"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430D07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7B6A1897" w14:textId="77777777" w:rsidR="00D765DE" w:rsidRPr="00430D07" w:rsidRDefault="00D765DE" w:rsidP="00D765DE">
            <w:pPr>
              <w:numPr>
                <w:ilvl w:val="0"/>
                <w:numId w:val="25"/>
              </w:numPr>
              <w:spacing w:before="0" w:after="0" w:line="240" w:lineRule="auto"/>
              <w:ind w:left="603" w:hanging="28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430D07">
              <w:rPr>
                <w:rFonts w:ascii="TH SarabunPSK" w:hAnsi="TH SarabunPSK" w:cs="TH SarabunPSK"/>
                <w:color w:val="000000" w:themeColor="text1"/>
                <w:cs/>
              </w:rPr>
              <w:t xml:space="preserve">ให้ใช้ค่า 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</w:rPr>
              <w:t>GWP</w:t>
            </w:r>
            <w:r w:rsidRPr="00430D07">
              <w:rPr>
                <w:rFonts w:ascii="TH SarabunPSK" w:eastAsia="Times New Roman" w:hAnsi="TH SarabunPSK" w:cs="TH SarabunPSK"/>
                <w:color w:val="000000" w:themeColor="text1"/>
                <w:vertAlign w:val="subscript"/>
              </w:rPr>
              <w:t>N2O</w:t>
            </w:r>
            <w:r w:rsidRPr="00430D07">
              <w:rPr>
                <w:rFonts w:ascii="TH SarabunPSK" w:hAnsi="TH SarabunPSK" w:cs="TH SarabunPSK"/>
                <w:color w:val="000000" w:themeColor="text1"/>
                <w:cs/>
              </w:rPr>
              <w:t xml:space="preserve"> ตามที่ อบก. ประกาศ สำหรับประเมินปริมาณก๊าซเรือนกระจกตามช่วงระยะเวลาคิดเครดิต </w:t>
            </w:r>
            <w:r w:rsidRPr="00430D07">
              <w:rPr>
                <w:rFonts w:ascii="TH SarabunPSK" w:hAnsi="TH SarabunPSK" w:cs="TH SarabunPSK"/>
                <w:color w:val="000000" w:themeColor="text1"/>
              </w:rPr>
              <w:t xml:space="preserve">(Crediting Period) </w:t>
            </w:r>
            <w:r w:rsidRPr="00430D07">
              <w:rPr>
                <w:rFonts w:ascii="TH SarabunPSK" w:hAnsi="TH SarabunPSK" w:cs="TH SarabunPSK"/>
                <w:color w:val="000000" w:themeColor="text1"/>
                <w:cs/>
              </w:rPr>
              <w:t>ที่ขอรับรองปริมาณก๊าซเรือนกระจก</w:t>
            </w:r>
          </w:p>
        </w:tc>
      </w:tr>
    </w:tbl>
    <w:p w14:paraId="6435F73F" w14:textId="77777777" w:rsidR="00D765DE" w:rsidRPr="00D765DE" w:rsidRDefault="00D765DE" w:rsidP="00D765DE"/>
    <w:p w14:paraId="055B1E15" w14:textId="77777777" w:rsidR="00972BA7" w:rsidRDefault="00BE23AB" w:rsidP="00882134">
      <w:pPr>
        <w:pStyle w:val="1"/>
      </w:pPr>
      <w:r>
        <w:rPr>
          <w:rFonts w:hint="cs"/>
          <w:cs/>
        </w:rPr>
        <w:t>7</w:t>
      </w:r>
      <w:r w:rsidR="00BC6CBF" w:rsidRPr="007C7CF5">
        <w:rPr>
          <w:cs/>
        </w:rPr>
        <w:t>. เอกสารอ้างอิง</w:t>
      </w:r>
    </w:p>
    <w:p w14:paraId="139DB837" w14:textId="77777777" w:rsidR="00975487" w:rsidRPr="007E58C5" w:rsidRDefault="00975487" w:rsidP="00975487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</w:rPr>
      </w:pPr>
      <w:r w:rsidRPr="007E58C5">
        <w:rPr>
          <w:rFonts w:ascii="TH SarabunPSK" w:hAnsi="TH SarabunPSK" w:cs="TH SarabunPSK"/>
        </w:rPr>
        <w:t>Clean Development Mechanism (CDM)</w:t>
      </w:r>
    </w:p>
    <w:p w14:paraId="24B0CC61" w14:textId="77777777" w:rsidR="004E2328" w:rsidRPr="007E58C5" w:rsidRDefault="00E54275" w:rsidP="00975487">
      <w:pPr>
        <w:spacing w:after="0" w:line="240" w:lineRule="auto"/>
        <w:ind w:left="0" w:firstLine="360"/>
        <w:jc w:val="thaiDistribute"/>
        <w:rPr>
          <w:rFonts w:ascii="TH SarabunPSK" w:hAnsi="TH SarabunPSK" w:cs="TH SarabunPSK"/>
        </w:rPr>
      </w:pPr>
      <w:r w:rsidRPr="007E58C5">
        <w:rPr>
          <w:rFonts w:ascii="TH SarabunPSK" w:hAnsi="TH SarabunPSK" w:cs="TH SarabunPSK"/>
        </w:rPr>
        <w:t xml:space="preserve">A/R Methodological Tool: </w:t>
      </w:r>
      <w:r w:rsidR="004E2328" w:rsidRPr="007E58C5">
        <w:rPr>
          <w:rFonts w:ascii="TH SarabunPSK" w:hAnsi="TH SarabunPSK" w:cs="TH SarabunPSK"/>
        </w:rPr>
        <w:t>Estimation of non-CO</w:t>
      </w:r>
      <w:r w:rsidR="004E2328" w:rsidRPr="007E58C5">
        <w:rPr>
          <w:rFonts w:ascii="TH SarabunPSK" w:hAnsi="TH SarabunPSK" w:cs="TH SarabunPSK"/>
          <w:vertAlign w:val="subscript"/>
        </w:rPr>
        <w:t>2</w:t>
      </w:r>
      <w:r w:rsidR="004E2328" w:rsidRPr="007E58C5">
        <w:rPr>
          <w:rFonts w:ascii="TH SarabunPSK" w:hAnsi="TH SarabunPSK" w:cs="TH SarabunPSK"/>
        </w:rPr>
        <w:t xml:space="preserve"> GHG emissions resulting from burning of biomass attributable to an A/R CDM project activity (Version 04.0.0)</w:t>
      </w:r>
    </w:p>
    <w:p w14:paraId="2D9D7A22" w14:textId="77777777" w:rsidR="00972BA7" w:rsidRPr="007E58C5" w:rsidRDefault="00BC6CBF" w:rsidP="001D374E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</w:rPr>
      </w:pPr>
      <w:r w:rsidRPr="007E58C5">
        <w:rPr>
          <w:rFonts w:ascii="TH SarabunPSK" w:hAnsi="TH SarabunPSK" w:cs="TH SarabunPSK"/>
          <w:szCs w:val="32"/>
        </w:rPr>
        <w:t>2006 IPCC Guidelines for National Greenhouse Gas Inventories</w:t>
      </w:r>
      <w:r w:rsidRPr="007E58C5">
        <w:rPr>
          <w:rFonts w:ascii="TH SarabunPSK" w:hAnsi="TH SarabunPSK" w:cs="TH SarabunPSK"/>
          <w:szCs w:val="32"/>
          <w:cs/>
        </w:rPr>
        <w:t xml:space="preserve">: </w:t>
      </w:r>
      <w:r w:rsidRPr="007E58C5">
        <w:rPr>
          <w:rFonts w:ascii="TH SarabunPSK" w:hAnsi="TH SarabunPSK" w:cs="TH SarabunPSK"/>
          <w:szCs w:val="32"/>
        </w:rPr>
        <w:t>Volume 4 Agriculture, Forestry and Other Land Use</w:t>
      </w:r>
    </w:p>
    <w:p w14:paraId="0D633C7A" w14:textId="77777777" w:rsidR="0040009A" w:rsidRPr="007E58C5" w:rsidRDefault="0040009A" w:rsidP="0040009A">
      <w:pPr>
        <w:spacing w:after="0" w:line="240" w:lineRule="auto"/>
        <w:jc w:val="thaiDistribute"/>
        <w:rPr>
          <w:rFonts w:ascii="TH SarabunPSK" w:hAnsi="TH SarabunPSK" w:cs="TH SarabunPSK"/>
        </w:rPr>
        <w:sectPr w:rsidR="0040009A" w:rsidRPr="007E58C5" w:rsidSect="00292D61">
          <w:headerReference w:type="default" r:id="rId8"/>
          <w:footerReference w:type="default" r:id="rId9"/>
          <w:pgSz w:w="11906" w:h="16838"/>
          <w:pgMar w:top="1440" w:right="1440" w:bottom="1440" w:left="1440" w:header="706" w:footer="706" w:gutter="0"/>
          <w:cols w:space="708"/>
          <w:docGrid w:linePitch="435"/>
        </w:sectPr>
      </w:pPr>
    </w:p>
    <w:p w14:paraId="3313CACB" w14:textId="77777777" w:rsidR="00BE23AB" w:rsidRPr="00C466BF" w:rsidRDefault="00BE23AB" w:rsidP="00BE23A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13" w:name="_Hlk100356518"/>
      <w:r w:rsidRPr="00C466B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ภาคผนวก</w:t>
      </w:r>
    </w:p>
    <w:p w14:paraId="1957A99C" w14:textId="77777777" w:rsidR="0040009A" w:rsidRDefault="0040009A" w:rsidP="00882134">
      <w:pPr>
        <w:pStyle w:val="1"/>
      </w:pPr>
      <w:r w:rsidRPr="007E58C5">
        <w:rPr>
          <w:rFonts w:hint="cs"/>
          <w:cs/>
        </w:rPr>
        <w:t>ภาคผนวก</w:t>
      </w:r>
      <w:r w:rsidR="00BE23AB">
        <w:rPr>
          <w:rFonts w:hint="cs"/>
          <w:cs/>
        </w:rPr>
        <w:t>ที่ 1 คำนิยามที่เกี่ยวข้อง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00"/>
      </w:tblGrid>
      <w:tr w:rsidR="00AE064E" w:rsidRPr="00BE23AB" w14:paraId="16083120" w14:textId="77777777" w:rsidTr="00B60996">
        <w:tc>
          <w:tcPr>
            <w:tcW w:w="2695" w:type="dxa"/>
          </w:tcPr>
          <w:p w14:paraId="531293AC" w14:textId="77777777" w:rsidR="00AE064E" w:rsidRDefault="00AE064E" w:rsidP="00C51056">
            <w:pPr>
              <w:spacing w:before="0" w:after="0" w:line="240" w:lineRule="auto"/>
              <w:ind w:left="0"/>
              <w:rPr>
                <w:rFonts w:ascii="TH SarabunPSK" w:eastAsia="Times New Roman" w:hAnsi="TH SarabunPSK" w:cs="TH SarabunPSK"/>
                <w:spacing w:val="-4"/>
                <w:lang w:eastAsia="zh-CN"/>
              </w:rPr>
            </w:pPr>
            <w:r w:rsidRPr="00AE064E">
              <w:rPr>
                <w:rFonts w:ascii="TH SarabunPSK" w:eastAsia="Times New Roman" w:hAnsi="TH SarabunPSK" w:cs="TH SarabunPSK" w:hint="cs"/>
                <w:spacing w:val="-4"/>
                <w:cs/>
                <w:lang w:eastAsia="zh-CN"/>
              </w:rPr>
              <w:t xml:space="preserve">การเผาชีวมวล </w:t>
            </w:r>
          </w:p>
          <w:p w14:paraId="0AB80AB3" w14:textId="77777777" w:rsidR="00AE064E" w:rsidRPr="00AE064E" w:rsidRDefault="00AE064E" w:rsidP="00C51056">
            <w:pPr>
              <w:spacing w:before="0" w:after="0" w:line="240" w:lineRule="auto"/>
              <w:ind w:left="0"/>
              <w:rPr>
                <w:rFonts w:ascii="TH SarabunPSK" w:eastAsia="TH SarabunPSK" w:hAnsi="TH SarabunPSK" w:cs="TH SarabunPSK"/>
                <w:spacing w:val="-4"/>
                <w:cs/>
              </w:rPr>
            </w:pPr>
            <w:r w:rsidRPr="00AE064E">
              <w:rPr>
                <w:rFonts w:ascii="TH SarabunPSK" w:eastAsia="Times New Roman" w:hAnsi="TH SarabunPSK" w:cs="TH SarabunPSK"/>
                <w:spacing w:val="-4"/>
                <w:lang w:eastAsia="zh-CN"/>
              </w:rPr>
              <w:t>(biomass burning)</w:t>
            </w:r>
          </w:p>
        </w:tc>
        <w:tc>
          <w:tcPr>
            <w:tcW w:w="6300" w:type="dxa"/>
          </w:tcPr>
          <w:p w14:paraId="517F2701" w14:textId="77777777" w:rsidR="00AE064E" w:rsidRPr="00AE064E" w:rsidRDefault="00AE064E" w:rsidP="00C51056">
            <w:pPr>
              <w:spacing w:before="0" w:after="0" w:line="240" w:lineRule="auto"/>
              <w:ind w:left="0"/>
              <w:jc w:val="thaiDistribute"/>
              <w:rPr>
                <w:rFonts w:ascii="TH SarabunPSK" w:eastAsia="TH SarabunPSK" w:hAnsi="TH SarabunPSK" w:cs="TH SarabunPSK"/>
                <w:spacing w:val="-4"/>
                <w:cs/>
              </w:rPr>
            </w:pPr>
            <w:r w:rsidRPr="00AE064E">
              <w:rPr>
                <w:rFonts w:ascii="TH SarabunPSK" w:eastAsia="Times New Roman" w:hAnsi="TH SarabunPSK" w:cs="TH SarabunPSK" w:hint="cs"/>
                <w:spacing w:val="-4"/>
                <w:cs/>
                <w:lang w:eastAsia="zh-CN"/>
              </w:rPr>
              <w:t>การเผาไหม้ส่วนต่าง ๆ ของต้นไม้และไม้รุ่น</w:t>
            </w:r>
          </w:p>
        </w:tc>
      </w:tr>
      <w:tr w:rsidR="00AE064E" w:rsidRPr="00BE23AB" w14:paraId="5283F660" w14:textId="77777777" w:rsidTr="00B6099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158" w14:textId="77777777" w:rsidR="00AE064E" w:rsidRPr="00AE064E" w:rsidRDefault="00AE064E" w:rsidP="00BE23AB">
            <w:pPr>
              <w:spacing w:before="0" w:line="256" w:lineRule="auto"/>
              <w:ind w:left="0"/>
              <w:rPr>
                <w:rFonts w:ascii="TH SarabunPSK" w:eastAsia="Times New Roman" w:hAnsi="TH SarabunPSK" w:cs="TH SarabunPSK"/>
                <w:spacing w:val="-4"/>
                <w:lang w:eastAsia="zh-CN"/>
              </w:rPr>
            </w:pPr>
            <w:bookmarkStart w:id="14" w:name="_Hlk100315433"/>
            <w:r w:rsidRPr="00AE064E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>ต้นไม้ (</w:t>
            </w:r>
            <w:r w:rsidRPr="00AE064E">
              <w:rPr>
                <w:rFonts w:ascii="TH SarabunPSK" w:eastAsia="Times New Roman" w:hAnsi="TH SarabunPSK" w:cs="TH SarabunPSK"/>
                <w:spacing w:val="-4"/>
                <w:lang w:eastAsia="zh-CN"/>
              </w:rPr>
              <w:t>tree)</w:t>
            </w:r>
          </w:p>
          <w:p w14:paraId="71AA8A10" w14:textId="77777777" w:rsidR="00AE064E" w:rsidRPr="00AE064E" w:rsidRDefault="00AE064E" w:rsidP="00BE23AB">
            <w:pPr>
              <w:spacing w:before="0" w:after="0" w:line="240" w:lineRule="auto"/>
              <w:ind w:left="0"/>
              <w:rPr>
                <w:rFonts w:ascii="TH SarabunPSK" w:eastAsia="TH SarabunPSK" w:hAnsi="TH SarabunPSK" w:cs="TH SarabunPSK"/>
                <w:spacing w:val="-4"/>
                <w:cs/>
              </w:rPr>
            </w:pPr>
            <w:r w:rsidRPr="00AE064E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ab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3A3" w14:textId="77777777" w:rsidR="00AE064E" w:rsidRPr="00AE064E" w:rsidRDefault="00E66A94" w:rsidP="00882134">
            <w:pPr>
              <w:spacing w:before="0" w:after="0" w:line="240" w:lineRule="auto"/>
              <w:ind w:left="0"/>
              <w:jc w:val="thaiDistribute"/>
              <w:rPr>
                <w:rFonts w:ascii="TH SarabunPSK" w:eastAsia="TH SarabunPSK" w:hAnsi="TH SarabunPSK" w:cs="TH SarabunPSK"/>
                <w:spacing w:val="-4"/>
              </w:rPr>
            </w:pPr>
            <w:r w:rsidRPr="00E66A94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>ต้นไม้ หรือ ไม้ยืนต้น หรือไม้ที่มีเนื้อไม้ และอายุยืนยาวหลายปี มีความสูงเกิน 1.30 เมตร และมีเส้นผ่านศูนย์กลางที่ระดับความสูง 1.30 เมตร ตั้งแต่ 4.50 เซนติเมตรขึ้นไป</w:t>
            </w:r>
            <w:r w:rsidR="006C03EA" w:rsidRPr="00E66A94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>ยกเว้นไม้พุ่ม</w:t>
            </w:r>
          </w:p>
        </w:tc>
      </w:tr>
      <w:tr w:rsidR="00AE064E" w:rsidRPr="00BE23AB" w14:paraId="491371CD" w14:textId="77777777" w:rsidTr="00B6099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9A0" w14:textId="77777777" w:rsidR="00AE064E" w:rsidRPr="00AE064E" w:rsidRDefault="00AE064E" w:rsidP="00BE23AB">
            <w:pPr>
              <w:spacing w:before="0" w:after="0" w:line="240" w:lineRule="auto"/>
              <w:ind w:left="0"/>
              <w:rPr>
                <w:rFonts w:ascii="TH SarabunPSK" w:eastAsia="TH SarabunPSK" w:hAnsi="TH SarabunPSK" w:cs="TH SarabunPSK"/>
                <w:spacing w:val="-4"/>
              </w:rPr>
            </w:pPr>
            <w:r w:rsidRPr="00AE064E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>มวลชีวภาพเหนือพื้นดิน (</w:t>
            </w:r>
            <w:r w:rsidRPr="00AE064E">
              <w:rPr>
                <w:rFonts w:ascii="TH SarabunPSK" w:eastAsia="Times New Roman" w:hAnsi="TH SarabunPSK" w:cs="TH SarabunPSK"/>
                <w:spacing w:val="-4"/>
                <w:lang w:eastAsia="zh-CN"/>
              </w:rPr>
              <w:t>aboveground biomass)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66B" w14:textId="77777777" w:rsidR="00AE064E" w:rsidRPr="00AE064E" w:rsidRDefault="00AE064E" w:rsidP="00BE23AB">
            <w:pPr>
              <w:spacing w:before="0" w:after="0" w:line="240" w:lineRule="auto"/>
              <w:ind w:left="0"/>
              <w:jc w:val="thaiDistribute"/>
              <w:rPr>
                <w:rFonts w:ascii="TH SarabunPSK" w:eastAsia="TH SarabunPSK" w:hAnsi="TH SarabunPSK" w:cs="TH SarabunPSK"/>
                <w:spacing w:val="-4"/>
                <w:cs/>
              </w:rPr>
            </w:pPr>
            <w:r w:rsidRPr="00AE064E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 xml:space="preserve">น้ำหนักแห้งของทุกส่วนของต้นไม้ที่อยู่เหนือพื้นดิน ได้แก่ ลำต้น กิ่ง ใบ ดอก และผล </w:t>
            </w:r>
          </w:p>
        </w:tc>
      </w:tr>
      <w:tr w:rsidR="00AE064E" w:rsidRPr="00BE23AB" w14:paraId="7CC232ED" w14:textId="77777777" w:rsidTr="00B6099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187" w14:textId="77777777" w:rsidR="00AE064E" w:rsidRPr="00AE064E" w:rsidRDefault="00AE064E" w:rsidP="00BE23AB">
            <w:pPr>
              <w:spacing w:before="0" w:line="256" w:lineRule="auto"/>
              <w:ind w:left="0"/>
              <w:rPr>
                <w:rFonts w:ascii="TH SarabunPSK" w:eastAsia="Times New Roman" w:hAnsi="TH SarabunPSK" w:cs="TH SarabunPSK"/>
                <w:spacing w:val="-4"/>
                <w:lang w:eastAsia="zh-CN"/>
              </w:rPr>
            </w:pPr>
            <w:r w:rsidRPr="00AE064E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>ไม้รุ่น (</w:t>
            </w:r>
            <w:r w:rsidRPr="00AE064E">
              <w:rPr>
                <w:rFonts w:ascii="TH SarabunPSK" w:eastAsia="Times New Roman" w:hAnsi="TH SarabunPSK" w:cs="TH SarabunPSK"/>
                <w:spacing w:val="-4"/>
                <w:lang w:eastAsia="zh-CN"/>
              </w:rPr>
              <w:t xml:space="preserve">sapling) </w:t>
            </w:r>
          </w:p>
          <w:p w14:paraId="7938A987" w14:textId="77777777" w:rsidR="00AE064E" w:rsidRPr="00AE064E" w:rsidRDefault="00AE064E" w:rsidP="00BE23AB">
            <w:pPr>
              <w:spacing w:before="0" w:after="0" w:line="240" w:lineRule="auto"/>
              <w:ind w:left="0"/>
              <w:rPr>
                <w:rFonts w:ascii="TH SarabunPSK" w:eastAsia="TH SarabunPSK" w:hAnsi="TH SarabunPSK" w:cs="TH SarabunPSK"/>
                <w:spacing w:val="-4"/>
              </w:rPr>
            </w:pPr>
            <w:r w:rsidRPr="00AE064E">
              <w:rPr>
                <w:rFonts w:ascii="TH SarabunPSK" w:eastAsia="Times New Roman" w:hAnsi="TH SarabunPSK" w:cs="TH SarabunPSK"/>
                <w:spacing w:val="-4"/>
                <w:lang w:eastAsia="zh-CN"/>
              </w:rPr>
              <w:tab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6CF" w14:textId="77777777" w:rsidR="00AE064E" w:rsidRPr="00AE064E" w:rsidRDefault="00AE064E" w:rsidP="00BE23AB">
            <w:pPr>
              <w:spacing w:before="0" w:after="0" w:line="240" w:lineRule="auto"/>
              <w:ind w:left="0"/>
              <w:rPr>
                <w:rFonts w:ascii="TH SarabunPSK" w:eastAsia="TH SarabunPSK" w:hAnsi="TH SarabunPSK" w:cs="TH SarabunPSK"/>
                <w:spacing w:val="-4"/>
                <w:cs/>
              </w:rPr>
            </w:pPr>
            <w:r w:rsidRPr="00AE064E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 xml:space="preserve">ต้นไม้ที่เป็นไปตามคำจำกัดความของต้นไม้ ซึ่งมีความสูงเกิน </w:t>
            </w:r>
            <w:r w:rsidRPr="00AE064E">
              <w:rPr>
                <w:rFonts w:ascii="TH SarabunPSK" w:eastAsia="Times New Roman" w:hAnsi="TH SarabunPSK" w:cs="TH SarabunPSK"/>
                <w:spacing w:val="-4"/>
                <w:lang w:eastAsia="zh-CN"/>
              </w:rPr>
              <w:t>1.30</w:t>
            </w:r>
            <w:r w:rsidRPr="00AE064E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 xml:space="preserve"> เมตร แต่มีเส้นผ่านศูนย์กลางที่ระดับความสูง </w:t>
            </w:r>
            <w:r w:rsidRPr="00AE064E">
              <w:rPr>
                <w:rFonts w:ascii="TH SarabunPSK" w:eastAsia="Times New Roman" w:hAnsi="TH SarabunPSK" w:cs="TH SarabunPSK"/>
                <w:spacing w:val="-4"/>
                <w:lang w:eastAsia="zh-CN"/>
              </w:rPr>
              <w:t>1.30</w:t>
            </w:r>
            <w:r w:rsidRPr="00AE064E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 xml:space="preserve"> เมตร น้อยกว่า </w:t>
            </w:r>
            <w:r w:rsidRPr="00AE064E">
              <w:rPr>
                <w:rFonts w:ascii="TH SarabunPSK" w:eastAsia="Times New Roman" w:hAnsi="TH SarabunPSK" w:cs="TH SarabunPSK"/>
                <w:spacing w:val="-4"/>
                <w:lang w:eastAsia="zh-CN"/>
              </w:rPr>
              <w:t>4.50</w:t>
            </w:r>
            <w:r w:rsidRPr="00AE064E"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  <w:t xml:space="preserve"> เซนติเมตร</w:t>
            </w:r>
          </w:p>
        </w:tc>
      </w:tr>
      <w:tr w:rsidR="00AE064E" w:rsidRPr="00BE23AB" w14:paraId="085ECAD8" w14:textId="77777777" w:rsidTr="00B6099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A2FC" w14:textId="77777777" w:rsidR="00AE064E" w:rsidRPr="00AE064E" w:rsidRDefault="00AE064E" w:rsidP="00C51056">
            <w:pPr>
              <w:spacing w:before="0" w:after="0" w:line="240" w:lineRule="auto"/>
              <w:ind w:left="0"/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</w:pPr>
            <w:r w:rsidRPr="00AE064E">
              <w:rPr>
                <w:rFonts w:ascii="TH SarabunPSK" w:eastAsia="TH SarabunPSK" w:hAnsi="TH SarabunPSK" w:cs="TH SarabunPSK"/>
                <w:spacing w:val="-4"/>
                <w:cs/>
              </w:rPr>
              <w:t>เส้นผ่านศูนย์กลางที่ระดับความสูงเพียงอก (</w:t>
            </w:r>
            <w:r w:rsidRPr="00AE064E">
              <w:rPr>
                <w:rFonts w:ascii="TH SarabunPSK" w:eastAsia="TH SarabunPSK" w:hAnsi="TH SarabunPSK" w:cs="TH SarabunPSK"/>
                <w:spacing w:val="-4"/>
              </w:rPr>
              <w:t>Diameter at Breath Height: DBH)</w:t>
            </w:r>
            <w:r w:rsidRPr="00AE064E">
              <w:rPr>
                <w:rFonts w:ascii="TH SarabunPSK" w:eastAsia="TH SarabunPSK" w:hAnsi="TH SarabunPSK" w:cs="TH SarabunPSK"/>
                <w:spacing w:val="-4"/>
                <w:cs/>
              </w:rPr>
              <w:tab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52C" w14:textId="77777777" w:rsidR="00AE064E" w:rsidRPr="00AE064E" w:rsidRDefault="00AE064E" w:rsidP="00C51056">
            <w:pPr>
              <w:spacing w:before="0" w:after="0" w:line="240" w:lineRule="auto"/>
              <w:ind w:left="0"/>
              <w:jc w:val="thaiDistribute"/>
              <w:rPr>
                <w:rFonts w:ascii="TH SarabunPSK" w:eastAsia="Times New Roman" w:hAnsi="TH SarabunPSK" w:cs="TH SarabunPSK"/>
                <w:spacing w:val="-4"/>
                <w:cs/>
                <w:lang w:eastAsia="zh-CN"/>
              </w:rPr>
            </w:pPr>
            <w:r w:rsidRPr="00AE064E">
              <w:rPr>
                <w:rFonts w:ascii="TH SarabunPSK" w:eastAsia="TH SarabunPSK" w:hAnsi="TH SarabunPSK" w:cs="TH SarabunPSK"/>
                <w:spacing w:val="-4"/>
                <w:cs/>
              </w:rPr>
              <w:t xml:space="preserve">เส้นผ่านศูนย์กลางของต้นไม้วัดที่ระดับความสูง 1.30 เมตรจากพื้นดิน </w:t>
            </w:r>
            <w:r w:rsidRPr="00AE064E">
              <w:rPr>
                <w:rFonts w:ascii="TH SarabunPSK" w:eastAsia="TH SarabunPSK" w:hAnsi="TH SarabunPSK" w:cs="TH SarabunPSK" w:hint="cs"/>
                <w:spacing w:val="-4"/>
                <w:cs/>
              </w:rPr>
              <w:t>หรือตามเงื่อนไขสมการประเมินมวลชีวภาพที่เลือกใช้กำหนดไว้</w:t>
            </w:r>
          </w:p>
        </w:tc>
      </w:tr>
      <w:bookmarkEnd w:id="14"/>
    </w:tbl>
    <w:p w14:paraId="37987C7D" w14:textId="77777777" w:rsidR="00BE23AB" w:rsidRDefault="00BE23AB" w:rsidP="00BE23AB">
      <w:pPr>
        <w:ind w:left="0"/>
      </w:pPr>
    </w:p>
    <w:p w14:paraId="6FEC8DD7" w14:textId="77777777" w:rsidR="00BE23AB" w:rsidRDefault="00BE23AB" w:rsidP="00BE23AB">
      <w:pPr>
        <w:ind w:left="0"/>
      </w:pPr>
    </w:p>
    <w:p w14:paraId="610A676A" w14:textId="77777777" w:rsidR="00BE23AB" w:rsidRDefault="00BE23AB" w:rsidP="00BE23AB">
      <w:pPr>
        <w:ind w:left="0"/>
      </w:pPr>
    </w:p>
    <w:p w14:paraId="672E4684" w14:textId="77777777" w:rsidR="00BE23AB" w:rsidRDefault="00BE23AB" w:rsidP="00BE23AB">
      <w:pPr>
        <w:ind w:left="0"/>
      </w:pPr>
    </w:p>
    <w:p w14:paraId="75541D34" w14:textId="77777777" w:rsidR="00BE23AB" w:rsidRDefault="00BE23AB" w:rsidP="00BE23AB">
      <w:pPr>
        <w:ind w:left="0"/>
      </w:pPr>
    </w:p>
    <w:p w14:paraId="36F13945" w14:textId="77777777" w:rsidR="00BE23AB" w:rsidRDefault="00BE23AB" w:rsidP="00BE23AB">
      <w:pPr>
        <w:ind w:left="0"/>
      </w:pPr>
    </w:p>
    <w:p w14:paraId="5F2EDCC3" w14:textId="77777777" w:rsidR="00BE23AB" w:rsidRDefault="00BE23AB" w:rsidP="00BE23AB">
      <w:pPr>
        <w:ind w:left="0"/>
      </w:pPr>
    </w:p>
    <w:p w14:paraId="23D816BC" w14:textId="77777777" w:rsidR="00BE23AB" w:rsidRDefault="00BE23AB" w:rsidP="00BE23AB">
      <w:pPr>
        <w:ind w:left="0"/>
      </w:pPr>
    </w:p>
    <w:bookmarkEnd w:id="13"/>
    <w:p w14:paraId="33ECE15F" w14:textId="77777777" w:rsidR="007F3004" w:rsidRDefault="007F3004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365F91"/>
          <w:cs/>
        </w:rPr>
      </w:pPr>
      <w:r>
        <w:rPr>
          <w:cs/>
        </w:rPr>
        <w:br w:type="page"/>
      </w:r>
    </w:p>
    <w:p w14:paraId="218EC065" w14:textId="77777777" w:rsidR="00C466BF" w:rsidRDefault="00C466BF" w:rsidP="00882134">
      <w:pPr>
        <w:pStyle w:val="1"/>
      </w:pPr>
      <w:r>
        <w:rPr>
          <w:rFonts w:hint="cs"/>
          <w:cs/>
        </w:rPr>
        <w:lastRenderedPageBreak/>
        <w:t xml:space="preserve">ภาคผนวกที่ </w:t>
      </w:r>
      <w:r w:rsidR="00385195">
        <w:t>2</w:t>
      </w:r>
      <w:r>
        <w:rPr>
          <w:rFonts w:hint="cs"/>
          <w:cs/>
        </w:rPr>
        <w:t xml:space="preserve"> </w:t>
      </w:r>
      <w:r w:rsidRPr="00C466BF">
        <w:rPr>
          <w:cs/>
        </w:rPr>
        <w:t>ค่าสัมประสิทธิ์การเผาตามชนิดพืชพรรณ</w:t>
      </w:r>
    </w:p>
    <w:tbl>
      <w:tblPr>
        <w:tblStyle w:val="a5"/>
        <w:tblW w:w="0" w:type="auto"/>
        <w:tblInd w:w="29" w:type="dxa"/>
        <w:tblLook w:val="04A0" w:firstRow="1" w:lastRow="0" w:firstColumn="1" w:lastColumn="0" w:noHBand="0" w:noVBand="1"/>
      </w:tblPr>
      <w:tblGrid>
        <w:gridCol w:w="3510"/>
        <w:gridCol w:w="2552"/>
        <w:gridCol w:w="2551"/>
      </w:tblGrid>
      <w:tr w:rsidR="00C466BF" w:rsidRPr="00255592" w14:paraId="784338D1" w14:textId="77777777" w:rsidTr="00C466BF">
        <w:tc>
          <w:tcPr>
            <w:tcW w:w="3510" w:type="dxa"/>
            <w:tcBorders>
              <w:bottom w:val="single" w:sz="4" w:space="0" w:color="auto"/>
            </w:tcBorders>
          </w:tcPr>
          <w:p w14:paraId="7C77B615" w14:textId="77777777" w:rsidR="00C466BF" w:rsidRPr="00255592" w:rsidRDefault="00C466BF" w:rsidP="00B60996">
            <w:pPr>
              <w:spacing w:before="0" w:after="0" w:line="240" w:lineRule="auto"/>
              <w:ind w:left="33" w:firstLine="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5592">
              <w:rPr>
                <w:rFonts w:ascii="TH SarabunPSK" w:hAnsi="TH SarabunPSK" w:cs="TH SarabunPSK" w:hint="cs"/>
                <w:b/>
                <w:bCs/>
                <w:cs/>
              </w:rPr>
              <w:t>ชนิดป่า</w:t>
            </w:r>
          </w:p>
        </w:tc>
        <w:tc>
          <w:tcPr>
            <w:tcW w:w="2552" w:type="dxa"/>
          </w:tcPr>
          <w:p w14:paraId="17914A34" w14:textId="77777777" w:rsidR="00C466BF" w:rsidRPr="00255592" w:rsidRDefault="00C466BF" w:rsidP="00B60996">
            <w:pPr>
              <w:spacing w:before="0" w:after="0" w:line="240" w:lineRule="auto"/>
              <w:ind w:left="33" w:firstLine="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5592">
              <w:rPr>
                <w:rFonts w:ascii="TH SarabunPSK" w:hAnsi="TH SarabunPSK" w:cs="TH SarabunPSK" w:hint="cs"/>
                <w:b/>
                <w:bCs/>
                <w:cs/>
              </w:rPr>
              <w:t>อายุเฉลี่ย (ปี)</w:t>
            </w:r>
          </w:p>
        </w:tc>
        <w:tc>
          <w:tcPr>
            <w:tcW w:w="2551" w:type="dxa"/>
          </w:tcPr>
          <w:p w14:paraId="3BD8690F" w14:textId="77777777" w:rsidR="00C466BF" w:rsidRPr="00255592" w:rsidRDefault="00C466BF" w:rsidP="00B60996">
            <w:pPr>
              <w:spacing w:before="0" w:after="0" w:line="240" w:lineRule="auto"/>
              <w:ind w:left="33" w:firstLine="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5592">
              <w:rPr>
                <w:rFonts w:ascii="TH SarabunPSK" w:hAnsi="TH SarabunPSK" w:cs="TH SarabunPSK" w:hint="cs"/>
                <w:b/>
                <w:bCs/>
                <w:cs/>
              </w:rPr>
              <w:t>ค่าแนะนำ</w:t>
            </w:r>
          </w:p>
        </w:tc>
      </w:tr>
      <w:tr w:rsidR="00C466BF" w14:paraId="45F2EF11" w14:textId="77777777" w:rsidTr="00C466B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797FF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ป่าเขตร้อนชื้น</w:t>
            </w:r>
            <w:r w:rsidR="00081E06">
              <w:rPr>
                <w:rFonts w:ascii="TH SarabunPSK" w:hAnsi="TH SarabunPSK" w:cs="TH SarabunPSK" w:hint="cs"/>
                <w:cs/>
              </w:rPr>
              <w:t xml:space="preserve"> (</w:t>
            </w:r>
            <w:r w:rsidR="00081E06" w:rsidRPr="00081E06">
              <w:rPr>
                <w:rFonts w:ascii="TH SarabunPSK" w:hAnsi="TH SarabunPSK" w:cs="TH SarabunPSK"/>
              </w:rPr>
              <w:t>Tropical forest</w:t>
            </w:r>
            <w:r w:rsidR="00081E06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0BEE508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3-5</w:t>
            </w:r>
          </w:p>
        </w:tc>
        <w:tc>
          <w:tcPr>
            <w:tcW w:w="2551" w:type="dxa"/>
          </w:tcPr>
          <w:p w14:paraId="1665441E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0.46</w:t>
            </w:r>
          </w:p>
        </w:tc>
      </w:tr>
      <w:tr w:rsidR="00C466BF" w14:paraId="733499E0" w14:textId="77777777" w:rsidTr="00C466BF"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A338C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F284991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6-10</w:t>
            </w:r>
          </w:p>
        </w:tc>
        <w:tc>
          <w:tcPr>
            <w:tcW w:w="2551" w:type="dxa"/>
          </w:tcPr>
          <w:p w14:paraId="579B12FF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0.67</w:t>
            </w:r>
          </w:p>
        </w:tc>
      </w:tr>
      <w:tr w:rsidR="00C466BF" w14:paraId="1FA6C75A" w14:textId="77777777" w:rsidTr="00C466BF"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00D07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1009989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11-17</w:t>
            </w:r>
          </w:p>
        </w:tc>
        <w:tc>
          <w:tcPr>
            <w:tcW w:w="2551" w:type="dxa"/>
          </w:tcPr>
          <w:p w14:paraId="1F0F0E5D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0.50</w:t>
            </w:r>
          </w:p>
        </w:tc>
      </w:tr>
      <w:tr w:rsidR="00C466BF" w14:paraId="7BF9ACC4" w14:textId="77777777" w:rsidTr="00C466BF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8B2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A353CEC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</w:t>
            </w:r>
            <w:r>
              <w:rPr>
                <w:rFonts w:ascii="TH SarabunPSK" w:hAnsi="TH SarabunPSK" w:cs="TH SarabunPSK" w:hint="cs"/>
                <w:cs/>
              </w:rPr>
              <w:t xml:space="preserve"> ปีขึ้นไป</w:t>
            </w:r>
          </w:p>
        </w:tc>
        <w:tc>
          <w:tcPr>
            <w:tcW w:w="2551" w:type="dxa"/>
          </w:tcPr>
          <w:p w14:paraId="776F1807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0.32</w:t>
            </w:r>
          </w:p>
        </w:tc>
      </w:tr>
      <w:tr w:rsidR="00C466BF" w14:paraId="5D4C4BA5" w14:textId="77777777" w:rsidTr="00C466BF">
        <w:tc>
          <w:tcPr>
            <w:tcW w:w="3510" w:type="dxa"/>
            <w:tcBorders>
              <w:top w:val="single" w:sz="4" w:space="0" w:color="auto"/>
            </w:tcBorders>
          </w:tcPr>
          <w:p w14:paraId="3465CE85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ป่าเขตหนาว(</w:t>
            </w:r>
            <w:r>
              <w:rPr>
                <w:rFonts w:ascii="TH SarabunPSK" w:hAnsi="TH SarabunPSK" w:cs="TH SarabunPSK"/>
              </w:rPr>
              <w:t>Boreal forest)</w:t>
            </w:r>
          </w:p>
        </w:tc>
        <w:tc>
          <w:tcPr>
            <w:tcW w:w="2552" w:type="dxa"/>
          </w:tcPr>
          <w:p w14:paraId="40B08CC6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ทุกช่วงอายุ</w:t>
            </w:r>
          </w:p>
        </w:tc>
        <w:tc>
          <w:tcPr>
            <w:tcW w:w="2551" w:type="dxa"/>
          </w:tcPr>
          <w:p w14:paraId="50155435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0.40</w:t>
            </w:r>
          </w:p>
        </w:tc>
      </w:tr>
      <w:tr w:rsidR="00C466BF" w14:paraId="7D8CD650" w14:textId="77777777" w:rsidTr="00C466BF">
        <w:tc>
          <w:tcPr>
            <w:tcW w:w="3510" w:type="dxa"/>
          </w:tcPr>
          <w:p w14:paraId="52FEE357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ป่าเขตอบอุ่น</w:t>
            </w:r>
            <w:r w:rsidR="00081E06">
              <w:rPr>
                <w:rFonts w:ascii="TH SarabunPSK" w:hAnsi="TH SarabunPSK" w:cs="TH SarabunPSK" w:hint="cs"/>
                <w:cs/>
              </w:rPr>
              <w:t xml:space="preserve"> (</w:t>
            </w:r>
            <w:r w:rsidR="00081E06" w:rsidRPr="00081E06">
              <w:rPr>
                <w:rFonts w:ascii="TH SarabunPSK" w:hAnsi="TH SarabunPSK" w:cs="TH SarabunPSK"/>
              </w:rPr>
              <w:t>Temperate forest</w:t>
            </w:r>
            <w:r w:rsidR="00081E06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552" w:type="dxa"/>
          </w:tcPr>
          <w:p w14:paraId="176457C0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ทุกช่วงอายุ</w:t>
            </w:r>
          </w:p>
        </w:tc>
        <w:tc>
          <w:tcPr>
            <w:tcW w:w="2551" w:type="dxa"/>
          </w:tcPr>
          <w:p w14:paraId="7F871DBD" w14:textId="77777777" w:rsidR="00C466BF" w:rsidRDefault="00C466BF" w:rsidP="00B60996">
            <w:pPr>
              <w:spacing w:before="0" w:after="0" w:line="240" w:lineRule="auto"/>
              <w:ind w:left="33" w:firstLine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0.45</w:t>
            </w:r>
          </w:p>
        </w:tc>
      </w:tr>
    </w:tbl>
    <w:p w14:paraId="1F06C89B" w14:textId="77777777" w:rsidR="00AD5DF1" w:rsidRDefault="00AD5DF1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624A9A6E" w14:textId="77777777" w:rsidR="00C466BF" w:rsidRPr="00CA50FB" w:rsidRDefault="00CA50FB" w:rsidP="00C466BF">
      <w:pPr>
        <w:spacing w:before="0" w:after="0" w:line="240" w:lineRule="auto"/>
        <w:ind w:left="0"/>
        <w:rPr>
          <w:rFonts w:ascii="TH SarabunPSK" w:hAnsi="TH SarabunPSK" w:cs="TH SarabunPSK"/>
          <w:i/>
          <w:iCs/>
        </w:rPr>
      </w:pPr>
      <w:r w:rsidRPr="00CA50FB">
        <w:rPr>
          <w:rFonts w:ascii="TH SarabunPSK" w:hAnsi="TH SarabunPSK" w:cs="TH SarabunPSK" w:hint="cs"/>
          <w:i/>
          <w:iCs/>
          <w:cs/>
        </w:rPr>
        <w:t xml:space="preserve">อ้างอิง </w:t>
      </w:r>
      <w:r w:rsidRPr="00CA50FB">
        <w:rPr>
          <w:rFonts w:ascii="TH SarabunPSK" w:hAnsi="TH SarabunPSK" w:cs="TH SarabunPSK"/>
          <w:i/>
          <w:iCs/>
        </w:rPr>
        <w:t>A/R Methodological Tool: Estimation of non-CO</w:t>
      </w:r>
      <w:r w:rsidRPr="00411CE2">
        <w:rPr>
          <w:rFonts w:ascii="TH SarabunPSK" w:hAnsi="TH SarabunPSK" w:cs="TH SarabunPSK"/>
          <w:i/>
          <w:iCs/>
          <w:vertAlign w:val="subscript"/>
          <w:cs/>
        </w:rPr>
        <w:t>2</w:t>
      </w:r>
      <w:r w:rsidR="004A1F0C">
        <w:rPr>
          <w:rFonts w:ascii="TH SarabunPSK" w:hAnsi="TH SarabunPSK" w:cs="TH SarabunPSK"/>
          <w:i/>
          <w:iCs/>
          <w:vertAlign w:val="subscript"/>
        </w:rPr>
        <w:t xml:space="preserve"> </w:t>
      </w:r>
      <w:r w:rsidRPr="00CA50FB">
        <w:rPr>
          <w:rFonts w:ascii="TH SarabunPSK" w:hAnsi="TH SarabunPSK" w:cs="TH SarabunPSK"/>
          <w:i/>
          <w:iCs/>
        </w:rPr>
        <w:t xml:space="preserve">GHG emissions resulting from burning of biomass attributable to an A/R CDM project activity (Version </w:t>
      </w:r>
      <w:r w:rsidRPr="00CA50FB">
        <w:rPr>
          <w:rFonts w:ascii="TH SarabunPSK" w:hAnsi="TH SarabunPSK" w:cs="TH SarabunPSK"/>
          <w:i/>
          <w:iCs/>
          <w:cs/>
        </w:rPr>
        <w:t>04.0.0)</w:t>
      </w:r>
    </w:p>
    <w:p w14:paraId="631349AC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75FE31E9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33CD9D19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72109FAC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02CA704A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2B428274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31935F21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7DB54E4D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2F89CD98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54A1102B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41F61431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18717C16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54B21B21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4FC7913C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361B993E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5BD2AF52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3C9CC7CA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65A9528B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2BD0873F" w14:textId="77777777" w:rsidR="00AA093C" w:rsidRDefault="00AA093C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79E1532D" w14:textId="77777777" w:rsidR="007F3004" w:rsidRDefault="007F3004">
      <w:pPr>
        <w:spacing w:before="0" w:after="0" w:line="240" w:lineRule="auto"/>
        <w:ind w:left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440D6A3" w14:textId="77777777" w:rsidR="00C466BF" w:rsidRDefault="00C466BF" w:rsidP="00C466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D5DF1" w14:paraId="32B89157" w14:textId="77777777" w:rsidTr="00AD5DF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1DA1" w14:textId="77777777" w:rsidR="00AD5DF1" w:rsidRDefault="00AD5DF1">
            <w:pPr>
              <w:spacing w:before="60" w:after="6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บันทึกการแก้ไข </w:t>
            </w:r>
          </w:p>
        </w:tc>
      </w:tr>
    </w:tbl>
    <w:p w14:paraId="6DAC8700" w14:textId="77777777" w:rsidR="00AD5DF1" w:rsidRDefault="00AD5DF1" w:rsidP="00AD5DF1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4"/>
        <w:gridCol w:w="1399"/>
        <w:gridCol w:w="1951"/>
        <w:gridCol w:w="4822"/>
      </w:tblGrid>
      <w:tr w:rsidR="00AD5DF1" w14:paraId="1D587856" w14:textId="77777777" w:rsidTr="006E60E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0762" w14:textId="77777777" w:rsidR="00AD5DF1" w:rsidRDefault="00AD5DF1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ฉบับที่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0229" w14:textId="77777777" w:rsidR="00AD5DF1" w:rsidRDefault="00AD5DF1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แก้ไขครั้งที่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A448" w14:textId="77777777" w:rsidR="00AD5DF1" w:rsidRDefault="00AD5DF1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1946" w14:textId="77777777" w:rsidR="00AD5DF1" w:rsidRDefault="00AD5DF1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รายการแก้ไข</w:t>
            </w:r>
          </w:p>
        </w:tc>
      </w:tr>
      <w:tr w:rsidR="00AB2652" w14:paraId="1BF0F0D3" w14:textId="77777777" w:rsidTr="006E60E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2FEA" w14:textId="77777777" w:rsidR="00AB2652" w:rsidRDefault="00AB2652" w:rsidP="00AB2652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873" w14:textId="77777777" w:rsidR="00AB2652" w:rsidRDefault="00AB2652" w:rsidP="00AB2652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199" w14:textId="77777777" w:rsidR="00AB2652" w:rsidRDefault="00AB2652" w:rsidP="00AB2652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 w:rsidRPr="00E30380">
              <w:rPr>
                <w:rFonts w:ascii="TH SarabunPSK" w:hAnsi="TH SarabunPSK" w:cs="TH SarabunPSK"/>
              </w:rPr>
              <w:t xml:space="preserve">1 </w:t>
            </w:r>
            <w:r w:rsidRPr="00E30380">
              <w:rPr>
                <w:rFonts w:ascii="TH SarabunPSK" w:hAnsi="TH SarabunPSK" w:cs="TH SarabunPSK" w:hint="cs"/>
                <w:cs/>
              </w:rPr>
              <w:t xml:space="preserve">มีนาคม </w:t>
            </w:r>
            <w:r w:rsidRPr="00E30380">
              <w:rPr>
                <w:rFonts w:ascii="TH SarabunPSK" w:hAnsi="TH SarabunPSK" w:cs="TH SarabunPSK"/>
              </w:rPr>
              <w:t>2566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86F" w14:textId="77777777" w:rsidR="00AB2652" w:rsidRPr="00980BCA" w:rsidRDefault="00AB2652" w:rsidP="00AB2652">
            <w:pPr>
              <w:rPr>
                <w:rFonts w:ascii="TH SarabunPSK" w:hAnsi="TH SarabunPSK" w:cs="TH SarabunPSK"/>
                <w:cs/>
              </w:rPr>
            </w:pPr>
            <w:r w:rsidRPr="00980BCA">
              <w:rPr>
                <w:rFonts w:ascii="TH SarabunPSK" w:hAnsi="TH SarabunPSK" w:cs="TH SarabunPSK"/>
                <w:cs/>
              </w:rPr>
              <w:t xml:space="preserve">ปรับแก้ไขจาก </w:t>
            </w:r>
            <w:r w:rsidRPr="00980BCA">
              <w:rPr>
                <w:rFonts w:ascii="TH SarabunPSK" w:hAnsi="TH SarabunPSK" w:cs="TH SarabunPSK"/>
              </w:rPr>
              <w:t>TVER-TOOL-01</w:t>
            </w:r>
            <w:r w:rsidRPr="00980BCA">
              <w:rPr>
                <w:rFonts w:ascii="TH SarabunPSK" w:hAnsi="TH SarabunPSK" w:cs="TH SarabunPSK"/>
                <w:cs/>
              </w:rPr>
              <w:t>-</w:t>
            </w:r>
            <w:r w:rsidRPr="00980BCA"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/>
              </w:rPr>
              <w:t>5</w:t>
            </w:r>
          </w:p>
        </w:tc>
      </w:tr>
    </w:tbl>
    <w:p w14:paraId="055383EE" w14:textId="77777777" w:rsidR="00C6398C" w:rsidRPr="007C7CF5" w:rsidRDefault="00C6398C">
      <w:pPr>
        <w:spacing w:before="0" w:after="0" w:line="240" w:lineRule="auto"/>
        <w:ind w:left="0"/>
        <w:rPr>
          <w:rFonts w:ascii="TH SarabunPSK" w:hAnsi="TH SarabunPSK" w:cs="TH SarabunPSK"/>
          <w:b/>
          <w:bCs/>
          <w:cs/>
        </w:rPr>
      </w:pPr>
    </w:p>
    <w:sectPr w:rsidR="00C6398C" w:rsidRPr="007C7CF5" w:rsidSect="00292D61"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DEBC" w14:textId="77777777" w:rsidR="00215979" w:rsidRDefault="00215979" w:rsidP="00B21732">
      <w:pPr>
        <w:spacing w:after="0" w:line="240" w:lineRule="auto"/>
      </w:pPr>
      <w:r>
        <w:separator/>
      </w:r>
    </w:p>
  </w:endnote>
  <w:endnote w:type="continuationSeparator" w:id="0">
    <w:p w14:paraId="18DADF54" w14:textId="77777777" w:rsidR="00215979" w:rsidRDefault="00215979" w:rsidP="00B2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  <w:embedRegular r:id="rId1" w:fontKey="{79B1498C-2AE9-104A-8B31-3A89593723C1}"/>
    <w:embedBold r:id="rId2" w:fontKey="{65FC9B68-91F8-CF49-B82D-9CCBB4FD2B6A}"/>
    <w:embedItalic r:id="rId3" w:fontKey="{D265E55F-1DF2-CE48-99BB-815B9E0B0DEE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  <w:embedBold r:id="rId4" w:subsetted="1" w:fontKey="{AA9F1BE3-14E6-8E4D-9C24-C7D3C748155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5" w:fontKey="{7A72BE42-885E-5F4D-B293-D3D907909FA9}"/>
    <w:embedItalic r:id="rId6" w:fontKey="{9E9EBBF5-F393-674C-9971-5667715E7C34}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7" w:fontKey="{922A7223-9BB5-054A-81F3-747983AF5DE5}"/>
    <w:embedBold r:id="rId8" w:fontKey="{C313DF07-DE19-4043-9829-C0DEB2171662}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3727" w14:textId="77777777" w:rsidR="00F91113" w:rsidRPr="005D6FDD" w:rsidRDefault="00F91113" w:rsidP="00F91113">
    <w:pPr>
      <w:pStyle w:val="ac"/>
      <w:spacing w:before="0" w:after="0"/>
      <w:jc w:val="right"/>
      <w:rPr>
        <w:rFonts w:ascii="BrowalliaUPC" w:hAnsi="BrowalliaUPC" w:cs="BrowalliaUPC"/>
        <w:b/>
        <w:bCs/>
        <w:sz w:val="28"/>
        <w:szCs w:val="28"/>
      </w:rPr>
    </w:pPr>
    <w:r w:rsidRPr="005D6FDD">
      <w:rPr>
        <w:rFonts w:ascii="BrowalliaUPC" w:hAnsi="BrowalliaUPC" w:cs="BrowalliaUPC"/>
        <w:b/>
        <w:bCs/>
        <w:sz w:val="28"/>
        <w:szCs w:val="28"/>
        <w:cs/>
      </w:rPr>
      <w:t>องค์การบริหารจัดการก๊าซเรือนกระจก (องค์การมหาชน) (</w:t>
    </w:r>
    <w:proofErr w:type="spellStart"/>
    <w:r w:rsidRPr="005D6FDD">
      <w:rPr>
        <w:rFonts w:ascii="BrowalliaUPC" w:hAnsi="BrowalliaUPC" w:cs="BrowalliaUPC"/>
        <w:b/>
        <w:bCs/>
        <w:sz w:val="28"/>
        <w:szCs w:val="28"/>
        <w:cs/>
      </w:rPr>
      <w:t>อบก</w:t>
    </w:r>
    <w:proofErr w:type="spellEnd"/>
    <w:r w:rsidRPr="005D6FDD">
      <w:rPr>
        <w:rFonts w:ascii="BrowalliaUPC" w:hAnsi="BrowalliaUPC" w:cs="BrowalliaUPC"/>
        <w:b/>
        <w:bCs/>
        <w:sz w:val="28"/>
        <w:szCs w:val="28"/>
        <w:cs/>
      </w:rPr>
      <w:t>.)</w:t>
    </w:r>
  </w:p>
  <w:p w14:paraId="2945A2D2" w14:textId="77777777" w:rsidR="00E31656" w:rsidRPr="00F91113" w:rsidRDefault="00F91113" w:rsidP="00F91113">
    <w:pPr>
      <w:pStyle w:val="ac"/>
      <w:spacing w:before="0" w:after="0"/>
      <w:jc w:val="right"/>
      <w:rPr>
        <w:rFonts w:ascii="BrowalliaUPC" w:hAnsi="BrowalliaUPC" w:cs="BrowalliaUPC"/>
        <w:b/>
        <w:bCs/>
        <w:sz w:val="28"/>
        <w:szCs w:val="28"/>
      </w:rPr>
    </w:pPr>
    <w:r w:rsidRPr="005D6FDD">
      <w:rPr>
        <w:rFonts w:ascii="BrowalliaUPC" w:hAnsi="BrowalliaUPC" w:cs="BrowalliaUPC"/>
        <w:b/>
        <w:bCs/>
        <w:sz w:val="28"/>
        <w:szCs w:val="28"/>
      </w:rPr>
      <w:t xml:space="preserve">Thailand Greenhouse Gas Management Organization </w:t>
    </w:r>
    <w:r w:rsidRPr="005D6FDD">
      <w:rPr>
        <w:rFonts w:ascii="BrowalliaUPC" w:hAnsi="BrowalliaUPC" w:cs="BrowalliaUPC"/>
        <w:b/>
        <w:bCs/>
        <w:sz w:val="28"/>
        <w:szCs w:val="28"/>
        <w:cs/>
      </w:rPr>
      <w:t>(</w:t>
    </w:r>
    <w:r w:rsidRPr="005D6FDD">
      <w:rPr>
        <w:rFonts w:ascii="BrowalliaUPC" w:hAnsi="BrowalliaUPC" w:cs="BrowalliaUPC"/>
        <w:b/>
        <w:bCs/>
        <w:sz w:val="28"/>
        <w:szCs w:val="28"/>
      </w:rPr>
      <w:t>Public Organization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 (</w:t>
    </w:r>
    <w:r w:rsidRPr="005D6FDD">
      <w:rPr>
        <w:rFonts w:ascii="BrowalliaUPC" w:hAnsi="BrowalliaUPC" w:cs="BrowalliaUPC"/>
        <w:b/>
        <w:bCs/>
        <w:sz w:val="28"/>
        <w:szCs w:val="28"/>
      </w:rPr>
      <w:t>TGO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FF96" w14:textId="77777777" w:rsidR="00215979" w:rsidRDefault="00215979" w:rsidP="00B21732">
      <w:pPr>
        <w:spacing w:after="0" w:line="240" w:lineRule="auto"/>
      </w:pPr>
      <w:r>
        <w:separator/>
      </w:r>
    </w:p>
  </w:footnote>
  <w:footnote w:type="continuationSeparator" w:id="0">
    <w:p w14:paraId="77E5F737" w14:textId="77777777" w:rsidR="00215979" w:rsidRDefault="00215979" w:rsidP="00B2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851"/>
      <w:gridCol w:w="4678"/>
      <w:gridCol w:w="3458"/>
    </w:tblGrid>
    <w:tr w:rsidR="00F91113" w:rsidRPr="001B0D82" w14:paraId="50ADF103" w14:textId="77777777" w:rsidTr="00865C3E">
      <w:tc>
        <w:tcPr>
          <w:tcW w:w="851" w:type="dxa"/>
        </w:tcPr>
        <w:p w14:paraId="112A4C35" w14:textId="77777777" w:rsidR="00F91113" w:rsidRPr="00482240" w:rsidRDefault="00F91113" w:rsidP="00865C3E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3CE9124" wp14:editId="26A2D105">
                <wp:simplePos x="0" y="0"/>
                <wp:positionH relativeFrom="column">
                  <wp:posOffset>221615</wp:posOffset>
                </wp:positionH>
                <wp:positionV relativeFrom="paragraph">
                  <wp:posOffset>76675</wp:posOffset>
                </wp:positionV>
                <wp:extent cx="307238" cy="319649"/>
                <wp:effectExtent l="0" t="0" r="0" b="0"/>
                <wp:wrapNone/>
                <wp:docPr id="8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238" cy="31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vAlign w:val="center"/>
        </w:tcPr>
        <w:p w14:paraId="1EBA44A1" w14:textId="77777777" w:rsidR="00F91113" w:rsidRPr="001B0D82" w:rsidRDefault="00F91113" w:rsidP="00865C3E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 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Program</w:t>
          </w:r>
        </w:p>
      </w:tc>
      <w:tc>
        <w:tcPr>
          <w:tcW w:w="3458" w:type="dxa"/>
          <w:vAlign w:val="center"/>
        </w:tcPr>
        <w:p w14:paraId="6AE790E1" w14:textId="77777777" w:rsidR="00F91113" w:rsidRPr="001B0D82" w:rsidRDefault="00F91113" w:rsidP="00865C3E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 w:rsidR="00385195"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 w:rsidR="00385195">
            <w:rPr>
              <w:rFonts w:ascii="BrowalliaUPC" w:hAnsi="BrowalliaUPC" w:cs="BrowalliaUPC"/>
              <w:b/>
              <w:bCs/>
              <w:sz w:val="28"/>
              <w:szCs w:val="28"/>
            </w:rPr>
            <w:t>P-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TOOL-01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05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Version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14:paraId="3C03E1DF" w14:textId="77777777" w:rsidR="00E31656" w:rsidRPr="0087452D" w:rsidRDefault="000A6D31" w:rsidP="00F91113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rPr>
        <w:rFonts w:ascii="EucrosiaUPC" w:eastAsia="Times New Roman" w:hAnsi="EucrosiaUPC" w:cs="EucrosiaUPC"/>
        <w:szCs w:val="32"/>
        <w:cs/>
        <w:lang w:val="en-GB"/>
      </w:rPr>
    </w:pPr>
    <w:r>
      <w:rPr>
        <w:rFonts w:ascii="EucrosiaUPC" w:eastAsia="Times New Roman" w:hAnsi="EucrosiaUPC" w:cs="EucrosiaUPC"/>
        <w:noProof/>
        <w:szCs w:val="32"/>
        <w:lang w:val="en-GB" w:eastAsia="en-GB"/>
      </w:rPr>
    </w:r>
    <w:r w:rsidR="000A6D31">
      <w:rPr>
        <w:rFonts w:ascii="EucrosiaUPC" w:eastAsia="Times New Roman" w:hAnsi="EucrosiaUPC" w:cs="EucrosiaUPC"/>
        <w:noProof/>
        <w:szCs w:val="32"/>
        <w:lang w:val="en-GB" w:eastAsia="en-GB"/>
      </w:rPr>
      <w:pict w14:anchorId="2BC6D47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0.8pt;margin-top:0;width:1in;height:18.2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" o:allowincell="f" fillcolor="#4f81bd [3204]" stroked="f">
          <o:lock v:ext="edit" aspectratio="t" verticies="t" text="t" shapetype="t"/>
          <v:textbox style="mso-fit-shape-to-text:t" inset=",0,,0">
            <w:txbxContent>
              <w:p w14:paraId="3657F666" w14:textId="77777777" w:rsidR="00E31656" w:rsidRPr="00CD0E42" w:rsidRDefault="00E31656" w:rsidP="003A7941">
                <w:pPr>
                  <w:spacing w:before="0" w:after="0" w:line="240" w:lineRule="auto"/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</w:pPr>
                <w:r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  <w:cs/>
                  </w:rPr>
                  <w:t xml:space="preserve">หน้า </w:t>
                </w:r>
                <w:r w:rsidR="00716730"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  <w:instrText xml:space="preserve"> PAGE   \</w:instrText>
                </w:r>
                <w:r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  <w:cs/>
                  </w:rPr>
                  <w:instrText xml:space="preserve">* </w:instrText>
                </w:r>
                <w:r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  <w:instrText xml:space="preserve">MERGEFORMAT </w:instrText>
                </w:r>
                <w:r w:rsidR="00716730"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1C0BB9">
                  <w:rPr>
                    <w:rFonts w:ascii="Browallia New" w:hAnsi="Browallia New" w:cs="Browallia New"/>
                    <w:b/>
                    <w:bCs/>
                    <w:noProof/>
                    <w:color w:val="FFFFFF" w:themeColor="background1"/>
                    <w:sz w:val="28"/>
                    <w:szCs w:val="28"/>
                  </w:rPr>
                  <w:t>1</w:t>
                </w:r>
                <w:r w:rsidR="00716730"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790"/>
    <w:multiLevelType w:val="hybridMultilevel"/>
    <w:tmpl w:val="78EC705C"/>
    <w:lvl w:ilvl="0" w:tplc="5F1291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21CCA"/>
    <w:multiLevelType w:val="hybridMultilevel"/>
    <w:tmpl w:val="8DC658DA"/>
    <w:lvl w:ilvl="0" w:tplc="98C678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3E0E2EF6">
      <w:start w:val="1"/>
      <w:numFmt w:val="thaiLetters"/>
      <w:lvlText w:val="%2."/>
      <w:lvlJc w:val="left"/>
      <w:pPr>
        <w:ind w:left="1437" w:hanging="360"/>
      </w:pPr>
      <w:rPr>
        <w:rFonts w:ascii="TH SarabunPSK" w:eastAsia="Calibr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D714F"/>
    <w:multiLevelType w:val="hybridMultilevel"/>
    <w:tmpl w:val="06508DD6"/>
    <w:lvl w:ilvl="0" w:tplc="F1A25E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F2FA7"/>
    <w:multiLevelType w:val="multilevel"/>
    <w:tmpl w:val="2EB2D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5361E2"/>
    <w:multiLevelType w:val="hybridMultilevel"/>
    <w:tmpl w:val="1B14100C"/>
    <w:lvl w:ilvl="0" w:tplc="8E749DFA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E7FB5"/>
    <w:multiLevelType w:val="hybridMultilevel"/>
    <w:tmpl w:val="2764B302"/>
    <w:lvl w:ilvl="0" w:tplc="27149114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B2876"/>
    <w:multiLevelType w:val="hybridMultilevel"/>
    <w:tmpl w:val="8E4A1B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35C14"/>
    <w:multiLevelType w:val="hybridMultilevel"/>
    <w:tmpl w:val="565EE90C"/>
    <w:lvl w:ilvl="0" w:tplc="EC6480C0">
      <w:start w:val="1"/>
      <w:numFmt w:val="bullet"/>
      <w:lvlText w:val="-"/>
      <w:lvlJc w:val="left"/>
      <w:pPr>
        <w:ind w:left="1036" w:hanging="360"/>
      </w:pPr>
      <w:rPr>
        <w:rFonts w:ascii="TH Niramit AS" w:eastAsia="Times New Roman" w:hAnsi="TH Niramit AS" w:cs="TH Niramit A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0" w15:restartNumberingAfterBreak="0">
    <w:nsid w:val="115B7DC9"/>
    <w:multiLevelType w:val="hybridMultilevel"/>
    <w:tmpl w:val="3488B2CA"/>
    <w:lvl w:ilvl="0" w:tplc="CC7E78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103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3F0C17"/>
    <w:multiLevelType w:val="hybridMultilevel"/>
    <w:tmpl w:val="1E982300"/>
    <w:lvl w:ilvl="0" w:tplc="672C9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9015F"/>
    <w:multiLevelType w:val="hybridMultilevel"/>
    <w:tmpl w:val="8BB62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7543A"/>
    <w:multiLevelType w:val="hybridMultilevel"/>
    <w:tmpl w:val="8E4A1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B8B"/>
    <w:multiLevelType w:val="hybridMultilevel"/>
    <w:tmpl w:val="0E94B5DA"/>
    <w:lvl w:ilvl="0" w:tplc="1C429B22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E53B6"/>
    <w:multiLevelType w:val="hybridMultilevel"/>
    <w:tmpl w:val="7388C118"/>
    <w:lvl w:ilvl="0" w:tplc="A5961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92BDE"/>
    <w:multiLevelType w:val="hybridMultilevel"/>
    <w:tmpl w:val="EA428968"/>
    <w:lvl w:ilvl="0" w:tplc="010A306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A0E4C"/>
    <w:multiLevelType w:val="hybridMultilevel"/>
    <w:tmpl w:val="BD143448"/>
    <w:lvl w:ilvl="0" w:tplc="F3107548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82E1A"/>
    <w:multiLevelType w:val="hybridMultilevel"/>
    <w:tmpl w:val="6298C5B4"/>
    <w:lvl w:ilvl="0" w:tplc="A33CD29C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1C570D"/>
    <w:multiLevelType w:val="hybridMultilevel"/>
    <w:tmpl w:val="1144BECA"/>
    <w:lvl w:ilvl="0" w:tplc="672C91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518691">
    <w:abstractNumId w:val="3"/>
  </w:num>
  <w:num w:numId="2" w16cid:durableId="1782996762">
    <w:abstractNumId w:val="2"/>
  </w:num>
  <w:num w:numId="3" w16cid:durableId="1350597575">
    <w:abstractNumId w:val="20"/>
  </w:num>
  <w:num w:numId="4" w16cid:durableId="167672980">
    <w:abstractNumId w:val="7"/>
  </w:num>
  <w:num w:numId="5" w16cid:durableId="706874223">
    <w:abstractNumId w:val="12"/>
  </w:num>
  <w:num w:numId="6" w16cid:durableId="680661188">
    <w:abstractNumId w:val="23"/>
  </w:num>
  <w:num w:numId="7" w16cid:durableId="2112578282">
    <w:abstractNumId w:val="11"/>
  </w:num>
  <w:num w:numId="8" w16cid:durableId="393547870">
    <w:abstractNumId w:val="19"/>
  </w:num>
  <w:num w:numId="9" w16cid:durableId="202601397">
    <w:abstractNumId w:val="13"/>
  </w:num>
  <w:num w:numId="10" w16cid:durableId="1323001104">
    <w:abstractNumId w:val="15"/>
  </w:num>
  <w:num w:numId="11" w16cid:durableId="564071027">
    <w:abstractNumId w:val="6"/>
  </w:num>
  <w:num w:numId="12" w16cid:durableId="501504774">
    <w:abstractNumId w:val="22"/>
  </w:num>
  <w:num w:numId="13" w16cid:durableId="2115201590">
    <w:abstractNumId w:val="5"/>
  </w:num>
  <w:num w:numId="14" w16cid:durableId="944724684">
    <w:abstractNumId w:val="10"/>
  </w:num>
  <w:num w:numId="15" w16cid:durableId="1101141464">
    <w:abstractNumId w:val="17"/>
  </w:num>
  <w:num w:numId="16" w16cid:durableId="91828426">
    <w:abstractNumId w:val="21"/>
  </w:num>
  <w:num w:numId="17" w16cid:durableId="1052925387">
    <w:abstractNumId w:val="0"/>
  </w:num>
  <w:num w:numId="18" w16cid:durableId="606616540">
    <w:abstractNumId w:val="1"/>
  </w:num>
  <w:num w:numId="19" w16cid:durableId="2018384186">
    <w:abstractNumId w:val="14"/>
  </w:num>
  <w:num w:numId="20" w16cid:durableId="1783960850">
    <w:abstractNumId w:val="24"/>
  </w:num>
  <w:num w:numId="21" w16cid:durableId="2067099867">
    <w:abstractNumId w:val="4"/>
  </w:num>
  <w:num w:numId="22" w16cid:durableId="347145262">
    <w:abstractNumId w:val="18"/>
  </w:num>
  <w:num w:numId="23" w16cid:durableId="1032461074">
    <w:abstractNumId w:val="16"/>
  </w:num>
  <w:num w:numId="24" w16cid:durableId="1011643465">
    <w:abstractNumId w:val="8"/>
  </w:num>
  <w:num w:numId="25" w16cid:durableId="33889213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516"/>
    <w:rsid w:val="00000A7B"/>
    <w:rsid w:val="00004EC2"/>
    <w:rsid w:val="0000636C"/>
    <w:rsid w:val="000072E4"/>
    <w:rsid w:val="0001391C"/>
    <w:rsid w:val="0001507B"/>
    <w:rsid w:val="00015600"/>
    <w:rsid w:val="00016693"/>
    <w:rsid w:val="00020FD8"/>
    <w:rsid w:val="000213EC"/>
    <w:rsid w:val="00021F7E"/>
    <w:rsid w:val="0002405E"/>
    <w:rsid w:val="000246E8"/>
    <w:rsid w:val="0002564E"/>
    <w:rsid w:val="00026EB9"/>
    <w:rsid w:val="000305E9"/>
    <w:rsid w:val="00030999"/>
    <w:rsid w:val="00034C0C"/>
    <w:rsid w:val="00034F96"/>
    <w:rsid w:val="000355CB"/>
    <w:rsid w:val="00035F2A"/>
    <w:rsid w:val="00036909"/>
    <w:rsid w:val="0003697F"/>
    <w:rsid w:val="000417FD"/>
    <w:rsid w:val="00042CF0"/>
    <w:rsid w:val="00043BD7"/>
    <w:rsid w:val="000443FE"/>
    <w:rsid w:val="000453A2"/>
    <w:rsid w:val="0004631B"/>
    <w:rsid w:val="000469C2"/>
    <w:rsid w:val="00046D6B"/>
    <w:rsid w:val="00047055"/>
    <w:rsid w:val="00050E20"/>
    <w:rsid w:val="00055D42"/>
    <w:rsid w:val="000573B3"/>
    <w:rsid w:val="00060EFE"/>
    <w:rsid w:val="000618A8"/>
    <w:rsid w:val="0006310C"/>
    <w:rsid w:val="00064D55"/>
    <w:rsid w:val="00064F03"/>
    <w:rsid w:val="000663EC"/>
    <w:rsid w:val="0007006F"/>
    <w:rsid w:val="00074AAB"/>
    <w:rsid w:val="00075419"/>
    <w:rsid w:val="000761A5"/>
    <w:rsid w:val="00076BCF"/>
    <w:rsid w:val="000803F6"/>
    <w:rsid w:val="00081E06"/>
    <w:rsid w:val="0008529B"/>
    <w:rsid w:val="00087516"/>
    <w:rsid w:val="00087F8F"/>
    <w:rsid w:val="00090F1F"/>
    <w:rsid w:val="000915EC"/>
    <w:rsid w:val="00091C58"/>
    <w:rsid w:val="00092E9F"/>
    <w:rsid w:val="0009359E"/>
    <w:rsid w:val="0009527E"/>
    <w:rsid w:val="00096C05"/>
    <w:rsid w:val="00096C96"/>
    <w:rsid w:val="00097DC7"/>
    <w:rsid w:val="000A1914"/>
    <w:rsid w:val="000A26E4"/>
    <w:rsid w:val="000A3C52"/>
    <w:rsid w:val="000A6D31"/>
    <w:rsid w:val="000B07C4"/>
    <w:rsid w:val="000B0D61"/>
    <w:rsid w:val="000B607B"/>
    <w:rsid w:val="000C04FF"/>
    <w:rsid w:val="000C106B"/>
    <w:rsid w:val="000C1816"/>
    <w:rsid w:val="000C5624"/>
    <w:rsid w:val="000C62C0"/>
    <w:rsid w:val="000C75E3"/>
    <w:rsid w:val="000D117A"/>
    <w:rsid w:val="000D4F3D"/>
    <w:rsid w:val="000D5467"/>
    <w:rsid w:val="000D682F"/>
    <w:rsid w:val="000E0AAA"/>
    <w:rsid w:val="000E0B04"/>
    <w:rsid w:val="000E1611"/>
    <w:rsid w:val="000E33A0"/>
    <w:rsid w:val="000E3D66"/>
    <w:rsid w:val="000E4606"/>
    <w:rsid w:val="000E4A86"/>
    <w:rsid w:val="000E6994"/>
    <w:rsid w:val="000E73A8"/>
    <w:rsid w:val="000E7A66"/>
    <w:rsid w:val="000E7D03"/>
    <w:rsid w:val="000E7D80"/>
    <w:rsid w:val="000F1124"/>
    <w:rsid w:val="000F16F8"/>
    <w:rsid w:val="000F3750"/>
    <w:rsid w:val="000F3FC7"/>
    <w:rsid w:val="00100209"/>
    <w:rsid w:val="001027C8"/>
    <w:rsid w:val="00102B67"/>
    <w:rsid w:val="00104DA3"/>
    <w:rsid w:val="00105307"/>
    <w:rsid w:val="001062C0"/>
    <w:rsid w:val="00106704"/>
    <w:rsid w:val="00110EF1"/>
    <w:rsid w:val="0011108E"/>
    <w:rsid w:val="00111F92"/>
    <w:rsid w:val="00113097"/>
    <w:rsid w:val="00114382"/>
    <w:rsid w:val="00114847"/>
    <w:rsid w:val="001153E5"/>
    <w:rsid w:val="001168A0"/>
    <w:rsid w:val="0011714E"/>
    <w:rsid w:val="00120D9B"/>
    <w:rsid w:val="0012207E"/>
    <w:rsid w:val="00122EBD"/>
    <w:rsid w:val="00123E24"/>
    <w:rsid w:val="00124491"/>
    <w:rsid w:val="00125A53"/>
    <w:rsid w:val="00126CCB"/>
    <w:rsid w:val="001275CC"/>
    <w:rsid w:val="00127FE9"/>
    <w:rsid w:val="001313E7"/>
    <w:rsid w:val="00131946"/>
    <w:rsid w:val="0013371D"/>
    <w:rsid w:val="00133A5D"/>
    <w:rsid w:val="00134710"/>
    <w:rsid w:val="00134A79"/>
    <w:rsid w:val="00134D84"/>
    <w:rsid w:val="00134F00"/>
    <w:rsid w:val="00137648"/>
    <w:rsid w:val="001376BD"/>
    <w:rsid w:val="001401CC"/>
    <w:rsid w:val="0014144A"/>
    <w:rsid w:val="001418E0"/>
    <w:rsid w:val="00141A11"/>
    <w:rsid w:val="00143D1A"/>
    <w:rsid w:val="00143D9F"/>
    <w:rsid w:val="00143DF1"/>
    <w:rsid w:val="0014489B"/>
    <w:rsid w:val="00145CB6"/>
    <w:rsid w:val="0014602A"/>
    <w:rsid w:val="00146E6F"/>
    <w:rsid w:val="001475B2"/>
    <w:rsid w:val="00150028"/>
    <w:rsid w:val="00153A75"/>
    <w:rsid w:val="00153A7E"/>
    <w:rsid w:val="00155605"/>
    <w:rsid w:val="00160300"/>
    <w:rsid w:val="001624EC"/>
    <w:rsid w:val="00162BCD"/>
    <w:rsid w:val="001630DF"/>
    <w:rsid w:val="00164254"/>
    <w:rsid w:val="001646B4"/>
    <w:rsid w:val="0016605E"/>
    <w:rsid w:val="00170D28"/>
    <w:rsid w:val="00173711"/>
    <w:rsid w:val="00177DB6"/>
    <w:rsid w:val="0018082E"/>
    <w:rsid w:val="00182272"/>
    <w:rsid w:val="001833EB"/>
    <w:rsid w:val="00184859"/>
    <w:rsid w:val="00186425"/>
    <w:rsid w:val="00191BE2"/>
    <w:rsid w:val="00191CD5"/>
    <w:rsid w:val="00192310"/>
    <w:rsid w:val="00192F6F"/>
    <w:rsid w:val="001952C7"/>
    <w:rsid w:val="001961E4"/>
    <w:rsid w:val="00197D30"/>
    <w:rsid w:val="001A02DA"/>
    <w:rsid w:val="001A0F27"/>
    <w:rsid w:val="001A15D1"/>
    <w:rsid w:val="001A194D"/>
    <w:rsid w:val="001A1A3F"/>
    <w:rsid w:val="001A353A"/>
    <w:rsid w:val="001A4512"/>
    <w:rsid w:val="001A4997"/>
    <w:rsid w:val="001A49EC"/>
    <w:rsid w:val="001A4E46"/>
    <w:rsid w:val="001A66EC"/>
    <w:rsid w:val="001A6759"/>
    <w:rsid w:val="001B00B3"/>
    <w:rsid w:val="001B0311"/>
    <w:rsid w:val="001B0848"/>
    <w:rsid w:val="001B0DFE"/>
    <w:rsid w:val="001B4624"/>
    <w:rsid w:val="001B6464"/>
    <w:rsid w:val="001C0BB9"/>
    <w:rsid w:val="001C1E6B"/>
    <w:rsid w:val="001C258C"/>
    <w:rsid w:val="001C2B5F"/>
    <w:rsid w:val="001C421D"/>
    <w:rsid w:val="001C5FA6"/>
    <w:rsid w:val="001C697F"/>
    <w:rsid w:val="001C6E5F"/>
    <w:rsid w:val="001C6F16"/>
    <w:rsid w:val="001C7C31"/>
    <w:rsid w:val="001D1064"/>
    <w:rsid w:val="001D1D8F"/>
    <w:rsid w:val="001D374E"/>
    <w:rsid w:val="001D3ECE"/>
    <w:rsid w:val="001D5F55"/>
    <w:rsid w:val="001D6B35"/>
    <w:rsid w:val="001D6DDE"/>
    <w:rsid w:val="001E054D"/>
    <w:rsid w:val="001E1BF6"/>
    <w:rsid w:val="001E1CA3"/>
    <w:rsid w:val="001E23A9"/>
    <w:rsid w:val="001E2A84"/>
    <w:rsid w:val="001E72BE"/>
    <w:rsid w:val="001E7AD6"/>
    <w:rsid w:val="001E7F49"/>
    <w:rsid w:val="001F06C2"/>
    <w:rsid w:val="001F15B7"/>
    <w:rsid w:val="001F1DCB"/>
    <w:rsid w:val="001F573E"/>
    <w:rsid w:val="001F728F"/>
    <w:rsid w:val="0020209C"/>
    <w:rsid w:val="002029AA"/>
    <w:rsid w:val="00207CC1"/>
    <w:rsid w:val="0021028A"/>
    <w:rsid w:val="00212C82"/>
    <w:rsid w:val="00213A31"/>
    <w:rsid w:val="00214137"/>
    <w:rsid w:val="0021470E"/>
    <w:rsid w:val="00215979"/>
    <w:rsid w:val="0021613A"/>
    <w:rsid w:val="00216283"/>
    <w:rsid w:val="00217295"/>
    <w:rsid w:val="00220DB4"/>
    <w:rsid w:val="00224577"/>
    <w:rsid w:val="00226ECF"/>
    <w:rsid w:val="00227FB1"/>
    <w:rsid w:val="00230519"/>
    <w:rsid w:val="00230C86"/>
    <w:rsid w:val="00231C2C"/>
    <w:rsid w:val="0023424E"/>
    <w:rsid w:val="002345B9"/>
    <w:rsid w:val="00234936"/>
    <w:rsid w:val="0024007B"/>
    <w:rsid w:val="002408C6"/>
    <w:rsid w:val="00241D05"/>
    <w:rsid w:val="00245E32"/>
    <w:rsid w:val="0024613A"/>
    <w:rsid w:val="0024627F"/>
    <w:rsid w:val="00246DD6"/>
    <w:rsid w:val="00247294"/>
    <w:rsid w:val="00251BFC"/>
    <w:rsid w:val="0025268B"/>
    <w:rsid w:val="00253960"/>
    <w:rsid w:val="00254786"/>
    <w:rsid w:val="00254F56"/>
    <w:rsid w:val="00255592"/>
    <w:rsid w:val="00255F60"/>
    <w:rsid w:val="002579CD"/>
    <w:rsid w:val="00257A7B"/>
    <w:rsid w:val="002615DA"/>
    <w:rsid w:val="00261DC5"/>
    <w:rsid w:val="00264CF3"/>
    <w:rsid w:val="00264EEA"/>
    <w:rsid w:val="002654DA"/>
    <w:rsid w:val="0026767C"/>
    <w:rsid w:val="00267E15"/>
    <w:rsid w:val="00267F01"/>
    <w:rsid w:val="00267F3D"/>
    <w:rsid w:val="00271B16"/>
    <w:rsid w:val="00271DDF"/>
    <w:rsid w:val="00273F2D"/>
    <w:rsid w:val="0027583C"/>
    <w:rsid w:val="00275DF5"/>
    <w:rsid w:val="00280850"/>
    <w:rsid w:val="00281612"/>
    <w:rsid w:val="002835A6"/>
    <w:rsid w:val="00284C61"/>
    <w:rsid w:val="00291B65"/>
    <w:rsid w:val="00291C82"/>
    <w:rsid w:val="00292D61"/>
    <w:rsid w:val="002967FA"/>
    <w:rsid w:val="00296F73"/>
    <w:rsid w:val="002971E9"/>
    <w:rsid w:val="00297BA3"/>
    <w:rsid w:val="002A0439"/>
    <w:rsid w:val="002A0552"/>
    <w:rsid w:val="002A0C10"/>
    <w:rsid w:val="002A3503"/>
    <w:rsid w:val="002A3A5F"/>
    <w:rsid w:val="002A42CF"/>
    <w:rsid w:val="002A4607"/>
    <w:rsid w:val="002A52D7"/>
    <w:rsid w:val="002A6821"/>
    <w:rsid w:val="002B1ED7"/>
    <w:rsid w:val="002B364C"/>
    <w:rsid w:val="002B4AF4"/>
    <w:rsid w:val="002B65A9"/>
    <w:rsid w:val="002C042B"/>
    <w:rsid w:val="002C122B"/>
    <w:rsid w:val="002C27AC"/>
    <w:rsid w:val="002C7FC6"/>
    <w:rsid w:val="002D0B01"/>
    <w:rsid w:val="002D0DB6"/>
    <w:rsid w:val="002D0FE7"/>
    <w:rsid w:val="002D1CB6"/>
    <w:rsid w:val="002D443A"/>
    <w:rsid w:val="002D4849"/>
    <w:rsid w:val="002D4891"/>
    <w:rsid w:val="002D4B4B"/>
    <w:rsid w:val="002D5508"/>
    <w:rsid w:val="002D5592"/>
    <w:rsid w:val="002D697A"/>
    <w:rsid w:val="002D7157"/>
    <w:rsid w:val="002D763D"/>
    <w:rsid w:val="002E23AB"/>
    <w:rsid w:val="002E3B5A"/>
    <w:rsid w:val="002E4107"/>
    <w:rsid w:val="002E4B51"/>
    <w:rsid w:val="002F126E"/>
    <w:rsid w:val="002F1350"/>
    <w:rsid w:val="002F626D"/>
    <w:rsid w:val="002F7599"/>
    <w:rsid w:val="002F7A48"/>
    <w:rsid w:val="00303CD4"/>
    <w:rsid w:val="0030738B"/>
    <w:rsid w:val="00310FDF"/>
    <w:rsid w:val="00312943"/>
    <w:rsid w:val="0031404E"/>
    <w:rsid w:val="00314BB0"/>
    <w:rsid w:val="003154E2"/>
    <w:rsid w:val="00323554"/>
    <w:rsid w:val="0032378D"/>
    <w:rsid w:val="00331B4C"/>
    <w:rsid w:val="00331F93"/>
    <w:rsid w:val="00332147"/>
    <w:rsid w:val="00332E63"/>
    <w:rsid w:val="0033407C"/>
    <w:rsid w:val="00336241"/>
    <w:rsid w:val="003377F0"/>
    <w:rsid w:val="00337927"/>
    <w:rsid w:val="00337BA3"/>
    <w:rsid w:val="0034066C"/>
    <w:rsid w:val="003430FA"/>
    <w:rsid w:val="00350B0A"/>
    <w:rsid w:val="00350C0E"/>
    <w:rsid w:val="0035350E"/>
    <w:rsid w:val="00354927"/>
    <w:rsid w:val="003549ED"/>
    <w:rsid w:val="00354CB5"/>
    <w:rsid w:val="00355190"/>
    <w:rsid w:val="003557DC"/>
    <w:rsid w:val="003569A3"/>
    <w:rsid w:val="003569E2"/>
    <w:rsid w:val="003576DD"/>
    <w:rsid w:val="003577D7"/>
    <w:rsid w:val="00357DEA"/>
    <w:rsid w:val="00361723"/>
    <w:rsid w:val="00361EB1"/>
    <w:rsid w:val="0036468E"/>
    <w:rsid w:val="0036644D"/>
    <w:rsid w:val="00367B2C"/>
    <w:rsid w:val="00367FAF"/>
    <w:rsid w:val="00374530"/>
    <w:rsid w:val="00375CEE"/>
    <w:rsid w:val="00376AAC"/>
    <w:rsid w:val="00377407"/>
    <w:rsid w:val="003801EB"/>
    <w:rsid w:val="003830D2"/>
    <w:rsid w:val="0038314C"/>
    <w:rsid w:val="00383B4E"/>
    <w:rsid w:val="00385195"/>
    <w:rsid w:val="00385A5F"/>
    <w:rsid w:val="00385C1D"/>
    <w:rsid w:val="003860F3"/>
    <w:rsid w:val="0038793B"/>
    <w:rsid w:val="00390310"/>
    <w:rsid w:val="00390413"/>
    <w:rsid w:val="00390782"/>
    <w:rsid w:val="003935AA"/>
    <w:rsid w:val="00395102"/>
    <w:rsid w:val="003956CB"/>
    <w:rsid w:val="003A150E"/>
    <w:rsid w:val="003A421C"/>
    <w:rsid w:val="003A7457"/>
    <w:rsid w:val="003A7941"/>
    <w:rsid w:val="003B229B"/>
    <w:rsid w:val="003B2CD7"/>
    <w:rsid w:val="003B3162"/>
    <w:rsid w:val="003B4F73"/>
    <w:rsid w:val="003B66E8"/>
    <w:rsid w:val="003B68E7"/>
    <w:rsid w:val="003C0C5B"/>
    <w:rsid w:val="003C1958"/>
    <w:rsid w:val="003C2F5D"/>
    <w:rsid w:val="003C3EC3"/>
    <w:rsid w:val="003C5170"/>
    <w:rsid w:val="003C7F94"/>
    <w:rsid w:val="003D24F3"/>
    <w:rsid w:val="003D28F4"/>
    <w:rsid w:val="003D37CA"/>
    <w:rsid w:val="003D4655"/>
    <w:rsid w:val="003D527E"/>
    <w:rsid w:val="003D6C92"/>
    <w:rsid w:val="003E105A"/>
    <w:rsid w:val="003E15EA"/>
    <w:rsid w:val="003E32F5"/>
    <w:rsid w:val="003E3656"/>
    <w:rsid w:val="003F0497"/>
    <w:rsid w:val="003F1AFC"/>
    <w:rsid w:val="003F20ED"/>
    <w:rsid w:val="003F248F"/>
    <w:rsid w:val="003F3058"/>
    <w:rsid w:val="003F365B"/>
    <w:rsid w:val="0040009A"/>
    <w:rsid w:val="00401022"/>
    <w:rsid w:val="004103DA"/>
    <w:rsid w:val="00410D5C"/>
    <w:rsid w:val="00411089"/>
    <w:rsid w:val="004114D6"/>
    <w:rsid w:val="00411CE2"/>
    <w:rsid w:val="00416A82"/>
    <w:rsid w:val="004207E7"/>
    <w:rsid w:val="00422661"/>
    <w:rsid w:val="00422ED8"/>
    <w:rsid w:val="004231A5"/>
    <w:rsid w:val="00424B6D"/>
    <w:rsid w:val="00430D07"/>
    <w:rsid w:val="00431664"/>
    <w:rsid w:val="00432E77"/>
    <w:rsid w:val="004361E6"/>
    <w:rsid w:val="004368D9"/>
    <w:rsid w:val="00436DBD"/>
    <w:rsid w:val="0043754F"/>
    <w:rsid w:val="00437B28"/>
    <w:rsid w:val="00437FA8"/>
    <w:rsid w:val="00442E85"/>
    <w:rsid w:val="00443147"/>
    <w:rsid w:val="004449D8"/>
    <w:rsid w:val="00444D79"/>
    <w:rsid w:val="00445FB8"/>
    <w:rsid w:val="0044629B"/>
    <w:rsid w:val="00446C60"/>
    <w:rsid w:val="00453651"/>
    <w:rsid w:val="00453DF6"/>
    <w:rsid w:val="0045433E"/>
    <w:rsid w:val="004552DD"/>
    <w:rsid w:val="00455A3C"/>
    <w:rsid w:val="00457476"/>
    <w:rsid w:val="004577D9"/>
    <w:rsid w:val="004611A7"/>
    <w:rsid w:val="00461937"/>
    <w:rsid w:val="00463D5B"/>
    <w:rsid w:val="00464F98"/>
    <w:rsid w:val="00465539"/>
    <w:rsid w:val="00466EC6"/>
    <w:rsid w:val="00467C86"/>
    <w:rsid w:val="00470468"/>
    <w:rsid w:val="004709A1"/>
    <w:rsid w:val="00473D50"/>
    <w:rsid w:val="00474DA7"/>
    <w:rsid w:val="00480797"/>
    <w:rsid w:val="00480934"/>
    <w:rsid w:val="00480A48"/>
    <w:rsid w:val="00482578"/>
    <w:rsid w:val="00482A10"/>
    <w:rsid w:val="00483CCB"/>
    <w:rsid w:val="00484353"/>
    <w:rsid w:val="004847BC"/>
    <w:rsid w:val="00485814"/>
    <w:rsid w:val="004860B5"/>
    <w:rsid w:val="004872A4"/>
    <w:rsid w:val="00487D34"/>
    <w:rsid w:val="004901CF"/>
    <w:rsid w:val="00492B4F"/>
    <w:rsid w:val="00493B91"/>
    <w:rsid w:val="004947BE"/>
    <w:rsid w:val="004953FE"/>
    <w:rsid w:val="00496182"/>
    <w:rsid w:val="004A0104"/>
    <w:rsid w:val="004A18CF"/>
    <w:rsid w:val="004A1F0C"/>
    <w:rsid w:val="004A3724"/>
    <w:rsid w:val="004A5A2B"/>
    <w:rsid w:val="004A66E7"/>
    <w:rsid w:val="004A7D82"/>
    <w:rsid w:val="004B0878"/>
    <w:rsid w:val="004B1281"/>
    <w:rsid w:val="004B3C45"/>
    <w:rsid w:val="004B7665"/>
    <w:rsid w:val="004C037E"/>
    <w:rsid w:val="004C0504"/>
    <w:rsid w:val="004C0F49"/>
    <w:rsid w:val="004C19E8"/>
    <w:rsid w:val="004C2B31"/>
    <w:rsid w:val="004C3E2C"/>
    <w:rsid w:val="004C4695"/>
    <w:rsid w:val="004C501F"/>
    <w:rsid w:val="004C6189"/>
    <w:rsid w:val="004C7897"/>
    <w:rsid w:val="004D159D"/>
    <w:rsid w:val="004D4754"/>
    <w:rsid w:val="004D6910"/>
    <w:rsid w:val="004D7575"/>
    <w:rsid w:val="004D7A35"/>
    <w:rsid w:val="004D7E50"/>
    <w:rsid w:val="004E1C55"/>
    <w:rsid w:val="004E2328"/>
    <w:rsid w:val="004E3B5C"/>
    <w:rsid w:val="004E52A9"/>
    <w:rsid w:val="004E61DE"/>
    <w:rsid w:val="004E78BF"/>
    <w:rsid w:val="004F094F"/>
    <w:rsid w:val="004F0A48"/>
    <w:rsid w:val="004F44BC"/>
    <w:rsid w:val="00500391"/>
    <w:rsid w:val="005024F9"/>
    <w:rsid w:val="005026BB"/>
    <w:rsid w:val="00504D18"/>
    <w:rsid w:val="00505A7A"/>
    <w:rsid w:val="0050624C"/>
    <w:rsid w:val="0050681B"/>
    <w:rsid w:val="0050727C"/>
    <w:rsid w:val="00507B17"/>
    <w:rsid w:val="005110A5"/>
    <w:rsid w:val="00511687"/>
    <w:rsid w:val="0051205F"/>
    <w:rsid w:val="005123FA"/>
    <w:rsid w:val="005148E9"/>
    <w:rsid w:val="00515220"/>
    <w:rsid w:val="00515526"/>
    <w:rsid w:val="00517677"/>
    <w:rsid w:val="00521106"/>
    <w:rsid w:val="0052136A"/>
    <w:rsid w:val="005227C3"/>
    <w:rsid w:val="00525FB8"/>
    <w:rsid w:val="00526024"/>
    <w:rsid w:val="005269EE"/>
    <w:rsid w:val="005277A0"/>
    <w:rsid w:val="00527951"/>
    <w:rsid w:val="005315BB"/>
    <w:rsid w:val="0053281D"/>
    <w:rsid w:val="0053420E"/>
    <w:rsid w:val="0053443F"/>
    <w:rsid w:val="005401AC"/>
    <w:rsid w:val="00544198"/>
    <w:rsid w:val="00544C26"/>
    <w:rsid w:val="00545CE7"/>
    <w:rsid w:val="005462DF"/>
    <w:rsid w:val="0055394F"/>
    <w:rsid w:val="00553E98"/>
    <w:rsid w:val="00554ABD"/>
    <w:rsid w:val="00555B4F"/>
    <w:rsid w:val="00556A09"/>
    <w:rsid w:val="00557BC1"/>
    <w:rsid w:val="00562D38"/>
    <w:rsid w:val="005632C2"/>
    <w:rsid w:val="00563701"/>
    <w:rsid w:val="005645AD"/>
    <w:rsid w:val="00566E0B"/>
    <w:rsid w:val="00567740"/>
    <w:rsid w:val="00571A92"/>
    <w:rsid w:val="0057393B"/>
    <w:rsid w:val="00575333"/>
    <w:rsid w:val="00576A2A"/>
    <w:rsid w:val="00581D3B"/>
    <w:rsid w:val="00582482"/>
    <w:rsid w:val="00584741"/>
    <w:rsid w:val="00584F06"/>
    <w:rsid w:val="00584F17"/>
    <w:rsid w:val="00590178"/>
    <w:rsid w:val="0059156C"/>
    <w:rsid w:val="00592EE7"/>
    <w:rsid w:val="0059338F"/>
    <w:rsid w:val="00593D4B"/>
    <w:rsid w:val="005959E7"/>
    <w:rsid w:val="00596F62"/>
    <w:rsid w:val="00597272"/>
    <w:rsid w:val="00597382"/>
    <w:rsid w:val="005975E3"/>
    <w:rsid w:val="00597A50"/>
    <w:rsid w:val="005A393E"/>
    <w:rsid w:val="005A3F91"/>
    <w:rsid w:val="005A4208"/>
    <w:rsid w:val="005A5639"/>
    <w:rsid w:val="005A57A2"/>
    <w:rsid w:val="005A5C6D"/>
    <w:rsid w:val="005A5FE8"/>
    <w:rsid w:val="005A705C"/>
    <w:rsid w:val="005B0FE4"/>
    <w:rsid w:val="005B1863"/>
    <w:rsid w:val="005B2DEB"/>
    <w:rsid w:val="005B304A"/>
    <w:rsid w:val="005B3852"/>
    <w:rsid w:val="005C0444"/>
    <w:rsid w:val="005C0A18"/>
    <w:rsid w:val="005C257D"/>
    <w:rsid w:val="005C2658"/>
    <w:rsid w:val="005C30A3"/>
    <w:rsid w:val="005C30E4"/>
    <w:rsid w:val="005C4915"/>
    <w:rsid w:val="005C57ED"/>
    <w:rsid w:val="005C64CE"/>
    <w:rsid w:val="005C7498"/>
    <w:rsid w:val="005D11C5"/>
    <w:rsid w:val="005D48BB"/>
    <w:rsid w:val="005E0F1D"/>
    <w:rsid w:val="005E4DF3"/>
    <w:rsid w:val="005E4EA5"/>
    <w:rsid w:val="005F090F"/>
    <w:rsid w:val="005F0D72"/>
    <w:rsid w:val="005F3A5B"/>
    <w:rsid w:val="005F3F8F"/>
    <w:rsid w:val="005F6F97"/>
    <w:rsid w:val="005F7A48"/>
    <w:rsid w:val="006069AB"/>
    <w:rsid w:val="006079B5"/>
    <w:rsid w:val="006118B3"/>
    <w:rsid w:val="00611B9F"/>
    <w:rsid w:val="00611FA6"/>
    <w:rsid w:val="00612CF9"/>
    <w:rsid w:val="006138E8"/>
    <w:rsid w:val="00613FED"/>
    <w:rsid w:val="00614EDA"/>
    <w:rsid w:val="0061596A"/>
    <w:rsid w:val="006177E6"/>
    <w:rsid w:val="00620740"/>
    <w:rsid w:val="00621B72"/>
    <w:rsid w:val="006223AE"/>
    <w:rsid w:val="00630ACE"/>
    <w:rsid w:val="00630BB8"/>
    <w:rsid w:val="00630CFA"/>
    <w:rsid w:val="0063230D"/>
    <w:rsid w:val="006323AF"/>
    <w:rsid w:val="00634AD4"/>
    <w:rsid w:val="00635D4B"/>
    <w:rsid w:val="00636517"/>
    <w:rsid w:val="00636844"/>
    <w:rsid w:val="00637F92"/>
    <w:rsid w:val="006400D9"/>
    <w:rsid w:val="006408A9"/>
    <w:rsid w:val="00641A2D"/>
    <w:rsid w:val="00643867"/>
    <w:rsid w:val="00646052"/>
    <w:rsid w:val="00647FDF"/>
    <w:rsid w:val="0065050F"/>
    <w:rsid w:val="00650B99"/>
    <w:rsid w:val="0065117D"/>
    <w:rsid w:val="00653308"/>
    <w:rsid w:val="006537E2"/>
    <w:rsid w:val="00655711"/>
    <w:rsid w:val="006558D9"/>
    <w:rsid w:val="00655BB5"/>
    <w:rsid w:val="00657155"/>
    <w:rsid w:val="00657B21"/>
    <w:rsid w:val="00666455"/>
    <w:rsid w:val="0066725E"/>
    <w:rsid w:val="006678A5"/>
    <w:rsid w:val="006731FC"/>
    <w:rsid w:val="006742C8"/>
    <w:rsid w:val="006767AB"/>
    <w:rsid w:val="00677D77"/>
    <w:rsid w:val="00677E1B"/>
    <w:rsid w:val="006875CF"/>
    <w:rsid w:val="006901D1"/>
    <w:rsid w:val="00691234"/>
    <w:rsid w:val="00691B39"/>
    <w:rsid w:val="00693112"/>
    <w:rsid w:val="006977DC"/>
    <w:rsid w:val="00697A85"/>
    <w:rsid w:val="00697F78"/>
    <w:rsid w:val="006A0BA7"/>
    <w:rsid w:val="006A12E0"/>
    <w:rsid w:val="006A2CB7"/>
    <w:rsid w:val="006A32A3"/>
    <w:rsid w:val="006A560E"/>
    <w:rsid w:val="006A79AE"/>
    <w:rsid w:val="006A7A86"/>
    <w:rsid w:val="006A7C53"/>
    <w:rsid w:val="006B31B7"/>
    <w:rsid w:val="006B5DDF"/>
    <w:rsid w:val="006B6A0A"/>
    <w:rsid w:val="006B7E77"/>
    <w:rsid w:val="006C03EA"/>
    <w:rsid w:val="006C0662"/>
    <w:rsid w:val="006C0A8B"/>
    <w:rsid w:val="006C3251"/>
    <w:rsid w:val="006C632E"/>
    <w:rsid w:val="006D1817"/>
    <w:rsid w:val="006D3929"/>
    <w:rsid w:val="006D56D4"/>
    <w:rsid w:val="006D697C"/>
    <w:rsid w:val="006D7BF7"/>
    <w:rsid w:val="006E0D63"/>
    <w:rsid w:val="006E3FF1"/>
    <w:rsid w:val="006E40F8"/>
    <w:rsid w:val="006E536D"/>
    <w:rsid w:val="006E5D26"/>
    <w:rsid w:val="006E60E1"/>
    <w:rsid w:val="006E67CA"/>
    <w:rsid w:val="006E731C"/>
    <w:rsid w:val="006F000A"/>
    <w:rsid w:val="006F0C83"/>
    <w:rsid w:val="006F1BE6"/>
    <w:rsid w:val="006F2ACC"/>
    <w:rsid w:val="006F5295"/>
    <w:rsid w:val="006F66B9"/>
    <w:rsid w:val="007007C5"/>
    <w:rsid w:val="00700969"/>
    <w:rsid w:val="00700C48"/>
    <w:rsid w:val="00706529"/>
    <w:rsid w:val="0070772F"/>
    <w:rsid w:val="00710E67"/>
    <w:rsid w:val="00711C9C"/>
    <w:rsid w:val="0071397F"/>
    <w:rsid w:val="007139A6"/>
    <w:rsid w:val="0071474B"/>
    <w:rsid w:val="00715703"/>
    <w:rsid w:val="00716730"/>
    <w:rsid w:val="00716B25"/>
    <w:rsid w:val="007170C4"/>
    <w:rsid w:val="00721E4D"/>
    <w:rsid w:val="00723C4E"/>
    <w:rsid w:val="00724509"/>
    <w:rsid w:val="00724550"/>
    <w:rsid w:val="007262F4"/>
    <w:rsid w:val="00727228"/>
    <w:rsid w:val="00727927"/>
    <w:rsid w:val="007304F8"/>
    <w:rsid w:val="00730DA1"/>
    <w:rsid w:val="007320DB"/>
    <w:rsid w:val="00733FAB"/>
    <w:rsid w:val="00735AA3"/>
    <w:rsid w:val="0073739C"/>
    <w:rsid w:val="00737FF1"/>
    <w:rsid w:val="00740425"/>
    <w:rsid w:val="00740606"/>
    <w:rsid w:val="007407FB"/>
    <w:rsid w:val="00741260"/>
    <w:rsid w:val="00742D40"/>
    <w:rsid w:val="00742E80"/>
    <w:rsid w:val="00745553"/>
    <w:rsid w:val="007462E1"/>
    <w:rsid w:val="00746C05"/>
    <w:rsid w:val="00750EDF"/>
    <w:rsid w:val="0075155B"/>
    <w:rsid w:val="00751D50"/>
    <w:rsid w:val="00753FAB"/>
    <w:rsid w:val="00754D1C"/>
    <w:rsid w:val="007560E4"/>
    <w:rsid w:val="00757F73"/>
    <w:rsid w:val="007603CF"/>
    <w:rsid w:val="00764B3C"/>
    <w:rsid w:val="00765B26"/>
    <w:rsid w:val="0077043C"/>
    <w:rsid w:val="00771149"/>
    <w:rsid w:val="00773476"/>
    <w:rsid w:val="007736CF"/>
    <w:rsid w:val="00773E7A"/>
    <w:rsid w:val="007741BB"/>
    <w:rsid w:val="00777ADC"/>
    <w:rsid w:val="00780521"/>
    <w:rsid w:val="00783CD7"/>
    <w:rsid w:val="0078615D"/>
    <w:rsid w:val="007866B3"/>
    <w:rsid w:val="00787878"/>
    <w:rsid w:val="007908ED"/>
    <w:rsid w:val="0079194B"/>
    <w:rsid w:val="00791CB0"/>
    <w:rsid w:val="00794985"/>
    <w:rsid w:val="00794E5E"/>
    <w:rsid w:val="007A2475"/>
    <w:rsid w:val="007A29F2"/>
    <w:rsid w:val="007A48A4"/>
    <w:rsid w:val="007A5769"/>
    <w:rsid w:val="007A5AF2"/>
    <w:rsid w:val="007B1022"/>
    <w:rsid w:val="007B1456"/>
    <w:rsid w:val="007B2020"/>
    <w:rsid w:val="007B2A3A"/>
    <w:rsid w:val="007B31EF"/>
    <w:rsid w:val="007B4472"/>
    <w:rsid w:val="007B4EF2"/>
    <w:rsid w:val="007B5D6A"/>
    <w:rsid w:val="007B5FF3"/>
    <w:rsid w:val="007C7CF5"/>
    <w:rsid w:val="007D038C"/>
    <w:rsid w:val="007D087F"/>
    <w:rsid w:val="007D101E"/>
    <w:rsid w:val="007D4568"/>
    <w:rsid w:val="007D46FC"/>
    <w:rsid w:val="007D535A"/>
    <w:rsid w:val="007D5C70"/>
    <w:rsid w:val="007D6AE4"/>
    <w:rsid w:val="007D6BE8"/>
    <w:rsid w:val="007D74C5"/>
    <w:rsid w:val="007D7F80"/>
    <w:rsid w:val="007E128E"/>
    <w:rsid w:val="007E2163"/>
    <w:rsid w:val="007E4E61"/>
    <w:rsid w:val="007E50DD"/>
    <w:rsid w:val="007E58C5"/>
    <w:rsid w:val="007E7CEE"/>
    <w:rsid w:val="007F1B66"/>
    <w:rsid w:val="007F3004"/>
    <w:rsid w:val="007F33FC"/>
    <w:rsid w:val="007F3524"/>
    <w:rsid w:val="007F43EC"/>
    <w:rsid w:val="007F5516"/>
    <w:rsid w:val="007F5925"/>
    <w:rsid w:val="007F616B"/>
    <w:rsid w:val="008006CB"/>
    <w:rsid w:val="00800F95"/>
    <w:rsid w:val="00801CD0"/>
    <w:rsid w:val="00802187"/>
    <w:rsid w:val="00803121"/>
    <w:rsid w:val="00803B15"/>
    <w:rsid w:val="00803CBF"/>
    <w:rsid w:val="008057DA"/>
    <w:rsid w:val="008059DF"/>
    <w:rsid w:val="008068E6"/>
    <w:rsid w:val="008071B8"/>
    <w:rsid w:val="0080725A"/>
    <w:rsid w:val="00810DD3"/>
    <w:rsid w:val="00811052"/>
    <w:rsid w:val="00814021"/>
    <w:rsid w:val="008147BA"/>
    <w:rsid w:val="0081547B"/>
    <w:rsid w:val="00815964"/>
    <w:rsid w:val="008165EF"/>
    <w:rsid w:val="00816A75"/>
    <w:rsid w:val="00816F09"/>
    <w:rsid w:val="008176CA"/>
    <w:rsid w:val="00823C1E"/>
    <w:rsid w:val="00824CBE"/>
    <w:rsid w:val="00824E25"/>
    <w:rsid w:val="00825716"/>
    <w:rsid w:val="00825BD4"/>
    <w:rsid w:val="008276EE"/>
    <w:rsid w:val="0083233C"/>
    <w:rsid w:val="00832BF4"/>
    <w:rsid w:val="0083323D"/>
    <w:rsid w:val="00833987"/>
    <w:rsid w:val="008349BB"/>
    <w:rsid w:val="00835460"/>
    <w:rsid w:val="008366B3"/>
    <w:rsid w:val="00837DDA"/>
    <w:rsid w:val="00837F7B"/>
    <w:rsid w:val="008425DD"/>
    <w:rsid w:val="0084287D"/>
    <w:rsid w:val="008436F4"/>
    <w:rsid w:val="0084501B"/>
    <w:rsid w:val="008462F4"/>
    <w:rsid w:val="00846F9E"/>
    <w:rsid w:val="008475A7"/>
    <w:rsid w:val="0085086F"/>
    <w:rsid w:val="00851C55"/>
    <w:rsid w:val="008521EF"/>
    <w:rsid w:val="008525B5"/>
    <w:rsid w:val="00852F15"/>
    <w:rsid w:val="00853527"/>
    <w:rsid w:val="008545CF"/>
    <w:rsid w:val="008550F5"/>
    <w:rsid w:val="00855412"/>
    <w:rsid w:val="0085559A"/>
    <w:rsid w:val="008559B3"/>
    <w:rsid w:val="008605F4"/>
    <w:rsid w:val="00861773"/>
    <w:rsid w:val="0086257B"/>
    <w:rsid w:val="008630B6"/>
    <w:rsid w:val="008644FF"/>
    <w:rsid w:val="0086467C"/>
    <w:rsid w:val="00864CA7"/>
    <w:rsid w:val="008663A6"/>
    <w:rsid w:val="00866A2D"/>
    <w:rsid w:val="00866D90"/>
    <w:rsid w:val="00866DB4"/>
    <w:rsid w:val="00867953"/>
    <w:rsid w:val="00867A9A"/>
    <w:rsid w:val="00871BCA"/>
    <w:rsid w:val="0087452D"/>
    <w:rsid w:val="00874551"/>
    <w:rsid w:val="008749AA"/>
    <w:rsid w:val="0087601C"/>
    <w:rsid w:val="00876C72"/>
    <w:rsid w:val="00877A65"/>
    <w:rsid w:val="00880280"/>
    <w:rsid w:val="00882134"/>
    <w:rsid w:val="00885554"/>
    <w:rsid w:val="00890150"/>
    <w:rsid w:val="00891307"/>
    <w:rsid w:val="00891E67"/>
    <w:rsid w:val="00891F36"/>
    <w:rsid w:val="0089232E"/>
    <w:rsid w:val="008925B8"/>
    <w:rsid w:val="00894B6B"/>
    <w:rsid w:val="00897A97"/>
    <w:rsid w:val="008A2977"/>
    <w:rsid w:val="008A45BB"/>
    <w:rsid w:val="008A4C78"/>
    <w:rsid w:val="008A5231"/>
    <w:rsid w:val="008A7C72"/>
    <w:rsid w:val="008A7ED7"/>
    <w:rsid w:val="008B07F3"/>
    <w:rsid w:val="008B16F1"/>
    <w:rsid w:val="008B4059"/>
    <w:rsid w:val="008B57C6"/>
    <w:rsid w:val="008B6184"/>
    <w:rsid w:val="008B71AC"/>
    <w:rsid w:val="008C0761"/>
    <w:rsid w:val="008C080C"/>
    <w:rsid w:val="008C13A1"/>
    <w:rsid w:val="008C2EF5"/>
    <w:rsid w:val="008C30A3"/>
    <w:rsid w:val="008C4107"/>
    <w:rsid w:val="008C640E"/>
    <w:rsid w:val="008C7A8A"/>
    <w:rsid w:val="008D1C84"/>
    <w:rsid w:val="008D2C09"/>
    <w:rsid w:val="008E308E"/>
    <w:rsid w:val="008E39B3"/>
    <w:rsid w:val="008E3D96"/>
    <w:rsid w:val="008E513D"/>
    <w:rsid w:val="008E52C2"/>
    <w:rsid w:val="008E6086"/>
    <w:rsid w:val="008E68E9"/>
    <w:rsid w:val="008E6996"/>
    <w:rsid w:val="008F2E83"/>
    <w:rsid w:val="008F6DC6"/>
    <w:rsid w:val="00901277"/>
    <w:rsid w:val="00901427"/>
    <w:rsid w:val="0090225C"/>
    <w:rsid w:val="00902D9D"/>
    <w:rsid w:val="00904FE2"/>
    <w:rsid w:val="00905299"/>
    <w:rsid w:val="00905BFD"/>
    <w:rsid w:val="00906577"/>
    <w:rsid w:val="009071C3"/>
    <w:rsid w:val="009074E0"/>
    <w:rsid w:val="00910E3D"/>
    <w:rsid w:val="00910E78"/>
    <w:rsid w:val="0091285A"/>
    <w:rsid w:val="00913412"/>
    <w:rsid w:val="009137A3"/>
    <w:rsid w:val="0091470A"/>
    <w:rsid w:val="009148F0"/>
    <w:rsid w:val="00916D8A"/>
    <w:rsid w:val="009216A9"/>
    <w:rsid w:val="009235BF"/>
    <w:rsid w:val="0092564D"/>
    <w:rsid w:val="00925B7C"/>
    <w:rsid w:val="0092656E"/>
    <w:rsid w:val="00926619"/>
    <w:rsid w:val="009266A2"/>
    <w:rsid w:val="00927086"/>
    <w:rsid w:val="0093255C"/>
    <w:rsid w:val="0093465F"/>
    <w:rsid w:val="00935B48"/>
    <w:rsid w:val="009364F2"/>
    <w:rsid w:val="00937A3C"/>
    <w:rsid w:val="009405BB"/>
    <w:rsid w:val="009419A7"/>
    <w:rsid w:val="00941C15"/>
    <w:rsid w:val="00942258"/>
    <w:rsid w:val="0094598A"/>
    <w:rsid w:val="009468CE"/>
    <w:rsid w:val="0094715D"/>
    <w:rsid w:val="009513F2"/>
    <w:rsid w:val="00951DF0"/>
    <w:rsid w:val="00953325"/>
    <w:rsid w:val="0095502D"/>
    <w:rsid w:val="009550BD"/>
    <w:rsid w:val="009559D7"/>
    <w:rsid w:val="00957FB9"/>
    <w:rsid w:val="009600F4"/>
    <w:rsid w:val="009611ED"/>
    <w:rsid w:val="00962E05"/>
    <w:rsid w:val="0096311F"/>
    <w:rsid w:val="009656C2"/>
    <w:rsid w:val="009663CF"/>
    <w:rsid w:val="00966920"/>
    <w:rsid w:val="009717EA"/>
    <w:rsid w:val="00972BA7"/>
    <w:rsid w:val="00972CA1"/>
    <w:rsid w:val="00973A60"/>
    <w:rsid w:val="00975487"/>
    <w:rsid w:val="00976099"/>
    <w:rsid w:val="0097621B"/>
    <w:rsid w:val="00976DE4"/>
    <w:rsid w:val="00977BE5"/>
    <w:rsid w:val="00977FC5"/>
    <w:rsid w:val="00980831"/>
    <w:rsid w:val="00982ED3"/>
    <w:rsid w:val="009851C0"/>
    <w:rsid w:val="00991A51"/>
    <w:rsid w:val="0099300D"/>
    <w:rsid w:val="0099500D"/>
    <w:rsid w:val="009958AE"/>
    <w:rsid w:val="0099615E"/>
    <w:rsid w:val="009977CD"/>
    <w:rsid w:val="009A0B78"/>
    <w:rsid w:val="009A0DB9"/>
    <w:rsid w:val="009A18E9"/>
    <w:rsid w:val="009A19B6"/>
    <w:rsid w:val="009A1A67"/>
    <w:rsid w:val="009A1F99"/>
    <w:rsid w:val="009A2312"/>
    <w:rsid w:val="009A536F"/>
    <w:rsid w:val="009A7EAC"/>
    <w:rsid w:val="009B0FDE"/>
    <w:rsid w:val="009B1EDE"/>
    <w:rsid w:val="009B2550"/>
    <w:rsid w:val="009B282A"/>
    <w:rsid w:val="009B3FF9"/>
    <w:rsid w:val="009B464D"/>
    <w:rsid w:val="009B7412"/>
    <w:rsid w:val="009B7637"/>
    <w:rsid w:val="009C1154"/>
    <w:rsid w:val="009C401D"/>
    <w:rsid w:val="009C667C"/>
    <w:rsid w:val="009C66A9"/>
    <w:rsid w:val="009C671A"/>
    <w:rsid w:val="009C6D33"/>
    <w:rsid w:val="009C6D9E"/>
    <w:rsid w:val="009D0BA7"/>
    <w:rsid w:val="009D1DB5"/>
    <w:rsid w:val="009D4920"/>
    <w:rsid w:val="009D49F2"/>
    <w:rsid w:val="009E091B"/>
    <w:rsid w:val="009E5662"/>
    <w:rsid w:val="009E5FBB"/>
    <w:rsid w:val="009F00A6"/>
    <w:rsid w:val="009F02A0"/>
    <w:rsid w:val="009F2A60"/>
    <w:rsid w:val="009F3B98"/>
    <w:rsid w:val="00A02FB7"/>
    <w:rsid w:val="00A050D6"/>
    <w:rsid w:val="00A069E7"/>
    <w:rsid w:val="00A06C69"/>
    <w:rsid w:val="00A11D25"/>
    <w:rsid w:val="00A125D2"/>
    <w:rsid w:val="00A12DF9"/>
    <w:rsid w:val="00A13410"/>
    <w:rsid w:val="00A13875"/>
    <w:rsid w:val="00A155D0"/>
    <w:rsid w:val="00A15E99"/>
    <w:rsid w:val="00A1699F"/>
    <w:rsid w:val="00A1789E"/>
    <w:rsid w:val="00A17CF5"/>
    <w:rsid w:val="00A216A9"/>
    <w:rsid w:val="00A2484A"/>
    <w:rsid w:val="00A2663B"/>
    <w:rsid w:val="00A277AB"/>
    <w:rsid w:val="00A30ACF"/>
    <w:rsid w:val="00A32B79"/>
    <w:rsid w:val="00A32C78"/>
    <w:rsid w:val="00A33001"/>
    <w:rsid w:val="00A33C8A"/>
    <w:rsid w:val="00A344D9"/>
    <w:rsid w:val="00A344FA"/>
    <w:rsid w:val="00A35C33"/>
    <w:rsid w:val="00A36FB6"/>
    <w:rsid w:val="00A37F4E"/>
    <w:rsid w:val="00A421AF"/>
    <w:rsid w:val="00A43EC1"/>
    <w:rsid w:val="00A44627"/>
    <w:rsid w:val="00A458E3"/>
    <w:rsid w:val="00A46589"/>
    <w:rsid w:val="00A47FE3"/>
    <w:rsid w:val="00A526F1"/>
    <w:rsid w:val="00A52DC7"/>
    <w:rsid w:val="00A530AA"/>
    <w:rsid w:val="00A55535"/>
    <w:rsid w:val="00A5779B"/>
    <w:rsid w:val="00A60C96"/>
    <w:rsid w:val="00A61CA9"/>
    <w:rsid w:val="00A62939"/>
    <w:rsid w:val="00A6317B"/>
    <w:rsid w:val="00A63780"/>
    <w:rsid w:val="00A63DAC"/>
    <w:rsid w:val="00A66132"/>
    <w:rsid w:val="00A66E39"/>
    <w:rsid w:val="00A674C9"/>
    <w:rsid w:val="00A67920"/>
    <w:rsid w:val="00A717A8"/>
    <w:rsid w:val="00A72C87"/>
    <w:rsid w:val="00A73596"/>
    <w:rsid w:val="00A75AA1"/>
    <w:rsid w:val="00A767C5"/>
    <w:rsid w:val="00A77E2C"/>
    <w:rsid w:val="00A83475"/>
    <w:rsid w:val="00A83673"/>
    <w:rsid w:val="00A84FD5"/>
    <w:rsid w:val="00A853D2"/>
    <w:rsid w:val="00A85531"/>
    <w:rsid w:val="00A863FF"/>
    <w:rsid w:val="00A909F1"/>
    <w:rsid w:val="00A91C07"/>
    <w:rsid w:val="00A94235"/>
    <w:rsid w:val="00A947A8"/>
    <w:rsid w:val="00A9552B"/>
    <w:rsid w:val="00A957DE"/>
    <w:rsid w:val="00AA093C"/>
    <w:rsid w:val="00AA0F39"/>
    <w:rsid w:val="00AA16C5"/>
    <w:rsid w:val="00AA1942"/>
    <w:rsid w:val="00AA2B48"/>
    <w:rsid w:val="00AA47C7"/>
    <w:rsid w:val="00AA6A4A"/>
    <w:rsid w:val="00AA71AD"/>
    <w:rsid w:val="00AB2652"/>
    <w:rsid w:val="00AB35D3"/>
    <w:rsid w:val="00AB40D5"/>
    <w:rsid w:val="00AB5BF6"/>
    <w:rsid w:val="00AC0331"/>
    <w:rsid w:val="00AC1199"/>
    <w:rsid w:val="00AC2260"/>
    <w:rsid w:val="00AC4ADA"/>
    <w:rsid w:val="00AC4D77"/>
    <w:rsid w:val="00AC5AE8"/>
    <w:rsid w:val="00AC5F92"/>
    <w:rsid w:val="00AC60EB"/>
    <w:rsid w:val="00AC73F1"/>
    <w:rsid w:val="00AC7B32"/>
    <w:rsid w:val="00AD02D8"/>
    <w:rsid w:val="00AD05AA"/>
    <w:rsid w:val="00AD072F"/>
    <w:rsid w:val="00AD379C"/>
    <w:rsid w:val="00AD5DF1"/>
    <w:rsid w:val="00AE064E"/>
    <w:rsid w:val="00AE0F9F"/>
    <w:rsid w:val="00AE263C"/>
    <w:rsid w:val="00AE390E"/>
    <w:rsid w:val="00AE7E04"/>
    <w:rsid w:val="00AE7F25"/>
    <w:rsid w:val="00AF268E"/>
    <w:rsid w:val="00AF4037"/>
    <w:rsid w:val="00AF4B6C"/>
    <w:rsid w:val="00AF6A7D"/>
    <w:rsid w:val="00B004FE"/>
    <w:rsid w:val="00B01196"/>
    <w:rsid w:val="00B0233B"/>
    <w:rsid w:val="00B02E77"/>
    <w:rsid w:val="00B04765"/>
    <w:rsid w:val="00B0705D"/>
    <w:rsid w:val="00B111E4"/>
    <w:rsid w:val="00B111E9"/>
    <w:rsid w:val="00B1176C"/>
    <w:rsid w:val="00B127D4"/>
    <w:rsid w:val="00B137C3"/>
    <w:rsid w:val="00B14C17"/>
    <w:rsid w:val="00B166B8"/>
    <w:rsid w:val="00B1717D"/>
    <w:rsid w:val="00B17B68"/>
    <w:rsid w:val="00B21732"/>
    <w:rsid w:val="00B21925"/>
    <w:rsid w:val="00B22612"/>
    <w:rsid w:val="00B238C9"/>
    <w:rsid w:val="00B24253"/>
    <w:rsid w:val="00B24754"/>
    <w:rsid w:val="00B24BAD"/>
    <w:rsid w:val="00B302C2"/>
    <w:rsid w:val="00B30B35"/>
    <w:rsid w:val="00B3195F"/>
    <w:rsid w:val="00B32692"/>
    <w:rsid w:val="00B331EF"/>
    <w:rsid w:val="00B34CBC"/>
    <w:rsid w:val="00B35A7B"/>
    <w:rsid w:val="00B364B4"/>
    <w:rsid w:val="00B37726"/>
    <w:rsid w:val="00B37B98"/>
    <w:rsid w:val="00B401A5"/>
    <w:rsid w:val="00B4026E"/>
    <w:rsid w:val="00B417E7"/>
    <w:rsid w:val="00B42658"/>
    <w:rsid w:val="00B5103A"/>
    <w:rsid w:val="00B56F4C"/>
    <w:rsid w:val="00B57191"/>
    <w:rsid w:val="00B571ED"/>
    <w:rsid w:val="00B5735E"/>
    <w:rsid w:val="00B60584"/>
    <w:rsid w:val="00B60996"/>
    <w:rsid w:val="00B617FC"/>
    <w:rsid w:val="00B61E2F"/>
    <w:rsid w:val="00B6249B"/>
    <w:rsid w:val="00B63FC9"/>
    <w:rsid w:val="00B64354"/>
    <w:rsid w:val="00B64615"/>
    <w:rsid w:val="00B669D7"/>
    <w:rsid w:val="00B67400"/>
    <w:rsid w:val="00B71460"/>
    <w:rsid w:val="00B714C0"/>
    <w:rsid w:val="00B71D01"/>
    <w:rsid w:val="00B72EA4"/>
    <w:rsid w:val="00B733C2"/>
    <w:rsid w:val="00B73AFF"/>
    <w:rsid w:val="00B74F88"/>
    <w:rsid w:val="00B7746C"/>
    <w:rsid w:val="00B8196A"/>
    <w:rsid w:val="00B81DCB"/>
    <w:rsid w:val="00B84507"/>
    <w:rsid w:val="00B85CA8"/>
    <w:rsid w:val="00B86972"/>
    <w:rsid w:val="00B86C8D"/>
    <w:rsid w:val="00B907E5"/>
    <w:rsid w:val="00B921F5"/>
    <w:rsid w:val="00B9271E"/>
    <w:rsid w:val="00B92E2A"/>
    <w:rsid w:val="00B962D4"/>
    <w:rsid w:val="00B9633B"/>
    <w:rsid w:val="00B96A8D"/>
    <w:rsid w:val="00BA2497"/>
    <w:rsid w:val="00BB251F"/>
    <w:rsid w:val="00BB3B82"/>
    <w:rsid w:val="00BB5F18"/>
    <w:rsid w:val="00BC018A"/>
    <w:rsid w:val="00BC0CE5"/>
    <w:rsid w:val="00BC0E18"/>
    <w:rsid w:val="00BC15C0"/>
    <w:rsid w:val="00BC28C9"/>
    <w:rsid w:val="00BC2E06"/>
    <w:rsid w:val="00BC2FF9"/>
    <w:rsid w:val="00BC3A87"/>
    <w:rsid w:val="00BC41E0"/>
    <w:rsid w:val="00BC6CBF"/>
    <w:rsid w:val="00BC732A"/>
    <w:rsid w:val="00BC75BE"/>
    <w:rsid w:val="00BD0C5D"/>
    <w:rsid w:val="00BD13D5"/>
    <w:rsid w:val="00BD2073"/>
    <w:rsid w:val="00BD643A"/>
    <w:rsid w:val="00BD68A9"/>
    <w:rsid w:val="00BE05B2"/>
    <w:rsid w:val="00BE05B7"/>
    <w:rsid w:val="00BE1FBB"/>
    <w:rsid w:val="00BE23AB"/>
    <w:rsid w:val="00BE3969"/>
    <w:rsid w:val="00BE3BF4"/>
    <w:rsid w:val="00BE3F86"/>
    <w:rsid w:val="00BE4ECB"/>
    <w:rsid w:val="00BE662C"/>
    <w:rsid w:val="00BE6932"/>
    <w:rsid w:val="00BF105F"/>
    <w:rsid w:val="00BF3AD6"/>
    <w:rsid w:val="00BF4985"/>
    <w:rsid w:val="00BF547A"/>
    <w:rsid w:val="00BF5C1C"/>
    <w:rsid w:val="00BF671A"/>
    <w:rsid w:val="00BF7621"/>
    <w:rsid w:val="00BF7D37"/>
    <w:rsid w:val="00C0090E"/>
    <w:rsid w:val="00C00BF9"/>
    <w:rsid w:val="00C03B4C"/>
    <w:rsid w:val="00C03F4A"/>
    <w:rsid w:val="00C04AF6"/>
    <w:rsid w:val="00C0514F"/>
    <w:rsid w:val="00C05A56"/>
    <w:rsid w:val="00C05F44"/>
    <w:rsid w:val="00C0695C"/>
    <w:rsid w:val="00C114F2"/>
    <w:rsid w:val="00C1192F"/>
    <w:rsid w:val="00C12F96"/>
    <w:rsid w:val="00C14CF8"/>
    <w:rsid w:val="00C16131"/>
    <w:rsid w:val="00C1752F"/>
    <w:rsid w:val="00C20A05"/>
    <w:rsid w:val="00C2241E"/>
    <w:rsid w:val="00C22DBB"/>
    <w:rsid w:val="00C23F72"/>
    <w:rsid w:val="00C24457"/>
    <w:rsid w:val="00C2467D"/>
    <w:rsid w:val="00C24885"/>
    <w:rsid w:val="00C24B10"/>
    <w:rsid w:val="00C265AE"/>
    <w:rsid w:val="00C26C57"/>
    <w:rsid w:val="00C27351"/>
    <w:rsid w:val="00C301AC"/>
    <w:rsid w:val="00C315C2"/>
    <w:rsid w:val="00C31D77"/>
    <w:rsid w:val="00C31DB4"/>
    <w:rsid w:val="00C337CA"/>
    <w:rsid w:val="00C34ABD"/>
    <w:rsid w:val="00C34B40"/>
    <w:rsid w:val="00C417DC"/>
    <w:rsid w:val="00C4346F"/>
    <w:rsid w:val="00C43D98"/>
    <w:rsid w:val="00C4535C"/>
    <w:rsid w:val="00C4548A"/>
    <w:rsid w:val="00C45697"/>
    <w:rsid w:val="00C466BF"/>
    <w:rsid w:val="00C47F6D"/>
    <w:rsid w:val="00C51056"/>
    <w:rsid w:val="00C53177"/>
    <w:rsid w:val="00C57AFD"/>
    <w:rsid w:val="00C57CDB"/>
    <w:rsid w:val="00C6020F"/>
    <w:rsid w:val="00C613B8"/>
    <w:rsid w:val="00C63157"/>
    <w:rsid w:val="00C6398C"/>
    <w:rsid w:val="00C64746"/>
    <w:rsid w:val="00C70950"/>
    <w:rsid w:val="00C73FEA"/>
    <w:rsid w:val="00C74097"/>
    <w:rsid w:val="00C75637"/>
    <w:rsid w:val="00C756DE"/>
    <w:rsid w:val="00C75829"/>
    <w:rsid w:val="00C76F6E"/>
    <w:rsid w:val="00C7744B"/>
    <w:rsid w:val="00C77531"/>
    <w:rsid w:val="00C77BB4"/>
    <w:rsid w:val="00C816D7"/>
    <w:rsid w:val="00C820CF"/>
    <w:rsid w:val="00C8217D"/>
    <w:rsid w:val="00C834FF"/>
    <w:rsid w:val="00C85DF8"/>
    <w:rsid w:val="00C9074A"/>
    <w:rsid w:val="00C91000"/>
    <w:rsid w:val="00C91081"/>
    <w:rsid w:val="00C914F1"/>
    <w:rsid w:val="00C92496"/>
    <w:rsid w:val="00C9418C"/>
    <w:rsid w:val="00C94FED"/>
    <w:rsid w:val="00CA15E8"/>
    <w:rsid w:val="00CA1A0A"/>
    <w:rsid w:val="00CA1FA6"/>
    <w:rsid w:val="00CA50FB"/>
    <w:rsid w:val="00CA5B01"/>
    <w:rsid w:val="00CA72A6"/>
    <w:rsid w:val="00CA72E7"/>
    <w:rsid w:val="00CA7AAB"/>
    <w:rsid w:val="00CA7E98"/>
    <w:rsid w:val="00CB0101"/>
    <w:rsid w:val="00CB15FE"/>
    <w:rsid w:val="00CB43E7"/>
    <w:rsid w:val="00CB5131"/>
    <w:rsid w:val="00CB594F"/>
    <w:rsid w:val="00CC0890"/>
    <w:rsid w:val="00CC0C67"/>
    <w:rsid w:val="00CC15BC"/>
    <w:rsid w:val="00CC1EE6"/>
    <w:rsid w:val="00CC4046"/>
    <w:rsid w:val="00CD0E42"/>
    <w:rsid w:val="00CD3845"/>
    <w:rsid w:val="00CD38EC"/>
    <w:rsid w:val="00CD3B86"/>
    <w:rsid w:val="00CD4058"/>
    <w:rsid w:val="00CD4A76"/>
    <w:rsid w:val="00CD5E11"/>
    <w:rsid w:val="00CD6536"/>
    <w:rsid w:val="00CE0FF1"/>
    <w:rsid w:val="00CE1375"/>
    <w:rsid w:val="00CE13AF"/>
    <w:rsid w:val="00CE1A5C"/>
    <w:rsid w:val="00CE365F"/>
    <w:rsid w:val="00CE3CEB"/>
    <w:rsid w:val="00CE4C08"/>
    <w:rsid w:val="00CE6255"/>
    <w:rsid w:val="00CF2763"/>
    <w:rsid w:val="00CF3FBF"/>
    <w:rsid w:val="00CF4072"/>
    <w:rsid w:val="00CF4561"/>
    <w:rsid w:val="00CF4D11"/>
    <w:rsid w:val="00CF5B90"/>
    <w:rsid w:val="00CF6E44"/>
    <w:rsid w:val="00D00A4B"/>
    <w:rsid w:val="00D02125"/>
    <w:rsid w:val="00D0369A"/>
    <w:rsid w:val="00D037CF"/>
    <w:rsid w:val="00D03BCE"/>
    <w:rsid w:val="00D044D7"/>
    <w:rsid w:val="00D04F66"/>
    <w:rsid w:val="00D064C9"/>
    <w:rsid w:val="00D066DF"/>
    <w:rsid w:val="00D108DF"/>
    <w:rsid w:val="00D130C3"/>
    <w:rsid w:val="00D14B10"/>
    <w:rsid w:val="00D14D95"/>
    <w:rsid w:val="00D1594D"/>
    <w:rsid w:val="00D200AF"/>
    <w:rsid w:val="00D2023D"/>
    <w:rsid w:val="00D20739"/>
    <w:rsid w:val="00D22C3B"/>
    <w:rsid w:val="00D22FE1"/>
    <w:rsid w:val="00D301D3"/>
    <w:rsid w:val="00D33457"/>
    <w:rsid w:val="00D3374F"/>
    <w:rsid w:val="00D35FA8"/>
    <w:rsid w:val="00D3756D"/>
    <w:rsid w:val="00D40229"/>
    <w:rsid w:val="00D41486"/>
    <w:rsid w:val="00D4167C"/>
    <w:rsid w:val="00D41FE5"/>
    <w:rsid w:val="00D430A2"/>
    <w:rsid w:val="00D46851"/>
    <w:rsid w:val="00D4759A"/>
    <w:rsid w:val="00D52EE6"/>
    <w:rsid w:val="00D53E66"/>
    <w:rsid w:val="00D54246"/>
    <w:rsid w:val="00D54718"/>
    <w:rsid w:val="00D54CD8"/>
    <w:rsid w:val="00D556EF"/>
    <w:rsid w:val="00D575A1"/>
    <w:rsid w:val="00D6068E"/>
    <w:rsid w:val="00D60976"/>
    <w:rsid w:val="00D61676"/>
    <w:rsid w:val="00D61F76"/>
    <w:rsid w:val="00D664AA"/>
    <w:rsid w:val="00D666B2"/>
    <w:rsid w:val="00D7088A"/>
    <w:rsid w:val="00D709AC"/>
    <w:rsid w:val="00D72B58"/>
    <w:rsid w:val="00D72D8D"/>
    <w:rsid w:val="00D7338C"/>
    <w:rsid w:val="00D765DE"/>
    <w:rsid w:val="00D76B52"/>
    <w:rsid w:val="00D76FA6"/>
    <w:rsid w:val="00D80365"/>
    <w:rsid w:val="00D8266E"/>
    <w:rsid w:val="00D82FE8"/>
    <w:rsid w:val="00D83E26"/>
    <w:rsid w:val="00D87CCA"/>
    <w:rsid w:val="00D90D9C"/>
    <w:rsid w:val="00D92D61"/>
    <w:rsid w:val="00D93FFE"/>
    <w:rsid w:val="00D9653A"/>
    <w:rsid w:val="00DA001A"/>
    <w:rsid w:val="00DA4A7B"/>
    <w:rsid w:val="00DB065E"/>
    <w:rsid w:val="00DB275A"/>
    <w:rsid w:val="00DB303F"/>
    <w:rsid w:val="00DC2C8C"/>
    <w:rsid w:val="00DC3082"/>
    <w:rsid w:val="00DD1C91"/>
    <w:rsid w:val="00DD1F5C"/>
    <w:rsid w:val="00DD4005"/>
    <w:rsid w:val="00DD4B60"/>
    <w:rsid w:val="00DD52CC"/>
    <w:rsid w:val="00DE0422"/>
    <w:rsid w:val="00DE1101"/>
    <w:rsid w:val="00DE23CC"/>
    <w:rsid w:val="00DE2D5A"/>
    <w:rsid w:val="00DE32AA"/>
    <w:rsid w:val="00DE4F2E"/>
    <w:rsid w:val="00DF11D5"/>
    <w:rsid w:val="00DF2319"/>
    <w:rsid w:val="00DF2CE0"/>
    <w:rsid w:val="00DF4288"/>
    <w:rsid w:val="00DF4AE8"/>
    <w:rsid w:val="00DF6D6A"/>
    <w:rsid w:val="00DF74D9"/>
    <w:rsid w:val="00DF76C2"/>
    <w:rsid w:val="00E028CB"/>
    <w:rsid w:val="00E029C5"/>
    <w:rsid w:val="00E0304C"/>
    <w:rsid w:val="00E04800"/>
    <w:rsid w:val="00E04B9C"/>
    <w:rsid w:val="00E050FC"/>
    <w:rsid w:val="00E051FF"/>
    <w:rsid w:val="00E05958"/>
    <w:rsid w:val="00E05A3A"/>
    <w:rsid w:val="00E101A4"/>
    <w:rsid w:val="00E102B3"/>
    <w:rsid w:val="00E12A86"/>
    <w:rsid w:val="00E13D36"/>
    <w:rsid w:val="00E14D47"/>
    <w:rsid w:val="00E212B1"/>
    <w:rsid w:val="00E21775"/>
    <w:rsid w:val="00E21967"/>
    <w:rsid w:val="00E21FD6"/>
    <w:rsid w:val="00E2331A"/>
    <w:rsid w:val="00E2375F"/>
    <w:rsid w:val="00E239C7"/>
    <w:rsid w:val="00E24A94"/>
    <w:rsid w:val="00E2778D"/>
    <w:rsid w:val="00E30380"/>
    <w:rsid w:val="00E31656"/>
    <w:rsid w:val="00E32AE6"/>
    <w:rsid w:val="00E332F8"/>
    <w:rsid w:val="00E339FD"/>
    <w:rsid w:val="00E34C9F"/>
    <w:rsid w:val="00E34E56"/>
    <w:rsid w:val="00E36BC6"/>
    <w:rsid w:val="00E406CB"/>
    <w:rsid w:val="00E42D9E"/>
    <w:rsid w:val="00E43D26"/>
    <w:rsid w:val="00E4575E"/>
    <w:rsid w:val="00E46B6D"/>
    <w:rsid w:val="00E46FEF"/>
    <w:rsid w:val="00E47201"/>
    <w:rsid w:val="00E476BA"/>
    <w:rsid w:val="00E52523"/>
    <w:rsid w:val="00E54275"/>
    <w:rsid w:val="00E5534C"/>
    <w:rsid w:val="00E55BE5"/>
    <w:rsid w:val="00E568E4"/>
    <w:rsid w:val="00E60F6B"/>
    <w:rsid w:val="00E62E8F"/>
    <w:rsid w:val="00E6311A"/>
    <w:rsid w:val="00E638FE"/>
    <w:rsid w:val="00E63E6C"/>
    <w:rsid w:val="00E64266"/>
    <w:rsid w:val="00E64E83"/>
    <w:rsid w:val="00E661CE"/>
    <w:rsid w:val="00E66A94"/>
    <w:rsid w:val="00E677DE"/>
    <w:rsid w:val="00E67DFA"/>
    <w:rsid w:val="00E70853"/>
    <w:rsid w:val="00E7534A"/>
    <w:rsid w:val="00E7796B"/>
    <w:rsid w:val="00E809B3"/>
    <w:rsid w:val="00E83565"/>
    <w:rsid w:val="00E835BE"/>
    <w:rsid w:val="00E85D70"/>
    <w:rsid w:val="00E87982"/>
    <w:rsid w:val="00E87EDF"/>
    <w:rsid w:val="00E905FC"/>
    <w:rsid w:val="00E90FC3"/>
    <w:rsid w:val="00E926C3"/>
    <w:rsid w:val="00E933FB"/>
    <w:rsid w:val="00E94975"/>
    <w:rsid w:val="00E9583D"/>
    <w:rsid w:val="00E9731E"/>
    <w:rsid w:val="00E9790E"/>
    <w:rsid w:val="00E97A00"/>
    <w:rsid w:val="00EA05B2"/>
    <w:rsid w:val="00EA18B3"/>
    <w:rsid w:val="00EA20A0"/>
    <w:rsid w:val="00EA2744"/>
    <w:rsid w:val="00EA5A9D"/>
    <w:rsid w:val="00EA69C9"/>
    <w:rsid w:val="00EA721A"/>
    <w:rsid w:val="00EA74F3"/>
    <w:rsid w:val="00EB0AED"/>
    <w:rsid w:val="00EB0CFC"/>
    <w:rsid w:val="00EB180F"/>
    <w:rsid w:val="00EB1B2E"/>
    <w:rsid w:val="00EB1C79"/>
    <w:rsid w:val="00EB33F9"/>
    <w:rsid w:val="00EB3597"/>
    <w:rsid w:val="00EB576F"/>
    <w:rsid w:val="00EB5A59"/>
    <w:rsid w:val="00EB6C68"/>
    <w:rsid w:val="00EB769F"/>
    <w:rsid w:val="00EC03DA"/>
    <w:rsid w:val="00EC146A"/>
    <w:rsid w:val="00EC2403"/>
    <w:rsid w:val="00EC3A98"/>
    <w:rsid w:val="00EC3B02"/>
    <w:rsid w:val="00EC66DF"/>
    <w:rsid w:val="00EC7E32"/>
    <w:rsid w:val="00ED1F38"/>
    <w:rsid w:val="00ED214A"/>
    <w:rsid w:val="00ED4FCA"/>
    <w:rsid w:val="00ED5802"/>
    <w:rsid w:val="00EE1C98"/>
    <w:rsid w:val="00EE2D61"/>
    <w:rsid w:val="00EE50E9"/>
    <w:rsid w:val="00EE77F3"/>
    <w:rsid w:val="00EE79F6"/>
    <w:rsid w:val="00EF0292"/>
    <w:rsid w:val="00EF18BC"/>
    <w:rsid w:val="00EF1DE8"/>
    <w:rsid w:val="00EF3C68"/>
    <w:rsid w:val="00EF42E1"/>
    <w:rsid w:val="00EF4964"/>
    <w:rsid w:val="00EF5913"/>
    <w:rsid w:val="00EF705E"/>
    <w:rsid w:val="00EF7B1F"/>
    <w:rsid w:val="00F0114D"/>
    <w:rsid w:val="00F02AD6"/>
    <w:rsid w:val="00F031E2"/>
    <w:rsid w:val="00F041B8"/>
    <w:rsid w:val="00F04C7D"/>
    <w:rsid w:val="00F053EF"/>
    <w:rsid w:val="00F06D85"/>
    <w:rsid w:val="00F075BE"/>
    <w:rsid w:val="00F07C71"/>
    <w:rsid w:val="00F11D62"/>
    <w:rsid w:val="00F12091"/>
    <w:rsid w:val="00F149FE"/>
    <w:rsid w:val="00F14CDF"/>
    <w:rsid w:val="00F17659"/>
    <w:rsid w:val="00F23182"/>
    <w:rsid w:val="00F24044"/>
    <w:rsid w:val="00F24276"/>
    <w:rsid w:val="00F25515"/>
    <w:rsid w:val="00F25974"/>
    <w:rsid w:val="00F27F5B"/>
    <w:rsid w:val="00F348AC"/>
    <w:rsid w:val="00F35D4D"/>
    <w:rsid w:val="00F36526"/>
    <w:rsid w:val="00F3741D"/>
    <w:rsid w:val="00F4208F"/>
    <w:rsid w:val="00F42923"/>
    <w:rsid w:val="00F42F28"/>
    <w:rsid w:val="00F446F6"/>
    <w:rsid w:val="00F451D5"/>
    <w:rsid w:val="00F47FCD"/>
    <w:rsid w:val="00F5209B"/>
    <w:rsid w:val="00F523F2"/>
    <w:rsid w:val="00F52C70"/>
    <w:rsid w:val="00F53453"/>
    <w:rsid w:val="00F536BE"/>
    <w:rsid w:val="00F55600"/>
    <w:rsid w:val="00F60041"/>
    <w:rsid w:val="00F602D9"/>
    <w:rsid w:val="00F60BB2"/>
    <w:rsid w:val="00F60CB9"/>
    <w:rsid w:val="00F6147E"/>
    <w:rsid w:val="00F63260"/>
    <w:rsid w:val="00F63C8A"/>
    <w:rsid w:val="00F6460F"/>
    <w:rsid w:val="00F652CF"/>
    <w:rsid w:val="00F66644"/>
    <w:rsid w:val="00F67337"/>
    <w:rsid w:val="00F71583"/>
    <w:rsid w:val="00F7227F"/>
    <w:rsid w:val="00F72C1A"/>
    <w:rsid w:val="00F7326B"/>
    <w:rsid w:val="00F74E50"/>
    <w:rsid w:val="00F755B0"/>
    <w:rsid w:val="00F75909"/>
    <w:rsid w:val="00F75D41"/>
    <w:rsid w:val="00F803F8"/>
    <w:rsid w:val="00F81B14"/>
    <w:rsid w:val="00F8245F"/>
    <w:rsid w:val="00F827D5"/>
    <w:rsid w:val="00F831D5"/>
    <w:rsid w:val="00F85738"/>
    <w:rsid w:val="00F85923"/>
    <w:rsid w:val="00F87048"/>
    <w:rsid w:val="00F87C7E"/>
    <w:rsid w:val="00F87F1F"/>
    <w:rsid w:val="00F91113"/>
    <w:rsid w:val="00F91524"/>
    <w:rsid w:val="00F92399"/>
    <w:rsid w:val="00F9288F"/>
    <w:rsid w:val="00F9346C"/>
    <w:rsid w:val="00F946CC"/>
    <w:rsid w:val="00F94F0E"/>
    <w:rsid w:val="00F94F64"/>
    <w:rsid w:val="00F950CA"/>
    <w:rsid w:val="00F95DD1"/>
    <w:rsid w:val="00F97433"/>
    <w:rsid w:val="00FA1FC3"/>
    <w:rsid w:val="00FA2859"/>
    <w:rsid w:val="00FA3121"/>
    <w:rsid w:val="00FA3188"/>
    <w:rsid w:val="00FA32D2"/>
    <w:rsid w:val="00FA4E99"/>
    <w:rsid w:val="00FA66EC"/>
    <w:rsid w:val="00FB0E06"/>
    <w:rsid w:val="00FB2644"/>
    <w:rsid w:val="00FB4006"/>
    <w:rsid w:val="00FB4234"/>
    <w:rsid w:val="00FB4311"/>
    <w:rsid w:val="00FB52EA"/>
    <w:rsid w:val="00FB6DE4"/>
    <w:rsid w:val="00FB737F"/>
    <w:rsid w:val="00FC2E88"/>
    <w:rsid w:val="00FC38BF"/>
    <w:rsid w:val="00FC50C2"/>
    <w:rsid w:val="00FC54D0"/>
    <w:rsid w:val="00FC569E"/>
    <w:rsid w:val="00FC69A1"/>
    <w:rsid w:val="00FC77EF"/>
    <w:rsid w:val="00FD0739"/>
    <w:rsid w:val="00FD1312"/>
    <w:rsid w:val="00FD1A30"/>
    <w:rsid w:val="00FD1C42"/>
    <w:rsid w:val="00FD241E"/>
    <w:rsid w:val="00FD29E6"/>
    <w:rsid w:val="00FD2D1F"/>
    <w:rsid w:val="00FD3AE1"/>
    <w:rsid w:val="00FD3DF3"/>
    <w:rsid w:val="00FD66B9"/>
    <w:rsid w:val="00FD7F2D"/>
    <w:rsid w:val="00FE07C2"/>
    <w:rsid w:val="00FE1479"/>
    <w:rsid w:val="00FE20B1"/>
    <w:rsid w:val="00FE356C"/>
    <w:rsid w:val="00FE3C2F"/>
    <w:rsid w:val="00FE504B"/>
    <w:rsid w:val="00FE5986"/>
    <w:rsid w:val="00FE6CDC"/>
    <w:rsid w:val="00FF0FEF"/>
    <w:rsid w:val="00FF47CD"/>
    <w:rsid w:val="00FF4DFD"/>
    <w:rsid w:val="00FF6A4B"/>
    <w:rsid w:val="00FF74EE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219F8D4B"/>
  <w15:docId w15:val="{73A8C6D7-9FAC-4C32-9693-1910499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95"/>
    <w:pPr>
      <w:spacing w:before="120" w:after="200" w:line="276" w:lineRule="auto"/>
      <w:ind w:left="357"/>
    </w:pPr>
    <w:rPr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882134"/>
    <w:pPr>
      <w:keepNext/>
      <w:keepLines/>
      <w:spacing w:after="0"/>
      <w:ind w:left="0"/>
      <w:outlineLvl w:val="0"/>
    </w:pPr>
    <w:rPr>
      <w:rFonts w:ascii="TH SarabunPSK" w:eastAsia="Times New Roman" w:hAnsi="TH SarabunPSK" w:cs="TH SarabunPSK"/>
      <w:b/>
      <w:bCs/>
      <w:color w:val="365F91"/>
    </w:rPr>
  </w:style>
  <w:style w:type="paragraph" w:styleId="2">
    <w:name w:val="heading 2"/>
    <w:basedOn w:val="a"/>
    <w:link w:val="20"/>
    <w:uiPriority w:val="9"/>
    <w:qFormat/>
    <w:rsid w:val="005B2DEB"/>
    <w:pPr>
      <w:spacing w:before="100" w:beforeAutospacing="1" w:after="100" w:afterAutospacing="1" w:line="240" w:lineRule="auto"/>
      <w:ind w:left="720"/>
      <w:outlineLvl w:val="1"/>
    </w:pPr>
    <w:rPr>
      <w:rFonts w:ascii="TH SarabunPSK" w:eastAsia="Times New Roman" w:hAnsi="TH SarabunPSK" w:cs="TH SarabunPSK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26C57"/>
    <w:pPr>
      <w:keepNext/>
      <w:keepLines/>
      <w:spacing w:before="40" w:after="0"/>
      <w:ind w:left="720"/>
      <w:outlineLvl w:val="2"/>
    </w:pPr>
    <w:rPr>
      <w:rFonts w:ascii="TH SarabunPSK" w:eastAsiaTheme="majorEastAsia" w:hAnsi="TH SarabunPSK" w:cs="TH SarabunPSK"/>
      <w:color w:val="243F60" w:themeColor="accent1" w:themeShade="7F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5B2DEB"/>
    <w:rPr>
      <w:rFonts w:ascii="TH SarabunPSK" w:eastAsia="Times New Roman" w:hAnsi="TH SarabunPSK" w:cs="TH SarabunPSK"/>
      <w:b/>
      <w:bCs/>
      <w:sz w:val="32"/>
      <w:szCs w:val="32"/>
    </w:rPr>
  </w:style>
  <w:style w:type="table" w:styleId="a5">
    <w:name w:val="Table Grid"/>
    <w:basedOn w:val="a1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732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21732"/>
    <w:rPr>
      <w:rFonts w:cs="Angsana New"/>
      <w:szCs w:val="25"/>
    </w:rPr>
  </w:style>
  <w:style w:type="character" w:styleId="a8">
    <w:name w:val="footnote reference"/>
    <w:basedOn w:val="a0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a9">
    <w:name w:val="Normal (Web)"/>
    <w:basedOn w:val="a"/>
    <w:uiPriority w:val="99"/>
    <w:semiHidden/>
    <w:unhideWhenUsed/>
    <w:rsid w:val="00213A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37BA3"/>
    <w:rPr>
      <w:rFonts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37BA3"/>
    <w:rPr>
      <w:rFonts w:cs="Angsana New"/>
      <w:sz w:val="32"/>
      <w:szCs w:val="40"/>
    </w:rPr>
  </w:style>
  <w:style w:type="paragraph" w:styleId="ae">
    <w:name w:val="Balloon Text"/>
    <w:basedOn w:val="a"/>
    <w:semiHidden/>
    <w:rsid w:val="00FD1312"/>
    <w:rPr>
      <w:rFonts w:ascii="Tahoma" w:hAnsi="Tahoma"/>
      <w:sz w:val="16"/>
      <w:szCs w:val="18"/>
    </w:rPr>
  </w:style>
  <w:style w:type="character" w:styleId="af">
    <w:name w:val="page number"/>
    <w:basedOn w:val="a0"/>
    <w:rsid w:val="0085559A"/>
  </w:style>
  <w:style w:type="character" w:customStyle="1" w:styleId="10">
    <w:name w:val="หัวเรื่อง 1 อักขระ"/>
    <w:basedOn w:val="a0"/>
    <w:link w:val="1"/>
    <w:uiPriority w:val="9"/>
    <w:rsid w:val="00882134"/>
    <w:rPr>
      <w:rFonts w:ascii="TH SarabunPSK" w:eastAsia="Times New Roman" w:hAnsi="TH SarabunPSK" w:cs="TH SarabunPSK"/>
      <w:b/>
      <w:bCs/>
      <w:color w:val="365F91"/>
      <w:sz w:val="32"/>
      <w:szCs w:val="32"/>
    </w:rPr>
  </w:style>
  <w:style w:type="paragraph" w:styleId="af0">
    <w:name w:val="endnote text"/>
    <w:basedOn w:val="a"/>
    <w:link w:val="af1"/>
    <w:semiHidden/>
    <w:rsid w:val="009958AE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af1">
    <w:name w:val="ข้อความอ้างอิงท้ายเรื่อง อักขระ"/>
    <w:basedOn w:val="a0"/>
    <w:link w:val="af0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a"/>
    <w:rsid w:val="009958A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2">
    <w:name w:val="Hyperlink"/>
    <w:basedOn w:val="a0"/>
    <w:uiPriority w:val="99"/>
    <w:unhideWhenUsed/>
    <w:rsid w:val="006138E8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B5735E"/>
    <w:rPr>
      <w:color w:val="808080"/>
    </w:rPr>
  </w:style>
  <w:style w:type="paragraph" w:customStyle="1" w:styleId="Default">
    <w:name w:val="Default"/>
    <w:rsid w:val="003F3058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4">
    <w:name w:val="ย่อหน้ารายการ อักขระ"/>
    <w:link w:val="a3"/>
    <w:uiPriority w:val="34"/>
    <w:locked/>
    <w:rsid w:val="00A83673"/>
    <w:rPr>
      <w:sz w:val="32"/>
      <w:szCs w:val="40"/>
    </w:rPr>
  </w:style>
  <w:style w:type="character" w:styleId="af4">
    <w:name w:val="annotation reference"/>
    <w:basedOn w:val="a0"/>
    <w:uiPriority w:val="99"/>
    <w:semiHidden/>
    <w:unhideWhenUsed/>
    <w:rsid w:val="005E4EA5"/>
    <w:rPr>
      <w:sz w:val="16"/>
      <w:szCs w:val="18"/>
    </w:rPr>
  </w:style>
  <w:style w:type="paragraph" w:styleId="af5">
    <w:name w:val="annotation text"/>
    <w:basedOn w:val="a"/>
    <w:link w:val="af6"/>
    <w:uiPriority w:val="99"/>
    <w:unhideWhenUsed/>
    <w:rsid w:val="005E4EA5"/>
    <w:pPr>
      <w:spacing w:line="240" w:lineRule="auto"/>
    </w:pPr>
    <w:rPr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5E4EA5"/>
    <w:rPr>
      <w:szCs w:val="25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4EA5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5E4EA5"/>
    <w:rPr>
      <w:b/>
      <w:bCs/>
      <w:szCs w:val="25"/>
    </w:rPr>
  </w:style>
  <w:style w:type="table" w:customStyle="1" w:styleId="TableGrid1">
    <w:name w:val="Table Grid1"/>
    <w:basedOn w:val="a1"/>
    <w:next w:val="a5"/>
    <w:uiPriority w:val="39"/>
    <w:rsid w:val="00EA5A9D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143D1A"/>
    <w:rPr>
      <w:rFonts w:cs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166B8"/>
    <w:rPr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C26C57"/>
    <w:rPr>
      <w:rFonts w:ascii="TH SarabunPSK" w:eastAsiaTheme="majorEastAsia" w:hAnsi="TH SarabunPSK" w:cs="TH SarabunPSK"/>
      <w:color w:val="243F60" w:themeColor="accent1" w:themeShade="7F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E335-C40C-4975-9E28-C2237F63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3144</Words>
  <Characters>13771</Characters>
  <Application>Microsoft Office Word</Application>
  <DocSecurity>0</DocSecurity>
  <Lines>529</Lines>
  <Paragraphs>422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Chadamat Sangkhanak</cp:lastModifiedBy>
  <cp:revision>3</cp:revision>
  <cp:lastPrinted>2026-03-23T04:55:00Z</cp:lastPrinted>
  <dcterms:created xsi:type="dcterms:W3CDTF">2026-03-23T04:55:00Z</dcterms:created>
  <dcterms:modified xsi:type="dcterms:W3CDTF">2026-03-23T04:55:00Z</dcterms:modified>
</cp:coreProperties>
</file>