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8B1A" w14:textId="704E7016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  <w:cs/>
        </w:rPr>
      </w:pPr>
    </w:p>
    <w:p w14:paraId="7E7E4E51" w14:textId="77777777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</w:rPr>
      </w:pPr>
    </w:p>
    <w:p w14:paraId="4E8F6C84" w14:textId="77777777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</w:rPr>
      </w:pPr>
    </w:p>
    <w:p w14:paraId="6F42DDCA" w14:textId="77777777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</w:rPr>
      </w:pPr>
    </w:p>
    <w:p w14:paraId="7343866A" w14:textId="77777777" w:rsidR="00A2484A" w:rsidRPr="007C7CF5" w:rsidRDefault="00A2484A" w:rsidP="002F7599">
      <w:pPr>
        <w:ind w:left="0"/>
        <w:jc w:val="center"/>
        <w:rPr>
          <w:b/>
          <w:bCs/>
          <w:sz w:val="40"/>
          <w:szCs w:val="40"/>
        </w:rPr>
      </w:pPr>
    </w:p>
    <w:p w14:paraId="7D9E0FC3" w14:textId="1EE42645" w:rsidR="00AF3247" w:rsidRDefault="00AF3247" w:rsidP="003F3058">
      <w:pPr>
        <w:ind w:left="0"/>
        <w:jc w:val="center"/>
        <w:rPr>
          <w:b/>
          <w:bCs/>
          <w:sz w:val="40"/>
          <w:szCs w:val="40"/>
        </w:rPr>
      </w:pPr>
      <w:r w:rsidRPr="00AF3247">
        <w:rPr>
          <w:b/>
          <w:bCs/>
          <w:sz w:val="40"/>
          <w:szCs w:val="40"/>
        </w:rPr>
        <w:t>T</w:t>
      </w:r>
      <w:r w:rsidR="00CB08FC">
        <w:rPr>
          <w:b/>
          <w:bCs/>
          <w:sz w:val="40"/>
          <w:szCs w:val="40"/>
        </w:rPr>
        <w:t>-</w:t>
      </w:r>
      <w:r w:rsidRPr="00AF3247">
        <w:rPr>
          <w:b/>
          <w:bCs/>
          <w:sz w:val="40"/>
          <w:szCs w:val="40"/>
        </w:rPr>
        <w:t>VER-</w:t>
      </w:r>
      <w:r w:rsidR="00CB08FC">
        <w:rPr>
          <w:b/>
          <w:bCs/>
          <w:sz w:val="40"/>
          <w:szCs w:val="40"/>
        </w:rPr>
        <w:t>P-</w:t>
      </w:r>
      <w:r w:rsidRPr="00AF3247">
        <w:rPr>
          <w:b/>
          <w:bCs/>
          <w:sz w:val="40"/>
          <w:szCs w:val="40"/>
        </w:rPr>
        <w:t>TOOL-01-0</w:t>
      </w:r>
      <w:r>
        <w:rPr>
          <w:b/>
          <w:bCs/>
          <w:sz w:val="40"/>
          <w:szCs w:val="40"/>
        </w:rPr>
        <w:t>7</w:t>
      </w:r>
    </w:p>
    <w:p w14:paraId="045EBF8C" w14:textId="02291883" w:rsidR="00CC38B8" w:rsidRPr="00C20143" w:rsidRDefault="00CC38B8" w:rsidP="003F3058">
      <w:pPr>
        <w:ind w:left="0"/>
        <w:jc w:val="center"/>
        <w:rPr>
          <w:b/>
          <w:bCs/>
          <w:sz w:val="40"/>
          <w:szCs w:val="40"/>
        </w:rPr>
      </w:pPr>
      <w:r w:rsidRPr="00C20143">
        <w:rPr>
          <w:b/>
          <w:bCs/>
          <w:sz w:val="40"/>
          <w:szCs w:val="40"/>
          <w:cs/>
        </w:rPr>
        <w:t>การ</w:t>
      </w:r>
      <w:r w:rsidR="00EC0B11" w:rsidRPr="00C20143">
        <w:rPr>
          <w:rFonts w:hint="cs"/>
          <w:b/>
          <w:bCs/>
          <w:sz w:val="40"/>
          <w:szCs w:val="40"/>
          <w:cs/>
        </w:rPr>
        <w:t>เลือกใช้สมการที่เหมาะสม</w:t>
      </w:r>
      <w:r w:rsidR="00FB2CE0" w:rsidRPr="00C20143">
        <w:rPr>
          <w:rFonts w:hint="cs"/>
          <w:b/>
          <w:bCs/>
          <w:sz w:val="40"/>
          <w:szCs w:val="40"/>
          <w:cs/>
        </w:rPr>
        <w:t>สำหรับการคำนวณมวลชีวภาพเหนือดิน</w:t>
      </w:r>
      <w:r w:rsidR="00FB2CE0" w:rsidRPr="00C20143">
        <w:rPr>
          <w:b/>
          <w:bCs/>
          <w:sz w:val="40"/>
          <w:szCs w:val="40"/>
          <w:cs/>
        </w:rPr>
        <w:br/>
      </w:r>
      <w:r w:rsidR="008E1E86" w:rsidRPr="00C20143">
        <w:rPr>
          <w:rFonts w:hint="cs"/>
          <w:b/>
          <w:bCs/>
          <w:sz w:val="40"/>
          <w:szCs w:val="40"/>
          <w:cs/>
        </w:rPr>
        <w:t>สำหรับ</w:t>
      </w:r>
      <w:r w:rsidRPr="00C20143">
        <w:rPr>
          <w:b/>
          <w:bCs/>
          <w:sz w:val="40"/>
          <w:szCs w:val="40"/>
          <w:cs/>
        </w:rPr>
        <w:t>กิจกรรมโครงการป่า</w:t>
      </w:r>
      <w:r w:rsidR="005A4B1A" w:rsidRPr="00C20143">
        <w:rPr>
          <w:rFonts w:hint="cs"/>
          <w:b/>
          <w:bCs/>
          <w:sz w:val="40"/>
          <w:szCs w:val="40"/>
          <w:cs/>
        </w:rPr>
        <w:t>ไม้</w:t>
      </w:r>
      <w:r w:rsidRPr="00C20143">
        <w:rPr>
          <w:b/>
          <w:bCs/>
          <w:sz w:val="40"/>
          <w:szCs w:val="40"/>
          <w:cs/>
        </w:rPr>
        <w:t xml:space="preserve"> </w:t>
      </w:r>
    </w:p>
    <w:p w14:paraId="38FD73BD" w14:textId="4617BC54" w:rsidR="00A2484A" w:rsidRPr="00C20143" w:rsidRDefault="00CC38B8" w:rsidP="003F3058">
      <w:pPr>
        <w:ind w:left="0"/>
        <w:jc w:val="center"/>
        <w:rPr>
          <w:b/>
          <w:bCs/>
          <w:sz w:val="40"/>
          <w:szCs w:val="40"/>
        </w:rPr>
      </w:pPr>
      <w:r w:rsidRPr="00C20143">
        <w:rPr>
          <w:b/>
          <w:bCs/>
          <w:sz w:val="40"/>
          <w:szCs w:val="40"/>
          <w:cs/>
        </w:rPr>
        <w:t>(</w:t>
      </w:r>
      <w:r w:rsidR="00BD3543" w:rsidRPr="00C20143">
        <w:rPr>
          <w:b/>
          <w:bCs/>
          <w:sz w:val="40"/>
          <w:szCs w:val="40"/>
        </w:rPr>
        <w:t>Demonstrating Appropriate</w:t>
      </w:r>
      <w:r w:rsidR="004E38D4" w:rsidRPr="00C20143">
        <w:rPr>
          <w:b/>
          <w:bCs/>
          <w:sz w:val="40"/>
          <w:szCs w:val="40"/>
        </w:rPr>
        <w:t xml:space="preserve">ness of </w:t>
      </w:r>
      <w:r w:rsidR="000F32E8" w:rsidRPr="00C20143">
        <w:rPr>
          <w:b/>
          <w:bCs/>
          <w:sz w:val="40"/>
          <w:szCs w:val="40"/>
        </w:rPr>
        <w:t xml:space="preserve">Equations </w:t>
      </w:r>
      <w:r w:rsidR="004E38D4" w:rsidRPr="00C20143">
        <w:rPr>
          <w:b/>
          <w:bCs/>
          <w:sz w:val="40"/>
          <w:szCs w:val="40"/>
        </w:rPr>
        <w:t xml:space="preserve">for </w:t>
      </w:r>
      <w:r w:rsidR="007A0407" w:rsidRPr="00C20143">
        <w:rPr>
          <w:b/>
          <w:bCs/>
          <w:sz w:val="40"/>
          <w:szCs w:val="40"/>
        </w:rPr>
        <w:t>Estimation of Aboveground Tree Biomass</w:t>
      </w:r>
      <w:r w:rsidR="004E38D4" w:rsidRPr="00C20143">
        <w:rPr>
          <w:b/>
          <w:bCs/>
          <w:sz w:val="40"/>
          <w:szCs w:val="40"/>
        </w:rPr>
        <w:t xml:space="preserve"> </w:t>
      </w:r>
      <w:r w:rsidRPr="00C20143">
        <w:rPr>
          <w:b/>
          <w:bCs/>
          <w:sz w:val="40"/>
          <w:szCs w:val="40"/>
        </w:rPr>
        <w:t xml:space="preserve">in </w:t>
      </w:r>
      <w:r w:rsidR="005A4B1A" w:rsidRPr="00C20143">
        <w:rPr>
          <w:b/>
          <w:bCs/>
          <w:sz w:val="40"/>
          <w:szCs w:val="40"/>
        </w:rPr>
        <w:t>Forest</w:t>
      </w:r>
      <w:r w:rsidRPr="00C20143">
        <w:rPr>
          <w:b/>
          <w:bCs/>
          <w:sz w:val="40"/>
          <w:szCs w:val="40"/>
        </w:rPr>
        <w:t xml:space="preserve"> Project</w:t>
      </w:r>
      <w:r w:rsidR="005A4B1A" w:rsidRPr="00C20143">
        <w:rPr>
          <w:b/>
          <w:bCs/>
          <w:sz w:val="40"/>
          <w:szCs w:val="40"/>
        </w:rPr>
        <w:t xml:space="preserve"> Activities</w:t>
      </w:r>
      <w:r w:rsidRPr="00C20143">
        <w:rPr>
          <w:b/>
          <w:bCs/>
          <w:sz w:val="40"/>
          <w:szCs w:val="40"/>
        </w:rPr>
        <w:t>)</w:t>
      </w:r>
    </w:p>
    <w:p w14:paraId="4504CA85" w14:textId="77777777" w:rsidR="006F1A29" w:rsidRPr="00C20143" w:rsidRDefault="006F1A29" w:rsidP="003F3058">
      <w:pPr>
        <w:ind w:left="0"/>
        <w:jc w:val="center"/>
        <w:rPr>
          <w:b/>
          <w:bCs/>
          <w:sz w:val="40"/>
          <w:szCs w:val="40"/>
        </w:rPr>
      </w:pPr>
    </w:p>
    <w:p w14:paraId="52D761A2" w14:textId="319CF371" w:rsidR="00EB2AD9" w:rsidRDefault="00EB2AD9" w:rsidP="003F3058">
      <w:pPr>
        <w:ind w:left="0"/>
        <w:jc w:val="center"/>
        <w:rPr>
          <w:b/>
          <w:bCs/>
          <w:sz w:val="40"/>
          <w:szCs w:val="40"/>
        </w:rPr>
      </w:pPr>
      <w:r w:rsidRPr="00C20143">
        <w:rPr>
          <w:rFonts w:hint="cs"/>
          <w:b/>
          <w:bCs/>
          <w:sz w:val="40"/>
          <w:szCs w:val="40"/>
          <w:cs/>
        </w:rPr>
        <w:t xml:space="preserve">ฉบับที่ </w:t>
      </w:r>
      <w:r w:rsidRPr="00C20143">
        <w:rPr>
          <w:b/>
          <w:bCs/>
          <w:sz w:val="40"/>
          <w:szCs w:val="40"/>
        </w:rPr>
        <w:t>01</w:t>
      </w:r>
    </w:p>
    <w:p w14:paraId="6D340FBD" w14:textId="014CAFC3" w:rsidR="00CB08FC" w:rsidRDefault="00CB08FC" w:rsidP="003F3058">
      <w:pPr>
        <w:ind w:left="0"/>
        <w:jc w:val="center"/>
        <w:rPr>
          <w:b/>
          <w:bCs/>
          <w:sz w:val="40"/>
          <w:szCs w:val="40"/>
        </w:rPr>
      </w:pPr>
    </w:p>
    <w:p w14:paraId="75FF871B" w14:textId="4F74E6E6" w:rsidR="00CB08FC" w:rsidRPr="00C20143" w:rsidRDefault="00DF4702" w:rsidP="003F3058">
      <w:pPr>
        <w:ind w:left="0"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มีผลบังคับใช้ตั้งแต่</w:t>
      </w:r>
      <w:r w:rsidR="00CB08FC">
        <w:rPr>
          <w:rFonts w:hint="cs"/>
          <w:b/>
          <w:bCs/>
          <w:sz w:val="40"/>
          <w:szCs w:val="40"/>
          <w:cs/>
        </w:rPr>
        <w:t xml:space="preserve">วันที่ </w:t>
      </w:r>
      <w:r w:rsidR="00CB08FC">
        <w:rPr>
          <w:b/>
          <w:bCs/>
          <w:sz w:val="40"/>
          <w:szCs w:val="40"/>
        </w:rPr>
        <w:t xml:space="preserve">1 </w:t>
      </w:r>
      <w:r w:rsidR="00CB08FC">
        <w:rPr>
          <w:rFonts w:hint="cs"/>
          <w:b/>
          <w:bCs/>
          <w:sz w:val="40"/>
          <w:szCs w:val="40"/>
          <w:cs/>
        </w:rPr>
        <w:t xml:space="preserve">มีนาคม </w:t>
      </w:r>
      <w:r w:rsidR="00CB08FC">
        <w:rPr>
          <w:b/>
          <w:bCs/>
          <w:sz w:val="40"/>
          <w:szCs w:val="40"/>
        </w:rPr>
        <w:t>2566</w:t>
      </w:r>
    </w:p>
    <w:p w14:paraId="3C054F65" w14:textId="77777777" w:rsidR="003F3058" w:rsidRPr="00C20143" w:rsidRDefault="003F3058" w:rsidP="002F7599">
      <w:pPr>
        <w:ind w:left="0"/>
        <w:rPr>
          <w:b/>
          <w:bCs/>
        </w:rPr>
      </w:pPr>
    </w:p>
    <w:p w14:paraId="32C39874" w14:textId="77777777" w:rsidR="003F3058" w:rsidRPr="00C20143" w:rsidRDefault="003F3058" w:rsidP="002F7599">
      <w:pPr>
        <w:ind w:left="0"/>
        <w:rPr>
          <w:b/>
          <w:bCs/>
        </w:rPr>
      </w:pPr>
    </w:p>
    <w:p w14:paraId="14BC6DEA" w14:textId="77777777" w:rsidR="0008529B" w:rsidRPr="00C20143" w:rsidRDefault="00BC6CBF">
      <w:pPr>
        <w:ind w:left="0"/>
        <w:rPr>
          <w:b/>
          <w:bCs/>
        </w:rPr>
      </w:pPr>
      <w:r w:rsidRPr="00C20143">
        <w:rPr>
          <w:b/>
          <w:bCs/>
          <w:cs/>
        </w:rPr>
        <w:br w:type="page"/>
      </w:r>
    </w:p>
    <w:p w14:paraId="1BD16055" w14:textId="77777777" w:rsidR="00A2484A" w:rsidRPr="00C20143" w:rsidRDefault="00BC6CBF" w:rsidP="007B40A4">
      <w:pPr>
        <w:pStyle w:val="1"/>
      </w:pPr>
      <w:r w:rsidRPr="00C20143">
        <w:lastRenderedPageBreak/>
        <w:t>1</w:t>
      </w:r>
      <w:r w:rsidRPr="00C20143">
        <w:rPr>
          <w:cs/>
        </w:rPr>
        <w:t>. บทนำ</w:t>
      </w:r>
    </w:p>
    <w:p w14:paraId="47EAC923" w14:textId="0DCFEB58" w:rsidR="00C26C57" w:rsidRPr="00C20143" w:rsidRDefault="00BC6CBF" w:rsidP="00420599">
      <w:pPr>
        <w:ind w:left="0"/>
        <w:jc w:val="thaiDistribute"/>
        <w:rPr>
          <w:color w:val="FF0000"/>
        </w:rPr>
      </w:pPr>
      <w:r w:rsidRPr="00C20143">
        <w:rPr>
          <w:cs/>
        </w:rPr>
        <w:tab/>
        <w:t>เอกสารฉบับนี้เป็นเครื่องมือสำหรับ</w:t>
      </w:r>
      <w:r w:rsidR="00420599" w:rsidRPr="00C20143">
        <w:rPr>
          <w:cs/>
        </w:rPr>
        <w:t>การเลือกใช้สมการ</w:t>
      </w:r>
      <w:r w:rsidR="009D79C9" w:rsidRPr="00C20143">
        <w:rPr>
          <w:rFonts w:hint="cs"/>
          <w:cs/>
        </w:rPr>
        <w:t>แอลโลเม</w:t>
      </w:r>
      <w:r w:rsidR="0060269A" w:rsidRPr="00C20143">
        <w:rPr>
          <w:rFonts w:hint="cs"/>
          <w:cs/>
        </w:rPr>
        <w:t>ตรี</w:t>
      </w:r>
      <w:r w:rsidR="00420599" w:rsidRPr="00C20143">
        <w:rPr>
          <w:cs/>
        </w:rPr>
        <w:t>ที่เหมาะสม</w:t>
      </w:r>
      <w:r w:rsidR="000D3B1B" w:rsidRPr="00C20143">
        <w:rPr>
          <w:rFonts w:hint="cs"/>
          <w:cs/>
        </w:rPr>
        <w:t>ในการคำนวณ</w:t>
      </w:r>
      <w:r w:rsidR="00293E84" w:rsidRPr="00C20143">
        <w:rPr>
          <w:rFonts w:hint="cs"/>
          <w:cs/>
        </w:rPr>
        <w:t>มวลชีวภาพเหนือพื้นดินของต้นไม้</w:t>
      </w:r>
      <w:r w:rsidR="005808AC" w:rsidRPr="00C20143">
        <w:rPr>
          <w:rFonts w:hint="cs"/>
          <w:cs/>
        </w:rPr>
        <w:t xml:space="preserve"> </w:t>
      </w:r>
      <w:r w:rsidR="000B21A3" w:rsidRPr="00C20143">
        <w:rPr>
          <w:rFonts w:hint="cs"/>
          <w:cs/>
        </w:rPr>
        <w:t>ตลอดจนการใช้ตารางปริมาตรไม้ หรือ</w:t>
      </w:r>
      <w:r w:rsidR="00B02AE3" w:rsidRPr="00C20143">
        <w:rPr>
          <w:rFonts w:hint="cs"/>
          <w:cs/>
        </w:rPr>
        <w:t>สมการ</w:t>
      </w:r>
      <w:r w:rsidR="001B711E" w:rsidRPr="00C20143">
        <w:rPr>
          <w:rFonts w:hint="cs"/>
          <w:cs/>
        </w:rPr>
        <w:t>ปริมาตรไม้ร่วมกับ</w:t>
      </w:r>
      <w:r w:rsidR="00003033" w:rsidRPr="00C20143">
        <w:rPr>
          <w:rFonts w:hint="cs"/>
          <w:cs/>
        </w:rPr>
        <w:t>ค่าสัมประสิทธิ์</w:t>
      </w:r>
      <w:r w:rsidR="00953D5B" w:rsidRPr="00C20143">
        <w:rPr>
          <w:rFonts w:hint="cs"/>
          <w:cs/>
        </w:rPr>
        <w:t>ตัวขยาย</w:t>
      </w:r>
      <w:r w:rsidR="00003033" w:rsidRPr="00C20143">
        <w:rPr>
          <w:rFonts w:hint="cs"/>
          <w:cs/>
        </w:rPr>
        <w:t>มวลชีวภาพ</w:t>
      </w:r>
      <w:r w:rsidR="001B711E" w:rsidRPr="00C20143">
        <w:rPr>
          <w:rFonts w:hint="cs"/>
          <w:cs/>
        </w:rPr>
        <w:t xml:space="preserve"> </w:t>
      </w:r>
      <w:r w:rsidR="00003033" w:rsidRPr="00C20143">
        <w:rPr>
          <w:rFonts w:hint="cs"/>
          <w:cs/>
        </w:rPr>
        <w:t>(</w:t>
      </w:r>
      <w:r w:rsidR="00755DEF" w:rsidRPr="00C20143">
        <w:t>biomass expansion factor</w:t>
      </w:r>
      <w:r w:rsidR="000069A0" w:rsidRPr="00C20143">
        <w:t>:</w:t>
      </w:r>
      <w:r w:rsidR="00755DEF" w:rsidRPr="00C20143">
        <w:t xml:space="preserve"> BEF)</w:t>
      </w:r>
      <w:r w:rsidR="000069A0" w:rsidRPr="00C20143">
        <w:t xml:space="preserve"> </w:t>
      </w:r>
      <w:r w:rsidR="000069A0" w:rsidRPr="00C20143">
        <w:rPr>
          <w:rFonts w:hint="cs"/>
          <w:cs/>
        </w:rPr>
        <w:t>และ</w:t>
      </w:r>
      <w:r w:rsidR="00F95799" w:rsidRPr="00C20143">
        <w:rPr>
          <w:rFonts w:hint="cs"/>
          <w:cs/>
        </w:rPr>
        <w:t xml:space="preserve">ค่าความหนาแน่นของเนื้อไม้ </w:t>
      </w:r>
      <w:r w:rsidR="00F95799" w:rsidRPr="00C20143">
        <w:t>(basic wood density)</w:t>
      </w:r>
      <w:r w:rsidR="000069A0" w:rsidRPr="00C20143">
        <w:t xml:space="preserve"> </w:t>
      </w:r>
      <w:r w:rsidR="00AB4C98" w:rsidRPr="00C20143">
        <w:rPr>
          <w:rFonts w:hint="cs"/>
          <w:cs/>
        </w:rPr>
        <w:t>สำหรับ</w:t>
      </w:r>
      <w:r w:rsidR="00F95799" w:rsidRPr="00C20143">
        <w:rPr>
          <w:rFonts w:hint="cs"/>
          <w:cs/>
        </w:rPr>
        <w:t xml:space="preserve">คำนวณมวลชีวภาพเหนือพื้นดินของต้นไม้ </w:t>
      </w:r>
      <w:r w:rsidR="00420599" w:rsidRPr="00C20143">
        <w:rPr>
          <w:cs/>
        </w:rPr>
        <w:t>ในการตรวจวัด</w:t>
      </w:r>
      <w:r w:rsidRPr="00C20143">
        <w:rPr>
          <w:cs/>
        </w:rPr>
        <w:t>ปริมาณการกักเก็บคาร์บอน</w:t>
      </w:r>
      <w:r w:rsidR="00CB7834" w:rsidRPr="00C20143">
        <w:rPr>
          <w:rFonts w:hint="cs"/>
          <w:cs/>
        </w:rPr>
        <w:t>และการเปลี่ยนแปลง</w:t>
      </w:r>
      <w:r w:rsidRPr="00C20143">
        <w:rPr>
          <w:cs/>
        </w:rPr>
        <w:t>ของ</w:t>
      </w:r>
      <w:r w:rsidR="00C9513B" w:rsidRPr="00C20143">
        <w:rPr>
          <w:rFonts w:hint="cs"/>
          <w:cs/>
        </w:rPr>
        <w:t>ปริมาณคาร์บอนใน</w:t>
      </w:r>
      <w:r w:rsidR="00CB7834" w:rsidRPr="00C20143">
        <w:rPr>
          <w:rFonts w:hint="cs"/>
          <w:cs/>
        </w:rPr>
        <w:t>ต้นไม้</w:t>
      </w:r>
      <w:r w:rsidRPr="00C20143">
        <w:rPr>
          <w:cs/>
        </w:rPr>
        <w:t>ในพื้นที่</w:t>
      </w:r>
      <w:r w:rsidR="00C9513B" w:rsidRPr="00C20143">
        <w:rPr>
          <w:rFonts w:hint="cs"/>
          <w:cs/>
        </w:rPr>
        <w:t xml:space="preserve">กิจกรรมการปลูกป่า </w:t>
      </w:r>
      <w:r w:rsidRPr="00C20143">
        <w:rPr>
          <w:cs/>
        </w:rPr>
        <w:t>ซึ่งสามารถนำไปใช้ในการคำนวณปริมาณการกักเก็บ</w:t>
      </w:r>
      <w:r w:rsidR="008E1E86" w:rsidRPr="00C20143">
        <w:rPr>
          <w:rFonts w:hint="cs"/>
          <w:cs/>
        </w:rPr>
        <w:t>คาร์บอน</w:t>
      </w:r>
      <w:r w:rsidRPr="00C20143">
        <w:rPr>
          <w:cs/>
        </w:rPr>
        <w:t>ทั้งในส่วนของกรณีฐานและการดำเนินงาน</w:t>
      </w:r>
      <w:r w:rsidR="00C9513B" w:rsidRPr="00C20143">
        <w:rPr>
          <w:rFonts w:hint="cs"/>
          <w:cs/>
        </w:rPr>
        <w:t>ของ</w:t>
      </w:r>
      <w:r w:rsidRPr="00C20143">
        <w:rPr>
          <w:cs/>
        </w:rPr>
        <w:t xml:space="preserve">โครงการ </w:t>
      </w:r>
    </w:p>
    <w:p w14:paraId="49333714" w14:textId="3E970D40" w:rsidR="00972BA7" w:rsidRPr="00C20143" w:rsidRDefault="00BC6CBF" w:rsidP="007B40A4">
      <w:pPr>
        <w:pStyle w:val="1"/>
      </w:pPr>
      <w:r w:rsidRPr="00C20143">
        <w:rPr>
          <w:cs/>
        </w:rPr>
        <w:t xml:space="preserve">2. </w:t>
      </w:r>
      <w:r w:rsidR="00D24C03" w:rsidRPr="00C20143">
        <w:rPr>
          <w:cs/>
        </w:rPr>
        <w:t>นิยาม</w:t>
      </w:r>
      <w:r w:rsidR="00D22999" w:rsidRPr="00C20143">
        <w:rPr>
          <w:rFonts w:hint="cs"/>
          <w:cs/>
        </w:rPr>
        <w:t>ที่เกี่ยวข้อง</w:t>
      </w:r>
      <w:r w:rsidR="00D24C03" w:rsidRPr="00C20143">
        <w:rPr>
          <w:cs/>
        </w:rPr>
        <w:t>และค่าอ้างอิง</w:t>
      </w:r>
    </w:p>
    <w:p w14:paraId="2CD5F47D" w14:textId="59E9B118" w:rsidR="00D24C03" w:rsidRPr="00C20143" w:rsidRDefault="00D24C03" w:rsidP="000E30F9">
      <w:pPr>
        <w:tabs>
          <w:tab w:val="left" w:pos="0"/>
        </w:tabs>
        <w:ind w:left="0"/>
      </w:pPr>
      <w:r w:rsidRPr="00C20143">
        <w:rPr>
          <w:cs/>
        </w:rPr>
        <w:tab/>
      </w:r>
      <w:r w:rsidR="00D03A5B" w:rsidRPr="00C20143">
        <w:rPr>
          <w:cs/>
        </w:rPr>
        <w:t>รายละเอียดดังภาคผนวกที่ 1</w:t>
      </w:r>
    </w:p>
    <w:p w14:paraId="4A65528A" w14:textId="77777777" w:rsidR="00972BA7" w:rsidRPr="00C20143" w:rsidRDefault="00BC6CBF" w:rsidP="007B40A4">
      <w:pPr>
        <w:pStyle w:val="1"/>
      </w:pPr>
      <w:r w:rsidRPr="00C20143">
        <w:t>3</w:t>
      </w:r>
      <w:r w:rsidRPr="00C20143">
        <w:rPr>
          <w:cs/>
        </w:rPr>
        <w:t>. ลักษณะของกิจกรรมที่เข้าข่าย และเงื่อนไขการนำไปใช้</w:t>
      </w:r>
    </w:p>
    <w:p w14:paraId="3124862D" w14:textId="191460A7" w:rsidR="004771CA" w:rsidRPr="00C20143" w:rsidRDefault="004771CA" w:rsidP="004771CA">
      <w:pPr>
        <w:ind w:left="0" w:firstLine="720"/>
        <w:jc w:val="thaiDistribute"/>
        <w:rPr>
          <w:cs/>
        </w:rPr>
      </w:pPr>
      <w:r w:rsidRPr="00C20143">
        <w:rPr>
          <w:cs/>
        </w:rPr>
        <w:t>เครื่องมือ</w:t>
      </w:r>
      <w:r w:rsidRPr="00C20143">
        <w:rPr>
          <w:rFonts w:hint="cs"/>
          <w:cs/>
        </w:rPr>
        <w:t>นี้ใช้</w:t>
      </w:r>
      <w:r w:rsidRPr="00C20143">
        <w:rPr>
          <w:cs/>
        </w:rPr>
        <w:t>สำหรับการเลือกใช้สมการแอลโลเมตรี</w:t>
      </w:r>
      <w:r w:rsidR="008D23B1" w:rsidRPr="00C20143">
        <w:rPr>
          <w:rFonts w:hint="cs"/>
          <w:cs/>
        </w:rPr>
        <w:t>ที่เหมา</w:t>
      </w:r>
      <w:r w:rsidR="00DE45E8">
        <w:rPr>
          <w:rFonts w:hint="cs"/>
          <w:cs/>
        </w:rPr>
        <w:t>ะ</w:t>
      </w:r>
      <w:r w:rsidR="008D23B1" w:rsidRPr="00C20143">
        <w:rPr>
          <w:rFonts w:hint="cs"/>
          <w:cs/>
        </w:rPr>
        <w:t>สม</w:t>
      </w:r>
      <w:r w:rsidR="00A10A8B" w:rsidRPr="00C20143">
        <w:rPr>
          <w:rFonts w:hint="cs"/>
          <w:cs/>
        </w:rPr>
        <w:t xml:space="preserve"> </w:t>
      </w:r>
      <w:r w:rsidR="00297C3D" w:rsidRPr="00C20143">
        <w:rPr>
          <w:rFonts w:hint="cs"/>
          <w:cs/>
        </w:rPr>
        <w:t>และ</w:t>
      </w:r>
      <w:r w:rsidR="00A10A8B" w:rsidRPr="00C20143">
        <w:rPr>
          <w:cs/>
        </w:rPr>
        <w:t>สมการปริมาตรไม้ร่วมกับค่าสัมประสิทธิ์</w:t>
      </w:r>
      <w:r w:rsidRPr="00C20143">
        <w:rPr>
          <w:cs/>
        </w:rPr>
        <w:t>ที่</w:t>
      </w:r>
      <w:r w:rsidR="00D55A7B" w:rsidRPr="00C20143">
        <w:rPr>
          <w:rFonts w:hint="cs"/>
          <w:cs/>
        </w:rPr>
        <w:t>เกี่ยวข้อง</w:t>
      </w:r>
      <w:r w:rsidRPr="00C20143">
        <w:rPr>
          <w:cs/>
        </w:rPr>
        <w:t>ในการคำนวณมวลชีวภาพเหนือพื้นดินของต้นไม้</w:t>
      </w:r>
      <w:r w:rsidR="00D55A7B" w:rsidRPr="00C20143">
        <w:t xml:space="preserve"> </w:t>
      </w:r>
      <w:r w:rsidR="00D55A7B" w:rsidRPr="00C20143">
        <w:rPr>
          <w:cs/>
        </w:rPr>
        <w:t>ลักษณะของกิจกรรมที่เข้าข่าย และเงื่อนไขการนำไปใช้</w:t>
      </w:r>
      <w:r w:rsidR="00E55BD1" w:rsidRPr="00C20143">
        <w:t xml:space="preserve"> </w:t>
      </w:r>
      <w:r w:rsidR="00E55BD1" w:rsidRPr="00C20143">
        <w:rPr>
          <w:rFonts w:hint="cs"/>
          <w:cs/>
        </w:rPr>
        <w:t>เป็นไปตามระเบียบวิธีการที่เลือกใช้</w:t>
      </w:r>
    </w:p>
    <w:p w14:paraId="32AA2A6A" w14:textId="63F52667" w:rsidR="00C041AF" w:rsidRPr="00C20143" w:rsidRDefault="00C041AF" w:rsidP="007B40A4">
      <w:pPr>
        <w:pStyle w:val="1"/>
      </w:pPr>
      <w:r w:rsidRPr="00C20143">
        <w:t>4.</w:t>
      </w:r>
      <w:r w:rsidRPr="00C20143">
        <w:rPr>
          <w:cs/>
        </w:rPr>
        <w:t xml:space="preserve"> </w:t>
      </w:r>
      <w:r w:rsidR="00847BDD" w:rsidRPr="00C20143">
        <w:rPr>
          <w:rFonts w:hint="cs"/>
          <w:cs/>
        </w:rPr>
        <w:t>การเลือกใช้</w:t>
      </w:r>
      <w:r w:rsidR="007519CF" w:rsidRPr="00C20143">
        <w:rPr>
          <w:rFonts w:hint="cs"/>
          <w:cs/>
        </w:rPr>
        <w:t>สมการแอลโลเมตรีที่เหมาะสม</w:t>
      </w:r>
    </w:p>
    <w:p w14:paraId="7E6D9A96" w14:textId="43735A1E" w:rsidR="007519CF" w:rsidRPr="00C20143" w:rsidRDefault="007519CF" w:rsidP="007519CF">
      <w:pPr>
        <w:pStyle w:val="2"/>
      </w:pPr>
      <w:r w:rsidRPr="00C20143">
        <w:rPr>
          <w:rFonts w:hint="cs"/>
          <w:cs/>
        </w:rPr>
        <w:t>4.1 การใช้สมการแอลโลเมตรี</w:t>
      </w:r>
      <w:r w:rsidR="00DA4C29" w:rsidRPr="00C20143">
        <w:rPr>
          <w:rFonts w:hint="cs"/>
          <w:cs/>
        </w:rPr>
        <w:t>ใ</w:t>
      </w:r>
      <w:r w:rsidR="00360C22" w:rsidRPr="00C20143">
        <w:rPr>
          <w:rFonts w:hint="cs"/>
          <w:cs/>
        </w:rPr>
        <w:t>นการประมาณค่ามวลชีวภาพของต้นไม้</w:t>
      </w:r>
      <w:r w:rsidR="001D5FC8" w:rsidRPr="00C20143">
        <w:rPr>
          <w:rFonts w:hint="cs"/>
          <w:cs/>
        </w:rPr>
        <w:t>โดยการคาดการณ์ล่วงหน้า</w:t>
      </w:r>
      <w:r w:rsidR="00405E1B" w:rsidRPr="00C20143">
        <w:rPr>
          <w:rFonts w:hint="cs"/>
          <w:cs/>
        </w:rPr>
        <w:t>ก่อนการดำเนินโครงการ</w:t>
      </w:r>
    </w:p>
    <w:p w14:paraId="3872D9E3" w14:textId="0693AF1F" w:rsidR="009A3AAF" w:rsidRPr="00C20143" w:rsidRDefault="00261A87" w:rsidP="009A3AAF">
      <w:pPr>
        <w:ind w:left="0" w:firstLine="720"/>
        <w:jc w:val="thaiDistribute"/>
        <w:rPr>
          <w:cs/>
        </w:rPr>
      </w:pPr>
      <w:r w:rsidRPr="00C20143">
        <w:rPr>
          <w:rFonts w:hint="cs"/>
          <w:cs/>
        </w:rPr>
        <w:t>ใน</w:t>
      </w:r>
      <w:r w:rsidR="009A3AAF" w:rsidRPr="00C20143">
        <w:rPr>
          <w:cs/>
        </w:rPr>
        <w:t>การคาดการณ์ล่วงหน้า</w:t>
      </w:r>
      <w:r w:rsidR="00D06542" w:rsidRPr="00C20143">
        <w:rPr>
          <w:rFonts w:hint="cs"/>
          <w:cs/>
        </w:rPr>
        <w:t xml:space="preserve"> </w:t>
      </w:r>
      <w:r w:rsidR="00D06542" w:rsidRPr="00C20143">
        <w:t>(</w:t>
      </w:r>
      <w:r w:rsidR="00C65CE7" w:rsidRPr="00C20143">
        <w:rPr>
          <w:i/>
          <w:iCs/>
        </w:rPr>
        <w:t>ex-ante</w:t>
      </w:r>
      <w:r w:rsidR="00C65CE7" w:rsidRPr="00C20143">
        <w:t xml:space="preserve"> estimation) </w:t>
      </w:r>
      <w:r w:rsidR="009A3AAF" w:rsidRPr="00C20143">
        <w:rPr>
          <w:cs/>
        </w:rPr>
        <w:t>ก่อนการดำเนินโครงการ</w:t>
      </w:r>
      <w:r w:rsidR="004F0CD0" w:rsidRPr="00C20143">
        <w:rPr>
          <w:rFonts w:hint="cs"/>
          <w:cs/>
        </w:rPr>
        <w:t xml:space="preserve"> สามารถเลือกใช้สมการใด ๆ </w:t>
      </w:r>
      <w:r w:rsidRPr="00C20143">
        <w:rPr>
          <w:cs/>
        </w:rPr>
        <w:t>ในการประมาณค่ามวลชีวภาพ</w:t>
      </w:r>
      <w:r w:rsidRPr="00C20143">
        <w:rPr>
          <w:rFonts w:hint="cs"/>
          <w:cs/>
        </w:rPr>
        <w:t>เหนือพื้นดิน</w:t>
      </w:r>
      <w:r w:rsidRPr="00C20143">
        <w:rPr>
          <w:cs/>
        </w:rPr>
        <w:t>ของต้นไม้</w:t>
      </w:r>
    </w:p>
    <w:p w14:paraId="34EDF908" w14:textId="00D844A1" w:rsidR="001D5FC8" w:rsidRPr="00C20143" w:rsidRDefault="001D5FC8" w:rsidP="007519CF">
      <w:pPr>
        <w:pStyle w:val="2"/>
      </w:pPr>
      <w:r w:rsidRPr="00C20143">
        <w:rPr>
          <w:rFonts w:hint="cs"/>
          <w:cs/>
        </w:rPr>
        <w:t>4.2 การใช้สมการแอลโลเมตรีในการประมาณค่ามวลชีวภาพของต้นไม้</w:t>
      </w:r>
      <w:r w:rsidR="00A53513" w:rsidRPr="00C20143">
        <w:rPr>
          <w:rFonts w:hint="cs"/>
          <w:cs/>
        </w:rPr>
        <w:t>โดย</w:t>
      </w:r>
      <w:bookmarkStart w:id="0" w:name="_Hlk103531075"/>
      <w:r w:rsidR="00A53513" w:rsidRPr="00C20143">
        <w:rPr>
          <w:rFonts w:hint="cs"/>
          <w:cs/>
        </w:rPr>
        <w:t>การคาดการณ์</w:t>
      </w:r>
      <w:r w:rsidR="007B4970" w:rsidRPr="00C20143">
        <w:rPr>
          <w:rFonts w:hint="cs"/>
          <w:cs/>
        </w:rPr>
        <w:t>ภายหลัง</w:t>
      </w:r>
      <w:r w:rsidR="005434F1" w:rsidRPr="00C20143">
        <w:rPr>
          <w:rFonts w:hint="cs"/>
          <w:cs/>
        </w:rPr>
        <w:t>การดำเนินโครงการ</w:t>
      </w:r>
      <w:bookmarkEnd w:id="0"/>
    </w:p>
    <w:p w14:paraId="5DB7A2FD" w14:textId="4857E066" w:rsidR="001543E8" w:rsidRPr="00C20143" w:rsidRDefault="0051542B" w:rsidP="001543E8">
      <w:pPr>
        <w:ind w:left="0" w:firstLine="720"/>
        <w:jc w:val="thaiDistribute"/>
        <w:rPr>
          <w:cs/>
        </w:rPr>
      </w:pPr>
      <w:r w:rsidRPr="00C20143">
        <w:rPr>
          <w:rFonts w:hint="cs"/>
          <w:cs/>
        </w:rPr>
        <w:t>ใน</w:t>
      </w:r>
      <w:r w:rsidR="007B4970" w:rsidRPr="00C20143">
        <w:rPr>
          <w:cs/>
        </w:rPr>
        <w:t>การคาดการณ์ภายหลังการดำเนินโครงการ</w:t>
      </w:r>
      <w:r w:rsidR="007B4970" w:rsidRPr="00C20143">
        <w:t xml:space="preserve"> </w:t>
      </w:r>
      <w:r w:rsidR="001543E8" w:rsidRPr="00C20143">
        <w:t>(</w:t>
      </w:r>
      <w:r w:rsidR="001543E8" w:rsidRPr="00C20143">
        <w:rPr>
          <w:i/>
          <w:iCs/>
        </w:rPr>
        <w:t>ex post</w:t>
      </w:r>
      <w:r w:rsidR="001543E8" w:rsidRPr="00C20143">
        <w:t xml:space="preserve"> estimation) </w:t>
      </w:r>
      <w:r w:rsidRPr="00C20143">
        <w:rPr>
          <w:cs/>
        </w:rPr>
        <w:t>สามารถเลือกใช้สมการในการประมาณค่ามวลชีวภาพเหนือพื้นดินของต้นไม้</w:t>
      </w:r>
      <w:r w:rsidRPr="00C20143">
        <w:rPr>
          <w:rFonts w:hint="cs"/>
          <w:cs/>
        </w:rPr>
        <w:t xml:space="preserve"> ได้ดังนี้</w:t>
      </w:r>
    </w:p>
    <w:p w14:paraId="14691DDE" w14:textId="131B370F" w:rsidR="00B007B0" w:rsidRPr="00C20143" w:rsidRDefault="0063051A" w:rsidP="00B007B0">
      <w:pPr>
        <w:ind w:left="0" w:firstLine="720"/>
        <w:jc w:val="thaiDistribute"/>
        <w:rPr>
          <w:cs/>
        </w:rPr>
      </w:pPr>
      <w:r w:rsidRPr="00C20143">
        <w:rPr>
          <w:rFonts w:hint="cs"/>
          <w:cs/>
        </w:rPr>
        <w:t>4.2.1</w:t>
      </w:r>
      <w:r w:rsidR="005434F1" w:rsidRPr="00C20143">
        <w:rPr>
          <w:rFonts w:hint="cs"/>
          <w:cs/>
        </w:rPr>
        <w:t xml:space="preserve"> สมการเฉพาะ</w:t>
      </w:r>
      <w:r w:rsidR="00FB1886" w:rsidRPr="00C20143">
        <w:rPr>
          <w:rFonts w:hint="cs"/>
          <w:cs/>
        </w:rPr>
        <w:t>ของ</w:t>
      </w:r>
      <w:r w:rsidR="005434F1" w:rsidRPr="00C20143">
        <w:rPr>
          <w:rFonts w:hint="cs"/>
          <w:cs/>
        </w:rPr>
        <w:t>ชนิดไม้ หรือ</w:t>
      </w:r>
      <w:r w:rsidR="00572ED3">
        <w:rPr>
          <w:rFonts w:hint="cs"/>
          <w:cs/>
        </w:rPr>
        <w:t xml:space="preserve"> </w:t>
      </w:r>
      <w:r w:rsidR="005434F1" w:rsidRPr="00C20143">
        <w:rPr>
          <w:rFonts w:hint="cs"/>
          <w:cs/>
        </w:rPr>
        <w:t>กลุ่มของชนิดไม้</w:t>
      </w:r>
      <w:r w:rsidR="00FB1886" w:rsidRPr="00C20143">
        <w:t xml:space="preserve"> </w:t>
      </w:r>
      <w:r w:rsidR="007124D6" w:rsidRPr="00C20143">
        <w:rPr>
          <w:rFonts w:hint="cs"/>
          <w:cs/>
        </w:rPr>
        <w:t>ที่มีการเติบโตในสภาพแวดล้อม</w:t>
      </w:r>
      <w:r w:rsidR="00BF11CC" w:rsidRPr="00C20143">
        <w:rPr>
          <w:rFonts w:hint="cs"/>
          <w:cs/>
        </w:rPr>
        <w:t>ที่มีลักษณะดิน ลักษณะภูมิประเทศ และลักษณะภูมิอากาศ</w:t>
      </w:r>
      <w:r w:rsidR="00C576C2" w:rsidRPr="00C20143">
        <w:rPr>
          <w:rFonts w:hint="cs"/>
          <w:cs/>
        </w:rPr>
        <w:t xml:space="preserve"> ใกล้เคียงกับลักษณะพื้นที่</w:t>
      </w:r>
      <w:r w:rsidR="007D40F8" w:rsidRPr="00C20143">
        <w:rPr>
          <w:rFonts w:hint="cs"/>
          <w:cs/>
        </w:rPr>
        <w:t>ของโครงการ</w:t>
      </w:r>
      <w:r w:rsidR="00FC6649" w:rsidRPr="00C20143">
        <w:rPr>
          <w:rFonts w:hint="cs"/>
          <w:cs/>
        </w:rPr>
        <w:t xml:space="preserve"> </w:t>
      </w:r>
      <w:r w:rsidR="00C1641A" w:rsidRPr="00C20143">
        <w:rPr>
          <w:rFonts w:hint="cs"/>
          <w:cs/>
        </w:rPr>
        <w:t>มีความเหมาะสมแล</w:t>
      </w:r>
      <w:r w:rsidR="00F13E8B" w:rsidRPr="00C20143">
        <w:rPr>
          <w:rFonts w:hint="cs"/>
          <w:cs/>
        </w:rPr>
        <w:t>ะ</w:t>
      </w:r>
      <w:r w:rsidR="00FC6649" w:rsidRPr="00C20143">
        <w:rPr>
          <w:rFonts w:hint="cs"/>
          <w:cs/>
        </w:rPr>
        <w:t>สามารถ</w:t>
      </w:r>
      <w:r w:rsidR="00F13E8B" w:rsidRPr="00C20143">
        <w:rPr>
          <w:rFonts w:hint="cs"/>
          <w:cs/>
        </w:rPr>
        <w:t>เลือกมาใช้</w:t>
      </w:r>
      <w:r w:rsidR="00AE5FC1" w:rsidRPr="00C20143">
        <w:rPr>
          <w:rFonts w:hint="cs"/>
          <w:cs/>
        </w:rPr>
        <w:t>ใน</w:t>
      </w:r>
      <w:r w:rsidR="00AE5FC1" w:rsidRPr="00C20143">
        <w:rPr>
          <w:cs/>
        </w:rPr>
        <w:t>การคาดการณ์ภายหลังการดำเนินโครงการ</w:t>
      </w:r>
      <w:r w:rsidR="00AE5FC1" w:rsidRPr="00C20143">
        <w:rPr>
          <w:rFonts w:hint="cs"/>
          <w:cs/>
        </w:rPr>
        <w:t xml:space="preserve">ได้ </w:t>
      </w:r>
      <w:r w:rsidR="00B007B0" w:rsidRPr="00C20143">
        <w:rPr>
          <w:cs/>
        </w:rPr>
        <w:t>ถ้าอย่างน้อย เป็นไปตามเงื่อนไขข้อใดข้อหนึ่งต่อไปนี้</w:t>
      </w:r>
    </w:p>
    <w:p w14:paraId="68957220" w14:textId="43F607B3" w:rsidR="005434F1" w:rsidRPr="00C20143" w:rsidRDefault="007809B7" w:rsidP="00FE5430">
      <w:pPr>
        <w:tabs>
          <w:tab w:val="left" w:pos="2552"/>
        </w:tabs>
        <w:ind w:left="2552" w:hanging="1276"/>
        <w:jc w:val="thaiDistribute"/>
      </w:pPr>
      <w:r w:rsidRPr="00C20143">
        <w:rPr>
          <w:rFonts w:hint="cs"/>
          <w:u w:val="single"/>
          <w:cs/>
        </w:rPr>
        <w:lastRenderedPageBreak/>
        <w:t>ทางเลือกที่ 1</w:t>
      </w:r>
      <w:r w:rsidR="008C7CED" w:rsidRPr="00C20143">
        <w:t xml:space="preserve"> </w:t>
      </w:r>
      <w:r w:rsidR="00FE5430">
        <w:rPr>
          <w:cs/>
        </w:rPr>
        <w:tab/>
      </w:r>
      <w:r w:rsidR="00A67D95" w:rsidRPr="00C20143">
        <w:rPr>
          <w:rFonts w:hint="cs"/>
          <w:cs/>
        </w:rPr>
        <w:t>สมการ</w:t>
      </w:r>
      <w:r w:rsidR="00AA704F" w:rsidRPr="00C20143">
        <w:rPr>
          <w:rFonts w:hint="cs"/>
          <w:cs/>
        </w:rPr>
        <w:t>แอลโลเมตร</w:t>
      </w:r>
      <w:r w:rsidR="000E0698" w:rsidRPr="00C20143">
        <w:rPr>
          <w:rFonts w:hint="cs"/>
          <w:cs/>
        </w:rPr>
        <w:t>ี</w:t>
      </w:r>
      <w:r w:rsidR="00A67D95" w:rsidRPr="00C20143">
        <w:rPr>
          <w:rFonts w:hint="cs"/>
          <w:cs/>
        </w:rPr>
        <w:t>ใช้สำหรับการสำรวจทรัพยากรป่าไม้ของประเทศ</w:t>
      </w:r>
      <w:r w:rsidR="00BC7203" w:rsidRPr="00C20143">
        <w:t xml:space="preserve"> </w:t>
      </w:r>
      <w:r w:rsidR="00BC7203" w:rsidRPr="00C20143">
        <w:rPr>
          <w:rFonts w:hint="cs"/>
          <w:cs/>
        </w:rPr>
        <w:t>หรือ ในการจัดทำบัญชีก๊าซ</w:t>
      </w:r>
      <w:r w:rsidR="00C231DC" w:rsidRPr="00C20143">
        <w:rPr>
          <w:rFonts w:hint="cs"/>
          <w:cs/>
        </w:rPr>
        <w:t>เรือนกระจกของประทศ</w:t>
      </w:r>
    </w:p>
    <w:p w14:paraId="186CFB46" w14:textId="50923146" w:rsidR="00A67D95" w:rsidRPr="00C20143" w:rsidRDefault="00F82716" w:rsidP="00FE5430">
      <w:pPr>
        <w:tabs>
          <w:tab w:val="left" w:pos="2552"/>
        </w:tabs>
        <w:ind w:left="2552" w:hanging="1276"/>
        <w:jc w:val="thaiDistribute"/>
      </w:pPr>
      <w:r w:rsidRPr="00C20143">
        <w:rPr>
          <w:rFonts w:hint="cs"/>
          <w:u w:val="single"/>
          <w:cs/>
        </w:rPr>
        <w:t xml:space="preserve">ทางเลือกที่ </w:t>
      </w:r>
      <w:r w:rsidRPr="00C20143">
        <w:rPr>
          <w:u w:val="single"/>
        </w:rPr>
        <w:t>2</w:t>
      </w:r>
      <w:r w:rsidRPr="00C20143">
        <w:t xml:space="preserve"> </w:t>
      </w:r>
      <w:r w:rsidR="00FE5430">
        <w:rPr>
          <w:cs/>
        </w:rPr>
        <w:tab/>
      </w:r>
      <w:r w:rsidR="00AA704F" w:rsidRPr="00C20143">
        <w:rPr>
          <w:cs/>
        </w:rPr>
        <w:t>สมการ</w:t>
      </w:r>
      <w:r w:rsidR="00AA704F" w:rsidRPr="00C20143">
        <w:rPr>
          <w:rFonts w:hint="cs"/>
          <w:cs/>
        </w:rPr>
        <w:t>แอลโลเมตรีที่มี</w:t>
      </w:r>
      <w:r w:rsidR="00AA704F" w:rsidRPr="00C20143">
        <w:rPr>
          <w:cs/>
        </w:rPr>
        <w:t>ใช้ในเชิงพาณิชย์</w:t>
      </w:r>
      <w:r w:rsidR="00B91449" w:rsidRPr="00C20143">
        <w:rPr>
          <w:rFonts w:hint="cs"/>
          <w:cs/>
        </w:rPr>
        <w:t>ของภาคป่าไม้</w:t>
      </w:r>
      <w:r w:rsidR="00AA704F" w:rsidRPr="00C20143">
        <w:rPr>
          <w:cs/>
        </w:rPr>
        <w:t>เป็นเวลา</w:t>
      </w:r>
      <w:r w:rsidR="00B91449" w:rsidRPr="00C20143">
        <w:rPr>
          <w:rFonts w:hint="cs"/>
          <w:cs/>
        </w:rPr>
        <w:t xml:space="preserve">ตั้งแต่ </w:t>
      </w:r>
      <w:r w:rsidR="00B91449" w:rsidRPr="00C20143">
        <w:t xml:space="preserve">10 </w:t>
      </w:r>
      <w:r w:rsidR="00AA704F" w:rsidRPr="00C20143">
        <w:rPr>
          <w:cs/>
        </w:rPr>
        <w:t>ปีขึ้นไป</w:t>
      </w:r>
    </w:p>
    <w:p w14:paraId="199A4E99" w14:textId="13791CB4" w:rsidR="00B91449" w:rsidRPr="00C20143" w:rsidRDefault="00F82716" w:rsidP="00FE5430">
      <w:pPr>
        <w:tabs>
          <w:tab w:val="left" w:pos="2552"/>
        </w:tabs>
        <w:ind w:left="2552" w:hanging="1276"/>
        <w:jc w:val="thaiDistribute"/>
      </w:pPr>
      <w:r w:rsidRPr="00C20143">
        <w:rPr>
          <w:rFonts w:hint="cs"/>
          <w:u w:val="single"/>
          <w:cs/>
        </w:rPr>
        <w:t xml:space="preserve">ทางเลือกที่ </w:t>
      </w:r>
      <w:r w:rsidRPr="00C20143">
        <w:rPr>
          <w:u w:val="single"/>
        </w:rPr>
        <w:t>3</w:t>
      </w:r>
      <w:r w:rsidRPr="00C20143">
        <w:t xml:space="preserve"> </w:t>
      </w:r>
      <w:r w:rsidR="00FE5430">
        <w:rPr>
          <w:cs/>
        </w:rPr>
        <w:tab/>
      </w:r>
      <w:r w:rsidR="00B91449" w:rsidRPr="00C20143">
        <w:rPr>
          <w:cs/>
        </w:rPr>
        <w:t>สมการ</w:t>
      </w:r>
      <w:r w:rsidR="00B91449" w:rsidRPr="00C20143">
        <w:rPr>
          <w:rFonts w:hint="cs"/>
          <w:cs/>
        </w:rPr>
        <w:t>แอลโลเมตรีที่มี</w:t>
      </w:r>
      <w:r w:rsidR="000F3A32" w:rsidRPr="00C20143">
        <w:rPr>
          <w:rFonts w:hint="cs"/>
          <w:cs/>
        </w:rPr>
        <w:t>จำนวนตัวอย่าง</w:t>
      </w:r>
      <w:r w:rsidR="008C145A" w:rsidRPr="00C20143">
        <w:rPr>
          <w:rFonts w:hint="cs"/>
          <w:cs/>
        </w:rPr>
        <w:t xml:space="preserve">อย่างน้อย </w:t>
      </w:r>
      <w:r w:rsidR="00B430C2" w:rsidRPr="00C20143">
        <w:t xml:space="preserve">30 </w:t>
      </w:r>
      <w:r w:rsidR="002621E6" w:rsidRPr="00C20143">
        <w:rPr>
          <w:rFonts w:hint="cs"/>
          <w:cs/>
        </w:rPr>
        <w:t>ตัวอย่าง</w:t>
      </w:r>
      <w:r w:rsidR="00380636" w:rsidRPr="00C20143">
        <w:t xml:space="preserve"> </w:t>
      </w:r>
      <w:r w:rsidR="00380636" w:rsidRPr="00C20143">
        <w:rPr>
          <w:rFonts w:hint="cs"/>
          <w:cs/>
        </w:rPr>
        <w:t xml:space="preserve">และมีค่าสัมประสิทธิ์ตัวกำหนด </w:t>
      </w:r>
      <w:r w:rsidR="00380636" w:rsidRPr="00C20143">
        <w:t>(</w:t>
      </w:r>
      <w:r w:rsidR="009C538D" w:rsidRPr="00C20143">
        <w:t>coefficient of determination</w:t>
      </w:r>
      <w:r w:rsidR="006C2CAF" w:rsidRPr="00C20143">
        <w:t>,</w:t>
      </w:r>
      <w:r w:rsidR="009C538D" w:rsidRPr="00C20143">
        <w:t xml:space="preserve"> R</w:t>
      </w:r>
      <w:r w:rsidR="009C538D" w:rsidRPr="00C20143">
        <w:rPr>
          <w:vertAlign w:val="superscript"/>
        </w:rPr>
        <w:t>2</w:t>
      </w:r>
      <w:r w:rsidR="009C538D" w:rsidRPr="00C20143">
        <w:t>)</w:t>
      </w:r>
      <w:r w:rsidR="00B442D3" w:rsidRPr="00C20143">
        <w:t xml:space="preserve"> </w:t>
      </w:r>
      <w:r w:rsidR="00B442D3" w:rsidRPr="00C20143">
        <w:rPr>
          <w:rFonts w:hint="cs"/>
          <w:cs/>
        </w:rPr>
        <w:t xml:space="preserve">ไม่น้อยกว่า </w:t>
      </w:r>
      <w:r w:rsidR="00B442D3" w:rsidRPr="00C20143">
        <w:t>0.85</w:t>
      </w:r>
    </w:p>
    <w:p w14:paraId="12E91A92" w14:textId="76B5AF33" w:rsidR="00B442D3" w:rsidRPr="00C20143" w:rsidRDefault="0063051A" w:rsidP="00FE5430">
      <w:pPr>
        <w:spacing w:before="120"/>
        <w:ind w:left="0" w:firstLine="720"/>
        <w:jc w:val="thaiDistribute"/>
      </w:pPr>
      <w:r w:rsidRPr="00C20143">
        <w:rPr>
          <w:rFonts w:hint="cs"/>
          <w:cs/>
        </w:rPr>
        <w:t>4.2.2</w:t>
      </w:r>
      <w:r w:rsidR="00A67D95" w:rsidRPr="00C20143">
        <w:rPr>
          <w:rFonts w:hint="cs"/>
          <w:cs/>
        </w:rPr>
        <w:t xml:space="preserve"> การใช้สมการ</w:t>
      </w:r>
      <w:r w:rsidR="00E75137" w:rsidRPr="00C20143">
        <w:rPr>
          <w:rFonts w:hint="cs"/>
          <w:cs/>
        </w:rPr>
        <w:t>แอลโลเมตร</w:t>
      </w:r>
      <w:r w:rsidR="001D1ABE" w:rsidRPr="00C20143">
        <w:rPr>
          <w:rFonts w:hint="cs"/>
          <w:cs/>
        </w:rPr>
        <w:t>ี</w:t>
      </w:r>
      <w:r w:rsidR="00A67D95" w:rsidRPr="00C20143">
        <w:rPr>
          <w:rFonts w:hint="cs"/>
          <w:cs/>
        </w:rPr>
        <w:t>อื่น</w:t>
      </w:r>
      <w:r w:rsidR="004C3F32" w:rsidRPr="00C20143">
        <w:rPr>
          <w:rFonts w:hint="cs"/>
          <w:cs/>
        </w:rPr>
        <w:t xml:space="preserve"> ๆ </w:t>
      </w:r>
      <w:r w:rsidR="00E75137" w:rsidRPr="00C20143">
        <w:rPr>
          <w:rFonts w:hint="cs"/>
          <w:cs/>
        </w:rPr>
        <w:t xml:space="preserve">ที่ไม่เป็นไปตามเงื่อนไขในข้อ </w:t>
      </w:r>
      <w:r w:rsidR="000E4656">
        <w:rPr>
          <w:rFonts w:hint="cs"/>
          <w:cs/>
        </w:rPr>
        <w:t>4.2.</w:t>
      </w:r>
      <w:r w:rsidR="00E75137" w:rsidRPr="00C20143">
        <w:t xml:space="preserve">1 </w:t>
      </w:r>
      <w:r w:rsidR="001D1ABE" w:rsidRPr="00C20143">
        <w:rPr>
          <w:rFonts w:hint="cs"/>
          <w:cs/>
        </w:rPr>
        <w:t>สามารถนำมาใช้ได้หากสามารถแสดงให้เห็น</w:t>
      </w:r>
      <w:r w:rsidR="00A82BDE" w:rsidRPr="00C20143">
        <w:rPr>
          <w:rFonts w:hint="cs"/>
          <w:cs/>
        </w:rPr>
        <w:t>ถึงที่มาของสมการที่เป็นไปตาม</w:t>
      </w:r>
      <w:r w:rsidR="004C3F32" w:rsidRPr="00C20143">
        <w:rPr>
          <w:rFonts w:hint="cs"/>
          <w:cs/>
        </w:rPr>
        <w:t>เงื่อนไขดัง</w:t>
      </w:r>
      <w:r w:rsidR="001B322D" w:rsidRPr="00C20143">
        <w:rPr>
          <w:rFonts w:hint="cs"/>
          <w:cs/>
        </w:rPr>
        <w:t>ต่อไป</w:t>
      </w:r>
      <w:r w:rsidR="004C3F32" w:rsidRPr="00C20143">
        <w:rPr>
          <w:rFonts w:hint="cs"/>
          <w:cs/>
        </w:rPr>
        <w:t>นี้</w:t>
      </w:r>
    </w:p>
    <w:p w14:paraId="456B04D8" w14:textId="0CD384BF" w:rsidR="001B322D" w:rsidRPr="00C20143" w:rsidRDefault="0063051A" w:rsidP="00FE5430">
      <w:pPr>
        <w:spacing w:before="120"/>
        <w:ind w:firstLine="360"/>
      </w:pPr>
      <w:r w:rsidRPr="00C20143">
        <w:rPr>
          <w:rFonts w:hint="cs"/>
          <w:cs/>
        </w:rPr>
        <w:t xml:space="preserve">1) </w:t>
      </w:r>
      <w:r w:rsidR="00CE4A62" w:rsidRPr="00C20143">
        <w:rPr>
          <w:rFonts w:hint="cs"/>
          <w:cs/>
        </w:rPr>
        <w:t>การคัดเลือกต้นไม้ตัวอย่าง</w:t>
      </w:r>
    </w:p>
    <w:p w14:paraId="5A6DF70F" w14:textId="05EC1DB3" w:rsidR="0067693D" w:rsidRPr="00C20143" w:rsidRDefault="007D7C53" w:rsidP="00FE5430">
      <w:pPr>
        <w:spacing w:before="120"/>
        <w:ind w:left="0" w:firstLine="720"/>
        <w:jc w:val="thaiDistribute"/>
      </w:pPr>
      <w:r w:rsidRPr="00C20143">
        <w:rPr>
          <w:cs/>
        </w:rPr>
        <w:t>สมการ</w:t>
      </w:r>
      <w:r w:rsidR="0069395A" w:rsidRPr="00C20143">
        <w:rPr>
          <w:rFonts w:hint="cs"/>
          <w:cs/>
        </w:rPr>
        <w:t>แอลโลเมตรี</w:t>
      </w:r>
      <w:r w:rsidRPr="00C20143">
        <w:rPr>
          <w:cs/>
        </w:rPr>
        <w:t>เฉพาะของชนิดไม้ หรือ</w:t>
      </w:r>
      <w:r w:rsidR="000E4656">
        <w:rPr>
          <w:rFonts w:hint="cs"/>
          <w:cs/>
        </w:rPr>
        <w:t xml:space="preserve"> </w:t>
      </w:r>
      <w:r w:rsidRPr="00C20143">
        <w:rPr>
          <w:cs/>
        </w:rPr>
        <w:t>กลุ่มของชนิดไม้ ที่</w:t>
      </w:r>
      <w:r w:rsidR="00E06C97" w:rsidRPr="00C20143">
        <w:rPr>
          <w:rFonts w:hint="cs"/>
          <w:cs/>
        </w:rPr>
        <w:t>พัฒนาขึ้น</w:t>
      </w:r>
      <w:r w:rsidR="003468F8" w:rsidRPr="00C20143">
        <w:rPr>
          <w:rFonts w:hint="cs"/>
          <w:cs/>
        </w:rPr>
        <w:t>ต้องมีจำนวนต้นไม้ตัวอย่าง</w:t>
      </w:r>
      <w:r w:rsidR="009723EB" w:rsidRPr="00C20143">
        <w:rPr>
          <w:rFonts w:hint="cs"/>
          <w:cs/>
        </w:rPr>
        <w:t xml:space="preserve">ไม่น้อยกว่า </w:t>
      </w:r>
      <w:r w:rsidR="009723EB" w:rsidRPr="00C20143">
        <w:t xml:space="preserve">10 </w:t>
      </w:r>
      <w:r w:rsidR="009723EB" w:rsidRPr="00C20143">
        <w:rPr>
          <w:rFonts w:hint="cs"/>
          <w:cs/>
        </w:rPr>
        <w:t xml:space="preserve">ต้น </w:t>
      </w:r>
      <w:r w:rsidR="00A16F14" w:rsidRPr="00C20143">
        <w:rPr>
          <w:rFonts w:hint="cs"/>
          <w:cs/>
        </w:rPr>
        <w:t>ที่</w:t>
      </w:r>
      <w:r w:rsidRPr="00C20143">
        <w:rPr>
          <w:cs/>
        </w:rPr>
        <w:t>มีการเติบโตในสภาพแวดล้อมที่มีลักษณะดิน ลักษณะภูมิประเทศ และลักษณะภูมิอากาศ ใกล้เคียงกับลักษณะพื้นที่ของโครงการ</w:t>
      </w:r>
      <w:r w:rsidR="007164CD" w:rsidRPr="00C20143">
        <w:rPr>
          <w:rFonts w:hint="cs"/>
          <w:cs/>
        </w:rPr>
        <w:t xml:space="preserve"> ต้นไม้ตัวอย่างต้องมีลักษณะ</w:t>
      </w:r>
      <w:r w:rsidR="00EB6579" w:rsidRPr="00C20143">
        <w:rPr>
          <w:rFonts w:hint="cs"/>
          <w:cs/>
        </w:rPr>
        <w:t>เป็นตัวแทนที่ดี</w:t>
      </w:r>
      <w:r w:rsidR="00952B3D" w:rsidRPr="00C20143">
        <w:rPr>
          <w:rFonts w:hint="cs"/>
          <w:cs/>
        </w:rPr>
        <w:t>ครอบคลุมขนาด</w:t>
      </w:r>
      <w:r w:rsidR="00663872" w:rsidRPr="00C20143">
        <w:rPr>
          <w:rFonts w:hint="cs"/>
          <w:cs/>
        </w:rPr>
        <w:t xml:space="preserve">ของต้นไม้ในพื้นที่โครงการ </w:t>
      </w:r>
      <w:r w:rsidR="0069395A" w:rsidRPr="00C20143">
        <w:rPr>
          <w:rFonts w:hint="cs"/>
          <w:cs/>
        </w:rPr>
        <w:t>หากสมการแอลโลเมตรี</w:t>
      </w:r>
      <w:r w:rsidR="00846413" w:rsidRPr="00C20143">
        <w:rPr>
          <w:rFonts w:hint="cs"/>
          <w:cs/>
        </w:rPr>
        <w:t>มีการนำไปใช้ในการคำนวณมวลชีวภาพ</w:t>
      </w:r>
      <w:r w:rsidR="00107467" w:rsidRPr="00C20143">
        <w:rPr>
          <w:rFonts w:hint="cs"/>
          <w:cs/>
        </w:rPr>
        <w:t xml:space="preserve">มากกว่า </w:t>
      </w:r>
      <w:r w:rsidR="00107467" w:rsidRPr="00C20143">
        <w:t xml:space="preserve">1 </w:t>
      </w:r>
      <w:r w:rsidR="00107467" w:rsidRPr="00C20143">
        <w:rPr>
          <w:rFonts w:hint="cs"/>
          <w:cs/>
        </w:rPr>
        <w:t xml:space="preserve">ชั้นภูมิ </w:t>
      </w:r>
      <w:r w:rsidR="00D0633D" w:rsidRPr="00C20143">
        <w:rPr>
          <w:rFonts w:hint="cs"/>
          <w:cs/>
        </w:rPr>
        <w:t>ต้นไม้ตัวอย่างต้องมีลักษณะเป็นตัวแทน</w:t>
      </w:r>
      <w:r w:rsidR="00C14B4E" w:rsidRPr="00C20143">
        <w:rPr>
          <w:rFonts w:hint="cs"/>
          <w:cs/>
        </w:rPr>
        <w:t>ของทุก</w:t>
      </w:r>
      <w:r w:rsidR="000E4656">
        <w:rPr>
          <w:rFonts w:hint="cs"/>
          <w:cs/>
        </w:rPr>
        <w:t xml:space="preserve"> </w:t>
      </w:r>
      <w:r w:rsidR="00C14B4E" w:rsidRPr="00C20143">
        <w:rPr>
          <w:rFonts w:hint="cs"/>
          <w:cs/>
        </w:rPr>
        <w:t>ๆ ชั้นภูมิที่มีการนำสมการแอลโลเมตรีไปใช้</w:t>
      </w:r>
    </w:p>
    <w:p w14:paraId="391098EC" w14:textId="5A53F7D2" w:rsidR="00D27CC2" w:rsidRPr="00C20143" w:rsidRDefault="0063051A" w:rsidP="00FE5430">
      <w:pPr>
        <w:spacing w:before="120"/>
        <w:ind w:firstLine="360"/>
      </w:pPr>
      <w:r w:rsidRPr="00C20143">
        <w:rPr>
          <w:rFonts w:hint="cs"/>
          <w:cs/>
        </w:rPr>
        <w:t xml:space="preserve">2) </w:t>
      </w:r>
      <w:r w:rsidR="00D27CC2" w:rsidRPr="00C20143">
        <w:rPr>
          <w:rFonts w:hint="cs"/>
          <w:cs/>
        </w:rPr>
        <w:t>การ</w:t>
      </w:r>
      <w:r w:rsidR="00765492" w:rsidRPr="00C20143">
        <w:rPr>
          <w:rFonts w:hint="cs"/>
          <w:cs/>
        </w:rPr>
        <w:t>ประมาณค่า</w:t>
      </w:r>
      <w:r w:rsidR="00D27CC2" w:rsidRPr="00C20143">
        <w:rPr>
          <w:rFonts w:hint="cs"/>
          <w:cs/>
        </w:rPr>
        <w:t>มวลชีวภาพของต้นไม้ตัวอย่าง</w:t>
      </w:r>
    </w:p>
    <w:p w14:paraId="72BE741E" w14:textId="4E3C1B44" w:rsidR="001A7634" w:rsidRPr="00C20143" w:rsidRDefault="002F6D58" w:rsidP="00FE5430">
      <w:pPr>
        <w:spacing w:before="120"/>
        <w:ind w:left="0" w:firstLine="720"/>
        <w:jc w:val="thaiDistribute"/>
      </w:pPr>
      <w:r w:rsidRPr="00C20143">
        <w:rPr>
          <w:rFonts w:hint="cs"/>
          <w:cs/>
        </w:rPr>
        <w:t>ในการ</w:t>
      </w:r>
      <w:r w:rsidR="00765492" w:rsidRPr="00C20143">
        <w:rPr>
          <w:rFonts w:hint="cs"/>
          <w:cs/>
        </w:rPr>
        <w:t>ประมาณค่า</w:t>
      </w:r>
      <w:r w:rsidRPr="00C20143">
        <w:rPr>
          <w:rFonts w:hint="cs"/>
          <w:cs/>
        </w:rPr>
        <w:t xml:space="preserve">มวลชีวภาพของต้นไม้ตัวอย่าง </w:t>
      </w:r>
      <w:r w:rsidR="001A7634" w:rsidRPr="00C20143">
        <w:rPr>
          <w:rFonts w:hint="cs"/>
          <w:cs/>
        </w:rPr>
        <w:t>มีการวัด</w:t>
      </w:r>
      <w:r w:rsidR="003D6236" w:rsidRPr="00C20143">
        <w:rPr>
          <w:rFonts w:hint="cs"/>
          <w:cs/>
        </w:rPr>
        <w:t>ขนาดเส้นผ่านศูนย์กลางเพียงอก (</w:t>
      </w:r>
      <w:r w:rsidR="003D6236" w:rsidRPr="00C20143">
        <w:t>diameter at breast height</w:t>
      </w:r>
      <w:r w:rsidR="003E3BA9" w:rsidRPr="00C20143">
        <w:t>:</w:t>
      </w:r>
      <w:r w:rsidR="003D6236" w:rsidRPr="00C20143">
        <w:t xml:space="preserve"> DBH) </w:t>
      </w:r>
      <w:r w:rsidR="003D6236" w:rsidRPr="00C20143">
        <w:rPr>
          <w:rFonts w:hint="cs"/>
          <w:cs/>
        </w:rPr>
        <w:t>และ</w:t>
      </w:r>
      <w:r w:rsidR="00A629E0" w:rsidRPr="00C20143">
        <w:t>/</w:t>
      </w:r>
      <w:r w:rsidR="00A629E0" w:rsidRPr="00C20143">
        <w:rPr>
          <w:rFonts w:hint="cs"/>
          <w:cs/>
        </w:rPr>
        <w:t xml:space="preserve">หรือ </w:t>
      </w:r>
      <w:r w:rsidR="003D6236" w:rsidRPr="00C20143">
        <w:rPr>
          <w:rFonts w:hint="cs"/>
          <w:cs/>
        </w:rPr>
        <w:t>ความสูง</w:t>
      </w:r>
      <w:r w:rsidR="00A629E0" w:rsidRPr="00C20143">
        <w:rPr>
          <w:rFonts w:hint="cs"/>
          <w:cs/>
        </w:rPr>
        <w:t xml:space="preserve">ของต้นไม้ </w:t>
      </w:r>
      <w:r w:rsidR="001A7634" w:rsidRPr="00C20143">
        <w:rPr>
          <w:rFonts w:hint="cs"/>
          <w:cs/>
        </w:rPr>
        <w:t>เพื่อเป็นข้อมูล</w:t>
      </w:r>
      <w:r w:rsidR="00815413" w:rsidRPr="00C20143">
        <w:rPr>
          <w:rFonts w:hint="cs"/>
          <w:cs/>
        </w:rPr>
        <w:t>เบื้องต้น</w:t>
      </w:r>
      <w:r w:rsidR="00557BF9" w:rsidRPr="00C20143">
        <w:rPr>
          <w:rFonts w:hint="cs"/>
          <w:cs/>
        </w:rPr>
        <w:t>จากการ</w:t>
      </w:r>
      <w:r w:rsidR="00B40EEA" w:rsidRPr="00C20143">
        <w:rPr>
          <w:rFonts w:hint="cs"/>
          <w:cs/>
        </w:rPr>
        <w:t>วัด</w:t>
      </w:r>
      <w:r w:rsidR="003C2432" w:rsidRPr="00C20143">
        <w:rPr>
          <w:rFonts w:hint="cs"/>
          <w:cs/>
        </w:rPr>
        <w:t>และ</w:t>
      </w:r>
      <w:r w:rsidR="00732FBC" w:rsidRPr="00C20143">
        <w:rPr>
          <w:rFonts w:hint="cs"/>
          <w:cs/>
        </w:rPr>
        <w:t>เป็นตัวแปรอิสระของ</w:t>
      </w:r>
      <w:r w:rsidR="00815413" w:rsidRPr="00C20143">
        <w:rPr>
          <w:rFonts w:hint="cs"/>
          <w:cs/>
        </w:rPr>
        <w:t>สมการแอลโลเมตรี</w:t>
      </w:r>
      <w:r w:rsidR="00B40EEA" w:rsidRPr="00C20143">
        <w:t xml:space="preserve"> </w:t>
      </w:r>
      <w:r w:rsidR="00015FB6" w:rsidRPr="00C20143">
        <w:rPr>
          <w:rFonts w:hint="cs"/>
          <w:cs/>
        </w:rPr>
        <w:t>ซึ่งมีรูปแบบ</w:t>
      </w:r>
      <w:r w:rsidR="000610D8" w:rsidRPr="00C20143">
        <w:rPr>
          <w:rFonts w:hint="cs"/>
          <w:cs/>
        </w:rPr>
        <w:t>ทั่วไป</w:t>
      </w:r>
      <w:r w:rsidR="00C05A47" w:rsidRPr="00C20143">
        <w:rPr>
          <w:rFonts w:hint="cs"/>
          <w:cs/>
        </w:rPr>
        <w:t>ดัง</w:t>
      </w:r>
      <w:r w:rsidR="00A57958" w:rsidRPr="00C20143">
        <w:rPr>
          <w:rFonts w:hint="cs"/>
          <w:cs/>
        </w:rPr>
        <w:t>สมการ</w:t>
      </w:r>
      <w:r w:rsidR="00C05A47" w:rsidRPr="00C20143">
        <w:rPr>
          <w:rFonts w:hint="cs"/>
          <w:cs/>
        </w:rPr>
        <w:t>ที่ (</w:t>
      </w:r>
      <w:r w:rsidR="004F3F9E" w:rsidRPr="00C20143">
        <w:rPr>
          <w:rFonts w:hint="cs"/>
          <w:cs/>
        </w:rPr>
        <w:t>1)</w:t>
      </w:r>
    </w:p>
    <w:p w14:paraId="60286A10" w14:textId="17DD4C94" w:rsidR="0064333F" w:rsidRPr="00C20143" w:rsidRDefault="005E2B18" w:rsidP="005E2B18">
      <w:pPr>
        <w:tabs>
          <w:tab w:val="center" w:pos="4500"/>
          <w:tab w:val="right" w:pos="9000"/>
        </w:tabs>
        <w:spacing w:before="100" w:beforeAutospacing="1" w:after="100" w:afterAutospacing="1"/>
        <w:ind w:left="0" w:firstLine="720"/>
        <w:jc w:val="thaiDistribute"/>
        <w:rPr>
          <w:cs/>
        </w:rPr>
      </w:pPr>
      <w:r w:rsidRPr="00C20143">
        <w:tab/>
      </w:r>
      <m:oMath>
        <m:r>
          <w:rPr>
            <w:rFonts w:ascii="Cambria Math" w:hAnsi="Cambria Math"/>
            <w:sz w:val="24"/>
            <w:szCs w:val="24"/>
          </w:rPr>
          <m:t>Y=a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b</m:t>
            </m:r>
          </m:sup>
        </m:sSup>
      </m:oMath>
      <w:r w:rsidRPr="00C20143">
        <w:rPr>
          <w:cs/>
        </w:rPr>
        <w:tab/>
      </w:r>
      <w:r w:rsidRPr="00C20143">
        <w:rPr>
          <w:rFonts w:hint="cs"/>
          <w:b/>
          <w:bCs/>
          <w:cs/>
        </w:rPr>
        <w:t>(1)</w:t>
      </w:r>
    </w:p>
    <w:tbl>
      <w:tblPr>
        <w:tblStyle w:val="a5"/>
        <w:tblW w:w="0" w:type="auto"/>
        <w:tblInd w:w="1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30"/>
        <w:gridCol w:w="709"/>
        <w:gridCol w:w="4229"/>
      </w:tblGrid>
      <w:tr w:rsidR="00FE5430" w:rsidRPr="00C20143" w14:paraId="3B75BC5C" w14:textId="77777777" w:rsidTr="00FE5430">
        <w:trPr>
          <w:trHeight w:val="60"/>
        </w:trPr>
        <w:tc>
          <w:tcPr>
            <w:tcW w:w="1730" w:type="dxa"/>
            <w:shd w:val="clear" w:color="auto" w:fill="FFFFFF" w:themeFill="background1"/>
          </w:tcPr>
          <w:p w14:paraId="4C70E86C" w14:textId="39FD7F00" w:rsidR="00FE5430" w:rsidRPr="00C20143" w:rsidDel="003E105A" w:rsidRDefault="00FE5430" w:rsidP="00FE5430">
            <w:pPr>
              <w:spacing w:before="60"/>
              <w:jc w:val="center"/>
              <w:rPr>
                <w:rFonts w:cs="Angsana New"/>
                <w:sz w:val="22"/>
                <w:szCs w:val="3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709" w:type="dxa"/>
            <w:shd w:val="clear" w:color="auto" w:fill="FFFFFF" w:themeFill="background1"/>
          </w:tcPr>
          <w:p w14:paraId="550C888F" w14:textId="5B362396" w:rsidR="00FE5430" w:rsidRPr="00C20143" w:rsidRDefault="00FE5430" w:rsidP="00FE5430">
            <w:pPr>
              <w:pStyle w:val="a3"/>
              <w:spacing w:before="60"/>
              <w:ind w:left="30"/>
              <w:rPr>
                <w:szCs w:val="32"/>
                <w:cs/>
              </w:rPr>
            </w:pPr>
            <w:r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4229" w:type="dxa"/>
            <w:shd w:val="clear" w:color="auto" w:fill="FFFFFF" w:themeFill="background1"/>
          </w:tcPr>
          <w:p w14:paraId="22914E4E" w14:textId="1EB84455" w:rsidR="00FE5430" w:rsidRPr="00C20143" w:rsidRDefault="00FE5430" w:rsidP="00FE5430">
            <w:pPr>
              <w:pStyle w:val="a3"/>
              <w:spacing w:before="60"/>
              <w:ind w:left="30"/>
              <w:rPr>
                <w:rFonts w:eastAsia="Cordia New"/>
                <w:szCs w:val="32"/>
                <w:cs/>
              </w:rPr>
            </w:pPr>
            <w:r w:rsidRPr="00C20143">
              <w:rPr>
                <w:rFonts w:eastAsia="Cordia New" w:hint="cs"/>
                <w:szCs w:val="32"/>
                <w:cs/>
              </w:rPr>
              <w:t xml:space="preserve">มวลชีวภาพ หรือน้ำหนักแห้งของส่วนต่างๆ ของต้นไม้ เช่น ลำต้น กิ่ง ใบ หรือส่วนที่อยู่เหนือพื้นดิน (กิโลกรัม) </w:t>
            </w:r>
          </w:p>
        </w:tc>
      </w:tr>
      <w:tr w:rsidR="00FE5430" w:rsidRPr="00C20143" w14:paraId="4F37038E" w14:textId="77777777" w:rsidTr="00FE5430">
        <w:trPr>
          <w:trHeight w:val="60"/>
        </w:trPr>
        <w:tc>
          <w:tcPr>
            <w:tcW w:w="1730" w:type="dxa"/>
            <w:shd w:val="clear" w:color="auto" w:fill="FFFFFF" w:themeFill="background1"/>
          </w:tcPr>
          <w:p w14:paraId="2EC7EDD7" w14:textId="69EF826B" w:rsidR="00FE5430" w:rsidRPr="00C20143" w:rsidRDefault="00FE5430" w:rsidP="00FE5430">
            <w:pPr>
              <w:spacing w:before="60"/>
              <w:jc w:val="center"/>
              <w:rPr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709" w:type="dxa"/>
            <w:shd w:val="clear" w:color="auto" w:fill="FFFFFF" w:themeFill="background1"/>
          </w:tcPr>
          <w:p w14:paraId="104FFD0D" w14:textId="53DC3CDF" w:rsidR="00FE5430" w:rsidRPr="00C20143" w:rsidRDefault="00FE5430" w:rsidP="00FE5430">
            <w:pPr>
              <w:pStyle w:val="a3"/>
              <w:spacing w:before="60"/>
              <w:ind w:left="30"/>
              <w:rPr>
                <w:szCs w:val="32"/>
                <w:cs/>
              </w:rPr>
            </w:pPr>
            <w:r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4229" w:type="dxa"/>
            <w:shd w:val="clear" w:color="auto" w:fill="FFFFFF" w:themeFill="background1"/>
          </w:tcPr>
          <w:p w14:paraId="46FC1178" w14:textId="7C48CB0D" w:rsidR="00FE5430" w:rsidRPr="00C20143" w:rsidRDefault="00FE5430" w:rsidP="00FE5430">
            <w:pPr>
              <w:pStyle w:val="a3"/>
              <w:spacing w:before="60"/>
              <w:ind w:left="30"/>
              <w:rPr>
                <w:szCs w:val="32"/>
                <w:cs/>
              </w:rPr>
            </w:pPr>
            <w:r w:rsidRPr="00C20143">
              <w:rPr>
                <w:szCs w:val="32"/>
                <w:cs/>
              </w:rPr>
              <w:t>ตัวแปร</w:t>
            </w:r>
            <w:r w:rsidRPr="00C20143">
              <w:rPr>
                <w:rFonts w:hint="cs"/>
                <w:szCs w:val="32"/>
                <w:cs/>
              </w:rPr>
              <w:t>อิสระที่ได้</w:t>
            </w:r>
            <w:r w:rsidRPr="00C20143">
              <w:rPr>
                <w:szCs w:val="32"/>
                <w:cs/>
              </w:rPr>
              <w:t xml:space="preserve">จากการวัดขนาดต้นไม้ </w:t>
            </w:r>
            <w:r w:rsidRPr="00C20143">
              <w:rPr>
                <w:rFonts w:hint="cs"/>
                <w:szCs w:val="32"/>
                <w:cs/>
              </w:rPr>
              <w:t>อาจมี</w:t>
            </w:r>
            <w:r w:rsidRPr="00C20143">
              <w:rPr>
                <w:szCs w:val="32"/>
                <w:cs/>
              </w:rPr>
              <w:t>หนึ่งตัวแปร หรือ มากกว่า เช่น เส้นผ่านศูนย์กลาง และ/หรือ ความสูงของต้นไม้</w:t>
            </w:r>
            <w:r w:rsidRPr="00C20143">
              <w:rPr>
                <w:rFonts w:hint="cs"/>
                <w:szCs w:val="32"/>
                <w:cs/>
              </w:rPr>
              <w:t xml:space="preserve"> ตัวแปรอิสระที่นิยมทั่วไป เช่น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H</m:t>
              </m:r>
            </m:oMath>
            <w:r w:rsidRPr="00C20143">
              <w:rPr>
                <w:sz w:val="22"/>
                <w:szCs w:val="22"/>
              </w:rPr>
              <w:t xml:space="preserve"> </w:t>
            </w:r>
            <w:r w:rsidRPr="00C20143">
              <w:rPr>
                <w:rFonts w:hint="cs"/>
                <w:szCs w:val="32"/>
                <w:cs/>
              </w:rPr>
              <w:t xml:space="preserve">และ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oMath>
            <w:r w:rsidRPr="00C20143">
              <w:rPr>
                <w:rFonts w:hint="cs"/>
                <w:szCs w:val="32"/>
                <w:cs/>
              </w:rPr>
              <w:t xml:space="preserve"> เป็นต้น</w:t>
            </w:r>
          </w:p>
        </w:tc>
      </w:tr>
      <w:tr w:rsidR="00FE5430" w:rsidRPr="00C20143" w14:paraId="2A000205" w14:textId="77777777" w:rsidTr="00FE5430">
        <w:trPr>
          <w:trHeight w:val="60"/>
        </w:trPr>
        <w:tc>
          <w:tcPr>
            <w:tcW w:w="1730" w:type="dxa"/>
            <w:shd w:val="clear" w:color="auto" w:fill="FFFFFF" w:themeFill="background1"/>
          </w:tcPr>
          <w:p w14:paraId="6E7699EF" w14:textId="7A52A8C4" w:rsidR="00FE5430" w:rsidRPr="00C20143" w:rsidRDefault="00FE5430" w:rsidP="00FE5430">
            <w:pPr>
              <w:spacing w:before="60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D</m:t>
                </m:r>
              </m:oMath>
            </m:oMathPara>
          </w:p>
        </w:tc>
        <w:tc>
          <w:tcPr>
            <w:tcW w:w="709" w:type="dxa"/>
            <w:shd w:val="clear" w:color="auto" w:fill="FFFFFF" w:themeFill="background1"/>
          </w:tcPr>
          <w:p w14:paraId="3F1C811C" w14:textId="190403E2" w:rsidR="00FE5430" w:rsidRPr="00C20143" w:rsidRDefault="00FE5430" w:rsidP="00FE5430">
            <w:pPr>
              <w:pStyle w:val="a3"/>
              <w:spacing w:before="60"/>
              <w:ind w:left="30"/>
              <w:rPr>
                <w:szCs w:val="32"/>
                <w:cs/>
              </w:rPr>
            </w:pPr>
            <w:r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4229" w:type="dxa"/>
            <w:shd w:val="clear" w:color="auto" w:fill="FFFFFF" w:themeFill="background1"/>
          </w:tcPr>
          <w:p w14:paraId="56FC5970" w14:textId="62345660" w:rsidR="00FE5430" w:rsidRPr="00C20143" w:rsidRDefault="00FE5430" w:rsidP="00FE5430">
            <w:pPr>
              <w:pStyle w:val="a3"/>
              <w:spacing w:before="60"/>
              <w:ind w:left="30"/>
              <w:rPr>
                <w:szCs w:val="32"/>
                <w:cs/>
              </w:rPr>
            </w:pPr>
            <w:r w:rsidRPr="00C20143">
              <w:rPr>
                <w:szCs w:val="32"/>
                <w:cs/>
              </w:rPr>
              <w:t>เส้นผ่านศูนย์กลาง</w:t>
            </w:r>
            <w:r w:rsidR="00566E45">
              <w:rPr>
                <w:rFonts w:hint="cs"/>
                <w:szCs w:val="32"/>
                <w:cs/>
              </w:rPr>
              <w:t>ของต้นไม้</w:t>
            </w:r>
            <w:r w:rsidRPr="00C20143">
              <w:rPr>
                <w:rFonts w:hint="cs"/>
                <w:szCs w:val="32"/>
                <w:cs/>
              </w:rPr>
              <w:t xml:space="preserve"> (เซนติเมตร)</w:t>
            </w:r>
          </w:p>
        </w:tc>
      </w:tr>
      <w:tr w:rsidR="00FE5430" w:rsidRPr="00C20143" w14:paraId="431CB2CF" w14:textId="77777777" w:rsidTr="00FE5430">
        <w:trPr>
          <w:trHeight w:val="60"/>
        </w:trPr>
        <w:tc>
          <w:tcPr>
            <w:tcW w:w="1730" w:type="dxa"/>
            <w:shd w:val="clear" w:color="auto" w:fill="FFFFFF" w:themeFill="background1"/>
          </w:tcPr>
          <w:p w14:paraId="0C904C0F" w14:textId="38C32830" w:rsidR="00FE5430" w:rsidRPr="00C20143" w:rsidRDefault="00FE5430" w:rsidP="00FE5430">
            <w:pPr>
              <w:spacing w:before="60"/>
              <w:jc w:val="center"/>
              <w:rPr>
                <w:rFonts w:eastAsia="Cordia New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H</m:t>
                </m:r>
              </m:oMath>
            </m:oMathPara>
          </w:p>
        </w:tc>
        <w:tc>
          <w:tcPr>
            <w:tcW w:w="709" w:type="dxa"/>
            <w:shd w:val="clear" w:color="auto" w:fill="FFFFFF" w:themeFill="background1"/>
          </w:tcPr>
          <w:p w14:paraId="4DD8FE74" w14:textId="4A15AE92" w:rsidR="00FE5430" w:rsidRPr="00C20143" w:rsidRDefault="00FE5430" w:rsidP="00FE5430">
            <w:pPr>
              <w:pStyle w:val="a3"/>
              <w:spacing w:before="60"/>
              <w:ind w:left="30"/>
              <w:rPr>
                <w:szCs w:val="32"/>
                <w:cs/>
              </w:rPr>
            </w:pPr>
            <w:r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4229" w:type="dxa"/>
            <w:shd w:val="clear" w:color="auto" w:fill="FFFFFF" w:themeFill="background1"/>
          </w:tcPr>
          <w:p w14:paraId="16C29D64" w14:textId="5515CA3B" w:rsidR="00FE5430" w:rsidRPr="00C20143" w:rsidRDefault="00FE5430" w:rsidP="00FE5430">
            <w:pPr>
              <w:pStyle w:val="a3"/>
              <w:spacing w:before="60"/>
              <w:ind w:left="30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ความสูงของต้นไม้ (เมตร)</w:t>
            </w:r>
          </w:p>
        </w:tc>
      </w:tr>
      <w:tr w:rsidR="00FE5430" w:rsidRPr="00C20143" w14:paraId="080EB768" w14:textId="77777777" w:rsidTr="00FE5430">
        <w:trPr>
          <w:trHeight w:val="60"/>
        </w:trPr>
        <w:tc>
          <w:tcPr>
            <w:tcW w:w="1730" w:type="dxa"/>
            <w:shd w:val="clear" w:color="auto" w:fill="FFFFFF" w:themeFill="background1"/>
          </w:tcPr>
          <w:p w14:paraId="3F0492DB" w14:textId="43830330" w:rsidR="00FE5430" w:rsidRPr="00C20143" w:rsidRDefault="00FE5430" w:rsidP="00FE5430">
            <w:pPr>
              <w:spacing w:before="60"/>
              <w:jc w:val="center"/>
              <w:rPr>
                <w:rFonts w:eastAsia="Cordia New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a,b</m:t>
                </m:r>
              </m:oMath>
            </m:oMathPara>
          </w:p>
        </w:tc>
        <w:tc>
          <w:tcPr>
            <w:tcW w:w="709" w:type="dxa"/>
            <w:shd w:val="clear" w:color="auto" w:fill="FFFFFF" w:themeFill="background1"/>
          </w:tcPr>
          <w:p w14:paraId="47D80037" w14:textId="3CD6FD18" w:rsidR="00FE5430" w:rsidRPr="00C20143" w:rsidRDefault="00FE5430" w:rsidP="00FE5430">
            <w:pPr>
              <w:pStyle w:val="a3"/>
              <w:spacing w:before="60"/>
              <w:ind w:left="30"/>
              <w:rPr>
                <w:szCs w:val="32"/>
                <w:cs/>
              </w:rPr>
            </w:pPr>
            <w:r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4229" w:type="dxa"/>
            <w:shd w:val="clear" w:color="auto" w:fill="FFFFFF" w:themeFill="background1"/>
          </w:tcPr>
          <w:p w14:paraId="2D82A55D" w14:textId="140C21DE" w:rsidR="00FE5430" w:rsidRPr="00C20143" w:rsidRDefault="00FE5430" w:rsidP="00FE5430">
            <w:pPr>
              <w:pStyle w:val="a3"/>
              <w:spacing w:before="60"/>
              <w:ind w:left="30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ค่าคงที่ของความสัมพันธ์</w:t>
            </w:r>
          </w:p>
        </w:tc>
      </w:tr>
    </w:tbl>
    <w:p w14:paraId="291958D0" w14:textId="77777777" w:rsidR="00C22408" w:rsidRPr="00C20143" w:rsidRDefault="00C22408" w:rsidP="002F6D58">
      <w:pPr>
        <w:ind w:left="0" w:firstLine="720"/>
        <w:jc w:val="thaiDistribute"/>
        <w:rPr>
          <w:cs/>
        </w:rPr>
      </w:pPr>
    </w:p>
    <w:p w14:paraId="301DC0E1" w14:textId="08EDB8CB" w:rsidR="001B322D" w:rsidRPr="00C20143" w:rsidRDefault="00AB4C79" w:rsidP="00FE5430">
      <w:pPr>
        <w:spacing w:before="120"/>
        <w:ind w:firstLine="360"/>
      </w:pPr>
      <w:bookmarkStart w:id="1" w:name="_Hlk103548779"/>
      <w:r w:rsidRPr="00C20143">
        <w:rPr>
          <w:rFonts w:hint="cs"/>
          <w:cs/>
        </w:rPr>
        <w:lastRenderedPageBreak/>
        <w:t xml:space="preserve">3) </w:t>
      </w:r>
      <w:r w:rsidR="00C411F7" w:rsidRPr="00C20143">
        <w:rPr>
          <w:rFonts w:hint="cs"/>
          <w:cs/>
        </w:rPr>
        <w:t>การตรวจวัดมวลชีวภาพของต้นไม้ตัวอย่าง</w:t>
      </w:r>
      <w:r w:rsidR="000F0325" w:rsidRPr="00C20143">
        <w:t xml:space="preserve"> </w:t>
      </w:r>
      <w:bookmarkEnd w:id="1"/>
      <w:r w:rsidR="006B0E04" w:rsidRPr="00C20143">
        <w:rPr>
          <w:rFonts w:hint="cs"/>
          <w:cs/>
        </w:rPr>
        <w:t xml:space="preserve">มี </w:t>
      </w:r>
      <w:r w:rsidR="006B0E04" w:rsidRPr="00C20143">
        <w:t xml:space="preserve">2 </w:t>
      </w:r>
      <w:r w:rsidR="006B0E04" w:rsidRPr="00C20143">
        <w:rPr>
          <w:rFonts w:hint="cs"/>
          <w:cs/>
        </w:rPr>
        <w:t>วิธีการ</w:t>
      </w:r>
    </w:p>
    <w:p w14:paraId="6C54C34D" w14:textId="77777777" w:rsidR="00FE5430" w:rsidRDefault="00294B17" w:rsidP="00FE5430">
      <w:pPr>
        <w:spacing w:before="120"/>
        <w:ind w:left="0" w:firstLine="720"/>
      </w:pPr>
      <w:r w:rsidRPr="00C20143">
        <w:rPr>
          <w:rFonts w:hint="cs"/>
          <w:u w:val="single"/>
          <w:cs/>
        </w:rPr>
        <w:t xml:space="preserve">วิธีการที่ </w:t>
      </w:r>
      <w:r w:rsidRPr="00C20143">
        <w:rPr>
          <w:u w:val="single"/>
        </w:rPr>
        <w:t>1</w:t>
      </w:r>
      <w:r w:rsidRPr="00C20143">
        <w:t xml:space="preserve"> </w:t>
      </w:r>
      <w:r w:rsidR="00014F36" w:rsidRPr="00C20143">
        <w:rPr>
          <w:cs/>
        </w:rPr>
        <w:t>การตรวจวัดมวลชีวภาพของต้นไม้ตัวอย่าง</w:t>
      </w:r>
      <w:r w:rsidR="00014F36" w:rsidRPr="00C20143">
        <w:rPr>
          <w:rFonts w:hint="cs"/>
          <w:cs/>
        </w:rPr>
        <w:t xml:space="preserve">โดยวิธีทางตรง </w:t>
      </w:r>
    </w:p>
    <w:p w14:paraId="6338E255" w14:textId="6A8AD611" w:rsidR="00C411F7" w:rsidRPr="00C20143" w:rsidRDefault="00FE5430" w:rsidP="00FE5430">
      <w:pPr>
        <w:spacing w:before="120"/>
        <w:ind w:left="0" w:firstLine="720"/>
        <w:rPr>
          <w:cs/>
        </w:rPr>
      </w:pPr>
      <w:r>
        <w:rPr>
          <w:rFonts w:hint="cs"/>
          <w:cs/>
        </w:rPr>
        <w:t>โดย</w:t>
      </w:r>
      <w:r w:rsidR="005A2D57" w:rsidRPr="00C20143">
        <w:rPr>
          <w:rFonts w:hint="cs"/>
          <w:cs/>
        </w:rPr>
        <w:t>การตัด</w:t>
      </w:r>
      <w:r w:rsidR="00EE0319" w:rsidRPr="00C20143">
        <w:rPr>
          <w:cs/>
        </w:rPr>
        <w:t>ต้นไม้ตัวอย่าง</w:t>
      </w:r>
      <w:r w:rsidR="005A2D57" w:rsidRPr="00C20143">
        <w:rPr>
          <w:rFonts w:hint="cs"/>
          <w:cs/>
        </w:rPr>
        <w:t xml:space="preserve"> </w:t>
      </w:r>
      <w:r w:rsidR="00753ECB" w:rsidRPr="00C20143">
        <w:rPr>
          <w:rFonts w:hint="cs"/>
          <w:cs/>
        </w:rPr>
        <w:t>และชั่งน้ำหนักทั้งหมดของต้นไม้ตัวอย่างแต่ละต้น</w:t>
      </w:r>
      <w:r w:rsidR="00B636B8" w:rsidRPr="00C20143">
        <w:rPr>
          <w:rFonts w:hint="cs"/>
          <w:cs/>
        </w:rPr>
        <w:t xml:space="preserve">ในภาคสนาม </w:t>
      </w:r>
      <w:r w:rsidR="00AB6635" w:rsidRPr="00C20143">
        <w:rPr>
          <w:rFonts w:hint="cs"/>
          <w:cs/>
        </w:rPr>
        <w:t>และเก็บตัวอย่าง</w:t>
      </w:r>
      <w:r w:rsidR="00A64FBB" w:rsidRPr="00C20143">
        <w:rPr>
          <w:rFonts w:hint="cs"/>
          <w:cs/>
        </w:rPr>
        <w:t>เพื่อนำมา</w:t>
      </w:r>
      <w:r w:rsidR="00110A2F" w:rsidRPr="00C20143">
        <w:rPr>
          <w:rFonts w:hint="cs"/>
          <w:cs/>
        </w:rPr>
        <w:t>อบแห้งและชั่งน้ำหนักแห้ง สำหรับคำนวณเป็น</w:t>
      </w:r>
      <w:r w:rsidR="00854032" w:rsidRPr="00C20143">
        <w:rPr>
          <w:rFonts w:hint="cs"/>
          <w:cs/>
        </w:rPr>
        <w:t>มวลชีวภาพ (น้ำหนักแห้งของต้นไม้ตัวอย่าง)</w:t>
      </w:r>
    </w:p>
    <w:p w14:paraId="30432F2C" w14:textId="2681B8DC" w:rsidR="00C411F7" w:rsidRPr="00C20143" w:rsidRDefault="00271C9A" w:rsidP="00FE5430">
      <w:pPr>
        <w:spacing w:before="120"/>
        <w:ind w:left="0" w:firstLine="720"/>
        <w:rPr>
          <w:cs/>
        </w:rPr>
      </w:pPr>
      <w:r w:rsidRPr="00C20143">
        <w:rPr>
          <w:rFonts w:hint="cs"/>
          <w:u w:val="single"/>
          <w:cs/>
        </w:rPr>
        <w:t xml:space="preserve">วิธีการที่ </w:t>
      </w:r>
      <w:r w:rsidRPr="00C20143">
        <w:rPr>
          <w:u w:val="single"/>
        </w:rPr>
        <w:t>2</w:t>
      </w:r>
      <w:r w:rsidRPr="00C20143">
        <w:t xml:space="preserve"> </w:t>
      </w:r>
      <w:r w:rsidR="00854032" w:rsidRPr="00C20143">
        <w:rPr>
          <w:cs/>
        </w:rPr>
        <w:t>การ</w:t>
      </w:r>
      <w:r w:rsidR="00CB63B5" w:rsidRPr="00C20143">
        <w:rPr>
          <w:rFonts w:hint="cs"/>
          <w:cs/>
        </w:rPr>
        <w:t>ประมาณ</w:t>
      </w:r>
      <w:r w:rsidR="00854032" w:rsidRPr="00C20143">
        <w:rPr>
          <w:cs/>
        </w:rPr>
        <w:t>มวลชีวภาพของต้นไม้ตัวอย่าง</w:t>
      </w:r>
      <w:r w:rsidR="00CB63B5" w:rsidRPr="00C20143">
        <w:rPr>
          <w:rFonts w:hint="cs"/>
          <w:cs/>
        </w:rPr>
        <w:t>โดยวิธี</w:t>
      </w:r>
      <w:r w:rsidR="00B004F3" w:rsidRPr="00C20143">
        <w:rPr>
          <w:rFonts w:hint="cs"/>
          <w:cs/>
        </w:rPr>
        <w:t>การ</w:t>
      </w:r>
      <w:r w:rsidR="00CB63B5" w:rsidRPr="00C20143">
        <w:rPr>
          <w:cs/>
        </w:rPr>
        <w:t>ตรวจวัด</w:t>
      </w:r>
      <w:r w:rsidR="00CB63B5" w:rsidRPr="00C20143">
        <w:rPr>
          <w:rFonts w:hint="cs"/>
          <w:cs/>
        </w:rPr>
        <w:t>ปริมาตร</w:t>
      </w:r>
      <w:r w:rsidR="007E2CCC" w:rsidRPr="00C20143">
        <w:rPr>
          <w:rFonts w:hint="cs"/>
          <w:cs/>
        </w:rPr>
        <w:t>ของลำต้น</w:t>
      </w:r>
      <w:r w:rsidRPr="00C20143">
        <w:t xml:space="preserve"> </w:t>
      </w:r>
      <w:r w:rsidR="004337D8" w:rsidRPr="00C20143">
        <w:rPr>
          <w:rFonts w:hint="cs"/>
          <w:cs/>
        </w:rPr>
        <w:t xml:space="preserve">มี </w:t>
      </w:r>
      <w:r w:rsidR="004337D8" w:rsidRPr="00C20143">
        <w:t xml:space="preserve">2 </w:t>
      </w:r>
      <w:r w:rsidR="004337D8" w:rsidRPr="00C20143">
        <w:rPr>
          <w:rFonts w:hint="cs"/>
          <w:cs/>
        </w:rPr>
        <w:t>วิธีการ</w:t>
      </w:r>
    </w:p>
    <w:p w14:paraId="40F84651" w14:textId="77777777" w:rsidR="00FE5430" w:rsidRDefault="004337D8" w:rsidP="00FE5430">
      <w:pPr>
        <w:numPr>
          <w:ilvl w:val="0"/>
          <w:numId w:val="25"/>
        </w:numPr>
        <w:spacing w:before="120"/>
      </w:pPr>
      <w:r w:rsidRPr="00C20143">
        <w:rPr>
          <w:rFonts w:hint="cs"/>
          <w:cs/>
        </w:rPr>
        <w:t>วิธีการแทนที่น้ำ</w:t>
      </w:r>
      <w:r w:rsidR="002F6782" w:rsidRPr="00C20143">
        <w:t xml:space="preserve"> (</w:t>
      </w:r>
      <w:r w:rsidR="00516F49">
        <w:t>w</w:t>
      </w:r>
      <w:r w:rsidR="002F6782" w:rsidRPr="00C20143">
        <w:t xml:space="preserve">ater displacement method) </w:t>
      </w:r>
    </w:p>
    <w:p w14:paraId="1BB729D0" w14:textId="6AA399E9" w:rsidR="00E542A8" w:rsidRPr="00C20143" w:rsidRDefault="00FE5430" w:rsidP="00566E45">
      <w:pPr>
        <w:spacing w:before="120"/>
        <w:ind w:left="1440"/>
        <w:jc w:val="thaiDistribute"/>
      </w:pPr>
      <w:r>
        <w:rPr>
          <w:rFonts w:hint="cs"/>
          <w:cs/>
        </w:rPr>
        <w:t>โดย</w:t>
      </w:r>
      <w:r w:rsidR="001B5595" w:rsidRPr="00C20143">
        <w:rPr>
          <w:rFonts w:hint="cs"/>
          <w:cs/>
        </w:rPr>
        <w:t>การตัด</w:t>
      </w:r>
      <w:r w:rsidR="001B5595" w:rsidRPr="00C20143">
        <w:rPr>
          <w:cs/>
        </w:rPr>
        <w:t>ต้นไม้ตัวอย่าง</w:t>
      </w:r>
      <w:r w:rsidR="001B5595" w:rsidRPr="00C20143">
        <w:rPr>
          <w:rFonts w:hint="cs"/>
          <w:cs/>
        </w:rPr>
        <w:t xml:space="preserve"> และทอน</w:t>
      </w:r>
      <w:r w:rsidR="008336BC" w:rsidRPr="00C20143">
        <w:rPr>
          <w:rFonts w:hint="cs"/>
          <w:cs/>
        </w:rPr>
        <w:t>ลำ</w:t>
      </w:r>
      <w:r w:rsidR="001B5595" w:rsidRPr="00C20143">
        <w:rPr>
          <w:cs/>
        </w:rPr>
        <w:t>ต้น</w:t>
      </w:r>
      <w:r w:rsidR="008336BC" w:rsidRPr="00C20143">
        <w:rPr>
          <w:rFonts w:hint="cs"/>
          <w:cs/>
        </w:rPr>
        <w:t>เป็นท่อน</w:t>
      </w:r>
      <w:r w:rsidR="00904A66">
        <w:rPr>
          <w:rFonts w:hint="cs"/>
          <w:cs/>
        </w:rPr>
        <w:t>ให้</w:t>
      </w:r>
      <w:r w:rsidR="001B5595" w:rsidRPr="00C20143">
        <w:rPr>
          <w:cs/>
        </w:rPr>
        <w:t xml:space="preserve">พอดีกับถังน้ำ (เช่น </w:t>
      </w:r>
      <w:r w:rsidR="00D31E8D" w:rsidRPr="00C20143">
        <w:t>xylometer</w:t>
      </w:r>
      <w:r w:rsidR="001B5595" w:rsidRPr="00C20143">
        <w:rPr>
          <w:cs/>
        </w:rPr>
        <w:t xml:space="preserve">) </w:t>
      </w:r>
      <w:r w:rsidR="00900BBB" w:rsidRPr="00C20143">
        <w:rPr>
          <w:rFonts w:hint="cs"/>
          <w:cs/>
        </w:rPr>
        <w:t>และ</w:t>
      </w:r>
      <w:r w:rsidR="001B5595" w:rsidRPr="00C20143">
        <w:rPr>
          <w:cs/>
        </w:rPr>
        <w:t>ไปใส่ในถัง (ใต้น้ำ) และวัดปริมาตรของน้ำที่ไหลออก ทำซ้ำขั้นตอนสำหรับทุกส่วนของลำต้นและรวมปริมาตรของส่วนต่าง</w:t>
      </w:r>
      <w:r w:rsidR="00904A66">
        <w:rPr>
          <w:rFonts w:hint="cs"/>
          <w:cs/>
        </w:rPr>
        <w:t xml:space="preserve"> </w:t>
      </w:r>
      <w:r w:rsidR="001B5595" w:rsidRPr="00C20143">
        <w:rPr>
          <w:cs/>
        </w:rPr>
        <w:t>ๆ เพื่อให้ได้ปริมาตรของลำต้น</w:t>
      </w:r>
      <w:r w:rsidR="00D80164" w:rsidRPr="00C20143">
        <w:t xml:space="preserve"> (stem volume,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STEM</m:t>
            </m:r>
          </m:sub>
        </m:sSub>
      </m:oMath>
      <w:r w:rsidR="00D80164" w:rsidRPr="00C20143">
        <w:t>)</w:t>
      </w:r>
    </w:p>
    <w:p w14:paraId="3CC5D289" w14:textId="77777777" w:rsidR="00FE5430" w:rsidRDefault="003636CF" w:rsidP="00566E45">
      <w:pPr>
        <w:numPr>
          <w:ilvl w:val="0"/>
          <w:numId w:val="25"/>
        </w:numPr>
        <w:spacing w:before="120"/>
        <w:jc w:val="thaiDistribute"/>
      </w:pPr>
      <w:r w:rsidRPr="00C20143">
        <w:rPr>
          <w:rFonts w:hint="cs"/>
          <w:cs/>
        </w:rPr>
        <w:t>วิธีการวัดเส้นผ่านศูนย์กลางของท่อน</w:t>
      </w:r>
      <w:r w:rsidRPr="00C20143">
        <w:t xml:space="preserve"> (sectional diameters method) </w:t>
      </w:r>
    </w:p>
    <w:p w14:paraId="04BDE132" w14:textId="0CCE6B2A" w:rsidR="003636CF" w:rsidRPr="00C20143" w:rsidRDefault="00FE5430" w:rsidP="00566E45">
      <w:pPr>
        <w:spacing w:before="120"/>
        <w:ind w:left="1440"/>
        <w:jc w:val="thaiDistribute"/>
      </w:pPr>
      <w:r>
        <w:rPr>
          <w:rFonts w:hint="cs"/>
          <w:cs/>
        </w:rPr>
        <w:t>โดย</w:t>
      </w:r>
      <w:r w:rsidR="003636CF" w:rsidRPr="00C20143">
        <w:rPr>
          <w:rFonts w:hint="cs"/>
          <w:cs/>
        </w:rPr>
        <w:t>การตัด</w:t>
      </w:r>
      <w:r w:rsidR="003636CF" w:rsidRPr="00C20143">
        <w:rPr>
          <w:cs/>
        </w:rPr>
        <w:t>ต้นไม้ตัวอย่าง</w:t>
      </w:r>
      <w:r w:rsidR="003636CF" w:rsidRPr="00C20143">
        <w:rPr>
          <w:rFonts w:hint="cs"/>
          <w:cs/>
        </w:rPr>
        <w:t xml:space="preserve"> และทอนลำ</w:t>
      </w:r>
      <w:r w:rsidR="003636CF" w:rsidRPr="00C20143">
        <w:rPr>
          <w:cs/>
        </w:rPr>
        <w:t>ต้น</w:t>
      </w:r>
      <w:r w:rsidR="003636CF" w:rsidRPr="00C20143">
        <w:rPr>
          <w:rFonts w:hint="cs"/>
          <w:cs/>
        </w:rPr>
        <w:t xml:space="preserve">เป็นท่อนความยาวไม่เกิน </w:t>
      </w:r>
      <w:r w:rsidR="003636CF" w:rsidRPr="00C20143">
        <w:t>2</w:t>
      </w:r>
      <w:r w:rsidR="003636CF" w:rsidRPr="00C20143">
        <w:rPr>
          <w:rFonts w:hint="cs"/>
          <w:cs/>
        </w:rPr>
        <w:t xml:space="preserve"> เมตร</w:t>
      </w:r>
      <w:r w:rsidR="003636CF" w:rsidRPr="00C20143">
        <w:t xml:space="preserve"> </w:t>
      </w:r>
      <w:r w:rsidR="003636CF" w:rsidRPr="00C20143">
        <w:rPr>
          <w:rFonts w:hint="cs"/>
          <w:cs/>
        </w:rPr>
        <w:t xml:space="preserve">วัดเส้นผ่านศูนย์กลางของจุดกึ่งกลางท่อน </w:t>
      </w:r>
      <w:r w:rsidR="00154ED3" w:rsidRPr="00C20143">
        <w:rPr>
          <w:rFonts w:hint="cs"/>
          <w:cs/>
        </w:rPr>
        <w:t>โดยที่</w:t>
      </w:r>
      <w:r w:rsidR="003636CF" w:rsidRPr="00C20143">
        <w:rPr>
          <w:rFonts w:hint="cs"/>
          <w:cs/>
        </w:rPr>
        <w:t>ปริมาตรของแต่ละท่อน</w:t>
      </w:r>
      <w:r w:rsidR="00154ED3" w:rsidRPr="00C20143">
        <w:rPr>
          <w:rFonts w:hint="cs"/>
          <w:cs/>
        </w:rPr>
        <w:t xml:space="preserve"> และปริมาตรของลำต้น </w:t>
      </w:r>
      <w:r w:rsidR="003636CF" w:rsidRPr="00C20143">
        <w:rPr>
          <w:rFonts w:hint="cs"/>
          <w:cs/>
        </w:rPr>
        <w:t>สามารถคำนวณได้จาก สมการ</w:t>
      </w:r>
      <w:r w:rsidR="00154ED3" w:rsidRPr="00C20143">
        <w:rPr>
          <w:rFonts w:hint="cs"/>
          <w:cs/>
        </w:rPr>
        <w:t xml:space="preserve">ที่ </w:t>
      </w:r>
      <w:r w:rsidR="00154ED3" w:rsidRPr="00C20143">
        <w:t>(</w:t>
      </w:r>
      <w:r w:rsidR="00EE72E6" w:rsidRPr="00C20143">
        <w:t>2</w:t>
      </w:r>
      <w:r w:rsidR="00154ED3" w:rsidRPr="00C20143">
        <w:t xml:space="preserve">) </w:t>
      </w:r>
      <w:r w:rsidR="00154ED3" w:rsidRPr="00C20143">
        <w:rPr>
          <w:rFonts w:hint="cs"/>
          <w:cs/>
        </w:rPr>
        <w:t>และ</w:t>
      </w:r>
      <w:r w:rsidR="00154ED3" w:rsidRPr="00C20143">
        <w:t xml:space="preserve"> (</w:t>
      </w:r>
      <w:r w:rsidR="00EE72E6" w:rsidRPr="00C20143">
        <w:t>3</w:t>
      </w:r>
      <w:r w:rsidR="00154ED3" w:rsidRPr="00C20143">
        <w:t xml:space="preserve">) </w:t>
      </w:r>
      <w:r w:rsidR="00154ED3" w:rsidRPr="00C20143">
        <w:rPr>
          <w:rFonts w:hint="cs"/>
          <w:cs/>
        </w:rPr>
        <w:t>ตามลำดับ</w:t>
      </w:r>
    </w:p>
    <w:p w14:paraId="14BE8F93" w14:textId="13122C81" w:rsidR="00A237F1" w:rsidRPr="00C20143" w:rsidRDefault="00A237F1" w:rsidP="00A237F1">
      <w:pPr>
        <w:tabs>
          <w:tab w:val="center" w:pos="4500"/>
          <w:tab w:val="right" w:pos="9000"/>
        </w:tabs>
        <w:spacing w:before="100" w:beforeAutospacing="1" w:after="100" w:afterAutospacing="1"/>
        <w:ind w:left="0" w:firstLine="720"/>
        <w:jc w:val="thaiDistribute"/>
        <w:rPr>
          <w:cs/>
        </w:rPr>
      </w:pPr>
      <w:r w:rsidRPr="00C20143">
        <w:rPr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π×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M,i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-4</m:t>
            </m:r>
          </m:sup>
        </m:sSup>
      </m:oMath>
      <w:r w:rsidRPr="00C20143">
        <w:rPr>
          <w:cs/>
        </w:rPr>
        <w:tab/>
      </w:r>
      <w:r w:rsidRPr="00C20143">
        <w:rPr>
          <w:rFonts w:hint="cs"/>
          <w:b/>
          <w:bCs/>
          <w:cs/>
        </w:rPr>
        <w:t>(2)</w:t>
      </w:r>
    </w:p>
    <w:tbl>
      <w:tblPr>
        <w:tblStyle w:val="a5"/>
        <w:tblW w:w="7371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3"/>
        <w:gridCol w:w="567"/>
        <w:gridCol w:w="4961"/>
      </w:tblGrid>
      <w:tr w:rsidR="00FE5430" w:rsidRPr="00C20143" w14:paraId="5A68A0EA" w14:textId="77777777" w:rsidTr="00FE5430">
        <w:trPr>
          <w:trHeight w:val="60"/>
        </w:trPr>
        <w:tc>
          <w:tcPr>
            <w:tcW w:w="1843" w:type="dxa"/>
            <w:shd w:val="clear" w:color="auto" w:fill="FFFFFF" w:themeFill="background1"/>
          </w:tcPr>
          <w:p w14:paraId="3B87C050" w14:textId="55B90A3B" w:rsidR="00FE5430" w:rsidRPr="00C20143" w:rsidDel="003E105A" w:rsidRDefault="00000000" w:rsidP="00FE5430">
            <w:pPr>
              <w:jc w:val="center"/>
              <w:rPr>
                <w:rFonts w:cs="Angsana New"/>
                <w:sz w:val="22"/>
                <w:szCs w:val="30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567" w:type="dxa"/>
            <w:shd w:val="clear" w:color="auto" w:fill="FFFFFF" w:themeFill="background1"/>
          </w:tcPr>
          <w:p w14:paraId="76A98347" w14:textId="5665A491" w:rsidR="00FE5430" w:rsidRPr="00C20143" w:rsidRDefault="00FE5430" w:rsidP="00FE5430">
            <w:pPr>
              <w:pStyle w:val="a3"/>
              <w:ind w:left="176" w:hanging="176"/>
              <w:rPr>
                <w:szCs w:val="32"/>
                <w:cs/>
              </w:rPr>
            </w:pPr>
            <w:r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4961" w:type="dxa"/>
            <w:shd w:val="clear" w:color="auto" w:fill="FFFFFF" w:themeFill="background1"/>
          </w:tcPr>
          <w:p w14:paraId="61E99E3E" w14:textId="6CD306D7" w:rsidR="00FE5430" w:rsidRPr="00C20143" w:rsidRDefault="00FE5430" w:rsidP="00FE5430">
            <w:pPr>
              <w:pStyle w:val="a3"/>
              <w:ind w:left="176" w:hanging="176"/>
              <w:rPr>
                <w:rFonts w:eastAsia="Cordia New"/>
                <w:szCs w:val="32"/>
                <w:cs/>
              </w:rPr>
            </w:pPr>
            <w:r w:rsidRPr="00C20143">
              <w:rPr>
                <w:rFonts w:eastAsia="Cordia New" w:hint="cs"/>
                <w:szCs w:val="32"/>
                <w:cs/>
              </w:rPr>
              <w:t xml:space="preserve">ปริมาตรของลำต้นท่อนที่ </w:t>
            </w:r>
            <m:oMath>
              <m:r>
                <w:rPr>
                  <w:rFonts w:ascii="Cambria Math" w:hAnsi="Cambria Math" w:cs="Cambria Math"/>
                  <w:sz w:val="24"/>
                  <w:szCs w:val="24"/>
                </w:rPr>
                <m:t>i</m:t>
              </m:r>
            </m:oMath>
            <w:r w:rsidRPr="00C20143">
              <w:rPr>
                <w:rFonts w:eastAsia="Cordia New" w:hint="cs"/>
                <w:szCs w:val="32"/>
                <w:cs/>
              </w:rPr>
              <w:t xml:space="preserve"> (ลูกบาศก์เมตร) </w:t>
            </w:r>
          </w:p>
        </w:tc>
      </w:tr>
      <w:tr w:rsidR="00FE5430" w:rsidRPr="00C20143" w14:paraId="0DB1E49A" w14:textId="77777777" w:rsidTr="00FE5430">
        <w:trPr>
          <w:trHeight w:val="60"/>
        </w:trPr>
        <w:tc>
          <w:tcPr>
            <w:tcW w:w="1843" w:type="dxa"/>
            <w:shd w:val="clear" w:color="auto" w:fill="FFFFFF" w:themeFill="background1"/>
          </w:tcPr>
          <w:p w14:paraId="7AF21C87" w14:textId="25DB7EA6" w:rsidR="00FE5430" w:rsidRPr="00C20143" w:rsidRDefault="00000000" w:rsidP="00FE5430">
            <w:pPr>
              <w:jc w:val="center"/>
              <w:rPr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M,i</m:t>
                    </m:r>
                  </m:sub>
                </m:sSub>
              </m:oMath>
            </m:oMathPara>
          </w:p>
        </w:tc>
        <w:tc>
          <w:tcPr>
            <w:tcW w:w="567" w:type="dxa"/>
            <w:shd w:val="clear" w:color="auto" w:fill="FFFFFF" w:themeFill="background1"/>
          </w:tcPr>
          <w:p w14:paraId="01E424BC" w14:textId="233B089E" w:rsidR="00FE5430" w:rsidRPr="00C20143" w:rsidRDefault="00FE5430" w:rsidP="00FE5430">
            <w:pPr>
              <w:pStyle w:val="a3"/>
              <w:ind w:left="176" w:hanging="176"/>
              <w:rPr>
                <w:szCs w:val="32"/>
                <w:cs/>
              </w:rPr>
            </w:pPr>
            <w:r w:rsidRPr="00A633E0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4961" w:type="dxa"/>
            <w:shd w:val="clear" w:color="auto" w:fill="FFFFFF" w:themeFill="background1"/>
          </w:tcPr>
          <w:p w14:paraId="353D59FC" w14:textId="772CF1A1" w:rsidR="00FE5430" w:rsidRPr="00C20143" w:rsidRDefault="00FE5430" w:rsidP="00FE5430">
            <w:pPr>
              <w:pStyle w:val="a3"/>
              <w:ind w:left="176" w:hanging="176"/>
              <w:rPr>
                <w:szCs w:val="32"/>
                <w:cs/>
              </w:rPr>
            </w:pPr>
            <w:r w:rsidRPr="00C20143">
              <w:rPr>
                <w:szCs w:val="32"/>
                <w:cs/>
              </w:rPr>
              <w:t>เส้นผ่านศูนย์กลางของจุดกึ่งกลางท่อน</w:t>
            </w:r>
            <w:r w:rsidRPr="00C20143">
              <w:rPr>
                <w:rFonts w:hint="cs"/>
                <w:szCs w:val="32"/>
                <w:cs/>
              </w:rPr>
              <w:t xml:space="preserve">ที่ </w:t>
            </w:r>
            <m:oMath>
              <m:r>
                <w:rPr>
                  <w:rFonts w:ascii="Cambria Math" w:hAnsi="Cambria Math" w:cs="Cambria Math"/>
                  <w:sz w:val="24"/>
                  <w:szCs w:val="24"/>
                </w:rPr>
                <m:t>i</m:t>
              </m:r>
            </m:oMath>
            <w:r w:rsidRPr="00C20143">
              <w:rPr>
                <w:rFonts w:hint="cs"/>
                <w:szCs w:val="32"/>
                <w:cs/>
              </w:rPr>
              <w:t xml:space="preserve"> (เซนติเมตร)</w:t>
            </w:r>
          </w:p>
        </w:tc>
      </w:tr>
      <w:tr w:rsidR="00FE5430" w:rsidRPr="00C20143" w14:paraId="2CC3AA4D" w14:textId="77777777" w:rsidTr="00FE5430">
        <w:trPr>
          <w:trHeight w:val="60"/>
        </w:trPr>
        <w:tc>
          <w:tcPr>
            <w:tcW w:w="1843" w:type="dxa"/>
            <w:shd w:val="clear" w:color="auto" w:fill="FFFFFF" w:themeFill="background1"/>
          </w:tcPr>
          <w:p w14:paraId="7C9BA96E" w14:textId="2E449743" w:rsidR="00FE5430" w:rsidRPr="00C20143" w:rsidRDefault="00000000" w:rsidP="00FE5430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567" w:type="dxa"/>
            <w:shd w:val="clear" w:color="auto" w:fill="FFFFFF" w:themeFill="background1"/>
          </w:tcPr>
          <w:p w14:paraId="4F75F440" w14:textId="2AC6637A" w:rsidR="00FE5430" w:rsidRPr="00C20143" w:rsidRDefault="00FE5430" w:rsidP="00FE5430">
            <w:pPr>
              <w:pStyle w:val="a3"/>
              <w:ind w:left="176" w:hanging="176"/>
              <w:rPr>
                <w:szCs w:val="32"/>
                <w:cs/>
              </w:rPr>
            </w:pPr>
            <w:r w:rsidRPr="00A633E0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4961" w:type="dxa"/>
            <w:shd w:val="clear" w:color="auto" w:fill="FFFFFF" w:themeFill="background1"/>
          </w:tcPr>
          <w:p w14:paraId="7ABFD7B8" w14:textId="61899BDA" w:rsidR="00FE5430" w:rsidRPr="00C20143" w:rsidRDefault="00FE5430" w:rsidP="00FE5430">
            <w:pPr>
              <w:pStyle w:val="a3"/>
              <w:ind w:left="176" w:hanging="176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ความยาวของ</w:t>
            </w:r>
            <w:r w:rsidRPr="00C20143">
              <w:rPr>
                <w:szCs w:val="32"/>
                <w:cs/>
              </w:rPr>
              <w:t>ท่อน</w:t>
            </w:r>
            <w:r w:rsidRPr="00C20143">
              <w:rPr>
                <w:rFonts w:hint="cs"/>
                <w:szCs w:val="32"/>
                <w:cs/>
              </w:rPr>
              <w:t xml:space="preserve">ที่ </w:t>
            </w:r>
            <m:oMath>
              <m:r>
                <w:rPr>
                  <w:rFonts w:ascii="Cambria Math" w:hAnsi="Cambria Math" w:cs="Cambria Math"/>
                  <w:sz w:val="24"/>
                  <w:szCs w:val="24"/>
                </w:rPr>
                <m:t>i</m:t>
              </m:r>
            </m:oMath>
            <w:r w:rsidRPr="00C20143">
              <w:rPr>
                <w:rFonts w:hint="cs"/>
                <w:szCs w:val="32"/>
                <w:cs/>
              </w:rPr>
              <w:t xml:space="preserve"> (เมตร)</w:t>
            </w:r>
          </w:p>
        </w:tc>
      </w:tr>
      <w:tr w:rsidR="00FE5430" w:rsidRPr="00C20143" w14:paraId="633BC196" w14:textId="77777777" w:rsidTr="00FE5430">
        <w:trPr>
          <w:trHeight w:val="60"/>
        </w:trPr>
        <w:tc>
          <w:tcPr>
            <w:tcW w:w="1843" w:type="dxa"/>
            <w:shd w:val="clear" w:color="auto" w:fill="FFFFFF" w:themeFill="background1"/>
          </w:tcPr>
          <w:p w14:paraId="69691A92" w14:textId="77777777" w:rsidR="00FE5430" w:rsidRPr="00C20143" w:rsidRDefault="00FE5430" w:rsidP="00FE5430">
            <w:pPr>
              <w:jc w:val="center"/>
              <w:rPr>
                <w:rFonts w:eastAsia="Cordia New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H</m:t>
                </m:r>
              </m:oMath>
            </m:oMathPara>
          </w:p>
        </w:tc>
        <w:tc>
          <w:tcPr>
            <w:tcW w:w="567" w:type="dxa"/>
            <w:shd w:val="clear" w:color="auto" w:fill="FFFFFF" w:themeFill="background1"/>
          </w:tcPr>
          <w:p w14:paraId="4F1C3E3B" w14:textId="17E2FD24" w:rsidR="00FE5430" w:rsidRPr="00C20143" w:rsidRDefault="00FE5430" w:rsidP="00FE5430">
            <w:pPr>
              <w:pStyle w:val="a3"/>
              <w:ind w:left="176" w:hanging="176"/>
              <w:rPr>
                <w:szCs w:val="32"/>
                <w:cs/>
              </w:rPr>
            </w:pPr>
            <w:r w:rsidRPr="00A633E0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4961" w:type="dxa"/>
            <w:shd w:val="clear" w:color="auto" w:fill="FFFFFF" w:themeFill="background1"/>
          </w:tcPr>
          <w:p w14:paraId="002D41A3" w14:textId="7B4FC1B0" w:rsidR="00FE5430" w:rsidRPr="00C20143" w:rsidRDefault="00FE5430" w:rsidP="00FE5430">
            <w:pPr>
              <w:pStyle w:val="a3"/>
              <w:ind w:left="176" w:hanging="176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ความสูงทั้งหมดของต้นไม้ (เมตร)</w:t>
            </w:r>
          </w:p>
        </w:tc>
      </w:tr>
      <w:tr w:rsidR="00FE5430" w:rsidRPr="00C20143" w14:paraId="451569C5" w14:textId="77777777" w:rsidTr="00FE5430">
        <w:trPr>
          <w:trHeight w:val="60"/>
        </w:trPr>
        <w:tc>
          <w:tcPr>
            <w:tcW w:w="1843" w:type="dxa"/>
            <w:shd w:val="clear" w:color="auto" w:fill="FFFFFF" w:themeFill="background1"/>
          </w:tcPr>
          <w:p w14:paraId="067E7A41" w14:textId="77777777" w:rsidR="00FE5430" w:rsidRPr="00C20143" w:rsidRDefault="00FE5430" w:rsidP="00FE5430">
            <w:pPr>
              <w:jc w:val="center"/>
              <w:rPr>
                <w:rFonts w:eastAsia="Cordia New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a,b</m:t>
                </m:r>
              </m:oMath>
            </m:oMathPara>
          </w:p>
        </w:tc>
        <w:tc>
          <w:tcPr>
            <w:tcW w:w="567" w:type="dxa"/>
            <w:shd w:val="clear" w:color="auto" w:fill="FFFFFF" w:themeFill="background1"/>
          </w:tcPr>
          <w:p w14:paraId="61D8599E" w14:textId="7A15FBEE" w:rsidR="00FE5430" w:rsidRPr="00C20143" w:rsidRDefault="00FE5430" w:rsidP="00FE5430">
            <w:pPr>
              <w:pStyle w:val="a3"/>
              <w:ind w:left="176" w:hanging="176"/>
              <w:rPr>
                <w:szCs w:val="32"/>
                <w:cs/>
              </w:rPr>
            </w:pPr>
            <w:r w:rsidRPr="00A633E0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4961" w:type="dxa"/>
            <w:shd w:val="clear" w:color="auto" w:fill="FFFFFF" w:themeFill="background1"/>
          </w:tcPr>
          <w:p w14:paraId="3D24BA8C" w14:textId="0642C2A1" w:rsidR="00FE5430" w:rsidRPr="00C20143" w:rsidRDefault="00FE5430" w:rsidP="00FE5430">
            <w:pPr>
              <w:pStyle w:val="a3"/>
              <w:ind w:left="176" w:hanging="176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ค่าคงที่ของความสัมพันธ์</w:t>
            </w:r>
          </w:p>
        </w:tc>
      </w:tr>
    </w:tbl>
    <w:p w14:paraId="723F6626" w14:textId="744B0675" w:rsidR="00A237F1" w:rsidRPr="00C20143" w:rsidRDefault="00A237F1" w:rsidP="00A237F1">
      <w:pPr>
        <w:tabs>
          <w:tab w:val="center" w:pos="4500"/>
          <w:tab w:val="right" w:pos="9000"/>
        </w:tabs>
        <w:spacing w:before="100" w:beforeAutospacing="1" w:after="100" w:afterAutospacing="1"/>
        <w:ind w:left="0" w:firstLine="720"/>
        <w:jc w:val="thaiDistribute"/>
        <w:rPr>
          <w:cs/>
        </w:rPr>
      </w:pPr>
      <w:r w:rsidRPr="00C20143">
        <w:rPr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STEM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</m:nary>
      </m:oMath>
      <w:r w:rsidRPr="00C20143">
        <w:rPr>
          <w:sz w:val="24"/>
          <w:szCs w:val="24"/>
        </w:rPr>
        <w:t xml:space="preserve"> </w:t>
      </w:r>
      <w:r w:rsidRPr="00C20143">
        <w:rPr>
          <w:cs/>
        </w:rPr>
        <w:tab/>
      </w:r>
      <w:r w:rsidRPr="00C20143">
        <w:rPr>
          <w:rFonts w:hint="cs"/>
          <w:b/>
          <w:bCs/>
          <w:cs/>
        </w:rPr>
        <w:t>(3)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92"/>
        <w:gridCol w:w="7216"/>
      </w:tblGrid>
      <w:tr w:rsidR="00BE7068" w:rsidRPr="00C20143" w14:paraId="13752D12" w14:textId="77777777" w:rsidTr="00FE5430">
        <w:trPr>
          <w:trHeight w:val="60"/>
          <w:jc w:val="center"/>
        </w:trPr>
        <w:tc>
          <w:tcPr>
            <w:tcW w:w="1692" w:type="dxa"/>
            <w:shd w:val="clear" w:color="auto" w:fill="FFFFFF" w:themeFill="background1"/>
          </w:tcPr>
          <w:p w14:paraId="1D84620A" w14:textId="5E744EFA" w:rsidR="00BE7068" w:rsidRPr="00C20143" w:rsidDel="003E105A" w:rsidRDefault="00000000" w:rsidP="00FE5430">
            <w:pPr>
              <w:jc w:val="center"/>
              <w:rPr>
                <w:rFonts w:cs="Angsana New"/>
                <w:sz w:val="22"/>
                <w:szCs w:val="30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STEM</m:t>
                    </m:r>
                  </m:sub>
                </m:sSub>
              </m:oMath>
            </m:oMathPara>
          </w:p>
        </w:tc>
        <w:tc>
          <w:tcPr>
            <w:tcW w:w="7216" w:type="dxa"/>
            <w:shd w:val="clear" w:color="auto" w:fill="FFFFFF" w:themeFill="background1"/>
          </w:tcPr>
          <w:p w14:paraId="7AB1D63F" w14:textId="6EDD9B97" w:rsidR="00BE7068" w:rsidRPr="00C20143" w:rsidRDefault="00BE7068" w:rsidP="00FE5430">
            <w:pPr>
              <w:pStyle w:val="a3"/>
              <w:ind w:left="176" w:hanging="176"/>
              <w:rPr>
                <w:rFonts w:eastAsia="Cordia New"/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คือ</w:t>
            </w:r>
            <w:r w:rsidRPr="00C20143">
              <w:rPr>
                <w:szCs w:val="32"/>
                <w:cs/>
              </w:rPr>
              <w:t xml:space="preserve"> </w:t>
            </w:r>
            <w:r w:rsidR="00FE5430">
              <w:rPr>
                <w:rFonts w:hint="cs"/>
                <w:szCs w:val="32"/>
                <w:cs/>
              </w:rPr>
              <w:t xml:space="preserve">  </w:t>
            </w:r>
            <w:r w:rsidRPr="00C20143">
              <w:rPr>
                <w:rFonts w:eastAsia="Cordia New" w:hint="cs"/>
                <w:szCs w:val="32"/>
                <w:cs/>
              </w:rPr>
              <w:t xml:space="preserve">ปริมาตรของลำต้น (ลูกบาศก์เมตร) </w:t>
            </w:r>
          </w:p>
        </w:tc>
      </w:tr>
      <w:tr w:rsidR="00051CE7" w:rsidRPr="00C20143" w14:paraId="4F29A993" w14:textId="77777777" w:rsidTr="00FE5430">
        <w:trPr>
          <w:trHeight w:val="60"/>
          <w:jc w:val="center"/>
        </w:trPr>
        <w:tc>
          <w:tcPr>
            <w:tcW w:w="1692" w:type="dxa"/>
            <w:shd w:val="clear" w:color="auto" w:fill="FFFFFF" w:themeFill="background1"/>
          </w:tcPr>
          <w:p w14:paraId="114EBA86" w14:textId="57F78D7A" w:rsidR="00051CE7" w:rsidRPr="00C20143" w:rsidRDefault="00000000" w:rsidP="00051CE7">
            <w:pPr>
              <w:jc w:val="center"/>
              <w:rPr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216" w:type="dxa"/>
            <w:shd w:val="clear" w:color="auto" w:fill="FFFFFF" w:themeFill="background1"/>
          </w:tcPr>
          <w:p w14:paraId="145655E3" w14:textId="76E11F12" w:rsidR="00051CE7" w:rsidRPr="00C20143" w:rsidRDefault="00051CE7" w:rsidP="00051CE7">
            <w:pPr>
              <w:pStyle w:val="a3"/>
              <w:ind w:left="176" w:hanging="176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คือ</w:t>
            </w:r>
            <w:r w:rsidR="00FE5430">
              <w:rPr>
                <w:rFonts w:hint="cs"/>
                <w:szCs w:val="32"/>
                <w:cs/>
              </w:rPr>
              <w:t xml:space="preserve">   </w:t>
            </w:r>
            <w:r w:rsidRPr="00C20143">
              <w:rPr>
                <w:rFonts w:eastAsia="Cordia New" w:hint="cs"/>
                <w:szCs w:val="32"/>
                <w:cs/>
              </w:rPr>
              <w:t xml:space="preserve">ปริมาตรของลำต้นท่อนที่ </w:t>
            </w:r>
            <m:oMath>
              <m:r>
                <w:rPr>
                  <w:rFonts w:ascii="Cambria Math" w:hAnsi="Cambria Math" w:cs="Cambria Math"/>
                  <w:sz w:val="24"/>
                  <w:szCs w:val="24"/>
                </w:rPr>
                <m:t>i</m:t>
              </m:r>
            </m:oMath>
            <w:r w:rsidRPr="00C20143">
              <w:rPr>
                <w:rFonts w:eastAsia="Cordia New" w:hint="cs"/>
                <w:szCs w:val="32"/>
                <w:cs/>
              </w:rPr>
              <w:t xml:space="preserve"> (ลูกบาศก์เมตร) </w:t>
            </w:r>
          </w:p>
        </w:tc>
      </w:tr>
    </w:tbl>
    <w:p w14:paraId="62E763E5" w14:textId="61301BE6" w:rsidR="00C7185B" w:rsidRPr="00C20143" w:rsidRDefault="00C7185B" w:rsidP="003636CF">
      <w:pPr>
        <w:ind w:left="720"/>
      </w:pPr>
    </w:p>
    <w:p w14:paraId="4023512B" w14:textId="40E4C4FB" w:rsidR="00967A6C" w:rsidRPr="00C20143" w:rsidRDefault="000E6F13" w:rsidP="00B00823">
      <w:pPr>
        <w:ind w:left="0" w:firstLine="720"/>
        <w:jc w:val="both"/>
      </w:pPr>
      <w:r w:rsidRPr="00C20143">
        <w:rPr>
          <w:rFonts w:hint="cs"/>
          <w:cs/>
        </w:rPr>
        <w:t>การประมาณค่า</w:t>
      </w:r>
      <w:r w:rsidR="00DF569F" w:rsidRPr="00C20143">
        <w:rPr>
          <w:rFonts w:hint="cs"/>
          <w:cs/>
        </w:rPr>
        <w:t>มวลชีวภาพ</w:t>
      </w:r>
      <w:r w:rsidRPr="00C20143">
        <w:rPr>
          <w:rFonts w:hint="cs"/>
          <w:cs/>
        </w:rPr>
        <w:t>เหนือพื้นดิน</w:t>
      </w:r>
      <w:r w:rsidR="00DF569F" w:rsidRPr="00C20143">
        <w:rPr>
          <w:rFonts w:hint="cs"/>
          <w:cs/>
        </w:rPr>
        <w:t>ของต้นไม้ตัว</w:t>
      </w:r>
      <w:r w:rsidRPr="00C20143">
        <w:rPr>
          <w:rFonts w:hint="cs"/>
          <w:cs/>
        </w:rPr>
        <w:t>อย่าง ทั้งวิธีการแทนที่น้ำ</w:t>
      </w:r>
      <w:r w:rsidRPr="00C20143">
        <w:t xml:space="preserve"> </w:t>
      </w:r>
      <w:r w:rsidRPr="00C20143">
        <w:rPr>
          <w:rFonts w:hint="cs"/>
          <w:cs/>
        </w:rPr>
        <w:t>หรือวิธีการวัดเส้นผ่านศูนย์กลางของท่อน สามาร</w:t>
      </w:r>
      <w:r w:rsidR="006806FC" w:rsidRPr="00C20143">
        <w:rPr>
          <w:rFonts w:hint="cs"/>
          <w:cs/>
        </w:rPr>
        <w:t>ถ</w:t>
      </w:r>
      <w:r w:rsidR="004948CA" w:rsidRPr="00C20143">
        <w:rPr>
          <w:rFonts w:hint="cs"/>
          <w:cs/>
        </w:rPr>
        <w:t>ทำได้โดยการคูณด้วย</w:t>
      </w:r>
      <w:r w:rsidR="00155CED" w:rsidRPr="00C20143">
        <w:rPr>
          <w:rFonts w:hint="cs"/>
          <w:cs/>
        </w:rPr>
        <w:t>ค่าความหนาแน่นของเนื้อไม้ (</w:t>
      </w:r>
      <w:r w:rsidR="006D1D8F" w:rsidRPr="00C20143">
        <w:t xml:space="preserve">basic wood density) </w:t>
      </w:r>
      <w:r w:rsidR="00155CED" w:rsidRPr="00C20143">
        <w:rPr>
          <w:rFonts w:hint="cs"/>
          <w:cs/>
        </w:rPr>
        <w:t>ที่</w:t>
      </w:r>
      <w:r w:rsidR="006D1D8F" w:rsidRPr="00C20143">
        <w:rPr>
          <w:rFonts w:hint="cs"/>
          <w:cs/>
        </w:rPr>
        <w:t>เหมาะสม</w:t>
      </w:r>
      <w:r w:rsidR="00E202E2" w:rsidRPr="00C20143">
        <w:rPr>
          <w:rFonts w:hint="cs"/>
          <w:cs/>
        </w:rPr>
        <w:t xml:space="preserve"> หรือ คูณด้วยค่าสัมประสิทธิ์</w:t>
      </w:r>
      <w:r w:rsidR="003862DE" w:rsidRPr="00C20143">
        <w:rPr>
          <w:rFonts w:hint="cs"/>
          <w:cs/>
        </w:rPr>
        <w:t>ตัวขยาย</w:t>
      </w:r>
      <w:r w:rsidR="00E202E2" w:rsidRPr="00C20143">
        <w:rPr>
          <w:rFonts w:hint="cs"/>
          <w:cs/>
        </w:rPr>
        <w:t>มวลชีวภาพ (</w:t>
      </w:r>
      <w:r w:rsidR="00E202E2" w:rsidRPr="00C20143">
        <w:t>biomass expansion factor</w:t>
      </w:r>
      <w:r w:rsidR="00B00823" w:rsidRPr="00C20143">
        <w:t xml:space="preserve">, BEF) </w:t>
      </w:r>
      <w:r w:rsidR="00B00823" w:rsidRPr="00C20143">
        <w:rPr>
          <w:rFonts w:hint="cs"/>
          <w:cs/>
        </w:rPr>
        <w:t>ซึ่งมีค่ากลาง</w:t>
      </w:r>
      <w:r w:rsidR="00B00823" w:rsidRPr="00C20143">
        <w:rPr>
          <w:rFonts w:hint="cs"/>
          <w:cs/>
        </w:rPr>
        <w:lastRenderedPageBreak/>
        <w:t xml:space="preserve">เท่ากับ </w:t>
      </w:r>
      <w:r w:rsidR="00B00823" w:rsidRPr="00C20143">
        <w:t>1.15</w:t>
      </w:r>
      <w:r w:rsidR="000160C1" w:rsidRPr="00C20143">
        <w:t xml:space="preserve"> </w:t>
      </w:r>
      <w:r w:rsidR="000160C1" w:rsidRPr="00C20143">
        <w:rPr>
          <w:rFonts w:hint="cs"/>
          <w:cs/>
        </w:rPr>
        <w:t>หรือ</w:t>
      </w:r>
      <w:r w:rsidR="003862DE" w:rsidRPr="00C20143">
        <w:rPr>
          <w:rFonts w:hint="cs"/>
          <w:cs/>
        </w:rPr>
        <w:t xml:space="preserve"> </w:t>
      </w:r>
      <w:r w:rsidR="007B672F" w:rsidRPr="00C20143">
        <w:rPr>
          <w:rFonts w:hint="cs"/>
          <w:cs/>
        </w:rPr>
        <w:t>อาจใช้ค่าสัมประสิทธิ์มวลชีวภาพจากค่าอ้างอิง</w:t>
      </w:r>
      <w:r w:rsidR="007C7908" w:rsidRPr="00C20143">
        <w:rPr>
          <w:rFonts w:hint="cs"/>
          <w:cs/>
        </w:rPr>
        <w:t>อื่น ๆ ที่มี</w:t>
      </w:r>
      <w:r w:rsidR="00A13E93">
        <w:rPr>
          <w:rFonts w:hint="cs"/>
          <w:cs/>
        </w:rPr>
        <w:t>ความ</w:t>
      </w:r>
      <w:r w:rsidR="007C7908" w:rsidRPr="00C20143">
        <w:rPr>
          <w:rFonts w:hint="cs"/>
          <w:cs/>
        </w:rPr>
        <w:t>เหมาะสม หรือ ตามที่ อบก. กำหนด</w:t>
      </w:r>
    </w:p>
    <w:p w14:paraId="7D5A3669" w14:textId="4194BCAC" w:rsidR="003636CF" w:rsidRPr="00C20143" w:rsidRDefault="00C10C74" w:rsidP="00CD5360">
      <w:pPr>
        <w:spacing w:before="120"/>
        <w:ind w:firstLine="360"/>
      </w:pPr>
      <w:r w:rsidRPr="00C20143">
        <w:rPr>
          <w:rFonts w:hint="cs"/>
          <w:cs/>
        </w:rPr>
        <w:t xml:space="preserve">4) </w:t>
      </w:r>
      <w:r w:rsidR="00C169B9" w:rsidRPr="00C20143">
        <w:rPr>
          <w:rFonts w:hint="cs"/>
          <w:cs/>
        </w:rPr>
        <w:t>การเปรียบ</w:t>
      </w:r>
      <w:r w:rsidR="00A13E93">
        <w:rPr>
          <w:rFonts w:hint="cs"/>
          <w:cs/>
        </w:rPr>
        <w:t>เทียบ</w:t>
      </w:r>
      <w:r w:rsidR="008E60A1" w:rsidRPr="00C20143">
        <w:rPr>
          <w:rFonts w:hint="cs"/>
          <w:cs/>
        </w:rPr>
        <w:t>มวลชีวภาพของต้นไม้จากการวัดและ</w:t>
      </w:r>
      <w:r w:rsidR="00194132" w:rsidRPr="00C20143">
        <w:rPr>
          <w:rFonts w:hint="cs"/>
          <w:cs/>
        </w:rPr>
        <w:t>จากการประมาณค่า</w:t>
      </w:r>
    </w:p>
    <w:p w14:paraId="705538A2" w14:textId="6335E163" w:rsidR="00C169B9" w:rsidRPr="00C20143" w:rsidRDefault="00AC6380" w:rsidP="00CD5360">
      <w:pPr>
        <w:spacing w:before="120"/>
        <w:ind w:left="0" w:firstLine="720"/>
        <w:rPr>
          <w:cs/>
        </w:rPr>
      </w:pPr>
      <w:r w:rsidRPr="00C20143">
        <w:rPr>
          <w:rFonts w:hint="cs"/>
          <w:cs/>
        </w:rPr>
        <w:t>เปรียบ</w:t>
      </w:r>
      <w:r w:rsidR="007B6C9B">
        <w:rPr>
          <w:rFonts w:hint="cs"/>
          <w:cs/>
        </w:rPr>
        <w:t>เทียบ</w:t>
      </w:r>
      <w:r w:rsidRPr="00C20143">
        <w:rPr>
          <w:rFonts w:hint="cs"/>
          <w:cs/>
        </w:rPr>
        <w:t>มวลชีวภาพของต้นไม้จากการวัดและจากการประมาณค่า</w:t>
      </w:r>
      <w:r w:rsidR="00E47163" w:rsidRPr="00C20143">
        <w:rPr>
          <w:rFonts w:hint="cs"/>
          <w:cs/>
        </w:rPr>
        <w:t xml:space="preserve">ด้วย </w:t>
      </w:r>
      <w:r w:rsidR="00E47163" w:rsidRPr="00C20143">
        <w:t>paired-</w:t>
      </w:r>
      <w:r w:rsidR="00E47163" w:rsidRPr="00C20143">
        <w:rPr>
          <w:i/>
          <w:iCs/>
        </w:rPr>
        <w:t>t</w:t>
      </w:r>
      <w:r w:rsidR="00E47163" w:rsidRPr="00C20143">
        <w:t xml:space="preserve"> test </w:t>
      </w:r>
      <w:r w:rsidR="0086498D" w:rsidRPr="00C20143">
        <w:rPr>
          <w:rFonts w:hint="cs"/>
          <w:cs/>
        </w:rPr>
        <w:t>ตามหลักการทางสถิติ</w:t>
      </w:r>
      <w:r w:rsidR="00331398" w:rsidRPr="00C20143">
        <w:t xml:space="preserve"> </w:t>
      </w:r>
      <w:r w:rsidR="00331398" w:rsidRPr="00C20143">
        <w:rPr>
          <w:rFonts w:hint="cs"/>
          <w:cs/>
        </w:rPr>
        <w:t xml:space="preserve">ดังรายละเอียดในภาคผนวกที่ 2 </w:t>
      </w:r>
    </w:p>
    <w:p w14:paraId="73CB18F8" w14:textId="505F2121" w:rsidR="00271C9A" w:rsidRPr="00C20143" w:rsidRDefault="00C10C74" w:rsidP="00CD5360">
      <w:pPr>
        <w:spacing w:before="120"/>
        <w:ind w:firstLine="360"/>
      </w:pPr>
      <w:r w:rsidRPr="00C20143">
        <w:rPr>
          <w:rFonts w:hint="cs"/>
          <w:cs/>
        </w:rPr>
        <w:t xml:space="preserve">5) </w:t>
      </w:r>
      <w:r w:rsidR="00AB7244" w:rsidRPr="00C20143">
        <w:rPr>
          <w:rFonts w:hint="cs"/>
          <w:cs/>
        </w:rPr>
        <w:t>การใช้สมการแอลโลเมตรีในการประมา</w:t>
      </w:r>
      <w:r w:rsidR="007D1104" w:rsidRPr="00C20143">
        <w:rPr>
          <w:rFonts w:hint="cs"/>
          <w:cs/>
        </w:rPr>
        <w:t>ณ</w:t>
      </w:r>
      <w:r w:rsidR="00AB7244" w:rsidRPr="00C20143">
        <w:rPr>
          <w:rFonts w:hint="cs"/>
          <w:cs/>
        </w:rPr>
        <w:t>ค่ามวลชีวภาพสำหรับกรณีฐานและการดำเนินโครงการ</w:t>
      </w:r>
    </w:p>
    <w:p w14:paraId="006668D4" w14:textId="3E199712" w:rsidR="00C34B7E" w:rsidRPr="00C20143" w:rsidRDefault="00C34B7E" w:rsidP="00CD5360">
      <w:pPr>
        <w:spacing w:before="120"/>
        <w:ind w:left="0" w:firstLine="720"/>
        <w:rPr>
          <w:cs/>
        </w:rPr>
      </w:pPr>
      <w:r w:rsidRPr="00C20143">
        <w:rPr>
          <w:rFonts w:hint="cs"/>
          <w:cs/>
        </w:rPr>
        <w:t>ใน</w:t>
      </w:r>
      <w:r w:rsidRPr="00C20143">
        <w:rPr>
          <w:cs/>
        </w:rPr>
        <w:t>การใช้สมการแอลโลเมตรีในการประมาณค่ามวลชีวภาพสำหรับ</w:t>
      </w:r>
      <w:r w:rsidRPr="00C20143">
        <w:rPr>
          <w:rFonts w:hint="cs"/>
          <w:cs/>
        </w:rPr>
        <w:t>กรณ</w:t>
      </w:r>
      <w:r w:rsidR="00F83BE8" w:rsidRPr="00C20143">
        <w:rPr>
          <w:rFonts w:eastAsia="Times New Roman" w:hint="cs"/>
          <w:cs/>
          <w:lang w:eastAsia="zh-CN"/>
        </w:rPr>
        <w:t>ี</w:t>
      </w:r>
      <w:r w:rsidRPr="00C20143">
        <w:rPr>
          <w:rFonts w:hint="cs"/>
          <w:cs/>
        </w:rPr>
        <w:t>ฐาน</w:t>
      </w:r>
      <w:r w:rsidR="00656F87" w:rsidRPr="00C20143">
        <w:rPr>
          <w:rFonts w:hint="cs"/>
          <w:cs/>
        </w:rPr>
        <w:t xml:space="preserve"> </w:t>
      </w:r>
      <w:r w:rsidRPr="00C20143">
        <w:rPr>
          <w:rFonts w:hint="cs"/>
          <w:cs/>
        </w:rPr>
        <w:t>และ</w:t>
      </w:r>
      <w:r w:rsidR="00656F87" w:rsidRPr="00C20143">
        <w:rPr>
          <w:rFonts w:hint="cs"/>
          <w:cs/>
        </w:rPr>
        <w:t xml:space="preserve">/หรือ </w:t>
      </w:r>
      <w:r w:rsidRPr="00C20143">
        <w:rPr>
          <w:cs/>
        </w:rPr>
        <w:t>การดำเนินโครงการ</w:t>
      </w:r>
      <w:r w:rsidR="00656F87" w:rsidRPr="00C20143">
        <w:rPr>
          <w:rFonts w:hint="cs"/>
          <w:cs/>
        </w:rPr>
        <w:t xml:space="preserve"> เป็นไปตาม</w:t>
      </w:r>
      <w:r w:rsidR="00656F87" w:rsidRPr="00C20143">
        <w:rPr>
          <w:cs/>
        </w:rPr>
        <w:t>หลักอนุรักษ์นิยม (</w:t>
      </w:r>
      <w:r w:rsidR="00656F87" w:rsidRPr="00C20143">
        <w:t>conservative use of a</w:t>
      </w:r>
      <w:r w:rsidR="00D451EA">
        <w:t>n</w:t>
      </w:r>
      <w:r w:rsidR="00656F87" w:rsidRPr="00C20143">
        <w:t xml:space="preserve"> equation)</w:t>
      </w:r>
      <w:r w:rsidR="001C2CD1" w:rsidRPr="00C20143">
        <w:t xml:space="preserve"> </w:t>
      </w:r>
      <w:r w:rsidR="001C2CD1" w:rsidRPr="00C20143">
        <w:rPr>
          <w:rFonts w:hint="cs"/>
          <w:cs/>
        </w:rPr>
        <w:t>ดังต่อไปนี้</w:t>
      </w:r>
    </w:p>
    <w:p w14:paraId="3DFDEE3A" w14:textId="29F7A232" w:rsidR="00A91353" w:rsidRPr="00C20143" w:rsidRDefault="00A91353" w:rsidP="00CD5360">
      <w:pPr>
        <w:spacing w:before="120"/>
        <w:ind w:left="0" w:firstLine="720"/>
      </w:pPr>
      <w:r w:rsidRPr="00C20143">
        <w:rPr>
          <w:rFonts w:hint="cs"/>
          <w:u w:val="single"/>
          <w:cs/>
        </w:rPr>
        <w:t>กรณีที่ 1</w:t>
      </w:r>
      <w:r w:rsidRPr="00C20143">
        <w:rPr>
          <w:rFonts w:hint="cs"/>
          <w:cs/>
        </w:rPr>
        <w:t xml:space="preserve"> สมการแอลโลเมตรีมีความเหมาะสมสำหรับการประมา</w:t>
      </w:r>
      <w:r w:rsidR="00566E45">
        <w:rPr>
          <w:rFonts w:hint="cs"/>
          <w:cs/>
        </w:rPr>
        <w:t>ณ</w:t>
      </w:r>
      <w:r w:rsidRPr="00C20143">
        <w:rPr>
          <w:rFonts w:hint="cs"/>
          <w:cs/>
        </w:rPr>
        <w:t>ค่ามวลชีวภาพ</w:t>
      </w:r>
      <w:r w:rsidRPr="00C20143">
        <w:rPr>
          <w:rFonts w:hint="cs"/>
          <w:u w:val="single"/>
          <w:cs/>
        </w:rPr>
        <w:t>สำหรับกรณีฐานและการดำเนินโครงการ</w:t>
      </w:r>
      <w:r w:rsidR="00DD62A9" w:rsidRPr="00C20143">
        <w:t xml:space="preserve"> </w:t>
      </w:r>
      <w:r w:rsidR="00DD62A9" w:rsidRPr="00C20143">
        <w:rPr>
          <w:rFonts w:hint="cs"/>
          <w:cs/>
        </w:rPr>
        <w:t xml:space="preserve">หากค่า </w:t>
      </w:r>
      <w:r w:rsidR="00A5729A" w:rsidRPr="00C20143">
        <w:t xml:space="preserve">p-value </w:t>
      </w:r>
      <w:r w:rsidR="00183B75" w:rsidRPr="00C20143">
        <w:rPr>
          <w:rFonts w:hint="cs"/>
          <w:cs/>
        </w:rPr>
        <w:t xml:space="preserve">จากการทดสอบ </w:t>
      </w:r>
      <w:r w:rsidR="0037189B" w:rsidRPr="00C20143">
        <w:t xml:space="preserve">paired </w:t>
      </w:r>
      <w:r w:rsidR="00183B75" w:rsidRPr="00C20143">
        <w:t xml:space="preserve">t-test </w:t>
      </w:r>
      <w:r w:rsidR="00500D21" w:rsidRPr="00C20143">
        <w:rPr>
          <w:rFonts w:hint="cs"/>
          <w:cs/>
        </w:rPr>
        <w:t xml:space="preserve">ตามข้อ </w:t>
      </w:r>
      <w:r w:rsidR="00F120BE" w:rsidRPr="00C20143">
        <w:rPr>
          <w:rFonts w:hint="cs"/>
          <w:cs/>
        </w:rPr>
        <w:t>4</w:t>
      </w:r>
      <w:r w:rsidR="00C10C74" w:rsidRPr="00C20143">
        <w:rPr>
          <w:rFonts w:hint="cs"/>
          <w:cs/>
        </w:rPr>
        <w:t>)</w:t>
      </w:r>
      <w:r w:rsidR="00500D21" w:rsidRPr="00C20143">
        <w:rPr>
          <w:rFonts w:hint="cs"/>
          <w:cs/>
        </w:rPr>
        <w:t xml:space="preserve"> </w:t>
      </w:r>
      <w:r w:rsidR="0037189B" w:rsidRPr="00C20143">
        <w:rPr>
          <w:rFonts w:hint="cs"/>
          <w:cs/>
        </w:rPr>
        <w:t>มีค่ามากกว่าหรือเท่ากับ 0.90</w:t>
      </w:r>
    </w:p>
    <w:p w14:paraId="45751DF2" w14:textId="4B88004C" w:rsidR="008766D6" w:rsidRPr="00C20143" w:rsidRDefault="001D1A69" w:rsidP="001D1A69">
      <w:pPr>
        <w:ind w:left="0" w:firstLine="720"/>
      </w:pPr>
      <w:r w:rsidRPr="00C20143">
        <w:rPr>
          <w:rFonts w:hint="cs"/>
          <w:u w:val="single"/>
          <w:cs/>
        </w:rPr>
        <w:t>กรณีที่ 2</w:t>
      </w:r>
      <w:r w:rsidRPr="00C20143">
        <w:rPr>
          <w:rFonts w:hint="cs"/>
          <w:cs/>
        </w:rPr>
        <w:t xml:space="preserve"> สมการแอลโลเมตรีมีความเหมาะสมสำหรับการประมา</w:t>
      </w:r>
      <w:r w:rsidR="007D1104" w:rsidRPr="00C20143">
        <w:rPr>
          <w:rFonts w:hint="cs"/>
          <w:cs/>
        </w:rPr>
        <w:t>ณ</w:t>
      </w:r>
      <w:r w:rsidRPr="00C20143">
        <w:rPr>
          <w:rFonts w:hint="cs"/>
          <w:cs/>
        </w:rPr>
        <w:t>ค่ามวลชีวภาพ</w:t>
      </w:r>
      <w:r w:rsidRPr="00C20143">
        <w:rPr>
          <w:rFonts w:hint="cs"/>
          <w:u w:val="single"/>
          <w:cs/>
        </w:rPr>
        <w:t>สำหรับกรณีฐาน</w:t>
      </w:r>
      <w:r w:rsidR="007D1104" w:rsidRPr="00C20143">
        <w:rPr>
          <w:rFonts w:hint="cs"/>
          <w:u w:val="single"/>
          <w:cs/>
        </w:rPr>
        <w:t>เท่านั้น</w:t>
      </w:r>
      <w:r w:rsidRPr="00C20143">
        <w:rPr>
          <w:rFonts w:hint="cs"/>
          <w:cs/>
        </w:rPr>
        <w:t xml:space="preserve"> </w:t>
      </w:r>
      <w:r w:rsidR="000B0400" w:rsidRPr="00C20143">
        <w:rPr>
          <w:rFonts w:hint="cs"/>
          <w:cs/>
        </w:rPr>
        <w:t>หาก</w:t>
      </w:r>
      <w:r w:rsidR="008766D6" w:rsidRPr="00C20143">
        <w:rPr>
          <w:rFonts w:hint="cs"/>
          <w:cs/>
        </w:rPr>
        <w:t>ค่าเฉลี่ยมวลชีว</w:t>
      </w:r>
      <w:r w:rsidR="00CE7ED7" w:rsidRPr="00C20143">
        <w:rPr>
          <w:rFonts w:hint="cs"/>
          <w:cs/>
        </w:rPr>
        <w:t>ภาพของต้นไม้</w:t>
      </w:r>
      <w:r w:rsidR="000B0400" w:rsidRPr="00C20143">
        <w:rPr>
          <w:rFonts w:hint="cs"/>
          <w:cs/>
        </w:rPr>
        <w:t>ที่ได้จากการวัด</w:t>
      </w:r>
      <w:r w:rsidR="00CE7ED7" w:rsidRPr="00C20143">
        <w:rPr>
          <w:rFonts w:hint="cs"/>
          <w:cs/>
        </w:rPr>
        <w:t>มีค่าน้อยกว่าค่าเฉลี่ย</w:t>
      </w:r>
      <w:r w:rsidR="000B0400" w:rsidRPr="00C20143">
        <w:rPr>
          <w:rFonts w:hint="cs"/>
          <w:cs/>
        </w:rPr>
        <w:t>ที่ได้จากการประมาณค่า</w:t>
      </w:r>
      <w:r w:rsidR="004122CE" w:rsidRPr="00C20143">
        <w:rPr>
          <w:rFonts w:hint="cs"/>
          <w:cs/>
        </w:rPr>
        <w:t xml:space="preserve"> และเป็นไป</w:t>
      </w:r>
      <w:r w:rsidR="00F70405" w:rsidRPr="00C20143">
        <w:rPr>
          <w:cs/>
        </w:rPr>
        <w:t>ตามเงื่อนไขข้อใดข้อหนึ่ง</w:t>
      </w:r>
      <w:r w:rsidR="004122CE" w:rsidRPr="00C20143">
        <w:rPr>
          <w:rFonts w:hint="cs"/>
          <w:cs/>
        </w:rPr>
        <w:t>ต่อไปนี้</w:t>
      </w:r>
    </w:p>
    <w:p w14:paraId="492680FA" w14:textId="37E86BFD" w:rsidR="00965892" w:rsidRPr="00C20143" w:rsidRDefault="00965892" w:rsidP="00CD5360">
      <w:pPr>
        <w:numPr>
          <w:ilvl w:val="0"/>
          <w:numId w:val="23"/>
        </w:numPr>
        <w:spacing w:before="120"/>
        <w:ind w:left="1701"/>
        <w:jc w:val="thaiDistribute"/>
      </w:pPr>
      <w:r w:rsidRPr="00C20143">
        <w:rPr>
          <w:rFonts w:hint="cs"/>
          <w:cs/>
        </w:rPr>
        <w:t xml:space="preserve">ค่า </w:t>
      </w:r>
      <w:r w:rsidRPr="00C20143">
        <w:t xml:space="preserve">p-value </w:t>
      </w:r>
      <w:r w:rsidRPr="00C20143">
        <w:rPr>
          <w:rFonts w:hint="cs"/>
          <w:cs/>
        </w:rPr>
        <w:t xml:space="preserve">จากการทดสอบ </w:t>
      </w:r>
      <w:r w:rsidRPr="00C20143">
        <w:t xml:space="preserve">paired t-test </w:t>
      </w:r>
      <w:r w:rsidR="007C5542" w:rsidRPr="00C20143">
        <w:rPr>
          <w:rFonts w:hint="cs"/>
          <w:cs/>
        </w:rPr>
        <w:t xml:space="preserve">ตามข้อ </w:t>
      </w:r>
      <w:r w:rsidR="00F120BE" w:rsidRPr="00C20143">
        <w:rPr>
          <w:rFonts w:hint="cs"/>
          <w:cs/>
        </w:rPr>
        <w:t>4</w:t>
      </w:r>
      <w:r w:rsidR="00C10C74" w:rsidRPr="00C20143">
        <w:rPr>
          <w:rFonts w:hint="cs"/>
          <w:cs/>
        </w:rPr>
        <w:t>)</w:t>
      </w:r>
      <w:r w:rsidR="007C5542" w:rsidRPr="00C20143">
        <w:rPr>
          <w:rFonts w:hint="cs"/>
          <w:cs/>
        </w:rPr>
        <w:t xml:space="preserve"> </w:t>
      </w:r>
      <w:r w:rsidRPr="00C20143">
        <w:rPr>
          <w:rFonts w:hint="cs"/>
          <w:cs/>
        </w:rPr>
        <w:t>มีค่าน้อยกว่า</w:t>
      </w:r>
      <w:r w:rsidR="00421840" w:rsidRPr="00C20143">
        <w:rPr>
          <w:rFonts w:hint="cs"/>
          <w:cs/>
        </w:rPr>
        <w:t xml:space="preserve"> 0.20</w:t>
      </w:r>
      <w:r w:rsidR="00EB1051" w:rsidRPr="00C20143">
        <w:t xml:space="preserve"> </w:t>
      </w:r>
      <w:r w:rsidR="00EB1051" w:rsidRPr="00C20143">
        <w:rPr>
          <w:rFonts w:hint="cs"/>
          <w:cs/>
        </w:rPr>
        <w:t>(ดังรายละเอียดการทดสอบในภาคผนวกที่ 2)</w:t>
      </w:r>
    </w:p>
    <w:p w14:paraId="20D922F0" w14:textId="456F2097" w:rsidR="00421840" w:rsidRPr="00C20143" w:rsidRDefault="000C0D60" w:rsidP="00CD5360">
      <w:pPr>
        <w:numPr>
          <w:ilvl w:val="0"/>
          <w:numId w:val="23"/>
        </w:numPr>
        <w:spacing w:before="120"/>
        <w:ind w:left="1701"/>
        <w:jc w:val="thaiDistribute"/>
        <w:rPr>
          <w:cs/>
        </w:rPr>
      </w:pPr>
      <w:r w:rsidRPr="00C20143">
        <w:rPr>
          <w:rFonts w:hint="cs"/>
          <w:cs/>
        </w:rPr>
        <w:t>ช่วงความเชื่อมั่นของความแตกต่างระหว่างค่าเฉลี่ยที่ระดับความเชื่อมั่นร้อยละ 90 มีค่าไม่เท่า</w:t>
      </w:r>
      <w:r w:rsidR="001C29E3" w:rsidRPr="00C20143">
        <w:rPr>
          <w:rFonts w:hint="cs"/>
          <w:cs/>
        </w:rPr>
        <w:t>กับศูนย์</w:t>
      </w:r>
      <w:r w:rsidR="00533695" w:rsidRPr="00C20143">
        <w:rPr>
          <w:rFonts w:hint="cs"/>
          <w:cs/>
        </w:rPr>
        <w:t xml:space="preserve"> </w:t>
      </w:r>
      <w:r w:rsidR="00AA75D0" w:rsidRPr="00C20143">
        <w:rPr>
          <w:rFonts w:hint="cs"/>
          <w:cs/>
        </w:rPr>
        <w:t>(</w:t>
      </w:r>
      <w:r w:rsidR="00533695" w:rsidRPr="00C20143">
        <w:rPr>
          <w:rFonts w:hint="cs"/>
          <w:cs/>
        </w:rPr>
        <w:t>ดังรายละเอียด</w:t>
      </w:r>
      <w:r w:rsidR="00AA75D0" w:rsidRPr="00C20143">
        <w:rPr>
          <w:rFonts w:hint="cs"/>
          <w:cs/>
        </w:rPr>
        <w:t>การทดสอบ</w:t>
      </w:r>
      <w:r w:rsidR="00533695" w:rsidRPr="00C20143">
        <w:rPr>
          <w:rFonts w:hint="cs"/>
          <w:cs/>
        </w:rPr>
        <w:t xml:space="preserve">ในภาคผนวกที่ </w:t>
      </w:r>
      <w:r w:rsidR="00EB1051" w:rsidRPr="00C20143">
        <w:rPr>
          <w:rFonts w:hint="cs"/>
          <w:cs/>
        </w:rPr>
        <w:t>3</w:t>
      </w:r>
      <w:r w:rsidR="00AA75D0" w:rsidRPr="00C20143">
        <w:rPr>
          <w:rFonts w:hint="cs"/>
          <w:cs/>
        </w:rPr>
        <w:t>)</w:t>
      </w:r>
    </w:p>
    <w:p w14:paraId="3A1FE431" w14:textId="7A6584CD" w:rsidR="001D1A69" w:rsidRPr="00C20143" w:rsidRDefault="00FE03C1" w:rsidP="00CD5360">
      <w:pPr>
        <w:spacing w:before="120"/>
        <w:ind w:left="0" w:firstLine="720"/>
      </w:pPr>
      <w:r w:rsidRPr="00C20143">
        <w:rPr>
          <w:rFonts w:hint="cs"/>
          <w:u w:val="single"/>
          <w:cs/>
        </w:rPr>
        <w:t xml:space="preserve">กรณีที่ 3 </w:t>
      </w:r>
      <w:r w:rsidRPr="00C20143">
        <w:rPr>
          <w:cs/>
        </w:rPr>
        <w:t>สมการแอลโลเมตรีมีความเหมาะสมสำหรับการประมาณค่ามวลชีวภาพ</w:t>
      </w:r>
      <w:r w:rsidRPr="00C20143">
        <w:rPr>
          <w:u w:val="single"/>
          <w:cs/>
        </w:rPr>
        <w:t>สำหรับการดำเนินโครงการเท่านั้น</w:t>
      </w:r>
      <w:r w:rsidRPr="00C20143">
        <w:rPr>
          <w:cs/>
        </w:rPr>
        <w:t xml:space="preserve"> หากค่าเฉลี่ยมวลชีวภาพของต้นไม้ที่ได้จากการวัดมีค่ามากกว่าค่าเฉลี่ยที่ได้จากการประมาณค่า และเป็นไปตามเงื่อนไขข้อใดข้อหนึ่งต่อไปนี้</w:t>
      </w:r>
    </w:p>
    <w:p w14:paraId="56C3C184" w14:textId="18B18EA7" w:rsidR="0003319E" w:rsidRPr="00C20143" w:rsidRDefault="0003319E" w:rsidP="00CD5360">
      <w:pPr>
        <w:numPr>
          <w:ilvl w:val="0"/>
          <w:numId w:val="23"/>
        </w:numPr>
        <w:spacing w:before="120"/>
        <w:ind w:left="1701"/>
        <w:jc w:val="thaiDistribute"/>
      </w:pPr>
      <w:r w:rsidRPr="00C20143">
        <w:rPr>
          <w:rFonts w:hint="cs"/>
          <w:cs/>
        </w:rPr>
        <w:t xml:space="preserve">ค่า </w:t>
      </w:r>
      <w:r w:rsidRPr="00C20143">
        <w:t xml:space="preserve">p-value </w:t>
      </w:r>
      <w:r w:rsidRPr="00C20143">
        <w:rPr>
          <w:rFonts w:hint="cs"/>
          <w:cs/>
        </w:rPr>
        <w:t xml:space="preserve">จากการทดสอบ </w:t>
      </w:r>
      <w:r w:rsidRPr="00C20143">
        <w:t xml:space="preserve">paired t-test </w:t>
      </w:r>
      <w:r w:rsidR="005335F0" w:rsidRPr="00C20143">
        <w:rPr>
          <w:rFonts w:hint="cs"/>
          <w:cs/>
        </w:rPr>
        <w:t xml:space="preserve">ตามข้อ </w:t>
      </w:r>
      <w:r w:rsidR="00204846" w:rsidRPr="00C20143">
        <w:rPr>
          <w:rFonts w:hint="cs"/>
          <w:cs/>
        </w:rPr>
        <w:t>4</w:t>
      </w:r>
      <w:r w:rsidR="00C10C74" w:rsidRPr="00C20143">
        <w:rPr>
          <w:rFonts w:hint="cs"/>
          <w:cs/>
        </w:rPr>
        <w:t>)</w:t>
      </w:r>
      <w:r w:rsidR="005335F0" w:rsidRPr="00C20143">
        <w:rPr>
          <w:rFonts w:hint="cs"/>
          <w:cs/>
        </w:rPr>
        <w:t xml:space="preserve"> </w:t>
      </w:r>
      <w:r w:rsidRPr="00C20143">
        <w:rPr>
          <w:rFonts w:hint="cs"/>
          <w:cs/>
        </w:rPr>
        <w:t>มีค่าน้อยกว่า 0.20</w:t>
      </w:r>
      <w:r w:rsidR="00EB1051" w:rsidRPr="00C20143">
        <w:t xml:space="preserve"> </w:t>
      </w:r>
      <w:r w:rsidR="00EB1051" w:rsidRPr="00C20143">
        <w:rPr>
          <w:rFonts w:hint="cs"/>
          <w:cs/>
        </w:rPr>
        <w:t>(ดังรายละเอียดการทดสอบในภาคผนวกที่ 2)</w:t>
      </w:r>
    </w:p>
    <w:p w14:paraId="39F52589" w14:textId="15349ABF" w:rsidR="00775E08" w:rsidRPr="00C20143" w:rsidRDefault="0003319E" w:rsidP="00CD5360">
      <w:pPr>
        <w:numPr>
          <w:ilvl w:val="0"/>
          <w:numId w:val="23"/>
        </w:numPr>
        <w:spacing w:before="120"/>
        <w:ind w:left="1701"/>
        <w:jc w:val="thaiDistribute"/>
      </w:pPr>
      <w:r w:rsidRPr="00C20143">
        <w:rPr>
          <w:rFonts w:hint="cs"/>
          <w:cs/>
        </w:rPr>
        <w:t>ช่วงความเชื่อมั่นของความแตกต่างระหว่างค่าเฉลี่ยที่ระดับความเชื่อมั่นร้อยละ 90 มีค่าไม่เท่ากับศูนย์</w:t>
      </w:r>
      <w:r w:rsidR="00AA75D0" w:rsidRPr="00C20143">
        <w:rPr>
          <w:rFonts w:hint="cs"/>
          <w:cs/>
        </w:rPr>
        <w:t xml:space="preserve"> (ดังรายละเอียดการทดสอบในภาคผนวกที่ </w:t>
      </w:r>
      <w:r w:rsidR="00EB1051" w:rsidRPr="00C20143">
        <w:rPr>
          <w:rFonts w:hint="cs"/>
          <w:cs/>
        </w:rPr>
        <w:t>3</w:t>
      </w:r>
      <w:r w:rsidR="00AA75D0" w:rsidRPr="00C20143">
        <w:rPr>
          <w:rFonts w:hint="cs"/>
          <w:cs/>
        </w:rPr>
        <w:t>)</w:t>
      </w:r>
    </w:p>
    <w:p w14:paraId="4122F960" w14:textId="151475AD" w:rsidR="00775E08" w:rsidRPr="00C20143" w:rsidRDefault="00C10C74" w:rsidP="00CD5360">
      <w:pPr>
        <w:spacing w:before="120"/>
        <w:ind w:left="357" w:firstLine="357"/>
      </w:pPr>
      <w:r w:rsidRPr="00C20143">
        <w:rPr>
          <w:rFonts w:hint="cs"/>
          <w:cs/>
        </w:rPr>
        <w:t xml:space="preserve">6) </w:t>
      </w:r>
      <w:r w:rsidR="003B03AE" w:rsidRPr="00C20143">
        <w:rPr>
          <w:rFonts w:hint="cs"/>
          <w:cs/>
        </w:rPr>
        <w:t>การ</w:t>
      </w:r>
      <w:r w:rsidR="00B859CC" w:rsidRPr="00C20143">
        <w:rPr>
          <w:rFonts w:hint="cs"/>
          <w:cs/>
        </w:rPr>
        <w:t>ปรับปรุงสมการแอลโลเมตรี</w:t>
      </w:r>
    </w:p>
    <w:p w14:paraId="1E050878" w14:textId="068FA8F5" w:rsidR="00B859CC" w:rsidRPr="00C20143" w:rsidRDefault="00E3543E" w:rsidP="00AB57D3">
      <w:pPr>
        <w:ind w:left="0" w:firstLine="720"/>
        <w:rPr>
          <w:cs/>
        </w:rPr>
      </w:pPr>
      <w:r w:rsidRPr="00C20143">
        <w:rPr>
          <w:rFonts w:hint="cs"/>
          <w:cs/>
        </w:rPr>
        <w:t>สมการแอลโลเมตร</w:t>
      </w:r>
      <w:r w:rsidR="00AB2928" w:rsidRPr="00C20143">
        <w:rPr>
          <w:rFonts w:hint="cs"/>
          <w:cs/>
        </w:rPr>
        <w:t>ีที่ไม่มีความเหมาะสมตามเงื่</w:t>
      </w:r>
      <w:r w:rsidR="00D70ECB" w:rsidRPr="00C20143">
        <w:rPr>
          <w:rFonts w:hint="cs"/>
          <w:cs/>
        </w:rPr>
        <w:t>อ</w:t>
      </w:r>
      <w:r w:rsidR="00AB2928" w:rsidRPr="00C20143">
        <w:rPr>
          <w:rFonts w:hint="cs"/>
          <w:cs/>
        </w:rPr>
        <w:t xml:space="preserve">นไขในข้อ </w:t>
      </w:r>
      <w:r w:rsidR="00D70ECB" w:rsidRPr="00C20143">
        <w:rPr>
          <w:rFonts w:hint="cs"/>
          <w:cs/>
        </w:rPr>
        <w:t>5</w:t>
      </w:r>
      <w:r w:rsidR="00C10C74" w:rsidRPr="00C20143">
        <w:rPr>
          <w:rFonts w:hint="cs"/>
          <w:cs/>
        </w:rPr>
        <w:t>)</w:t>
      </w:r>
      <w:r w:rsidR="00D70ECB" w:rsidRPr="00C20143">
        <w:rPr>
          <w:rFonts w:hint="cs"/>
          <w:cs/>
        </w:rPr>
        <w:t xml:space="preserve"> </w:t>
      </w:r>
      <w:r w:rsidR="00DD5CED" w:rsidRPr="00C20143">
        <w:rPr>
          <w:rFonts w:hint="cs"/>
          <w:cs/>
        </w:rPr>
        <w:t>สามารถ</w:t>
      </w:r>
      <w:r w:rsidR="005335F0" w:rsidRPr="00C20143">
        <w:rPr>
          <w:rFonts w:hint="cs"/>
          <w:cs/>
        </w:rPr>
        <w:t>ดำเนินการ</w:t>
      </w:r>
      <w:r w:rsidR="00DD5CED" w:rsidRPr="00C20143">
        <w:rPr>
          <w:rFonts w:hint="cs"/>
          <w:cs/>
        </w:rPr>
        <w:t xml:space="preserve">ปรับปรุงด้วยวิธีการต่าง ๆ </w:t>
      </w:r>
      <w:r w:rsidR="00AB57D3" w:rsidRPr="00C20143">
        <w:rPr>
          <w:rFonts w:hint="cs"/>
          <w:cs/>
        </w:rPr>
        <w:t>เช่น การปรับปรุงค่าสัมประสิทธิ์</w:t>
      </w:r>
      <w:r w:rsidR="00393707" w:rsidRPr="00C20143">
        <w:rPr>
          <w:rFonts w:hint="cs"/>
          <w:cs/>
        </w:rPr>
        <w:t xml:space="preserve"> </w:t>
      </w:r>
      <w:r w:rsidR="00393707" w:rsidRPr="00C20143">
        <w:t>(coefficients)</w:t>
      </w:r>
      <w:r w:rsidR="00AB57D3" w:rsidRPr="00C20143">
        <w:rPr>
          <w:rFonts w:hint="cs"/>
          <w:cs/>
        </w:rPr>
        <w:t xml:space="preserve"> </w:t>
      </w:r>
      <w:r w:rsidR="001110CB" w:rsidRPr="00C20143">
        <w:rPr>
          <w:rFonts w:hint="cs"/>
          <w:cs/>
        </w:rPr>
        <w:t xml:space="preserve">ที่เกี่ยวข้อง </w:t>
      </w:r>
      <w:r w:rsidR="00AB57D3" w:rsidRPr="00C20143">
        <w:rPr>
          <w:rFonts w:hint="cs"/>
          <w:cs/>
        </w:rPr>
        <w:t>เป็นต้น เพื่อให้</w:t>
      </w:r>
      <w:r w:rsidR="00393707" w:rsidRPr="00C20143">
        <w:rPr>
          <w:rFonts w:hint="cs"/>
          <w:cs/>
        </w:rPr>
        <w:t>ผลการทดสอบเป็นไปตามเงื่อนไขข้างต้น</w:t>
      </w:r>
    </w:p>
    <w:p w14:paraId="43592E41" w14:textId="5DF6C6C8" w:rsidR="00AB6C87" w:rsidRPr="00C20143" w:rsidRDefault="00AB6C87" w:rsidP="00AB6C87">
      <w:pPr>
        <w:pStyle w:val="1"/>
      </w:pPr>
      <w:r w:rsidRPr="00C20143">
        <w:rPr>
          <w:rFonts w:hint="cs"/>
          <w:cs/>
        </w:rPr>
        <w:lastRenderedPageBreak/>
        <w:t>5. การ</w:t>
      </w:r>
      <w:r w:rsidR="00B42C0F" w:rsidRPr="00C20143">
        <w:rPr>
          <w:rFonts w:hint="cs"/>
          <w:cs/>
        </w:rPr>
        <w:t>พัฒนาและ</w:t>
      </w:r>
      <w:r w:rsidRPr="00C20143">
        <w:rPr>
          <w:rFonts w:hint="cs"/>
          <w:cs/>
        </w:rPr>
        <w:t>เลือกใช้สมการปริมาตรไม้ที่เหมาะสม</w:t>
      </w:r>
      <w:r w:rsidR="006C5089" w:rsidRPr="00C20143">
        <w:rPr>
          <w:rFonts w:hint="cs"/>
          <w:cs/>
        </w:rPr>
        <w:t>สำหรับประเมินปริมาตรของต้นไม้</w:t>
      </w:r>
    </w:p>
    <w:p w14:paraId="7E9B5DDA" w14:textId="5779F9DD" w:rsidR="00AB6C87" w:rsidRPr="00C20143" w:rsidRDefault="00AB6C87" w:rsidP="00AB6C87">
      <w:pPr>
        <w:pStyle w:val="2"/>
        <w:rPr>
          <w:cs/>
        </w:rPr>
      </w:pPr>
      <w:r w:rsidRPr="00C20143">
        <w:t xml:space="preserve">5.1 </w:t>
      </w:r>
      <w:r w:rsidRPr="00C20143">
        <w:rPr>
          <w:rFonts w:hint="cs"/>
          <w:cs/>
        </w:rPr>
        <w:t>การคำนวณ</w:t>
      </w:r>
      <w:r w:rsidR="00145DBD" w:rsidRPr="00C20143">
        <w:rPr>
          <w:rFonts w:hint="cs"/>
          <w:cs/>
        </w:rPr>
        <w:t>ปริมาตรของต้นไม้</w:t>
      </w:r>
      <w:r w:rsidR="003A769C" w:rsidRPr="00C20143">
        <w:rPr>
          <w:rFonts w:hint="cs"/>
          <w:cs/>
        </w:rPr>
        <w:t xml:space="preserve"> </w:t>
      </w:r>
    </w:p>
    <w:p w14:paraId="5EC4E646" w14:textId="4078B4D7" w:rsidR="00290B6A" w:rsidRPr="00C20143" w:rsidRDefault="00290B6A" w:rsidP="00CD5360">
      <w:pPr>
        <w:spacing w:before="120"/>
        <w:ind w:left="0" w:firstLine="720"/>
        <w:jc w:val="thaiDistribute"/>
        <w:rPr>
          <w:cs/>
        </w:rPr>
      </w:pPr>
      <w:r w:rsidRPr="00C20143">
        <w:rPr>
          <w:rFonts w:hint="cs"/>
          <w:cs/>
        </w:rPr>
        <w:t>ใน</w:t>
      </w:r>
      <w:r w:rsidRPr="00C20143">
        <w:rPr>
          <w:cs/>
        </w:rPr>
        <w:t>การคาดการณ์ภายหลังการดำเนินโครงการ</w:t>
      </w:r>
      <w:r w:rsidRPr="00C20143">
        <w:t xml:space="preserve"> (</w:t>
      </w:r>
      <w:r w:rsidRPr="00C20143">
        <w:rPr>
          <w:i/>
          <w:iCs/>
        </w:rPr>
        <w:t>ex post</w:t>
      </w:r>
      <w:r w:rsidRPr="00C20143">
        <w:t xml:space="preserve"> estimation) </w:t>
      </w:r>
      <w:r w:rsidRPr="00C20143">
        <w:rPr>
          <w:cs/>
        </w:rPr>
        <w:t>สามารถเลือกใช้สมการ</w:t>
      </w:r>
      <w:r w:rsidR="00251999" w:rsidRPr="00C20143">
        <w:rPr>
          <w:rFonts w:hint="cs"/>
          <w:cs/>
        </w:rPr>
        <w:t>ปริมาตรไม้ (</w:t>
      </w:r>
      <w:r w:rsidR="00251999" w:rsidRPr="00C20143">
        <w:t xml:space="preserve">volume equation) </w:t>
      </w:r>
      <w:r w:rsidR="00251999" w:rsidRPr="00C20143">
        <w:rPr>
          <w:rFonts w:hint="cs"/>
          <w:cs/>
        </w:rPr>
        <w:t>หรือ ตารางปริมาตรไม้ (</w:t>
      </w:r>
      <w:r w:rsidR="00251999" w:rsidRPr="00C20143">
        <w:t xml:space="preserve">volume table) </w:t>
      </w:r>
      <w:r w:rsidRPr="00C20143">
        <w:rPr>
          <w:cs/>
        </w:rPr>
        <w:t>ในการประมาณค่า</w:t>
      </w:r>
      <w:r w:rsidR="00357B73" w:rsidRPr="00C20143">
        <w:rPr>
          <w:rFonts w:hint="cs"/>
          <w:cs/>
        </w:rPr>
        <w:t>ปริมาตร</w:t>
      </w:r>
      <w:r w:rsidRPr="00C20143">
        <w:rPr>
          <w:cs/>
        </w:rPr>
        <w:t>ของต้นไม้</w:t>
      </w:r>
      <w:r w:rsidRPr="00C20143">
        <w:rPr>
          <w:rFonts w:hint="cs"/>
          <w:cs/>
        </w:rPr>
        <w:t xml:space="preserve"> ได้ดังนี้</w:t>
      </w:r>
    </w:p>
    <w:p w14:paraId="42C2FF6B" w14:textId="6944EEC0" w:rsidR="00290B6A" w:rsidRPr="00C20143" w:rsidRDefault="00A4090E" w:rsidP="00CD5360">
      <w:pPr>
        <w:spacing w:before="120"/>
        <w:ind w:left="0" w:firstLine="720"/>
        <w:jc w:val="thaiDistribute"/>
        <w:rPr>
          <w:cs/>
        </w:rPr>
      </w:pPr>
      <w:r w:rsidRPr="00C20143">
        <w:rPr>
          <w:rFonts w:hint="cs"/>
          <w:cs/>
        </w:rPr>
        <w:t>5.1.</w:t>
      </w:r>
      <w:r w:rsidR="00290B6A" w:rsidRPr="00C20143">
        <w:rPr>
          <w:rFonts w:hint="cs"/>
          <w:cs/>
        </w:rPr>
        <w:t>1 สมการ</w:t>
      </w:r>
      <w:r w:rsidR="003D746C" w:rsidRPr="00C20143">
        <w:rPr>
          <w:rFonts w:hint="cs"/>
          <w:cs/>
        </w:rPr>
        <w:t>ปริมาตรไม้</w:t>
      </w:r>
      <w:r w:rsidR="006A5936" w:rsidRPr="00C20143">
        <w:rPr>
          <w:rFonts w:hint="cs"/>
          <w:cs/>
        </w:rPr>
        <w:t xml:space="preserve"> หรือ ตารางปริมาตรไม้</w:t>
      </w:r>
      <w:r w:rsidR="00290B6A" w:rsidRPr="00C20143">
        <w:rPr>
          <w:rFonts w:hint="cs"/>
          <w:cs/>
        </w:rPr>
        <w:t>เฉพาะของชนิดไม้ หรือกลุ่มของชนิดไม้</w:t>
      </w:r>
      <w:r w:rsidR="00290B6A" w:rsidRPr="00C20143">
        <w:t xml:space="preserve"> </w:t>
      </w:r>
      <w:r w:rsidR="00290B6A" w:rsidRPr="00C20143">
        <w:rPr>
          <w:rFonts w:hint="cs"/>
          <w:cs/>
        </w:rPr>
        <w:t>ที่มีการเติบโตในสภาพแวดล้อมที่มีลักษณะดิน ลักษณะภูมิประเทศ และลักษณะภูมิอากาศ ใกล้เคียงกับลักษณะพื้นที่ของโครงการ มีความเหมาะสมและสามารถเลือกมาใช้ใน</w:t>
      </w:r>
      <w:r w:rsidR="00290B6A" w:rsidRPr="00C20143">
        <w:rPr>
          <w:cs/>
        </w:rPr>
        <w:t>การคาดการณ์ภายหลังการดำเนินโครงการ</w:t>
      </w:r>
      <w:r w:rsidR="00290B6A" w:rsidRPr="00C20143">
        <w:rPr>
          <w:rFonts w:hint="cs"/>
          <w:cs/>
        </w:rPr>
        <w:t xml:space="preserve">ได้ </w:t>
      </w:r>
      <w:r w:rsidR="00290B6A" w:rsidRPr="00C20143">
        <w:rPr>
          <w:cs/>
        </w:rPr>
        <w:t>ถ้าอย่างน้อย เป็นไปตามเงื่อนไขข้อใดข้อหนึ่งต่อไปนี้</w:t>
      </w:r>
    </w:p>
    <w:p w14:paraId="4DCD8C9A" w14:textId="7011CA1E" w:rsidR="00290B6A" w:rsidRPr="00C20143" w:rsidRDefault="00290B6A" w:rsidP="00CD5360">
      <w:pPr>
        <w:spacing w:before="120"/>
        <w:ind w:left="0" w:firstLine="720"/>
        <w:jc w:val="thaiDistribute"/>
      </w:pPr>
      <w:r w:rsidRPr="00C20143">
        <w:rPr>
          <w:rFonts w:hint="cs"/>
          <w:u w:val="single"/>
          <w:cs/>
        </w:rPr>
        <w:t>ทางเลือกที่ 1</w:t>
      </w:r>
      <w:r w:rsidRPr="00C20143">
        <w:t xml:space="preserve"> </w:t>
      </w:r>
      <w:r w:rsidR="00B22CDC" w:rsidRPr="00C20143">
        <w:rPr>
          <w:rFonts w:hint="cs"/>
          <w:cs/>
        </w:rPr>
        <w:t>ตารางปริมาตรไม้ หรือ สมการปริมาตรไม้</w:t>
      </w:r>
      <w:r w:rsidRPr="00C20143">
        <w:rPr>
          <w:rFonts w:hint="cs"/>
          <w:cs/>
        </w:rPr>
        <w:t>สำหรับการสำรวจทรัพยากรป่าไม้ของประเทศ</w:t>
      </w:r>
      <w:r w:rsidRPr="00C20143">
        <w:t xml:space="preserve"> </w:t>
      </w:r>
      <w:r w:rsidRPr="00C20143">
        <w:rPr>
          <w:rFonts w:hint="cs"/>
          <w:cs/>
        </w:rPr>
        <w:t>หรือ ในการจัดทำบัญชีก๊าซเรือนกระจกของประทศ</w:t>
      </w:r>
    </w:p>
    <w:p w14:paraId="6197DCE4" w14:textId="196F6EB6" w:rsidR="00290B6A" w:rsidRPr="00C20143" w:rsidRDefault="00290B6A" w:rsidP="00CD5360">
      <w:pPr>
        <w:spacing w:before="120"/>
        <w:ind w:left="0" w:firstLine="720"/>
        <w:jc w:val="thaiDistribute"/>
      </w:pPr>
      <w:r w:rsidRPr="00C20143">
        <w:rPr>
          <w:rFonts w:hint="cs"/>
          <w:u w:val="single"/>
          <w:cs/>
        </w:rPr>
        <w:t xml:space="preserve">ทางเลือกที่ </w:t>
      </w:r>
      <w:r w:rsidRPr="00C20143">
        <w:rPr>
          <w:u w:val="single"/>
        </w:rPr>
        <w:t>2</w:t>
      </w:r>
      <w:r w:rsidRPr="00C20143">
        <w:t xml:space="preserve"> </w:t>
      </w:r>
      <w:r w:rsidR="00B22CDC" w:rsidRPr="00C20143">
        <w:rPr>
          <w:rFonts w:hint="cs"/>
          <w:cs/>
        </w:rPr>
        <w:t>ตารางปริมาตรไม้ หรือ สมการปริมาตรไม้</w:t>
      </w:r>
      <w:r w:rsidRPr="00C20143">
        <w:rPr>
          <w:rFonts w:hint="cs"/>
          <w:cs/>
        </w:rPr>
        <w:t>ที่มี</w:t>
      </w:r>
      <w:r w:rsidR="00083E6D" w:rsidRPr="00C20143">
        <w:rPr>
          <w:rFonts w:hint="cs"/>
          <w:cs/>
        </w:rPr>
        <w:t>การ</w:t>
      </w:r>
      <w:r w:rsidRPr="00C20143">
        <w:rPr>
          <w:cs/>
        </w:rPr>
        <w:t>ใช้ในเชิงพาณิชย์</w:t>
      </w:r>
      <w:r w:rsidRPr="00C20143">
        <w:rPr>
          <w:rFonts w:hint="cs"/>
          <w:cs/>
        </w:rPr>
        <w:t>ของภาคป่าไม้</w:t>
      </w:r>
      <w:r w:rsidRPr="00C20143">
        <w:rPr>
          <w:cs/>
        </w:rPr>
        <w:t>เป็นเวลา</w:t>
      </w:r>
      <w:r w:rsidRPr="00C20143">
        <w:rPr>
          <w:rFonts w:hint="cs"/>
          <w:cs/>
        </w:rPr>
        <w:t xml:space="preserve">ตั้งแต่ </w:t>
      </w:r>
      <w:r w:rsidRPr="00C20143">
        <w:t xml:space="preserve">10 </w:t>
      </w:r>
      <w:r w:rsidRPr="00C20143">
        <w:rPr>
          <w:cs/>
        </w:rPr>
        <w:t>ปีขึ้นไป</w:t>
      </w:r>
    </w:p>
    <w:p w14:paraId="1A01F4B7" w14:textId="22E9432C" w:rsidR="00290B6A" w:rsidRPr="00C20143" w:rsidRDefault="00290B6A" w:rsidP="00CD5360">
      <w:pPr>
        <w:spacing w:before="120"/>
        <w:ind w:left="0" w:firstLine="720"/>
        <w:jc w:val="thaiDistribute"/>
      </w:pPr>
      <w:r w:rsidRPr="00C20143">
        <w:rPr>
          <w:rFonts w:hint="cs"/>
          <w:u w:val="single"/>
          <w:cs/>
        </w:rPr>
        <w:t xml:space="preserve">ทางเลือกที่ </w:t>
      </w:r>
      <w:r w:rsidRPr="00C20143">
        <w:rPr>
          <w:u w:val="single"/>
        </w:rPr>
        <w:t>3</w:t>
      </w:r>
      <w:r w:rsidRPr="00C20143">
        <w:t xml:space="preserve"> </w:t>
      </w:r>
      <w:r w:rsidR="00B22CDC" w:rsidRPr="00C20143">
        <w:rPr>
          <w:rFonts w:hint="cs"/>
          <w:cs/>
        </w:rPr>
        <w:t xml:space="preserve">ตารางปริมาตรไม้ หรือ </w:t>
      </w:r>
      <w:r w:rsidR="00083E6D" w:rsidRPr="00C20143">
        <w:rPr>
          <w:rFonts w:hint="cs"/>
          <w:cs/>
        </w:rPr>
        <w:t>สมการปริมาตรไม้</w:t>
      </w:r>
      <w:r w:rsidR="004F0505" w:rsidRPr="00C20143">
        <w:rPr>
          <w:rFonts w:hint="cs"/>
          <w:cs/>
        </w:rPr>
        <w:t xml:space="preserve"> </w:t>
      </w:r>
      <w:r w:rsidRPr="00C20143">
        <w:rPr>
          <w:rFonts w:hint="cs"/>
          <w:cs/>
        </w:rPr>
        <w:t xml:space="preserve">ที่มีจำนวนตัวอย่างอย่างน้อย </w:t>
      </w:r>
      <w:r w:rsidRPr="00C20143">
        <w:t xml:space="preserve">30 </w:t>
      </w:r>
      <w:r w:rsidRPr="00C20143">
        <w:rPr>
          <w:rFonts w:hint="cs"/>
          <w:cs/>
        </w:rPr>
        <w:t>ตัวอย่าง</w:t>
      </w:r>
      <w:r w:rsidRPr="00C20143">
        <w:t xml:space="preserve"> </w:t>
      </w:r>
      <w:r w:rsidRPr="00C20143">
        <w:rPr>
          <w:rFonts w:hint="cs"/>
          <w:cs/>
        </w:rPr>
        <w:t xml:space="preserve">และมีค่าสัมประสิทธิ์ตัวกำหนด </w:t>
      </w:r>
      <w:r w:rsidRPr="00C20143">
        <w:t>(coefficient of determination, R</w:t>
      </w:r>
      <w:r w:rsidRPr="00C20143">
        <w:rPr>
          <w:vertAlign w:val="superscript"/>
        </w:rPr>
        <w:t>2</w:t>
      </w:r>
      <w:r w:rsidRPr="00C20143">
        <w:t xml:space="preserve">) </w:t>
      </w:r>
      <w:r w:rsidRPr="00C20143">
        <w:rPr>
          <w:rFonts w:hint="cs"/>
          <w:cs/>
        </w:rPr>
        <w:t xml:space="preserve">ไม่น้อยกว่า </w:t>
      </w:r>
      <w:r w:rsidRPr="00C20143">
        <w:t>0.85</w:t>
      </w:r>
    </w:p>
    <w:p w14:paraId="0F7E6D18" w14:textId="77777777" w:rsidR="000F4421" w:rsidRPr="00C20143" w:rsidRDefault="000F4421" w:rsidP="00290B6A">
      <w:pPr>
        <w:ind w:left="0" w:firstLine="720"/>
      </w:pPr>
    </w:p>
    <w:p w14:paraId="4B5B17C0" w14:textId="384C10A6" w:rsidR="00A67D95" w:rsidRPr="00C20143" w:rsidRDefault="00A4090E" w:rsidP="00CD5360">
      <w:pPr>
        <w:spacing w:before="120"/>
        <w:ind w:left="0" w:firstLine="720"/>
      </w:pPr>
      <w:r w:rsidRPr="00C20143">
        <w:rPr>
          <w:rFonts w:hint="cs"/>
          <w:cs/>
        </w:rPr>
        <w:t>5.1.2</w:t>
      </w:r>
      <w:r w:rsidR="00F33C02" w:rsidRPr="00C20143">
        <w:rPr>
          <w:rFonts w:hint="cs"/>
          <w:cs/>
        </w:rPr>
        <w:t xml:space="preserve"> </w:t>
      </w:r>
      <w:r w:rsidR="002268CC" w:rsidRPr="00C20143">
        <w:rPr>
          <w:rFonts w:hint="cs"/>
          <w:cs/>
        </w:rPr>
        <w:t>ตารางปริมาตรไม้</w:t>
      </w:r>
      <w:r w:rsidR="00AD510B" w:rsidRPr="00C20143">
        <w:rPr>
          <w:rFonts w:hint="cs"/>
          <w:cs/>
        </w:rPr>
        <w:t xml:space="preserve"> </w:t>
      </w:r>
      <w:r w:rsidR="002268CC" w:rsidRPr="00C20143">
        <w:rPr>
          <w:rFonts w:hint="cs"/>
          <w:cs/>
        </w:rPr>
        <w:t xml:space="preserve">หรือ สมการปริมาตรไม้ </w:t>
      </w:r>
      <w:r w:rsidR="00A7656A" w:rsidRPr="00C20143">
        <w:rPr>
          <w:rFonts w:hint="cs"/>
          <w:cs/>
        </w:rPr>
        <w:t xml:space="preserve">ที่ไม่เป็นไปตามเงื่อนไขในข้อ </w:t>
      </w:r>
      <w:r w:rsidR="00566E45">
        <w:t>5.1.</w:t>
      </w:r>
      <w:r w:rsidR="00A7656A" w:rsidRPr="00C20143">
        <w:t xml:space="preserve">1 </w:t>
      </w:r>
      <w:r w:rsidR="00A7656A" w:rsidRPr="00C20143">
        <w:rPr>
          <w:rFonts w:hint="cs"/>
          <w:cs/>
        </w:rPr>
        <w:t>สามารถนำมาใช้ได้หากสามารถแสดงให้เห็นถึงที่มาของสมการที่เป็นไปตามเงื่อนไขดังต่อไปนี้</w:t>
      </w:r>
    </w:p>
    <w:p w14:paraId="4F46F5A4" w14:textId="0064CE49" w:rsidR="000F4421" w:rsidRPr="00C20143" w:rsidRDefault="00A4090E" w:rsidP="00CD5360">
      <w:pPr>
        <w:spacing w:before="120"/>
        <w:ind w:firstLine="360"/>
      </w:pPr>
      <w:r w:rsidRPr="00C20143">
        <w:rPr>
          <w:rFonts w:hint="cs"/>
          <w:cs/>
        </w:rPr>
        <w:t xml:space="preserve">1) </w:t>
      </w:r>
      <w:r w:rsidR="000F4421" w:rsidRPr="00C20143">
        <w:rPr>
          <w:rFonts w:hint="cs"/>
          <w:cs/>
        </w:rPr>
        <w:t>การคัดเลือกต้นไม้ตัวอย่าง</w:t>
      </w:r>
    </w:p>
    <w:p w14:paraId="704A8558" w14:textId="75AA11DB" w:rsidR="000F4421" w:rsidRPr="00C20143" w:rsidRDefault="00AD510B" w:rsidP="00CD5360">
      <w:pPr>
        <w:spacing w:before="120"/>
        <w:ind w:left="0" w:firstLine="720"/>
        <w:jc w:val="thaiDistribute"/>
      </w:pPr>
      <w:r w:rsidRPr="00C20143">
        <w:rPr>
          <w:rFonts w:hint="cs"/>
          <w:cs/>
        </w:rPr>
        <w:t>ตารางปริมาตรไม้ หรือ สมการปริมาตรไม้</w:t>
      </w:r>
      <w:r w:rsidR="000F4421" w:rsidRPr="00C20143">
        <w:rPr>
          <w:cs/>
        </w:rPr>
        <w:t>เฉพาะของชนิดไม้ หรือกลุ่มของชนิดไม้ ที่</w:t>
      </w:r>
      <w:r w:rsidR="000F4421" w:rsidRPr="00C20143">
        <w:rPr>
          <w:rFonts w:hint="cs"/>
          <w:cs/>
        </w:rPr>
        <w:t xml:space="preserve">พัฒนาขึ้นต้องมีจำนวนต้นไม้ตัวอย่างไม่น้อยกว่า </w:t>
      </w:r>
      <w:r w:rsidR="000F4421" w:rsidRPr="00C20143">
        <w:t xml:space="preserve">10 </w:t>
      </w:r>
      <w:r w:rsidR="000F4421" w:rsidRPr="00C20143">
        <w:rPr>
          <w:rFonts w:hint="cs"/>
          <w:cs/>
        </w:rPr>
        <w:t>ต้น ที่</w:t>
      </w:r>
      <w:r w:rsidR="000F4421" w:rsidRPr="00C20143">
        <w:rPr>
          <w:cs/>
        </w:rPr>
        <w:t>มีการเติบโตในสภาพแวดล้อมที่มีลักษณะดิน ลักษณะภูมิประเทศ และลักษณะภูมิอากาศ ใกล้เคียงกับลักษณะพื้นที่ของโครงการ</w:t>
      </w:r>
      <w:r w:rsidR="000F4421" w:rsidRPr="00C20143">
        <w:rPr>
          <w:rFonts w:hint="cs"/>
          <w:cs/>
        </w:rPr>
        <w:t xml:space="preserve"> ต้นไม้ตัวอย่างต้องมีลักษณะเป็นตัวแทนที่ดีครอบคลุมขนาดของต้นไม้ในพื้นที่โครงการ หากสมการ</w:t>
      </w:r>
      <w:r w:rsidR="004A6040" w:rsidRPr="00C20143">
        <w:rPr>
          <w:rFonts w:hint="cs"/>
          <w:cs/>
        </w:rPr>
        <w:t>ปริมาตรไม้</w:t>
      </w:r>
      <w:r w:rsidR="000F4421" w:rsidRPr="00C20143">
        <w:rPr>
          <w:rFonts w:hint="cs"/>
          <w:cs/>
        </w:rPr>
        <w:t xml:space="preserve">มีการนำไปใช้ในการคำนวณมวลชีวภาพมากกว่า </w:t>
      </w:r>
      <w:r w:rsidR="000F4421" w:rsidRPr="00C20143">
        <w:t xml:space="preserve">1 </w:t>
      </w:r>
      <w:r w:rsidR="000F4421" w:rsidRPr="00C20143">
        <w:rPr>
          <w:rFonts w:hint="cs"/>
          <w:cs/>
        </w:rPr>
        <w:t>ชั้นภูมิ ต้นไม้ตัวอย่างต้องมีลักษณะเป็นตัวแทนของทุก</w:t>
      </w:r>
      <w:r w:rsidR="001B7BAD">
        <w:rPr>
          <w:rFonts w:hint="cs"/>
          <w:cs/>
        </w:rPr>
        <w:t xml:space="preserve"> </w:t>
      </w:r>
      <w:r w:rsidR="000F4421" w:rsidRPr="00C20143">
        <w:rPr>
          <w:rFonts w:hint="cs"/>
          <w:cs/>
        </w:rPr>
        <w:t>ๆ ชั้นภูมิที่มีการนำสมการแอลโลเมตรีไปใช้</w:t>
      </w:r>
    </w:p>
    <w:p w14:paraId="3B678A89" w14:textId="7AFB0BB2" w:rsidR="008B6A17" w:rsidRPr="00C20143" w:rsidRDefault="00A4090E" w:rsidP="00CD5360">
      <w:pPr>
        <w:spacing w:before="120"/>
        <w:ind w:firstLine="360"/>
      </w:pPr>
      <w:r w:rsidRPr="00C20143">
        <w:rPr>
          <w:rFonts w:hint="cs"/>
          <w:cs/>
        </w:rPr>
        <w:t xml:space="preserve">2) </w:t>
      </w:r>
      <w:r w:rsidR="004E2D6B" w:rsidRPr="00C20143">
        <w:rPr>
          <w:rFonts w:hint="cs"/>
          <w:cs/>
        </w:rPr>
        <w:t>การประมาณค่า</w:t>
      </w:r>
      <w:r w:rsidR="00576289" w:rsidRPr="00C20143">
        <w:rPr>
          <w:rFonts w:hint="cs"/>
          <w:cs/>
        </w:rPr>
        <w:t>ปริมาตรลำต้</w:t>
      </w:r>
      <w:r w:rsidR="00C50E21" w:rsidRPr="00C20143">
        <w:rPr>
          <w:rFonts w:hint="cs"/>
          <w:cs/>
        </w:rPr>
        <w:t>น</w:t>
      </w:r>
      <w:r w:rsidR="004E2D6B" w:rsidRPr="00C20143">
        <w:rPr>
          <w:rFonts w:hint="cs"/>
          <w:cs/>
        </w:rPr>
        <w:t>ของต้นไม้ตัวอย่าง</w:t>
      </w:r>
    </w:p>
    <w:p w14:paraId="0450058E" w14:textId="09C6354E" w:rsidR="004E2D6B" w:rsidRPr="00C20143" w:rsidRDefault="004E2D6B" w:rsidP="00CD5360">
      <w:pPr>
        <w:spacing w:before="120"/>
        <w:ind w:left="0" w:firstLine="720"/>
        <w:jc w:val="thaiDistribute"/>
      </w:pPr>
      <w:r w:rsidRPr="00C20143">
        <w:rPr>
          <w:rFonts w:hint="cs"/>
          <w:cs/>
        </w:rPr>
        <w:t>ในการประมาณ</w:t>
      </w:r>
      <w:r w:rsidR="00C50E21" w:rsidRPr="00C20143">
        <w:rPr>
          <w:rFonts w:hint="cs"/>
          <w:cs/>
        </w:rPr>
        <w:t xml:space="preserve">ค่าปริมาตรลำต้นของต้นไม้ตัวอย่าง </w:t>
      </w:r>
      <w:r w:rsidRPr="00C20143">
        <w:rPr>
          <w:rFonts w:hint="cs"/>
          <w:cs/>
        </w:rPr>
        <w:t>มีการวัดขนาดเส้นผ่านศูนย์กลางเพียงอก (</w:t>
      </w:r>
      <w:r w:rsidRPr="00C20143">
        <w:t xml:space="preserve">diameter at breast height, DBH) </w:t>
      </w:r>
      <w:r w:rsidRPr="00C20143">
        <w:rPr>
          <w:rFonts w:hint="cs"/>
          <w:cs/>
        </w:rPr>
        <w:t>และ</w:t>
      </w:r>
      <w:r w:rsidRPr="00C20143">
        <w:t>/</w:t>
      </w:r>
      <w:r w:rsidRPr="00C20143">
        <w:rPr>
          <w:rFonts w:hint="cs"/>
          <w:cs/>
        </w:rPr>
        <w:t>หรือ ความสูง ของต้นไม้ เพื่อเป็นข้อมูลเบื้องต้นจากการวัดและเป็นตัวแปรอิสระของ</w:t>
      </w:r>
      <w:r w:rsidR="00AD510B" w:rsidRPr="00C20143">
        <w:rPr>
          <w:rFonts w:hint="cs"/>
          <w:cs/>
        </w:rPr>
        <w:t>ตารางปริมาตรไม้ หรือ สมการปริมาตรไม้</w:t>
      </w:r>
    </w:p>
    <w:p w14:paraId="1E639245" w14:textId="77777777" w:rsidR="00B87F9A" w:rsidRPr="00C20143" w:rsidRDefault="00B87F9A" w:rsidP="004E2D6B">
      <w:pPr>
        <w:ind w:left="0" w:firstLine="720"/>
        <w:jc w:val="thaiDistribute"/>
      </w:pPr>
    </w:p>
    <w:p w14:paraId="19232F6C" w14:textId="0A0BBA4F" w:rsidR="009323E6" w:rsidRPr="00C20143" w:rsidRDefault="009323E6" w:rsidP="009323E6">
      <w:pPr>
        <w:tabs>
          <w:tab w:val="center" w:pos="4500"/>
          <w:tab w:val="right" w:pos="9000"/>
        </w:tabs>
        <w:spacing w:before="100" w:beforeAutospacing="1" w:after="100" w:afterAutospacing="1"/>
        <w:ind w:left="0" w:firstLine="720"/>
        <w:jc w:val="thaiDistribute"/>
        <w:rPr>
          <w:cs/>
        </w:rPr>
      </w:pPr>
      <w:r w:rsidRPr="00C20143">
        <w:rPr>
          <w:sz w:val="22"/>
          <w:szCs w:val="22"/>
        </w:rPr>
        <w:lastRenderedPageBreak/>
        <w:tab/>
      </w:r>
      <m:oMath>
        <m:r>
          <w:rPr>
            <w:rFonts w:ascii="Cambria Math" w:hAnsi="Cambria Math"/>
            <w:sz w:val="24"/>
            <w:szCs w:val="24"/>
          </w:rPr>
          <m:t>V=f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</m:d>
      </m:oMath>
      <w:r w:rsidR="008849AA" w:rsidRPr="00C20143">
        <w:rPr>
          <w:sz w:val="22"/>
          <w:szCs w:val="22"/>
        </w:rPr>
        <w:t xml:space="preserve"> </w:t>
      </w:r>
      <w:r w:rsidR="00A237F1" w:rsidRPr="00C20143">
        <w:rPr>
          <w:rFonts w:hint="cs"/>
          <w:cs/>
        </w:rPr>
        <w:t>หรือ</w:t>
      </w:r>
      <w:r w:rsidR="00A237F1" w:rsidRPr="00C20143">
        <w:rPr>
          <w:rFonts w:hint="cs"/>
          <w:sz w:val="24"/>
          <w:szCs w:val="24"/>
          <w:cs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V=f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D,H</m:t>
            </m:r>
          </m:e>
        </m:d>
      </m:oMath>
      <w:r w:rsidRPr="00C20143">
        <w:rPr>
          <w:sz w:val="24"/>
          <w:szCs w:val="24"/>
        </w:rPr>
        <w:t xml:space="preserve"> </w:t>
      </w:r>
      <w:r w:rsidRPr="00C20143">
        <w:rPr>
          <w:cs/>
        </w:rPr>
        <w:tab/>
      </w:r>
      <w:r w:rsidRPr="00C20143">
        <w:rPr>
          <w:rFonts w:hint="cs"/>
          <w:b/>
          <w:bCs/>
          <w:cs/>
        </w:rPr>
        <w:t>(4)</w:t>
      </w:r>
    </w:p>
    <w:p w14:paraId="613978D8" w14:textId="75DF0D4F" w:rsidR="00A237F1" w:rsidRPr="00C20143" w:rsidRDefault="00A237F1" w:rsidP="00A237F1">
      <w:pPr>
        <w:ind w:left="0" w:firstLine="720"/>
        <w:jc w:val="center"/>
        <w:rPr>
          <w:sz w:val="22"/>
          <w:szCs w:val="22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92"/>
        <w:gridCol w:w="7216"/>
      </w:tblGrid>
      <w:tr w:rsidR="00F65321" w:rsidRPr="00C20143" w14:paraId="15DD4BF7" w14:textId="77777777" w:rsidTr="00FE5430">
        <w:trPr>
          <w:trHeight w:val="60"/>
        </w:trPr>
        <w:tc>
          <w:tcPr>
            <w:tcW w:w="1692" w:type="dxa"/>
            <w:shd w:val="clear" w:color="auto" w:fill="FFFFFF" w:themeFill="background1"/>
          </w:tcPr>
          <w:p w14:paraId="41F6F204" w14:textId="5C91E2C7" w:rsidR="00F65321" w:rsidRPr="00C20143" w:rsidDel="003E105A" w:rsidRDefault="00F65321" w:rsidP="00FE5430">
            <w:pPr>
              <w:jc w:val="center"/>
              <w:rPr>
                <w:rFonts w:cs="Angsana New"/>
                <w:sz w:val="22"/>
                <w:szCs w:val="3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V</m:t>
                </m:r>
              </m:oMath>
            </m:oMathPara>
          </w:p>
        </w:tc>
        <w:tc>
          <w:tcPr>
            <w:tcW w:w="7216" w:type="dxa"/>
            <w:shd w:val="clear" w:color="auto" w:fill="FFFFFF" w:themeFill="background1"/>
          </w:tcPr>
          <w:p w14:paraId="39AF51AE" w14:textId="634FA6AD" w:rsidR="00F65321" w:rsidRPr="00C20143" w:rsidRDefault="00F65321" w:rsidP="00FE5430">
            <w:pPr>
              <w:pStyle w:val="a3"/>
              <w:ind w:left="176" w:hanging="176"/>
              <w:rPr>
                <w:rFonts w:eastAsia="Cordia New"/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คือ</w:t>
            </w:r>
            <w:r w:rsidRPr="00C20143">
              <w:rPr>
                <w:szCs w:val="32"/>
                <w:cs/>
              </w:rPr>
              <w:t xml:space="preserve"> </w:t>
            </w:r>
            <w:r w:rsidR="00CD5360">
              <w:rPr>
                <w:rFonts w:hint="cs"/>
                <w:szCs w:val="32"/>
                <w:cs/>
              </w:rPr>
              <w:t xml:space="preserve">  </w:t>
            </w:r>
            <w:r w:rsidRPr="00C20143">
              <w:rPr>
                <w:rFonts w:eastAsia="Cordia New" w:hint="cs"/>
                <w:szCs w:val="32"/>
                <w:cs/>
              </w:rPr>
              <w:t>ปริมาตร</w:t>
            </w:r>
            <w:r w:rsidR="00D14376" w:rsidRPr="00C20143">
              <w:rPr>
                <w:rFonts w:eastAsia="Cordia New" w:hint="cs"/>
                <w:szCs w:val="32"/>
                <w:cs/>
              </w:rPr>
              <w:t>ไม้</w:t>
            </w:r>
            <w:r w:rsidRPr="00C20143">
              <w:rPr>
                <w:rFonts w:eastAsia="Cordia New" w:hint="cs"/>
                <w:szCs w:val="32"/>
                <w:cs/>
              </w:rPr>
              <w:t xml:space="preserve"> (ลูกบาศก์เมตร)</w:t>
            </w:r>
          </w:p>
        </w:tc>
      </w:tr>
      <w:tr w:rsidR="00F65321" w:rsidRPr="00C20143" w14:paraId="691F467A" w14:textId="77777777" w:rsidTr="00FE5430">
        <w:trPr>
          <w:trHeight w:val="60"/>
        </w:trPr>
        <w:tc>
          <w:tcPr>
            <w:tcW w:w="1692" w:type="dxa"/>
            <w:shd w:val="clear" w:color="auto" w:fill="FFFFFF" w:themeFill="background1"/>
          </w:tcPr>
          <w:p w14:paraId="2B47E4F1" w14:textId="539AEE30" w:rsidR="00F65321" w:rsidRPr="00C20143" w:rsidRDefault="00F65321" w:rsidP="00FE5430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D</m:t>
                </m:r>
              </m:oMath>
            </m:oMathPara>
          </w:p>
        </w:tc>
        <w:tc>
          <w:tcPr>
            <w:tcW w:w="7216" w:type="dxa"/>
            <w:shd w:val="clear" w:color="auto" w:fill="FFFFFF" w:themeFill="background1"/>
          </w:tcPr>
          <w:p w14:paraId="0026BCA2" w14:textId="35EBAE25" w:rsidR="00F65321" w:rsidRPr="00C20143" w:rsidRDefault="00F65321" w:rsidP="00FE5430">
            <w:pPr>
              <w:pStyle w:val="a3"/>
              <w:ind w:left="176" w:hanging="176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 xml:space="preserve">คือ </w:t>
            </w:r>
            <w:r w:rsidR="00CD5360">
              <w:rPr>
                <w:rFonts w:hint="cs"/>
                <w:szCs w:val="32"/>
                <w:cs/>
              </w:rPr>
              <w:t xml:space="preserve">  </w:t>
            </w:r>
            <w:r w:rsidRPr="00C20143">
              <w:rPr>
                <w:szCs w:val="32"/>
                <w:cs/>
              </w:rPr>
              <w:t>เส้นผ่านศูนย์กลาง</w:t>
            </w:r>
            <w:r w:rsidR="00566E45">
              <w:rPr>
                <w:rFonts w:hint="cs"/>
                <w:szCs w:val="32"/>
                <w:cs/>
              </w:rPr>
              <w:t>ของต้นไม้</w:t>
            </w:r>
            <w:r w:rsidRPr="00C20143">
              <w:rPr>
                <w:rFonts w:hint="cs"/>
                <w:szCs w:val="32"/>
                <w:cs/>
              </w:rPr>
              <w:t xml:space="preserve"> (เซนติเมตร)</w:t>
            </w:r>
          </w:p>
        </w:tc>
      </w:tr>
      <w:tr w:rsidR="00F65321" w:rsidRPr="00C20143" w14:paraId="42B7C2E4" w14:textId="77777777" w:rsidTr="00FE5430">
        <w:trPr>
          <w:trHeight w:val="60"/>
        </w:trPr>
        <w:tc>
          <w:tcPr>
            <w:tcW w:w="1692" w:type="dxa"/>
            <w:shd w:val="clear" w:color="auto" w:fill="FFFFFF" w:themeFill="background1"/>
          </w:tcPr>
          <w:p w14:paraId="6FDF95ED" w14:textId="77777777" w:rsidR="00F65321" w:rsidRPr="00C20143" w:rsidRDefault="00F65321" w:rsidP="00FE5430">
            <w:pPr>
              <w:jc w:val="center"/>
              <w:rPr>
                <w:rFonts w:eastAsia="Cordia New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H</m:t>
                </m:r>
              </m:oMath>
            </m:oMathPara>
          </w:p>
        </w:tc>
        <w:tc>
          <w:tcPr>
            <w:tcW w:w="7216" w:type="dxa"/>
            <w:shd w:val="clear" w:color="auto" w:fill="FFFFFF" w:themeFill="background1"/>
          </w:tcPr>
          <w:p w14:paraId="6F87AAFE" w14:textId="63615AC1" w:rsidR="00F65321" w:rsidRPr="00C20143" w:rsidRDefault="00F65321" w:rsidP="00FE5430">
            <w:pPr>
              <w:pStyle w:val="a3"/>
              <w:ind w:left="176" w:hanging="176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คือ</w:t>
            </w:r>
            <w:r w:rsidRPr="00C20143">
              <w:rPr>
                <w:szCs w:val="32"/>
                <w:cs/>
              </w:rPr>
              <w:t xml:space="preserve"> </w:t>
            </w:r>
            <w:r w:rsidR="00CD5360">
              <w:rPr>
                <w:rFonts w:hint="cs"/>
                <w:szCs w:val="32"/>
                <w:cs/>
              </w:rPr>
              <w:t xml:space="preserve">  </w:t>
            </w:r>
            <w:r w:rsidRPr="00C20143">
              <w:rPr>
                <w:rFonts w:hint="cs"/>
                <w:szCs w:val="32"/>
                <w:cs/>
              </w:rPr>
              <w:t>ความสูงของต้นไม้ (เมตร)</w:t>
            </w:r>
          </w:p>
        </w:tc>
      </w:tr>
    </w:tbl>
    <w:p w14:paraId="1AED9CF8" w14:textId="77777777" w:rsidR="008849AA" w:rsidRPr="00C20143" w:rsidRDefault="008849AA" w:rsidP="004E2D6B">
      <w:pPr>
        <w:ind w:left="0" w:firstLine="720"/>
        <w:jc w:val="thaiDistribute"/>
      </w:pPr>
    </w:p>
    <w:p w14:paraId="08AD5CB1" w14:textId="0B599ACD" w:rsidR="008B6A17" w:rsidRPr="00C20143" w:rsidRDefault="00A4090E" w:rsidP="00CD5360">
      <w:pPr>
        <w:spacing w:before="120"/>
        <w:ind w:firstLine="360"/>
        <w:jc w:val="thaiDistribute"/>
      </w:pPr>
      <w:r w:rsidRPr="00C20143">
        <w:rPr>
          <w:rFonts w:hint="cs"/>
          <w:cs/>
        </w:rPr>
        <w:t xml:space="preserve">3) </w:t>
      </w:r>
      <w:r w:rsidR="004E2D6B" w:rsidRPr="00C20143">
        <w:rPr>
          <w:rFonts w:hint="cs"/>
          <w:cs/>
        </w:rPr>
        <w:t>การตรวจวัด</w:t>
      </w:r>
      <w:r w:rsidR="00916255" w:rsidRPr="00C20143">
        <w:rPr>
          <w:rFonts w:hint="cs"/>
          <w:cs/>
        </w:rPr>
        <w:t>ปริมาตรลำต้นของต้นไม้ตัวอย่าง</w:t>
      </w:r>
      <w:r w:rsidR="004E2D6B" w:rsidRPr="00C20143">
        <w:t xml:space="preserve"> </w:t>
      </w:r>
      <w:r w:rsidR="00916255" w:rsidRPr="00C20143">
        <w:rPr>
          <w:rFonts w:hint="cs"/>
          <w:cs/>
        </w:rPr>
        <w:t>สามารถดำเนินการได้โดย</w:t>
      </w:r>
      <w:r w:rsidR="004E2D6B" w:rsidRPr="00C20143">
        <w:rPr>
          <w:rFonts w:hint="cs"/>
          <w:cs/>
        </w:rPr>
        <w:t>วิธีการ</w:t>
      </w:r>
      <w:r w:rsidR="00916255" w:rsidRPr="00C20143">
        <w:rPr>
          <w:rFonts w:hint="cs"/>
          <w:cs/>
        </w:rPr>
        <w:t>ใดวิธีการหนึ่งต่อไปนี้</w:t>
      </w:r>
    </w:p>
    <w:p w14:paraId="0DFA8818" w14:textId="77777777" w:rsidR="00CD5360" w:rsidRDefault="004E2D6B" w:rsidP="00CD5360">
      <w:pPr>
        <w:spacing w:before="120"/>
        <w:ind w:left="0" w:firstLine="720"/>
        <w:jc w:val="thaiDistribute"/>
      </w:pPr>
      <w:r w:rsidRPr="00C20143">
        <w:rPr>
          <w:rFonts w:hint="cs"/>
          <w:u w:val="single"/>
          <w:cs/>
        </w:rPr>
        <w:t xml:space="preserve">วิธีการที่ </w:t>
      </w:r>
      <w:r w:rsidRPr="00C20143">
        <w:rPr>
          <w:u w:val="single"/>
        </w:rPr>
        <w:t>1</w:t>
      </w:r>
      <w:r w:rsidRPr="00C20143">
        <w:t xml:space="preserve"> </w:t>
      </w:r>
      <w:r w:rsidR="00FF1698" w:rsidRPr="00C20143">
        <w:rPr>
          <w:rFonts w:hint="cs"/>
          <w:cs/>
        </w:rPr>
        <w:t>การแทนที่น้ำ</w:t>
      </w:r>
      <w:r w:rsidR="00FF1698" w:rsidRPr="00C20143">
        <w:t xml:space="preserve"> (</w:t>
      </w:r>
      <w:r w:rsidR="001B7BAD">
        <w:t>w</w:t>
      </w:r>
      <w:r w:rsidR="00FF1698" w:rsidRPr="00C20143">
        <w:t xml:space="preserve">ater displacement method) </w:t>
      </w:r>
    </w:p>
    <w:p w14:paraId="292A4AFF" w14:textId="21106B8B" w:rsidR="004E2D6B" w:rsidRPr="00C20143" w:rsidRDefault="00FF1698" w:rsidP="00CD5360">
      <w:pPr>
        <w:spacing w:before="120"/>
        <w:ind w:left="0" w:firstLine="720"/>
        <w:jc w:val="thaiDistribute"/>
      </w:pPr>
      <w:r w:rsidRPr="00C20143">
        <w:rPr>
          <w:rFonts w:hint="cs"/>
          <w:cs/>
        </w:rPr>
        <w:t>มีการตัด</w:t>
      </w:r>
      <w:r w:rsidRPr="00C20143">
        <w:rPr>
          <w:cs/>
        </w:rPr>
        <w:t>ต้นไม้ตัวอย่าง</w:t>
      </w:r>
      <w:r w:rsidRPr="00C20143">
        <w:rPr>
          <w:rFonts w:hint="cs"/>
          <w:cs/>
        </w:rPr>
        <w:t xml:space="preserve"> และทอนลำ</w:t>
      </w:r>
      <w:r w:rsidRPr="00C20143">
        <w:rPr>
          <w:cs/>
        </w:rPr>
        <w:t>ต้น</w:t>
      </w:r>
      <w:r w:rsidRPr="00C20143">
        <w:rPr>
          <w:rFonts w:hint="cs"/>
          <w:cs/>
        </w:rPr>
        <w:t>เป็นท่อน</w:t>
      </w:r>
      <w:r w:rsidR="00191BF8">
        <w:rPr>
          <w:rFonts w:hint="cs"/>
          <w:cs/>
        </w:rPr>
        <w:t>ให้</w:t>
      </w:r>
      <w:r w:rsidRPr="00C20143">
        <w:rPr>
          <w:cs/>
        </w:rPr>
        <w:t xml:space="preserve">พอดีกับถังน้ำ (เช่น </w:t>
      </w:r>
      <w:r w:rsidRPr="00C20143">
        <w:t>xylometer</w:t>
      </w:r>
      <w:r w:rsidRPr="00C20143">
        <w:rPr>
          <w:cs/>
        </w:rPr>
        <w:t xml:space="preserve">) </w:t>
      </w:r>
      <w:r w:rsidRPr="00C20143">
        <w:rPr>
          <w:rFonts w:hint="cs"/>
          <w:cs/>
        </w:rPr>
        <w:t>และ</w:t>
      </w:r>
      <w:r w:rsidRPr="00C20143">
        <w:rPr>
          <w:cs/>
        </w:rPr>
        <w:t>ไปใส่ในถัง (ใต้น้ำ) และวัดปริมาตรของน้ำที่ไหลออก ทำซ้ำขั้นตอนสำหรับทุกส่วนของลำต้นและรวมปริมาตรของส่วนต่าง</w:t>
      </w:r>
      <w:r w:rsidR="00191BF8">
        <w:rPr>
          <w:rFonts w:hint="cs"/>
          <w:cs/>
        </w:rPr>
        <w:t xml:space="preserve"> </w:t>
      </w:r>
      <w:r w:rsidRPr="00C20143">
        <w:rPr>
          <w:cs/>
        </w:rPr>
        <w:t>ๆ เพื่อให้ได้ปริมาตรของลำต้น</w:t>
      </w:r>
      <w:r w:rsidRPr="00C20143">
        <w:t xml:space="preserve"> (stem volume,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STEM</m:t>
            </m:r>
          </m:sub>
        </m:sSub>
      </m:oMath>
      <w:r w:rsidRPr="00C20143">
        <w:t>)</w:t>
      </w:r>
    </w:p>
    <w:p w14:paraId="43CF0F0D" w14:textId="77777777" w:rsidR="00CD5360" w:rsidRDefault="00FF1698" w:rsidP="00CD5360">
      <w:pPr>
        <w:spacing w:before="120"/>
        <w:ind w:left="0" w:firstLine="720"/>
        <w:jc w:val="thaiDistribute"/>
      </w:pPr>
      <w:r w:rsidRPr="00C20143">
        <w:rPr>
          <w:rFonts w:hint="cs"/>
          <w:u w:val="single"/>
          <w:cs/>
        </w:rPr>
        <w:t xml:space="preserve">วิธีการที่ </w:t>
      </w:r>
      <w:r w:rsidRPr="00C20143">
        <w:rPr>
          <w:u w:val="single"/>
        </w:rPr>
        <w:t xml:space="preserve">2 </w:t>
      </w:r>
      <w:r w:rsidRPr="00C20143">
        <w:rPr>
          <w:rFonts w:hint="cs"/>
          <w:cs/>
        </w:rPr>
        <w:t>การวัดเส้นผ่านศูนย์กลางของท่อน</w:t>
      </w:r>
      <w:r w:rsidRPr="00C20143">
        <w:t xml:space="preserve"> (sectional diameters method) </w:t>
      </w:r>
    </w:p>
    <w:p w14:paraId="278C0EB8" w14:textId="5F43B6F7" w:rsidR="00FF1698" w:rsidRPr="00C20143" w:rsidRDefault="00FF1698" w:rsidP="00CD5360">
      <w:pPr>
        <w:spacing w:before="120"/>
        <w:ind w:left="0" w:firstLine="720"/>
        <w:jc w:val="thaiDistribute"/>
      </w:pPr>
      <w:r w:rsidRPr="00C20143">
        <w:rPr>
          <w:rFonts w:hint="cs"/>
          <w:cs/>
        </w:rPr>
        <w:t>มีการตัด</w:t>
      </w:r>
      <w:r w:rsidRPr="00C20143">
        <w:rPr>
          <w:cs/>
        </w:rPr>
        <w:t>ต้นไม้ตัวอย่าง</w:t>
      </w:r>
      <w:r w:rsidRPr="00C20143">
        <w:rPr>
          <w:rFonts w:hint="cs"/>
          <w:cs/>
        </w:rPr>
        <w:t xml:space="preserve"> และทอนลำ</w:t>
      </w:r>
      <w:r w:rsidRPr="00C20143">
        <w:rPr>
          <w:cs/>
        </w:rPr>
        <w:t>ต้น</w:t>
      </w:r>
      <w:r w:rsidRPr="00C20143">
        <w:rPr>
          <w:rFonts w:hint="cs"/>
          <w:cs/>
        </w:rPr>
        <w:t xml:space="preserve">เป็นท่อนความยาวไม่เกิน </w:t>
      </w:r>
      <w:r w:rsidRPr="00C20143">
        <w:t>2</w:t>
      </w:r>
      <w:r w:rsidRPr="00C20143">
        <w:rPr>
          <w:rFonts w:hint="cs"/>
          <w:cs/>
        </w:rPr>
        <w:t xml:space="preserve"> เมตร</w:t>
      </w:r>
      <w:r w:rsidRPr="00C20143">
        <w:t xml:space="preserve"> </w:t>
      </w:r>
      <w:r w:rsidRPr="00C20143">
        <w:rPr>
          <w:rFonts w:hint="cs"/>
          <w:cs/>
        </w:rPr>
        <w:t xml:space="preserve">วัดเส้นผ่านศูนย์กลางของจุดกึ่งกลางท่อน โดยที่ปริมาตรของแต่ละท่อน และปริมาตรของลำต้น สามารถคำนวณได้จาก สมการที่ </w:t>
      </w:r>
      <w:r w:rsidRPr="00C20143">
        <w:t>(</w:t>
      </w:r>
      <w:r w:rsidR="009A44A3" w:rsidRPr="00C20143">
        <w:t>2</w:t>
      </w:r>
      <w:r w:rsidRPr="00C20143">
        <w:t xml:space="preserve">) </w:t>
      </w:r>
      <w:r w:rsidRPr="00C20143">
        <w:rPr>
          <w:rFonts w:hint="cs"/>
          <w:cs/>
        </w:rPr>
        <w:t>และ</w:t>
      </w:r>
      <w:r w:rsidRPr="00C20143">
        <w:t xml:space="preserve"> (</w:t>
      </w:r>
      <w:r w:rsidR="009A44A3" w:rsidRPr="00C20143">
        <w:t>3</w:t>
      </w:r>
      <w:r w:rsidRPr="00C20143">
        <w:t xml:space="preserve">) </w:t>
      </w:r>
      <w:r w:rsidRPr="00C20143">
        <w:rPr>
          <w:rFonts w:hint="cs"/>
          <w:cs/>
        </w:rPr>
        <w:t>ตามลำดับ</w:t>
      </w:r>
    </w:p>
    <w:p w14:paraId="2FCAD1E7" w14:textId="177E85AB" w:rsidR="00617E86" w:rsidRPr="00C20143" w:rsidRDefault="00A4090E" w:rsidP="00CD5360">
      <w:pPr>
        <w:spacing w:before="120"/>
        <w:ind w:firstLine="360"/>
        <w:jc w:val="thaiDistribute"/>
      </w:pPr>
      <w:r w:rsidRPr="00C20143">
        <w:rPr>
          <w:rFonts w:hint="cs"/>
          <w:cs/>
        </w:rPr>
        <w:t xml:space="preserve">4) </w:t>
      </w:r>
      <w:r w:rsidR="009E347F" w:rsidRPr="00C20143">
        <w:rPr>
          <w:rFonts w:hint="cs"/>
          <w:cs/>
        </w:rPr>
        <w:t>การเปรียบ</w:t>
      </w:r>
      <w:r w:rsidR="00D22A1B" w:rsidRPr="00C20143">
        <w:rPr>
          <w:rFonts w:hint="cs"/>
          <w:cs/>
        </w:rPr>
        <w:t>เทียบปริมาตรลำต้น</w:t>
      </w:r>
      <w:r w:rsidR="009E347F" w:rsidRPr="00C20143">
        <w:rPr>
          <w:rFonts w:hint="cs"/>
          <w:cs/>
        </w:rPr>
        <w:t>ของต้นไม้จากการวัดและจากการประมาณค่า</w:t>
      </w:r>
    </w:p>
    <w:p w14:paraId="1384E988" w14:textId="458E8A72" w:rsidR="009E347F" w:rsidRPr="00C20143" w:rsidRDefault="009E347F" w:rsidP="00CD5360">
      <w:pPr>
        <w:spacing w:before="120"/>
        <w:ind w:left="0" w:firstLine="720"/>
        <w:jc w:val="thaiDistribute"/>
        <w:rPr>
          <w:cs/>
        </w:rPr>
      </w:pPr>
      <w:r w:rsidRPr="00C20143">
        <w:rPr>
          <w:rFonts w:hint="cs"/>
          <w:cs/>
        </w:rPr>
        <w:t>เปรียบ</w:t>
      </w:r>
      <w:r w:rsidR="00D22A1B" w:rsidRPr="00C20143">
        <w:rPr>
          <w:rFonts w:hint="cs"/>
          <w:cs/>
        </w:rPr>
        <w:t>เทียบปริมาตรลำ</w:t>
      </w:r>
      <w:r w:rsidR="009A44A3" w:rsidRPr="00C20143">
        <w:rPr>
          <w:rFonts w:hint="cs"/>
          <w:cs/>
        </w:rPr>
        <w:t>ต้น</w:t>
      </w:r>
      <w:r w:rsidRPr="00C20143">
        <w:rPr>
          <w:rFonts w:hint="cs"/>
          <w:cs/>
        </w:rPr>
        <w:t xml:space="preserve">ของต้นไม้จากการวัดและจากการประมาณค่าด้วย </w:t>
      </w:r>
      <w:r w:rsidRPr="00C20143">
        <w:t>paired-</w:t>
      </w:r>
      <w:r w:rsidRPr="00C20143">
        <w:rPr>
          <w:i/>
          <w:iCs/>
        </w:rPr>
        <w:t>t</w:t>
      </w:r>
      <w:r w:rsidRPr="00C20143">
        <w:t xml:space="preserve"> test </w:t>
      </w:r>
      <w:r w:rsidRPr="00C20143">
        <w:rPr>
          <w:rFonts w:hint="cs"/>
          <w:cs/>
        </w:rPr>
        <w:t>ตามหลักการทางสถิติ</w:t>
      </w:r>
      <w:r w:rsidR="009A44A3" w:rsidRPr="00C20143">
        <w:t xml:space="preserve"> </w:t>
      </w:r>
      <w:r w:rsidR="00F120BE" w:rsidRPr="00C20143">
        <w:rPr>
          <w:rFonts w:hint="cs"/>
          <w:cs/>
        </w:rPr>
        <w:t>ดังรายละเอียดในภาคผนวกที่ 2</w:t>
      </w:r>
    </w:p>
    <w:p w14:paraId="39F92F22" w14:textId="7885F989" w:rsidR="00617E86" w:rsidRPr="00C20143" w:rsidRDefault="00A4090E" w:rsidP="00CD5360">
      <w:pPr>
        <w:spacing w:before="120"/>
        <w:ind w:firstLine="360"/>
        <w:jc w:val="thaiDistribute"/>
      </w:pPr>
      <w:r w:rsidRPr="00C20143">
        <w:rPr>
          <w:rFonts w:hint="cs"/>
          <w:cs/>
        </w:rPr>
        <w:t xml:space="preserve">5) </w:t>
      </w:r>
      <w:r w:rsidR="009E347F" w:rsidRPr="00C20143">
        <w:rPr>
          <w:rFonts w:hint="cs"/>
          <w:cs/>
        </w:rPr>
        <w:t>การใช้สมการ</w:t>
      </w:r>
      <w:r w:rsidR="00D22A1B" w:rsidRPr="00C20143">
        <w:rPr>
          <w:rFonts w:hint="cs"/>
          <w:cs/>
        </w:rPr>
        <w:t>ปริมาตรไม้</w:t>
      </w:r>
      <w:r w:rsidR="009E347F" w:rsidRPr="00C20143">
        <w:rPr>
          <w:rFonts w:hint="cs"/>
          <w:cs/>
        </w:rPr>
        <w:t>ในการประมาณค่า</w:t>
      </w:r>
      <w:r w:rsidR="0074077A" w:rsidRPr="00C20143">
        <w:rPr>
          <w:rFonts w:hint="cs"/>
          <w:cs/>
        </w:rPr>
        <w:t>ปริมาตร</w:t>
      </w:r>
      <w:r w:rsidR="00DC6517" w:rsidRPr="00C20143">
        <w:rPr>
          <w:rFonts w:hint="cs"/>
          <w:cs/>
        </w:rPr>
        <w:t>ไม้</w:t>
      </w:r>
      <w:r w:rsidR="009E347F" w:rsidRPr="00C20143">
        <w:rPr>
          <w:rFonts w:hint="cs"/>
          <w:cs/>
        </w:rPr>
        <w:t>สำหรับกรณีฐานและการดำเนินโครงการ</w:t>
      </w:r>
    </w:p>
    <w:p w14:paraId="70C1A26B" w14:textId="76C557A4" w:rsidR="00C67E24" w:rsidRPr="00C20143" w:rsidRDefault="00C67E24" w:rsidP="00CD5360">
      <w:pPr>
        <w:spacing w:before="120"/>
        <w:ind w:left="0" w:firstLine="720"/>
        <w:jc w:val="thaiDistribute"/>
        <w:rPr>
          <w:cs/>
        </w:rPr>
      </w:pPr>
      <w:r w:rsidRPr="00C20143">
        <w:rPr>
          <w:rFonts w:hint="cs"/>
          <w:cs/>
        </w:rPr>
        <w:t>ใน</w:t>
      </w:r>
      <w:r w:rsidRPr="00C20143">
        <w:rPr>
          <w:cs/>
        </w:rPr>
        <w:t>การใช้</w:t>
      </w:r>
      <w:r w:rsidRPr="00C20143">
        <w:rPr>
          <w:rFonts w:hint="cs"/>
          <w:cs/>
        </w:rPr>
        <w:t>สมการปริมาตรไม้ หรือ ตารางปริมาตรไม้</w:t>
      </w:r>
      <w:r w:rsidRPr="00C20143">
        <w:rPr>
          <w:cs/>
        </w:rPr>
        <w:t>สำหรับ</w:t>
      </w:r>
      <w:r w:rsidRPr="00C20143">
        <w:rPr>
          <w:rFonts w:hint="cs"/>
          <w:cs/>
        </w:rPr>
        <w:t>กรณ</w:t>
      </w:r>
      <w:r w:rsidRPr="00C20143">
        <w:rPr>
          <w:rFonts w:eastAsia="Times New Roman" w:hint="cs"/>
          <w:cs/>
          <w:lang w:eastAsia="zh-CN"/>
        </w:rPr>
        <w:t>ี</w:t>
      </w:r>
      <w:r w:rsidRPr="00C20143">
        <w:rPr>
          <w:rFonts w:hint="cs"/>
          <w:cs/>
        </w:rPr>
        <w:t xml:space="preserve">ฐาน และ/หรือ </w:t>
      </w:r>
      <w:r w:rsidRPr="00C20143">
        <w:rPr>
          <w:cs/>
        </w:rPr>
        <w:t>การดำเนินโครงการ</w:t>
      </w:r>
      <w:r w:rsidRPr="00C20143">
        <w:rPr>
          <w:rFonts w:hint="cs"/>
          <w:cs/>
        </w:rPr>
        <w:t xml:space="preserve"> เป็นไปตาม</w:t>
      </w:r>
      <w:r w:rsidRPr="00C20143">
        <w:rPr>
          <w:cs/>
        </w:rPr>
        <w:t>หลักอนุรักษ์นิยม (</w:t>
      </w:r>
      <w:r w:rsidRPr="00C20143">
        <w:t>conservative use of a</w:t>
      </w:r>
      <w:r w:rsidR="00D451EA">
        <w:t>n</w:t>
      </w:r>
      <w:r w:rsidRPr="00C20143">
        <w:t xml:space="preserve"> equation) </w:t>
      </w:r>
      <w:r w:rsidRPr="00C20143">
        <w:rPr>
          <w:rFonts w:hint="cs"/>
          <w:cs/>
        </w:rPr>
        <w:t>ดังต่อไปนี้</w:t>
      </w:r>
    </w:p>
    <w:p w14:paraId="40A4A759" w14:textId="774883CD" w:rsidR="009E347F" w:rsidRPr="00C20143" w:rsidRDefault="00C030CD" w:rsidP="00CD5360">
      <w:pPr>
        <w:spacing w:before="120"/>
        <w:ind w:left="0" w:firstLine="720"/>
        <w:jc w:val="thaiDistribute"/>
      </w:pPr>
      <w:r w:rsidRPr="00C20143">
        <w:rPr>
          <w:rFonts w:hint="cs"/>
          <w:u w:val="single"/>
          <w:cs/>
        </w:rPr>
        <w:t>กรณีที่ 1</w:t>
      </w:r>
      <w:r w:rsidRPr="00C20143">
        <w:rPr>
          <w:rFonts w:hint="cs"/>
          <w:cs/>
        </w:rPr>
        <w:t xml:space="preserve"> </w:t>
      </w:r>
      <w:r w:rsidR="009E347F" w:rsidRPr="00C20143">
        <w:rPr>
          <w:rFonts w:hint="cs"/>
          <w:cs/>
        </w:rPr>
        <w:t>สมการ</w:t>
      </w:r>
      <w:r w:rsidR="00205C05" w:rsidRPr="00C20143">
        <w:rPr>
          <w:rFonts w:hint="cs"/>
          <w:cs/>
        </w:rPr>
        <w:t>ปริมาตรไม้ หรือ ตารางปริมาตรไม้</w:t>
      </w:r>
      <w:r w:rsidR="009E347F" w:rsidRPr="00C20143">
        <w:rPr>
          <w:rFonts w:hint="cs"/>
          <w:cs/>
        </w:rPr>
        <w:t>มีความเหมาะสมสำหรับการประมา</w:t>
      </w:r>
      <w:r w:rsidR="00205C05" w:rsidRPr="00C20143">
        <w:rPr>
          <w:rFonts w:hint="cs"/>
          <w:cs/>
        </w:rPr>
        <w:t>ณ</w:t>
      </w:r>
      <w:r w:rsidR="009E347F" w:rsidRPr="00C20143">
        <w:rPr>
          <w:rFonts w:hint="cs"/>
          <w:cs/>
        </w:rPr>
        <w:t>ค่ามวลชีวภาพ</w:t>
      </w:r>
      <w:r w:rsidR="009E347F" w:rsidRPr="00CD5360">
        <w:rPr>
          <w:rFonts w:hint="cs"/>
          <w:u w:val="single"/>
          <w:cs/>
        </w:rPr>
        <w:t>สำหรับกรณีฐานและการดำเนินโครงการ</w:t>
      </w:r>
      <w:r w:rsidR="009E347F" w:rsidRPr="00C20143">
        <w:t xml:space="preserve"> </w:t>
      </w:r>
      <w:r w:rsidR="009E347F" w:rsidRPr="00C20143">
        <w:rPr>
          <w:rFonts w:hint="cs"/>
          <w:cs/>
        </w:rPr>
        <w:t xml:space="preserve">หากค่า </w:t>
      </w:r>
      <w:r w:rsidR="009E347F" w:rsidRPr="00C20143">
        <w:t xml:space="preserve">p-value </w:t>
      </w:r>
      <w:r w:rsidR="009E347F" w:rsidRPr="00C20143">
        <w:rPr>
          <w:rFonts w:hint="cs"/>
          <w:cs/>
        </w:rPr>
        <w:t xml:space="preserve">จากการทดสอบ </w:t>
      </w:r>
      <w:r w:rsidR="009E347F" w:rsidRPr="00C20143">
        <w:t xml:space="preserve">paired t-test </w:t>
      </w:r>
      <w:r w:rsidR="007C6075" w:rsidRPr="00C20143">
        <w:rPr>
          <w:rFonts w:hint="cs"/>
          <w:cs/>
        </w:rPr>
        <w:t>ตามข้อ 4</w:t>
      </w:r>
      <w:r w:rsidR="001577DD">
        <w:rPr>
          <w:rFonts w:hint="cs"/>
          <w:cs/>
        </w:rPr>
        <w:t>)</w:t>
      </w:r>
      <w:r w:rsidR="007C6075" w:rsidRPr="00C20143">
        <w:rPr>
          <w:rFonts w:hint="cs"/>
          <w:cs/>
        </w:rPr>
        <w:t xml:space="preserve"> </w:t>
      </w:r>
      <w:r w:rsidR="009E347F" w:rsidRPr="00C20143">
        <w:rPr>
          <w:rFonts w:hint="cs"/>
          <w:cs/>
        </w:rPr>
        <w:t>มีค่ามากกว่าหรือเท่ากับ 0.90</w:t>
      </w:r>
    </w:p>
    <w:p w14:paraId="07B4E464" w14:textId="40B9C259" w:rsidR="009E347F" w:rsidRPr="00C20143" w:rsidRDefault="007C6075" w:rsidP="00CD5360">
      <w:pPr>
        <w:spacing w:before="120"/>
        <w:ind w:left="0" w:firstLine="720"/>
        <w:jc w:val="thaiDistribute"/>
      </w:pPr>
      <w:r w:rsidRPr="00C20143">
        <w:rPr>
          <w:rFonts w:hint="cs"/>
          <w:u w:val="single"/>
          <w:cs/>
        </w:rPr>
        <w:t>กรณีที่ 2</w:t>
      </w:r>
      <w:r w:rsidRPr="00C20143">
        <w:t xml:space="preserve"> </w:t>
      </w:r>
      <w:r w:rsidR="00434307" w:rsidRPr="00C20143">
        <w:rPr>
          <w:rFonts w:hint="cs"/>
          <w:cs/>
        </w:rPr>
        <w:t>สมการปริมาตรไม้ หรือ ตารางปริมาตรไม้</w:t>
      </w:r>
      <w:r w:rsidR="009E347F" w:rsidRPr="00C20143">
        <w:rPr>
          <w:rFonts w:hint="cs"/>
          <w:cs/>
        </w:rPr>
        <w:t>มีความเหมาะสม</w:t>
      </w:r>
      <w:r w:rsidR="00434307" w:rsidRPr="00C20143">
        <w:rPr>
          <w:rFonts w:hint="cs"/>
          <w:cs/>
        </w:rPr>
        <w:t>ในการประมาณค่าปริมาตร</w:t>
      </w:r>
      <w:r w:rsidR="00CF55D2" w:rsidRPr="00C20143">
        <w:rPr>
          <w:rFonts w:hint="cs"/>
          <w:cs/>
        </w:rPr>
        <w:t>ไม้</w:t>
      </w:r>
      <w:r w:rsidR="00434307" w:rsidRPr="00C20143">
        <w:rPr>
          <w:rFonts w:hint="cs"/>
          <w:u w:val="single"/>
          <w:cs/>
        </w:rPr>
        <w:t>สำหรับกรณีฐาน</w:t>
      </w:r>
      <w:r w:rsidR="009E347F" w:rsidRPr="00C20143">
        <w:rPr>
          <w:rFonts w:hint="cs"/>
          <w:u w:val="single"/>
          <w:cs/>
        </w:rPr>
        <w:t>เท่านั้น</w:t>
      </w:r>
      <w:r w:rsidR="009E347F" w:rsidRPr="00C20143">
        <w:rPr>
          <w:rFonts w:hint="cs"/>
          <w:cs/>
        </w:rPr>
        <w:t xml:space="preserve"> หากค่าเฉลี่ย</w:t>
      </w:r>
      <w:r w:rsidR="00434307" w:rsidRPr="00C20143">
        <w:rPr>
          <w:rFonts w:hint="cs"/>
          <w:cs/>
        </w:rPr>
        <w:t>ปริมาตร</w:t>
      </w:r>
      <w:r w:rsidR="009E347F" w:rsidRPr="00C20143">
        <w:rPr>
          <w:rFonts w:hint="cs"/>
          <w:cs/>
        </w:rPr>
        <w:t>ไม้ที่ได้จากการวัดมีค่าน้อยกว่าค่าเฉลี่ยที่ได้จากการประมาณค่า และเป็นไป</w:t>
      </w:r>
      <w:r w:rsidR="00743890" w:rsidRPr="00C20143">
        <w:rPr>
          <w:cs/>
        </w:rPr>
        <w:t>ตามเงื่อนไขข้อใดข้อหนึ่ง</w:t>
      </w:r>
      <w:r w:rsidR="009E347F" w:rsidRPr="00C20143">
        <w:rPr>
          <w:rFonts w:hint="cs"/>
          <w:cs/>
        </w:rPr>
        <w:t>ต่อไปนี้</w:t>
      </w:r>
    </w:p>
    <w:p w14:paraId="41AA88C0" w14:textId="5D11F5D3" w:rsidR="009E347F" w:rsidRPr="00C20143" w:rsidRDefault="009E347F" w:rsidP="00CD5360">
      <w:pPr>
        <w:numPr>
          <w:ilvl w:val="0"/>
          <w:numId w:val="23"/>
        </w:numPr>
        <w:spacing w:before="120"/>
        <w:ind w:left="1701"/>
        <w:jc w:val="thaiDistribute"/>
      </w:pPr>
      <w:r w:rsidRPr="00C20143">
        <w:rPr>
          <w:rFonts w:hint="cs"/>
          <w:cs/>
        </w:rPr>
        <w:lastRenderedPageBreak/>
        <w:t xml:space="preserve">ค่า </w:t>
      </w:r>
      <w:r w:rsidRPr="00C20143">
        <w:t xml:space="preserve">p-value </w:t>
      </w:r>
      <w:r w:rsidRPr="00C20143">
        <w:rPr>
          <w:rFonts w:hint="cs"/>
          <w:cs/>
        </w:rPr>
        <w:t xml:space="preserve">จากการทดสอบ </w:t>
      </w:r>
      <w:r w:rsidRPr="00C20143">
        <w:t xml:space="preserve">paired t-test </w:t>
      </w:r>
      <w:r w:rsidR="00743890" w:rsidRPr="00C20143">
        <w:rPr>
          <w:rFonts w:hint="cs"/>
          <w:cs/>
        </w:rPr>
        <w:t>ตามข้อ 4</w:t>
      </w:r>
      <w:r w:rsidR="00A4090E" w:rsidRPr="00C20143">
        <w:rPr>
          <w:rFonts w:hint="cs"/>
          <w:cs/>
        </w:rPr>
        <w:t>)</w:t>
      </w:r>
      <w:r w:rsidR="00743890" w:rsidRPr="00C20143">
        <w:rPr>
          <w:rFonts w:hint="cs"/>
          <w:cs/>
        </w:rPr>
        <w:t xml:space="preserve"> </w:t>
      </w:r>
      <w:r w:rsidRPr="00C20143">
        <w:rPr>
          <w:rFonts w:hint="cs"/>
          <w:cs/>
        </w:rPr>
        <w:t>มีค่าน้อยกว่า 0.20</w:t>
      </w:r>
      <w:r w:rsidR="00EB1051" w:rsidRPr="00C20143">
        <w:t xml:space="preserve"> </w:t>
      </w:r>
      <w:r w:rsidR="00EB1051" w:rsidRPr="00C20143">
        <w:rPr>
          <w:rFonts w:hint="cs"/>
          <w:cs/>
        </w:rPr>
        <w:t>(ดังรายละเอียดการทดสอบในภาคผนวกที่ 2)</w:t>
      </w:r>
    </w:p>
    <w:p w14:paraId="464CFEF9" w14:textId="32419B0D" w:rsidR="009E347F" w:rsidRPr="00C20143" w:rsidRDefault="009E347F" w:rsidP="00CD5360">
      <w:pPr>
        <w:numPr>
          <w:ilvl w:val="0"/>
          <w:numId w:val="23"/>
        </w:numPr>
        <w:spacing w:before="120"/>
        <w:ind w:left="1701"/>
        <w:jc w:val="thaiDistribute"/>
        <w:rPr>
          <w:cs/>
        </w:rPr>
      </w:pPr>
      <w:r w:rsidRPr="00C20143">
        <w:rPr>
          <w:rFonts w:hint="cs"/>
          <w:cs/>
        </w:rPr>
        <w:t>ช่วงความเชื่อมั่นของความแตกต่างระหว่างค่าเฉลี่ยที่ระดับความเชื่อมั่นร้อยละ 90 มีค่าไม่เท่ากับศูนย์</w:t>
      </w:r>
      <w:r w:rsidR="00AA75D0" w:rsidRPr="00C20143">
        <w:rPr>
          <w:rFonts w:hint="cs"/>
          <w:cs/>
        </w:rPr>
        <w:t xml:space="preserve"> (ดังรายละเอียดการทดสอบในภาคผนวกที่ </w:t>
      </w:r>
      <w:r w:rsidR="00EB1051" w:rsidRPr="00C20143">
        <w:rPr>
          <w:rFonts w:hint="cs"/>
          <w:cs/>
        </w:rPr>
        <w:t>3</w:t>
      </w:r>
      <w:r w:rsidR="00AA75D0" w:rsidRPr="00C20143">
        <w:rPr>
          <w:rFonts w:hint="cs"/>
          <w:cs/>
        </w:rPr>
        <w:t>)</w:t>
      </w:r>
    </w:p>
    <w:p w14:paraId="3DC9523B" w14:textId="51F085AB" w:rsidR="009E347F" w:rsidRPr="00C20143" w:rsidRDefault="00743890" w:rsidP="00CD5360">
      <w:pPr>
        <w:spacing w:before="120"/>
        <w:ind w:left="0" w:firstLine="720"/>
        <w:jc w:val="thaiDistribute"/>
      </w:pPr>
      <w:r w:rsidRPr="00C20143">
        <w:rPr>
          <w:rFonts w:hint="cs"/>
          <w:u w:val="single"/>
          <w:cs/>
        </w:rPr>
        <w:t>กรณีที่ 3</w:t>
      </w:r>
      <w:r w:rsidRPr="00C20143">
        <w:rPr>
          <w:rFonts w:hint="cs"/>
          <w:cs/>
        </w:rPr>
        <w:t xml:space="preserve"> </w:t>
      </w:r>
      <w:r w:rsidR="00CF55D2" w:rsidRPr="00C20143">
        <w:rPr>
          <w:rFonts w:hint="cs"/>
          <w:cs/>
        </w:rPr>
        <w:t>สมการปริมาตรไม้ หรือ ตารางปริมาตรไม้</w:t>
      </w:r>
      <w:r w:rsidR="009E347F" w:rsidRPr="00C20143">
        <w:rPr>
          <w:rFonts w:hint="cs"/>
          <w:cs/>
        </w:rPr>
        <w:t>มีความเหมาะสมสำหรับการประมาณค่า</w:t>
      </w:r>
      <w:r w:rsidR="00CF55D2" w:rsidRPr="00C20143">
        <w:rPr>
          <w:rFonts w:hint="cs"/>
          <w:cs/>
        </w:rPr>
        <w:t>ปริมาตรไม้</w:t>
      </w:r>
      <w:r w:rsidR="009E347F" w:rsidRPr="00CD5360">
        <w:rPr>
          <w:rFonts w:hint="cs"/>
          <w:u w:val="single"/>
          <w:cs/>
        </w:rPr>
        <w:t>สำหรับการดำเนินโครงการเท่านั้น</w:t>
      </w:r>
      <w:r w:rsidR="009E347F" w:rsidRPr="00C20143">
        <w:rPr>
          <w:rFonts w:hint="cs"/>
          <w:cs/>
        </w:rPr>
        <w:t xml:space="preserve"> หากค่าเฉลี่ย</w:t>
      </w:r>
      <w:r w:rsidR="00CF55D2" w:rsidRPr="00C20143">
        <w:rPr>
          <w:rFonts w:hint="cs"/>
          <w:cs/>
        </w:rPr>
        <w:t>ปริมาตร</w:t>
      </w:r>
      <w:r w:rsidR="009E347F" w:rsidRPr="00C20143">
        <w:rPr>
          <w:rFonts w:hint="cs"/>
          <w:cs/>
        </w:rPr>
        <w:t>ไม้ที่ได้จากการวัดมีค่ามากกว่าค่าเฉลี่ยที่ได้จากการประมาณค่า และเป็นไปตามเงื่อนไขใดเงื่อนไขหนึ่งต่อไปนี้</w:t>
      </w:r>
    </w:p>
    <w:p w14:paraId="6F64829D" w14:textId="42CDD561" w:rsidR="009E347F" w:rsidRPr="00C20143" w:rsidRDefault="009E347F" w:rsidP="00CD5360">
      <w:pPr>
        <w:numPr>
          <w:ilvl w:val="0"/>
          <w:numId w:val="23"/>
        </w:numPr>
        <w:spacing w:before="120"/>
        <w:ind w:left="1701"/>
        <w:jc w:val="thaiDistribute"/>
      </w:pPr>
      <w:r w:rsidRPr="00C20143">
        <w:rPr>
          <w:rFonts w:hint="cs"/>
          <w:cs/>
        </w:rPr>
        <w:t xml:space="preserve">ค่า </w:t>
      </w:r>
      <w:r w:rsidRPr="00C20143">
        <w:t xml:space="preserve">p-value </w:t>
      </w:r>
      <w:r w:rsidRPr="00C20143">
        <w:rPr>
          <w:rFonts w:hint="cs"/>
          <w:cs/>
        </w:rPr>
        <w:t xml:space="preserve">จากการทดสอบ </w:t>
      </w:r>
      <w:r w:rsidRPr="00C20143">
        <w:t xml:space="preserve">paired t-test </w:t>
      </w:r>
      <w:r w:rsidR="00743890" w:rsidRPr="00C20143">
        <w:rPr>
          <w:rFonts w:hint="cs"/>
          <w:cs/>
        </w:rPr>
        <w:t>ตามข้อ 4</w:t>
      </w:r>
      <w:r w:rsidR="00A4090E" w:rsidRPr="00C20143">
        <w:rPr>
          <w:rFonts w:hint="cs"/>
          <w:cs/>
        </w:rPr>
        <w:t>)</w:t>
      </w:r>
      <w:r w:rsidR="00743890" w:rsidRPr="00C20143">
        <w:rPr>
          <w:rFonts w:hint="cs"/>
          <w:cs/>
        </w:rPr>
        <w:t xml:space="preserve"> </w:t>
      </w:r>
      <w:r w:rsidRPr="00C20143">
        <w:rPr>
          <w:rFonts w:hint="cs"/>
          <w:cs/>
        </w:rPr>
        <w:t>มีค่าน้อยกว่า 0.20</w:t>
      </w:r>
      <w:r w:rsidR="00EB1051" w:rsidRPr="00C20143">
        <w:t xml:space="preserve"> </w:t>
      </w:r>
      <w:r w:rsidR="00EB1051" w:rsidRPr="00C20143">
        <w:rPr>
          <w:rFonts w:hint="cs"/>
          <w:cs/>
        </w:rPr>
        <w:t>(ดังรายละเอียดการทดสอบในภาคผนวกที่ 2)</w:t>
      </w:r>
    </w:p>
    <w:p w14:paraId="7DF3B16D" w14:textId="2888F9D8" w:rsidR="009E347F" w:rsidRPr="00C20143" w:rsidRDefault="009E347F" w:rsidP="00CD5360">
      <w:pPr>
        <w:numPr>
          <w:ilvl w:val="0"/>
          <w:numId w:val="23"/>
        </w:numPr>
        <w:spacing w:before="120"/>
        <w:ind w:left="1701"/>
        <w:jc w:val="thaiDistribute"/>
      </w:pPr>
      <w:bookmarkStart w:id="2" w:name="_Hlk103851696"/>
      <w:r w:rsidRPr="00C20143">
        <w:rPr>
          <w:rFonts w:hint="cs"/>
          <w:cs/>
        </w:rPr>
        <w:t>ช่วงความเชื่อมั่นของความแตกต่างระหว่างค่าเฉลี่ยที่ระดับความเชื่อมั่นร้อยละ 90 มีค่าไม่เท่ากับศูนย์</w:t>
      </w:r>
      <w:bookmarkEnd w:id="2"/>
      <w:r w:rsidR="00AA75D0" w:rsidRPr="00C20143">
        <w:t xml:space="preserve"> </w:t>
      </w:r>
      <w:r w:rsidR="00AA75D0" w:rsidRPr="00C20143">
        <w:rPr>
          <w:rFonts w:hint="cs"/>
          <w:cs/>
        </w:rPr>
        <w:t xml:space="preserve">(ดังรายละเอียดการทดสอบในภาคผนวกที่ </w:t>
      </w:r>
      <w:r w:rsidR="00EB1051" w:rsidRPr="00C20143">
        <w:rPr>
          <w:rFonts w:hint="cs"/>
          <w:cs/>
        </w:rPr>
        <w:t>3</w:t>
      </w:r>
      <w:r w:rsidR="00AA75D0" w:rsidRPr="00C20143">
        <w:rPr>
          <w:rFonts w:hint="cs"/>
          <w:cs/>
        </w:rPr>
        <w:t>)</w:t>
      </w:r>
    </w:p>
    <w:p w14:paraId="6C4D6AA6" w14:textId="1C51E135" w:rsidR="00617E86" w:rsidRPr="00C20143" w:rsidRDefault="00A4090E" w:rsidP="00CD5360">
      <w:pPr>
        <w:spacing w:before="120"/>
        <w:ind w:firstLine="360"/>
        <w:jc w:val="thaiDistribute"/>
      </w:pPr>
      <w:r w:rsidRPr="00C20143">
        <w:rPr>
          <w:rFonts w:hint="cs"/>
          <w:cs/>
        </w:rPr>
        <w:t xml:space="preserve">6) </w:t>
      </w:r>
      <w:r w:rsidR="009E347F" w:rsidRPr="00C20143">
        <w:rPr>
          <w:rFonts w:hint="cs"/>
          <w:cs/>
        </w:rPr>
        <w:t>การปรับปรุงสมการ</w:t>
      </w:r>
      <w:r w:rsidR="003F36A2" w:rsidRPr="00C20143">
        <w:rPr>
          <w:rFonts w:hint="cs"/>
          <w:cs/>
        </w:rPr>
        <w:t>ปริมาตรไม้</w:t>
      </w:r>
    </w:p>
    <w:p w14:paraId="244B6EE1" w14:textId="2995ACA1" w:rsidR="009E347F" w:rsidRPr="00C20143" w:rsidRDefault="003E278E" w:rsidP="00CD5360">
      <w:pPr>
        <w:spacing w:before="120"/>
        <w:ind w:left="0" w:firstLine="720"/>
        <w:jc w:val="thaiDistribute"/>
        <w:rPr>
          <w:cs/>
        </w:rPr>
      </w:pPr>
      <w:r w:rsidRPr="00C20143">
        <w:rPr>
          <w:rFonts w:hint="cs"/>
          <w:cs/>
        </w:rPr>
        <w:t>สมการปริมาตรไม้ หรือ ตารางปริมาตรไม้</w:t>
      </w:r>
      <w:r w:rsidR="009E347F" w:rsidRPr="00C20143">
        <w:rPr>
          <w:rFonts w:hint="cs"/>
          <w:cs/>
        </w:rPr>
        <w:t>ที่ไม่มีความเหมาะสมตามเงื่อนไขในข้อ 5</w:t>
      </w:r>
      <w:r w:rsidR="00A4090E" w:rsidRPr="00C20143">
        <w:rPr>
          <w:rFonts w:hint="cs"/>
          <w:cs/>
        </w:rPr>
        <w:t>)</w:t>
      </w:r>
      <w:r w:rsidR="009E347F" w:rsidRPr="00C20143">
        <w:rPr>
          <w:rFonts w:hint="cs"/>
          <w:cs/>
        </w:rPr>
        <w:t xml:space="preserve"> สามารถปรับปรุงด้วยวิธีการต่าง ๆ เช่น การปรับปรุงค่าสัมประสิทธิ์ </w:t>
      </w:r>
      <w:r w:rsidR="009E347F" w:rsidRPr="00C20143">
        <w:t>(coefficients)</w:t>
      </w:r>
      <w:r w:rsidR="009E347F" w:rsidRPr="00C20143">
        <w:rPr>
          <w:rFonts w:hint="cs"/>
          <w:cs/>
        </w:rPr>
        <w:t xml:space="preserve"> ที่เกี่ยวข้อง เป็นต้น เพื่อให้ผลการทดสอบเป็นไปตามเงื่อนไขข้างต้น</w:t>
      </w:r>
    </w:p>
    <w:p w14:paraId="2D4216B0" w14:textId="31C38FE0" w:rsidR="00595213" w:rsidRPr="00C20143" w:rsidRDefault="00595213" w:rsidP="00595213">
      <w:pPr>
        <w:pStyle w:val="1"/>
      </w:pPr>
      <w:r w:rsidRPr="00C20143">
        <w:rPr>
          <w:rFonts w:hint="cs"/>
          <w:cs/>
        </w:rPr>
        <w:t>6. การใช้สมการสำหรับ</w:t>
      </w:r>
      <w:r w:rsidR="00706352" w:rsidRPr="00C20143">
        <w:rPr>
          <w:rFonts w:hint="cs"/>
          <w:cs/>
        </w:rPr>
        <w:t>คำนวณ</w:t>
      </w:r>
      <w:r w:rsidRPr="00C20143">
        <w:rPr>
          <w:rFonts w:hint="cs"/>
          <w:cs/>
        </w:rPr>
        <w:t>มวลชีวภาพเ</w:t>
      </w:r>
      <w:r w:rsidR="00400955" w:rsidRPr="00C20143">
        <w:rPr>
          <w:rFonts w:hint="cs"/>
          <w:cs/>
        </w:rPr>
        <w:t>หนือพื้นดิน</w:t>
      </w:r>
      <w:r w:rsidRPr="00C20143">
        <w:rPr>
          <w:rFonts w:hint="cs"/>
          <w:cs/>
        </w:rPr>
        <w:t>ของต้นไม้</w:t>
      </w:r>
    </w:p>
    <w:p w14:paraId="4444FD36" w14:textId="25B2D13E" w:rsidR="00E64AEA" w:rsidRDefault="00600966" w:rsidP="00E64AEA">
      <w:pPr>
        <w:spacing w:before="120"/>
        <w:ind w:left="0" w:firstLine="720"/>
        <w:jc w:val="thaiDistribute"/>
        <w:rPr>
          <w:rFonts w:hint="cs"/>
        </w:rPr>
      </w:pPr>
      <w:r w:rsidRPr="00C20143">
        <w:rPr>
          <w:cs/>
        </w:rPr>
        <w:t>การคำนวณมวลชีวภาพเหนือพื้นดินของต้นไม้</w:t>
      </w:r>
      <w:r w:rsidR="00D21F86" w:rsidRPr="00C20143">
        <w:rPr>
          <w:rFonts w:hint="cs"/>
          <w:cs/>
        </w:rPr>
        <w:t>สามารถทำได้</w:t>
      </w:r>
      <w:r w:rsidRPr="00C20143">
        <w:rPr>
          <w:cs/>
        </w:rPr>
        <w:t>ด้วย</w:t>
      </w:r>
      <w:r w:rsidR="00CB3EF9" w:rsidRPr="00C20143">
        <w:rPr>
          <w:rFonts w:hint="cs"/>
          <w:cs/>
        </w:rPr>
        <w:t>การใช้</w:t>
      </w:r>
      <w:r w:rsidR="00727F1A" w:rsidRPr="00C20143">
        <w:rPr>
          <w:rFonts w:hint="cs"/>
          <w:cs/>
        </w:rPr>
        <w:t xml:space="preserve">สมการแอลโลเมตรี </w:t>
      </w:r>
      <w:r w:rsidR="00CA4123" w:rsidRPr="00C20143">
        <w:rPr>
          <w:rFonts w:hint="cs"/>
          <w:cs/>
        </w:rPr>
        <w:t>และ</w:t>
      </w:r>
      <w:r w:rsidR="00743890" w:rsidRPr="00C20143">
        <w:rPr>
          <w:rFonts w:hint="cs"/>
          <w:cs/>
        </w:rPr>
        <w:t xml:space="preserve"> </w:t>
      </w:r>
      <w:r w:rsidR="00CB3EF9" w:rsidRPr="00C20143">
        <w:rPr>
          <w:rFonts w:hint="cs"/>
          <w:cs/>
        </w:rPr>
        <w:t>การใช้</w:t>
      </w:r>
      <w:r w:rsidRPr="00C20143">
        <w:rPr>
          <w:cs/>
        </w:rPr>
        <w:t>สมการปริมาตรไม้</w:t>
      </w:r>
      <w:r w:rsidR="00C76635" w:rsidRPr="00C20143">
        <w:rPr>
          <w:rFonts w:hint="cs"/>
          <w:cs/>
        </w:rPr>
        <w:t xml:space="preserve"> หรือ</w:t>
      </w:r>
      <w:r w:rsidR="00743890" w:rsidRPr="00C20143">
        <w:rPr>
          <w:rFonts w:hint="cs"/>
          <w:cs/>
        </w:rPr>
        <w:t xml:space="preserve"> </w:t>
      </w:r>
      <w:r w:rsidR="00C76635" w:rsidRPr="00C20143">
        <w:rPr>
          <w:rFonts w:hint="cs"/>
          <w:cs/>
        </w:rPr>
        <w:t>ตาราง</w:t>
      </w:r>
      <w:r w:rsidR="00D21F86" w:rsidRPr="00C20143">
        <w:rPr>
          <w:rFonts w:hint="cs"/>
          <w:cs/>
        </w:rPr>
        <w:t>ปริมาตร</w:t>
      </w:r>
      <w:r w:rsidR="00743890" w:rsidRPr="00C20143">
        <w:rPr>
          <w:rFonts w:hint="cs"/>
          <w:cs/>
        </w:rPr>
        <w:t>ไม้</w:t>
      </w:r>
      <w:r w:rsidR="00D21F86" w:rsidRPr="00C20143">
        <w:rPr>
          <w:rFonts w:hint="cs"/>
          <w:cs/>
        </w:rPr>
        <w:t xml:space="preserve"> ร่วมกับสัมประสิทธิ์</w:t>
      </w:r>
      <w:r w:rsidR="00AD00CE" w:rsidRPr="00C20143">
        <w:rPr>
          <w:rFonts w:hint="cs"/>
          <w:cs/>
        </w:rPr>
        <w:t>ตัวขยาย</w:t>
      </w:r>
      <w:r w:rsidR="00D21F86" w:rsidRPr="00C20143">
        <w:rPr>
          <w:rFonts w:hint="cs"/>
          <w:cs/>
        </w:rPr>
        <w:t>มวลชีวภาพ (</w:t>
      </w:r>
      <w:r w:rsidR="00D21F86" w:rsidRPr="00C20143">
        <w:t>biomass expansion factor</w:t>
      </w:r>
      <w:r w:rsidR="00AD00CE" w:rsidRPr="00C20143">
        <w:t>:</w:t>
      </w:r>
      <w:r w:rsidR="00D21F86" w:rsidRPr="00C20143">
        <w:t xml:space="preserve"> BEF) </w:t>
      </w:r>
      <w:r w:rsidR="00D21F86" w:rsidRPr="00C20143">
        <w:rPr>
          <w:rFonts w:hint="cs"/>
          <w:cs/>
        </w:rPr>
        <w:t>และ</w:t>
      </w:r>
      <w:r w:rsidR="005512F5" w:rsidRPr="00C20143">
        <w:rPr>
          <w:rFonts w:hint="cs"/>
          <w:cs/>
        </w:rPr>
        <w:t>ความหนาแน่นของเนื้อไม้</w:t>
      </w:r>
      <w:r w:rsidR="00D21F86" w:rsidRPr="00C20143">
        <w:rPr>
          <w:rFonts w:hint="cs"/>
          <w:cs/>
        </w:rPr>
        <w:t xml:space="preserve"> </w:t>
      </w:r>
      <w:r w:rsidR="00AD00CE" w:rsidRPr="00C20143">
        <w:t xml:space="preserve">(basic wood density) </w:t>
      </w:r>
      <w:r w:rsidR="00727F1A" w:rsidRPr="00C20143">
        <w:rPr>
          <w:rFonts w:hint="cs"/>
          <w:cs/>
        </w:rPr>
        <w:t>ในการเลือ</w:t>
      </w:r>
      <w:r w:rsidR="00451301" w:rsidRPr="00C20143">
        <w:rPr>
          <w:rFonts w:hint="cs"/>
          <w:cs/>
        </w:rPr>
        <w:t xml:space="preserve">กใช้สมการและค่าสัมประสิทธิ์ต่าง ๆ </w:t>
      </w:r>
      <w:r w:rsidR="005512F5" w:rsidRPr="00C20143">
        <w:rPr>
          <w:rFonts w:hint="cs"/>
          <w:cs/>
        </w:rPr>
        <w:t>จำเป็นต้องมีการพิจารณาความเหมาะสมของ</w:t>
      </w:r>
      <w:r w:rsidR="005512F5" w:rsidRPr="00C20143">
        <w:rPr>
          <w:cs/>
        </w:rPr>
        <w:t>สมการปริมาตรไม้</w:t>
      </w:r>
      <w:r w:rsidR="005512F5" w:rsidRPr="00C20143">
        <w:rPr>
          <w:rFonts w:hint="cs"/>
          <w:cs/>
        </w:rPr>
        <w:t xml:space="preserve"> หรือ</w:t>
      </w:r>
      <w:r w:rsidR="00730B7E">
        <w:rPr>
          <w:rFonts w:hint="cs"/>
          <w:cs/>
        </w:rPr>
        <w:t xml:space="preserve"> </w:t>
      </w:r>
      <w:r w:rsidR="005512F5" w:rsidRPr="00C20143">
        <w:rPr>
          <w:rFonts w:hint="cs"/>
          <w:cs/>
        </w:rPr>
        <w:t>ตารางปริมาตร สัมประสิทธิ์</w:t>
      </w:r>
      <w:r w:rsidR="00730B7E" w:rsidRPr="00C20143">
        <w:rPr>
          <w:rFonts w:hint="cs"/>
          <w:cs/>
        </w:rPr>
        <w:t>ตัวขยาย</w:t>
      </w:r>
      <w:r w:rsidR="005512F5" w:rsidRPr="00C20143">
        <w:rPr>
          <w:rFonts w:hint="cs"/>
          <w:cs/>
        </w:rPr>
        <w:t>มวลชีวภาพ และความหนาแน่นของเนื้อไม้</w:t>
      </w:r>
      <w:r w:rsidR="00426BBF" w:rsidRPr="00C20143">
        <w:rPr>
          <w:rFonts w:hint="cs"/>
          <w:cs/>
        </w:rPr>
        <w:t xml:space="preserve"> ให้เป็นไป</w:t>
      </w:r>
      <w:r w:rsidR="007839FB" w:rsidRPr="00C20143">
        <w:rPr>
          <w:rFonts w:hint="cs"/>
          <w:cs/>
        </w:rPr>
        <w:t>ตามหลักการ</w:t>
      </w:r>
      <w:r w:rsidR="00A82F9C" w:rsidRPr="00C20143">
        <w:rPr>
          <w:rFonts w:hint="cs"/>
          <w:cs/>
        </w:rPr>
        <w:t>อนุรักษ์</w:t>
      </w:r>
      <w:r w:rsidR="00F21532" w:rsidRPr="00C20143">
        <w:rPr>
          <w:rFonts w:hint="cs"/>
          <w:cs/>
        </w:rPr>
        <w:t>นิยม</w:t>
      </w:r>
      <w:r w:rsidR="00A82F9C" w:rsidRPr="00C20143">
        <w:rPr>
          <w:rFonts w:hint="cs"/>
          <w:cs/>
        </w:rPr>
        <w:t>ใน</w:t>
      </w:r>
      <w:r w:rsidR="007839FB" w:rsidRPr="00C20143">
        <w:rPr>
          <w:rFonts w:hint="cs"/>
          <w:cs/>
        </w:rPr>
        <w:t>การเลือกใช้ข้อมูล</w:t>
      </w:r>
      <w:r w:rsidR="00A82F9C" w:rsidRPr="00C20143">
        <w:rPr>
          <w:rFonts w:hint="cs"/>
          <w:cs/>
        </w:rPr>
        <w:t>และค่ามาตรฐาน</w:t>
      </w:r>
      <w:r w:rsidR="00426379" w:rsidRPr="00C20143">
        <w:rPr>
          <w:rFonts w:hint="cs"/>
          <w:cs/>
        </w:rPr>
        <w:t>ที่มีความเฉพาะและ</w:t>
      </w:r>
      <w:r w:rsidR="00461E72" w:rsidRPr="00C20143">
        <w:rPr>
          <w:rFonts w:hint="cs"/>
          <w:cs/>
        </w:rPr>
        <w:t>ความสอดคล้</w:t>
      </w:r>
      <w:r w:rsidR="00426379" w:rsidRPr="00C20143">
        <w:rPr>
          <w:rFonts w:hint="cs"/>
          <w:cs/>
        </w:rPr>
        <w:t xml:space="preserve">องตามลำดับ </w:t>
      </w:r>
      <w:r w:rsidR="00E05811" w:rsidRPr="00C20143">
        <w:rPr>
          <w:rFonts w:hint="cs"/>
          <w:cs/>
        </w:rPr>
        <w:t xml:space="preserve">ได้แก่ </w:t>
      </w:r>
      <w:r w:rsidR="00F87BA9" w:rsidRPr="00C20143">
        <w:rPr>
          <w:rFonts w:hint="cs"/>
          <w:cs/>
        </w:rPr>
        <w:t>ผลงาน</w:t>
      </w:r>
      <w:r w:rsidR="003579D4" w:rsidRPr="00C20143">
        <w:rPr>
          <w:rFonts w:hint="cs"/>
          <w:cs/>
        </w:rPr>
        <w:t>วิจัยในพื้นที่ที่มีการ</w:t>
      </w:r>
      <w:r w:rsidR="00F87BA9" w:rsidRPr="00C20143">
        <w:rPr>
          <w:rFonts w:hint="cs"/>
          <w:cs/>
        </w:rPr>
        <w:t>ตีพิมพ์</w:t>
      </w:r>
      <w:r w:rsidR="00AD00CE" w:rsidRPr="00C20143">
        <w:rPr>
          <w:rFonts w:hint="cs"/>
          <w:cs/>
        </w:rPr>
        <w:t>เผยแพร่</w:t>
      </w:r>
      <w:r w:rsidR="003579D4" w:rsidRPr="00C20143">
        <w:rPr>
          <w:rFonts w:hint="cs"/>
          <w:cs/>
        </w:rPr>
        <w:t xml:space="preserve"> </w:t>
      </w:r>
      <w:r w:rsidR="00F314F2" w:rsidRPr="00C20143">
        <w:rPr>
          <w:rFonts w:hint="cs"/>
          <w:cs/>
        </w:rPr>
        <w:t>ข้อมูลสำหรับการจัดทำบั</w:t>
      </w:r>
      <w:r w:rsidR="00864A5A" w:rsidRPr="00C20143">
        <w:rPr>
          <w:rFonts w:hint="cs"/>
          <w:cs/>
        </w:rPr>
        <w:t>ญชีก๊าซเรือนกระจก</w:t>
      </w:r>
      <w:r w:rsidR="00F314F2" w:rsidRPr="00C20143">
        <w:rPr>
          <w:rFonts w:hint="cs"/>
          <w:cs/>
        </w:rPr>
        <w:t>ในระดับชาติ</w:t>
      </w:r>
      <w:r w:rsidR="00B905AE" w:rsidRPr="00C20143">
        <w:rPr>
          <w:rFonts w:hint="cs"/>
          <w:cs/>
        </w:rPr>
        <w:t xml:space="preserve"> </w:t>
      </w:r>
      <w:r w:rsidR="00864A5A" w:rsidRPr="00C20143">
        <w:rPr>
          <w:rFonts w:hint="cs"/>
          <w:cs/>
        </w:rPr>
        <w:t>ระดับภูมิภาค</w:t>
      </w:r>
      <w:r w:rsidR="00B905AE" w:rsidRPr="00C20143">
        <w:rPr>
          <w:rFonts w:hint="cs"/>
          <w:cs/>
        </w:rPr>
        <w:t xml:space="preserve"> และระดับนานาชาติ</w:t>
      </w:r>
      <w:r w:rsidR="0060226A" w:rsidRPr="00C20143">
        <w:rPr>
          <w:rFonts w:hint="cs"/>
          <w:cs/>
        </w:rPr>
        <w:t xml:space="preserve"> ตลอดจนค่ามาตรฐานจาก </w:t>
      </w:r>
      <w:r w:rsidR="0060226A" w:rsidRPr="00C20143">
        <w:t xml:space="preserve">IPCC </w:t>
      </w:r>
      <w:r w:rsidR="00B905AE" w:rsidRPr="00C20143">
        <w:rPr>
          <w:rFonts w:hint="cs"/>
          <w:cs/>
        </w:rPr>
        <w:t xml:space="preserve">ในเขตภูมิอากาศเดียวกัน </w:t>
      </w:r>
      <w:r w:rsidR="00523807" w:rsidRPr="00C20143">
        <w:rPr>
          <w:rFonts w:hint="cs"/>
          <w:cs/>
        </w:rPr>
        <w:t>(</w:t>
      </w:r>
      <w:r w:rsidR="001C5D41">
        <w:rPr>
          <w:rFonts w:hint="cs"/>
          <w:cs/>
        </w:rPr>
        <w:t>ดัง</w:t>
      </w:r>
      <w:r w:rsidR="00523807" w:rsidRPr="00C20143">
        <w:rPr>
          <w:rFonts w:hint="cs"/>
          <w:cs/>
        </w:rPr>
        <w:t>รายละเอียดในภาคผนวกที่</w:t>
      </w:r>
      <w:r w:rsidR="00EE4BCF" w:rsidRPr="00C20143">
        <w:rPr>
          <w:rFonts w:hint="cs"/>
          <w:cs/>
        </w:rPr>
        <w:t xml:space="preserve"> 4)</w:t>
      </w:r>
    </w:p>
    <w:p w14:paraId="414A58A6" w14:textId="45009330" w:rsidR="005805DC" w:rsidRPr="00C20143" w:rsidRDefault="00E64AEA" w:rsidP="005805DC">
      <w:pPr>
        <w:pStyle w:val="1"/>
      </w:pPr>
      <w:r>
        <w:rPr>
          <w:cs/>
        </w:rPr>
        <w:lastRenderedPageBreak/>
        <w:br/>
      </w:r>
      <w:r>
        <w:rPr>
          <w:cs/>
        </w:rPr>
        <w:br/>
      </w:r>
      <w:r w:rsidR="005805DC" w:rsidRPr="00C20143">
        <w:t>7</w:t>
      </w:r>
      <w:r w:rsidR="005805DC" w:rsidRPr="00C20143">
        <w:rPr>
          <w:rFonts w:hint="cs"/>
          <w:cs/>
        </w:rPr>
        <w:t>. พารามิเตอร์ที่เกี่ยวข้อง</w:t>
      </w:r>
    </w:p>
    <w:p w14:paraId="5C37AF38" w14:textId="444CB290" w:rsidR="005805DC" w:rsidRPr="00C20143" w:rsidRDefault="005805DC" w:rsidP="005805DC">
      <w:pPr>
        <w:pStyle w:val="2"/>
        <w:rPr>
          <w:rFonts w:eastAsia="TH SarabunPSK"/>
        </w:rPr>
      </w:pPr>
      <w:r w:rsidRPr="00C20143">
        <w:rPr>
          <w:rFonts w:eastAsia="TH SarabunPSK" w:hint="cs"/>
          <w:cs/>
        </w:rPr>
        <w:t>7</w:t>
      </w:r>
      <w:r w:rsidRPr="00C20143">
        <w:rPr>
          <w:rFonts w:eastAsia="TH SarabunPSK"/>
          <w:cs/>
        </w:rPr>
        <w:t>.1 พารามิเตอร์ที่ไม่ต้อง</w:t>
      </w:r>
      <w:r w:rsidR="00701746" w:rsidRPr="00C20143">
        <w:rPr>
          <w:rFonts w:eastAsia="TH SarabunPSK" w:hint="cs"/>
          <w:cs/>
        </w:rPr>
        <w:t>ตรวจวัด</w:t>
      </w:r>
    </w:p>
    <w:p w14:paraId="41326AC1" w14:textId="7D2CC671" w:rsidR="00F21D13" w:rsidRPr="0077126B" w:rsidRDefault="00924527" w:rsidP="00924527">
      <w:pPr>
        <w:spacing w:after="120"/>
        <w:rPr>
          <w:b/>
          <w:bCs/>
          <w:u w:val="single"/>
          <w:cs/>
        </w:rPr>
      </w:pPr>
      <w:r w:rsidRPr="0077126B">
        <w:rPr>
          <w:rFonts w:hint="cs"/>
          <w:b/>
          <w:bCs/>
          <w:u w:val="single"/>
          <w:cs/>
        </w:rPr>
        <w:t>สมการแอลโลเมตรี</w:t>
      </w:r>
    </w:p>
    <w:tbl>
      <w:tblPr>
        <w:tblStyle w:val="a5"/>
        <w:tblW w:w="9053" w:type="dxa"/>
        <w:tblInd w:w="392" w:type="dxa"/>
        <w:tblLook w:val="04A0" w:firstRow="1" w:lastRow="0" w:firstColumn="1" w:lastColumn="0" w:noHBand="0" w:noVBand="1"/>
      </w:tblPr>
      <w:tblGrid>
        <w:gridCol w:w="2393"/>
        <w:gridCol w:w="6660"/>
      </w:tblGrid>
      <w:tr w:rsidR="00E33612" w:rsidRPr="00C20143" w14:paraId="2D15E12A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995A41" w14:textId="77777777" w:rsidR="00E33612" w:rsidRPr="00C20143" w:rsidRDefault="00E33612" w:rsidP="00FE5430">
            <w:r w:rsidRPr="00C20143">
              <w:rPr>
                <w:cs/>
              </w:rPr>
              <w:t>พารามิเตอร์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3212" w14:textId="685FCB92" w:rsidR="00E33612" w:rsidRPr="00C20143" w:rsidRDefault="00000000" w:rsidP="00FE5430">
            <w:pPr>
              <w:rPr>
                <w:i/>
                <w:iCs/>
                <w:sz w:val="24"/>
                <w:szCs w:val="24"/>
                <w:vertAlign w:val="subscrip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E33612" w:rsidRPr="00C20143" w14:paraId="43CC4B0E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6BCF37" w14:textId="77777777" w:rsidR="00E33612" w:rsidRPr="00C20143" w:rsidRDefault="00E33612" w:rsidP="00FE5430">
            <w:r w:rsidRPr="00C20143">
              <w:rPr>
                <w:cs/>
              </w:rPr>
              <w:t>หน่วย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4B58" w14:textId="1C050AB7" w:rsidR="00E33612" w:rsidRPr="00C20143" w:rsidRDefault="004C6A82" w:rsidP="00FE5430">
            <w:r w:rsidRPr="00C20143">
              <w:rPr>
                <w:rFonts w:hint="cs"/>
                <w:cs/>
              </w:rPr>
              <w:t>ตัน (น้ำหนักแห้ง)</w:t>
            </w:r>
          </w:p>
        </w:tc>
      </w:tr>
      <w:tr w:rsidR="00E33612" w:rsidRPr="00C20143" w14:paraId="5B9AC5BA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683AFF" w14:textId="77777777" w:rsidR="00E33612" w:rsidRPr="00C20143" w:rsidRDefault="00E33612" w:rsidP="00FE5430">
            <w:r w:rsidRPr="00C20143">
              <w:rPr>
                <w:cs/>
              </w:rPr>
              <w:t>ความหมาย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F31F" w14:textId="4FF41928" w:rsidR="00E33612" w:rsidRPr="00C20143" w:rsidRDefault="000F7B1A" w:rsidP="00FE5430">
            <w:pPr>
              <w:rPr>
                <w:cs/>
              </w:rPr>
            </w:pPr>
            <w:r w:rsidRPr="00C20143">
              <w:rPr>
                <w:rFonts w:hint="cs"/>
                <w:cs/>
              </w:rPr>
              <w:t>มวลชีวภาพ</w:t>
            </w:r>
            <w:r w:rsidR="00C1348D" w:rsidRPr="00C20143">
              <w:rPr>
                <w:rFonts w:hint="cs"/>
                <w:cs/>
              </w:rPr>
              <w:t xml:space="preserve">ของต้นไม้ต้นที่ </w:t>
            </w:r>
            <w:proofErr w:type="spellStart"/>
            <w:r w:rsidR="00C1348D" w:rsidRPr="00C20143">
              <w:rPr>
                <w:i/>
                <w:iCs/>
              </w:rPr>
              <w:t>i</w:t>
            </w:r>
            <w:proofErr w:type="spellEnd"/>
            <w:r w:rsidR="00C1348D" w:rsidRPr="00C20143">
              <w:t xml:space="preserve"> </w:t>
            </w:r>
            <w:r w:rsidR="005C3AED" w:rsidRPr="00C20143">
              <w:rPr>
                <w:rFonts w:hint="cs"/>
                <w:cs/>
              </w:rPr>
              <w:t>ที่ประมาณค่าด้วยสมการแอลโลเมตรี</w:t>
            </w:r>
          </w:p>
        </w:tc>
      </w:tr>
      <w:tr w:rsidR="00914547" w:rsidRPr="00C20143" w14:paraId="5E1EF773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9FBCC6" w14:textId="0D6B8264" w:rsidR="00914547" w:rsidRPr="00200E4B" w:rsidRDefault="00914547" w:rsidP="00FE5430">
            <w:pPr>
              <w:rPr>
                <w:cs/>
              </w:rPr>
            </w:pPr>
            <w:r w:rsidRPr="00200E4B">
              <w:rPr>
                <w:rFonts w:hint="cs"/>
                <w:cs/>
              </w:rPr>
              <w:t>สมการที่เกี่ยว</w:t>
            </w:r>
            <w:r w:rsidR="00FA7F80" w:rsidRPr="00200E4B">
              <w:rPr>
                <w:rFonts w:hint="cs"/>
                <w:cs/>
              </w:rPr>
              <w:t>ข้อง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2B36" w14:textId="77777777" w:rsidR="00914547" w:rsidRPr="00200E4B" w:rsidRDefault="005350F1" w:rsidP="00FE5430">
            <w:r w:rsidRPr="00200E4B">
              <w:rPr>
                <w:rFonts w:hint="cs"/>
                <w:cs/>
              </w:rPr>
              <w:t xml:space="preserve">สมการ </w:t>
            </w:r>
            <w:r w:rsidR="00CB3EF9" w:rsidRPr="00200E4B">
              <w:rPr>
                <w:rFonts w:hint="cs"/>
                <w:cs/>
              </w:rPr>
              <w:t>(</w:t>
            </w:r>
            <w:r w:rsidRPr="00200E4B">
              <w:rPr>
                <w:rFonts w:hint="cs"/>
                <w:cs/>
              </w:rPr>
              <w:t>1</w:t>
            </w:r>
            <w:r w:rsidR="00CB3EF9" w:rsidRPr="00200E4B">
              <w:rPr>
                <w:rFonts w:hint="cs"/>
                <w:cs/>
              </w:rPr>
              <w:t>)</w:t>
            </w:r>
            <w:r w:rsidRPr="00200E4B">
              <w:rPr>
                <w:rFonts w:hint="cs"/>
                <w:cs/>
              </w:rPr>
              <w:t xml:space="preserve"> และ (2)</w:t>
            </w:r>
            <w:r w:rsidR="00BC02EE" w:rsidRPr="00200E4B">
              <w:rPr>
                <w:rFonts w:hint="cs"/>
                <w:cs/>
              </w:rPr>
              <w:t xml:space="preserve"> ในภาคผนวกที่ 2</w:t>
            </w:r>
          </w:p>
          <w:p w14:paraId="7D19B418" w14:textId="1A410D85" w:rsidR="00BC02EE" w:rsidRPr="00200E4B" w:rsidRDefault="00BC02EE" w:rsidP="00BC02EE">
            <w:pPr>
              <w:rPr>
                <w:cs/>
              </w:rPr>
            </w:pPr>
            <w:r w:rsidRPr="00200E4B">
              <w:rPr>
                <w:rFonts w:hint="cs"/>
                <w:cs/>
              </w:rPr>
              <w:t>สมการ (1) และ (2) ในภาคผนวกที่ 3</w:t>
            </w:r>
          </w:p>
        </w:tc>
      </w:tr>
      <w:tr w:rsidR="00E33612" w:rsidRPr="00C20143" w14:paraId="4E804B14" w14:textId="77777777" w:rsidTr="00791174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A045C3" w14:textId="77777777" w:rsidR="00E33612" w:rsidRPr="00C20143" w:rsidRDefault="00E33612" w:rsidP="00FE5430">
            <w:r w:rsidRPr="00C20143">
              <w:rPr>
                <w:cs/>
              </w:rPr>
              <w:t>แหล่งของข้อมูล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D917" w14:textId="207DA517" w:rsidR="00E33612" w:rsidRPr="00C20143" w:rsidRDefault="00510F87" w:rsidP="00510F87">
            <w:r w:rsidRPr="00C20143">
              <w:rPr>
                <w:cs/>
              </w:rPr>
              <w:t>มวลชีวภาพของต้นไม้ที่ประมาณค่าด้วย</w:t>
            </w:r>
            <w:r w:rsidR="00AF7969" w:rsidRPr="00C20143">
              <w:rPr>
                <w:rFonts w:hint="cs"/>
                <w:cs/>
              </w:rPr>
              <w:t xml:space="preserve">การแทนค่าตัวแปรอิสะ เช่น </w:t>
            </w:r>
            <w:r w:rsidR="0042559F" w:rsidRPr="00C20143">
              <w:rPr>
                <w:rFonts w:hint="cs"/>
                <w:cs/>
              </w:rPr>
              <w:t>เส้นผ่านศูนย์กลาง/ความสูง ใน</w:t>
            </w:r>
            <w:r w:rsidRPr="00C20143">
              <w:rPr>
                <w:cs/>
              </w:rPr>
              <w:t>สมการแอลโลเมตรี</w:t>
            </w:r>
          </w:p>
        </w:tc>
      </w:tr>
      <w:tr w:rsidR="00E33612" w:rsidRPr="00C20143" w14:paraId="3D02E6B4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CD24B2" w14:textId="77777777" w:rsidR="00E33612" w:rsidRPr="00C20143" w:rsidRDefault="00E33612" w:rsidP="00FE5430">
            <w:r w:rsidRPr="00C20143">
              <w:rPr>
                <w:cs/>
              </w:rPr>
              <w:t>หมายเหตุ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7FC2" w14:textId="77777777" w:rsidR="00E33612" w:rsidRPr="00C20143" w:rsidRDefault="00E33612" w:rsidP="00FE5430">
            <w:r w:rsidRPr="00C20143">
              <w:rPr>
                <w:cs/>
              </w:rPr>
              <w:t>-</w:t>
            </w:r>
          </w:p>
        </w:tc>
      </w:tr>
    </w:tbl>
    <w:p w14:paraId="03D3803D" w14:textId="7D795C6B" w:rsidR="00BF69C8" w:rsidRPr="0077126B" w:rsidRDefault="00924527" w:rsidP="00924527">
      <w:pPr>
        <w:spacing w:before="120" w:after="120"/>
        <w:rPr>
          <w:b/>
          <w:bCs/>
          <w:cs/>
        </w:rPr>
      </w:pPr>
      <w:r w:rsidRPr="0077126B">
        <w:rPr>
          <w:rFonts w:hint="cs"/>
          <w:b/>
          <w:bCs/>
          <w:u w:val="single"/>
          <w:cs/>
        </w:rPr>
        <w:t>สมการ</w:t>
      </w:r>
      <w:r w:rsidR="001B4F29" w:rsidRPr="0077126B">
        <w:rPr>
          <w:rFonts w:hint="cs"/>
          <w:b/>
          <w:bCs/>
          <w:u w:val="single"/>
          <w:cs/>
        </w:rPr>
        <w:t>ปริมาตรไม้</w:t>
      </w:r>
    </w:p>
    <w:tbl>
      <w:tblPr>
        <w:tblStyle w:val="a5"/>
        <w:tblW w:w="9053" w:type="dxa"/>
        <w:tblInd w:w="392" w:type="dxa"/>
        <w:tblLook w:val="04A0" w:firstRow="1" w:lastRow="0" w:firstColumn="1" w:lastColumn="0" w:noHBand="0" w:noVBand="1"/>
      </w:tblPr>
      <w:tblGrid>
        <w:gridCol w:w="2393"/>
        <w:gridCol w:w="6660"/>
      </w:tblGrid>
      <w:tr w:rsidR="00A93E39" w:rsidRPr="00C20143" w14:paraId="26E45D26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A49B1B" w14:textId="77777777" w:rsidR="00A93E39" w:rsidRPr="00C20143" w:rsidRDefault="00A93E39" w:rsidP="00FE5430">
            <w:r w:rsidRPr="00C20143">
              <w:rPr>
                <w:cs/>
              </w:rPr>
              <w:t>พารามิเตอร์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559E" w14:textId="306963EB" w:rsidR="00A93E39" w:rsidRPr="00C20143" w:rsidRDefault="00000000" w:rsidP="00FE5430">
            <w:pPr>
              <w:rPr>
                <w:i/>
                <w:iCs/>
                <w:sz w:val="24"/>
                <w:szCs w:val="24"/>
                <w:vertAlign w:val="subscrip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A93E39" w:rsidRPr="00C20143" w14:paraId="683B8EC8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D650F9" w14:textId="77777777" w:rsidR="00A93E39" w:rsidRPr="00C20143" w:rsidRDefault="00A93E39" w:rsidP="00FE5430">
            <w:r w:rsidRPr="00C20143">
              <w:rPr>
                <w:cs/>
              </w:rPr>
              <w:t>หน่วย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35F3" w14:textId="142E8259" w:rsidR="00A93E39" w:rsidRPr="00C20143" w:rsidRDefault="00585B11" w:rsidP="00FE5430">
            <w:r>
              <w:rPr>
                <w:rFonts w:hint="cs"/>
                <w:cs/>
              </w:rPr>
              <w:t>ลูกบาศก์เมตร</w:t>
            </w:r>
          </w:p>
        </w:tc>
      </w:tr>
      <w:tr w:rsidR="00A93E39" w:rsidRPr="00C20143" w14:paraId="2884AF58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E170E3" w14:textId="77777777" w:rsidR="00A93E39" w:rsidRPr="00C20143" w:rsidRDefault="00A93E39" w:rsidP="00FE5430">
            <w:r w:rsidRPr="00C20143">
              <w:rPr>
                <w:cs/>
              </w:rPr>
              <w:t>ความหมาย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9354" w14:textId="1053C1D4" w:rsidR="00A93E39" w:rsidRPr="00C20143" w:rsidRDefault="007F7C34" w:rsidP="00FE5430">
            <w:pPr>
              <w:rPr>
                <w:cs/>
              </w:rPr>
            </w:pPr>
            <w:r w:rsidRPr="00C20143">
              <w:rPr>
                <w:rFonts w:hint="cs"/>
                <w:cs/>
              </w:rPr>
              <w:t>ปริมาตรของลำต้น</w:t>
            </w:r>
            <w:r w:rsidR="00A93E39" w:rsidRPr="00C20143">
              <w:rPr>
                <w:rFonts w:hint="cs"/>
                <w:cs/>
              </w:rPr>
              <w:t xml:space="preserve">ของต้นไม้ต้นที่ </w:t>
            </w:r>
            <w:proofErr w:type="spellStart"/>
            <w:r w:rsidR="00A93E39" w:rsidRPr="00C20143">
              <w:rPr>
                <w:i/>
                <w:iCs/>
              </w:rPr>
              <w:t>i</w:t>
            </w:r>
            <w:proofErr w:type="spellEnd"/>
            <w:r w:rsidR="00A93E39" w:rsidRPr="00C20143">
              <w:t xml:space="preserve"> </w:t>
            </w:r>
            <w:r w:rsidR="00A93E39" w:rsidRPr="00C20143">
              <w:rPr>
                <w:rFonts w:hint="cs"/>
                <w:cs/>
              </w:rPr>
              <w:t>ที่ประมาณค่าด้วยสมการ</w:t>
            </w:r>
            <w:r w:rsidRPr="00C20143">
              <w:rPr>
                <w:rFonts w:hint="cs"/>
                <w:cs/>
              </w:rPr>
              <w:t>ปริมาตรไม้ หรือตารา</w:t>
            </w:r>
            <w:r w:rsidR="008765BE" w:rsidRPr="00C20143">
              <w:rPr>
                <w:rFonts w:hint="cs"/>
                <w:cs/>
              </w:rPr>
              <w:t>งปริมาตรไม้</w:t>
            </w:r>
          </w:p>
        </w:tc>
      </w:tr>
      <w:tr w:rsidR="00BC02EE" w:rsidRPr="00C20143" w14:paraId="4BD63C1A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4794CB" w14:textId="77777777" w:rsidR="00BC02EE" w:rsidRPr="00200E4B" w:rsidRDefault="00BC02EE" w:rsidP="00BC02EE">
            <w:pPr>
              <w:rPr>
                <w:cs/>
              </w:rPr>
            </w:pPr>
            <w:r w:rsidRPr="00200E4B">
              <w:rPr>
                <w:rFonts w:hint="cs"/>
                <w:cs/>
              </w:rPr>
              <w:t>สมการที่เกี่ยวข้อง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B8E4" w14:textId="77777777" w:rsidR="00BC02EE" w:rsidRPr="00200E4B" w:rsidRDefault="00BC02EE" w:rsidP="00BC02EE">
            <w:r w:rsidRPr="00200E4B">
              <w:rPr>
                <w:rFonts w:hint="cs"/>
                <w:cs/>
              </w:rPr>
              <w:t>สมการ (1) และ (2) ในภาคผนวกที่ 2</w:t>
            </w:r>
          </w:p>
          <w:p w14:paraId="2623F0B6" w14:textId="3F4DAB97" w:rsidR="00BC02EE" w:rsidRPr="00200E4B" w:rsidRDefault="00BC02EE" w:rsidP="00BC02EE">
            <w:pPr>
              <w:rPr>
                <w:cs/>
              </w:rPr>
            </w:pPr>
            <w:r w:rsidRPr="00200E4B">
              <w:rPr>
                <w:rFonts w:hint="cs"/>
                <w:cs/>
              </w:rPr>
              <w:t>สมการ (1) และ (2) ในภาคผนวกที่ 3</w:t>
            </w:r>
          </w:p>
        </w:tc>
      </w:tr>
      <w:tr w:rsidR="00BC02EE" w:rsidRPr="00C20143" w14:paraId="38C42DA7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CC7DF2" w14:textId="77777777" w:rsidR="00BC02EE" w:rsidRPr="00C20143" w:rsidRDefault="00BC02EE" w:rsidP="00BC02EE">
            <w:r w:rsidRPr="00C20143">
              <w:rPr>
                <w:cs/>
              </w:rPr>
              <w:t>แหล่งของข้อมูล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9836" w14:textId="03FAB778" w:rsidR="00BC02EE" w:rsidRPr="00C20143" w:rsidRDefault="00BC02EE" w:rsidP="00BC02EE">
            <w:pPr>
              <w:rPr>
                <w:cs/>
              </w:rPr>
            </w:pPr>
            <w:r w:rsidRPr="00C20143">
              <w:rPr>
                <w:rFonts w:hint="cs"/>
                <w:cs/>
              </w:rPr>
              <w:t>ปริมาตรของลำต้น</w:t>
            </w:r>
            <w:r w:rsidRPr="00C20143">
              <w:rPr>
                <w:cs/>
              </w:rPr>
              <w:t>ของต้นไม้ที่ประมาณค่าด้วย</w:t>
            </w:r>
            <w:r w:rsidRPr="00C20143">
              <w:rPr>
                <w:rFonts w:hint="cs"/>
                <w:cs/>
              </w:rPr>
              <w:t>การแทนค่าตัวแปรอิสะ เช่น เส้นผ่านศูนย์กลาง/ความสูง ใน</w:t>
            </w:r>
            <w:r w:rsidRPr="00C20143">
              <w:rPr>
                <w:cs/>
              </w:rPr>
              <w:t>สมการ</w:t>
            </w:r>
            <w:r w:rsidRPr="00C20143">
              <w:rPr>
                <w:rFonts w:hint="cs"/>
                <w:cs/>
              </w:rPr>
              <w:t>ปริมาตรไม้ หรือ ตารางปริมาตรไม้</w:t>
            </w:r>
            <w:r w:rsidR="00C14E24">
              <w:rPr>
                <w:rFonts w:hint="cs"/>
                <w:cs/>
              </w:rPr>
              <w:t xml:space="preserve"> เป็นต้น</w:t>
            </w:r>
          </w:p>
        </w:tc>
      </w:tr>
      <w:tr w:rsidR="00BC02EE" w:rsidRPr="00C20143" w14:paraId="1285FE3E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837EF" w14:textId="77777777" w:rsidR="00BC02EE" w:rsidRPr="00C20143" w:rsidRDefault="00BC02EE" w:rsidP="00BC02EE">
            <w:r w:rsidRPr="00C20143">
              <w:rPr>
                <w:cs/>
              </w:rPr>
              <w:t>หมายเหตุ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A49E" w14:textId="77777777" w:rsidR="00BC02EE" w:rsidRPr="00C20143" w:rsidRDefault="00BC02EE" w:rsidP="00BC02EE">
            <w:r w:rsidRPr="00C20143">
              <w:rPr>
                <w:cs/>
              </w:rPr>
              <w:t>-</w:t>
            </w:r>
          </w:p>
        </w:tc>
      </w:tr>
    </w:tbl>
    <w:p w14:paraId="43DFBFAE" w14:textId="77777777" w:rsidR="00A93E39" w:rsidRDefault="00A93E39" w:rsidP="00A93E39"/>
    <w:p w14:paraId="2F1640D5" w14:textId="77777777" w:rsidR="00E64AEA" w:rsidRDefault="00E64AEA" w:rsidP="00A93E39"/>
    <w:p w14:paraId="439A1AAC" w14:textId="77777777" w:rsidR="00E64AEA" w:rsidRDefault="00E64AEA" w:rsidP="00A93E39"/>
    <w:p w14:paraId="74E376DF" w14:textId="77777777" w:rsidR="00E64AEA" w:rsidRDefault="00E64AEA" w:rsidP="00A93E39"/>
    <w:p w14:paraId="1B283026" w14:textId="77777777" w:rsidR="00E64AEA" w:rsidRPr="00C20143" w:rsidRDefault="00E64AEA" w:rsidP="00A93E39">
      <w:pPr>
        <w:rPr>
          <w:rFonts w:hint="cs"/>
        </w:rPr>
      </w:pPr>
    </w:p>
    <w:p w14:paraId="5F49EC28" w14:textId="406A401F" w:rsidR="005805DC" w:rsidRPr="00C20143" w:rsidRDefault="005805DC" w:rsidP="005805DC">
      <w:pPr>
        <w:pStyle w:val="2"/>
        <w:rPr>
          <w:rFonts w:eastAsia="TH SarabunPSK"/>
        </w:rPr>
      </w:pPr>
      <w:r w:rsidRPr="00C20143">
        <w:rPr>
          <w:rFonts w:eastAsia="TH SarabunPSK" w:hint="cs"/>
          <w:cs/>
        </w:rPr>
        <w:lastRenderedPageBreak/>
        <w:t>7</w:t>
      </w:r>
      <w:r w:rsidRPr="00C20143">
        <w:rPr>
          <w:rFonts w:eastAsia="TH SarabunPSK"/>
          <w:cs/>
        </w:rPr>
        <w:t>.</w:t>
      </w:r>
      <w:r w:rsidRPr="00C20143">
        <w:rPr>
          <w:rFonts w:eastAsia="TH SarabunPSK" w:hint="cs"/>
          <w:cs/>
        </w:rPr>
        <w:t>2</w:t>
      </w:r>
      <w:r w:rsidRPr="00C20143">
        <w:rPr>
          <w:rFonts w:eastAsia="TH SarabunPSK"/>
          <w:cs/>
        </w:rPr>
        <w:t xml:space="preserve"> พารามิเตอร์ที่ต้อง</w:t>
      </w:r>
      <w:r w:rsidR="00701746" w:rsidRPr="00C20143">
        <w:rPr>
          <w:rFonts w:eastAsia="TH SarabunPSK" w:hint="cs"/>
          <w:cs/>
        </w:rPr>
        <w:t>ตรวจวัด</w:t>
      </w:r>
    </w:p>
    <w:p w14:paraId="5965A32D" w14:textId="77777777" w:rsidR="001B4F29" w:rsidRPr="00854FA3" w:rsidRDefault="001B4F29" w:rsidP="001B4F29">
      <w:pPr>
        <w:spacing w:after="120"/>
        <w:rPr>
          <w:b/>
          <w:bCs/>
          <w:u w:val="single"/>
          <w:cs/>
        </w:rPr>
      </w:pPr>
      <w:r w:rsidRPr="00854FA3">
        <w:rPr>
          <w:rFonts w:hint="cs"/>
          <w:b/>
          <w:bCs/>
          <w:u w:val="single"/>
          <w:cs/>
        </w:rPr>
        <w:t>สมการแอลโลเมตรี</w:t>
      </w:r>
    </w:p>
    <w:tbl>
      <w:tblPr>
        <w:tblStyle w:val="a5"/>
        <w:tblW w:w="5000" w:type="pct"/>
        <w:tblInd w:w="392" w:type="dxa"/>
        <w:tblLook w:val="04A0" w:firstRow="1" w:lastRow="0" w:firstColumn="1" w:lastColumn="0" w:noHBand="0" w:noVBand="1"/>
      </w:tblPr>
      <w:tblGrid>
        <w:gridCol w:w="2393"/>
        <w:gridCol w:w="6623"/>
      </w:tblGrid>
      <w:tr w:rsidR="0078224A" w:rsidRPr="00C20143" w14:paraId="1D7FCD52" w14:textId="77777777" w:rsidTr="00FE5430">
        <w:trPr>
          <w:trHeight w:val="45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273C37" w14:textId="77777777" w:rsidR="0078224A" w:rsidRPr="00C20143" w:rsidRDefault="0078224A" w:rsidP="00FE5430">
            <w:r w:rsidRPr="00C20143">
              <w:rPr>
                <w:cs/>
              </w:rPr>
              <w:t>พารามิเตอร์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CA1F" w14:textId="10DB229C" w:rsidR="0078224A" w:rsidRPr="00C20143" w:rsidRDefault="00000000" w:rsidP="00FE5430">
            <w:pPr>
              <w:rPr>
                <w: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F572D5" w:rsidRPr="00C20143" w14:paraId="2B443B94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F49642" w14:textId="77777777" w:rsidR="00F572D5" w:rsidRPr="00C20143" w:rsidRDefault="00F572D5" w:rsidP="00F572D5">
            <w:r w:rsidRPr="00C20143">
              <w:rPr>
                <w:cs/>
              </w:rPr>
              <w:t>หน่วย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4928" w14:textId="295354BF" w:rsidR="00F572D5" w:rsidRPr="00C20143" w:rsidRDefault="00F572D5" w:rsidP="00F572D5">
            <w:r w:rsidRPr="00C20143">
              <w:rPr>
                <w:rFonts w:hint="cs"/>
                <w:cs/>
              </w:rPr>
              <w:t>ตัน (น้ำหนักแห้ง)</w:t>
            </w:r>
          </w:p>
        </w:tc>
      </w:tr>
      <w:tr w:rsidR="00F572D5" w:rsidRPr="00C20143" w14:paraId="3150FB29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AE7182" w14:textId="77777777" w:rsidR="00F572D5" w:rsidRPr="00C20143" w:rsidRDefault="00F572D5" w:rsidP="00F572D5">
            <w:pPr>
              <w:rPr>
                <w:cs/>
              </w:rPr>
            </w:pPr>
            <w:r w:rsidRPr="00C20143">
              <w:rPr>
                <w:cs/>
              </w:rPr>
              <w:t>ความหมาย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72C7" w14:textId="6D8F7C45" w:rsidR="00F572D5" w:rsidRPr="00C20143" w:rsidRDefault="00F572D5" w:rsidP="00F572D5">
            <w:pPr>
              <w:rPr>
                <w:cs/>
              </w:rPr>
            </w:pPr>
            <w:r w:rsidRPr="00C20143">
              <w:rPr>
                <w:rFonts w:hint="cs"/>
                <w:cs/>
              </w:rPr>
              <w:t xml:space="preserve">มวลชีวภาพของต้นไม้ต้นที่ </w:t>
            </w:r>
            <w:proofErr w:type="spellStart"/>
            <w:r w:rsidRPr="00C20143">
              <w:rPr>
                <w:i/>
                <w:iCs/>
              </w:rPr>
              <w:t>i</w:t>
            </w:r>
            <w:proofErr w:type="spellEnd"/>
            <w:r w:rsidRPr="00C20143">
              <w:t xml:space="preserve"> </w:t>
            </w:r>
            <w:r w:rsidRPr="00C20143">
              <w:rPr>
                <w:rFonts w:hint="cs"/>
                <w:cs/>
              </w:rPr>
              <w:t>ที่</w:t>
            </w:r>
            <w:r w:rsidR="00B97560" w:rsidRPr="00C20143">
              <w:rPr>
                <w:rFonts w:hint="cs"/>
                <w:cs/>
              </w:rPr>
              <w:t>ได้จากการตรวจวัดภาคสนาม</w:t>
            </w:r>
          </w:p>
        </w:tc>
      </w:tr>
      <w:tr w:rsidR="004D7BCB" w:rsidRPr="00C20143" w14:paraId="4FD8EB04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BAFEF3" w14:textId="380A5D02" w:rsidR="004D7BCB" w:rsidRPr="00C14E24" w:rsidRDefault="004D7BCB" w:rsidP="004D7BCB">
            <w:pPr>
              <w:rPr>
                <w:cs/>
              </w:rPr>
            </w:pPr>
            <w:r w:rsidRPr="00C14E24">
              <w:rPr>
                <w:rFonts w:hint="cs"/>
                <w:cs/>
              </w:rPr>
              <w:t>สมการที่เกี่ยวข้อง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68DE" w14:textId="77777777" w:rsidR="004D7BCB" w:rsidRPr="00C14E24" w:rsidRDefault="004D7BCB" w:rsidP="004D7BCB">
            <w:r w:rsidRPr="00C14E24">
              <w:rPr>
                <w:rFonts w:hint="cs"/>
                <w:cs/>
              </w:rPr>
              <w:t>สมการ (1) และ (2) ในภาคผนวกที่ 2</w:t>
            </w:r>
          </w:p>
          <w:p w14:paraId="16D3A11F" w14:textId="74C6F47F" w:rsidR="004D7BCB" w:rsidRPr="00C14E24" w:rsidRDefault="004D7BCB" w:rsidP="004D7BCB">
            <w:pPr>
              <w:rPr>
                <w:cs/>
              </w:rPr>
            </w:pPr>
            <w:r w:rsidRPr="00C14E24">
              <w:rPr>
                <w:rFonts w:hint="cs"/>
                <w:cs/>
              </w:rPr>
              <w:t>สมการ (1) และ (2) ในภาคผนวกที่ 3</w:t>
            </w:r>
          </w:p>
        </w:tc>
      </w:tr>
      <w:tr w:rsidR="004D7BCB" w:rsidRPr="00C20143" w14:paraId="58C27144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C01696" w14:textId="77777777" w:rsidR="004D7BCB" w:rsidRPr="00C20143" w:rsidRDefault="004D7BCB" w:rsidP="004D7BCB">
            <w:pPr>
              <w:rPr>
                <w:cs/>
              </w:rPr>
            </w:pPr>
            <w:r w:rsidRPr="00C20143">
              <w:rPr>
                <w:cs/>
              </w:rPr>
              <w:t>แหล่งของข้อมูล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1EEF" w14:textId="0E6BDA64" w:rsidR="004D7BCB" w:rsidRPr="00C20143" w:rsidRDefault="004D7BCB" w:rsidP="004D7BCB">
            <w:r w:rsidRPr="00C20143">
              <w:rPr>
                <w:cs/>
              </w:rPr>
              <w:t>การตรวจวัด</w:t>
            </w:r>
            <w:r w:rsidRPr="00C20143">
              <w:rPr>
                <w:rFonts w:hint="cs"/>
                <w:cs/>
              </w:rPr>
              <w:t>ภาคสนาม</w:t>
            </w:r>
          </w:p>
        </w:tc>
      </w:tr>
      <w:tr w:rsidR="004D7BCB" w:rsidRPr="00C20143" w14:paraId="60604FF3" w14:textId="77777777" w:rsidTr="007462D8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80319E" w14:textId="61B6562A" w:rsidR="004D7BCB" w:rsidRPr="00C20143" w:rsidRDefault="004D7BCB" w:rsidP="004D7BCB">
            <w:pPr>
              <w:jc w:val="both"/>
              <w:rPr>
                <w:cs/>
              </w:rPr>
            </w:pPr>
            <w:r w:rsidRPr="00C20143">
              <w:rPr>
                <w:cs/>
              </w:rPr>
              <w:t>วิธีการ</w:t>
            </w:r>
            <w:r w:rsidRPr="00C20143">
              <w:rPr>
                <w:rFonts w:hint="cs"/>
                <w:cs/>
              </w:rPr>
              <w:t>ตรวจวัด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4584" w14:textId="3020E5EC" w:rsidR="004D7BCB" w:rsidRPr="00C20143" w:rsidRDefault="004D7BCB" w:rsidP="00A42851">
            <w:pPr>
              <w:jc w:val="thaiDistribute"/>
              <w:rPr>
                <w:cs/>
              </w:rPr>
            </w:pPr>
            <w:r w:rsidRPr="00C20143">
              <w:rPr>
                <w:cs/>
              </w:rPr>
              <w:t>มวลชีวภาพของต้นไม้ตัวอย่าง</w:t>
            </w:r>
            <w:r w:rsidRPr="00C20143">
              <w:rPr>
                <w:rFonts w:hint="cs"/>
                <w:cs/>
              </w:rPr>
              <w:t>ได้มาจากการคำนวณด้วยน้ำหนักสดของต้นไม้หารด้วยอัตราส่วนของน้ำหนักสดต่อน้ำหนักแห้งของต้นไม้ โดยที่อัตราส่วนของน้ำหนักสดต่อน้ำหนักแห้งของต้นไม้มีความแตกต่างไปตามส่วนของต้นไม้ เช่น ลำต้น กิ่ง และใบ เป็นต้น โดยมีทางเลือกในการคำนวณน้ำหนักแห้งของต้นไม้</w:t>
            </w:r>
            <w:r w:rsidRPr="00C20143">
              <w:t xml:space="preserve"> </w:t>
            </w:r>
            <w:r w:rsidRPr="00C20143">
              <w:rPr>
                <w:rFonts w:hint="cs"/>
                <w:cs/>
              </w:rPr>
              <w:t>ดังนี้</w:t>
            </w:r>
          </w:p>
          <w:p w14:paraId="2E5416E9" w14:textId="66CA2DD6" w:rsidR="004D7BCB" w:rsidRPr="00C20143" w:rsidRDefault="004D7BCB" w:rsidP="00A42851">
            <w:pPr>
              <w:jc w:val="thaiDistribute"/>
              <w:rPr>
                <w:cs/>
              </w:rPr>
            </w:pPr>
            <w:r w:rsidRPr="00C20143">
              <w:rPr>
                <w:rFonts w:hint="cs"/>
                <w:u w:val="single"/>
                <w:cs/>
              </w:rPr>
              <w:t xml:space="preserve">ทางเลือกที่ 1 </w:t>
            </w:r>
            <w:r w:rsidRPr="00C20143">
              <w:rPr>
                <w:rFonts w:hint="cs"/>
                <w:cs/>
              </w:rPr>
              <w:t>นำค่าน้ำหนักสดทั้งหมดของต้นไม้หารด้วยอัตราส่วนของน้ำหนักสดต่อน้ำหนักแห้งทั้งหมดของต้นไม้ ซึ่งได้มาจากเอกสารทางวิชาการ เช่น การสำรวจป่าไม้ของชาติ การจัดทำบัญชีก๊าซเรือนกระจกของชาติ ผลงานตีพิมพ์ทางวิชาการ</w:t>
            </w:r>
            <w:r w:rsidR="00C14E24">
              <w:t xml:space="preserve"> </w:t>
            </w:r>
            <w:r w:rsidR="00C14E24">
              <w:rPr>
                <w:rFonts w:hint="cs"/>
                <w:cs/>
              </w:rPr>
              <w:t>เป็นต้น</w:t>
            </w:r>
          </w:p>
          <w:p w14:paraId="613599F6" w14:textId="07BABAA0" w:rsidR="004D7BCB" w:rsidRPr="00C20143" w:rsidRDefault="004D7BCB" w:rsidP="00A42851">
            <w:pPr>
              <w:jc w:val="thaiDistribute"/>
            </w:pPr>
            <w:r w:rsidRPr="00C20143">
              <w:rPr>
                <w:rFonts w:hint="cs"/>
                <w:u w:val="single"/>
                <w:cs/>
              </w:rPr>
              <w:t>ทางเลือกที่ 2</w:t>
            </w:r>
            <w:r w:rsidRPr="00C20143">
              <w:rPr>
                <w:rFonts w:hint="cs"/>
                <w:cs/>
              </w:rPr>
              <w:t xml:space="preserve"> ชั่งน้ำหนักสดแต่ละส่วนของต้นไม้ (เช่น ลำต้น กิ่ง และใบ เป็นต้น) </w:t>
            </w:r>
            <w:r w:rsidRPr="00C20143">
              <w:rPr>
                <w:cs/>
              </w:rPr>
              <w:t>เก็บตัวอย่าง</w:t>
            </w:r>
            <w:r w:rsidRPr="00C20143">
              <w:rPr>
                <w:rFonts w:hint="cs"/>
                <w:cs/>
              </w:rPr>
              <w:t>แต่ละส่วนของต้นไม้</w:t>
            </w:r>
            <w:r w:rsidRPr="00C20143">
              <w:rPr>
                <w:cs/>
              </w:rPr>
              <w:t>เพื่อนำมาอบแห้ง</w:t>
            </w:r>
            <w:r w:rsidRPr="00C20143">
              <w:rPr>
                <w:rFonts w:hint="cs"/>
                <w:cs/>
              </w:rPr>
              <w:t>เพื่อคำนวณอัตราส่วนของน้ำหนักสดต่อน้ำหนักแห้งแต่ละของต้นไม้ น้ำหนักแห้งแต่ละส่วนของต้นไม้คำนวณจากน้ำหนักสดแต่ละส่วนของต้นไม้หารด้วยอัตราส่วนของน้ำหนักสดต่อน้ำหนักแห้งแต่ละของต้นไม้ น้ำหนักแห้งทั้งหมดของต้นไม้เป็นผลรวมของน้ำหนักแห้งแต่ละส่วนของต้นไม้</w:t>
            </w:r>
          </w:p>
        </w:tc>
      </w:tr>
      <w:tr w:rsidR="004D7BCB" w:rsidRPr="00C20143" w14:paraId="30BC1125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25E96A" w14:textId="77777777" w:rsidR="004D7BCB" w:rsidRPr="00C20143" w:rsidRDefault="004D7BCB" w:rsidP="004D7BCB">
            <w:pPr>
              <w:rPr>
                <w:cs/>
              </w:rPr>
            </w:pPr>
            <w:r w:rsidRPr="00C20143">
              <w:rPr>
                <w:cs/>
              </w:rPr>
              <w:t>หมายเหตุ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7F65" w14:textId="77777777" w:rsidR="004D7BCB" w:rsidRPr="00C20143" w:rsidRDefault="004D7BCB" w:rsidP="004D7BCB">
            <w:pPr>
              <w:rPr>
                <w:cs/>
              </w:rPr>
            </w:pPr>
            <w:r w:rsidRPr="00C20143">
              <w:rPr>
                <w:cs/>
              </w:rPr>
              <w:t>-</w:t>
            </w:r>
          </w:p>
        </w:tc>
      </w:tr>
    </w:tbl>
    <w:p w14:paraId="60E5B05E" w14:textId="77777777" w:rsidR="001B4F29" w:rsidRPr="00C20143" w:rsidRDefault="001B4F29" w:rsidP="001B4F29">
      <w:pPr>
        <w:spacing w:before="120" w:after="120"/>
        <w:rPr>
          <w:cs/>
        </w:rPr>
      </w:pPr>
      <w:r w:rsidRPr="00C20143">
        <w:rPr>
          <w:rFonts w:hint="cs"/>
          <w:u w:val="single"/>
          <w:cs/>
        </w:rPr>
        <w:t>สมการปริมาตรไม้</w:t>
      </w:r>
    </w:p>
    <w:tbl>
      <w:tblPr>
        <w:tblStyle w:val="a5"/>
        <w:tblW w:w="5000" w:type="pct"/>
        <w:tblInd w:w="392" w:type="dxa"/>
        <w:tblLook w:val="04A0" w:firstRow="1" w:lastRow="0" w:firstColumn="1" w:lastColumn="0" w:noHBand="0" w:noVBand="1"/>
      </w:tblPr>
      <w:tblGrid>
        <w:gridCol w:w="2393"/>
        <w:gridCol w:w="6623"/>
      </w:tblGrid>
      <w:tr w:rsidR="00150BE8" w:rsidRPr="00C20143" w14:paraId="5A4901B0" w14:textId="77777777" w:rsidTr="00FE5430">
        <w:trPr>
          <w:trHeight w:val="45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B00155" w14:textId="77777777" w:rsidR="00150BE8" w:rsidRPr="00C20143" w:rsidRDefault="00150BE8" w:rsidP="00FE5430">
            <w:r w:rsidRPr="00C20143">
              <w:rPr>
                <w:cs/>
              </w:rPr>
              <w:t>พารามิเตอร์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0BFE" w14:textId="7813B194" w:rsidR="00150BE8" w:rsidRPr="00C20143" w:rsidRDefault="00000000" w:rsidP="00FE5430">
            <w:pPr>
              <w:rPr>
                <w: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1B5053" w:rsidRPr="00C20143" w14:paraId="36AC9D91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D2A4DD" w14:textId="77777777" w:rsidR="001B5053" w:rsidRPr="00C20143" w:rsidRDefault="001B5053" w:rsidP="001B5053">
            <w:r w:rsidRPr="00C20143">
              <w:rPr>
                <w:cs/>
              </w:rPr>
              <w:t>หน่วย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89A7" w14:textId="014681E8" w:rsidR="001B5053" w:rsidRPr="00C20143" w:rsidRDefault="00585B11" w:rsidP="001B5053">
            <w:r>
              <w:rPr>
                <w:rFonts w:hint="cs"/>
                <w:cs/>
              </w:rPr>
              <w:t>ลูกบาศก์เมตร</w:t>
            </w:r>
          </w:p>
        </w:tc>
      </w:tr>
      <w:tr w:rsidR="001B5053" w:rsidRPr="00C20143" w14:paraId="6D66D1A5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258B9C" w14:textId="77777777" w:rsidR="001B5053" w:rsidRPr="00C20143" w:rsidRDefault="001B5053" w:rsidP="001B5053">
            <w:pPr>
              <w:rPr>
                <w:cs/>
              </w:rPr>
            </w:pPr>
            <w:r w:rsidRPr="00C20143">
              <w:rPr>
                <w:cs/>
              </w:rPr>
              <w:t>ความหมาย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A189" w14:textId="4E7FF6BE" w:rsidR="001B5053" w:rsidRPr="00C20143" w:rsidRDefault="001B5053" w:rsidP="001B5053">
            <w:pPr>
              <w:rPr>
                <w:cs/>
              </w:rPr>
            </w:pPr>
            <w:r w:rsidRPr="00C20143">
              <w:rPr>
                <w:rFonts w:hint="cs"/>
                <w:cs/>
              </w:rPr>
              <w:t xml:space="preserve">ปริมาตรของลำต้นของต้นไม้ต้นที่ </w:t>
            </w:r>
            <w:proofErr w:type="spellStart"/>
            <w:r w:rsidRPr="00C20143">
              <w:rPr>
                <w:i/>
                <w:iCs/>
              </w:rPr>
              <w:t>i</w:t>
            </w:r>
            <w:proofErr w:type="spellEnd"/>
            <w:r w:rsidRPr="00C20143">
              <w:t xml:space="preserve"> </w:t>
            </w:r>
            <w:r w:rsidR="002D722A" w:rsidRPr="00C20143">
              <w:rPr>
                <w:rFonts w:hint="cs"/>
                <w:cs/>
              </w:rPr>
              <w:t>ที่ได้จากการตรวจวัดภาคสนาม</w:t>
            </w:r>
          </w:p>
        </w:tc>
      </w:tr>
      <w:tr w:rsidR="004D7BCB" w:rsidRPr="00C20143" w14:paraId="671E2170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858EB8" w14:textId="77777777" w:rsidR="004D7BCB" w:rsidRPr="00C14E24" w:rsidRDefault="004D7BCB" w:rsidP="004D7BCB">
            <w:pPr>
              <w:rPr>
                <w:cs/>
              </w:rPr>
            </w:pPr>
            <w:r w:rsidRPr="00C14E24">
              <w:rPr>
                <w:rFonts w:hint="cs"/>
                <w:cs/>
              </w:rPr>
              <w:t>สมการที่เกี่ยวข้อง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3419" w14:textId="77777777" w:rsidR="004D7BCB" w:rsidRPr="00C14E24" w:rsidRDefault="004D7BCB" w:rsidP="004D7BCB">
            <w:r w:rsidRPr="00C14E24">
              <w:rPr>
                <w:rFonts w:hint="cs"/>
                <w:cs/>
              </w:rPr>
              <w:t>สมการ (1) และ (2) ในภาคผนวกที่ 2</w:t>
            </w:r>
          </w:p>
          <w:p w14:paraId="4AC0F259" w14:textId="3E0C7654" w:rsidR="004D7BCB" w:rsidRPr="00C14E24" w:rsidRDefault="004D7BCB" w:rsidP="004D7BCB">
            <w:pPr>
              <w:rPr>
                <w:cs/>
              </w:rPr>
            </w:pPr>
            <w:r w:rsidRPr="00C14E24">
              <w:rPr>
                <w:rFonts w:hint="cs"/>
                <w:cs/>
              </w:rPr>
              <w:t>สมการ (1) และ (2) ในภาคผนวกที่ 3</w:t>
            </w:r>
          </w:p>
        </w:tc>
      </w:tr>
      <w:tr w:rsidR="004D7BCB" w:rsidRPr="00C20143" w14:paraId="40648221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F5AF1D" w14:textId="77777777" w:rsidR="004D7BCB" w:rsidRPr="00C20143" w:rsidRDefault="004D7BCB" w:rsidP="004D7BCB">
            <w:pPr>
              <w:rPr>
                <w:cs/>
              </w:rPr>
            </w:pPr>
            <w:r w:rsidRPr="00C20143">
              <w:rPr>
                <w:cs/>
              </w:rPr>
              <w:t>แหล่งของข้อมูล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B4D1" w14:textId="012A229D" w:rsidR="004D7BCB" w:rsidRPr="00C20143" w:rsidRDefault="004D7BCB" w:rsidP="004D7BCB">
            <w:r w:rsidRPr="00C20143">
              <w:rPr>
                <w:cs/>
              </w:rPr>
              <w:t>การตรวจวัด</w:t>
            </w:r>
            <w:r w:rsidRPr="00C20143">
              <w:rPr>
                <w:rFonts w:hint="cs"/>
                <w:cs/>
              </w:rPr>
              <w:t>ภาคสนาม</w:t>
            </w:r>
          </w:p>
        </w:tc>
      </w:tr>
      <w:tr w:rsidR="004D7BCB" w:rsidRPr="00C20143" w14:paraId="44D3D687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E0FB69" w14:textId="25722E39" w:rsidR="004D7BCB" w:rsidRPr="00C20143" w:rsidRDefault="004D7BCB" w:rsidP="004D7BCB">
            <w:pPr>
              <w:jc w:val="both"/>
            </w:pPr>
            <w:r w:rsidRPr="00C20143">
              <w:rPr>
                <w:cs/>
              </w:rPr>
              <w:lastRenderedPageBreak/>
              <w:t>วิธีการ</w:t>
            </w:r>
            <w:r w:rsidRPr="00C20143">
              <w:rPr>
                <w:rFonts w:hint="cs"/>
                <w:cs/>
              </w:rPr>
              <w:t>ตรวจวัด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4C6E" w14:textId="72A14AFA" w:rsidR="004D7BCB" w:rsidRPr="00C20143" w:rsidRDefault="004D7BCB" w:rsidP="004D7BCB">
            <w:r w:rsidRPr="00C20143">
              <w:rPr>
                <w:rFonts w:hint="cs"/>
                <w:cs/>
              </w:rPr>
              <w:t>วิธีการตรวจวัดปริมาตรของลำต้นของต้นไม้ อาจใช้วิธีการแทนที่น้ำ (</w:t>
            </w:r>
            <w:r w:rsidRPr="00C20143">
              <w:t xml:space="preserve">water displacement method) </w:t>
            </w:r>
            <w:r w:rsidRPr="00C20143">
              <w:rPr>
                <w:rFonts w:hint="cs"/>
                <w:cs/>
              </w:rPr>
              <w:t>หรือ วิธีการวัดเส้นผ่านศูนย์กลางท่อน (</w:t>
            </w:r>
            <w:r w:rsidRPr="00C20143">
              <w:t>sectional diameters method)</w:t>
            </w:r>
          </w:p>
        </w:tc>
      </w:tr>
      <w:tr w:rsidR="004D7BCB" w:rsidRPr="00C20143" w14:paraId="7AAE12CB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D9C639" w14:textId="77777777" w:rsidR="004D7BCB" w:rsidRPr="00C20143" w:rsidRDefault="004D7BCB" w:rsidP="004D7BCB">
            <w:pPr>
              <w:rPr>
                <w:cs/>
              </w:rPr>
            </w:pPr>
            <w:r w:rsidRPr="00C20143">
              <w:rPr>
                <w:cs/>
              </w:rPr>
              <w:t>หมายเหตุ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2FA0" w14:textId="77777777" w:rsidR="004D7BCB" w:rsidRPr="00C20143" w:rsidRDefault="004D7BCB" w:rsidP="004D7BCB">
            <w:pPr>
              <w:rPr>
                <w:cs/>
              </w:rPr>
            </w:pPr>
            <w:r w:rsidRPr="00C20143">
              <w:rPr>
                <w:cs/>
              </w:rPr>
              <w:t>-</w:t>
            </w:r>
          </w:p>
        </w:tc>
      </w:tr>
    </w:tbl>
    <w:p w14:paraId="7DC124DC" w14:textId="77777777" w:rsidR="00150BE8" w:rsidRPr="00C20143" w:rsidRDefault="00150BE8" w:rsidP="0078224A">
      <w:pPr>
        <w:ind w:left="0"/>
      </w:pPr>
    </w:p>
    <w:tbl>
      <w:tblPr>
        <w:tblStyle w:val="a5"/>
        <w:tblW w:w="5000" w:type="pct"/>
        <w:tblInd w:w="392" w:type="dxa"/>
        <w:tblLook w:val="04A0" w:firstRow="1" w:lastRow="0" w:firstColumn="1" w:lastColumn="0" w:noHBand="0" w:noVBand="1"/>
      </w:tblPr>
      <w:tblGrid>
        <w:gridCol w:w="2393"/>
        <w:gridCol w:w="6623"/>
      </w:tblGrid>
      <w:tr w:rsidR="00FE2B81" w:rsidRPr="00C20143" w14:paraId="4276C258" w14:textId="77777777" w:rsidTr="00FE5430">
        <w:trPr>
          <w:trHeight w:val="45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5DD470" w14:textId="77777777" w:rsidR="00FE2B81" w:rsidRPr="00C20143" w:rsidRDefault="00FE2B81" w:rsidP="00FE5430">
            <w:r w:rsidRPr="00C20143">
              <w:rPr>
                <w:cs/>
              </w:rPr>
              <w:t>พารามิเตอร์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A21B" w14:textId="5415CB15" w:rsidR="00FE2B81" w:rsidRPr="00C20143" w:rsidRDefault="00000000" w:rsidP="00FE5430">
            <w:pPr>
              <w:rPr>
                <w: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M,i</m:t>
                    </m:r>
                  </m:sub>
                </m:sSub>
              </m:oMath>
            </m:oMathPara>
          </w:p>
        </w:tc>
      </w:tr>
      <w:tr w:rsidR="00FE2B81" w:rsidRPr="00C20143" w14:paraId="1CC5F125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0A9052" w14:textId="77777777" w:rsidR="00FE2B81" w:rsidRPr="00C20143" w:rsidRDefault="00FE2B81" w:rsidP="00FE5430">
            <w:r w:rsidRPr="00C20143">
              <w:rPr>
                <w:cs/>
              </w:rPr>
              <w:t>หน่วย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7845" w14:textId="0034885C" w:rsidR="00FE2B81" w:rsidRPr="00C20143" w:rsidRDefault="00982D6C" w:rsidP="00FE5430">
            <w:r w:rsidRPr="00C20143">
              <w:rPr>
                <w:rFonts w:hint="cs"/>
                <w:cs/>
              </w:rPr>
              <w:t>เซนติเมตร</w:t>
            </w:r>
          </w:p>
        </w:tc>
      </w:tr>
      <w:tr w:rsidR="00E319A5" w:rsidRPr="00C20143" w14:paraId="4D4BA52B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C0D881" w14:textId="77777777" w:rsidR="00E319A5" w:rsidRPr="00C20143" w:rsidRDefault="00E319A5" w:rsidP="00E319A5">
            <w:pPr>
              <w:rPr>
                <w:cs/>
              </w:rPr>
            </w:pPr>
            <w:r w:rsidRPr="00C20143">
              <w:rPr>
                <w:cs/>
              </w:rPr>
              <w:t>ความหมาย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B251" w14:textId="423D5390" w:rsidR="00E319A5" w:rsidRPr="00C20143" w:rsidRDefault="00E319A5" w:rsidP="00E319A5">
            <w:pPr>
              <w:rPr>
                <w:cs/>
              </w:rPr>
            </w:pPr>
            <w:r w:rsidRPr="00C20143">
              <w:rPr>
                <w:rFonts w:hint="cs"/>
                <w:cs/>
              </w:rPr>
              <w:t xml:space="preserve">เส้นผ่านศูนย์กลางที่จุดกึ่งท่อนของต้นไม้ตัวอย่างต้นที่ </w:t>
            </w:r>
            <w:proofErr w:type="spellStart"/>
            <w:r w:rsidRPr="00C20143">
              <w:t>i</w:t>
            </w:r>
            <w:proofErr w:type="spellEnd"/>
          </w:p>
        </w:tc>
      </w:tr>
      <w:tr w:rsidR="00E319A5" w:rsidRPr="00C20143" w14:paraId="2407DA41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C30FE" w14:textId="77777777" w:rsidR="00E319A5" w:rsidRPr="006C311F" w:rsidRDefault="00E319A5" w:rsidP="00E319A5">
            <w:pPr>
              <w:rPr>
                <w:cs/>
              </w:rPr>
            </w:pPr>
            <w:r w:rsidRPr="006C311F">
              <w:rPr>
                <w:rFonts w:hint="cs"/>
                <w:cs/>
              </w:rPr>
              <w:t>สมการที่เกี่ยวข้อง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8053" w14:textId="5F3A8313" w:rsidR="00E319A5" w:rsidRPr="006C311F" w:rsidRDefault="00C76FC1" w:rsidP="00E319A5">
            <w:pPr>
              <w:rPr>
                <w:cs/>
              </w:rPr>
            </w:pPr>
            <w:r w:rsidRPr="006C311F">
              <w:rPr>
                <w:rFonts w:hint="cs"/>
                <w:cs/>
              </w:rPr>
              <w:t>สมการ (2)</w:t>
            </w:r>
          </w:p>
        </w:tc>
      </w:tr>
      <w:tr w:rsidR="00E319A5" w:rsidRPr="00C20143" w14:paraId="502C9990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4CAAE1" w14:textId="77777777" w:rsidR="00E319A5" w:rsidRPr="00C20143" w:rsidRDefault="00E319A5" w:rsidP="00E319A5">
            <w:pPr>
              <w:rPr>
                <w:cs/>
              </w:rPr>
            </w:pPr>
            <w:r w:rsidRPr="00C20143">
              <w:rPr>
                <w:cs/>
              </w:rPr>
              <w:t>แหล่งของข้อมูล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6D95" w14:textId="77777777" w:rsidR="00E319A5" w:rsidRPr="00C20143" w:rsidRDefault="00E319A5" w:rsidP="00E319A5">
            <w:r w:rsidRPr="00C20143">
              <w:rPr>
                <w:cs/>
              </w:rPr>
              <w:t>การตรวจวัด</w:t>
            </w:r>
            <w:r w:rsidRPr="00C20143">
              <w:rPr>
                <w:rFonts w:hint="cs"/>
                <w:cs/>
              </w:rPr>
              <w:t>ภาคสนาม</w:t>
            </w:r>
          </w:p>
        </w:tc>
      </w:tr>
      <w:tr w:rsidR="00E319A5" w:rsidRPr="00C20143" w14:paraId="32410392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0BF823" w14:textId="77777777" w:rsidR="00E319A5" w:rsidRPr="00C20143" w:rsidRDefault="00E319A5" w:rsidP="00E319A5">
            <w:pPr>
              <w:jc w:val="both"/>
            </w:pPr>
            <w:r w:rsidRPr="00C20143">
              <w:rPr>
                <w:cs/>
              </w:rPr>
              <w:t>วิธีการ</w:t>
            </w:r>
            <w:r w:rsidRPr="00C20143">
              <w:rPr>
                <w:rFonts w:hint="cs"/>
                <w:cs/>
              </w:rPr>
              <w:t>ตรวจวัด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33DA" w14:textId="4D60D062" w:rsidR="00E319A5" w:rsidRPr="00C20143" w:rsidRDefault="00E319A5" w:rsidP="00E319A5">
            <w:r w:rsidRPr="00C20143">
              <w:rPr>
                <w:rFonts w:hint="cs"/>
                <w:cs/>
              </w:rPr>
              <w:t xml:space="preserve">วิธีการตรวจวัดปริมาตรของลำต้นของต้นไม้ </w:t>
            </w:r>
            <w:r w:rsidR="00E475F3" w:rsidRPr="00C20143">
              <w:rPr>
                <w:rFonts w:hint="cs"/>
                <w:cs/>
              </w:rPr>
              <w:t>โดย</w:t>
            </w:r>
            <w:r w:rsidRPr="00C20143">
              <w:rPr>
                <w:rFonts w:hint="cs"/>
                <w:cs/>
              </w:rPr>
              <w:t>วิธีการวัดเส้นผ่านศูนย์กลางท่อน (</w:t>
            </w:r>
            <w:r w:rsidRPr="00C20143">
              <w:t>sectional diameters method)</w:t>
            </w:r>
          </w:p>
        </w:tc>
      </w:tr>
      <w:tr w:rsidR="00E319A5" w:rsidRPr="00C20143" w14:paraId="059518DF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32B58F" w14:textId="77777777" w:rsidR="00E319A5" w:rsidRPr="00C20143" w:rsidRDefault="00E319A5" w:rsidP="00E319A5">
            <w:pPr>
              <w:rPr>
                <w:cs/>
              </w:rPr>
            </w:pPr>
            <w:r w:rsidRPr="00C20143">
              <w:rPr>
                <w:cs/>
              </w:rPr>
              <w:t>หมายเหตุ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E74C" w14:textId="77777777" w:rsidR="00E319A5" w:rsidRPr="00C20143" w:rsidRDefault="00E319A5" w:rsidP="00E319A5">
            <w:pPr>
              <w:rPr>
                <w:cs/>
              </w:rPr>
            </w:pPr>
            <w:r w:rsidRPr="00C20143">
              <w:rPr>
                <w:cs/>
              </w:rPr>
              <w:t>-</w:t>
            </w:r>
          </w:p>
        </w:tc>
      </w:tr>
    </w:tbl>
    <w:p w14:paraId="36277DDC" w14:textId="77777777" w:rsidR="00FE2B81" w:rsidRPr="00C20143" w:rsidRDefault="00FE2B81" w:rsidP="0078224A">
      <w:pPr>
        <w:ind w:left="0"/>
      </w:pPr>
    </w:p>
    <w:tbl>
      <w:tblPr>
        <w:tblStyle w:val="a5"/>
        <w:tblW w:w="5000" w:type="pct"/>
        <w:tblInd w:w="392" w:type="dxa"/>
        <w:tblLook w:val="04A0" w:firstRow="1" w:lastRow="0" w:firstColumn="1" w:lastColumn="0" w:noHBand="0" w:noVBand="1"/>
      </w:tblPr>
      <w:tblGrid>
        <w:gridCol w:w="2393"/>
        <w:gridCol w:w="6623"/>
      </w:tblGrid>
      <w:tr w:rsidR="00E475F3" w:rsidRPr="00C20143" w14:paraId="256EC1C4" w14:textId="77777777" w:rsidTr="00FE5430">
        <w:trPr>
          <w:trHeight w:val="45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85C991" w14:textId="77777777" w:rsidR="00E475F3" w:rsidRPr="00C20143" w:rsidRDefault="00E475F3" w:rsidP="00FE5430">
            <w:r w:rsidRPr="00C20143">
              <w:rPr>
                <w:cs/>
              </w:rPr>
              <w:t>พารามิเตอร์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8E6D" w14:textId="40225534" w:rsidR="00E475F3" w:rsidRPr="00C20143" w:rsidRDefault="00000000" w:rsidP="00FE5430">
            <w:pPr>
              <w:rPr>
                <w: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E475F3" w:rsidRPr="00C20143" w14:paraId="754B3CD9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0C51B3" w14:textId="77777777" w:rsidR="00E475F3" w:rsidRPr="00C20143" w:rsidRDefault="00E475F3" w:rsidP="00FE5430">
            <w:r w:rsidRPr="00C20143">
              <w:rPr>
                <w:cs/>
              </w:rPr>
              <w:t>หน่วย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FD2B" w14:textId="1CC95F7B" w:rsidR="00E475F3" w:rsidRPr="00C20143" w:rsidRDefault="00E475F3" w:rsidP="00FE5430">
            <w:r w:rsidRPr="00C20143">
              <w:rPr>
                <w:rFonts w:hint="cs"/>
                <w:cs/>
              </w:rPr>
              <w:t>เมตร</w:t>
            </w:r>
          </w:p>
        </w:tc>
      </w:tr>
      <w:tr w:rsidR="00E475F3" w:rsidRPr="00C20143" w14:paraId="184C485C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6A560E" w14:textId="77777777" w:rsidR="00E475F3" w:rsidRPr="00C20143" w:rsidRDefault="00E475F3" w:rsidP="00FE5430">
            <w:pPr>
              <w:rPr>
                <w:cs/>
              </w:rPr>
            </w:pPr>
            <w:r w:rsidRPr="00C20143">
              <w:rPr>
                <w:cs/>
              </w:rPr>
              <w:t>ความหมาย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2F6E" w14:textId="61201916" w:rsidR="00E475F3" w:rsidRPr="00C20143" w:rsidRDefault="007C7BAE" w:rsidP="00FE5430">
            <w:pPr>
              <w:rPr>
                <w:cs/>
              </w:rPr>
            </w:pPr>
            <w:r w:rsidRPr="00C20143">
              <w:rPr>
                <w:rFonts w:hint="cs"/>
                <w:cs/>
              </w:rPr>
              <w:t>ความยาว</w:t>
            </w:r>
            <w:r w:rsidR="00E475F3" w:rsidRPr="00C20143">
              <w:rPr>
                <w:rFonts w:hint="cs"/>
                <w:cs/>
              </w:rPr>
              <w:t xml:space="preserve">ท่อนของต้นไม้ตัวอย่างต้นที่ </w:t>
            </w:r>
            <w:proofErr w:type="spellStart"/>
            <w:r w:rsidR="00E475F3" w:rsidRPr="00C20143">
              <w:t>i</w:t>
            </w:r>
            <w:proofErr w:type="spellEnd"/>
          </w:p>
        </w:tc>
      </w:tr>
      <w:tr w:rsidR="000D1F81" w:rsidRPr="00C20143" w14:paraId="6A6EC7CE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0AA25" w14:textId="77777777" w:rsidR="000D1F81" w:rsidRPr="006C311F" w:rsidRDefault="000D1F81" w:rsidP="000D1F81">
            <w:pPr>
              <w:rPr>
                <w:cs/>
              </w:rPr>
            </w:pPr>
            <w:r w:rsidRPr="006C311F">
              <w:rPr>
                <w:rFonts w:hint="cs"/>
                <w:cs/>
              </w:rPr>
              <w:t>สมการที่เกี่ยวข้อง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142E" w14:textId="79D8E95E" w:rsidR="000D1F81" w:rsidRPr="006C311F" w:rsidRDefault="000D1F81" w:rsidP="000D1F81">
            <w:pPr>
              <w:rPr>
                <w:cs/>
              </w:rPr>
            </w:pPr>
            <w:r w:rsidRPr="006C311F">
              <w:rPr>
                <w:rFonts w:hint="cs"/>
                <w:cs/>
              </w:rPr>
              <w:t>สมการ (2)</w:t>
            </w:r>
          </w:p>
        </w:tc>
      </w:tr>
      <w:tr w:rsidR="000D1F81" w:rsidRPr="00C20143" w14:paraId="42E2F9D9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F4124A" w14:textId="77777777" w:rsidR="000D1F81" w:rsidRPr="00C20143" w:rsidRDefault="000D1F81" w:rsidP="000D1F81">
            <w:pPr>
              <w:rPr>
                <w:cs/>
              </w:rPr>
            </w:pPr>
            <w:r w:rsidRPr="00C20143">
              <w:rPr>
                <w:cs/>
              </w:rPr>
              <w:t>แหล่งของข้อมูล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69F0" w14:textId="77777777" w:rsidR="000D1F81" w:rsidRPr="00C20143" w:rsidRDefault="000D1F81" w:rsidP="000D1F81">
            <w:r w:rsidRPr="00C20143">
              <w:rPr>
                <w:cs/>
              </w:rPr>
              <w:t>การตรวจวัด</w:t>
            </w:r>
            <w:r w:rsidRPr="00C20143">
              <w:rPr>
                <w:rFonts w:hint="cs"/>
                <w:cs/>
              </w:rPr>
              <w:t>ภาคสนาม</w:t>
            </w:r>
          </w:p>
        </w:tc>
      </w:tr>
      <w:tr w:rsidR="000D1F81" w:rsidRPr="00C20143" w14:paraId="38CA7C14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97D59F" w14:textId="77777777" w:rsidR="000D1F81" w:rsidRPr="00C20143" w:rsidRDefault="000D1F81" w:rsidP="000D1F81">
            <w:pPr>
              <w:jc w:val="both"/>
            </w:pPr>
            <w:r w:rsidRPr="00C20143">
              <w:rPr>
                <w:cs/>
              </w:rPr>
              <w:t>วิธีการ</w:t>
            </w:r>
            <w:r w:rsidRPr="00C20143">
              <w:rPr>
                <w:rFonts w:hint="cs"/>
                <w:cs/>
              </w:rPr>
              <w:t>ตรวจวัด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FBCC" w14:textId="77777777" w:rsidR="000D1F81" w:rsidRPr="00C20143" w:rsidRDefault="000D1F81" w:rsidP="000D1F81">
            <w:r w:rsidRPr="00C20143">
              <w:rPr>
                <w:rFonts w:hint="cs"/>
                <w:cs/>
              </w:rPr>
              <w:t>วิธีการตรวจวัดปริมาตรของลำต้นของต้นไม้ โดยวิธีการวัดเส้นผ่านศูนย์กลางท่อน (</w:t>
            </w:r>
            <w:r w:rsidRPr="00C20143">
              <w:t>sectional diameters method)</w:t>
            </w:r>
          </w:p>
        </w:tc>
      </w:tr>
      <w:tr w:rsidR="000D1F81" w:rsidRPr="00C20143" w14:paraId="06A806CF" w14:textId="77777777" w:rsidTr="00FE543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06E33B" w14:textId="77777777" w:rsidR="000D1F81" w:rsidRPr="00C20143" w:rsidRDefault="000D1F81" w:rsidP="000D1F81">
            <w:pPr>
              <w:rPr>
                <w:cs/>
              </w:rPr>
            </w:pPr>
            <w:r w:rsidRPr="00C20143">
              <w:rPr>
                <w:cs/>
              </w:rPr>
              <w:t>หมายเหตุ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31B6" w14:textId="77777777" w:rsidR="000D1F81" w:rsidRPr="00C20143" w:rsidRDefault="000D1F81" w:rsidP="000D1F81">
            <w:pPr>
              <w:rPr>
                <w:cs/>
              </w:rPr>
            </w:pPr>
            <w:r w:rsidRPr="00C20143">
              <w:rPr>
                <w:cs/>
              </w:rPr>
              <w:t>-</w:t>
            </w:r>
          </w:p>
        </w:tc>
      </w:tr>
    </w:tbl>
    <w:p w14:paraId="160FFF0A" w14:textId="091DD000" w:rsidR="00972BA7" w:rsidRPr="00C20143" w:rsidRDefault="007C6A45" w:rsidP="00570504">
      <w:pPr>
        <w:pStyle w:val="1"/>
      </w:pPr>
      <w:r>
        <w:t>8</w:t>
      </w:r>
      <w:r w:rsidR="00BC6CBF" w:rsidRPr="00C20143">
        <w:rPr>
          <w:cs/>
        </w:rPr>
        <w:t>. เอกสารอ้างอิง</w:t>
      </w:r>
    </w:p>
    <w:p w14:paraId="43E9586B" w14:textId="77777777" w:rsidR="005777EF" w:rsidRPr="00C20143" w:rsidRDefault="00C652B8" w:rsidP="005777EF">
      <w:pPr>
        <w:pStyle w:val="a3"/>
        <w:numPr>
          <w:ilvl w:val="0"/>
          <w:numId w:val="9"/>
        </w:numPr>
        <w:jc w:val="thaiDistribute"/>
      </w:pPr>
      <w:r w:rsidRPr="00C20143">
        <w:rPr>
          <w:szCs w:val="32"/>
        </w:rPr>
        <w:t xml:space="preserve">Demonstrating appropriateness of allometric equations for estimation of aboveground tree biomass in A/R CDM project activities </w:t>
      </w:r>
      <w:r w:rsidR="005777EF" w:rsidRPr="00C20143">
        <w:rPr>
          <w:szCs w:val="32"/>
        </w:rPr>
        <w:t>(Version 01.0.0)</w:t>
      </w:r>
    </w:p>
    <w:p w14:paraId="7D469676" w14:textId="77777777" w:rsidR="005777EF" w:rsidRPr="00C20143" w:rsidRDefault="006B31A1" w:rsidP="005777EF">
      <w:pPr>
        <w:pStyle w:val="a3"/>
        <w:numPr>
          <w:ilvl w:val="0"/>
          <w:numId w:val="9"/>
        </w:numPr>
        <w:jc w:val="thaiDistribute"/>
      </w:pPr>
      <w:r w:rsidRPr="00C20143">
        <w:rPr>
          <w:szCs w:val="32"/>
        </w:rPr>
        <w:t>Demonstrating appropriateness of volume equations for estimation of aboveground tree biomass in A/R CDM project activities” (Version 01.0.1)</w:t>
      </w:r>
      <w:r w:rsidR="005777EF" w:rsidRPr="00C20143">
        <w:rPr>
          <w:szCs w:val="32"/>
        </w:rPr>
        <w:t xml:space="preserve"> </w:t>
      </w:r>
    </w:p>
    <w:p w14:paraId="73BB1BA7" w14:textId="1B367F8A" w:rsidR="005777EF" w:rsidRPr="00C20143" w:rsidRDefault="005777EF" w:rsidP="00FE5430">
      <w:pPr>
        <w:pStyle w:val="a3"/>
        <w:numPr>
          <w:ilvl w:val="0"/>
          <w:numId w:val="9"/>
        </w:numPr>
        <w:jc w:val="thaiDistribute"/>
        <w:rPr>
          <w:szCs w:val="32"/>
        </w:rPr>
      </w:pPr>
      <w:r w:rsidRPr="00C20143">
        <w:t>Guidelines on conservative choice and application of default data in estimation of the net anthropogenic GHG removals by sinks</w:t>
      </w:r>
    </w:p>
    <w:p w14:paraId="3A9E73EC" w14:textId="5235217B" w:rsidR="001F1807" w:rsidRPr="00C20143" w:rsidRDefault="001F1807" w:rsidP="00A13410">
      <w:pPr>
        <w:pStyle w:val="a3"/>
        <w:numPr>
          <w:ilvl w:val="0"/>
          <w:numId w:val="9"/>
        </w:numPr>
        <w:tabs>
          <w:tab w:val="left" w:pos="567"/>
          <w:tab w:val="left" w:pos="1440"/>
          <w:tab w:val="left" w:pos="1620"/>
        </w:tabs>
        <w:ind w:left="426" w:hanging="426"/>
        <w:rPr>
          <w:szCs w:val="32"/>
        </w:rPr>
      </w:pPr>
      <w:r w:rsidRPr="00C20143">
        <w:rPr>
          <w:szCs w:val="32"/>
        </w:rPr>
        <w:t>2003 Good Practice Guidance for Land Use, Land</w:t>
      </w:r>
      <w:r w:rsidR="00FE3584" w:rsidRPr="00C20143">
        <w:rPr>
          <w:szCs w:val="32"/>
        </w:rPr>
        <w:t>-Use Change and Forestry</w:t>
      </w:r>
    </w:p>
    <w:p w14:paraId="0F8D3217" w14:textId="04A149F2" w:rsidR="003F72ED" w:rsidRPr="00C20143" w:rsidRDefault="003F72ED" w:rsidP="00A13410">
      <w:pPr>
        <w:pStyle w:val="a3"/>
        <w:numPr>
          <w:ilvl w:val="0"/>
          <w:numId w:val="9"/>
        </w:numPr>
        <w:tabs>
          <w:tab w:val="left" w:pos="567"/>
          <w:tab w:val="left" w:pos="1440"/>
          <w:tab w:val="left" w:pos="1620"/>
        </w:tabs>
        <w:ind w:left="426" w:hanging="426"/>
        <w:rPr>
          <w:szCs w:val="32"/>
        </w:rPr>
      </w:pPr>
      <w:r w:rsidRPr="00C20143">
        <w:rPr>
          <w:szCs w:val="32"/>
        </w:rPr>
        <w:t>2006 IPCC Guidelines for National Greenhouse Gas Inventories</w:t>
      </w:r>
    </w:p>
    <w:p w14:paraId="15AEBD8B" w14:textId="6AB6EAD2" w:rsidR="003F72ED" w:rsidRPr="00C20143" w:rsidRDefault="00DE2D33" w:rsidP="00FE5430">
      <w:pPr>
        <w:pStyle w:val="a3"/>
        <w:numPr>
          <w:ilvl w:val="0"/>
          <w:numId w:val="9"/>
        </w:numPr>
        <w:tabs>
          <w:tab w:val="left" w:pos="567"/>
          <w:tab w:val="left" w:pos="1440"/>
          <w:tab w:val="left" w:pos="1620"/>
        </w:tabs>
        <w:ind w:left="426" w:hanging="426"/>
        <w:rPr>
          <w:szCs w:val="32"/>
        </w:rPr>
      </w:pPr>
      <w:r w:rsidRPr="00C20143">
        <w:rPr>
          <w:szCs w:val="32"/>
        </w:rPr>
        <w:lastRenderedPageBreak/>
        <w:t xml:space="preserve">2019 </w:t>
      </w:r>
      <w:r w:rsidR="000C1D61" w:rsidRPr="00C20143">
        <w:rPr>
          <w:szCs w:val="32"/>
        </w:rPr>
        <w:t xml:space="preserve">Refinement to 2006 IPCC Guidelines for National Greenhouse </w:t>
      </w:r>
      <w:r w:rsidR="003F72ED" w:rsidRPr="00C20143">
        <w:rPr>
          <w:szCs w:val="32"/>
        </w:rPr>
        <w:t>G</w:t>
      </w:r>
      <w:r w:rsidR="000C1D61" w:rsidRPr="00C20143">
        <w:rPr>
          <w:szCs w:val="32"/>
        </w:rPr>
        <w:t>as</w:t>
      </w:r>
      <w:r w:rsidR="003F72ED" w:rsidRPr="00C20143">
        <w:rPr>
          <w:szCs w:val="32"/>
        </w:rPr>
        <w:t xml:space="preserve"> Inventories</w:t>
      </w:r>
    </w:p>
    <w:p w14:paraId="2A57CDA9" w14:textId="5553C9DC" w:rsidR="00FE3584" w:rsidRPr="00C20143" w:rsidRDefault="00FE3584" w:rsidP="00FE5430">
      <w:pPr>
        <w:pStyle w:val="a3"/>
        <w:numPr>
          <w:ilvl w:val="0"/>
          <w:numId w:val="9"/>
        </w:numPr>
        <w:tabs>
          <w:tab w:val="left" w:pos="567"/>
          <w:tab w:val="left" w:pos="1440"/>
          <w:tab w:val="left" w:pos="1620"/>
        </w:tabs>
        <w:ind w:left="426" w:hanging="426"/>
        <w:rPr>
          <w:szCs w:val="32"/>
        </w:rPr>
      </w:pPr>
      <w:r w:rsidRPr="00C20143">
        <w:rPr>
          <w:szCs w:val="32"/>
          <w:cs/>
        </w:rPr>
        <w:t>คู่มือ</w:t>
      </w:r>
      <w:r w:rsidRPr="00C20143">
        <w:rPr>
          <w:rFonts w:hint="cs"/>
          <w:szCs w:val="32"/>
          <w:cs/>
        </w:rPr>
        <w:t>อ้างอิงการพัฒนาโครงการลดก๊าซเรือนกระจกภาคสมัครใจตามมาตรฐานประเทศไทย สาขาป่าไม้และการเกษตร</w:t>
      </w:r>
    </w:p>
    <w:p w14:paraId="06A350A0" w14:textId="77777777" w:rsidR="00C6398C" w:rsidRPr="00C20143" w:rsidRDefault="00BC6CBF">
      <w:pPr>
        <w:ind w:left="0"/>
        <w:rPr>
          <w:b/>
          <w:bCs/>
          <w:cs/>
        </w:rPr>
      </w:pPr>
      <w:r w:rsidRPr="00C20143">
        <w:rPr>
          <w:b/>
          <w:bCs/>
          <w:cs/>
        </w:rPr>
        <w:br w:type="page"/>
      </w:r>
    </w:p>
    <w:p w14:paraId="7D64C1EC" w14:textId="51DF41F8" w:rsidR="00D03A5B" w:rsidRPr="00C20143" w:rsidRDefault="00D03A5B" w:rsidP="00D03A5B">
      <w:pPr>
        <w:jc w:val="center"/>
        <w:rPr>
          <w:b/>
          <w:bCs/>
          <w:sz w:val="44"/>
          <w:szCs w:val="44"/>
        </w:rPr>
      </w:pPr>
      <w:bookmarkStart w:id="3" w:name="_Hlk100345853"/>
      <w:r w:rsidRPr="00C20143">
        <w:rPr>
          <w:b/>
          <w:bCs/>
          <w:sz w:val="44"/>
          <w:szCs w:val="44"/>
          <w:cs/>
        </w:rPr>
        <w:lastRenderedPageBreak/>
        <w:t>ภาคผนวก</w:t>
      </w:r>
    </w:p>
    <w:p w14:paraId="6FDEB727" w14:textId="3CA7AFCC" w:rsidR="00D03A5B" w:rsidRPr="00C20143" w:rsidRDefault="00D03A5B" w:rsidP="007B40A4">
      <w:pPr>
        <w:pStyle w:val="1"/>
      </w:pPr>
      <w:r w:rsidRPr="00C20143">
        <w:rPr>
          <w:rFonts w:hint="cs"/>
          <w:cs/>
        </w:rPr>
        <w:t xml:space="preserve">ภาคผนวกที่ 1 </w:t>
      </w:r>
      <w:r w:rsidRPr="00C20143">
        <w:rPr>
          <w:cs/>
        </w:rPr>
        <w:t>นิยามที่เกี่ยวข้อง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300"/>
      </w:tblGrid>
      <w:tr w:rsidR="00AF6D57" w:rsidRPr="00C20143" w14:paraId="67D4920C" w14:textId="77777777" w:rsidTr="004B1012">
        <w:trPr>
          <w:trHeight w:val="1124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589E" w14:textId="69B444B4" w:rsidR="00AF6D57" w:rsidRPr="00C20143" w:rsidRDefault="00AF6D57" w:rsidP="00AF6D57">
            <w:pPr>
              <w:spacing w:line="256" w:lineRule="auto"/>
              <w:ind w:left="0"/>
              <w:rPr>
                <w:lang w:eastAsia="zh-CN"/>
              </w:rPr>
            </w:pPr>
            <w:r w:rsidRPr="00C20143">
              <w:rPr>
                <w:rFonts w:eastAsia="Times New Roman"/>
                <w:cs/>
                <w:lang w:eastAsia="zh-CN"/>
              </w:rPr>
              <w:t>สมการแอลโลเมตรี</w:t>
            </w:r>
            <w:r w:rsidRPr="00C20143">
              <w:rPr>
                <w:rFonts w:eastAsia="Times New Roman"/>
                <w:lang w:eastAsia="zh-CN"/>
              </w:rPr>
              <w:br/>
              <w:t>(allometr</w:t>
            </w:r>
            <w:r w:rsidR="004E1D9F" w:rsidRPr="00C20143">
              <w:rPr>
                <w:rFonts w:eastAsia="Times New Roman"/>
                <w:lang w:eastAsia="zh-CN"/>
              </w:rPr>
              <w:t>ic</w:t>
            </w:r>
            <w:r w:rsidRPr="00C20143">
              <w:rPr>
                <w:rFonts w:eastAsia="Times New Roman"/>
                <w:lang w:eastAsia="zh-CN"/>
              </w:rPr>
              <w:t xml:space="preserve"> equation)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70A0" w14:textId="552C1619" w:rsidR="00AF6D57" w:rsidRPr="00C20143" w:rsidRDefault="00AF6D57" w:rsidP="00AF6D57">
            <w:pPr>
              <w:spacing w:line="256" w:lineRule="auto"/>
              <w:ind w:left="0"/>
              <w:jc w:val="thaiDistribute"/>
              <w:rPr>
                <w:rFonts w:eastAsia="Times New Roman"/>
                <w:lang w:eastAsia="zh-CN"/>
              </w:rPr>
            </w:pPr>
            <w:r w:rsidRPr="00C20143">
              <w:rPr>
                <w:rFonts w:eastAsia="Times New Roman"/>
                <w:cs/>
                <w:lang w:eastAsia="zh-CN"/>
              </w:rPr>
              <w:t>สมการ</w:t>
            </w:r>
            <w:r w:rsidRPr="00C20143">
              <w:rPr>
                <w:rFonts w:eastAsia="Times New Roman" w:hint="cs"/>
                <w:cs/>
                <w:lang w:eastAsia="zh-CN"/>
              </w:rPr>
              <w:t>สำหรับประมาณค่ามวลชีวภาพของต้นไม้ ซึ่งมี</w:t>
            </w:r>
            <w:r w:rsidRPr="00C20143">
              <w:rPr>
                <w:rFonts w:eastAsia="Times New Roman"/>
                <w:cs/>
                <w:lang w:eastAsia="zh-CN"/>
              </w:rPr>
              <w:t>ความสัมพันธ์</w:t>
            </w:r>
            <w:r w:rsidRPr="00C20143">
              <w:rPr>
                <w:rFonts w:eastAsia="Times New Roman" w:hint="cs"/>
                <w:cs/>
                <w:lang w:eastAsia="zh-CN"/>
              </w:rPr>
              <w:t xml:space="preserve">กับตัวแปรจากการวัดขนาดต้นไม้ หนึ่งตัวแปร หรือ มากกว่า เช่น </w:t>
            </w:r>
            <w:r w:rsidRPr="00C20143">
              <w:rPr>
                <w:rFonts w:eastAsia="Times New Roman"/>
                <w:cs/>
                <w:lang w:eastAsia="zh-CN"/>
              </w:rPr>
              <w:t>เส้นผ่านศูนย์กลาง และ</w:t>
            </w:r>
            <w:r w:rsidRPr="00C20143">
              <w:rPr>
                <w:rFonts w:eastAsia="Times New Roman" w:hint="cs"/>
                <w:cs/>
                <w:lang w:eastAsia="zh-CN"/>
              </w:rPr>
              <w:t xml:space="preserve">/หรือ </w:t>
            </w:r>
            <w:r w:rsidRPr="00C20143">
              <w:rPr>
                <w:rFonts w:eastAsia="Times New Roman"/>
                <w:cs/>
                <w:lang w:eastAsia="zh-CN"/>
              </w:rPr>
              <w:t>ความสูงของต้นไม้</w:t>
            </w:r>
          </w:p>
        </w:tc>
      </w:tr>
      <w:tr w:rsidR="00AF6D57" w:rsidRPr="00C20143" w14:paraId="290CAD8C" w14:textId="77777777" w:rsidTr="00D03A5B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D416" w14:textId="4103C4EC" w:rsidR="00AF6D57" w:rsidRPr="00C20143" w:rsidRDefault="00AF6D57" w:rsidP="00AF6D57">
            <w:pPr>
              <w:spacing w:line="256" w:lineRule="auto"/>
              <w:ind w:left="0"/>
              <w:rPr>
                <w:rFonts w:eastAsia="Times New Roman"/>
                <w:lang w:eastAsia="zh-CN"/>
              </w:rPr>
            </w:pPr>
            <w:r w:rsidRPr="00C20143">
              <w:rPr>
                <w:rFonts w:eastAsia="Times New Roman"/>
                <w:cs/>
                <w:lang w:eastAsia="zh-CN"/>
              </w:rPr>
              <w:t>สมการ</w:t>
            </w:r>
            <w:r w:rsidRPr="00C20143">
              <w:rPr>
                <w:rFonts w:eastAsia="Times New Roman" w:hint="cs"/>
                <w:cs/>
                <w:lang w:eastAsia="zh-CN"/>
              </w:rPr>
              <w:t xml:space="preserve">ปริมาตรไม้ </w:t>
            </w:r>
            <w:r w:rsidRPr="00C20143">
              <w:rPr>
                <w:rFonts w:eastAsia="Times New Roman"/>
                <w:lang w:eastAsia="zh-CN"/>
              </w:rPr>
              <w:t xml:space="preserve">(volume equation) </w:t>
            </w:r>
            <w:r w:rsidRPr="00C20143">
              <w:rPr>
                <w:rFonts w:eastAsia="Times New Roman" w:hint="cs"/>
                <w:cs/>
                <w:lang w:eastAsia="zh-CN"/>
              </w:rPr>
              <w:t>หรือ ตารางปริมาตรไม้</w:t>
            </w:r>
            <w:r w:rsidRPr="00C20143">
              <w:rPr>
                <w:rFonts w:eastAsia="Times New Roman"/>
                <w:lang w:eastAsia="zh-CN"/>
              </w:rPr>
              <w:t xml:space="preserve"> (volume equation)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4842" w14:textId="67EE9272" w:rsidR="00AF6D57" w:rsidRPr="00C20143" w:rsidRDefault="00AF6D57" w:rsidP="00AF6D57">
            <w:pPr>
              <w:spacing w:line="256" w:lineRule="auto"/>
              <w:ind w:left="0"/>
              <w:jc w:val="thaiDistribute"/>
              <w:rPr>
                <w:rFonts w:eastAsia="Times New Roman"/>
                <w:cs/>
                <w:lang w:eastAsia="zh-CN"/>
              </w:rPr>
            </w:pPr>
            <w:r w:rsidRPr="00C20143">
              <w:rPr>
                <w:rFonts w:eastAsia="Times New Roman" w:hint="cs"/>
                <w:cs/>
                <w:lang w:eastAsia="zh-CN"/>
              </w:rPr>
              <w:t>สมการ หรือ ตารางสำหรับประมาณค่าปริมาตรลำต้น ซึ่งมี</w:t>
            </w:r>
            <w:r w:rsidRPr="00C20143">
              <w:rPr>
                <w:rFonts w:eastAsia="Times New Roman"/>
                <w:cs/>
                <w:lang w:eastAsia="zh-CN"/>
              </w:rPr>
              <w:t>ความสัมพันธ์</w:t>
            </w:r>
            <w:r w:rsidRPr="00C20143">
              <w:rPr>
                <w:rFonts w:eastAsia="Times New Roman" w:hint="cs"/>
                <w:cs/>
                <w:lang w:eastAsia="zh-CN"/>
              </w:rPr>
              <w:t xml:space="preserve">กับตัวแปรจากการวัดขนาดต้นไม้ หนึ่งตัวแปร หรือ มากกว่า เช่น </w:t>
            </w:r>
            <w:r w:rsidRPr="00C20143">
              <w:rPr>
                <w:rFonts w:eastAsia="Times New Roman"/>
                <w:cs/>
                <w:lang w:eastAsia="zh-CN"/>
              </w:rPr>
              <w:t>เส้นผ่านศูนย์กลาง และ</w:t>
            </w:r>
            <w:r w:rsidRPr="00C20143">
              <w:rPr>
                <w:rFonts w:eastAsia="Times New Roman" w:hint="cs"/>
                <w:cs/>
                <w:lang w:eastAsia="zh-CN"/>
              </w:rPr>
              <w:t xml:space="preserve">/หรือ </w:t>
            </w:r>
            <w:r w:rsidRPr="00C20143">
              <w:rPr>
                <w:rFonts w:eastAsia="Times New Roman"/>
                <w:cs/>
                <w:lang w:eastAsia="zh-CN"/>
              </w:rPr>
              <w:t>ความสูงของต้นไม้</w:t>
            </w:r>
            <w:r w:rsidR="00E34100">
              <w:rPr>
                <w:rFonts w:eastAsia="Times New Roman" w:hint="cs"/>
                <w:cs/>
                <w:lang w:eastAsia="zh-CN"/>
              </w:rPr>
              <w:t xml:space="preserve"> เป็นต้น</w:t>
            </w:r>
          </w:p>
        </w:tc>
      </w:tr>
      <w:tr w:rsidR="00AF6D57" w:rsidRPr="00C20143" w14:paraId="415CB868" w14:textId="77777777" w:rsidTr="00D03A5B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95B8" w14:textId="32296735" w:rsidR="00AF6D57" w:rsidRPr="00C20143" w:rsidRDefault="00AF6D57" w:rsidP="00AF6D57">
            <w:pPr>
              <w:spacing w:line="256" w:lineRule="auto"/>
              <w:ind w:left="0"/>
              <w:rPr>
                <w:rFonts w:eastAsia="Times New Roman"/>
                <w:lang w:eastAsia="zh-CN"/>
              </w:rPr>
            </w:pPr>
            <w:r w:rsidRPr="00C20143">
              <w:rPr>
                <w:cs/>
                <w:lang w:eastAsia="zh-CN"/>
              </w:rPr>
              <w:t>เส้นผ่านศูนย์กลางที่ระดับความสูงเพียงอก (</w:t>
            </w:r>
            <w:r w:rsidRPr="00C20143">
              <w:rPr>
                <w:lang w:eastAsia="zh-CN"/>
              </w:rPr>
              <w:t>Diameter at Breath Height: DBH)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A716" w14:textId="690BA695" w:rsidR="00AF6D57" w:rsidRPr="00C20143" w:rsidRDefault="00AF6D57" w:rsidP="00AF6D57">
            <w:pPr>
              <w:spacing w:line="256" w:lineRule="auto"/>
              <w:ind w:left="0"/>
              <w:rPr>
                <w:rFonts w:eastAsia="Times New Roman"/>
                <w:cs/>
                <w:lang w:eastAsia="zh-CN"/>
              </w:rPr>
            </w:pPr>
            <w:r w:rsidRPr="00C20143">
              <w:rPr>
                <w:rFonts w:eastAsia="Times New Roman"/>
                <w:cs/>
                <w:lang w:eastAsia="zh-CN"/>
              </w:rPr>
              <w:t>เส้นผ่านศูนย์กลางของต้นไม้วัดที่ระดับความสูง 1.30 เมตรจากพื้นดิน  กรณีไม้สกุลโกงกาง (</w:t>
            </w:r>
            <w:r w:rsidRPr="00C20143">
              <w:rPr>
                <w:rFonts w:eastAsia="Times New Roman"/>
                <w:i/>
                <w:iCs/>
                <w:lang w:eastAsia="zh-CN"/>
              </w:rPr>
              <w:t>Rhizophora</w:t>
            </w:r>
            <w:r w:rsidRPr="00C20143">
              <w:rPr>
                <w:rFonts w:eastAsia="Times New Roman"/>
                <w:lang w:eastAsia="zh-CN"/>
              </w:rPr>
              <w:t xml:space="preserve"> sp</w:t>
            </w:r>
            <w:r w:rsidR="001028E4">
              <w:rPr>
                <w:rFonts w:eastAsia="Times New Roman"/>
                <w:lang w:eastAsia="zh-CN"/>
              </w:rPr>
              <w:t>p</w:t>
            </w:r>
            <w:r w:rsidRPr="00C20143">
              <w:rPr>
                <w:rFonts w:eastAsia="Times New Roman"/>
                <w:lang w:eastAsia="zh-CN"/>
              </w:rPr>
              <w:t xml:space="preserve">.) </w:t>
            </w:r>
            <w:r w:rsidRPr="00C20143">
              <w:rPr>
                <w:rFonts w:eastAsia="Times New Roman"/>
                <w:cs/>
                <w:lang w:eastAsia="zh-CN"/>
              </w:rPr>
              <w:t xml:space="preserve">วัดขนาดความโตลำต้นที่ระดับเหนือรากอันบนสุดขึ้นไป </w:t>
            </w:r>
            <w:r w:rsidR="000C4311">
              <w:rPr>
                <w:rFonts w:eastAsia="Times New Roman"/>
                <w:lang w:eastAsia="zh-CN"/>
              </w:rPr>
              <w:t>3</w:t>
            </w:r>
            <w:r w:rsidRPr="00C20143">
              <w:rPr>
                <w:rFonts w:eastAsia="Times New Roman"/>
                <w:cs/>
                <w:lang w:eastAsia="zh-CN"/>
              </w:rPr>
              <w:t>0 เซนติเมตร</w:t>
            </w:r>
            <w:r w:rsidR="00D337FF">
              <w:rPr>
                <w:rFonts w:eastAsia="Times New Roman"/>
                <w:lang w:eastAsia="zh-CN"/>
              </w:rPr>
              <w:t xml:space="preserve"> </w:t>
            </w:r>
            <w:r w:rsidR="00D337FF">
              <w:rPr>
                <w:rFonts w:eastAsia="Times New Roman" w:hint="cs"/>
                <w:cs/>
                <w:lang w:eastAsia="zh-CN"/>
              </w:rPr>
              <w:t>หรือ</w:t>
            </w:r>
            <w:r w:rsidR="00D337FF" w:rsidRPr="00D337FF">
              <w:rPr>
                <w:rFonts w:eastAsia="Times New Roman"/>
                <w:cs/>
                <w:lang w:eastAsia="zh-CN"/>
              </w:rPr>
              <w:t>ตามเงื่อนไขสมการประเมินมวลชีวภาพที่เลือกใช้กำหนดไว้</w:t>
            </w:r>
          </w:p>
        </w:tc>
      </w:tr>
      <w:tr w:rsidR="00AF6D57" w:rsidRPr="00C20143" w14:paraId="088495AA" w14:textId="77777777" w:rsidTr="00D03A5B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3737" w14:textId="51C085BF" w:rsidR="00AF6D57" w:rsidRPr="00C20143" w:rsidRDefault="00AF6D57" w:rsidP="00AF6D57">
            <w:pPr>
              <w:spacing w:line="256" w:lineRule="auto"/>
              <w:ind w:left="0"/>
              <w:rPr>
                <w:rFonts w:eastAsia="Times New Roman"/>
                <w:cs/>
                <w:lang w:eastAsia="zh-CN"/>
              </w:rPr>
            </w:pPr>
            <w:r w:rsidRPr="00C20143">
              <w:rPr>
                <w:rFonts w:eastAsia="Times New Roman"/>
                <w:cs/>
                <w:lang w:eastAsia="zh-CN"/>
              </w:rPr>
              <w:t>มวลชีวภาพเหนือพื้นดิน (</w:t>
            </w:r>
            <w:r w:rsidRPr="00C20143">
              <w:rPr>
                <w:rFonts w:eastAsia="Times New Roman"/>
                <w:lang w:eastAsia="zh-CN"/>
              </w:rPr>
              <w:t>aboveground biomass)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ECC2" w14:textId="61D7D89C" w:rsidR="00AF6D57" w:rsidRPr="00C20143" w:rsidRDefault="00AF6D57" w:rsidP="00AF6D57">
            <w:pPr>
              <w:spacing w:line="256" w:lineRule="auto"/>
              <w:ind w:left="0"/>
              <w:jc w:val="thaiDistribute"/>
              <w:rPr>
                <w:rFonts w:eastAsia="Times New Roman"/>
                <w:lang w:eastAsia="zh-CN"/>
              </w:rPr>
            </w:pPr>
            <w:r w:rsidRPr="00C20143">
              <w:rPr>
                <w:rFonts w:eastAsia="Times New Roman"/>
                <w:cs/>
                <w:lang w:eastAsia="zh-CN"/>
              </w:rPr>
              <w:t>น้ำหนักแห้งของทุกส่วนของต้นไม้ที่อยู่เหนือพื้นดิน ได้แก่ ลำต้น กิ่ง ใบ ดอก และผล รวมทั้งไม้รุ่น (</w:t>
            </w:r>
            <w:r w:rsidRPr="00C20143">
              <w:rPr>
                <w:rFonts w:eastAsia="Times New Roman"/>
                <w:lang w:eastAsia="zh-CN"/>
              </w:rPr>
              <w:t xml:space="preserve">sapling) </w:t>
            </w:r>
            <w:r w:rsidRPr="00C20143">
              <w:rPr>
                <w:rFonts w:eastAsia="Times New Roman"/>
                <w:cs/>
                <w:lang w:eastAsia="zh-CN"/>
              </w:rPr>
              <w:t>และไผ่</w:t>
            </w:r>
          </w:p>
        </w:tc>
      </w:tr>
      <w:tr w:rsidR="00AF6D57" w:rsidRPr="00C20143" w14:paraId="75CCCAB1" w14:textId="77777777" w:rsidTr="00FE5430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3D4C" w14:textId="309DCBEA" w:rsidR="00AF6D57" w:rsidRPr="00C20143" w:rsidRDefault="00AF6D57" w:rsidP="00AF6D57">
            <w:pPr>
              <w:spacing w:line="256" w:lineRule="auto"/>
              <w:ind w:left="0"/>
              <w:rPr>
                <w:rFonts w:eastAsia="Times New Roman"/>
                <w:cs/>
                <w:lang w:eastAsia="zh-CN"/>
              </w:rPr>
            </w:pPr>
            <w:r w:rsidRPr="00C20143">
              <w:rPr>
                <w:rFonts w:eastAsia="Times New Roman"/>
                <w:cs/>
                <w:lang w:eastAsia="zh-CN"/>
              </w:rPr>
              <w:t>มวลชีวภาพใต้ดิน (</w:t>
            </w:r>
            <w:r w:rsidRPr="00C20143">
              <w:rPr>
                <w:rFonts w:eastAsia="Times New Roman"/>
                <w:lang w:eastAsia="zh-CN"/>
              </w:rPr>
              <w:t>belowground biomass)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82B2" w14:textId="30A4916C" w:rsidR="00AF6D57" w:rsidRPr="00C20143" w:rsidRDefault="00AF6D57" w:rsidP="00AF6D57">
            <w:pPr>
              <w:spacing w:line="256" w:lineRule="auto"/>
              <w:ind w:left="0"/>
              <w:rPr>
                <w:rFonts w:eastAsia="Times New Roman"/>
                <w:lang w:eastAsia="zh-CN"/>
              </w:rPr>
            </w:pPr>
            <w:r w:rsidRPr="00C20143">
              <w:rPr>
                <w:rFonts w:eastAsia="Times New Roman"/>
                <w:cs/>
                <w:lang w:eastAsia="zh-CN"/>
              </w:rPr>
              <w:t>น้ำหนักแห้งของส่วนของต้นไม้ที่อยู่ใต้ดิน</w:t>
            </w:r>
          </w:p>
        </w:tc>
      </w:tr>
      <w:tr w:rsidR="00AF6D57" w:rsidRPr="00C20143" w14:paraId="10752171" w14:textId="77777777" w:rsidTr="00FE5430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D4F2" w14:textId="346BA5AA" w:rsidR="00AF6D57" w:rsidRPr="00C20143" w:rsidRDefault="00AF6D57" w:rsidP="00AF6D57">
            <w:pPr>
              <w:spacing w:line="256" w:lineRule="auto"/>
              <w:ind w:left="0"/>
              <w:rPr>
                <w:rFonts w:eastAsia="Times New Roman"/>
                <w:cs/>
                <w:lang w:eastAsia="zh-CN"/>
              </w:rPr>
            </w:pPr>
            <w:r w:rsidRPr="00C20143">
              <w:rPr>
                <w:rFonts w:eastAsia="Times New Roman"/>
                <w:cs/>
                <w:lang w:eastAsia="zh-CN"/>
              </w:rPr>
              <w:t>ชนิด (</w:t>
            </w:r>
            <w:r w:rsidRPr="00C20143">
              <w:rPr>
                <w:rFonts w:eastAsia="Times New Roman"/>
                <w:lang w:eastAsia="zh-CN"/>
              </w:rPr>
              <w:t xml:space="preserve">species)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3071" w14:textId="20BF44E6" w:rsidR="00AF6D57" w:rsidRPr="00C20143" w:rsidRDefault="00AF6D57" w:rsidP="00AF6D57">
            <w:pPr>
              <w:spacing w:line="256" w:lineRule="auto"/>
              <w:ind w:left="0"/>
              <w:rPr>
                <w:rFonts w:eastAsia="Times New Roman"/>
                <w:cs/>
                <w:lang w:eastAsia="zh-CN"/>
              </w:rPr>
            </w:pPr>
            <w:r w:rsidRPr="00C20143">
              <w:rPr>
                <w:rFonts w:eastAsia="Times New Roman"/>
                <w:cs/>
                <w:lang w:eastAsia="zh-CN"/>
              </w:rPr>
              <w:t>ชนิด</w:t>
            </w:r>
            <w:r w:rsidRPr="00C20143">
              <w:rPr>
                <w:rFonts w:eastAsia="Times New Roman" w:hint="cs"/>
                <w:cs/>
                <w:lang w:eastAsia="zh-CN"/>
              </w:rPr>
              <w:t>ของ</w:t>
            </w:r>
            <w:r w:rsidRPr="00C20143">
              <w:rPr>
                <w:rFonts w:eastAsia="Times New Roman"/>
                <w:cs/>
                <w:lang w:eastAsia="zh-CN"/>
              </w:rPr>
              <w:t>พันธุ์</w:t>
            </w:r>
            <w:r w:rsidRPr="00C20143">
              <w:rPr>
                <w:rFonts w:eastAsia="Times New Roman" w:hint="cs"/>
                <w:cs/>
                <w:lang w:eastAsia="zh-CN"/>
              </w:rPr>
              <w:t>พืช</w:t>
            </w:r>
            <w:r w:rsidRPr="00C20143">
              <w:rPr>
                <w:rFonts w:eastAsia="Times New Roman"/>
                <w:cs/>
                <w:lang w:eastAsia="zh-CN"/>
              </w:rPr>
              <w:t>ที่ปลูกในพื้นที่โครงการ สามารถอ้างอิงกลุ่มชนิดที่ใกล้เคียงกัน ในการประเมินมวลชีวภาพ เช่น การเลือกใช้สมการ</w:t>
            </w:r>
            <w:r w:rsidRPr="00C20143">
              <w:rPr>
                <w:rFonts w:eastAsia="Times New Roman"/>
                <w:cs/>
                <w:lang w:eastAsia="zh-CN"/>
              </w:rPr>
              <w:br/>
              <w:t>แอลโลเมตรี</w:t>
            </w:r>
            <w:r w:rsidRPr="00C20143">
              <w:rPr>
                <w:rFonts w:eastAsia="Times New Roman" w:hint="cs"/>
                <w:cs/>
                <w:lang w:eastAsia="zh-CN"/>
              </w:rPr>
              <w:t xml:space="preserve"> เป็นต้น</w:t>
            </w:r>
          </w:p>
        </w:tc>
      </w:tr>
      <w:tr w:rsidR="00392BE3" w:rsidRPr="00C20143" w14:paraId="30561E75" w14:textId="77777777" w:rsidTr="00FE5430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4573" w14:textId="5FF00054" w:rsidR="00392BE3" w:rsidRPr="00C20143" w:rsidRDefault="00392BE3" w:rsidP="00392BE3">
            <w:pPr>
              <w:spacing w:line="256" w:lineRule="auto"/>
              <w:ind w:left="0"/>
              <w:rPr>
                <w:rFonts w:eastAsia="Times New Roman"/>
                <w:cs/>
                <w:lang w:eastAsia="zh-CN"/>
              </w:rPr>
            </w:pPr>
            <w:r w:rsidRPr="00C20143">
              <w:rPr>
                <w:cs/>
                <w:lang w:eastAsia="zh-CN"/>
              </w:rPr>
              <w:t>สัมประสิทธิ์</w:t>
            </w:r>
            <w:r w:rsidRPr="00C20143">
              <w:rPr>
                <w:rFonts w:hint="cs"/>
                <w:cs/>
                <w:lang w:eastAsia="zh-CN"/>
              </w:rPr>
              <w:t>ตัวขยาย</w:t>
            </w:r>
            <w:r w:rsidRPr="00C20143">
              <w:rPr>
                <w:cs/>
                <w:lang w:eastAsia="zh-CN"/>
              </w:rPr>
              <w:t>มวลชีวภาพ (</w:t>
            </w:r>
            <w:r w:rsidRPr="00C20143">
              <w:rPr>
                <w:lang w:eastAsia="zh-CN"/>
              </w:rPr>
              <w:t>biomass expansion factor: BEF)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2F16" w14:textId="38EFB512" w:rsidR="00392BE3" w:rsidRPr="00C20143" w:rsidRDefault="00392BE3" w:rsidP="00392BE3">
            <w:pPr>
              <w:spacing w:line="256" w:lineRule="auto"/>
              <w:ind w:left="0"/>
              <w:rPr>
                <w:rFonts w:eastAsia="Times New Roman"/>
                <w:cs/>
                <w:lang w:eastAsia="zh-CN"/>
              </w:rPr>
            </w:pPr>
            <w:r w:rsidRPr="00C20143">
              <w:rPr>
                <w:rFonts w:eastAsia="Times New Roman" w:hint="cs"/>
                <w:cs/>
                <w:lang w:eastAsia="zh-CN"/>
              </w:rPr>
              <w:t>ค่าคงที่ที่ใช้ในการเปลี่ยนมวลชีวภาพของลำต้นส่วนที่ใช้เป็นสินค้า</w:t>
            </w:r>
            <w:r w:rsidR="009A1137">
              <w:rPr>
                <w:rFonts w:eastAsia="Times New Roman" w:hint="cs"/>
                <w:cs/>
                <w:lang w:eastAsia="zh-CN"/>
              </w:rPr>
              <w:t>ได้</w:t>
            </w:r>
            <w:r w:rsidRPr="00C20143">
              <w:rPr>
                <w:rFonts w:eastAsia="Times New Roman" w:hint="cs"/>
                <w:cs/>
                <w:lang w:eastAsia="zh-CN"/>
              </w:rPr>
              <w:t xml:space="preserve">เป็นมวลชีวภาพทั้งหมดของต้นไม้ </w:t>
            </w:r>
          </w:p>
        </w:tc>
      </w:tr>
      <w:tr w:rsidR="00D3610A" w:rsidRPr="00C20143" w14:paraId="6ACB4D7D" w14:textId="77777777" w:rsidTr="00FE5430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E1B0" w14:textId="3955059A" w:rsidR="00D3610A" w:rsidRPr="00C20143" w:rsidRDefault="00D3610A" w:rsidP="00D3610A">
            <w:pPr>
              <w:spacing w:line="256" w:lineRule="auto"/>
              <w:ind w:left="0"/>
              <w:rPr>
                <w:cs/>
                <w:lang w:eastAsia="zh-CN"/>
              </w:rPr>
            </w:pPr>
            <w:r w:rsidRPr="00C20143">
              <w:rPr>
                <w:cs/>
                <w:lang w:eastAsia="zh-CN"/>
              </w:rPr>
              <w:t>สัมประสิทธิ์</w:t>
            </w:r>
            <w:r w:rsidRPr="00C20143">
              <w:rPr>
                <w:rFonts w:hint="cs"/>
                <w:cs/>
                <w:lang w:eastAsia="zh-CN"/>
              </w:rPr>
              <w:t>ตัวแปลง/ขยาย</w:t>
            </w:r>
            <w:r w:rsidRPr="00C20143">
              <w:rPr>
                <w:cs/>
                <w:lang w:eastAsia="zh-CN"/>
              </w:rPr>
              <w:t>มวลชีวภาพ (</w:t>
            </w:r>
            <w:r w:rsidRPr="00C20143">
              <w:rPr>
                <w:lang w:eastAsia="zh-CN"/>
              </w:rPr>
              <w:t>biomass conversion and expansion factor: BCEF)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B665" w14:textId="1D9FDFB1" w:rsidR="00D3610A" w:rsidRPr="00C20143" w:rsidRDefault="00D3610A" w:rsidP="00D3610A">
            <w:pPr>
              <w:ind w:left="0"/>
              <w:jc w:val="thaiDistribute"/>
              <w:rPr>
                <w:lang w:eastAsia="zh-CN"/>
              </w:rPr>
            </w:pPr>
            <w:r w:rsidRPr="00C20143">
              <w:rPr>
                <w:rFonts w:eastAsia="Times New Roman" w:hint="cs"/>
                <w:cs/>
                <w:lang w:eastAsia="zh-CN"/>
              </w:rPr>
              <w:t>ค่าคงที่ที่ใช้ในการเปลี่ยนปริมาตรของลำต้นส่วนที่ใช้เป็นสินค้า</w:t>
            </w:r>
            <w:r>
              <w:rPr>
                <w:rFonts w:eastAsia="Times New Roman" w:hint="cs"/>
                <w:cs/>
                <w:lang w:eastAsia="zh-CN"/>
              </w:rPr>
              <w:t>ได้</w:t>
            </w:r>
            <w:r w:rsidRPr="00C20143">
              <w:rPr>
                <w:rFonts w:eastAsia="Times New Roman" w:hint="cs"/>
                <w:cs/>
                <w:lang w:eastAsia="zh-CN"/>
              </w:rPr>
              <w:t xml:space="preserve">เป็นมวลชีวภาพทั้งหมดของต้นไม้ ซึ่งเป็นค่าคงที่ที่มีความสัมพันธ์โดยตรงกับ </w:t>
            </w:r>
            <w:r w:rsidRPr="00C20143">
              <w:rPr>
                <w:lang w:eastAsia="zh-CN"/>
              </w:rPr>
              <w:t>BEF</w:t>
            </w:r>
            <w:r w:rsidRPr="00C20143">
              <w:rPr>
                <w:rFonts w:hint="cs"/>
                <w:cs/>
                <w:lang w:eastAsia="zh-CN"/>
              </w:rPr>
              <w:t xml:space="preserve"> และความหนาแน่นของเนื้อไม้ </w:t>
            </w:r>
            <w:r w:rsidRPr="00C20143">
              <w:rPr>
                <w:lang w:eastAsia="zh-CN"/>
              </w:rPr>
              <w:t xml:space="preserve">(D) </w:t>
            </w:r>
            <w:r w:rsidRPr="00C20143">
              <w:rPr>
                <w:rFonts w:hint="cs"/>
                <w:cs/>
                <w:lang w:eastAsia="zh-CN"/>
              </w:rPr>
              <w:t>ดังนี้</w:t>
            </w:r>
          </w:p>
          <w:p w14:paraId="4E96052D" w14:textId="77777777" w:rsidR="00D3610A" w:rsidRPr="00C20143" w:rsidRDefault="00D3610A" w:rsidP="00D3610A">
            <w:pPr>
              <w:spacing w:before="120"/>
              <w:ind w:left="0"/>
              <w:jc w:val="thaiDistribute"/>
              <w:rPr>
                <w:rFonts w:eastAsia="Times New Roman"/>
                <w:i/>
                <w:lang w:eastAsia="zh-CN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2"/>
                    <w:szCs w:val="22"/>
                    <w:lang w:eastAsia="zh-CN"/>
                  </w:rPr>
                  <m:t>BCEF=BEF×D</m:t>
                </m:r>
              </m:oMath>
            </m:oMathPara>
          </w:p>
          <w:p w14:paraId="7D7ACB04" w14:textId="58F81B65" w:rsidR="00D3610A" w:rsidRPr="00C20143" w:rsidRDefault="00D3610A" w:rsidP="00D3610A">
            <w:pPr>
              <w:spacing w:line="256" w:lineRule="auto"/>
              <w:ind w:left="0"/>
              <w:rPr>
                <w:rFonts w:eastAsia="Times New Roman"/>
                <w:cs/>
                <w:lang w:eastAsia="zh-CN"/>
              </w:rPr>
            </w:pPr>
            <w:r w:rsidRPr="00C20143">
              <w:rPr>
                <w:rFonts w:eastAsia="Times New Roman"/>
                <w:i/>
                <w:cs/>
                <w:lang w:eastAsia="zh-CN"/>
              </w:rPr>
              <w:lastRenderedPageBreak/>
              <w:t>ทั้งนี้ สัมประสิทธิ์</w:t>
            </w:r>
            <w:r w:rsidRPr="00C20143">
              <w:rPr>
                <w:rFonts w:hint="cs"/>
                <w:cs/>
                <w:lang w:eastAsia="zh-CN"/>
              </w:rPr>
              <w:t>ตัวแปลง/ขยาย</w:t>
            </w:r>
            <w:r w:rsidRPr="00C20143">
              <w:rPr>
                <w:rFonts w:eastAsia="Times New Roman"/>
                <w:i/>
                <w:cs/>
                <w:lang w:eastAsia="zh-CN"/>
              </w:rPr>
              <w:t>มวลชีวภาพ ที่นำมาใช้ต้องระบุให้ชัดเจนว่าเป็นการการเปลี่ยน</w:t>
            </w:r>
            <w:r w:rsidRPr="00C20143">
              <w:rPr>
                <w:rFonts w:eastAsia="Times New Roman" w:hint="cs"/>
                <w:i/>
                <w:cs/>
                <w:lang w:eastAsia="zh-CN"/>
              </w:rPr>
              <w:t>ปริมาตร</w:t>
            </w:r>
            <w:r w:rsidRPr="00C20143">
              <w:rPr>
                <w:rFonts w:eastAsia="Times New Roman"/>
                <w:i/>
                <w:cs/>
                <w:lang w:eastAsia="zh-CN"/>
              </w:rPr>
              <w:t>ของลำต้นส่วนที่ใช้เป็นสินค้าของต้นไม้เป็นมวลชีวภาพเหนือ</w:t>
            </w:r>
            <w:r>
              <w:rPr>
                <w:rFonts w:eastAsia="Times New Roman" w:hint="cs"/>
                <w:i/>
                <w:cs/>
                <w:lang w:eastAsia="zh-CN"/>
              </w:rPr>
              <w:t>พื้น</w:t>
            </w:r>
            <w:r w:rsidRPr="00C20143">
              <w:rPr>
                <w:rFonts w:eastAsia="Times New Roman"/>
                <w:i/>
                <w:cs/>
                <w:lang w:eastAsia="zh-CN"/>
              </w:rPr>
              <w:t>ดิน หรือ</w:t>
            </w:r>
            <w:r w:rsidRPr="00C20143">
              <w:rPr>
                <w:rFonts w:eastAsia="Times New Roman" w:hint="cs"/>
                <w:i/>
                <w:cs/>
                <w:lang w:eastAsia="zh-CN"/>
              </w:rPr>
              <w:t xml:space="preserve"> </w:t>
            </w:r>
            <w:r w:rsidRPr="00C20143">
              <w:rPr>
                <w:rFonts w:eastAsia="Times New Roman"/>
                <w:i/>
                <w:cs/>
                <w:lang w:eastAsia="zh-CN"/>
              </w:rPr>
              <w:t>มวลชีวภาพทั้งหมดของต้นไม้</w:t>
            </w:r>
          </w:p>
        </w:tc>
      </w:tr>
      <w:tr w:rsidR="00D3610A" w:rsidRPr="00C20143" w14:paraId="61A934EF" w14:textId="77777777" w:rsidTr="00FE5430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E36" w14:textId="17B8853C" w:rsidR="00D3610A" w:rsidRPr="00C20143" w:rsidRDefault="00D3610A" w:rsidP="00D3610A">
            <w:pPr>
              <w:spacing w:line="256" w:lineRule="auto"/>
              <w:ind w:left="0"/>
            </w:pPr>
            <w:r w:rsidRPr="00C20143">
              <w:rPr>
                <w:rFonts w:hint="cs"/>
                <w:cs/>
              </w:rPr>
              <w:lastRenderedPageBreak/>
              <w:t xml:space="preserve">ค่าสัมประสิทธิ์ตัวกำหนด </w:t>
            </w:r>
            <w:r w:rsidRPr="00C20143">
              <w:t>(coefficient of determination</w:t>
            </w:r>
            <w:r w:rsidR="00D451EA">
              <w:t>: R</w:t>
            </w:r>
            <w:r w:rsidR="00D451EA" w:rsidRPr="00D451EA">
              <w:rPr>
                <w:vertAlign w:val="superscript"/>
              </w:rPr>
              <w:t>2</w:t>
            </w:r>
            <w:r w:rsidR="00D451EA"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1285" w14:textId="71FD7D3A" w:rsidR="00D3610A" w:rsidRPr="00C20143" w:rsidRDefault="00D3610A" w:rsidP="00D3610A">
            <w:pPr>
              <w:spacing w:line="256" w:lineRule="auto"/>
              <w:ind w:left="0"/>
              <w:rPr>
                <w:rFonts w:eastAsia="Times New Roman"/>
                <w:cs/>
                <w:lang w:eastAsia="zh-CN"/>
              </w:rPr>
            </w:pPr>
            <w:r w:rsidRPr="00C20143">
              <w:rPr>
                <w:rFonts w:eastAsia="Times New Roman" w:hint="cs"/>
                <w:cs/>
                <w:lang w:eastAsia="zh-CN"/>
              </w:rPr>
              <w:t>ค่า</w:t>
            </w:r>
            <w:r w:rsidRPr="00C20143">
              <w:rPr>
                <w:rFonts w:eastAsia="Times New Roman"/>
                <w:cs/>
                <w:lang w:eastAsia="zh-CN"/>
              </w:rPr>
              <w:t>สถิติที่ใช้วัดความสมรูป</w:t>
            </w:r>
            <w:r w:rsidRPr="00C20143">
              <w:rPr>
                <w:rFonts w:eastAsia="Times New Roman" w:hint="cs"/>
                <w:cs/>
                <w:lang w:eastAsia="zh-CN"/>
              </w:rPr>
              <w:t>ของสมการหรือแบบจำลองทาง</w:t>
            </w:r>
            <w:r w:rsidRPr="00C20143">
              <w:rPr>
                <w:rFonts w:eastAsia="Times New Roman"/>
                <w:cs/>
                <w:lang w:eastAsia="zh-CN"/>
              </w:rPr>
              <w:t>คณิตศาสตร์</w:t>
            </w:r>
            <w:r w:rsidRPr="00C20143">
              <w:rPr>
                <w:rFonts w:eastAsia="Times New Roman" w:hint="cs"/>
                <w:cs/>
                <w:lang w:eastAsia="zh-CN"/>
              </w:rPr>
              <w:t xml:space="preserve"> โดยวัดจาก</w:t>
            </w:r>
            <w:r w:rsidRPr="00C20143">
              <w:rPr>
                <w:rFonts w:eastAsia="Times New Roman"/>
                <w:cs/>
                <w:lang w:eastAsia="zh-CN"/>
              </w:rPr>
              <w:t>สัดส่วนของความแปรปรวนในตัวแปร</w:t>
            </w:r>
            <w:r w:rsidRPr="00C20143">
              <w:rPr>
                <w:rFonts w:eastAsia="Times New Roman" w:hint="cs"/>
                <w:cs/>
                <w:lang w:eastAsia="zh-CN"/>
              </w:rPr>
              <w:t xml:space="preserve">ตาม เช่น มวลชีวภาพของต้นไม้ เป็นต้น </w:t>
            </w:r>
            <w:r w:rsidRPr="00C20143">
              <w:rPr>
                <w:rFonts w:eastAsia="Times New Roman"/>
                <w:cs/>
                <w:lang w:eastAsia="zh-CN"/>
              </w:rPr>
              <w:t>จากตัวแปรอิสระ</w:t>
            </w:r>
            <w:r w:rsidRPr="00C20143">
              <w:rPr>
                <w:rFonts w:eastAsia="Times New Roman" w:hint="cs"/>
                <w:cs/>
                <w:lang w:eastAsia="zh-CN"/>
              </w:rPr>
              <w:t xml:space="preserve"> เช่น เส้นผ่านศูนย์กลาง และ/หรือ ความสูงของต้นไม้</w:t>
            </w:r>
            <w:r w:rsidR="0045347B">
              <w:rPr>
                <w:rFonts w:eastAsia="Times New Roman" w:hint="cs"/>
                <w:cs/>
                <w:lang w:eastAsia="zh-CN"/>
              </w:rPr>
              <w:t xml:space="preserve"> เป็นต้น</w:t>
            </w:r>
          </w:p>
        </w:tc>
      </w:tr>
      <w:tr w:rsidR="00D3610A" w:rsidRPr="00C20143" w14:paraId="43D6C751" w14:textId="77777777" w:rsidTr="00FE5430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7034" w14:textId="1CDBFA2F" w:rsidR="00D3610A" w:rsidRPr="00C20143" w:rsidRDefault="00D3610A" w:rsidP="00D3610A">
            <w:pPr>
              <w:spacing w:line="256" w:lineRule="auto"/>
              <w:ind w:left="0"/>
              <w:rPr>
                <w:rFonts w:eastAsia="Times New Roman"/>
                <w:cs/>
                <w:lang w:eastAsia="zh-CN"/>
              </w:rPr>
            </w:pPr>
            <w:r w:rsidRPr="00C20143">
              <w:rPr>
                <w:rFonts w:eastAsia="Times New Roman" w:hint="cs"/>
                <w:cs/>
                <w:lang w:eastAsia="zh-CN"/>
              </w:rPr>
              <w:t>การใช้สมการตามหลัก</w:t>
            </w:r>
            <w:r w:rsidRPr="00C20143">
              <w:rPr>
                <w:rFonts w:eastAsia="Times New Roman"/>
                <w:cs/>
                <w:lang w:eastAsia="zh-CN"/>
              </w:rPr>
              <w:t>อนุรักษ์นิยม (</w:t>
            </w:r>
            <w:r w:rsidRPr="00C20143">
              <w:rPr>
                <w:rFonts w:eastAsia="Times New Roman"/>
                <w:lang w:eastAsia="zh-CN"/>
              </w:rPr>
              <w:t>conservative use of a</w:t>
            </w:r>
            <w:r w:rsidR="00D451EA">
              <w:rPr>
                <w:rFonts w:eastAsia="Times New Roman"/>
                <w:lang w:eastAsia="zh-CN"/>
              </w:rPr>
              <w:t>n</w:t>
            </w:r>
            <w:r w:rsidRPr="00C20143">
              <w:rPr>
                <w:rFonts w:eastAsia="Times New Roman"/>
                <w:lang w:eastAsia="zh-CN"/>
              </w:rPr>
              <w:t xml:space="preserve"> equation)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3B67" w14:textId="52F99605" w:rsidR="00D3610A" w:rsidRPr="00C20143" w:rsidRDefault="00D3610A" w:rsidP="00D3610A">
            <w:pPr>
              <w:spacing w:line="256" w:lineRule="auto"/>
              <w:ind w:left="0"/>
              <w:rPr>
                <w:rFonts w:eastAsia="Times New Roman"/>
                <w:cs/>
                <w:lang w:eastAsia="zh-CN"/>
              </w:rPr>
            </w:pPr>
            <w:r w:rsidRPr="00C20143">
              <w:rPr>
                <w:rFonts w:eastAsia="Times New Roman" w:hint="cs"/>
                <w:cs/>
                <w:lang w:eastAsia="zh-CN"/>
              </w:rPr>
              <w:t>การ</w:t>
            </w:r>
            <w:r w:rsidRPr="00C20143">
              <w:rPr>
                <w:rFonts w:eastAsia="Times New Roman"/>
                <w:cs/>
                <w:lang w:eastAsia="zh-CN"/>
              </w:rPr>
              <w:t>ใช้</w:t>
            </w:r>
            <w:r w:rsidRPr="00C20143">
              <w:rPr>
                <w:rFonts w:eastAsia="Times New Roman" w:hint="cs"/>
                <w:cs/>
                <w:lang w:eastAsia="zh-CN"/>
              </w:rPr>
              <w:t>สมการ</w:t>
            </w:r>
            <w:r w:rsidRPr="00C20143">
              <w:rPr>
                <w:rFonts w:eastAsia="Times New Roman"/>
                <w:cs/>
                <w:lang w:eastAsia="zh-CN"/>
              </w:rPr>
              <w:t>ในการคำนวณมีแนวโน้มที่จะส่งผลให้เกิดการประเมินค่า</w:t>
            </w:r>
            <w:r w:rsidRPr="00C20143">
              <w:rPr>
                <w:rFonts w:eastAsia="Times New Roman" w:hint="cs"/>
                <w:cs/>
                <w:lang w:eastAsia="zh-CN"/>
              </w:rPr>
              <w:t>ที่ยอมรับได้และ</w:t>
            </w:r>
            <w:r w:rsidRPr="00C20143">
              <w:rPr>
                <w:rFonts w:eastAsia="Times New Roman"/>
                <w:cs/>
                <w:lang w:eastAsia="zh-CN"/>
              </w:rPr>
              <w:t xml:space="preserve">ไม่สูงเกินไป </w:t>
            </w:r>
            <w:r w:rsidRPr="00C20143">
              <w:rPr>
                <w:rFonts w:eastAsia="Times New Roman" w:hint="cs"/>
                <w:cs/>
                <w:lang w:eastAsia="zh-CN"/>
              </w:rPr>
              <w:t xml:space="preserve">เช่น </w:t>
            </w:r>
            <w:r w:rsidRPr="00C20143">
              <w:rPr>
                <w:rFonts w:eastAsia="Times New Roman"/>
                <w:cs/>
                <w:lang w:eastAsia="zh-CN"/>
              </w:rPr>
              <w:t xml:space="preserve">ค่า </w:t>
            </w:r>
            <w:r w:rsidRPr="00C20143">
              <w:rPr>
                <w:rFonts w:eastAsia="Times New Roman"/>
                <w:lang w:eastAsia="zh-CN"/>
              </w:rPr>
              <w:t xml:space="preserve">p-value </w:t>
            </w:r>
            <w:r w:rsidRPr="00C20143">
              <w:rPr>
                <w:rFonts w:eastAsia="Times New Roman"/>
                <w:cs/>
                <w:lang w:eastAsia="zh-CN"/>
              </w:rPr>
              <w:t xml:space="preserve">จากการทดสอบ </w:t>
            </w:r>
            <w:r w:rsidRPr="00C20143">
              <w:rPr>
                <w:rFonts w:eastAsia="Times New Roman"/>
                <w:lang w:eastAsia="zh-CN"/>
              </w:rPr>
              <w:t xml:space="preserve">paired t-test </w:t>
            </w:r>
            <w:r w:rsidRPr="00C20143">
              <w:rPr>
                <w:rFonts w:eastAsia="Times New Roman" w:hint="cs"/>
                <w:cs/>
                <w:lang w:eastAsia="zh-CN"/>
              </w:rPr>
              <w:t xml:space="preserve">ในการประมาณค่ามวลชีวภาพของต้นไม้ หรือ ปริมาตรของลำต้น </w:t>
            </w:r>
            <w:r w:rsidRPr="00C20143">
              <w:rPr>
                <w:rFonts w:eastAsia="Times New Roman"/>
                <w:cs/>
                <w:lang w:eastAsia="zh-CN"/>
              </w:rPr>
              <w:t>มีค่าน้อยกว่า 0.20</w:t>
            </w:r>
            <w:r w:rsidRPr="00C20143">
              <w:rPr>
                <w:rFonts w:eastAsia="Times New Roman" w:hint="cs"/>
                <w:cs/>
                <w:lang w:eastAsia="zh-CN"/>
              </w:rPr>
              <w:t xml:space="preserve"> เป็นต้น</w:t>
            </w:r>
          </w:p>
        </w:tc>
      </w:tr>
    </w:tbl>
    <w:p w14:paraId="3EFD0EAB" w14:textId="77777777" w:rsidR="003F6C89" w:rsidRPr="00C20143" w:rsidRDefault="003F6C89">
      <w:pPr>
        <w:ind w:left="0"/>
        <w:rPr>
          <w:cs/>
        </w:rPr>
      </w:pPr>
      <w:r w:rsidRPr="00C20143">
        <w:rPr>
          <w:cs/>
        </w:rPr>
        <w:br w:type="page"/>
      </w:r>
    </w:p>
    <w:p w14:paraId="1DC7B2CF" w14:textId="0ACD39DD" w:rsidR="00EF6098" w:rsidRPr="00C20143" w:rsidRDefault="00EF6098" w:rsidP="007B40A4">
      <w:pPr>
        <w:pStyle w:val="1"/>
      </w:pPr>
      <w:r w:rsidRPr="00C20143">
        <w:rPr>
          <w:rFonts w:hint="cs"/>
          <w:cs/>
        </w:rPr>
        <w:lastRenderedPageBreak/>
        <w:t xml:space="preserve">ภาคผนวกที่ </w:t>
      </w:r>
      <w:r w:rsidR="00D03A5B" w:rsidRPr="00C20143">
        <w:rPr>
          <w:rFonts w:hint="cs"/>
          <w:cs/>
        </w:rPr>
        <w:t>2</w:t>
      </w:r>
      <w:r w:rsidRPr="00C20143">
        <w:t xml:space="preserve"> </w:t>
      </w:r>
      <w:r w:rsidR="00D53A37" w:rsidRPr="00C20143">
        <w:rPr>
          <w:rFonts w:hint="cs"/>
          <w:cs/>
        </w:rPr>
        <w:t>การคำนวณค่</w:t>
      </w:r>
      <w:r w:rsidR="00EB6C17" w:rsidRPr="00C20143">
        <w:rPr>
          <w:rFonts w:hint="cs"/>
          <w:cs/>
        </w:rPr>
        <w:t xml:space="preserve">า </w:t>
      </w:r>
      <w:r w:rsidR="00EB6C17" w:rsidRPr="00C20143">
        <w:rPr>
          <w:i/>
          <w:iCs/>
        </w:rPr>
        <w:t>p</w:t>
      </w:r>
      <w:r w:rsidR="00EB6C17" w:rsidRPr="00C20143">
        <w:t xml:space="preserve"> value </w:t>
      </w:r>
      <w:r w:rsidR="00EB6C17" w:rsidRPr="00C20143">
        <w:rPr>
          <w:rFonts w:hint="cs"/>
          <w:cs/>
        </w:rPr>
        <w:t xml:space="preserve">ในการทดสอบ </w:t>
      </w:r>
      <w:r w:rsidR="00EB6C17" w:rsidRPr="00C20143">
        <w:t xml:space="preserve">paired </w:t>
      </w:r>
      <w:r w:rsidR="00EB6C17" w:rsidRPr="00C20143">
        <w:rPr>
          <w:i/>
          <w:iCs/>
        </w:rPr>
        <w:t>t</w:t>
      </w:r>
      <w:r w:rsidR="00EB6C17" w:rsidRPr="00C20143">
        <w:t>-test</w:t>
      </w:r>
    </w:p>
    <w:p w14:paraId="6AFA85E3" w14:textId="2AF1232F" w:rsidR="00385A5F" w:rsidRPr="00C20143" w:rsidRDefault="00385A5F" w:rsidP="00385A5F">
      <w:pPr>
        <w:ind w:left="0"/>
        <w:jc w:val="center"/>
        <w:rPr>
          <w:color w:val="FF0000"/>
        </w:rPr>
      </w:pPr>
    </w:p>
    <w:bookmarkEnd w:id="3"/>
    <w:p w14:paraId="745198E3" w14:textId="76439923" w:rsidR="00366249" w:rsidRPr="00C20143" w:rsidRDefault="00775B65">
      <w:pPr>
        <w:ind w:left="0"/>
      </w:pPr>
      <w:r w:rsidRPr="00C20143">
        <w:rPr>
          <w:rFonts w:hint="cs"/>
          <w:cs/>
        </w:rPr>
        <w:t xml:space="preserve">การคำนวณค่า </w:t>
      </w:r>
      <w:r w:rsidRPr="00C20143">
        <w:rPr>
          <w:i/>
          <w:iCs/>
        </w:rPr>
        <w:t>p</w:t>
      </w:r>
      <w:r w:rsidRPr="00C20143">
        <w:t xml:space="preserve"> value </w:t>
      </w:r>
      <w:r w:rsidRPr="00C20143">
        <w:rPr>
          <w:rFonts w:hint="cs"/>
          <w:cs/>
        </w:rPr>
        <w:t xml:space="preserve">ในการทดสอบ </w:t>
      </w:r>
      <w:r w:rsidRPr="00C20143">
        <w:t xml:space="preserve">paired </w:t>
      </w:r>
      <w:r w:rsidRPr="00C20143">
        <w:rPr>
          <w:i/>
          <w:iCs/>
        </w:rPr>
        <w:t>t</w:t>
      </w:r>
      <w:r w:rsidRPr="00C20143">
        <w:t>-test</w:t>
      </w:r>
      <w:r w:rsidRPr="00C20143">
        <w:rPr>
          <w:b/>
          <w:bCs/>
        </w:rPr>
        <w:t xml:space="preserve"> </w:t>
      </w:r>
      <w:r w:rsidRPr="00C20143">
        <w:t xml:space="preserve"> </w:t>
      </w:r>
      <w:r w:rsidRPr="00C20143">
        <w:rPr>
          <w:rFonts w:hint="cs"/>
          <w:cs/>
        </w:rPr>
        <w:t>มีดังนี้</w:t>
      </w:r>
    </w:p>
    <w:p w14:paraId="15450790" w14:textId="77777777" w:rsidR="00276C6A" w:rsidRPr="00C20143" w:rsidRDefault="00276C6A">
      <w:pPr>
        <w:ind w:left="0"/>
        <w:rPr>
          <w:cs/>
        </w:rPr>
      </w:pPr>
    </w:p>
    <w:p w14:paraId="6B07CCBC" w14:textId="4B998BBA" w:rsidR="00366249" w:rsidRPr="00C20143" w:rsidRDefault="002869CA">
      <w:pPr>
        <w:ind w:left="0"/>
      </w:pPr>
      <w:r w:rsidRPr="00C20143">
        <w:rPr>
          <w:rFonts w:hint="cs"/>
          <w:cs/>
        </w:rPr>
        <w:t>1. การคำนวณ</w:t>
      </w:r>
      <w:r w:rsidR="00951782" w:rsidRPr="00C20143">
        <w:rPr>
          <w:rFonts w:hint="cs"/>
          <w:cs/>
        </w:rPr>
        <w:t>ค่าความแตกต่าง</w:t>
      </w:r>
      <w:r w:rsidR="00DC0ED9" w:rsidRPr="00C20143">
        <w:rPr>
          <w:rFonts w:hint="cs"/>
          <w:cs/>
        </w:rPr>
        <w:t>ตามสมการ ที่ (1) และ (2)</w:t>
      </w:r>
    </w:p>
    <w:p w14:paraId="16292460" w14:textId="77777777" w:rsidR="00DC0ED9" w:rsidRPr="00C20143" w:rsidRDefault="00DC0ED9">
      <w:pPr>
        <w:ind w:left="0"/>
      </w:pPr>
    </w:p>
    <w:p w14:paraId="1EBFA636" w14:textId="307731B6" w:rsidR="00DC0ED9" w:rsidRPr="00C20143" w:rsidRDefault="008C2FB2" w:rsidP="0016343B">
      <w:pPr>
        <w:tabs>
          <w:tab w:val="center" w:pos="4500"/>
          <w:tab w:val="right" w:pos="8910"/>
        </w:tabs>
        <w:spacing w:before="100" w:beforeAutospacing="1" w:after="100" w:afterAutospacing="1"/>
        <w:ind w:left="0"/>
      </w:pPr>
      <w:r w:rsidRPr="00C20143">
        <w:tab/>
      </w:r>
      <m:oMath>
        <m:r>
          <w:rPr>
            <w:rFonts w:ascii="Cambria Math" w:hAnsi="Cambria Math"/>
            <w:sz w:val="24"/>
            <w:szCs w:val="24"/>
          </w:rPr>
          <m:t>A=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e>
            </m:d>
          </m:e>
        </m:nary>
      </m:oMath>
      <w:r w:rsidRPr="00C20143">
        <w:tab/>
      </w:r>
      <w:r w:rsidRPr="00C20143">
        <w:rPr>
          <w:b/>
          <w:bCs/>
        </w:rPr>
        <w:t>(1)</w:t>
      </w:r>
    </w:p>
    <w:p w14:paraId="51F3F0F5" w14:textId="53A398FA" w:rsidR="0016343B" w:rsidRPr="00C20143" w:rsidRDefault="0016343B" w:rsidP="0016343B">
      <w:pPr>
        <w:tabs>
          <w:tab w:val="center" w:pos="4500"/>
          <w:tab w:val="right" w:pos="8910"/>
        </w:tabs>
        <w:spacing w:before="100" w:beforeAutospacing="1" w:after="100" w:afterAutospacing="1"/>
        <w:ind w:left="0"/>
      </w:pPr>
      <w:r w:rsidRPr="00C20143">
        <w:tab/>
      </w:r>
      <m:oMath>
        <m:r>
          <w:rPr>
            <w:rFonts w:ascii="Cambria Math" w:hAnsi="Cambria Math"/>
            <w:sz w:val="24"/>
            <w:szCs w:val="24"/>
          </w:rPr>
          <m:t>B=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nary>
      </m:oMath>
      <w:r w:rsidRPr="00C20143">
        <w:tab/>
      </w:r>
      <w:r w:rsidRPr="00C20143">
        <w:rPr>
          <w:b/>
          <w:bCs/>
        </w:rPr>
        <w:t>(</w:t>
      </w:r>
      <w:r w:rsidR="00D95443" w:rsidRPr="00C20143">
        <w:rPr>
          <w:b/>
          <w:bCs/>
        </w:rPr>
        <w:t>2</w:t>
      </w:r>
      <w:r w:rsidRPr="00C20143">
        <w:rPr>
          <w:b/>
          <w:bCs/>
        </w:rPr>
        <w:t>)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8"/>
        <w:gridCol w:w="545"/>
        <w:gridCol w:w="7088"/>
      </w:tblGrid>
      <w:tr w:rsidR="007C6A45" w:rsidRPr="00C20143" w14:paraId="27945284" w14:textId="77777777" w:rsidTr="007C6A45">
        <w:trPr>
          <w:trHeight w:val="60"/>
        </w:trPr>
        <w:tc>
          <w:tcPr>
            <w:tcW w:w="1048" w:type="dxa"/>
            <w:shd w:val="clear" w:color="auto" w:fill="FFFFFF" w:themeFill="background1"/>
          </w:tcPr>
          <w:p w14:paraId="562AEDFB" w14:textId="23E9D8CD" w:rsidR="007C6A45" w:rsidRPr="00C20143" w:rsidRDefault="007C6A45" w:rsidP="00FE5430">
            <w:pPr>
              <w:jc w:val="center"/>
              <w:rPr>
                <w:rFonts w:eastAsia="Cordia New"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A</m:t>
                </m:r>
              </m:oMath>
            </m:oMathPara>
          </w:p>
        </w:tc>
        <w:tc>
          <w:tcPr>
            <w:tcW w:w="545" w:type="dxa"/>
            <w:shd w:val="clear" w:color="auto" w:fill="FFFFFF" w:themeFill="background1"/>
          </w:tcPr>
          <w:p w14:paraId="608CC079" w14:textId="6DD64B67" w:rsidR="007C6A45" w:rsidRPr="00C20143" w:rsidRDefault="007C6A45" w:rsidP="00FE5430">
            <w:pPr>
              <w:pStyle w:val="a3"/>
              <w:ind w:left="176" w:hanging="176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7088" w:type="dxa"/>
            <w:shd w:val="clear" w:color="auto" w:fill="FFFFFF" w:themeFill="background1"/>
          </w:tcPr>
          <w:p w14:paraId="47F89C63" w14:textId="161C1E5A" w:rsidR="007C6A45" w:rsidRPr="00C20143" w:rsidRDefault="007C6A45" w:rsidP="007C6A45">
            <w:pPr>
              <w:pStyle w:val="a3"/>
              <w:ind w:left="176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ผลรวมของความแตกต่างระหว่าง</w:t>
            </w:r>
            <w:r w:rsidRPr="00C20143">
              <w:rPr>
                <w:szCs w:val="32"/>
                <w:cs/>
              </w:rPr>
              <w:t>มวลชีวภาพ</w:t>
            </w:r>
            <w:r w:rsidRPr="00C20143">
              <w:rPr>
                <w:rFonts w:hint="cs"/>
                <w:szCs w:val="32"/>
                <w:cs/>
              </w:rPr>
              <w:t>/ปริมาตร</w:t>
            </w:r>
            <w:r w:rsidRPr="00C20143">
              <w:rPr>
                <w:szCs w:val="32"/>
                <w:cs/>
              </w:rPr>
              <w:t>ของต้นไม้ที่ได้จากการตรวจวัดภาคสนาม</w:t>
            </w:r>
            <w:r w:rsidRPr="00C20143">
              <w:rPr>
                <w:rFonts w:hint="cs"/>
                <w:szCs w:val="32"/>
                <w:cs/>
              </w:rPr>
              <w:t>และจากสมการ</w:t>
            </w:r>
          </w:p>
        </w:tc>
      </w:tr>
      <w:tr w:rsidR="007C6A45" w:rsidRPr="00C20143" w14:paraId="710CA0FD" w14:textId="77777777" w:rsidTr="007C6A45">
        <w:trPr>
          <w:trHeight w:val="60"/>
        </w:trPr>
        <w:tc>
          <w:tcPr>
            <w:tcW w:w="1048" w:type="dxa"/>
            <w:shd w:val="clear" w:color="auto" w:fill="FFFFFF" w:themeFill="background1"/>
          </w:tcPr>
          <w:p w14:paraId="47C41DD7" w14:textId="6FFC189F" w:rsidR="007C6A45" w:rsidRPr="00C20143" w:rsidRDefault="007C6A45" w:rsidP="007C6A45">
            <w:pPr>
              <w:jc w:val="center"/>
              <w:rPr>
                <w:rFonts w:eastAsia="Cordia New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B</m:t>
                </m:r>
              </m:oMath>
            </m:oMathPara>
          </w:p>
        </w:tc>
        <w:tc>
          <w:tcPr>
            <w:tcW w:w="545" w:type="dxa"/>
            <w:shd w:val="clear" w:color="auto" w:fill="FFFFFF" w:themeFill="background1"/>
          </w:tcPr>
          <w:p w14:paraId="0772ACF7" w14:textId="60EAC7D0" w:rsidR="007C6A45" w:rsidRPr="00C20143" w:rsidRDefault="007C6A45" w:rsidP="007C6A45">
            <w:pPr>
              <w:pStyle w:val="a3"/>
              <w:ind w:left="176" w:hanging="176"/>
              <w:rPr>
                <w:szCs w:val="32"/>
                <w:cs/>
              </w:rPr>
            </w:pPr>
            <w:r w:rsidRPr="00A02568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7088" w:type="dxa"/>
            <w:shd w:val="clear" w:color="auto" w:fill="FFFFFF" w:themeFill="background1"/>
          </w:tcPr>
          <w:p w14:paraId="49B99EC4" w14:textId="255FE943" w:rsidR="007C6A45" w:rsidRPr="00C20143" w:rsidRDefault="007C6A45" w:rsidP="007C6A45">
            <w:pPr>
              <w:pStyle w:val="a3"/>
              <w:ind w:left="176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ผลรวมยกกำลังสอง (</w:t>
            </w:r>
            <w:r w:rsidRPr="00C20143">
              <w:rPr>
                <w:szCs w:val="32"/>
              </w:rPr>
              <w:t xml:space="preserve">sum of square) </w:t>
            </w:r>
            <w:r w:rsidRPr="00C20143">
              <w:rPr>
                <w:rFonts w:hint="cs"/>
                <w:szCs w:val="32"/>
                <w:cs/>
              </w:rPr>
              <w:t>ของความแตกต่างระหว่าง</w:t>
            </w:r>
            <w:r w:rsidRPr="00C20143">
              <w:rPr>
                <w:szCs w:val="32"/>
                <w:cs/>
              </w:rPr>
              <w:t>มวลชีวภาพ</w:t>
            </w:r>
            <w:r w:rsidRPr="00C20143">
              <w:rPr>
                <w:rFonts w:hint="cs"/>
                <w:szCs w:val="32"/>
                <w:cs/>
              </w:rPr>
              <w:t>/ปริมาตร</w:t>
            </w:r>
            <w:r w:rsidRPr="00C20143">
              <w:rPr>
                <w:szCs w:val="32"/>
                <w:cs/>
              </w:rPr>
              <w:t>ของต้นไม้ที่ได้จากการตรวจวัดภาคสนาม</w:t>
            </w:r>
            <w:r w:rsidRPr="00C20143">
              <w:rPr>
                <w:rFonts w:hint="cs"/>
                <w:szCs w:val="32"/>
                <w:cs/>
              </w:rPr>
              <w:t>และจากสมการ</w:t>
            </w:r>
          </w:p>
        </w:tc>
      </w:tr>
      <w:tr w:rsidR="007C6A45" w:rsidRPr="00C20143" w14:paraId="4964E41D" w14:textId="77777777" w:rsidTr="007C6A45">
        <w:trPr>
          <w:trHeight w:val="60"/>
        </w:trPr>
        <w:tc>
          <w:tcPr>
            <w:tcW w:w="1048" w:type="dxa"/>
            <w:shd w:val="clear" w:color="auto" w:fill="FFFFFF" w:themeFill="background1"/>
          </w:tcPr>
          <w:p w14:paraId="6A9063C0" w14:textId="4E4F46E4" w:rsidR="007C6A45" w:rsidRPr="00C20143" w:rsidDel="003E105A" w:rsidRDefault="00000000" w:rsidP="007C6A45">
            <w:pPr>
              <w:jc w:val="center"/>
              <w:rPr>
                <w:rFonts w:cs="Angsana New"/>
                <w:sz w:val="22"/>
                <w:szCs w:val="30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545" w:type="dxa"/>
            <w:shd w:val="clear" w:color="auto" w:fill="FFFFFF" w:themeFill="background1"/>
          </w:tcPr>
          <w:p w14:paraId="34365FB6" w14:textId="2A006442" w:rsidR="007C6A45" w:rsidRPr="00C20143" w:rsidRDefault="007C6A45" w:rsidP="007C6A45">
            <w:pPr>
              <w:pStyle w:val="a3"/>
              <w:ind w:left="176" w:hanging="176"/>
              <w:rPr>
                <w:szCs w:val="32"/>
                <w:u w:val="single"/>
                <w:cs/>
              </w:rPr>
            </w:pPr>
            <w:r w:rsidRPr="00A02568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7088" w:type="dxa"/>
            <w:shd w:val="clear" w:color="auto" w:fill="FFFFFF" w:themeFill="background1"/>
          </w:tcPr>
          <w:p w14:paraId="45109888" w14:textId="55623920" w:rsidR="007C6A45" w:rsidRPr="00C20143" w:rsidRDefault="007C6A45" w:rsidP="007C6A45">
            <w:pPr>
              <w:pStyle w:val="a3"/>
              <w:ind w:left="176"/>
              <w:rPr>
                <w:szCs w:val="32"/>
                <w:u w:val="single"/>
              </w:rPr>
            </w:pPr>
            <w:r w:rsidRPr="00C20143">
              <w:rPr>
                <w:rFonts w:hint="cs"/>
                <w:szCs w:val="32"/>
                <w:u w:val="single"/>
                <w:cs/>
              </w:rPr>
              <w:t>สมการแอลโลเมตรี</w:t>
            </w:r>
          </w:p>
          <w:p w14:paraId="3FDD75E3" w14:textId="6B84868E" w:rsidR="007C6A45" w:rsidRPr="00C20143" w:rsidRDefault="007C6A45" w:rsidP="007C6A45">
            <w:pPr>
              <w:pStyle w:val="a3"/>
              <w:ind w:left="176"/>
              <w:rPr>
                <w:szCs w:val="32"/>
              </w:rPr>
            </w:pPr>
            <w:r w:rsidRPr="00C20143">
              <w:rPr>
                <w:szCs w:val="32"/>
                <w:cs/>
              </w:rPr>
              <w:t xml:space="preserve">มวลชีวภาพของต้นไม้ต้นที่ </w:t>
            </w:r>
            <w:proofErr w:type="spellStart"/>
            <w:r w:rsidRPr="00C20143">
              <w:rPr>
                <w:szCs w:val="32"/>
              </w:rPr>
              <w:t>i</w:t>
            </w:r>
            <w:proofErr w:type="spellEnd"/>
            <w:r w:rsidRPr="00C20143">
              <w:rPr>
                <w:szCs w:val="32"/>
              </w:rPr>
              <w:t xml:space="preserve"> </w:t>
            </w:r>
            <w:r w:rsidRPr="00C20143">
              <w:rPr>
                <w:szCs w:val="32"/>
                <w:cs/>
              </w:rPr>
              <w:t>ที่ได้จากการตรวจวัดภาคสนาม</w:t>
            </w:r>
            <w:r w:rsidRPr="00C20143">
              <w:rPr>
                <w:rFonts w:hint="cs"/>
                <w:szCs w:val="32"/>
                <w:cs/>
              </w:rPr>
              <w:t xml:space="preserve"> (ตันน้ำหนักแห้ง)</w:t>
            </w:r>
          </w:p>
          <w:p w14:paraId="0F9FB0DE" w14:textId="47DB05E3" w:rsidR="007C6A45" w:rsidRPr="00C20143" w:rsidRDefault="007C6A45" w:rsidP="007C6A45">
            <w:pPr>
              <w:pStyle w:val="a3"/>
              <w:ind w:left="176"/>
              <w:rPr>
                <w:szCs w:val="32"/>
                <w:u w:val="single"/>
              </w:rPr>
            </w:pPr>
            <w:r w:rsidRPr="00C20143">
              <w:rPr>
                <w:rFonts w:hint="cs"/>
                <w:szCs w:val="32"/>
                <w:u w:val="single"/>
                <w:cs/>
              </w:rPr>
              <w:t>สมการปริมาตรไม้</w:t>
            </w:r>
          </w:p>
          <w:p w14:paraId="404F9DC8" w14:textId="562ADFE8" w:rsidR="007C6A45" w:rsidRPr="00C20143" w:rsidRDefault="007C6A45" w:rsidP="007C6A45">
            <w:pPr>
              <w:pStyle w:val="a3"/>
              <w:ind w:left="176"/>
              <w:rPr>
                <w:rFonts w:eastAsia="Cordia New"/>
                <w:szCs w:val="32"/>
                <w:cs/>
              </w:rPr>
            </w:pPr>
            <w:r w:rsidRPr="00C20143">
              <w:rPr>
                <w:rFonts w:eastAsia="Cordia New"/>
                <w:szCs w:val="32"/>
                <w:cs/>
              </w:rPr>
              <w:t xml:space="preserve">มวลชีวภาพของต้นไม้ต้นที่ </w:t>
            </w:r>
            <w:proofErr w:type="spellStart"/>
            <w:r w:rsidRPr="00C20143">
              <w:rPr>
                <w:rFonts w:eastAsia="Cordia New"/>
                <w:szCs w:val="32"/>
              </w:rPr>
              <w:t>i</w:t>
            </w:r>
            <w:proofErr w:type="spellEnd"/>
            <w:r w:rsidRPr="00C20143">
              <w:rPr>
                <w:rFonts w:eastAsia="Cordia New"/>
                <w:szCs w:val="32"/>
              </w:rPr>
              <w:t xml:space="preserve"> </w:t>
            </w:r>
            <w:r w:rsidRPr="00C20143">
              <w:rPr>
                <w:rFonts w:eastAsia="Cordia New"/>
                <w:szCs w:val="32"/>
                <w:cs/>
              </w:rPr>
              <w:t>ที่ได้จากการตรวจวัดภาคสนาม</w:t>
            </w:r>
            <w:r w:rsidRPr="00C20143">
              <w:rPr>
                <w:rFonts w:eastAsia="Cordia New" w:hint="cs"/>
                <w:szCs w:val="32"/>
                <w:cs/>
              </w:rPr>
              <w:t xml:space="preserve"> (ลูกบาศก์เมตร) </w:t>
            </w:r>
          </w:p>
        </w:tc>
      </w:tr>
      <w:tr w:rsidR="007C6A45" w:rsidRPr="00C20143" w14:paraId="6995C466" w14:textId="77777777" w:rsidTr="007C6A45">
        <w:trPr>
          <w:trHeight w:val="60"/>
        </w:trPr>
        <w:tc>
          <w:tcPr>
            <w:tcW w:w="1048" w:type="dxa"/>
            <w:shd w:val="clear" w:color="auto" w:fill="FFFFFF" w:themeFill="background1"/>
          </w:tcPr>
          <w:p w14:paraId="3E8FF9F0" w14:textId="524428D4" w:rsidR="007C6A45" w:rsidRPr="00C20143" w:rsidRDefault="00000000" w:rsidP="007C6A45">
            <w:pPr>
              <w:jc w:val="center"/>
              <w:rPr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545" w:type="dxa"/>
            <w:shd w:val="clear" w:color="auto" w:fill="FFFFFF" w:themeFill="background1"/>
          </w:tcPr>
          <w:p w14:paraId="6E5563A7" w14:textId="6C130ED1" w:rsidR="007C6A45" w:rsidRPr="00C20143" w:rsidRDefault="007C6A45" w:rsidP="007C6A45">
            <w:pPr>
              <w:pStyle w:val="a3"/>
              <w:ind w:left="176" w:hanging="176"/>
              <w:rPr>
                <w:szCs w:val="32"/>
                <w:u w:val="single"/>
                <w:cs/>
              </w:rPr>
            </w:pPr>
            <w:r w:rsidRPr="00A02568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7088" w:type="dxa"/>
            <w:shd w:val="clear" w:color="auto" w:fill="FFFFFF" w:themeFill="background1"/>
          </w:tcPr>
          <w:p w14:paraId="018D77EB" w14:textId="25028FDA" w:rsidR="007C6A45" w:rsidRPr="00C20143" w:rsidRDefault="007C6A45" w:rsidP="007C6A45">
            <w:pPr>
              <w:pStyle w:val="a3"/>
              <w:ind w:left="176"/>
              <w:rPr>
                <w:szCs w:val="32"/>
                <w:u w:val="single"/>
              </w:rPr>
            </w:pPr>
            <w:r w:rsidRPr="00C20143">
              <w:rPr>
                <w:rFonts w:hint="cs"/>
                <w:szCs w:val="32"/>
                <w:u w:val="single"/>
                <w:cs/>
              </w:rPr>
              <w:t>สมการแอลโลเมตรี</w:t>
            </w:r>
          </w:p>
          <w:p w14:paraId="2B3E16DD" w14:textId="45DCBDE5" w:rsidR="007C6A45" w:rsidRPr="00C20143" w:rsidRDefault="007C6A45" w:rsidP="007C6A45">
            <w:pPr>
              <w:pStyle w:val="a3"/>
              <w:ind w:left="176"/>
              <w:rPr>
                <w:szCs w:val="32"/>
              </w:rPr>
            </w:pPr>
            <w:r w:rsidRPr="00C20143">
              <w:rPr>
                <w:szCs w:val="32"/>
                <w:cs/>
              </w:rPr>
              <w:t xml:space="preserve">มวลชีวภาพของต้นไม้ต้นที่ </w:t>
            </w:r>
            <w:proofErr w:type="spellStart"/>
            <w:r w:rsidRPr="00C20143">
              <w:rPr>
                <w:szCs w:val="32"/>
              </w:rPr>
              <w:t>i</w:t>
            </w:r>
            <w:proofErr w:type="spellEnd"/>
            <w:r w:rsidRPr="00C20143">
              <w:rPr>
                <w:szCs w:val="32"/>
              </w:rPr>
              <w:t xml:space="preserve"> </w:t>
            </w:r>
            <w:r w:rsidRPr="00C20143">
              <w:rPr>
                <w:szCs w:val="32"/>
                <w:cs/>
              </w:rPr>
              <w:t>ที่</w:t>
            </w:r>
            <w:r w:rsidRPr="00C20143">
              <w:rPr>
                <w:rFonts w:hint="cs"/>
                <w:szCs w:val="32"/>
                <w:cs/>
              </w:rPr>
              <w:t>คำนวณ</w:t>
            </w:r>
            <w:r w:rsidRPr="00C20143">
              <w:rPr>
                <w:szCs w:val="32"/>
                <w:cs/>
              </w:rPr>
              <w:t>จากการ</w:t>
            </w:r>
            <w:r w:rsidRPr="00C20143">
              <w:rPr>
                <w:rFonts w:hint="cs"/>
                <w:szCs w:val="32"/>
                <w:cs/>
              </w:rPr>
              <w:t>สมการแอลโลเมตรี (ตันน้ำหนักแห้ง)</w:t>
            </w:r>
          </w:p>
          <w:p w14:paraId="07FFE160" w14:textId="77777777" w:rsidR="007C6A45" w:rsidRPr="00C20143" w:rsidRDefault="007C6A45" w:rsidP="007C6A45">
            <w:pPr>
              <w:pStyle w:val="a3"/>
              <w:ind w:left="176"/>
              <w:rPr>
                <w:szCs w:val="32"/>
                <w:u w:val="single"/>
              </w:rPr>
            </w:pPr>
            <w:r w:rsidRPr="00C20143">
              <w:rPr>
                <w:rFonts w:hint="cs"/>
                <w:szCs w:val="32"/>
                <w:u w:val="single"/>
                <w:cs/>
              </w:rPr>
              <w:t>สมการปริมาตรไม้</w:t>
            </w:r>
          </w:p>
          <w:p w14:paraId="34743804" w14:textId="406DC246" w:rsidR="007C6A45" w:rsidRPr="00C20143" w:rsidRDefault="007C6A45" w:rsidP="007C6A45">
            <w:pPr>
              <w:pStyle w:val="a3"/>
              <w:ind w:left="176"/>
              <w:rPr>
                <w:szCs w:val="32"/>
                <w:cs/>
              </w:rPr>
            </w:pPr>
            <w:r w:rsidRPr="00C20143">
              <w:rPr>
                <w:rFonts w:eastAsia="Cordia New"/>
                <w:szCs w:val="32"/>
                <w:cs/>
              </w:rPr>
              <w:t xml:space="preserve">มวลชีวภาพของต้นไม้ต้นที่ </w:t>
            </w:r>
            <w:proofErr w:type="spellStart"/>
            <w:r w:rsidRPr="00C20143">
              <w:rPr>
                <w:rFonts w:eastAsia="Cordia New"/>
                <w:szCs w:val="32"/>
              </w:rPr>
              <w:t>i</w:t>
            </w:r>
            <w:proofErr w:type="spellEnd"/>
            <w:r w:rsidRPr="00C20143">
              <w:rPr>
                <w:rFonts w:eastAsia="Cordia New"/>
                <w:szCs w:val="32"/>
              </w:rPr>
              <w:t xml:space="preserve"> </w:t>
            </w:r>
            <w:r w:rsidRPr="00C20143">
              <w:rPr>
                <w:rFonts w:eastAsia="Cordia New"/>
                <w:szCs w:val="32"/>
                <w:cs/>
              </w:rPr>
              <w:t>ที่</w:t>
            </w:r>
            <w:r w:rsidRPr="00C20143">
              <w:rPr>
                <w:rFonts w:eastAsia="Cordia New" w:hint="cs"/>
                <w:szCs w:val="32"/>
                <w:cs/>
              </w:rPr>
              <w:t>คำนวณ</w:t>
            </w:r>
            <w:r w:rsidRPr="00C20143">
              <w:rPr>
                <w:rFonts w:eastAsia="Cordia New"/>
                <w:szCs w:val="32"/>
                <w:cs/>
              </w:rPr>
              <w:t>จาก</w:t>
            </w:r>
            <w:r w:rsidRPr="00C20143">
              <w:rPr>
                <w:rFonts w:eastAsia="Cordia New" w:hint="cs"/>
                <w:szCs w:val="32"/>
                <w:cs/>
              </w:rPr>
              <w:t xml:space="preserve">สมการปริมาตรไม้ (ลูกบาศก์เมตร) </w:t>
            </w:r>
          </w:p>
        </w:tc>
      </w:tr>
    </w:tbl>
    <w:p w14:paraId="400CE021" w14:textId="77777777" w:rsidR="00951782" w:rsidRPr="00C20143" w:rsidRDefault="00951782" w:rsidP="00951782">
      <w:pPr>
        <w:ind w:left="0"/>
      </w:pPr>
    </w:p>
    <w:p w14:paraId="52B90F31" w14:textId="3F5E2BF1" w:rsidR="00951782" w:rsidRPr="00C20143" w:rsidRDefault="00951782" w:rsidP="00951782">
      <w:pPr>
        <w:ind w:left="0"/>
      </w:pPr>
      <w:r w:rsidRPr="00C20143">
        <w:rPr>
          <w:rFonts w:hint="cs"/>
          <w:cs/>
        </w:rPr>
        <w:t>2. การคำนวณค่าความแปรปรวน</w:t>
      </w:r>
      <w:r w:rsidR="000A4C43" w:rsidRPr="00C20143">
        <w:rPr>
          <w:rFonts w:hint="cs"/>
          <w:cs/>
        </w:rPr>
        <w:t xml:space="preserve"> (</w:t>
      </w:r>
      <w:r w:rsidR="000A4C43" w:rsidRPr="00C20143">
        <w:t>var</w:t>
      </w:r>
      <w:r w:rsidR="00C35426" w:rsidRPr="00C20143">
        <w:t xml:space="preserve">iance) </w:t>
      </w:r>
      <w:r w:rsidRPr="00C20143">
        <w:rPr>
          <w:rFonts w:hint="cs"/>
          <w:cs/>
        </w:rPr>
        <w:t>ตามสมการ ที่ (</w:t>
      </w:r>
      <w:r w:rsidR="00280C2F" w:rsidRPr="00C20143">
        <w:rPr>
          <w:rFonts w:hint="cs"/>
          <w:cs/>
        </w:rPr>
        <w:t>3)</w:t>
      </w:r>
    </w:p>
    <w:p w14:paraId="0CDFAC6F" w14:textId="5C36CC14" w:rsidR="001520A8" w:rsidRPr="00C20143" w:rsidRDefault="001520A8" w:rsidP="001520A8">
      <w:pPr>
        <w:tabs>
          <w:tab w:val="center" w:pos="4500"/>
          <w:tab w:val="right" w:pos="8910"/>
        </w:tabs>
        <w:spacing w:before="100" w:beforeAutospacing="1" w:after="100" w:afterAutospacing="1"/>
        <w:ind w:left="0"/>
      </w:pPr>
      <w:r w:rsidRPr="00C20143">
        <w:tab/>
      </w:r>
      <m:oMath>
        <m:r>
          <w:rPr>
            <w:rFonts w:ascii="Cambria Math" w:hAnsi="Cambria Math"/>
            <w:sz w:val="24"/>
            <w:szCs w:val="24"/>
          </w:rPr>
          <m:t>S=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n×B-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n×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</m:den>
        </m:f>
      </m:oMath>
      <w:r w:rsidRPr="00C20143">
        <w:tab/>
      </w:r>
      <w:r w:rsidRPr="00C20143">
        <w:rPr>
          <w:b/>
          <w:bCs/>
        </w:rPr>
        <w:t>(</w:t>
      </w:r>
      <w:r w:rsidR="001425CE" w:rsidRPr="00C20143">
        <w:rPr>
          <w:b/>
          <w:bCs/>
        </w:rPr>
        <w:t>3</w:t>
      </w:r>
      <w:r w:rsidRPr="00C20143">
        <w:rPr>
          <w:b/>
          <w:bCs/>
        </w:rPr>
        <w:t>)</w:t>
      </w:r>
    </w:p>
    <w:tbl>
      <w:tblPr>
        <w:tblStyle w:val="a5"/>
        <w:tblW w:w="83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0"/>
        <w:gridCol w:w="563"/>
        <w:gridCol w:w="6804"/>
      </w:tblGrid>
      <w:tr w:rsidR="007C6A45" w:rsidRPr="00C20143" w14:paraId="4637E732" w14:textId="77777777" w:rsidTr="007C6A45">
        <w:trPr>
          <w:trHeight w:val="60"/>
        </w:trPr>
        <w:tc>
          <w:tcPr>
            <w:tcW w:w="1030" w:type="dxa"/>
            <w:shd w:val="clear" w:color="auto" w:fill="FFFFFF" w:themeFill="background1"/>
          </w:tcPr>
          <w:p w14:paraId="1C29170F" w14:textId="3982F1C7" w:rsidR="007C6A45" w:rsidRPr="00C20143" w:rsidRDefault="007C6A45" w:rsidP="007C6A45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S</m:t>
                </m:r>
              </m:oMath>
            </m:oMathPara>
          </w:p>
        </w:tc>
        <w:tc>
          <w:tcPr>
            <w:tcW w:w="563" w:type="dxa"/>
            <w:shd w:val="clear" w:color="auto" w:fill="FFFFFF" w:themeFill="background1"/>
          </w:tcPr>
          <w:p w14:paraId="3FB58A9E" w14:textId="3DFD6CC6" w:rsidR="007C6A45" w:rsidRPr="00C20143" w:rsidRDefault="007C6A45" w:rsidP="007C6A45">
            <w:pPr>
              <w:pStyle w:val="a3"/>
              <w:ind w:left="176" w:hanging="176"/>
              <w:rPr>
                <w:szCs w:val="32"/>
                <w:cs/>
              </w:rPr>
            </w:pPr>
            <w:r w:rsidRPr="0086521D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804" w:type="dxa"/>
            <w:shd w:val="clear" w:color="auto" w:fill="FFFFFF" w:themeFill="background1"/>
          </w:tcPr>
          <w:p w14:paraId="6F6664DA" w14:textId="1984B4B2" w:rsidR="007C6A45" w:rsidRPr="00C20143" w:rsidRDefault="007C6A45" w:rsidP="007C6A45">
            <w:pPr>
              <w:pStyle w:val="a3"/>
              <w:ind w:left="176" w:hanging="5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ค่าความแปรปรวนของความแตกต่างระหว่าง</w:t>
            </w:r>
            <w:r w:rsidRPr="00C20143">
              <w:rPr>
                <w:szCs w:val="32"/>
                <w:cs/>
              </w:rPr>
              <w:t>มวลชีวภาพ</w:t>
            </w:r>
            <w:r w:rsidRPr="00C20143">
              <w:rPr>
                <w:rFonts w:hint="cs"/>
                <w:szCs w:val="32"/>
                <w:cs/>
              </w:rPr>
              <w:t xml:space="preserve"> หรือ ปริมาตร</w:t>
            </w:r>
            <w:r w:rsidRPr="00C20143">
              <w:rPr>
                <w:szCs w:val="32"/>
                <w:cs/>
              </w:rPr>
              <w:t>ของต้นไม้ที่ได้จากการตรวจวัดภาคสนาม</w:t>
            </w:r>
            <w:r w:rsidRPr="00C20143">
              <w:rPr>
                <w:rFonts w:hint="cs"/>
                <w:szCs w:val="32"/>
                <w:cs/>
              </w:rPr>
              <w:t>และจากสมการ</w:t>
            </w:r>
          </w:p>
        </w:tc>
      </w:tr>
      <w:tr w:rsidR="007C6A45" w:rsidRPr="00C20143" w14:paraId="1B4FF85E" w14:textId="77777777" w:rsidTr="007C6A45">
        <w:trPr>
          <w:trHeight w:val="60"/>
        </w:trPr>
        <w:tc>
          <w:tcPr>
            <w:tcW w:w="1030" w:type="dxa"/>
            <w:shd w:val="clear" w:color="auto" w:fill="FFFFFF" w:themeFill="background1"/>
          </w:tcPr>
          <w:p w14:paraId="7BE6E1FB" w14:textId="77777777" w:rsidR="007C6A45" w:rsidRPr="00C20143" w:rsidRDefault="007C6A45" w:rsidP="007C6A45">
            <w:pPr>
              <w:jc w:val="center"/>
              <w:rPr>
                <w:rFonts w:eastAsia="Cordia New"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A</m:t>
                </m:r>
              </m:oMath>
            </m:oMathPara>
          </w:p>
        </w:tc>
        <w:tc>
          <w:tcPr>
            <w:tcW w:w="563" w:type="dxa"/>
            <w:shd w:val="clear" w:color="auto" w:fill="FFFFFF" w:themeFill="background1"/>
          </w:tcPr>
          <w:p w14:paraId="66D8CEEF" w14:textId="3E42ACCA" w:rsidR="007C6A45" w:rsidRPr="00C20143" w:rsidRDefault="007C6A45" w:rsidP="007C6A45">
            <w:pPr>
              <w:pStyle w:val="a3"/>
              <w:ind w:left="176" w:hanging="176"/>
              <w:rPr>
                <w:szCs w:val="32"/>
                <w:cs/>
              </w:rPr>
            </w:pPr>
            <w:r w:rsidRPr="0086521D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804" w:type="dxa"/>
            <w:shd w:val="clear" w:color="auto" w:fill="FFFFFF" w:themeFill="background1"/>
          </w:tcPr>
          <w:p w14:paraId="63785B35" w14:textId="1314D9B9" w:rsidR="007C6A45" w:rsidRPr="00C20143" w:rsidRDefault="007C6A45" w:rsidP="007C6A45">
            <w:pPr>
              <w:pStyle w:val="a3"/>
              <w:ind w:left="176" w:hanging="5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ผลรวมของความแตกต่างระหว่าง</w:t>
            </w:r>
            <w:r w:rsidRPr="00C20143">
              <w:rPr>
                <w:szCs w:val="32"/>
                <w:cs/>
              </w:rPr>
              <w:t>มวลชีวภาพ</w:t>
            </w:r>
            <w:r w:rsidRPr="00C20143">
              <w:rPr>
                <w:rFonts w:hint="cs"/>
                <w:szCs w:val="32"/>
                <w:cs/>
              </w:rPr>
              <w:t xml:space="preserve"> หรือ ปริมาตร</w:t>
            </w:r>
            <w:r w:rsidRPr="00C20143">
              <w:rPr>
                <w:szCs w:val="32"/>
                <w:cs/>
              </w:rPr>
              <w:t>ของต้นไม้ที่ได้จากการตรวจวัดภาคสนาม</w:t>
            </w:r>
            <w:r w:rsidRPr="00C20143">
              <w:rPr>
                <w:rFonts w:hint="cs"/>
                <w:szCs w:val="32"/>
                <w:cs/>
              </w:rPr>
              <w:t>และจากสมการ</w:t>
            </w:r>
          </w:p>
        </w:tc>
      </w:tr>
      <w:tr w:rsidR="007C6A45" w:rsidRPr="00C20143" w14:paraId="5755CFFC" w14:textId="77777777" w:rsidTr="007C6A45">
        <w:trPr>
          <w:trHeight w:val="60"/>
        </w:trPr>
        <w:tc>
          <w:tcPr>
            <w:tcW w:w="1030" w:type="dxa"/>
            <w:shd w:val="clear" w:color="auto" w:fill="FFFFFF" w:themeFill="background1"/>
          </w:tcPr>
          <w:p w14:paraId="65F7E824" w14:textId="77777777" w:rsidR="007C6A45" w:rsidRPr="00C20143" w:rsidRDefault="007C6A45" w:rsidP="007C6A45">
            <w:pPr>
              <w:jc w:val="center"/>
              <w:rPr>
                <w:rFonts w:eastAsia="Cordia New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w:lastRenderedPageBreak/>
                  <m:t>B</m:t>
                </m:r>
              </m:oMath>
            </m:oMathPara>
          </w:p>
        </w:tc>
        <w:tc>
          <w:tcPr>
            <w:tcW w:w="563" w:type="dxa"/>
            <w:shd w:val="clear" w:color="auto" w:fill="FFFFFF" w:themeFill="background1"/>
          </w:tcPr>
          <w:p w14:paraId="37FB0472" w14:textId="1EEB9874" w:rsidR="007C6A45" w:rsidRPr="00C20143" w:rsidRDefault="007C6A45" w:rsidP="007C6A45">
            <w:pPr>
              <w:pStyle w:val="a3"/>
              <w:ind w:left="176" w:hanging="176"/>
              <w:rPr>
                <w:szCs w:val="32"/>
                <w:cs/>
              </w:rPr>
            </w:pPr>
            <w:r w:rsidRPr="0086521D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804" w:type="dxa"/>
            <w:shd w:val="clear" w:color="auto" w:fill="FFFFFF" w:themeFill="background1"/>
          </w:tcPr>
          <w:p w14:paraId="72919D8B" w14:textId="21F14582" w:rsidR="007C6A45" w:rsidRPr="00C20143" w:rsidRDefault="007C6A45" w:rsidP="007C6A45">
            <w:pPr>
              <w:pStyle w:val="a3"/>
              <w:ind w:left="176" w:hanging="5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ผลรวมยกกำลังสอง (</w:t>
            </w:r>
            <w:r w:rsidRPr="00C20143">
              <w:rPr>
                <w:szCs w:val="32"/>
              </w:rPr>
              <w:t xml:space="preserve">sum of square) </w:t>
            </w:r>
            <w:r w:rsidRPr="00C20143">
              <w:rPr>
                <w:rFonts w:hint="cs"/>
                <w:szCs w:val="32"/>
                <w:cs/>
              </w:rPr>
              <w:t>ของความแตกต่างระหว่าง</w:t>
            </w:r>
            <w:r w:rsidRPr="00C20143">
              <w:rPr>
                <w:szCs w:val="32"/>
                <w:cs/>
              </w:rPr>
              <w:t>มวลชีวภาพ</w:t>
            </w:r>
            <w:r w:rsidRPr="00C20143">
              <w:rPr>
                <w:rFonts w:hint="cs"/>
                <w:szCs w:val="32"/>
                <w:cs/>
              </w:rPr>
              <w:t>/ปริมาตร</w:t>
            </w:r>
            <w:r w:rsidRPr="00C20143">
              <w:rPr>
                <w:szCs w:val="32"/>
                <w:cs/>
              </w:rPr>
              <w:t>ของต้นไม้ที่ได้จากการตรวจวัดภาคสนาม</w:t>
            </w:r>
            <w:r w:rsidRPr="00C20143">
              <w:rPr>
                <w:rFonts w:hint="cs"/>
                <w:szCs w:val="32"/>
                <w:cs/>
              </w:rPr>
              <w:t>และจากสมการ</w:t>
            </w:r>
          </w:p>
        </w:tc>
      </w:tr>
      <w:tr w:rsidR="007C6A45" w:rsidRPr="00C20143" w14:paraId="77EC0E31" w14:textId="77777777" w:rsidTr="007C6A45">
        <w:trPr>
          <w:trHeight w:val="60"/>
        </w:trPr>
        <w:tc>
          <w:tcPr>
            <w:tcW w:w="1030" w:type="dxa"/>
            <w:shd w:val="clear" w:color="auto" w:fill="FFFFFF" w:themeFill="background1"/>
          </w:tcPr>
          <w:p w14:paraId="4947C041" w14:textId="2767A6E3" w:rsidR="007C6A45" w:rsidRDefault="007C6A45" w:rsidP="007C6A45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n</m:t>
                </m:r>
              </m:oMath>
            </m:oMathPara>
          </w:p>
        </w:tc>
        <w:tc>
          <w:tcPr>
            <w:tcW w:w="563" w:type="dxa"/>
            <w:shd w:val="clear" w:color="auto" w:fill="FFFFFF" w:themeFill="background1"/>
          </w:tcPr>
          <w:p w14:paraId="60A74A43" w14:textId="4E7A2C74" w:rsidR="007C6A45" w:rsidRPr="0086521D" w:rsidRDefault="007C6A45" w:rsidP="007C6A45">
            <w:pPr>
              <w:pStyle w:val="a3"/>
              <w:ind w:left="176" w:hanging="176"/>
              <w:rPr>
                <w:szCs w:val="32"/>
                <w:cs/>
              </w:rPr>
            </w:pPr>
            <w:r w:rsidRPr="0086521D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804" w:type="dxa"/>
            <w:shd w:val="clear" w:color="auto" w:fill="FFFFFF" w:themeFill="background1"/>
          </w:tcPr>
          <w:p w14:paraId="0CD8E594" w14:textId="38C13BA7" w:rsidR="007C6A45" w:rsidRPr="00C20143" w:rsidRDefault="007C6A45" w:rsidP="007C6A45">
            <w:pPr>
              <w:pStyle w:val="a3"/>
              <w:ind w:left="176" w:hanging="5"/>
              <w:rPr>
                <w:szCs w:val="32"/>
                <w:cs/>
              </w:rPr>
            </w:pPr>
            <w:r w:rsidRPr="00C20143">
              <w:rPr>
                <w:rFonts w:eastAsia="Cordia New" w:hint="cs"/>
                <w:szCs w:val="32"/>
                <w:cs/>
              </w:rPr>
              <w:t>จำนวนต้นไม้ตัวอย่าง</w:t>
            </w:r>
          </w:p>
        </w:tc>
      </w:tr>
    </w:tbl>
    <w:p w14:paraId="6658D07D" w14:textId="794E35D4" w:rsidR="001520A8" w:rsidRDefault="001520A8" w:rsidP="001520A8">
      <w:pPr>
        <w:ind w:left="0"/>
      </w:pPr>
    </w:p>
    <w:p w14:paraId="4873F9E4" w14:textId="77777777" w:rsidR="007C6A45" w:rsidRPr="00C20143" w:rsidRDefault="007C6A45" w:rsidP="001520A8">
      <w:pPr>
        <w:ind w:left="0"/>
      </w:pPr>
    </w:p>
    <w:p w14:paraId="55A99F4D" w14:textId="24468967" w:rsidR="000A4C43" w:rsidRPr="00C20143" w:rsidRDefault="000A4C43" w:rsidP="000A4C43">
      <w:pPr>
        <w:ind w:left="0"/>
      </w:pPr>
      <w:r w:rsidRPr="00C20143">
        <w:rPr>
          <w:rFonts w:hint="cs"/>
          <w:cs/>
        </w:rPr>
        <w:t>3. การคำนวณค่า</w:t>
      </w:r>
      <w:r w:rsidR="002C170D" w:rsidRPr="00C20143">
        <w:rPr>
          <w:rFonts w:hint="cs"/>
          <w:cs/>
        </w:rPr>
        <w:t>ความคลาดเคลื่อนมาตรฐาน</w:t>
      </w:r>
      <w:r w:rsidR="001B3168" w:rsidRPr="00C20143">
        <w:rPr>
          <w:rFonts w:hint="cs"/>
          <w:cs/>
        </w:rPr>
        <w:t xml:space="preserve"> </w:t>
      </w:r>
      <w:r w:rsidR="001B3168" w:rsidRPr="00C20143">
        <w:t>(standard error)</w:t>
      </w:r>
      <w:r w:rsidR="00133958" w:rsidRPr="00C20143">
        <w:t xml:space="preserve"> </w:t>
      </w:r>
      <w:r w:rsidRPr="00C20143">
        <w:rPr>
          <w:rFonts w:hint="cs"/>
          <w:cs/>
        </w:rPr>
        <w:t>ตามสมการที่ (</w:t>
      </w:r>
      <w:r w:rsidR="002934ED" w:rsidRPr="00C20143">
        <w:rPr>
          <w:rFonts w:hint="cs"/>
          <w:cs/>
        </w:rPr>
        <w:t>4</w:t>
      </w:r>
      <w:r w:rsidRPr="00C20143">
        <w:rPr>
          <w:rFonts w:hint="cs"/>
          <w:cs/>
        </w:rPr>
        <w:t>)</w:t>
      </w:r>
    </w:p>
    <w:p w14:paraId="70B06BC2" w14:textId="71296324" w:rsidR="002934ED" w:rsidRPr="00C20143" w:rsidRDefault="002934ED" w:rsidP="002934ED">
      <w:pPr>
        <w:tabs>
          <w:tab w:val="center" w:pos="4500"/>
          <w:tab w:val="right" w:pos="8910"/>
        </w:tabs>
        <w:spacing w:before="100" w:beforeAutospacing="1" w:after="100" w:afterAutospacing="1"/>
        <w:ind w:left="0"/>
      </w:pPr>
      <w:r w:rsidRPr="00C20143">
        <w:tab/>
      </w:r>
      <m:oMath>
        <m:r>
          <w:rPr>
            <w:rFonts w:ascii="Cambria Math" w:hAnsi="Cambria Math"/>
            <w:sz w:val="24"/>
            <w:szCs w:val="24"/>
          </w:rPr>
          <m:t>E=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S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e>
        </m:rad>
      </m:oMath>
      <w:r w:rsidRPr="00C20143">
        <w:tab/>
      </w:r>
      <w:r w:rsidRPr="00C20143">
        <w:rPr>
          <w:b/>
          <w:bCs/>
        </w:rPr>
        <w:t>(</w:t>
      </w:r>
      <w:r w:rsidR="00491191" w:rsidRPr="00C20143">
        <w:rPr>
          <w:b/>
          <w:bCs/>
        </w:rPr>
        <w:t>4</w:t>
      </w:r>
      <w:r w:rsidRPr="00C20143">
        <w:rPr>
          <w:b/>
          <w:bCs/>
        </w:rPr>
        <w:t>)</w:t>
      </w:r>
    </w:p>
    <w:tbl>
      <w:tblPr>
        <w:tblStyle w:val="a5"/>
        <w:tblW w:w="83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4"/>
        <w:gridCol w:w="995"/>
        <w:gridCol w:w="6373"/>
      </w:tblGrid>
      <w:tr w:rsidR="00200A3C" w:rsidRPr="00C20143" w14:paraId="732E127F" w14:textId="77777777" w:rsidTr="00200A3C">
        <w:trPr>
          <w:trHeight w:val="60"/>
        </w:trPr>
        <w:tc>
          <w:tcPr>
            <w:tcW w:w="1024" w:type="dxa"/>
            <w:shd w:val="clear" w:color="auto" w:fill="FFFFFF" w:themeFill="background1"/>
          </w:tcPr>
          <w:p w14:paraId="3B22E3F8" w14:textId="4A8CEC35" w:rsidR="00200A3C" w:rsidRPr="00C20143" w:rsidRDefault="00200A3C" w:rsidP="00FE5430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E</m:t>
                </m:r>
              </m:oMath>
            </m:oMathPara>
          </w:p>
        </w:tc>
        <w:tc>
          <w:tcPr>
            <w:tcW w:w="995" w:type="dxa"/>
            <w:shd w:val="clear" w:color="auto" w:fill="FFFFFF" w:themeFill="background1"/>
          </w:tcPr>
          <w:p w14:paraId="10040517" w14:textId="6090AF07" w:rsidR="00200A3C" w:rsidRPr="00C20143" w:rsidRDefault="00200A3C" w:rsidP="00200A3C">
            <w:pPr>
              <w:pStyle w:val="a3"/>
              <w:ind w:left="176" w:hanging="176"/>
              <w:jc w:val="center"/>
              <w:rPr>
                <w:szCs w:val="32"/>
                <w:cs/>
              </w:rPr>
            </w:pPr>
            <w:r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373" w:type="dxa"/>
            <w:shd w:val="clear" w:color="auto" w:fill="FFFFFF" w:themeFill="background1"/>
          </w:tcPr>
          <w:p w14:paraId="4490698D" w14:textId="6A25A76D" w:rsidR="00200A3C" w:rsidRPr="00C20143" w:rsidRDefault="00200A3C" w:rsidP="00200A3C">
            <w:pPr>
              <w:pStyle w:val="a3"/>
              <w:ind w:left="176" w:firstLine="2"/>
              <w:rPr>
                <w:szCs w:val="32"/>
                <w:cs/>
              </w:rPr>
            </w:pPr>
            <w:r w:rsidRPr="00C20143">
              <w:rPr>
                <w:szCs w:val="32"/>
                <w:cs/>
              </w:rPr>
              <w:t>ค่าความคลาดเคลื่อนมาตรฐาน (</w:t>
            </w:r>
            <w:r w:rsidRPr="00C20143">
              <w:rPr>
                <w:szCs w:val="32"/>
              </w:rPr>
              <w:t>standard error)</w:t>
            </w:r>
            <w:r w:rsidRPr="00C20143">
              <w:rPr>
                <w:rFonts w:hint="cs"/>
                <w:szCs w:val="32"/>
                <w:cs/>
              </w:rPr>
              <w:t xml:space="preserve"> ที่ได้จากของความแตกต่างระหว่าง</w:t>
            </w:r>
            <w:r w:rsidRPr="00C20143">
              <w:rPr>
                <w:szCs w:val="32"/>
                <w:cs/>
              </w:rPr>
              <w:t>มวลชีวภาพ</w:t>
            </w:r>
            <w:r w:rsidRPr="00C20143">
              <w:rPr>
                <w:rFonts w:hint="cs"/>
                <w:szCs w:val="32"/>
                <w:cs/>
              </w:rPr>
              <w:t>/ปริมาตร</w:t>
            </w:r>
            <w:r w:rsidRPr="00C20143">
              <w:rPr>
                <w:szCs w:val="32"/>
                <w:cs/>
              </w:rPr>
              <w:t>ของต้นไม้ที่ได้จากการตรวจวัดภาคสนาม</w:t>
            </w:r>
            <w:r w:rsidRPr="00C20143">
              <w:rPr>
                <w:rFonts w:hint="cs"/>
                <w:szCs w:val="32"/>
                <w:cs/>
              </w:rPr>
              <w:t>และจากสมการ</w:t>
            </w:r>
          </w:p>
        </w:tc>
      </w:tr>
      <w:tr w:rsidR="00200A3C" w:rsidRPr="00C20143" w14:paraId="775E8714" w14:textId="77777777" w:rsidTr="00200A3C">
        <w:trPr>
          <w:trHeight w:val="60"/>
        </w:trPr>
        <w:tc>
          <w:tcPr>
            <w:tcW w:w="1024" w:type="dxa"/>
            <w:shd w:val="clear" w:color="auto" w:fill="FFFFFF" w:themeFill="background1"/>
          </w:tcPr>
          <w:p w14:paraId="49888EE4" w14:textId="06A08551" w:rsidR="00200A3C" w:rsidRPr="00C20143" w:rsidRDefault="00200A3C" w:rsidP="00200A3C">
            <w:pPr>
              <w:jc w:val="center"/>
              <w:rPr>
                <w:rFonts w:eastAsia="Cordia New"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S</m:t>
                </m:r>
              </m:oMath>
            </m:oMathPara>
          </w:p>
        </w:tc>
        <w:tc>
          <w:tcPr>
            <w:tcW w:w="995" w:type="dxa"/>
            <w:shd w:val="clear" w:color="auto" w:fill="FFFFFF" w:themeFill="background1"/>
          </w:tcPr>
          <w:p w14:paraId="1B165E6A" w14:textId="39873C30" w:rsidR="00200A3C" w:rsidRPr="00C20143" w:rsidRDefault="00200A3C" w:rsidP="00200A3C">
            <w:pPr>
              <w:pStyle w:val="a3"/>
              <w:ind w:left="176" w:hanging="176"/>
              <w:jc w:val="center"/>
              <w:rPr>
                <w:szCs w:val="32"/>
                <w:cs/>
              </w:rPr>
            </w:pPr>
            <w:r w:rsidRPr="007B024E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373" w:type="dxa"/>
            <w:shd w:val="clear" w:color="auto" w:fill="FFFFFF" w:themeFill="background1"/>
          </w:tcPr>
          <w:p w14:paraId="16DEAB4E" w14:textId="419500E0" w:rsidR="00200A3C" w:rsidRPr="00C20143" w:rsidRDefault="00200A3C" w:rsidP="00200A3C">
            <w:pPr>
              <w:pStyle w:val="a3"/>
              <w:ind w:left="176" w:firstLine="2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ค่าความแปรปรวนของความแตกต่างระหว่าง</w:t>
            </w:r>
            <w:r w:rsidRPr="00C20143">
              <w:rPr>
                <w:szCs w:val="32"/>
                <w:cs/>
              </w:rPr>
              <w:t>มวลชีวภาพ</w:t>
            </w:r>
            <w:r w:rsidRPr="00C20143">
              <w:rPr>
                <w:rFonts w:hint="cs"/>
                <w:szCs w:val="32"/>
                <w:cs/>
              </w:rPr>
              <w:t>/ปริมาตร</w:t>
            </w:r>
            <w:r w:rsidRPr="00C20143">
              <w:rPr>
                <w:szCs w:val="32"/>
                <w:cs/>
              </w:rPr>
              <w:t>ของต้นไม้ที่ได้จากการตรวจวัดภาคสนาม</w:t>
            </w:r>
            <w:r w:rsidRPr="00C20143">
              <w:rPr>
                <w:rFonts w:hint="cs"/>
                <w:szCs w:val="32"/>
                <w:cs/>
              </w:rPr>
              <w:t>และจากสมการ</w:t>
            </w:r>
          </w:p>
        </w:tc>
      </w:tr>
      <w:tr w:rsidR="00200A3C" w:rsidRPr="00C20143" w14:paraId="61E05CE2" w14:textId="77777777" w:rsidTr="00200A3C">
        <w:trPr>
          <w:trHeight w:val="68"/>
        </w:trPr>
        <w:tc>
          <w:tcPr>
            <w:tcW w:w="1024" w:type="dxa"/>
            <w:shd w:val="clear" w:color="auto" w:fill="FFFFFF" w:themeFill="background1"/>
          </w:tcPr>
          <w:p w14:paraId="453533EF" w14:textId="77777777" w:rsidR="00200A3C" w:rsidRPr="00C20143" w:rsidDel="003E105A" w:rsidRDefault="00200A3C" w:rsidP="00200A3C">
            <w:pPr>
              <w:jc w:val="center"/>
              <w:rPr>
                <w:rFonts w:cs="Angsana New"/>
                <w:sz w:val="22"/>
                <w:szCs w:val="3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n</m:t>
                </m:r>
              </m:oMath>
            </m:oMathPara>
          </w:p>
        </w:tc>
        <w:tc>
          <w:tcPr>
            <w:tcW w:w="995" w:type="dxa"/>
            <w:shd w:val="clear" w:color="auto" w:fill="FFFFFF" w:themeFill="background1"/>
          </w:tcPr>
          <w:p w14:paraId="2126507E" w14:textId="141CC2E6" w:rsidR="00200A3C" w:rsidRPr="00C20143" w:rsidRDefault="00200A3C" w:rsidP="00200A3C">
            <w:pPr>
              <w:pStyle w:val="a3"/>
              <w:ind w:left="176" w:hanging="176"/>
              <w:jc w:val="center"/>
              <w:rPr>
                <w:szCs w:val="32"/>
                <w:cs/>
              </w:rPr>
            </w:pPr>
            <w:r w:rsidRPr="007B024E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373" w:type="dxa"/>
            <w:shd w:val="clear" w:color="auto" w:fill="FFFFFF" w:themeFill="background1"/>
          </w:tcPr>
          <w:p w14:paraId="251641A0" w14:textId="0C4F6A05" w:rsidR="00200A3C" w:rsidRPr="00C20143" w:rsidRDefault="00200A3C" w:rsidP="00200A3C">
            <w:pPr>
              <w:pStyle w:val="a3"/>
              <w:ind w:left="176" w:firstLine="2"/>
              <w:rPr>
                <w:rFonts w:eastAsia="Cordia New"/>
                <w:szCs w:val="32"/>
                <w:cs/>
              </w:rPr>
            </w:pPr>
            <w:r w:rsidRPr="00C20143">
              <w:rPr>
                <w:rFonts w:eastAsia="Cordia New" w:hint="cs"/>
                <w:szCs w:val="32"/>
                <w:cs/>
              </w:rPr>
              <w:t>จำนวนต้นไม้ตัวอย่าง</w:t>
            </w:r>
          </w:p>
        </w:tc>
      </w:tr>
    </w:tbl>
    <w:p w14:paraId="7758280F" w14:textId="77777777" w:rsidR="002934ED" w:rsidRPr="00C20143" w:rsidRDefault="002934ED" w:rsidP="002934ED">
      <w:pPr>
        <w:ind w:left="0"/>
      </w:pPr>
    </w:p>
    <w:p w14:paraId="2AC18B9D" w14:textId="49EC5716" w:rsidR="00434E64" w:rsidRPr="00C20143" w:rsidRDefault="00434E64" w:rsidP="002934ED">
      <w:pPr>
        <w:ind w:left="0"/>
        <w:rPr>
          <w:cs/>
        </w:rPr>
      </w:pPr>
      <w:r w:rsidRPr="00C20143">
        <w:rPr>
          <w:rFonts w:hint="cs"/>
          <w:cs/>
        </w:rPr>
        <w:t xml:space="preserve">4. </w:t>
      </w:r>
      <w:r w:rsidR="00661804" w:rsidRPr="00C20143">
        <w:rPr>
          <w:rFonts w:hint="cs"/>
          <w:cs/>
        </w:rPr>
        <w:t>การคำนวณค่า</w:t>
      </w:r>
      <w:r w:rsidR="00D748B6" w:rsidRPr="00C20143">
        <w:rPr>
          <w:rFonts w:hint="cs"/>
          <w:cs/>
        </w:rPr>
        <w:t xml:space="preserve"> </w:t>
      </w:r>
      <m:oMath>
        <m:r>
          <w:rPr>
            <w:rFonts w:ascii="Cambria Math" w:hAnsi="Cambria Math" w:cs="Cambria Math"/>
            <w:sz w:val="24"/>
            <w:szCs w:val="24"/>
          </w:rPr>
          <m:t>t</m:t>
        </m:r>
      </m:oMath>
      <w:r w:rsidR="00661804" w:rsidRPr="00C20143">
        <w:rPr>
          <w:rFonts w:hint="cs"/>
          <w:cs/>
        </w:rPr>
        <w:t xml:space="preserve"> </w:t>
      </w:r>
      <w:r w:rsidR="00BC5A1D" w:rsidRPr="00C20143">
        <w:rPr>
          <w:rFonts w:hint="cs"/>
          <w:cs/>
        </w:rPr>
        <w:t>ตามสมการที่ (5</w:t>
      </w:r>
      <w:r w:rsidR="006B687D" w:rsidRPr="00C20143">
        <w:rPr>
          <w:rFonts w:hint="cs"/>
          <w:cs/>
        </w:rPr>
        <w:t>)</w:t>
      </w:r>
    </w:p>
    <w:p w14:paraId="6DE18CD3" w14:textId="293BAA91" w:rsidR="006B687D" w:rsidRDefault="006B687D" w:rsidP="006B687D">
      <w:pPr>
        <w:tabs>
          <w:tab w:val="center" w:pos="4500"/>
          <w:tab w:val="right" w:pos="8910"/>
        </w:tabs>
        <w:spacing w:before="100" w:beforeAutospacing="1" w:after="100" w:afterAutospacing="1"/>
        <w:ind w:left="0"/>
        <w:rPr>
          <w:b/>
          <w:bCs/>
        </w:rPr>
      </w:pPr>
      <w:r w:rsidRPr="00C20143">
        <w:tab/>
      </w:r>
      <m:oMath>
        <m:r>
          <w:rPr>
            <w:rFonts w:ascii="Cambria Math" w:hAnsi="Cambria Math"/>
            <w:sz w:val="28"/>
            <w:szCs w:val="28"/>
          </w:rPr>
          <m:t>t=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n×E</m:t>
            </m:r>
          </m:den>
        </m:f>
      </m:oMath>
      <w:r w:rsidRPr="00C20143">
        <w:tab/>
      </w:r>
      <w:r w:rsidRPr="00C20143">
        <w:rPr>
          <w:b/>
          <w:bCs/>
        </w:rPr>
        <w:t>(</w:t>
      </w:r>
      <w:r w:rsidR="00787A7A" w:rsidRPr="00C20143">
        <w:rPr>
          <w:b/>
          <w:bCs/>
        </w:rPr>
        <w:t>5</w:t>
      </w:r>
      <w:r w:rsidRPr="00C20143">
        <w:rPr>
          <w:b/>
          <w:bCs/>
        </w:rPr>
        <w:t>)</w:t>
      </w:r>
    </w:p>
    <w:tbl>
      <w:tblPr>
        <w:tblStyle w:val="a5"/>
        <w:tblW w:w="7972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1328"/>
        <w:gridCol w:w="5692"/>
      </w:tblGrid>
      <w:tr w:rsidR="00373321" w:rsidRPr="00C20143" w14:paraId="0B7D68E9" w14:textId="77777777" w:rsidTr="00373321">
        <w:trPr>
          <w:trHeight w:val="60"/>
        </w:trPr>
        <w:tc>
          <w:tcPr>
            <w:tcW w:w="952" w:type="dxa"/>
          </w:tcPr>
          <w:p w14:paraId="57682123" w14:textId="107CEE39" w:rsidR="00373321" w:rsidRPr="00C20143" w:rsidRDefault="00373321" w:rsidP="00585B11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t</m:t>
                </m:r>
              </m:oMath>
            </m:oMathPara>
          </w:p>
        </w:tc>
        <w:tc>
          <w:tcPr>
            <w:tcW w:w="1328" w:type="dxa"/>
          </w:tcPr>
          <w:p w14:paraId="50CC27B0" w14:textId="77777777" w:rsidR="00373321" w:rsidRPr="00C20143" w:rsidRDefault="00373321" w:rsidP="00585B11">
            <w:pPr>
              <w:pStyle w:val="a3"/>
              <w:ind w:left="176" w:hanging="176"/>
              <w:jc w:val="center"/>
              <w:rPr>
                <w:szCs w:val="32"/>
                <w:cs/>
              </w:rPr>
            </w:pPr>
            <w:r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5692" w:type="dxa"/>
          </w:tcPr>
          <w:p w14:paraId="431B5AF6" w14:textId="02F67B52" w:rsidR="00373321" w:rsidRPr="00C20143" w:rsidRDefault="00373321" w:rsidP="00585B11">
            <w:pPr>
              <w:pStyle w:val="a3"/>
              <w:ind w:left="176" w:firstLine="2"/>
              <w:rPr>
                <w:szCs w:val="32"/>
                <w:cs/>
              </w:rPr>
            </w:pPr>
            <w:r w:rsidRPr="00C20143">
              <w:rPr>
                <w:szCs w:val="32"/>
                <w:cs/>
              </w:rPr>
              <w:t xml:space="preserve">ค่า </w:t>
            </w:r>
            <w:r w:rsidRPr="00C20143">
              <w:rPr>
                <w:szCs w:val="32"/>
              </w:rPr>
              <w:t>Student’s t-value</w:t>
            </w:r>
          </w:p>
        </w:tc>
      </w:tr>
      <w:tr w:rsidR="00373321" w:rsidRPr="00C20143" w14:paraId="15A8287F" w14:textId="77777777" w:rsidTr="00373321">
        <w:trPr>
          <w:trHeight w:val="60"/>
        </w:trPr>
        <w:tc>
          <w:tcPr>
            <w:tcW w:w="952" w:type="dxa"/>
          </w:tcPr>
          <w:p w14:paraId="652E6871" w14:textId="3CB99188" w:rsidR="00373321" w:rsidRPr="00C20143" w:rsidRDefault="00373321" w:rsidP="00585B11">
            <w:pPr>
              <w:jc w:val="center"/>
              <w:rPr>
                <w:rFonts w:eastAsia="Cordia New"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E</m:t>
                </m:r>
              </m:oMath>
            </m:oMathPara>
          </w:p>
        </w:tc>
        <w:tc>
          <w:tcPr>
            <w:tcW w:w="1328" w:type="dxa"/>
          </w:tcPr>
          <w:p w14:paraId="4069A0ED" w14:textId="77777777" w:rsidR="00373321" w:rsidRPr="00C20143" w:rsidRDefault="00373321" w:rsidP="00585B11">
            <w:pPr>
              <w:pStyle w:val="a3"/>
              <w:ind w:left="176" w:hanging="176"/>
              <w:jc w:val="center"/>
              <w:rPr>
                <w:szCs w:val="32"/>
                <w:cs/>
              </w:rPr>
            </w:pPr>
            <w:r w:rsidRPr="007B024E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5692" w:type="dxa"/>
          </w:tcPr>
          <w:p w14:paraId="2F4F70D3" w14:textId="60546216" w:rsidR="00373321" w:rsidRPr="00C20143" w:rsidRDefault="00373321" w:rsidP="00585B11">
            <w:pPr>
              <w:pStyle w:val="a3"/>
              <w:ind w:left="176" w:firstLine="2"/>
              <w:rPr>
                <w:szCs w:val="32"/>
                <w:cs/>
              </w:rPr>
            </w:pPr>
            <w:r w:rsidRPr="00C20143">
              <w:rPr>
                <w:szCs w:val="32"/>
                <w:cs/>
              </w:rPr>
              <w:t>ค่าความคลาดเคลื่อนมาตรฐาน (</w:t>
            </w:r>
            <w:r w:rsidRPr="00C20143">
              <w:rPr>
                <w:szCs w:val="32"/>
              </w:rPr>
              <w:t>standard error)</w:t>
            </w:r>
            <w:r w:rsidRPr="00C20143">
              <w:rPr>
                <w:rFonts w:hint="cs"/>
                <w:szCs w:val="32"/>
                <w:cs/>
              </w:rPr>
              <w:t xml:space="preserve"> ที่ได้จากของความแตกต่างระหว่าง</w:t>
            </w:r>
            <w:r w:rsidRPr="00C20143">
              <w:rPr>
                <w:szCs w:val="32"/>
                <w:cs/>
              </w:rPr>
              <w:t>มวลชีวภาพ</w:t>
            </w:r>
            <w:r w:rsidRPr="00C20143">
              <w:rPr>
                <w:rFonts w:hint="cs"/>
                <w:szCs w:val="32"/>
                <w:cs/>
              </w:rPr>
              <w:t xml:space="preserve"> หรือ ปริมาตร</w:t>
            </w:r>
            <w:r w:rsidRPr="00C20143">
              <w:rPr>
                <w:szCs w:val="32"/>
                <w:cs/>
              </w:rPr>
              <w:t>ของต้นไม้ที่ได้จากการตรวจวัดภาคสนาม</w:t>
            </w:r>
            <w:r w:rsidRPr="00C20143">
              <w:rPr>
                <w:rFonts w:hint="cs"/>
                <w:szCs w:val="32"/>
                <w:cs/>
              </w:rPr>
              <w:t>และจากสมการ</w:t>
            </w:r>
          </w:p>
        </w:tc>
      </w:tr>
      <w:tr w:rsidR="00373321" w:rsidRPr="00C20143" w14:paraId="15AAEF70" w14:textId="77777777" w:rsidTr="00373321">
        <w:trPr>
          <w:trHeight w:val="68"/>
        </w:trPr>
        <w:tc>
          <w:tcPr>
            <w:tcW w:w="952" w:type="dxa"/>
          </w:tcPr>
          <w:p w14:paraId="6F263B71" w14:textId="77777777" w:rsidR="00373321" w:rsidRPr="00C20143" w:rsidDel="003E105A" w:rsidRDefault="00373321" w:rsidP="00585B11">
            <w:pPr>
              <w:jc w:val="center"/>
              <w:rPr>
                <w:rFonts w:cs="Angsana New"/>
                <w:sz w:val="22"/>
                <w:szCs w:val="3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n</m:t>
                </m:r>
              </m:oMath>
            </m:oMathPara>
          </w:p>
        </w:tc>
        <w:tc>
          <w:tcPr>
            <w:tcW w:w="1328" w:type="dxa"/>
          </w:tcPr>
          <w:p w14:paraId="28C35DCE" w14:textId="77777777" w:rsidR="00373321" w:rsidRPr="00C20143" w:rsidRDefault="00373321" w:rsidP="00585B11">
            <w:pPr>
              <w:pStyle w:val="a3"/>
              <w:ind w:left="176" w:hanging="176"/>
              <w:jc w:val="center"/>
              <w:rPr>
                <w:szCs w:val="32"/>
                <w:cs/>
              </w:rPr>
            </w:pPr>
            <w:r w:rsidRPr="007B024E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5692" w:type="dxa"/>
          </w:tcPr>
          <w:p w14:paraId="69F27622" w14:textId="77777777" w:rsidR="00373321" w:rsidRPr="00C20143" w:rsidRDefault="00373321" w:rsidP="00585B11">
            <w:pPr>
              <w:pStyle w:val="a3"/>
              <w:ind w:left="176" w:firstLine="2"/>
              <w:rPr>
                <w:rFonts w:eastAsia="Cordia New"/>
                <w:szCs w:val="32"/>
                <w:cs/>
              </w:rPr>
            </w:pPr>
            <w:r w:rsidRPr="00C20143">
              <w:rPr>
                <w:rFonts w:eastAsia="Cordia New" w:hint="cs"/>
                <w:szCs w:val="32"/>
                <w:cs/>
              </w:rPr>
              <w:t>จำนวนต้นไม้ตัวอย่าง</w:t>
            </w:r>
          </w:p>
        </w:tc>
      </w:tr>
    </w:tbl>
    <w:p w14:paraId="497ECD34" w14:textId="77777777" w:rsidR="006B687D" w:rsidRPr="00C20143" w:rsidRDefault="006B687D" w:rsidP="006B687D">
      <w:pPr>
        <w:ind w:left="0"/>
      </w:pPr>
    </w:p>
    <w:p w14:paraId="35B2DD36" w14:textId="77777777" w:rsidR="00247B79" w:rsidRPr="00C20143" w:rsidRDefault="00F74564" w:rsidP="001520A8">
      <w:pPr>
        <w:ind w:left="0"/>
      </w:pPr>
      <w:r w:rsidRPr="00C20143">
        <w:rPr>
          <w:rFonts w:hint="cs"/>
          <w:cs/>
        </w:rPr>
        <w:t xml:space="preserve">5. </w:t>
      </w:r>
      <w:r w:rsidR="00B321A9" w:rsidRPr="00C20143">
        <w:rPr>
          <w:rFonts w:hint="cs"/>
          <w:cs/>
        </w:rPr>
        <w:t xml:space="preserve">การหาค่า </w:t>
      </w:r>
      <w:r w:rsidR="00564F63" w:rsidRPr="00C20143">
        <w:t xml:space="preserve">p-value </w:t>
      </w:r>
    </w:p>
    <w:p w14:paraId="3A687DA9" w14:textId="63808A1E" w:rsidR="000A4C43" w:rsidRPr="00C20143" w:rsidRDefault="00247B79" w:rsidP="00247B79">
      <w:pPr>
        <w:ind w:left="0" w:firstLine="720"/>
      </w:pPr>
      <w:r w:rsidRPr="00C20143">
        <w:rPr>
          <w:rFonts w:hint="cs"/>
          <w:u w:val="single"/>
          <w:cs/>
        </w:rPr>
        <w:t>ทางเลือกที่ 1</w:t>
      </w:r>
      <w:r w:rsidRPr="00C20143">
        <w:rPr>
          <w:rFonts w:hint="cs"/>
          <w:cs/>
        </w:rPr>
        <w:t xml:space="preserve"> </w:t>
      </w:r>
      <w:r w:rsidR="005E0FAF" w:rsidRPr="00C20143">
        <w:rPr>
          <w:rFonts w:hint="cs"/>
          <w:cs/>
        </w:rPr>
        <w:t>สามารถ</w:t>
      </w:r>
      <w:r w:rsidR="00723253" w:rsidRPr="00C20143">
        <w:rPr>
          <w:rFonts w:hint="cs"/>
          <w:cs/>
        </w:rPr>
        <w:t xml:space="preserve">หาค่า </w:t>
      </w:r>
      <w:r w:rsidR="00723253" w:rsidRPr="00C20143">
        <w:t xml:space="preserve">p-value </w:t>
      </w:r>
      <w:r w:rsidR="00FB517E" w:rsidRPr="00C20143">
        <w:rPr>
          <w:rFonts w:hint="cs"/>
          <w:cs/>
        </w:rPr>
        <w:t xml:space="preserve">ที่ค่า </w:t>
      </w:r>
      <w:r w:rsidR="00FB517E" w:rsidRPr="00C20143">
        <w:t>t-</w:t>
      </w:r>
      <w:r w:rsidR="008F1EC5" w:rsidRPr="00C20143">
        <w:t xml:space="preserve">value </w:t>
      </w:r>
      <w:r w:rsidR="008F1EC5" w:rsidRPr="00C20143">
        <w:rPr>
          <w:rFonts w:hint="cs"/>
          <w:cs/>
        </w:rPr>
        <w:t xml:space="preserve">ใดๆ </w:t>
      </w:r>
      <w:r w:rsidR="00723253" w:rsidRPr="00C20143">
        <w:rPr>
          <w:rFonts w:hint="cs"/>
          <w:cs/>
        </w:rPr>
        <w:t>โดย</w:t>
      </w:r>
      <w:r w:rsidR="005E0FAF" w:rsidRPr="00C20143">
        <w:rPr>
          <w:rFonts w:hint="cs"/>
          <w:cs/>
        </w:rPr>
        <w:t xml:space="preserve">ใช้ตาราง </w:t>
      </w:r>
      <w:r w:rsidR="005E0FAF" w:rsidRPr="00C20143">
        <w:t>Student’s</w:t>
      </w:r>
      <w:r w:rsidR="00ED119F" w:rsidRPr="00C20143">
        <w:t xml:space="preserve"> t-distribution</w:t>
      </w:r>
    </w:p>
    <w:p w14:paraId="331A3936" w14:textId="6C83FE46" w:rsidR="00723253" w:rsidRPr="00C20143" w:rsidRDefault="00723253" w:rsidP="00723253">
      <w:pPr>
        <w:ind w:left="0" w:firstLine="720"/>
        <w:rPr>
          <w:cs/>
        </w:rPr>
      </w:pPr>
      <w:r w:rsidRPr="00C20143">
        <w:rPr>
          <w:rFonts w:hint="cs"/>
          <w:u w:val="single"/>
          <w:cs/>
        </w:rPr>
        <w:t>ทางเลือกที่ 2</w:t>
      </w:r>
      <w:r w:rsidRPr="00C20143">
        <w:rPr>
          <w:rFonts w:hint="cs"/>
          <w:cs/>
        </w:rPr>
        <w:t xml:space="preserve"> สามารถหาค่า </w:t>
      </w:r>
      <w:r w:rsidRPr="00C20143">
        <w:t xml:space="preserve">p-value </w:t>
      </w:r>
      <w:r w:rsidR="008F1EC5" w:rsidRPr="00C20143">
        <w:rPr>
          <w:rFonts w:hint="cs"/>
          <w:cs/>
        </w:rPr>
        <w:t xml:space="preserve">ที่ค่า </w:t>
      </w:r>
      <w:r w:rsidR="008F1EC5" w:rsidRPr="00C20143">
        <w:t xml:space="preserve">t-value </w:t>
      </w:r>
      <w:r w:rsidR="008F1EC5" w:rsidRPr="00C20143">
        <w:rPr>
          <w:rFonts w:hint="cs"/>
          <w:cs/>
        </w:rPr>
        <w:t xml:space="preserve">ใดๆ </w:t>
      </w:r>
      <w:r w:rsidRPr="00C20143">
        <w:rPr>
          <w:rFonts w:hint="cs"/>
          <w:cs/>
        </w:rPr>
        <w:t>โดยใช้</w:t>
      </w:r>
      <w:r w:rsidR="008F1EC5" w:rsidRPr="00C20143">
        <w:rPr>
          <w:rFonts w:hint="cs"/>
          <w:cs/>
        </w:rPr>
        <w:t>ฟังก์ชันจากโปรแกรม</w:t>
      </w:r>
      <w:r w:rsidR="00162EB6" w:rsidRPr="00C20143">
        <w:rPr>
          <w:rFonts w:hint="cs"/>
          <w:cs/>
        </w:rPr>
        <w:t xml:space="preserve"> </w:t>
      </w:r>
      <w:r w:rsidR="00162EB6" w:rsidRPr="00C20143">
        <w:t xml:space="preserve">spreadsheet </w:t>
      </w:r>
      <w:r w:rsidR="00162EB6" w:rsidRPr="00C20143">
        <w:rPr>
          <w:rFonts w:hint="cs"/>
          <w:cs/>
        </w:rPr>
        <w:t>ดังสมการที่ (6)</w:t>
      </w:r>
    </w:p>
    <w:p w14:paraId="39C79D64" w14:textId="7D19C049" w:rsidR="00162EB6" w:rsidRPr="00C20143" w:rsidRDefault="00162EB6" w:rsidP="00162EB6">
      <w:pPr>
        <w:tabs>
          <w:tab w:val="center" w:pos="4500"/>
          <w:tab w:val="right" w:pos="8910"/>
        </w:tabs>
        <w:spacing w:before="100" w:beforeAutospacing="1" w:after="100" w:afterAutospacing="1"/>
        <w:ind w:left="0"/>
      </w:pPr>
      <w:r w:rsidRPr="00C20143">
        <w:tab/>
      </w:r>
      <m:oMath>
        <m:r>
          <w:rPr>
            <w:rFonts w:ascii="Cambria Math" w:hAnsi="Cambria Math"/>
            <w:sz w:val="24"/>
            <w:szCs w:val="24"/>
          </w:rPr>
          <m:t>p=TDIST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t,df,a</m:t>
            </m:r>
          </m:e>
        </m:d>
      </m:oMath>
      <w:r w:rsidRPr="00C20143">
        <w:tab/>
      </w:r>
      <w:r w:rsidRPr="00C20143">
        <w:rPr>
          <w:b/>
          <w:bCs/>
        </w:rPr>
        <w:t>(</w:t>
      </w:r>
      <w:r w:rsidR="00AA37E2" w:rsidRPr="00C20143">
        <w:rPr>
          <w:b/>
          <w:bCs/>
        </w:rPr>
        <w:t>6</w:t>
      </w:r>
      <w:r w:rsidRPr="00C20143">
        <w:rPr>
          <w:b/>
          <w:bCs/>
        </w:rPr>
        <w:t>)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92"/>
        <w:gridCol w:w="7216"/>
      </w:tblGrid>
      <w:tr w:rsidR="00162EB6" w:rsidRPr="00C20143" w14:paraId="1855C5D3" w14:textId="77777777" w:rsidTr="00FE5430">
        <w:trPr>
          <w:trHeight w:val="60"/>
        </w:trPr>
        <w:tc>
          <w:tcPr>
            <w:tcW w:w="1692" w:type="dxa"/>
            <w:shd w:val="clear" w:color="auto" w:fill="FFFFFF" w:themeFill="background1"/>
          </w:tcPr>
          <w:p w14:paraId="39EDD8E0" w14:textId="1B841AB2" w:rsidR="00162EB6" w:rsidRPr="00C20143" w:rsidRDefault="00D25B63" w:rsidP="00FE5430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p</m:t>
                </m:r>
              </m:oMath>
            </m:oMathPara>
          </w:p>
        </w:tc>
        <w:tc>
          <w:tcPr>
            <w:tcW w:w="7216" w:type="dxa"/>
            <w:shd w:val="clear" w:color="auto" w:fill="FFFFFF" w:themeFill="background1"/>
          </w:tcPr>
          <w:p w14:paraId="74A5D127" w14:textId="23F488EC" w:rsidR="00162EB6" w:rsidRPr="00C20143" w:rsidRDefault="00162EB6" w:rsidP="00FE5430">
            <w:pPr>
              <w:pStyle w:val="a3"/>
              <w:ind w:left="176" w:hanging="176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คือ</w:t>
            </w:r>
            <w:r w:rsidRPr="00C20143">
              <w:rPr>
                <w:szCs w:val="32"/>
                <w:cs/>
              </w:rPr>
              <w:t xml:space="preserve"> </w:t>
            </w:r>
            <w:r w:rsidR="00373321">
              <w:rPr>
                <w:rFonts w:hint="cs"/>
                <w:szCs w:val="32"/>
                <w:cs/>
              </w:rPr>
              <w:t xml:space="preserve">  </w:t>
            </w:r>
            <w:r w:rsidRPr="00C20143">
              <w:rPr>
                <w:szCs w:val="32"/>
                <w:cs/>
              </w:rPr>
              <w:t>ค่า</w:t>
            </w:r>
            <w:r w:rsidR="00D25B63" w:rsidRPr="00C20143">
              <w:rPr>
                <w:rFonts w:hint="cs"/>
                <w:szCs w:val="32"/>
                <w:cs/>
              </w:rPr>
              <w:t xml:space="preserve"> </w:t>
            </w:r>
            <w:r w:rsidR="00D25B63" w:rsidRPr="00C20143">
              <w:t>p-value</w:t>
            </w:r>
            <w:r w:rsidR="00D25B63" w:rsidRPr="00C20143">
              <w:rPr>
                <w:szCs w:val="32"/>
              </w:rPr>
              <w:t xml:space="preserve"> </w:t>
            </w:r>
            <w:r w:rsidR="00D25B63" w:rsidRPr="00C20143">
              <w:rPr>
                <w:rFonts w:hint="cs"/>
                <w:szCs w:val="32"/>
                <w:cs/>
              </w:rPr>
              <w:t xml:space="preserve">ที่ค่า </w:t>
            </w:r>
            <w:r w:rsidR="00D25B63" w:rsidRPr="00C20143">
              <w:rPr>
                <w:szCs w:val="32"/>
              </w:rPr>
              <w:t xml:space="preserve">t-value </w:t>
            </w:r>
            <w:r w:rsidR="00D25B63" w:rsidRPr="00C20143">
              <w:rPr>
                <w:rFonts w:hint="cs"/>
                <w:szCs w:val="32"/>
                <w:cs/>
              </w:rPr>
              <w:t>ใดๆ</w:t>
            </w:r>
          </w:p>
        </w:tc>
      </w:tr>
      <w:tr w:rsidR="00162EB6" w:rsidRPr="00C20143" w14:paraId="7569998F" w14:textId="77777777" w:rsidTr="00FE5430">
        <w:trPr>
          <w:trHeight w:val="60"/>
        </w:trPr>
        <w:tc>
          <w:tcPr>
            <w:tcW w:w="1692" w:type="dxa"/>
            <w:shd w:val="clear" w:color="auto" w:fill="FFFFFF" w:themeFill="background1"/>
          </w:tcPr>
          <w:p w14:paraId="2D92DE7C" w14:textId="4581E6BC" w:rsidR="00162EB6" w:rsidRPr="00C20143" w:rsidRDefault="00426232" w:rsidP="00FE5430">
            <w:pPr>
              <w:jc w:val="center"/>
              <w:rPr>
                <w:rFonts w:eastAsia="Cordia New"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w:lastRenderedPageBreak/>
                  <m:t>df</m:t>
                </m:r>
              </m:oMath>
            </m:oMathPara>
          </w:p>
        </w:tc>
        <w:tc>
          <w:tcPr>
            <w:tcW w:w="7216" w:type="dxa"/>
            <w:shd w:val="clear" w:color="auto" w:fill="FFFFFF" w:themeFill="background1"/>
          </w:tcPr>
          <w:p w14:paraId="766E02AD" w14:textId="5F123DC1" w:rsidR="00162EB6" w:rsidRPr="00C20143" w:rsidRDefault="00162EB6" w:rsidP="00FE5430">
            <w:pPr>
              <w:pStyle w:val="a3"/>
              <w:ind w:left="176" w:hanging="176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คือ</w:t>
            </w:r>
            <w:r w:rsidRPr="00C20143">
              <w:rPr>
                <w:szCs w:val="32"/>
                <w:cs/>
              </w:rPr>
              <w:t xml:space="preserve"> </w:t>
            </w:r>
            <w:r w:rsidR="00373321">
              <w:rPr>
                <w:rFonts w:hint="cs"/>
                <w:szCs w:val="32"/>
                <w:cs/>
              </w:rPr>
              <w:t xml:space="preserve">  </w:t>
            </w:r>
            <w:r w:rsidR="00895927" w:rsidRPr="00C20143">
              <w:rPr>
                <w:rFonts w:hint="cs"/>
                <w:szCs w:val="32"/>
                <w:cs/>
              </w:rPr>
              <w:t>จำนวนค่าอิสระ มี</w:t>
            </w:r>
            <w:r w:rsidRPr="00C20143">
              <w:rPr>
                <w:rFonts w:hint="cs"/>
                <w:szCs w:val="32"/>
                <w:cs/>
              </w:rPr>
              <w:t>ค่า</w:t>
            </w:r>
            <w:r w:rsidR="00895927" w:rsidRPr="00C20143">
              <w:rPr>
                <w:rFonts w:hint="cs"/>
                <w:szCs w:val="32"/>
                <w:cs/>
              </w:rPr>
              <w:t xml:space="preserve">เท่ากับ </w:t>
            </w:r>
            <m:oMath>
              <m:r>
                <w:rPr>
                  <w:rFonts w:ascii="Cambria Math" w:hAnsi="Cambria Math" w:cs="Cambria Math"/>
                  <w:sz w:val="24"/>
                  <w:szCs w:val="24"/>
                </w:rPr>
                <m:t>n-1</m:t>
              </m:r>
            </m:oMath>
          </w:p>
        </w:tc>
      </w:tr>
      <w:tr w:rsidR="00162EB6" w:rsidRPr="00C20143" w14:paraId="14178C32" w14:textId="77777777" w:rsidTr="00FE5430">
        <w:trPr>
          <w:trHeight w:val="60"/>
        </w:trPr>
        <w:tc>
          <w:tcPr>
            <w:tcW w:w="1692" w:type="dxa"/>
            <w:shd w:val="clear" w:color="auto" w:fill="FFFFFF" w:themeFill="background1"/>
          </w:tcPr>
          <w:p w14:paraId="6F3506BF" w14:textId="680A9AAA" w:rsidR="00162EB6" w:rsidRPr="00C20143" w:rsidDel="003E105A" w:rsidRDefault="008B3AF7" w:rsidP="00FE5430">
            <w:pPr>
              <w:jc w:val="center"/>
              <w:rPr>
                <w:rFonts w:cs="Angsana New"/>
                <w:sz w:val="22"/>
                <w:szCs w:val="3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t</m:t>
                </m:r>
              </m:oMath>
            </m:oMathPara>
          </w:p>
        </w:tc>
        <w:tc>
          <w:tcPr>
            <w:tcW w:w="7216" w:type="dxa"/>
            <w:shd w:val="clear" w:color="auto" w:fill="FFFFFF" w:themeFill="background1"/>
          </w:tcPr>
          <w:p w14:paraId="6050BAB5" w14:textId="4E2FFEB5" w:rsidR="00162EB6" w:rsidRPr="00C20143" w:rsidRDefault="00162EB6" w:rsidP="00FE5430">
            <w:pPr>
              <w:pStyle w:val="a3"/>
              <w:ind w:left="176" w:hanging="176"/>
              <w:rPr>
                <w:rFonts w:eastAsia="Cordia New"/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คือ</w:t>
            </w:r>
            <w:r w:rsidR="008B3AF7" w:rsidRPr="00C20143">
              <w:rPr>
                <w:rFonts w:hint="cs"/>
                <w:szCs w:val="32"/>
                <w:cs/>
              </w:rPr>
              <w:t xml:space="preserve"> </w:t>
            </w:r>
            <w:r w:rsidR="00373321">
              <w:rPr>
                <w:rFonts w:hint="cs"/>
                <w:szCs w:val="32"/>
                <w:cs/>
              </w:rPr>
              <w:t xml:space="preserve">  </w:t>
            </w:r>
            <w:r w:rsidR="008B3AF7" w:rsidRPr="00C20143">
              <w:rPr>
                <w:rFonts w:hint="cs"/>
                <w:szCs w:val="32"/>
                <w:cs/>
              </w:rPr>
              <w:t>ค่า</w:t>
            </w:r>
            <w:r w:rsidRPr="00C20143">
              <w:rPr>
                <w:szCs w:val="32"/>
                <w:cs/>
              </w:rPr>
              <w:t xml:space="preserve"> </w:t>
            </w:r>
            <m:oMath>
              <m:r>
                <w:rPr>
                  <w:rFonts w:ascii="Cambria Math" w:hAnsi="Cambria Math" w:cs="Cambria Math"/>
                  <w:sz w:val="24"/>
                  <w:szCs w:val="24"/>
                </w:rPr>
                <m:t>t</m:t>
              </m:r>
            </m:oMath>
            <w:r w:rsidR="008B3AF7" w:rsidRPr="00C20143">
              <w:rPr>
                <w:rFonts w:hint="cs"/>
                <w:cs/>
              </w:rPr>
              <w:t xml:space="preserve"> </w:t>
            </w:r>
            <w:r w:rsidR="005072BE" w:rsidRPr="00C20143">
              <w:rPr>
                <w:rFonts w:hint="cs"/>
                <w:szCs w:val="32"/>
                <w:cs/>
              </w:rPr>
              <w:t>จากการคำนวณตาม</w:t>
            </w:r>
            <w:r w:rsidR="008B3AF7" w:rsidRPr="00C20143">
              <w:rPr>
                <w:rFonts w:hint="cs"/>
                <w:szCs w:val="32"/>
                <w:cs/>
              </w:rPr>
              <w:t>สมการที่ (</w:t>
            </w:r>
            <w:r w:rsidR="006649DD" w:rsidRPr="00C20143">
              <w:rPr>
                <w:rFonts w:hint="cs"/>
                <w:szCs w:val="32"/>
                <w:cs/>
              </w:rPr>
              <w:t>5</w:t>
            </w:r>
            <w:r w:rsidR="008B3AF7" w:rsidRPr="00C20143">
              <w:rPr>
                <w:rFonts w:hint="cs"/>
                <w:szCs w:val="32"/>
                <w:cs/>
              </w:rPr>
              <w:t>)</w:t>
            </w:r>
          </w:p>
        </w:tc>
      </w:tr>
      <w:tr w:rsidR="005072BE" w:rsidRPr="00C20143" w14:paraId="53850777" w14:textId="77777777" w:rsidTr="00FE5430">
        <w:trPr>
          <w:trHeight w:val="60"/>
        </w:trPr>
        <w:tc>
          <w:tcPr>
            <w:tcW w:w="1692" w:type="dxa"/>
            <w:shd w:val="clear" w:color="auto" w:fill="FFFFFF" w:themeFill="background1"/>
          </w:tcPr>
          <w:p w14:paraId="59337DFC" w14:textId="08D82F27" w:rsidR="005072BE" w:rsidRPr="00C20143" w:rsidRDefault="005072BE" w:rsidP="005072BE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a</m:t>
                </m:r>
              </m:oMath>
            </m:oMathPara>
          </w:p>
        </w:tc>
        <w:tc>
          <w:tcPr>
            <w:tcW w:w="7216" w:type="dxa"/>
            <w:shd w:val="clear" w:color="auto" w:fill="FFFFFF" w:themeFill="background1"/>
          </w:tcPr>
          <w:p w14:paraId="27752123" w14:textId="3A358E84" w:rsidR="005072BE" w:rsidRPr="00C20143" w:rsidRDefault="005072BE" w:rsidP="005072BE">
            <w:pPr>
              <w:pStyle w:val="a3"/>
              <w:ind w:left="176" w:hanging="176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 xml:space="preserve">คือ </w:t>
            </w:r>
            <w:r w:rsidR="00373321">
              <w:rPr>
                <w:rFonts w:hint="cs"/>
                <w:szCs w:val="32"/>
                <w:cs/>
              </w:rPr>
              <w:t xml:space="preserve">  </w:t>
            </w:r>
            <w:r w:rsidR="00416CC8" w:rsidRPr="00C20143">
              <w:rPr>
                <w:rFonts w:hint="cs"/>
                <w:szCs w:val="32"/>
                <w:cs/>
              </w:rPr>
              <w:t>ลัก</w:t>
            </w:r>
            <w:r w:rsidR="00A920F7" w:rsidRPr="00C20143">
              <w:rPr>
                <w:rFonts w:hint="cs"/>
                <w:szCs w:val="32"/>
                <w:cs/>
              </w:rPr>
              <w:t>ษ</w:t>
            </w:r>
            <w:r w:rsidR="00A525E4" w:rsidRPr="00C20143">
              <w:rPr>
                <w:rFonts w:hint="cs"/>
                <w:szCs w:val="32"/>
                <w:cs/>
              </w:rPr>
              <w:t>ณ</w:t>
            </w:r>
            <w:r w:rsidR="00A920F7" w:rsidRPr="00C20143">
              <w:rPr>
                <w:rFonts w:hint="cs"/>
                <w:szCs w:val="32"/>
                <w:cs/>
              </w:rPr>
              <w:t xml:space="preserve">ะการคำนวณกำหนดให้เป็น </w:t>
            </w:r>
            <w:r w:rsidR="00A920F7" w:rsidRPr="00C20143">
              <w:rPr>
                <w:szCs w:val="32"/>
              </w:rPr>
              <w:t xml:space="preserve">two-tailed </w:t>
            </w:r>
            <w:r w:rsidR="00A525E4" w:rsidRPr="00C20143">
              <w:rPr>
                <w:szCs w:val="32"/>
              </w:rPr>
              <w:t xml:space="preserve">distribution </w:t>
            </w:r>
            <w:r w:rsidR="00A525E4" w:rsidRPr="00C20143">
              <w:rPr>
                <w:rFonts w:hint="cs"/>
                <w:szCs w:val="32"/>
                <w:cs/>
              </w:rPr>
              <w:t xml:space="preserve">ดังนั้น </w:t>
            </w:r>
            <m:oMath>
              <m:r>
                <w:rPr>
                  <w:rFonts w:ascii="Cambria Math" w:hAnsi="Cambria Math" w:cs="Cambria Math"/>
                  <w:sz w:val="24"/>
                  <w:szCs w:val="24"/>
                </w:rPr>
                <m:t>a=2</m:t>
              </m:r>
            </m:oMath>
          </w:p>
        </w:tc>
      </w:tr>
    </w:tbl>
    <w:p w14:paraId="13788C83" w14:textId="77777777" w:rsidR="0016343B" w:rsidRPr="00C20143" w:rsidRDefault="0016343B" w:rsidP="0016343B">
      <w:pPr>
        <w:tabs>
          <w:tab w:val="center" w:pos="4500"/>
          <w:tab w:val="right" w:pos="8910"/>
        </w:tabs>
        <w:spacing w:before="100" w:beforeAutospacing="1" w:after="100" w:afterAutospacing="1"/>
        <w:ind w:left="0"/>
      </w:pPr>
    </w:p>
    <w:p w14:paraId="03C90B09" w14:textId="430BFEEC" w:rsidR="00903DC7" w:rsidRPr="00C20143" w:rsidRDefault="00903DC7">
      <w:pPr>
        <w:ind w:left="0"/>
        <w:rPr>
          <w:cs/>
        </w:rPr>
      </w:pPr>
      <w:r w:rsidRPr="00C20143">
        <w:rPr>
          <w:cs/>
        </w:rPr>
        <w:br w:type="page"/>
      </w:r>
    </w:p>
    <w:p w14:paraId="6EA54A84" w14:textId="2B3A8DAD" w:rsidR="00EB6C17" w:rsidRPr="00C20143" w:rsidRDefault="00EB6C17" w:rsidP="00FC0608">
      <w:pPr>
        <w:pStyle w:val="1"/>
        <w:ind w:left="1440" w:hanging="1440"/>
        <w:rPr>
          <w:cs/>
        </w:rPr>
      </w:pPr>
      <w:r w:rsidRPr="00C20143">
        <w:rPr>
          <w:rFonts w:hint="cs"/>
          <w:cs/>
        </w:rPr>
        <w:lastRenderedPageBreak/>
        <w:t>ภาคผนวกที่ 3</w:t>
      </w:r>
      <w:r w:rsidR="00FC0608" w:rsidRPr="00C20143">
        <w:rPr>
          <w:cs/>
        </w:rPr>
        <w:tab/>
      </w:r>
      <w:bookmarkStart w:id="4" w:name="_Hlk104798187"/>
      <w:r w:rsidRPr="00C20143">
        <w:rPr>
          <w:rFonts w:hint="cs"/>
          <w:cs/>
        </w:rPr>
        <w:t>การ</w:t>
      </w:r>
      <w:r w:rsidR="009E20B2" w:rsidRPr="00C20143">
        <w:rPr>
          <w:rFonts w:hint="cs"/>
          <w:cs/>
        </w:rPr>
        <w:t>ทดสอบ</w:t>
      </w:r>
      <w:r w:rsidR="00FC0608" w:rsidRPr="00C20143">
        <w:rPr>
          <w:rFonts w:hint="cs"/>
          <w:cs/>
        </w:rPr>
        <w:t>ในกรณีที่</w:t>
      </w:r>
      <w:r w:rsidR="00EE3A1B" w:rsidRPr="00C20143">
        <w:rPr>
          <w:cs/>
        </w:rPr>
        <w:t>ช่วงความเชื่อมั่นของความแตกต่างระหว่างค่าเฉลี่ยที่ระดับความเชื่อมั่นร้อยละ 90 มีค่าไม่เท่ากับศูนย์</w:t>
      </w:r>
      <w:bookmarkEnd w:id="4"/>
    </w:p>
    <w:p w14:paraId="6FCEE147" w14:textId="77777777" w:rsidR="00EB6C17" w:rsidRPr="00C20143" w:rsidRDefault="00EB6C17">
      <w:pPr>
        <w:ind w:left="0"/>
        <w:rPr>
          <w:b/>
          <w:bCs/>
        </w:rPr>
      </w:pPr>
    </w:p>
    <w:p w14:paraId="08B9C3A3" w14:textId="6DED292B" w:rsidR="001C4186" w:rsidRPr="00C20143" w:rsidRDefault="001C4186" w:rsidP="00103C92">
      <w:pPr>
        <w:ind w:left="0" w:firstLine="720"/>
      </w:pPr>
      <w:r w:rsidRPr="00C20143">
        <w:rPr>
          <w:cs/>
        </w:rPr>
        <w:t>การทดสอบในกรณีที่ช่วงความเชื่อมั่นของความแตกต่างระหว่างค่าเฉลี่ยที่ระดับความเชื่อมั่นร้อยละ 90 มีค่าไม่เท่ากับศูนย์</w:t>
      </w:r>
      <w:r w:rsidRPr="00C20143">
        <w:t xml:space="preserve"> </w:t>
      </w:r>
      <w:r w:rsidRPr="00C20143">
        <w:rPr>
          <w:rFonts w:hint="cs"/>
          <w:cs/>
        </w:rPr>
        <w:t>มี</w:t>
      </w:r>
      <w:r w:rsidR="00103C92" w:rsidRPr="00C20143">
        <w:rPr>
          <w:rFonts w:hint="cs"/>
          <w:cs/>
        </w:rPr>
        <w:t>ขั้นตอน</w:t>
      </w:r>
      <w:r w:rsidRPr="00C20143">
        <w:rPr>
          <w:rFonts w:hint="cs"/>
          <w:cs/>
        </w:rPr>
        <w:t>ดังนี้</w:t>
      </w:r>
    </w:p>
    <w:p w14:paraId="5992F717" w14:textId="77777777" w:rsidR="001C4186" w:rsidRPr="00C20143" w:rsidRDefault="001C4186" w:rsidP="001C4186">
      <w:pPr>
        <w:ind w:left="0"/>
        <w:rPr>
          <w:cs/>
        </w:rPr>
      </w:pPr>
    </w:p>
    <w:p w14:paraId="761E1401" w14:textId="77777777" w:rsidR="001C4186" w:rsidRPr="00C20143" w:rsidRDefault="001C4186" w:rsidP="001C4186">
      <w:pPr>
        <w:ind w:left="0"/>
      </w:pPr>
      <w:r w:rsidRPr="00C20143">
        <w:rPr>
          <w:rFonts w:hint="cs"/>
          <w:cs/>
        </w:rPr>
        <w:t>1. การคำนวณค่าความแตกต่างตามสมการ ที่ (1) และ (2)</w:t>
      </w:r>
    </w:p>
    <w:p w14:paraId="7AF264B8" w14:textId="77777777" w:rsidR="001C4186" w:rsidRPr="00C20143" w:rsidRDefault="001C4186" w:rsidP="001C4186">
      <w:pPr>
        <w:ind w:left="0"/>
      </w:pPr>
    </w:p>
    <w:p w14:paraId="400ED883" w14:textId="77777777" w:rsidR="001C4186" w:rsidRPr="00C20143" w:rsidRDefault="001C4186" w:rsidP="001C4186">
      <w:pPr>
        <w:tabs>
          <w:tab w:val="center" w:pos="4500"/>
          <w:tab w:val="right" w:pos="8910"/>
        </w:tabs>
        <w:spacing w:before="100" w:beforeAutospacing="1" w:after="100" w:afterAutospacing="1"/>
        <w:ind w:left="0"/>
      </w:pPr>
      <w:r w:rsidRPr="00C20143">
        <w:tab/>
      </w:r>
      <m:oMath>
        <m:r>
          <w:rPr>
            <w:rFonts w:ascii="Cambria Math" w:hAnsi="Cambria Math"/>
            <w:sz w:val="24"/>
            <w:szCs w:val="24"/>
          </w:rPr>
          <m:t>A=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e>
            </m:d>
          </m:e>
        </m:nary>
      </m:oMath>
      <w:r w:rsidRPr="00C20143">
        <w:tab/>
      </w:r>
      <w:r w:rsidRPr="00C20143">
        <w:rPr>
          <w:b/>
          <w:bCs/>
        </w:rPr>
        <w:t>(1)</w:t>
      </w:r>
    </w:p>
    <w:p w14:paraId="1494E233" w14:textId="2919E899" w:rsidR="001C4186" w:rsidRDefault="001C4186" w:rsidP="001C4186">
      <w:pPr>
        <w:tabs>
          <w:tab w:val="center" w:pos="4500"/>
          <w:tab w:val="right" w:pos="8910"/>
        </w:tabs>
        <w:spacing w:before="100" w:beforeAutospacing="1" w:after="100" w:afterAutospacing="1"/>
        <w:ind w:left="0"/>
        <w:rPr>
          <w:b/>
          <w:bCs/>
        </w:rPr>
      </w:pPr>
      <w:r w:rsidRPr="00C20143">
        <w:tab/>
      </w:r>
      <m:oMath>
        <m:r>
          <w:rPr>
            <w:rFonts w:ascii="Cambria Math" w:hAnsi="Cambria Math"/>
            <w:sz w:val="24"/>
            <w:szCs w:val="24"/>
          </w:rPr>
          <m:t>B=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nary>
      </m:oMath>
      <w:r w:rsidRPr="00C20143">
        <w:tab/>
      </w:r>
      <w:r w:rsidRPr="00C20143">
        <w:rPr>
          <w:b/>
          <w:bCs/>
        </w:rPr>
        <w:t>(2)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8"/>
        <w:gridCol w:w="545"/>
        <w:gridCol w:w="7088"/>
      </w:tblGrid>
      <w:tr w:rsidR="00373321" w:rsidRPr="00C20143" w14:paraId="2E2DC0DA" w14:textId="77777777" w:rsidTr="00585B11">
        <w:trPr>
          <w:trHeight w:val="60"/>
        </w:trPr>
        <w:tc>
          <w:tcPr>
            <w:tcW w:w="1048" w:type="dxa"/>
            <w:shd w:val="clear" w:color="auto" w:fill="FFFFFF" w:themeFill="background1"/>
          </w:tcPr>
          <w:p w14:paraId="31F1DE4E" w14:textId="77777777" w:rsidR="00373321" w:rsidRPr="00C20143" w:rsidRDefault="00373321" w:rsidP="00585B11">
            <w:pPr>
              <w:jc w:val="center"/>
              <w:rPr>
                <w:rFonts w:eastAsia="Cordia New"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A</m:t>
                </m:r>
              </m:oMath>
            </m:oMathPara>
          </w:p>
        </w:tc>
        <w:tc>
          <w:tcPr>
            <w:tcW w:w="545" w:type="dxa"/>
            <w:shd w:val="clear" w:color="auto" w:fill="FFFFFF" w:themeFill="background1"/>
          </w:tcPr>
          <w:p w14:paraId="26EA17C0" w14:textId="77777777" w:rsidR="00373321" w:rsidRPr="00C20143" w:rsidRDefault="00373321" w:rsidP="00585B11">
            <w:pPr>
              <w:pStyle w:val="a3"/>
              <w:ind w:left="176" w:hanging="176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7088" w:type="dxa"/>
            <w:shd w:val="clear" w:color="auto" w:fill="FFFFFF" w:themeFill="background1"/>
          </w:tcPr>
          <w:p w14:paraId="7D9DEA2D" w14:textId="77777777" w:rsidR="00373321" w:rsidRPr="00C20143" w:rsidRDefault="00373321" w:rsidP="00585B11">
            <w:pPr>
              <w:pStyle w:val="a3"/>
              <w:ind w:left="176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ผลรวมของความแตกต่างระหว่าง</w:t>
            </w:r>
            <w:r w:rsidRPr="00C20143">
              <w:rPr>
                <w:szCs w:val="32"/>
                <w:cs/>
              </w:rPr>
              <w:t>มวลชีวภาพ</w:t>
            </w:r>
            <w:r w:rsidRPr="00C20143">
              <w:rPr>
                <w:rFonts w:hint="cs"/>
                <w:szCs w:val="32"/>
                <w:cs/>
              </w:rPr>
              <w:t>/ปริมาตร</w:t>
            </w:r>
            <w:r w:rsidRPr="00C20143">
              <w:rPr>
                <w:szCs w:val="32"/>
                <w:cs/>
              </w:rPr>
              <w:t>ของต้นไม้ที่ได้จากการตรวจวัดภาคสนาม</w:t>
            </w:r>
            <w:r w:rsidRPr="00C20143">
              <w:rPr>
                <w:rFonts w:hint="cs"/>
                <w:szCs w:val="32"/>
                <w:cs/>
              </w:rPr>
              <w:t>และจากสมการ</w:t>
            </w:r>
          </w:p>
        </w:tc>
      </w:tr>
      <w:tr w:rsidR="00373321" w:rsidRPr="00C20143" w14:paraId="6A16EA7D" w14:textId="77777777" w:rsidTr="00585B11">
        <w:trPr>
          <w:trHeight w:val="60"/>
        </w:trPr>
        <w:tc>
          <w:tcPr>
            <w:tcW w:w="1048" w:type="dxa"/>
            <w:shd w:val="clear" w:color="auto" w:fill="FFFFFF" w:themeFill="background1"/>
          </w:tcPr>
          <w:p w14:paraId="2C4C3274" w14:textId="77777777" w:rsidR="00373321" w:rsidRPr="00C20143" w:rsidRDefault="00373321" w:rsidP="00585B11">
            <w:pPr>
              <w:jc w:val="center"/>
              <w:rPr>
                <w:rFonts w:eastAsia="Cordia New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B</m:t>
                </m:r>
              </m:oMath>
            </m:oMathPara>
          </w:p>
        </w:tc>
        <w:tc>
          <w:tcPr>
            <w:tcW w:w="545" w:type="dxa"/>
            <w:shd w:val="clear" w:color="auto" w:fill="FFFFFF" w:themeFill="background1"/>
          </w:tcPr>
          <w:p w14:paraId="02385C05" w14:textId="77777777" w:rsidR="00373321" w:rsidRPr="00C20143" w:rsidRDefault="00373321" w:rsidP="00585B11">
            <w:pPr>
              <w:pStyle w:val="a3"/>
              <w:ind w:left="176" w:hanging="176"/>
              <w:rPr>
                <w:szCs w:val="32"/>
                <w:cs/>
              </w:rPr>
            </w:pPr>
            <w:r w:rsidRPr="00A02568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7088" w:type="dxa"/>
            <w:shd w:val="clear" w:color="auto" w:fill="FFFFFF" w:themeFill="background1"/>
          </w:tcPr>
          <w:p w14:paraId="472ED10E" w14:textId="77777777" w:rsidR="00373321" w:rsidRPr="00C20143" w:rsidRDefault="00373321" w:rsidP="00585B11">
            <w:pPr>
              <w:pStyle w:val="a3"/>
              <w:ind w:left="176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ผลรวมยกกำลังสอง (</w:t>
            </w:r>
            <w:r w:rsidRPr="00C20143">
              <w:rPr>
                <w:szCs w:val="32"/>
              </w:rPr>
              <w:t xml:space="preserve">sum of square) </w:t>
            </w:r>
            <w:r w:rsidRPr="00C20143">
              <w:rPr>
                <w:rFonts w:hint="cs"/>
                <w:szCs w:val="32"/>
                <w:cs/>
              </w:rPr>
              <w:t>ของความแตกต่างระหว่าง</w:t>
            </w:r>
            <w:r w:rsidRPr="00C20143">
              <w:rPr>
                <w:szCs w:val="32"/>
                <w:cs/>
              </w:rPr>
              <w:t>มวลชีวภาพ</w:t>
            </w:r>
            <w:r w:rsidRPr="00C20143">
              <w:rPr>
                <w:rFonts w:hint="cs"/>
                <w:szCs w:val="32"/>
                <w:cs/>
              </w:rPr>
              <w:t>/ปริมาตร</w:t>
            </w:r>
            <w:r w:rsidRPr="00C20143">
              <w:rPr>
                <w:szCs w:val="32"/>
                <w:cs/>
              </w:rPr>
              <w:t>ของต้นไม้ที่ได้จากการตรวจวัดภาคสนาม</w:t>
            </w:r>
            <w:r w:rsidRPr="00C20143">
              <w:rPr>
                <w:rFonts w:hint="cs"/>
                <w:szCs w:val="32"/>
                <w:cs/>
              </w:rPr>
              <w:t>และจากสมการ</w:t>
            </w:r>
          </w:p>
        </w:tc>
      </w:tr>
      <w:tr w:rsidR="00373321" w:rsidRPr="00C20143" w14:paraId="79EF5C6C" w14:textId="77777777" w:rsidTr="00585B11">
        <w:trPr>
          <w:trHeight w:val="60"/>
        </w:trPr>
        <w:tc>
          <w:tcPr>
            <w:tcW w:w="1048" w:type="dxa"/>
            <w:shd w:val="clear" w:color="auto" w:fill="FFFFFF" w:themeFill="background1"/>
          </w:tcPr>
          <w:p w14:paraId="0C2EBD8B" w14:textId="77777777" w:rsidR="00373321" w:rsidRPr="00C20143" w:rsidDel="003E105A" w:rsidRDefault="00000000" w:rsidP="00585B11">
            <w:pPr>
              <w:jc w:val="center"/>
              <w:rPr>
                <w:rFonts w:cs="Angsana New"/>
                <w:sz w:val="22"/>
                <w:szCs w:val="30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545" w:type="dxa"/>
            <w:shd w:val="clear" w:color="auto" w:fill="FFFFFF" w:themeFill="background1"/>
          </w:tcPr>
          <w:p w14:paraId="782A21D5" w14:textId="77777777" w:rsidR="00373321" w:rsidRPr="00C20143" w:rsidRDefault="00373321" w:rsidP="00585B11">
            <w:pPr>
              <w:pStyle w:val="a3"/>
              <w:ind w:left="176" w:hanging="176"/>
              <w:rPr>
                <w:szCs w:val="32"/>
                <w:u w:val="single"/>
                <w:cs/>
              </w:rPr>
            </w:pPr>
            <w:r w:rsidRPr="00A02568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7088" w:type="dxa"/>
            <w:shd w:val="clear" w:color="auto" w:fill="FFFFFF" w:themeFill="background1"/>
          </w:tcPr>
          <w:p w14:paraId="0360EC42" w14:textId="77777777" w:rsidR="00373321" w:rsidRPr="00C20143" w:rsidRDefault="00373321" w:rsidP="00585B11">
            <w:pPr>
              <w:pStyle w:val="a3"/>
              <w:ind w:left="176"/>
              <w:rPr>
                <w:szCs w:val="32"/>
                <w:u w:val="single"/>
              </w:rPr>
            </w:pPr>
            <w:r w:rsidRPr="00C20143">
              <w:rPr>
                <w:rFonts w:hint="cs"/>
                <w:szCs w:val="32"/>
                <w:u w:val="single"/>
                <w:cs/>
              </w:rPr>
              <w:t>สมการแอลโลเมตรี</w:t>
            </w:r>
          </w:p>
          <w:p w14:paraId="38544777" w14:textId="77777777" w:rsidR="00373321" w:rsidRPr="00C20143" w:rsidRDefault="00373321" w:rsidP="00585B11">
            <w:pPr>
              <w:pStyle w:val="a3"/>
              <w:ind w:left="176"/>
              <w:rPr>
                <w:szCs w:val="32"/>
              </w:rPr>
            </w:pPr>
            <w:r w:rsidRPr="00C20143">
              <w:rPr>
                <w:szCs w:val="32"/>
                <w:cs/>
              </w:rPr>
              <w:t xml:space="preserve">มวลชีวภาพของต้นไม้ต้นที่ </w:t>
            </w:r>
            <w:proofErr w:type="spellStart"/>
            <w:r w:rsidRPr="00C20143">
              <w:rPr>
                <w:szCs w:val="32"/>
              </w:rPr>
              <w:t>i</w:t>
            </w:r>
            <w:proofErr w:type="spellEnd"/>
            <w:r w:rsidRPr="00C20143">
              <w:rPr>
                <w:szCs w:val="32"/>
              </w:rPr>
              <w:t xml:space="preserve"> </w:t>
            </w:r>
            <w:r w:rsidRPr="00C20143">
              <w:rPr>
                <w:szCs w:val="32"/>
                <w:cs/>
              </w:rPr>
              <w:t>ที่ได้จากการตรวจวัดภาคสนาม</w:t>
            </w:r>
            <w:r w:rsidRPr="00C20143">
              <w:rPr>
                <w:rFonts w:hint="cs"/>
                <w:szCs w:val="32"/>
                <w:cs/>
              </w:rPr>
              <w:t xml:space="preserve"> (ตันน้ำหนักแห้ง)</w:t>
            </w:r>
          </w:p>
          <w:p w14:paraId="14466F82" w14:textId="77777777" w:rsidR="00373321" w:rsidRPr="00C20143" w:rsidRDefault="00373321" w:rsidP="00585B11">
            <w:pPr>
              <w:pStyle w:val="a3"/>
              <w:ind w:left="176"/>
              <w:rPr>
                <w:szCs w:val="32"/>
                <w:u w:val="single"/>
              </w:rPr>
            </w:pPr>
            <w:r w:rsidRPr="00C20143">
              <w:rPr>
                <w:rFonts w:hint="cs"/>
                <w:szCs w:val="32"/>
                <w:u w:val="single"/>
                <w:cs/>
              </w:rPr>
              <w:t>สมการปริมาตรไม้</w:t>
            </w:r>
          </w:p>
          <w:p w14:paraId="6D308872" w14:textId="77777777" w:rsidR="00373321" w:rsidRPr="00C20143" w:rsidRDefault="00373321" w:rsidP="00585B11">
            <w:pPr>
              <w:pStyle w:val="a3"/>
              <w:ind w:left="176"/>
              <w:rPr>
                <w:rFonts w:eastAsia="Cordia New"/>
                <w:szCs w:val="32"/>
                <w:cs/>
              </w:rPr>
            </w:pPr>
            <w:r w:rsidRPr="00C20143">
              <w:rPr>
                <w:rFonts w:eastAsia="Cordia New"/>
                <w:szCs w:val="32"/>
                <w:cs/>
              </w:rPr>
              <w:t xml:space="preserve">มวลชีวภาพของต้นไม้ต้นที่ </w:t>
            </w:r>
            <w:proofErr w:type="spellStart"/>
            <w:r w:rsidRPr="00C20143">
              <w:rPr>
                <w:rFonts w:eastAsia="Cordia New"/>
                <w:szCs w:val="32"/>
              </w:rPr>
              <w:t>i</w:t>
            </w:r>
            <w:proofErr w:type="spellEnd"/>
            <w:r w:rsidRPr="00C20143">
              <w:rPr>
                <w:rFonts w:eastAsia="Cordia New"/>
                <w:szCs w:val="32"/>
              </w:rPr>
              <w:t xml:space="preserve"> </w:t>
            </w:r>
            <w:r w:rsidRPr="00C20143">
              <w:rPr>
                <w:rFonts w:eastAsia="Cordia New"/>
                <w:szCs w:val="32"/>
                <w:cs/>
              </w:rPr>
              <w:t>ที่ได้จากการตรวจวัดภาคสนาม</w:t>
            </w:r>
            <w:r w:rsidRPr="00C20143">
              <w:rPr>
                <w:rFonts w:eastAsia="Cordia New" w:hint="cs"/>
                <w:szCs w:val="32"/>
                <w:cs/>
              </w:rPr>
              <w:t xml:space="preserve"> (ลูกบาศก์เมตร) </w:t>
            </w:r>
          </w:p>
        </w:tc>
      </w:tr>
      <w:tr w:rsidR="00373321" w:rsidRPr="00C20143" w14:paraId="4A401AB5" w14:textId="77777777" w:rsidTr="00585B11">
        <w:trPr>
          <w:trHeight w:val="60"/>
        </w:trPr>
        <w:tc>
          <w:tcPr>
            <w:tcW w:w="1048" w:type="dxa"/>
            <w:shd w:val="clear" w:color="auto" w:fill="FFFFFF" w:themeFill="background1"/>
          </w:tcPr>
          <w:p w14:paraId="6EB9815C" w14:textId="77777777" w:rsidR="00373321" w:rsidRPr="00C20143" w:rsidRDefault="00000000" w:rsidP="00585B11">
            <w:pPr>
              <w:jc w:val="center"/>
              <w:rPr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545" w:type="dxa"/>
            <w:shd w:val="clear" w:color="auto" w:fill="FFFFFF" w:themeFill="background1"/>
          </w:tcPr>
          <w:p w14:paraId="5DA49670" w14:textId="77777777" w:rsidR="00373321" w:rsidRPr="00C20143" w:rsidRDefault="00373321" w:rsidP="00585B11">
            <w:pPr>
              <w:pStyle w:val="a3"/>
              <w:ind w:left="176" w:hanging="176"/>
              <w:rPr>
                <w:szCs w:val="32"/>
                <w:u w:val="single"/>
                <w:cs/>
              </w:rPr>
            </w:pPr>
            <w:r w:rsidRPr="00A02568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7088" w:type="dxa"/>
            <w:shd w:val="clear" w:color="auto" w:fill="FFFFFF" w:themeFill="background1"/>
          </w:tcPr>
          <w:p w14:paraId="0E2C35CF" w14:textId="77777777" w:rsidR="00373321" w:rsidRPr="00C20143" w:rsidRDefault="00373321" w:rsidP="00585B11">
            <w:pPr>
              <w:pStyle w:val="a3"/>
              <w:ind w:left="176"/>
              <w:rPr>
                <w:szCs w:val="32"/>
                <w:u w:val="single"/>
              </w:rPr>
            </w:pPr>
            <w:r w:rsidRPr="00C20143">
              <w:rPr>
                <w:rFonts w:hint="cs"/>
                <w:szCs w:val="32"/>
                <w:u w:val="single"/>
                <w:cs/>
              </w:rPr>
              <w:t>สมการแอลโลเมตรี</w:t>
            </w:r>
          </w:p>
          <w:p w14:paraId="511907FC" w14:textId="77777777" w:rsidR="00373321" w:rsidRPr="00C20143" w:rsidRDefault="00373321" w:rsidP="00585B11">
            <w:pPr>
              <w:pStyle w:val="a3"/>
              <w:ind w:left="176"/>
              <w:rPr>
                <w:szCs w:val="32"/>
              </w:rPr>
            </w:pPr>
            <w:r w:rsidRPr="00C20143">
              <w:rPr>
                <w:szCs w:val="32"/>
                <w:cs/>
              </w:rPr>
              <w:t xml:space="preserve">มวลชีวภาพของต้นไม้ต้นที่ </w:t>
            </w:r>
            <w:proofErr w:type="spellStart"/>
            <w:r w:rsidRPr="00C20143">
              <w:rPr>
                <w:szCs w:val="32"/>
              </w:rPr>
              <w:t>i</w:t>
            </w:r>
            <w:proofErr w:type="spellEnd"/>
            <w:r w:rsidRPr="00C20143">
              <w:rPr>
                <w:szCs w:val="32"/>
              </w:rPr>
              <w:t xml:space="preserve"> </w:t>
            </w:r>
            <w:r w:rsidRPr="00C20143">
              <w:rPr>
                <w:szCs w:val="32"/>
                <w:cs/>
              </w:rPr>
              <w:t>ที่</w:t>
            </w:r>
            <w:r w:rsidRPr="00C20143">
              <w:rPr>
                <w:rFonts w:hint="cs"/>
                <w:szCs w:val="32"/>
                <w:cs/>
              </w:rPr>
              <w:t>คำนวณ</w:t>
            </w:r>
            <w:r w:rsidRPr="00C20143">
              <w:rPr>
                <w:szCs w:val="32"/>
                <w:cs/>
              </w:rPr>
              <w:t>จากการ</w:t>
            </w:r>
            <w:r w:rsidRPr="00C20143">
              <w:rPr>
                <w:rFonts w:hint="cs"/>
                <w:szCs w:val="32"/>
                <w:cs/>
              </w:rPr>
              <w:t>สมการแอลโลเมตรี (ตันน้ำหนักแห้ง)</w:t>
            </w:r>
          </w:p>
          <w:p w14:paraId="48543AD1" w14:textId="77777777" w:rsidR="00373321" w:rsidRPr="00C20143" w:rsidRDefault="00373321" w:rsidP="00585B11">
            <w:pPr>
              <w:pStyle w:val="a3"/>
              <w:ind w:left="176"/>
              <w:rPr>
                <w:szCs w:val="32"/>
                <w:u w:val="single"/>
              </w:rPr>
            </w:pPr>
            <w:r w:rsidRPr="00C20143">
              <w:rPr>
                <w:rFonts w:hint="cs"/>
                <w:szCs w:val="32"/>
                <w:u w:val="single"/>
                <w:cs/>
              </w:rPr>
              <w:t>สมการปริมาตรไม้</w:t>
            </w:r>
          </w:p>
          <w:p w14:paraId="62614FD2" w14:textId="77777777" w:rsidR="00373321" w:rsidRPr="00C20143" w:rsidRDefault="00373321" w:rsidP="00585B11">
            <w:pPr>
              <w:pStyle w:val="a3"/>
              <w:ind w:left="176"/>
              <w:rPr>
                <w:szCs w:val="32"/>
                <w:cs/>
              </w:rPr>
            </w:pPr>
            <w:r w:rsidRPr="00C20143">
              <w:rPr>
                <w:rFonts w:eastAsia="Cordia New"/>
                <w:szCs w:val="32"/>
                <w:cs/>
              </w:rPr>
              <w:t xml:space="preserve">มวลชีวภาพของต้นไม้ต้นที่ </w:t>
            </w:r>
            <w:proofErr w:type="spellStart"/>
            <w:r w:rsidRPr="00C20143">
              <w:rPr>
                <w:rFonts w:eastAsia="Cordia New"/>
                <w:szCs w:val="32"/>
              </w:rPr>
              <w:t>i</w:t>
            </w:r>
            <w:proofErr w:type="spellEnd"/>
            <w:r w:rsidRPr="00C20143">
              <w:rPr>
                <w:rFonts w:eastAsia="Cordia New"/>
                <w:szCs w:val="32"/>
              </w:rPr>
              <w:t xml:space="preserve"> </w:t>
            </w:r>
            <w:r w:rsidRPr="00C20143">
              <w:rPr>
                <w:rFonts w:eastAsia="Cordia New"/>
                <w:szCs w:val="32"/>
                <w:cs/>
              </w:rPr>
              <w:t>ที่</w:t>
            </w:r>
            <w:r w:rsidRPr="00C20143">
              <w:rPr>
                <w:rFonts w:eastAsia="Cordia New" w:hint="cs"/>
                <w:szCs w:val="32"/>
                <w:cs/>
              </w:rPr>
              <w:t>คำนวณ</w:t>
            </w:r>
            <w:r w:rsidRPr="00C20143">
              <w:rPr>
                <w:rFonts w:eastAsia="Cordia New"/>
                <w:szCs w:val="32"/>
                <w:cs/>
              </w:rPr>
              <w:t>จาก</w:t>
            </w:r>
            <w:r w:rsidRPr="00C20143">
              <w:rPr>
                <w:rFonts w:eastAsia="Cordia New" w:hint="cs"/>
                <w:szCs w:val="32"/>
                <w:cs/>
              </w:rPr>
              <w:t xml:space="preserve">สมการปริมาตรไม้ (ลูกบาศก์เมตร) </w:t>
            </w:r>
          </w:p>
        </w:tc>
      </w:tr>
    </w:tbl>
    <w:p w14:paraId="1BC6F38B" w14:textId="77777777" w:rsidR="001C4186" w:rsidRPr="00C20143" w:rsidRDefault="001C4186" w:rsidP="001C4186">
      <w:pPr>
        <w:ind w:left="0"/>
      </w:pPr>
    </w:p>
    <w:p w14:paraId="3A79E6CD" w14:textId="77777777" w:rsidR="001C4186" w:rsidRPr="00C20143" w:rsidRDefault="001C4186" w:rsidP="001C4186">
      <w:pPr>
        <w:ind w:left="0"/>
      </w:pPr>
      <w:r w:rsidRPr="00C20143">
        <w:rPr>
          <w:rFonts w:hint="cs"/>
          <w:cs/>
        </w:rPr>
        <w:t>2. การคำนวณค่าความแปรปรวน (</w:t>
      </w:r>
      <w:r w:rsidRPr="00C20143">
        <w:t xml:space="preserve">variance) </w:t>
      </w:r>
      <w:r w:rsidRPr="00C20143">
        <w:rPr>
          <w:rFonts w:hint="cs"/>
          <w:cs/>
        </w:rPr>
        <w:t>ตามสมการ ที่ (3)</w:t>
      </w:r>
    </w:p>
    <w:p w14:paraId="71980F00" w14:textId="6D795881" w:rsidR="001C4186" w:rsidRDefault="001C4186" w:rsidP="001C4186">
      <w:pPr>
        <w:tabs>
          <w:tab w:val="center" w:pos="4500"/>
          <w:tab w:val="right" w:pos="8910"/>
        </w:tabs>
        <w:spacing w:before="100" w:beforeAutospacing="1" w:after="100" w:afterAutospacing="1"/>
        <w:ind w:left="0"/>
        <w:rPr>
          <w:b/>
          <w:bCs/>
        </w:rPr>
      </w:pPr>
      <w:r w:rsidRPr="00C20143">
        <w:tab/>
      </w:r>
      <m:oMath>
        <m:r>
          <w:rPr>
            <w:rFonts w:ascii="Cambria Math" w:hAnsi="Cambria Math"/>
            <w:sz w:val="24"/>
            <w:szCs w:val="24"/>
          </w:rPr>
          <m:t>S=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n×B-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n×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</m:den>
        </m:f>
      </m:oMath>
      <w:r w:rsidRPr="00C20143">
        <w:tab/>
      </w:r>
      <w:r w:rsidRPr="00C20143">
        <w:rPr>
          <w:b/>
          <w:bCs/>
        </w:rPr>
        <w:t>(3)</w:t>
      </w:r>
    </w:p>
    <w:tbl>
      <w:tblPr>
        <w:tblStyle w:val="a5"/>
        <w:tblW w:w="83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0"/>
        <w:gridCol w:w="563"/>
        <w:gridCol w:w="6804"/>
      </w:tblGrid>
      <w:tr w:rsidR="00373321" w:rsidRPr="00C20143" w14:paraId="2484F950" w14:textId="77777777" w:rsidTr="00585B11">
        <w:trPr>
          <w:trHeight w:val="60"/>
        </w:trPr>
        <w:tc>
          <w:tcPr>
            <w:tcW w:w="1030" w:type="dxa"/>
            <w:shd w:val="clear" w:color="auto" w:fill="FFFFFF" w:themeFill="background1"/>
          </w:tcPr>
          <w:p w14:paraId="7154E39D" w14:textId="77777777" w:rsidR="00373321" w:rsidRPr="00C20143" w:rsidRDefault="00373321" w:rsidP="00585B11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S</m:t>
                </m:r>
              </m:oMath>
            </m:oMathPara>
          </w:p>
        </w:tc>
        <w:tc>
          <w:tcPr>
            <w:tcW w:w="563" w:type="dxa"/>
            <w:shd w:val="clear" w:color="auto" w:fill="FFFFFF" w:themeFill="background1"/>
          </w:tcPr>
          <w:p w14:paraId="60AD03DB" w14:textId="77777777" w:rsidR="00373321" w:rsidRPr="00C20143" w:rsidRDefault="00373321" w:rsidP="00585B11">
            <w:pPr>
              <w:pStyle w:val="a3"/>
              <w:ind w:left="176" w:hanging="176"/>
              <w:rPr>
                <w:szCs w:val="32"/>
                <w:cs/>
              </w:rPr>
            </w:pPr>
            <w:r w:rsidRPr="0086521D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804" w:type="dxa"/>
            <w:shd w:val="clear" w:color="auto" w:fill="FFFFFF" w:themeFill="background1"/>
          </w:tcPr>
          <w:p w14:paraId="6879D248" w14:textId="77777777" w:rsidR="00373321" w:rsidRPr="00C20143" w:rsidRDefault="00373321" w:rsidP="00585B11">
            <w:pPr>
              <w:pStyle w:val="a3"/>
              <w:ind w:left="176" w:hanging="5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ค่าความแปรปรวนของความแตกต่างระหว่าง</w:t>
            </w:r>
            <w:r w:rsidRPr="00C20143">
              <w:rPr>
                <w:szCs w:val="32"/>
                <w:cs/>
              </w:rPr>
              <w:t>มวลชีวภาพ</w:t>
            </w:r>
            <w:r w:rsidRPr="00C20143">
              <w:rPr>
                <w:rFonts w:hint="cs"/>
                <w:szCs w:val="32"/>
                <w:cs/>
              </w:rPr>
              <w:t xml:space="preserve"> หรือ ปริมาตร</w:t>
            </w:r>
            <w:r w:rsidRPr="00C20143">
              <w:rPr>
                <w:szCs w:val="32"/>
                <w:cs/>
              </w:rPr>
              <w:t>ของต้นไม้ที่ได้จากการตรวจวัดภาคสนาม</w:t>
            </w:r>
            <w:r w:rsidRPr="00C20143">
              <w:rPr>
                <w:rFonts w:hint="cs"/>
                <w:szCs w:val="32"/>
                <w:cs/>
              </w:rPr>
              <w:t>และจากสมการ</w:t>
            </w:r>
          </w:p>
        </w:tc>
      </w:tr>
      <w:tr w:rsidR="00373321" w:rsidRPr="00C20143" w14:paraId="7CDB3D99" w14:textId="77777777" w:rsidTr="00585B11">
        <w:trPr>
          <w:trHeight w:val="60"/>
        </w:trPr>
        <w:tc>
          <w:tcPr>
            <w:tcW w:w="1030" w:type="dxa"/>
            <w:shd w:val="clear" w:color="auto" w:fill="FFFFFF" w:themeFill="background1"/>
          </w:tcPr>
          <w:p w14:paraId="1C5D2DC8" w14:textId="77777777" w:rsidR="00373321" w:rsidRPr="00C20143" w:rsidRDefault="00373321" w:rsidP="00585B11">
            <w:pPr>
              <w:jc w:val="center"/>
              <w:rPr>
                <w:rFonts w:eastAsia="Cordia New"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w:lastRenderedPageBreak/>
                  <m:t>A</m:t>
                </m:r>
              </m:oMath>
            </m:oMathPara>
          </w:p>
        </w:tc>
        <w:tc>
          <w:tcPr>
            <w:tcW w:w="563" w:type="dxa"/>
            <w:shd w:val="clear" w:color="auto" w:fill="FFFFFF" w:themeFill="background1"/>
          </w:tcPr>
          <w:p w14:paraId="3DB22294" w14:textId="77777777" w:rsidR="00373321" w:rsidRPr="00C20143" w:rsidRDefault="00373321" w:rsidP="00585B11">
            <w:pPr>
              <w:pStyle w:val="a3"/>
              <w:ind w:left="176" w:hanging="176"/>
              <w:rPr>
                <w:szCs w:val="32"/>
                <w:cs/>
              </w:rPr>
            </w:pPr>
            <w:r w:rsidRPr="0086521D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804" w:type="dxa"/>
            <w:shd w:val="clear" w:color="auto" w:fill="FFFFFF" w:themeFill="background1"/>
          </w:tcPr>
          <w:p w14:paraId="75E56832" w14:textId="77777777" w:rsidR="00373321" w:rsidRPr="00C20143" w:rsidRDefault="00373321" w:rsidP="00585B11">
            <w:pPr>
              <w:pStyle w:val="a3"/>
              <w:ind w:left="176" w:hanging="5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ผลรวมของความแตกต่างระหว่าง</w:t>
            </w:r>
            <w:r w:rsidRPr="00C20143">
              <w:rPr>
                <w:szCs w:val="32"/>
                <w:cs/>
              </w:rPr>
              <w:t>มวลชีวภาพ</w:t>
            </w:r>
            <w:r w:rsidRPr="00C20143">
              <w:rPr>
                <w:rFonts w:hint="cs"/>
                <w:szCs w:val="32"/>
                <w:cs/>
              </w:rPr>
              <w:t xml:space="preserve"> หรือ ปริมาตร</w:t>
            </w:r>
            <w:r w:rsidRPr="00C20143">
              <w:rPr>
                <w:szCs w:val="32"/>
                <w:cs/>
              </w:rPr>
              <w:t>ของต้นไม้ที่ได้จากการตรวจวัดภาคสนาม</w:t>
            </w:r>
            <w:r w:rsidRPr="00C20143">
              <w:rPr>
                <w:rFonts w:hint="cs"/>
                <w:szCs w:val="32"/>
                <w:cs/>
              </w:rPr>
              <w:t>และจากสมการ</w:t>
            </w:r>
          </w:p>
        </w:tc>
      </w:tr>
      <w:tr w:rsidR="00373321" w:rsidRPr="00C20143" w14:paraId="00C54692" w14:textId="77777777" w:rsidTr="00585B11">
        <w:trPr>
          <w:trHeight w:val="60"/>
        </w:trPr>
        <w:tc>
          <w:tcPr>
            <w:tcW w:w="1030" w:type="dxa"/>
            <w:shd w:val="clear" w:color="auto" w:fill="FFFFFF" w:themeFill="background1"/>
          </w:tcPr>
          <w:p w14:paraId="01D7051B" w14:textId="77777777" w:rsidR="00373321" w:rsidRPr="00C20143" w:rsidRDefault="00373321" w:rsidP="00585B11">
            <w:pPr>
              <w:jc w:val="center"/>
              <w:rPr>
                <w:rFonts w:eastAsia="Cordia New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B</m:t>
                </m:r>
              </m:oMath>
            </m:oMathPara>
          </w:p>
        </w:tc>
        <w:tc>
          <w:tcPr>
            <w:tcW w:w="563" w:type="dxa"/>
            <w:shd w:val="clear" w:color="auto" w:fill="FFFFFF" w:themeFill="background1"/>
          </w:tcPr>
          <w:p w14:paraId="30EB8D4A" w14:textId="77777777" w:rsidR="00373321" w:rsidRPr="00C20143" w:rsidRDefault="00373321" w:rsidP="00585B11">
            <w:pPr>
              <w:pStyle w:val="a3"/>
              <w:ind w:left="176" w:hanging="176"/>
              <w:rPr>
                <w:szCs w:val="32"/>
                <w:cs/>
              </w:rPr>
            </w:pPr>
            <w:r w:rsidRPr="0086521D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804" w:type="dxa"/>
            <w:shd w:val="clear" w:color="auto" w:fill="FFFFFF" w:themeFill="background1"/>
          </w:tcPr>
          <w:p w14:paraId="5798175E" w14:textId="77777777" w:rsidR="00373321" w:rsidRPr="00C20143" w:rsidRDefault="00373321" w:rsidP="00585B11">
            <w:pPr>
              <w:pStyle w:val="a3"/>
              <w:ind w:left="176" w:hanging="5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ผลรวมยกกำลังสอง (</w:t>
            </w:r>
            <w:r w:rsidRPr="00C20143">
              <w:rPr>
                <w:szCs w:val="32"/>
              </w:rPr>
              <w:t xml:space="preserve">sum of square) </w:t>
            </w:r>
            <w:r w:rsidRPr="00C20143">
              <w:rPr>
                <w:rFonts w:hint="cs"/>
                <w:szCs w:val="32"/>
                <w:cs/>
              </w:rPr>
              <w:t>ของความแตกต่างระหว่าง</w:t>
            </w:r>
            <w:r w:rsidRPr="00C20143">
              <w:rPr>
                <w:szCs w:val="32"/>
                <w:cs/>
              </w:rPr>
              <w:t>มวลชีวภาพ</w:t>
            </w:r>
            <w:r w:rsidRPr="00C20143">
              <w:rPr>
                <w:rFonts w:hint="cs"/>
                <w:szCs w:val="32"/>
                <w:cs/>
              </w:rPr>
              <w:t>/ปริมาตร</w:t>
            </w:r>
            <w:r w:rsidRPr="00C20143">
              <w:rPr>
                <w:szCs w:val="32"/>
                <w:cs/>
              </w:rPr>
              <w:t>ของต้นไม้ที่ได้จากการตรวจวัดภาคสนาม</w:t>
            </w:r>
            <w:r w:rsidRPr="00C20143">
              <w:rPr>
                <w:rFonts w:hint="cs"/>
                <w:szCs w:val="32"/>
                <w:cs/>
              </w:rPr>
              <w:t>และจากสมการ</w:t>
            </w:r>
          </w:p>
        </w:tc>
      </w:tr>
      <w:tr w:rsidR="00373321" w:rsidRPr="00C20143" w14:paraId="3359EBA1" w14:textId="77777777" w:rsidTr="00585B11">
        <w:trPr>
          <w:trHeight w:val="60"/>
        </w:trPr>
        <w:tc>
          <w:tcPr>
            <w:tcW w:w="1030" w:type="dxa"/>
            <w:shd w:val="clear" w:color="auto" w:fill="FFFFFF" w:themeFill="background1"/>
          </w:tcPr>
          <w:p w14:paraId="2B310537" w14:textId="77777777" w:rsidR="00373321" w:rsidRDefault="00373321" w:rsidP="00585B11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n</m:t>
                </m:r>
              </m:oMath>
            </m:oMathPara>
          </w:p>
        </w:tc>
        <w:tc>
          <w:tcPr>
            <w:tcW w:w="563" w:type="dxa"/>
            <w:shd w:val="clear" w:color="auto" w:fill="FFFFFF" w:themeFill="background1"/>
          </w:tcPr>
          <w:p w14:paraId="12A1CEF9" w14:textId="77777777" w:rsidR="00373321" w:rsidRPr="0086521D" w:rsidRDefault="00373321" w:rsidP="00585B11">
            <w:pPr>
              <w:pStyle w:val="a3"/>
              <w:ind w:left="176" w:hanging="176"/>
              <w:rPr>
                <w:szCs w:val="32"/>
                <w:cs/>
              </w:rPr>
            </w:pPr>
            <w:r w:rsidRPr="0086521D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804" w:type="dxa"/>
            <w:shd w:val="clear" w:color="auto" w:fill="FFFFFF" w:themeFill="background1"/>
          </w:tcPr>
          <w:p w14:paraId="648DEA14" w14:textId="77777777" w:rsidR="00373321" w:rsidRPr="00C20143" w:rsidRDefault="00373321" w:rsidP="00585B11">
            <w:pPr>
              <w:pStyle w:val="a3"/>
              <w:ind w:left="176" w:hanging="5"/>
              <w:rPr>
                <w:szCs w:val="32"/>
                <w:cs/>
              </w:rPr>
            </w:pPr>
            <w:r w:rsidRPr="00C20143">
              <w:rPr>
                <w:rFonts w:eastAsia="Cordia New" w:hint="cs"/>
                <w:szCs w:val="32"/>
                <w:cs/>
              </w:rPr>
              <w:t>จำนวนต้นไม้ตัวอย่าง</w:t>
            </w:r>
          </w:p>
        </w:tc>
      </w:tr>
    </w:tbl>
    <w:p w14:paraId="28815E12" w14:textId="77777777" w:rsidR="001C4186" w:rsidRPr="00C20143" w:rsidRDefault="001C4186" w:rsidP="001C4186">
      <w:pPr>
        <w:ind w:left="0"/>
      </w:pPr>
      <w:r w:rsidRPr="00C20143">
        <w:rPr>
          <w:rFonts w:hint="cs"/>
          <w:cs/>
        </w:rPr>
        <w:t xml:space="preserve">3. การคำนวณค่าความคลาดเคลื่อนมาตรฐาน </w:t>
      </w:r>
      <w:r w:rsidRPr="00C20143">
        <w:t xml:space="preserve">(standard error) </w:t>
      </w:r>
      <w:r w:rsidRPr="00C20143">
        <w:rPr>
          <w:rFonts w:hint="cs"/>
          <w:cs/>
        </w:rPr>
        <w:t>ตามสมการ ที่ (4)</w:t>
      </w:r>
    </w:p>
    <w:p w14:paraId="0602B0A9" w14:textId="75FAC562" w:rsidR="001C4186" w:rsidRDefault="001C4186" w:rsidP="001C4186">
      <w:pPr>
        <w:tabs>
          <w:tab w:val="center" w:pos="4500"/>
          <w:tab w:val="right" w:pos="8910"/>
        </w:tabs>
        <w:spacing w:before="100" w:beforeAutospacing="1" w:after="100" w:afterAutospacing="1"/>
        <w:ind w:left="0"/>
        <w:rPr>
          <w:b/>
          <w:bCs/>
        </w:rPr>
      </w:pPr>
      <w:r w:rsidRPr="00C20143">
        <w:tab/>
      </w:r>
      <m:oMath>
        <m:r>
          <w:rPr>
            <w:rFonts w:ascii="Cambria Math" w:hAnsi="Cambria Math"/>
            <w:sz w:val="24"/>
            <w:szCs w:val="24"/>
          </w:rPr>
          <m:t>E=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S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e>
        </m:rad>
      </m:oMath>
      <w:r w:rsidRPr="00C20143">
        <w:tab/>
      </w:r>
      <w:r w:rsidRPr="00C20143">
        <w:rPr>
          <w:b/>
          <w:bCs/>
        </w:rPr>
        <w:t>(4)</w:t>
      </w:r>
    </w:p>
    <w:tbl>
      <w:tblPr>
        <w:tblStyle w:val="a5"/>
        <w:tblW w:w="83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4"/>
        <w:gridCol w:w="995"/>
        <w:gridCol w:w="6373"/>
      </w:tblGrid>
      <w:tr w:rsidR="002F2B22" w:rsidRPr="00C20143" w14:paraId="3D9CB5ED" w14:textId="77777777" w:rsidTr="00585B11">
        <w:trPr>
          <w:trHeight w:val="60"/>
        </w:trPr>
        <w:tc>
          <w:tcPr>
            <w:tcW w:w="1024" w:type="dxa"/>
            <w:shd w:val="clear" w:color="auto" w:fill="FFFFFF" w:themeFill="background1"/>
          </w:tcPr>
          <w:p w14:paraId="570B193A" w14:textId="77777777" w:rsidR="002F2B22" w:rsidRPr="00C20143" w:rsidRDefault="002F2B22" w:rsidP="00585B11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E</m:t>
                </m:r>
              </m:oMath>
            </m:oMathPara>
          </w:p>
        </w:tc>
        <w:tc>
          <w:tcPr>
            <w:tcW w:w="995" w:type="dxa"/>
            <w:shd w:val="clear" w:color="auto" w:fill="FFFFFF" w:themeFill="background1"/>
          </w:tcPr>
          <w:p w14:paraId="5FD39FD5" w14:textId="77777777" w:rsidR="002F2B22" w:rsidRPr="00C20143" w:rsidRDefault="002F2B22" w:rsidP="00585B11">
            <w:pPr>
              <w:pStyle w:val="a3"/>
              <w:ind w:left="176" w:hanging="176"/>
              <w:jc w:val="center"/>
              <w:rPr>
                <w:szCs w:val="32"/>
                <w:cs/>
              </w:rPr>
            </w:pPr>
            <w:r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373" w:type="dxa"/>
            <w:shd w:val="clear" w:color="auto" w:fill="FFFFFF" w:themeFill="background1"/>
          </w:tcPr>
          <w:p w14:paraId="54A79F72" w14:textId="77777777" w:rsidR="002F2B22" w:rsidRPr="00C20143" w:rsidRDefault="002F2B22" w:rsidP="00585B11">
            <w:pPr>
              <w:pStyle w:val="a3"/>
              <w:ind w:left="176" w:firstLine="2"/>
              <w:rPr>
                <w:szCs w:val="32"/>
                <w:cs/>
              </w:rPr>
            </w:pPr>
            <w:r w:rsidRPr="00C20143">
              <w:rPr>
                <w:szCs w:val="32"/>
                <w:cs/>
              </w:rPr>
              <w:t>ค่าความคลาดเคลื่อนมาตรฐาน (</w:t>
            </w:r>
            <w:r w:rsidRPr="00C20143">
              <w:rPr>
                <w:szCs w:val="32"/>
              </w:rPr>
              <w:t>standard error)</w:t>
            </w:r>
            <w:r w:rsidRPr="00C20143">
              <w:rPr>
                <w:rFonts w:hint="cs"/>
                <w:szCs w:val="32"/>
                <w:cs/>
              </w:rPr>
              <w:t xml:space="preserve"> ที่ได้จากของความแตกต่างระหว่าง</w:t>
            </w:r>
            <w:r w:rsidRPr="00C20143">
              <w:rPr>
                <w:szCs w:val="32"/>
                <w:cs/>
              </w:rPr>
              <w:t>มวลชีวภาพ</w:t>
            </w:r>
            <w:r w:rsidRPr="00C20143">
              <w:rPr>
                <w:rFonts w:hint="cs"/>
                <w:szCs w:val="32"/>
                <w:cs/>
              </w:rPr>
              <w:t>/ปริมาตร</w:t>
            </w:r>
            <w:r w:rsidRPr="00C20143">
              <w:rPr>
                <w:szCs w:val="32"/>
                <w:cs/>
              </w:rPr>
              <w:t>ของต้นไม้ที่ได้จากการตรวจวัดภาคสนาม</w:t>
            </w:r>
            <w:r w:rsidRPr="00C20143">
              <w:rPr>
                <w:rFonts w:hint="cs"/>
                <w:szCs w:val="32"/>
                <w:cs/>
              </w:rPr>
              <w:t>และจากสมการ</w:t>
            </w:r>
          </w:p>
        </w:tc>
      </w:tr>
      <w:tr w:rsidR="002F2B22" w:rsidRPr="00C20143" w14:paraId="3E6335D8" w14:textId="77777777" w:rsidTr="00585B11">
        <w:trPr>
          <w:trHeight w:val="60"/>
        </w:trPr>
        <w:tc>
          <w:tcPr>
            <w:tcW w:w="1024" w:type="dxa"/>
            <w:shd w:val="clear" w:color="auto" w:fill="FFFFFF" w:themeFill="background1"/>
          </w:tcPr>
          <w:p w14:paraId="3FFC12F3" w14:textId="77777777" w:rsidR="002F2B22" w:rsidRPr="00C20143" w:rsidRDefault="002F2B22" w:rsidP="00585B11">
            <w:pPr>
              <w:jc w:val="center"/>
              <w:rPr>
                <w:rFonts w:eastAsia="Cordia New"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S</m:t>
                </m:r>
              </m:oMath>
            </m:oMathPara>
          </w:p>
        </w:tc>
        <w:tc>
          <w:tcPr>
            <w:tcW w:w="995" w:type="dxa"/>
            <w:shd w:val="clear" w:color="auto" w:fill="FFFFFF" w:themeFill="background1"/>
          </w:tcPr>
          <w:p w14:paraId="446FC38D" w14:textId="77777777" w:rsidR="002F2B22" w:rsidRPr="00C20143" w:rsidRDefault="002F2B22" w:rsidP="00585B11">
            <w:pPr>
              <w:pStyle w:val="a3"/>
              <w:ind w:left="176" w:hanging="176"/>
              <w:jc w:val="center"/>
              <w:rPr>
                <w:szCs w:val="32"/>
                <w:cs/>
              </w:rPr>
            </w:pPr>
            <w:r w:rsidRPr="007B024E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373" w:type="dxa"/>
            <w:shd w:val="clear" w:color="auto" w:fill="FFFFFF" w:themeFill="background1"/>
          </w:tcPr>
          <w:p w14:paraId="0EADD8CF" w14:textId="77777777" w:rsidR="002F2B22" w:rsidRPr="00C20143" w:rsidRDefault="002F2B22" w:rsidP="00585B11">
            <w:pPr>
              <w:pStyle w:val="a3"/>
              <w:ind w:left="176" w:firstLine="2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ค่าความแปรปรวนของความแตกต่างระหว่าง</w:t>
            </w:r>
            <w:r w:rsidRPr="00C20143">
              <w:rPr>
                <w:szCs w:val="32"/>
                <w:cs/>
              </w:rPr>
              <w:t>มวลชีวภาพ</w:t>
            </w:r>
            <w:r w:rsidRPr="00C20143">
              <w:rPr>
                <w:rFonts w:hint="cs"/>
                <w:szCs w:val="32"/>
                <w:cs/>
              </w:rPr>
              <w:t>/ปริมาตร</w:t>
            </w:r>
            <w:r w:rsidRPr="00C20143">
              <w:rPr>
                <w:szCs w:val="32"/>
                <w:cs/>
              </w:rPr>
              <w:t>ของต้นไม้ที่ได้จากการตรวจวัดภาคสนาม</w:t>
            </w:r>
            <w:r w:rsidRPr="00C20143">
              <w:rPr>
                <w:rFonts w:hint="cs"/>
                <w:szCs w:val="32"/>
                <w:cs/>
              </w:rPr>
              <w:t>และจากสมการ</w:t>
            </w:r>
          </w:p>
        </w:tc>
      </w:tr>
      <w:tr w:rsidR="002F2B22" w:rsidRPr="00C20143" w14:paraId="65647336" w14:textId="77777777" w:rsidTr="00585B11">
        <w:trPr>
          <w:trHeight w:val="68"/>
        </w:trPr>
        <w:tc>
          <w:tcPr>
            <w:tcW w:w="1024" w:type="dxa"/>
            <w:shd w:val="clear" w:color="auto" w:fill="FFFFFF" w:themeFill="background1"/>
          </w:tcPr>
          <w:p w14:paraId="7F158598" w14:textId="77777777" w:rsidR="002F2B22" w:rsidRPr="00C20143" w:rsidDel="003E105A" w:rsidRDefault="002F2B22" w:rsidP="00585B11">
            <w:pPr>
              <w:jc w:val="center"/>
              <w:rPr>
                <w:rFonts w:cs="Angsana New"/>
                <w:sz w:val="22"/>
                <w:szCs w:val="3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n</m:t>
                </m:r>
              </m:oMath>
            </m:oMathPara>
          </w:p>
        </w:tc>
        <w:tc>
          <w:tcPr>
            <w:tcW w:w="995" w:type="dxa"/>
            <w:shd w:val="clear" w:color="auto" w:fill="FFFFFF" w:themeFill="background1"/>
          </w:tcPr>
          <w:p w14:paraId="77B30829" w14:textId="77777777" w:rsidR="002F2B22" w:rsidRPr="00C20143" w:rsidRDefault="002F2B22" w:rsidP="00585B11">
            <w:pPr>
              <w:pStyle w:val="a3"/>
              <w:ind w:left="176" w:hanging="176"/>
              <w:jc w:val="center"/>
              <w:rPr>
                <w:szCs w:val="32"/>
                <w:cs/>
              </w:rPr>
            </w:pPr>
            <w:r w:rsidRPr="007B024E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373" w:type="dxa"/>
            <w:shd w:val="clear" w:color="auto" w:fill="FFFFFF" w:themeFill="background1"/>
          </w:tcPr>
          <w:p w14:paraId="2A4CF51F" w14:textId="77777777" w:rsidR="002F2B22" w:rsidRPr="00C20143" w:rsidRDefault="002F2B22" w:rsidP="00585B11">
            <w:pPr>
              <w:pStyle w:val="a3"/>
              <w:ind w:left="176" w:firstLine="2"/>
              <w:rPr>
                <w:rFonts w:eastAsia="Cordia New"/>
                <w:szCs w:val="32"/>
                <w:cs/>
              </w:rPr>
            </w:pPr>
            <w:r w:rsidRPr="00C20143">
              <w:rPr>
                <w:rFonts w:eastAsia="Cordia New" w:hint="cs"/>
                <w:szCs w:val="32"/>
                <w:cs/>
              </w:rPr>
              <w:t>จำนวนต้นไม้ตัวอย่าง</w:t>
            </w:r>
          </w:p>
        </w:tc>
      </w:tr>
    </w:tbl>
    <w:p w14:paraId="1E0B887C" w14:textId="77777777" w:rsidR="001C4186" w:rsidRPr="00C20143" w:rsidRDefault="001C4186" w:rsidP="001C4186">
      <w:pPr>
        <w:ind w:left="0"/>
      </w:pPr>
    </w:p>
    <w:p w14:paraId="14412949" w14:textId="57905606" w:rsidR="00366249" w:rsidRPr="00C20143" w:rsidRDefault="00103C92">
      <w:pPr>
        <w:ind w:left="0"/>
      </w:pPr>
      <w:r w:rsidRPr="00C20143">
        <w:rPr>
          <w:rFonts w:hint="cs"/>
          <w:cs/>
        </w:rPr>
        <w:t xml:space="preserve">4. </w:t>
      </w:r>
      <w:r w:rsidR="0079649F" w:rsidRPr="00C20143">
        <w:rPr>
          <w:cs/>
        </w:rPr>
        <w:t xml:space="preserve">ช่วงความเชื่อมั่นของความแตกต่างระหว่างค่าเฉลี่ยที่ระดับความเชื่อมั่นร้อยละ </w:t>
      </w:r>
      <w:r w:rsidR="0079649F" w:rsidRPr="00C20143">
        <w:t xml:space="preserve">90 </w:t>
      </w:r>
      <w:r w:rsidR="0079649F" w:rsidRPr="00C20143">
        <w:rPr>
          <w:cs/>
        </w:rPr>
        <w:t>มีค่าไม่เท่ากับศูนย์</w:t>
      </w:r>
      <w:r w:rsidR="000C1ECE" w:rsidRPr="00C20143">
        <w:rPr>
          <w:rFonts w:hint="cs"/>
          <w:cs/>
        </w:rPr>
        <w:t xml:space="preserve"> คำนวณได้</w:t>
      </w:r>
      <w:r w:rsidR="00C731A9" w:rsidRPr="00C20143">
        <w:rPr>
          <w:rFonts w:hint="cs"/>
          <w:cs/>
        </w:rPr>
        <w:t xml:space="preserve">ดังสมการที่ </w:t>
      </w:r>
      <w:r w:rsidR="00C731A9" w:rsidRPr="00C20143">
        <w:t>(5)</w:t>
      </w:r>
    </w:p>
    <w:p w14:paraId="036E83D2" w14:textId="0CA47F5B" w:rsidR="00C731A9" w:rsidRPr="00C20143" w:rsidRDefault="00C731A9" w:rsidP="00C731A9">
      <w:pPr>
        <w:tabs>
          <w:tab w:val="center" w:pos="4500"/>
          <w:tab w:val="right" w:pos="8910"/>
        </w:tabs>
        <w:spacing w:before="100" w:beforeAutospacing="1" w:after="100" w:afterAutospacing="1"/>
        <w:ind w:left="0"/>
      </w:pPr>
      <w:r w:rsidRPr="00C20143"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den>
            </m:f>
          </m:e>
        </m:d>
        <m:r>
          <w:rPr>
            <w:rFonts w:ascii="Cambria Math" w:hAnsi="Cambria Math"/>
          </w:rPr>
          <m:t>&gt;T×E</m:t>
        </m:r>
      </m:oMath>
      <w:r w:rsidRPr="00C20143">
        <w:tab/>
      </w:r>
      <w:r w:rsidRPr="00C20143">
        <w:rPr>
          <w:b/>
          <w:bCs/>
        </w:rPr>
        <w:t>(</w:t>
      </w:r>
      <w:r w:rsidR="006649DD" w:rsidRPr="00C20143">
        <w:rPr>
          <w:b/>
          <w:bCs/>
        </w:rPr>
        <w:t>5</w:t>
      </w:r>
      <w:r w:rsidRPr="00C20143">
        <w:rPr>
          <w:b/>
          <w:bCs/>
        </w:rPr>
        <w:t>)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91"/>
        <w:gridCol w:w="644"/>
        <w:gridCol w:w="6379"/>
      </w:tblGrid>
      <w:tr w:rsidR="002F2B22" w:rsidRPr="00C20143" w14:paraId="50F52C54" w14:textId="77777777" w:rsidTr="002F2B22">
        <w:trPr>
          <w:trHeight w:val="60"/>
        </w:trPr>
        <w:tc>
          <w:tcPr>
            <w:tcW w:w="1091" w:type="dxa"/>
            <w:shd w:val="clear" w:color="auto" w:fill="FFFFFF" w:themeFill="background1"/>
          </w:tcPr>
          <w:p w14:paraId="76C169B6" w14:textId="205B2C14" w:rsidR="002F2B22" w:rsidRPr="00C20143" w:rsidRDefault="00000000" w:rsidP="002F2B22">
            <w:pPr>
              <w:jc w:val="center"/>
              <w:rPr>
                <w:sz w:val="24"/>
                <w:szCs w:val="24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644" w:type="dxa"/>
            <w:shd w:val="clear" w:color="auto" w:fill="FFFFFF" w:themeFill="background1"/>
          </w:tcPr>
          <w:p w14:paraId="037636CF" w14:textId="3F3EA324" w:rsidR="002F2B22" w:rsidRPr="00C20143" w:rsidRDefault="002F2B22" w:rsidP="002F2B22">
            <w:pPr>
              <w:pStyle w:val="a3"/>
              <w:ind w:left="176" w:hanging="176"/>
              <w:rPr>
                <w:szCs w:val="32"/>
                <w:cs/>
              </w:rPr>
            </w:pPr>
            <w:r w:rsidRPr="00E85647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379" w:type="dxa"/>
            <w:shd w:val="clear" w:color="auto" w:fill="FFFFFF" w:themeFill="background1"/>
          </w:tcPr>
          <w:p w14:paraId="7501610D" w14:textId="7C41E37B" w:rsidR="002F2B22" w:rsidRPr="00C20143" w:rsidRDefault="002F2B22" w:rsidP="002F2B22">
            <w:pPr>
              <w:pStyle w:val="a3"/>
              <w:ind w:left="180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ค่า</w:t>
            </w:r>
            <w:r w:rsidRPr="00C20143">
              <w:rPr>
                <w:szCs w:val="32"/>
                <w:cs/>
              </w:rPr>
              <w:t>ช่วงความเชื่อมั่นของความแตกต่างระหว่างค่าเฉลี่ยที่ระดับความเชื่อมั่นร้อยละ 90 มีค่าไม่เท่ากับศูนย์</w:t>
            </w:r>
          </w:p>
        </w:tc>
      </w:tr>
      <w:tr w:rsidR="002F2B22" w:rsidRPr="00C20143" w14:paraId="634D5606" w14:textId="77777777" w:rsidTr="002F2B22">
        <w:trPr>
          <w:trHeight w:val="60"/>
        </w:trPr>
        <w:tc>
          <w:tcPr>
            <w:tcW w:w="1091" w:type="dxa"/>
            <w:shd w:val="clear" w:color="auto" w:fill="FFFFFF" w:themeFill="background1"/>
          </w:tcPr>
          <w:p w14:paraId="56369797" w14:textId="61716F49" w:rsidR="002F2B22" w:rsidRPr="00C20143" w:rsidRDefault="002F2B22" w:rsidP="002F2B22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A</m:t>
                </m:r>
              </m:oMath>
            </m:oMathPara>
          </w:p>
        </w:tc>
        <w:tc>
          <w:tcPr>
            <w:tcW w:w="644" w:type="dxa"/>
            <w:shd w:val="clear" w:color="auto" w:fill="FFFFFF" w:themeFill="background1"/>
          </w:tcPr>
          <w:p w14:paraId="411AC498" w14:textId="610573AB" w:rsidR="002F2B22" w:rsidRPr="00C20143" w:rsidRDefault="002F2B22" w:rsidP="002F2B22">
            <w:pPr>
              <w:pStyle w:val="a3"/>
              <w:ind w:left="176" w:hanging="176"/>
              <w:rPr>
                <w:szCs w:val="32"/>
                <w:cs/>
              </w:rPr>
            </w:pPr>
            <w:r w:rsidRPr="00E85647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379" w:type="dxa"/>
            <w:shd w:val="clear" w:color="auto" w:fill="FFFFFF" w:themeFill="background1"/>
          </w:tcPr>
          <w:p w14:paraId="07625B18" w14:textId="06C0DC60" w:rsidR="002F2B22" w:rsidRPr="00C20143" w:rsidRDefault="002F2B22" w:rsidP="002F2B22">
            <w:pPr>
              <w:pStyle w:val="a3"/>
              <w:ind w:left="180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ผลรวมของความแตกต่างระหว่าง</w:t>
            </w:r>
            <w:r w:rsidRPr="00C20143">
              <w:rPr>
                <w:szCs w:val="32"/>
                <w:cs/>
              </w:rPr>
              <w:t>มวลชีวภาพ</w:t>
            </w:r>
            <w:r w:rsidRPr="00C20143">
              <w:rPr>
                <w:rFonts w:hint="cs"/>
                <w:szCs w:val="32"/>
                <w:cs/>
              </w:rPr>
              <w:t xml:space="preserve"> หรือ ปริมาตร</w:t>
            </w:r>
            <w:r w:rsidRPr="00C20143">
              <w:rPr>
                <w:szCs w:val="32"/>
                <w:cs/>
              </w:rPr>
              <w:t>ของต้นไม้ที่ได้จากการตรวจวัดภาคสนาม</w:t>
            </w:r>
            <w:r w:rsidRPr="00C20143">
              <w:rPr>
                <w:rFonts w:hint="cs"/>
                <w:szCs w:val="32"/>
                <w:cs/>
              </w:rPr>
              <w:t>และจากสมการ</w:t>
            </w:r>
          </w:p>
        </w:tc>
      </w:tr>
      <w:tr w:rsidR="002F2B22" w:rsidRPr="00C20143" w14:paraId="41C4AE53" w14:textId="77777777" w:rsidTr="002F2B22">
        <w:trPr>
          <w:trHeight w:val="60"/>
        </w:trPr>
        <w:tc>
          <w:tcPr>
            <w:tcW w:w="1091" w:type="dxa"/>
            <w:shd w:val="clear" w:color="auto" w:fill="FFFFFF" w:themeFill="background1"/>
          </w:tcPr>
          <w:p w14:paraId="0B830CE7" w14:textId="2BF20FE5" w:rsidR="002F2B22" w:rsidRPr="00C20143" w:rsidRDefault="002F2B22" w:rsidP="002F2B22">
            <w:pPr>
              <w:jc w:val="center"/>
              <w:rPr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T</m:t>
                </m:r>
              </m:oMath>
            </m:oMathPara>
          </w:p>
        </w:tc>
        <w:tc>
          <w:tcPr>
            <w:tcW w:w="644" w:type="dxa"/>
            <w:shd w:val="clear" w:color="auto" w:fill="FFFFFF" w:themeFill="background1"/>
          </w:tcPr>
          <w:p w14:paraId="5E480A7D" w14:textId="29334DED" w:rsidR="002F2B22" w:rsidRPr="00C20143" w:rsidRDefault="002F2B22" w:rsidP="002F2B22">
            <w:pPr>
              <w:pStyle w:val="a3"/>
              <w:ind w:left="176" w:hanging="176"/>
              <w:rPr>
                <w:szCs w:val="32"/>
                <w:cs/>
              </w:rPr>
            </w:pPr>
            <w:r w:rsidRPr="00E85647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379" w:type="dxa"/>
            <w:shd w:val="clear" w:color="auto" w:fill="FFFFFF" w:themeFill="background1"/>
          </w:tcPr>
          <w:p w14:paraId="1A542BAA" w14:textId="2FD2F790" w:rsidR="002F2B22" w:rsidRPr="00C20143" w:rsidRDefault="002F2B22" w:rsidP="002F2B22">
            <w:pPr>
              <w:pStyle w:val="a3"/>
              <w:ind w:left="180"/>
              <w:rPr>
                <w:i/>
                <w:szCs w:val="32"/>
              </w:rPr>
            </w:pPr>
            <w:r w:rsidRPr="00C20143">
              <w:rPr>
                <w:szCs w:val="32"/>
                <w:cs/>
              </w:rPr>
              <w:t xml:space="preserve">ค่า </w:t>
            </w:r>
            <w:r w:rsidRPr="00C20143">
              <w:rPr>
                <w:szCs w:val="32"/>
              </w:rPr>
              <w:t xml:space="preserve">Student’s t-value </w:t>
            </w:r>
            <w:r w:rsidRPr="00C20143">
              <w:rPr>
                <w:szCs w:val="32"/>
                <w:cs/>
              </w:rPr>
              <w:t>ที่มี</w:t>
            </w:r>
            <w:r w:rsidRPr="00C20143">
              <w:rPr>
                <w:rFonts w:hint="cs"/>
                <w:szCs w:val="32"/>
                <w:cs/>
              </w:rPr>
              <w:t xml:space="preserve">จำนวนค่าอิสระ มีค่าเท่ากับ </w:t>
            </w:r>
            <m:oMath>
              <m:r>
                <w:rPr>
                  <w:rFonts w:ascii="Cambria Math" w:hAnsi="Cambria Math" w:cs="Cambria Math"/>
                  <w:sz w:val="24"/>
                  <w:szCs w:val="24"/>
                </w:rPr>
                <m:t>n-1</m:t>
              </m:r>
            </m:oMath>
            <w:r w:rsidRPr="00C20143">
              <w:rPr>
                <w:szCs w:val="32"/>
                <w:cs/>
              </w:rPr>
              <w:t xml:space="preserve"> </w:t>
            </w:r>
            <w:r w:rsidRPr="00C20143">
              <w:rPr>
                <w:rFonts w:hint="cs"/>
                <w:szCs w:val="32"/>
                <w:cs/>
              </w:rPr>
              <w:t xml:space="preserve">ที่ระดับที่มีนัยสำคัญ </w:t>
            </w:r>
            <m:oMath>
              <m:r>
                <w:rPr>
                  <w:rFonts w:ascii="Cambria Math" w:hAnsi="Cambria Math" w:cs="Cambria Math"/>
                  <w:sz w:val="24"/>
                  <w:szCs w:val="24"/>
                </w:rPr>
                <m:t>α=0.2</m:t>
              </m:r>
            </m:oMath>
            <w:r w:rsidRPr="00C20143">
              <w:rPr>
                <w:sz w:val="24"/>
                <w:szCs w:val="24"/>
              </w:rPr>
              <w:t xml:space="preserve"> </w:t>
            </w:r>
            <w:r w:rsidRPr="00C20143">
              <w:rPr>
                <w:szCs w:val="32"/>
              </w:rPr>
              <w:t>(two-tailed value)</w:t>
            </w:r>
          </w:p>
          <w:p w14:paraId="2A1BCB1C" w14:textId="3C5AC3F2" w:rsidR="002F2B22" w:rsidRPr="00C20143" w:rsidRDefault="002F2B22" w:rsidP="002F2B22">
            <w:pPr>
              <w:ind w:left="180"/>
            </w:pPr>
            <w:r w:rsidRPr="00C20143">
              <w:rPr>
                <w:rFonts w:hint="cs"/>
                <w:u w:val="single"/>
                <w:cs/>
              </w:rPr>
              <w:t>ทางเลือกที่ 1</w:t>
            </w:r>
            <w:r w:rsidRPr="00C20143">
              <w:rPr>
                <w:rFonts w:hint="cs"/>
                <w:cs/>
              </w:rPr>
              <w:t xml:space="preserve"> สามารถหาค่า </w:t>
            </w:r>
            <m:oMath>
              <m:r>
                <w:rPr>
                  <w:rFonts w:ascii="Cambria Math" w:hAnsi="Cambria Math" w:cs="Cambria Math"/>
                  <w:sz w:val="24"/>
                  <w:szCs w:val="24"/>
                </w:rPr>
                <m:t>T</m:t>
              </m:r>
            </m:oMath>
            <w:r w:rsidRPr="00C20143">
              <w:t xml:space="preserve"> </w:t>
            </w:r>
            <w:r w:rsidRPr="00C20143">
              <w:rPr>
                <w:rFonts w:hint="cs"/>
                <w:cs/>
              </w:rPr>
              <w:t xml:space="preserve">โดยใช้ตาราง </w:t>
            </w:r>
            <w:r w:rsidRPr="00C20143">
              <w:t>Student’s t-distribution</w:t>
            </w:r>
          </w:p>
          <w:p w14:paraId="3D92BF61" w14:textId="23984C0A" w:rsidR="002F2B22" w:rsidRPr="00C20143" w:rsidRDefault="002F2B22" w:rsidP="002F2B22">
            <w:pPr>
              <w:ind w:left="180"/>
              <w:rPr>
                <w:i/>
              </w:rPr>
            </w:pPr>
            <w:r w:rsidRPr="00C20143">
              <w:rPr>
                <w:rFonts w:hint="cs"/>
                <w:u w:val="single"/>
                <w:cs/>
              </w:rPr>
              <w:t>ทางเลือกที่ 2</w:t>
            </w:r>
            <w:r w:rsidRPr="00C20143">
              <w:rPr>
                <w:rFonts w:hint="cs"/>
                <w:cs/>
              </w:rPr>
              <w:t xml:space="preserve"> สามารถหาค่า </w:t>
            </w:r>
            <m:oMath>
              <m:r>
                <w:rPr>
                  <w:rFonts w:ascii="Cambria Math" w:hAnsi="Cambria Math" w:cs="Cambria Math"/>
                  <w:sz w:val="24"/>
                  <w:szCs w:val="24"/>
                </w:rPr>
                <m:t>T</m:t>
              </m:r>
            </m:oMath>
            <w:r w:rsidRPr="00C20143">
              <w:rPr>
                <w:rFonts w:hint="cs"/>
                <w:cs/>
              </w:rPr>
              <w:t xml:space="preserve"> โดยใช้ฟังก์ชั่นจากโปรแกรม </w:t>
            </w:r>
            <w:r w:rsidRPr="00C20143">
              <w:t xml:space="preserve">spreadsheet </w:t>
            </w:r>
            <w:r w:rsidRPr="00C20143">
              <w:rPr>
                <w:rFonts w:hint="cs"/>
                <w:cs/>
              </w:rPr>
              <w:t>ดังสมการที่ (6)</w:t>
            </w:r>
          </w:p>
        </w:tc>
      </w:tr>
      <w:tr w:rsidR="002F2B22" w:rsidRPr="00C20143" w14:paraId="646381B0" w14:textId="77777777" w:rsidTr="002F2B22">
        <w:trPr>
          <w:trHeight w:val="60"/>
        </w:trPr>
        <w:tc>
          <w:tcPr>
            <w:tcW w:w="1091" w:type="dxa"/>
            <w:shd w:val="clear" w:color="auto" w:fill="FFFFFF" w:themeFill="background1"/>
          </w:tcPr>
          <w:p w14:paraId="41C3C8FC" w14:textId="77777777" w:rsidR="002F2B22" w:rsidRPr="00C20143" w:rsidRDefault="002F2B22" w:rsidP="002F2B22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E</m:t>
                </m:r>
              </m:oMath>
            </m:oMathPara>
          </w:p>
        </w:tc>
        <w:tc>
          <w:tcPr>
            <w:tcW w:w="644" w:type="dxa"/>
            <w:shd w:val="clear" w:color="auto" w:fill="FFFFFF" w:themeFill="background1"/>
          </w:tcPr>
          <w:p w14:paraId="555C98DB" w14:textId="304138AB" w:rsidR="002F2B22" w:rsidRPr="00C20143" w:rsidRDefault="002F2B22" w:rsidP="002F2B22">
            <w:pPr>
              <w:pStyle w:val="a3"/>
              <w:ind w:left="176" w:hanging="176"/>
              <w:rPr>
                <w:szCs w:val="32"/>
                <w:cs/>
              </w:rPr>
            </w:pPr>
            <w:r w:rsidRPr="00E85647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379" w:type="dxa"/>
            <w:shd w:val="clear" w:color="auto" w:fill="FFFFFF" w:themeFill="background1"/>
          </w:tcPr>
          <w:p w14:paraId="0F024025" w14:textId="4B701AFD" w:rsidR="002F2B22" w:rsidRPr="00C20143" w:rsidRDefault="002F2B22" w:rsidP="002F2B22">
            <w:pPr>
              <w:pStyle w:val="a3"/>
              <w:ind w:left="180"/>
              <w:rPr>
                <w:szCs w:val="32"/>
                <w:cs/>
              </w:rPr>
            </w:pPr>
            <w:r w:rsidRPr="00C20143">
              <w:rPr>
                <w:szCs w:val="32"/>
                <w:cs/>
              </w:rPr>
              <w:t>ค่าความคลาดเคลื่อนมาตรฐาน (</w:t>
            </w:r>
            <w:r w:rsidRPr="00C20143">
              <w:rPr>
                <w:szCs w:val="32"/>
              </w:rPr>
              <w:t>standard error)</w:t>
            </w:r>
            <w:r w:rsidRPr="00C20143">
              <w:rPr>
                <w:rFonts w:hint="cs"/>
                <w:szCs w:val="32"/>
                <w:cs/>
              </w:rPr>
              <w:t xml:space="preserve"> ที่ได้จากของความแตกต่างระหว่าง</w:t>
            </w:r>
            <w:r w:rsidRPr="00C20143">
              <w:rPr>
                <w:szCs w:val="32"/>
                <w:cs/>
              </w:rPr>
              <w:t>มวลชีวภาพ</w:t>
            </w:r>
            <w:r w:rsidRPr="00C20143">
              <w:rPr>
                <w:rFonts w:hint="cs"/>
                <w:szCs w:val="32"/>
                <w:cs/>
              </w:rPr>
              <w:t xml:space="preserve"> หรือ ปริมาตร</w:t>
            </w:r>
            <w:r w:rsidRPr="00C20143">
              <w:rPr>
                <w:szCs w:val="32"/>
                <w:cs/>
              </w:rPr>
              <w:t>ของต้นไม้ที่ได้จากการตรวจวัดภาคสนาม</w:t>
            </w:r>
            <w:r w:rsidRPr="00C20143">
              <w:rPr>
                <w:rFonts w:hint="cs"/>
                <w:szCs w:val="32"/>
                <w:cs/>
              </w:rPr>
              <w:t>และจากสมการ</w:t>
            </w:r>
          </w:p>
        </w:tc>
      </w:tr>
      <w:tr w:rsidR="002F2B22" w:rsidRPr="00C20143" w14:paraId="4306B5FD" w14:textId="77777777" w:rsidTr="002F2B22">
        <w:trPr>
          <w:trHeight w:val="60"/>
        </w:trPr>
        <w:tc>
          <w:tcPr>
            <w:tcW w:w="1091" w:type="dxa"/>
            <w:shd w:val="clear" w:color="auto" w:fill="FFFFFF" w:themeFill="background1"/>
          </w:tcPr>
          <w:p w14:paraId="0CAA88B8" w14:textId="37E5F00A" w:rsidR="002F2B22" w:rsidRPr="00C20143" w:rsidRDefault="002F2B22" w:rsidP="002F2B22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n</m:t>
                </m:r>
              </m:oMath>
            </m:oMathPara>
          </w:p>
        </w:tc>
        <w:tc>
          <w:tcPr>
            <w:tcW w:w="644" w:type="dxa"/>
            <w:shd w:val="clear" w:color="auto" w:fill="FFFFFF" w:themeFill="background1"/>
          </w:tcPr>
          <w:p w14:paraId="0D3FA360" w14:textId="5127BB1B" w:rsidR="002F2B22" w:rsidRPr="00C20143" w:rsidRDefault="002F2B22" w:rsidP="002F2B22">
            <w:pPr>
              <w:pStyle w:val="a3"/>
              <w:ind w:left="176" w:hanging="176"/>
              <w:rPr>
                <w:szCs w:val="32"/>
                <w:cs/>
              </w:rPr>
            </w:pPr>
            <w:r w:rsidRPr="00E85647">
              <w:rPr>
                <w:rFonts w:hint="cs"/>
                <w:szCs w:val="32"/>
                <w:cs/>
              </w:rPr>
              <w:t>คือ</w:t>
            </w:r>
          </w:p>
        </w:tc>
        <w:tc>
          <w:tcPr>
            <w:tcW w:w="6379" w:type="dxa"/>
            <w:shd w:val="clear" w:color="auto" w:fill="FFFFFF" w:themeFill="background1"/>
          </w:tcPr>
          <w:p w14:paraId="054BABB3" w14:textId="26C84749" w:rsidR="002F2B22" w:rsidRPr="00C20143" w:rsidRDefault="002F2B22" w:rsidP="002F2B22">
            <w:pPr>
              <w:pStyle w:val="a3"/>
              <w:ind w:left="180"/>
              <w:rPr>
                <w:szCs w:val="32"/>
                <w:cs/>
              </w:rPr>
            </w:pPr>
            <w:r w:rsidRPr="00C20143">
              <w:rPr>
                <w:rFonts w:eastAsia="Cordia New" w:hint="cs"/>
                <w:szCs w:val="32"/>
                <w:cs/>
              </w:rPr>
              <w:t>จำนวนต้นไม้ตัวอย่าง</w:t>
            </w:r>
          </w:p>
        </w:tc>
      </w:tr>
    </w:tbl>
    <w:p w14:paraId="6C9A1C16" w14:textId="7B6FE7AE" w:rsidR="00791704" w:rsidRPr="00C20143" w:rsidRDefault="00791704" w:rsidP="00791704">
      <w:pPr>
        <w:tabs>
          <w:tab w:val="center" w:pos="4500"/>
          <w:tab w:val="right" w:pos="8910"/>
        </w:tabs>
        <w:spacing w:before="100" w:beforeAutospacing="1" w:after="100" w:afterAutospacing="1"/>
        <w:ind w:left="0"/>
      </w:pPr>
      <w:r w:rsidRPr="00C20143">
        <w:lastRenderedPageBreak/>
        <w:tab/>
      </w:r>
      <m:oMath>
        <m:r>
          <w:rPr>
            <w:rFonts w:ascii="Cambria Math" w:hAnsi="Cambria Math"/>
            <w:sz w:val="24"/>
            <w:szCs w:val="24"/>
          </w:rPr>
          <m:t>T=TINV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0.2,df</m:t>
            </m:r>
          </m:e>
        </m:d>
      </m:oMath>
      <w:r w:rsidRPr="00C20143">
        <w:tab/>
      </w:r>
      <w:r w:rsidRPr="00C20143">
        <w:rPr>
          <w:b/>
          <w:bCs/>
        </w:rPr>
        <w:t>(</w:t>
      </w:r>
      <w:r w:rsidR="006649DD" w:rsidRPr="00C20143">
        <w:rPr>
          <w:b/>
          <w:bCs/>
        </w:rPr>
        <w:t>6</w:t>
      </w:r>
      <w:r w:rsidRPr="00C20143">
        <w:rPr>
          <w:b/>
          <w:bCs/>
        </w:rPr>
        <w:t>)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92"/>
        <w:gridCol w:w="7216"/>
      </w:tblGrid>
      <w:tr w:rsidR="00D76917" w:rsidRPr="00C20143" w14:paraId="267A6D71" w14:textId="77777777" w:rsidTr="00FE5430">
        <w:trPr>
          <w:trHeight w:val="60"/>
        </w:trPr>
        <w:tc>
          <w:tcPr>
            <w:tcW w:w="1692" w:type="dxa"/>
            <w:shd w:val="clear" w:color="auto" w:fill="FFFFFF" w:themeFill="background1"/>
          </w:tcPr>
          <w:p w14:paraId="3F98B60F" w14:textId="77777777" w:rsidR="00D76917" w:rsidRPr="00C20143" w:rsidRDefault="00D76917" w:rsidP="00FE5430">
            <w:pPr>
              <w:jc w:val="center"/>
              <w:rPr>
                <w:rFonts w:eastAsia="Cordia New"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mbria Math"/>
                    <w:sz w:val="24"/>
                    <w:szCs w:val="24"/>
                  </w:rPr>
                  <m:t>df</m:t>
                </m:r>
              </m:oMath>
            </m:oMathPara>
          </w:p>
        </w:tc>
        <w:tc>
          <w:tcPr>
            <w:tcW w:w="7216" w:type="dxa"/>
            <w:shd w:val="clear" w:color="auto" w:fill="FFFFFF" w:themeFill="background1"/>
          </w:tcPr>
          <w:p w14:paraId="608D4419" w14:textId="77777777" w:rsidR="00D76917" w:rsidRPr="00C20143" w:rsidRDefault="00D76917" w:rsidP="00FE5430">
            <w:pPr>
              <w:pStyle w:val="a3"/>
              <w:ind w:left="176" w:hanging="176"/>
              <w:rPr>
                <w:szCs w:val="32"/>
                <w:cs/>
              </w:rPr>
            </w:pPr>
            <w:r w:rsidRPr="00C20143">
              <w:rPr>
                <w:rFonts w:hint="cs"/>
                <w:szCs w:val="32"/>
                <w:cs/>
              </w:rPr>
              <w:t>คือ</w:t>
            </w:r>
            <w:r w:rsidRPr="00C20143">
              <w:rPr>
                <w:szCs w:val="32"/>
                <w:cs/>
              </w:rPr>
              <w:t xml:space="preserve"> </w:t>
            </w:r>
            <w:r w:rsidRPr="00C20143">
              <w:rPr>
                <w:rFonts w:hint="cs"/>
                <w:szCs w:val="32"/>
                <w:cs/>
              </w:rPr>
              <w:t xml:space="preserve">จำนวนค่าอิสระ มีค่าเท่ากับ </w:t>
            </w:r>
            <m:oMath>
              <m:r>
                <w:rPr>
                  <w:rFonts w:ascii="Cambria Math" w:hAnsi="Cambria Math" w:cs="Cambria Math"/>
                  <w:sz w:val="24"/>
                  <w:szCs w:val="24"/>
                </w:rPr>
                <m:t>n-1</m:t>
              </m:r>
            </m:oMath>
          </w:p>
        </w:tc>
      </w:tr>
    </w:tbl>
    <w:p w14:paraId="3C0AF9B6" w14:textId="77777777" w:rsidR="00C731A9" w:rsidRPr="00C20143" w:rsidRDefault="00C731A9" w:rsidP="00C731A9">
      <w:pPr>
        <w:ind w:left="0"/>
      </w:pPr>
    </w:p>
    <w:p w14:paraId="2879D086" w14:textId="77777777" w:rsidR="00EE4BCF" w:rsidRPr="00C20143" w:rsidRDefault="00EE4BCF">
      <w:pPr>
        <w:ind w:left="0"/>
        <w:rPr>
          <w:b/>
          <w:bCs/>
        </w:rPr>
      </w:pPr>
    </w:p>
    <w:p w14:paraId="3CCB2694" w14:textId="5893D7DA" w:rsidR="00EE4BCF" w:rsidRPr="00C20143" w:rsidRDefault="00EE4BCF">
      <w:pPr>
        <w:ind w:left="0"/>
        <w:rPr>
          <w:b/>
          <w:bCs/>
          <w:cs/>
        </w:rPr>
      </w:pPr>
      <w:r w:rsidRPr="00C20143">
        <w:rPr>
          <w:b/>
          <w:bCs/>
          <w:cs/>
        </w:rPr>
        <w:br w:type="page"/>
      </w:r>
    </w:p>
    <w:p w14:paraId="45A3E5B6" w14:textId="21FD9D68" w:rsidR="00EE4BCF" w:rsidRPr="00C20143" w:rsidRDefault="00EE4BCF" w:rsidP="00EE4BCF">
      <w:pPr>
        <w:pStyle w:val="1"/>
        <w:ind w:left="1440" w:hanging="1440"/>
        <w:rPr>
          <w:cs/>
        </w:rPr>
      </w:pPr>
      <w:r w:rsidRPr="00C20143">
        <w:rPr>
          <w:rFonts w:hint="cs"/>
          <w:cs/>
        </w:rPr>
        <w:lastRenderedPageBreak/>
        <w:t>ภาคผนวกที่ 4</w:t>
      </w:r>
      <w:r w:rsidRPr="00C20143">
        <w:rPr>
          <w:cs/>
        </w:rPr>
        <w:tab/>
      </w:r>
      <w:bookmarkStart w:id="5" w:name="_Hlk104799880"/>
      <w:r w:rsidR="00E151F9" w:rsidRPr="00C20143">
        <w:rPr>
          <w:rFonts w:hint="cs"/>
          <w:cs/>
        </w:rPr>
        <w:t>ข้อแนะนำ</w:t>
      </w:r>
      <w:r w:rsidR="0038391F" w:rsidRPr="00C20143">
        <w:rPr>
          <w:rFonts w:hint="cs"/>
          <w:cs/>
        </w:rPr>
        <w:t>การเลือกและประยุก</w:t>
      </w:r>
      <w:r w:rsidR="00DB1F05">
        <w:rPr>
          <w:rFonts w:hint="cs"/>
          <w:cs/>
        </w:rPr>
        <w:t>ต์</w:t>
      </w:r>
      <w:r w:rsidR="0038391F" w:rsidRPr="00C20143">
        <w:rPr>
          <w:rFonts w:hint="cs"/>
          <w:cs/>
        </w:rPr>
        <w:t>ใช้ค่ามาตรฐาน</w:t>
      </w:r>
      <w:r w:rsidR="00E075D4" w:rsidRPr="00C20143">
        <w:rPr>
          <w:rFonts w:hint="cs"/>
          <w:cs/>
        </w:rPr>
        <w:t>ในการคำนวณ</w:t>
      </w:r>
      <w:bookmarkEnd w:id="5"/>
    </w:p>
    <w:p w14:paraId="3ACCA91A" w14:textId="6A975FDD" w:rsidR="00EE4BCF" w:rsidRPr="00C20143" w:rsidRDefault="005744BD" w:rsidP="002F2B22">
      <w:pPr>
        <w:spacing w:before="120"/>
        <w:ind w:left="0" w:firstLine="720"/>
      </w:pPr>
      <w:r w:rsidRPr="00C20143">
        <w:rPr>
          <w:cs/>
        </w:rPr>
        <w:t>ข้อแนะนำการเลือกและประยุก</w:t>
      </w:r>
      <w:r w:rsidR="00DB1F05">
        <w:rPr>
          <w:rFonts w:hint="cs"/>
          <w:cs/>
        </w:rPr>
        <w:t>ต์</w:t>
      </w:r>
      <w:r w:rsidRPr="00C20143">
        <w:rPr>
          <w:cs/>
        </w:rPr>
        <w:t>ใช้ค่ามาตรฐาน</w:t>
      </w:r>
      <w:r w:rsidR="006F44A1" w:rsidRPr="00C20143">
        <w:rPr>
          <w:rFonts w:hint="cs"/>
          <w:cs/>
        </w:rPr>
        <w:t xml:space="preserve"> </w:t>
      </w:r>
      <w:r w:rsidR="006F44A1" w:rsidRPr="00C20143">
        <w:t xml:space="preserve">(default value) </w:t>
      </w:r>
      <w:r w:rsidR="001E24EB" w:rsidRPr="00C20143">
        <w:rPr>
          <w:rFonts w:hint="cs"/>
          <w:cs/>
        </w:rPr>
        <w:t>ตามหลักการอนุรักษ์นิยม</w:t>
      </w:r>
      <w:bookmarkStart w:id="6" w:name="_Hlk104800595"/>
      <w:r w:rsidRPr="00C20143">
        <w:rPr>
          <w:cs/>
        </w:rPr>
        <w:t>ในการคำนวณ</w:t>
      </w:r>
      <w:r w:rsidR="00C4481C" w:rsidRPr="00C20143">
        <w:rPr>
          <w:rFonts w:hint="cs"/>
          <w:cs/>
        </w:rPr>
        <w:t>การปล่อย/</w:t>
      </w:r>
      <w:r w:rsidR="003425DE" w:rsidRPr="00C20143">
        <w:rPr>
          <w:rFonts w:hint="cs"/>
          <w:cs/>
        </w:rPr>
        <w:t>การ</w:t>
      </w:r>
      <w:r w:rsidR="002F2B22">
        <w:rPr>
          <w:rFonts w:hint="cs"/>
          <w:cs/>
        </w:rPr>
        <w:t>กักเก็บ</w:t>
      </w:r>
      <w:r w:rsidR="00AD6BDB" w:rsidRPr="00C20143">
        <w:rPr>
          <w:rFonts w:hint="cs"/>
          <w:cs/>
        </w:rPr>
        <w:t>ก๊าซเรือนกระจกสุทธิ</w:t>
      </w:r>
      <w:bookmarkEnd w:id="6"/>
    </w:p>
    <w:p w14:paraId="652F54D5" w14:textId="6CBE22B2" w:rsidR="003D66BB" w:rsidRPr="00C20143" w:rsidRDefault="003D66BB" w:rsidP="00DD31DF">
      <w:pPr>
        <w:pStyle w:val="2"/>
      </w:pPr>
      <w:r w:rsidRPr="00C20143">
        <w:t xml:space="preserve">1. </w:t>
      </w:r>
      <w:r w:rsidRPr="00C20143">
        <w:rPr>
          <w:rFonts w:hint="cs"/>
          <w:cs/>
        </w:rPr>
        <w:t xml:space="preserve">แหล่งที่มาของค่ามาตรฐาน </w:t>
      </w:r>
      <w:r w:rsidR="00E80C6C" w:rsidRPr="00C20143">
        <w:rPr>
          <w:rFonts w:hint="cs"/>
          <w:cs/>
        </w:rPr>
        <w:t>(</w:t>
      </w:r>
      <w:r w:rsidR="00DB1F05" w:rsidRPr="00C20143">
        <w:t>sources of default data</w:t>
      </w:r>
      <w:r w:rsidR="00E80C6C" w:rsidRPr="00C20143">
        <w:t>)</w:t>
      </w:r>
    </w:p>
    <w:p w14:paraId="680DFCA4" w14:textId="24823EE8" w:rsidR="00E80C6C" w:rsidRPr="00C20143" w:rsidRDefault="004B4F2A" w:rsidP="002F2B22">
      <w:pPr>
        <w:spacing w:before="120"/>
        <w:ind w:left="0" w:firstLine="720"/>
      </w:pPr>
      <w:r w:rsidRPr="00C20143">
        <w:rPr>
          <w:rFonts w:hint="cs"/>
          <w:cs/>
        </w:rPr>
        <w:t xml:space="preserve">1.1 </w:t>
      </w:r>
      <w:r w:rsidR="00E80C6C" w:rsidRPr="00C20143">
        <w:rPr>
          <w:cs/>
        </w:rPr>
        <w:t>ในการคำนวณการปล่อย/การ</w:t>
      </w:r>
      <w:r w:rsidR="002F2B22">
        <w:rPr>
          <w:cs/>
        </w:rPr>
        <w:t>กักเก็บ</w:t>
      </w:r>
      <w:r w:rsidR="00E80C6C" w:rsidRPr="00C20143">
        <w:rPr>
          <w:cs/>
        </w:rPr>
        <w:t>ก๊าซเรือนกระจกสุทธิ</w:t>
      </w:r>
      <w:r w:rsidR="00E80C6C" w:rsidRPr="00C20143">
        <w:t xml:space="preserve"> </w:t>
      </w:r>
      <w:r w:rsidR="00F24CB2" w:rsidRPr="00C20143">
        <w:rPr>
          <w:rFonts w:hint="cs"/>
          <w:cs/>
        </w:rPr>
        <w:t>หากระเบียบวิธีการกำหนดให้สามารถใช้ค่ามาตรฐาน</w:t>
      </w:r>
      <w:r w:rsidR="00845D33" w:rsidRPr="00C20143">
        <w:rPr>
          <w:rFonts w:hint="cs"/>
          <w:cs/>
        </w:rPr>
        <w:t xml:space="preserve"> ควรมีการเลือกใช้ข้อมูลที่เป็นไปตามหลักการอนุรักษ์นิยม</w:t>
      </w:r>
    </w:p>
    <w:p w14:paraId="0BBC5F40" w14:textId="211EF0C1" w:rsidR="00845D33" w:rsidRPr="00C20143" w:rsidRDefault="00845D33" w:rsidP="002F2B22">
      <w:pPr>
        <w:spacing w:before="120"/>
        <w:ind w:left="0" w:firstLine="720"/>
      </w:pPr>
      <w:r w:rsidRPr="00C20143">
        <w:rPr>
          <w:rFonts w:hint="cs"/>
          <w:cs/>
        </w:rPr>
        <w:t xml:space="preserve">1.2 </w:t>
      </w:r>
      <w:r w:rsidR="00FF0BA3" w:rsidRPr="00C20143">
        <w:rPr>
          <w:rFonts w:hint="cs"/>
          <w:cs/>
        </w:rPr>
        <w:t>ข้อมูลควรมีความ</w:t>
      </w:r>
      <w:r w:rsidR="00163FFF" w:rsidRPr="00C20143">
        <w:rPr>
          <w:rFonts w:hint="cs"/>
          <w:cs/>
        </w:rPr>
        <w:t>เฉพาะของชนิดไม้</w:t>
      </w:r>
      <w:r w:rsidR="00FF0BA3" w:rsidRPr="00C20143">
        <w:rPr>
          <w:rFonts w:hint="cs"/>
          <w:cs/>
        </w:rPr>
        <w:t xml:space="preserve"> ซึ่งมีหลักเกณฑ์การเลือกเป็นไปตามลำดับ ดังนี้</w:t>
      </w:r>
    </w:p>
    <w:p w14:paraId="7331BC36" w14:textId="274093CB" w:rsidR="00FF0BA3" w:rsidRPr="00C20143" w:rsidRDefault="00FF0BA3" w:rsidP="002F2B22">
      <w:pPr>
        <w:spacing w:before="120"/>
        <w:ind w:left="720" w:firstLine="720"/>
        <w:jc w:val="thaiDistribute"/>
      </w:pPr>
      <w:r w:rsidRPr="00C20143">
        <w:rPr>
          <w:rFonts w:hint="cs"/>
          <w:cs/>
        </w:rPr>
        <w:t>1</w:t>
      </w:r>
      <w:r w:rsidR="003175B3" w:rsidRPr="00C20143">
        <w:rPr>
          <w:rFonts w:hint="cs"/>
          <w:cs/>
        </w:rPr>
        <w:t xml:space="preserve">.2.1 </w:t>
      </w:r>
      <w:r w:rsidRPr="00C20143">
        <w:rPr>
          <w:rFonts w:hint="cs"/>
          <w:cs/>
        </w:rPr>
        <w:t>ผลงาน</w:t>
      </w:r>
      <w:r w:rsidR="00E357ED" w:rsidRPr="00C20143">
        <w:rPr>
          <w:rFonts w:hint="cs"/>
          <w:cs/>
        </w:rPr>
        <w:t>ตีพิมพ์เผยแพร่</w:t>
      </w:r>
      <w:r w:rsidR="00C42FEF" w:rsidRPr="00C20143">
        <w:rPr>
          <w:rFonts w:hint="cs"/>
          <w:cs/>
        </w:rPr>
        <w:t>ในประเทศ</w:t>
      </w:r>
      <w:r w:rsidR="005456C3" w:rsidRPr="00C20143">
        <w:rPr>
          <w:rFonts w:hint="cs"/>
          <w:cs/>
        </w:rPr>
        <w:t>ที่มีการ</w:t>
      </w:r>
      <w:r w:rsidR="00C42FEF" w:rsidRPr="00C20143">
        <w:rPr>
          <w:rFonts w:hint="cs"/>
          <w:cs/>
        </w:rPr>
        <w:t>ทบทวนและตรวจสอบโด</w:t>
      </w:r>
      <w:r w:rsidR="00117221" w:rsidRPr="00C20143">
        <w:rPr>
          <w:rFonts w:hint="cs"/>
          <w:cs/>
        </w:rPr>
        <w:t xml:space="preserve">ยนักวิชาการ </w:t>
      </w:r>
      <w:r w:rsidR="00DB1F05">
        <w:t>(</w:t>
      </w:r>
      <w:r w:rsidR="00117221" w:rsidRPr="00C20143">
        <w:t>peer-reviewed article</w:t>
      </w:r>
      <w:r w:rsidR="00DB1F05">
        <w:t>)</w:t>
      </w:r>
      <w:r w:rsidR="00117221" w:rsidRPr="00C20143">
        <w:t xml:space="preserve"> </w:t>
      </w:r>
      <w:r w:rsidR="00D07890" w:rsidRPr="00C20143">
        <w:rPr>
          <w:rFonts w:hint="cs"/>
          <w:cs/>
        </w:rPr>
        <w:t>โดย</w:t>
      </w:r>
      <w:r w:rsidR="00117221" w:rsidRPr="00C20143">
        <w:rPr>
          <w:rFonts w:hint="cs"/>
          <w:cs/>
        </w:rPr>
        <w:t>มีลักษณะดิน ลักษณะภูมิประเทศ และลักษณะภูมิอากาศ ใกล้เคียงกับลักษณะพื้นที่ของโครงการ</w:t>
      </w:r>
    </w:p>
    <w:p w14:paraId="1CF3F785" w14:textId="54DBA6AE" w:rsidR="00335ADD" w:rsidRPr="00C20143" w:rsidRDefault="00335ADD" w:rsidP="002F2B22">
      <w:pPr>
        <w:spacing w:before="120"/>
        <w:ind w:left="720" w:firstLine="720"/>
        <w:jc w:val="thaiDistribute"/>
      </w:pPr>
      <w:r w:rsidRPr="00C20143">
        <w:t xml:space="preserve">1.2.2 </w:t>
      </w:r>
      <w:r w:rsidRPr="00C20143">
        <w:rPr>
          <w:rFonts w:hint="cs"/>
          <w:cs/>
        </w:rPr>
        <w:t>ข้อมูลที่ใช้สำหรับการสำรวจทรัพยากรป่าไม้ของประเทศ</w:t>
      </w:r>
      <w:r w:rsidRPr="00C20143">
        <w:t xml:space="preserve"> </w:t>
      </w:r>
      <w:r w:rsidRPr="00C20143">
        <w:rPr>
          <w:rFonts w:hint="cs"/>
          <w:cs/>
        </w:rPr>
        <w:t>หรือ ในการจัดทำบัญชีก๊าซเรือนกระจก</w:t>
      </w:r>
      <w:r w:rsidR="00E517BF" w:rsidRPr="00C20143">
        <w:rPr>
          <w:rFonts w:hint="cs"/>
          <w:cs/>
        </w:rPr>
        <w:t>ในระดับชาติ หรือระดับภูมิภาค</w:t>
      </w:r>
      <w:r w:rsidR="00AB2D38" w:rsidRPr="00C20143">
        <w:t xml:space="preserve"> </w:t>
      </w:r>
      <w:r w:rsidR="00AB2D38" w:rsidRPr="00C20143">
        <w:rPr>
          <w:rFonts w:hint="cs"/>
          <w:cs/>
        </w:rPr>
        <w:t>โดยมีลักษณะดิน ลักษณะภูมิประเทศ และลักษณะภูมิอากาศ ใกล้เคียงกับลักษณะพื้นที่ของโครงการ</w:t>
      </w:r>
    </w:p>
    <w:p w14:paraId="685C46B0" w14:textId="03180E04" w:rsidR="00225E72" w:rsidRPr="00C20143" w:rsidRDefault="00225E72" w:rsidP="002F2B22">
      <w:pPr>
        <w:spacing w:before="120"/>
        <w:ind w:left="720" w:firstLine="720"/>
        <w:jc w:val="thaiDistribute"/>
        <w:rPr>
          <w:cs/>
        </w:rPr>
      </w:pPr>
      <w:r w:rsidRPr="00C20143">
        <w:t xml:space="preserve">1.2.3 </w:t>
      </w:r>
      <w:r w:rsidRPr="00C20143">
        <w:rPr>
          <w:rFonts w:hint="cs"/>
          <w:cs/>
        </w:rPr>
        <w:t>ข้อมูลที่ใช้สำหรับการสำรวจทรัพยากรป่าไม้</w:t>
      </w:r>
      <w:r w:rsidR="00273C03" w:rsidRPr="00C20143">
        <w:rPr>
          <w:rFonts w:hint="cs"/>
          <w:cs/>
        </w:rPr>
        <w:t xml:space="preserve"> หรือ ในการจัดทำบัญชีก๊าซเรือนกระจก</w:t>
      </w:r>
      <w:r w:rsidRPr="00C20143">
        <w:rPr>
          <w:rFonts w:hint="cs"/>
          <w:cs/>
        </w:rPr>
        <w:t>ในระดับนานาชาติ</w:t>
      </w:r>
      <w:r w:rsidR="00273C03" w:rsidRPr="00C20143">
        <w:t xml:space="preserve"> </w:t>
      </w:r>
      <w:r w:rsidR="00273C03" w:rsidRPr="00C20143">
        <w:rPr>
          <w:rFonts w:hint="cs"/>
          <w:cs/>
        </w:rPr>
        <w:t>รวมทั้งค่ามาตรฐาน</w:t>
      </w:r>
      <w:r w:rsidR="00D53AF2" w:rsidRPr="00C20143">
        <w:rPr>
          <w:rFonts w:hint="cs"/>
          <w:cs/>
        </w:rPr>
        <w:t xml:space="preserve">ของ </w:t>
      </w:r>
      <w:r w:rsidR="00D53AF2" w:rsidRPr="00C20143">
        <w:t xml:space="preserve">IPCC </w:t>
      </w:r>
      <w:r w:rsidR="00D53AF2" w:rsidRPr="00C20143">
        <w:rPr>
          <w:rFonts w:hint="cs"/>
          <w:cs/>
        </w:rPr>
        <w:t>ที่อยู่ในเขตภูมินิเวศ</w:t>
      </w:r>
      <w:r w:rsidR="00835A84" w:rsidRPr="00C20143">
        <w:rPr>
          <w:rFonts w:hint="cs"/>
          <w:cs/>
        </w:rPr>
        <w:t xml:space="preserve"> </w:t>
      </w:r>
      <w:r w:rsidR="00835A84" w:rsidRPr="00C20143">
        <w:t xml:space="preserve">(ecological zone) </w:t>
      </w:r>
      <w:r w:rsidR="00835A84" w:rsidRPr="00C20143">
        <w:rPr>
          <w:rFonts w:hint="cs"/>
          <w:cs/>
        </w:rPr>
        <w:t>เดียวกัน</w:t>
      </w:r>
    </w:p>
    <w:p w14:paraId="2CBB414C" w14:textId="6E61ACD9" w:rsidR="00225E72" w:rsidRPr="00C20143" w:rsidRDefault="007A33E2" w:rsidP="002F2B22">
      <w:pPr>
        <w:spacing w:before="120"/>
        <w:ind w:left="0" w:firstLine="720"/>
        <w:jc w:val="thaiDistribute"/>
      </w:pPr>
      <w:r w:rsidRPr="00C20143">
        <w:t xml:space="preserve">1.3 </w:t>
      </w:r>
      <w:r w:rsidR="00923619" w:rsidRPr="00C20143">
        <w:rPr>
          <w:rFonts w:hint="cs"/>
          <w:cs/>
        </w:rPr>
        <w:t>ในกรณีที่ไม่มี</w:t>
      </w:r>
      <w:r w:rsidR="00923619" w:rsidRPr="00C20143">
        <w:rPr>
          <w:cs/>
        </w:rPr>
        <w:t>ข้อมูล</w:t>
      </w:r>
      <w:r w:rsidR="00923619" w:rsidRPr="00C20143">
        <w:rPr>
          <w:rFonts w:hint="cs"/>
          <w:cs/>
        </w:rPr>
        <w:t>ที่</w:t>
      </w:r>
      <w:r w:rsidR="00923619" w:rsidRPr="00C20143">
        <w:rPr>
          <w:cs/>
        </w:rPr>
        <w:t xml:space="preserve">มีความเฉพาะของชนิดไม้ </w:t>
      </w:r>
      <w:r w:rsidR="00753EC4" w:rsidRPr="00C20143">
        <w:rPr>
          <w:rFonts w:hint="cs"/>
          <w:cs/>
        </w:rPr>
        <w:t>ตามข้อ 1.2 สามารถ</w:t>
      </w:r>
      <w:r w:rsidR="00D7525C" w:rsidRPr="00C20143">
        <w:rPr>
          <w:rFonts w:hint="cs"/>
          <w:cs/>
        </w:rPr>
        <w:t>เลือกใช้ข้อมูล</w:t>
      </w:r>
      <w:r w:rsidR="009E0037" w:rsidRPr="00C20143">
        <w:rPr>
          <w:rFonts w:hint="cs"/>
          <w:cs/>
        </w:rPr>
        <w:t xml:space="preserve">ในระดับสกุล </w:t>
      </w:r>
      <w:r w:rsidR="009E0037" w:rsidRPr="00C20143">
        <w:t>(</w:t>
      </w:r>
      <w:r w:rsidR="00DB1F05">
        <w:t>g</w:t>
      </w:r>
      <w:r w:rsidR="009E0037" w:rsidRPr="00C20143">
        <w:t xml:space="preserve">enus) </w:t>
      </w:r>
      <w:r w:rsidR="00DF0E8F" w:rsidRPr="00C20143">
        <w:rPr>
          <w:rFonts w:hint="cs"/>
          <w:cs/>
        </w:rPr>
        <w:t xml:space="preserve">หรือ วงศ์ </w:t>
      </w:r>
      <w:r w:rsidR="00DF0E8F" w:rsidRPr="00C20143">
        <w:t>(</w:t>
      </w:r>
      <w:r w:rsidR="00DB1F05">
        <w:t>f</w:t>
      </w:r>
      <w:r w:rsidR="00DF0E8F" w:rsidRPr="00C20143">
        <w:t xml:space="preserve">amily) </w:t>
      </w:r>
      <w:r w:rsidR="00902592" w:rsidRPr="00C20143">
        <w:rPr>
          <w:rFonts w:hint="cs"/>
          <w:cs/>
        </w:rPr>
        <w:t xml:space="preserve">ที่อยู่ในเขตภูมินิเวศ </w:t>
      </w:r>
      <w:r w:rsidR="00902592" w:rsidRPr="00C20143">
        <w:t xml:space="preserve">(ecological zone) </w:t>
      </w:r>
      <w:r w:rsidR="00902592" w:rsidRPr="00C20143">
        <w:rPr>
          <w:rFonts w:hint="cs"/>
          <w:cs/>
        </w:rPr>
        <w:t>เดียวกัน</w:t>
      </w:r>
      <w:r w:rsidR="00627A67" w:rsidRPr="00C20143">
        <w:t xml:space="preserve"> </w:t>
      </w:r>
      <w:r w:rsidR="00DB1F05">
        <w:rPr>
          <w:rFonts w:hint="cs"/>
          <w:cs/>
        </w:rPr>
        <w:t>โดยมี</w:t>
      </w:r>
      <w:r w:rsidR="00627A67" w:rsidRPr="00C20143">
        <w:rPr>
          <w:rFonts w:hint="cs"/>
          <w:cs/>
        </w:rPr>
        <w:t>การเลือกใช้ข้อมูลที่เป็นไปตามหลักการอนุรักษ์นิยม</w:t>
      </w:r>
      <w:r w:rsidR="00627A67" w:rsidRPr="00C20143">
        <w:t xml:space="preserve"> </w:t>
      </w:r>
      <w:r w:rsidR="00627A67" w:rsidRPr="00C20143">
        <w:rPr>
          <w:rFonts w:hint="cs"/>
          <w:cs/>
        </w:rPr>
        <w:t>และเป็นไปตามลำดับ</w:t>
      </w:r>
      <w:r w:rsidR="00A65985">
        <w:rPr>
          <w:rFonts w:hint="cs"/>
          <w:cs/>
        </w:rPr>
        <w:t>ใน</w:t>
      </w:r>
      <w:r w:rsidR="003D6AED" w:rsidRPr="00C20143">
        <w:rPr>
          <w:rFonts w:hint="cs"/>
          <w:cs/>
        </w:rPr>
        <w:t>ข้อ 1.2.1-1.2.3</w:t>
      </w:r>
    </w:p>
    <w:p w14:paraId="2E969159" w14:textId="07D22330" w:rsidR="00435A13" w:rsidRPr="00C20143" w:rsidRDefault="00DD31DF" w:rsidP="00F5358E">
      <w:pPr>
        <w:pStyle w:val="2"/>
      </w:pPr>
      <w:r w:rsidRPr="00C20143">
        <w:t xml:space="preserve">2. </w:t>
      </w:r>
      <w:r w:rsidRPr="00C20143">
        <w:rPr>
          <w:rFonts w:hint="cs"/>
          <w:cs/>
        </w:rPr>
        <w:t>การเลือก</w:t>
      </w:r>
      <w:r w:rsidR="00F33DA9" w:rsidRPr="00C20143">
        <w:rPr>
          <w:rFonts w:hint="cs"/>
          <w:cs/>
        </w:rPr>
        <w:t>ค่ามาตรฐาน</w:t>
      </w:r>
      <w:r w:rsidRPr="00C20143">
        <w:rPr>
          <w:rFonts w:hint="cs"/>
          <w:cs/>
        </w:rPr>
        <w:t>ตามหลักการอนุรักษ์นิยม</w:t>
      </w:r>
      <w:r w:rsidR="00F5358E" w:rsidRPr="00C20143">
        <w:t xml:space="preserve"> (</w:t>
      </w:r>
      <w:r w:rsidR="00A65985" w:rsidRPr="00C20143">
        <w:t>conservative choice of default data</w:t>
      </w:r>
      <w:r w:rsidR="00F5358E" w:rsidRPr="00C20143">
        <w:t>)</w:t>
      </w:r>
    </w:p>
    <w:p w14:paraId="0D9D1B48" w14:textId="2B3FEFF2" w:rsidR="00F5358E" w:rsidRPr="00C20143" w:rsidRDefault="006F44A1" w:rsidP="002F2B22">
      <w:pPr>
        <w:spacing w:before="120"/>
        <w:ind w:left="0" w:firstLine="720"/>
        <w:jc w:val="thaiDistribute"/>
      </w:pPr>
      <w:r w:rsidRPr="00C20143">
        <w:t xml:space="preserve">2.1 </w:t>
      </w:r>
      <w:r w:rsidR="00F33DA9" w:rsidRPr="00C20143">
        <w:rPr>
          <w:rFonts w:hint="cs"/>
          <w:cs/>
        </w:rPr>
        <w:t>ในกรณีที่</w:t>
      </w:r>
      <w:r w:rsidR="00B52116" w:rsidRPr="00C20143">
        <w:rPr>
          <w:rFonts w:hint="cs"/>
          <w:cs/>
        </w:rPr>
        <w:t xml:space="preserve">มีค่ามาตรฐานที่มีสภาพแวดล้อมใกล้เคียงพื้นที่โครงการ เช่น </w:t>
      </w:r>
      <w:r w:rsidR="00157B39" w:rsidRPr="00C20143">
        <w:rPr>
          <w:rFonts w:hint="cs"/>
          <w:cs/>
        </w:rPr>
        <w:t xml:space="preserve">ลักษณะพืชพรรณคล้ายกัน เขตภูมินิเวศเดียวกัน) </w:t>
      </w:r>
      <w:r w:rsidR="006440FE" w:rsidRPr="00C20143">
        <w:rPr>
          <w:rFonts w:hint="cs"/>
          <w:cs/>
        </w:rPr>
        <w:t>ค่ามาตรฐานที่นำมาใช้ถือว่าเป็นไปตามหลักการอนุรักษ์นิยม</w:t>
      </w:r>
    </w:p>
    <w:p w14:paraId="3E1D82FF" w14:textId="6E5DBE8B" w:rsidR="006440FE" w:rsidRPr="00C20143" w:rsidRDefault="006440FE" w:rsidP="002F2B22">
      <w:pPr>
        <w:spacing w:before="120"/>
        <w:ind w:left="0" w:firstLine="720"/>
        <w:jc w:val="thaiDistribute"/>
      </w:pPr>
      <w:r w:rsidRPr="00C20143">
        <w:rPr>
          <w:rFonts w:hint="cs"/>
          <w:cs/>
        </w:rPr>
        <w:t xml:space="preserve">2.2 </w:t>
      </w:r>
      <w:r w:rsidR="004A65E3" w:rsidRPr="00C20143">
        <w:rPr>
          <w:rFonts w:hint="cs"/>
          <w:cs/>
        </w:rPr>
        <w:t>ในกรณีอื่น ๆ ให้เป็นไปตามหลักการดังนี้</w:t>
      </w:r>
    </w:p>
    <w:p w14:paraId="18F26BFC" w14:textId="57738FC1" w:rsidR="004A65E3" w:rsidRPr="00C20143" w:rsidRDefault="00A44729" w:rsidP="002F2B22">
      <w:pPr>
        <w:spacing w:before="120"/>
        <w:ind w:left="720" w:firstLine="720"/>
        <w:jc w:val="thaiDistribute"/>
      </w:pPr>
      <w:r w:rsidRPr="00C20143">
        <w:rPr>
          <w:rFonts w:hint="cs"/>
          <w:cs/>
        </w:rPr>
        <w:t xml:space="preserve">2.2.1 </w:t>
      </w:r>
      <w:r w:rsidR="00C12DAB" w:rsidRPr="00C20143">
        <w:rPr>
          <w:rFonts w:hint="cs"/>
          <w:cs/>
        </w:rPr>
        <w:t>ค่าเฉลี่ยของค่ามาตรฐาน</w:t>
      </w:r>
      <w:r w:rsidR="00466A07" w:rsidRPr="00C20143">
        <w:rPr>
          <w:rFonts w:hint="cs"/>
          <w:cs/>
        </w:rPr>
        <w:t xml:space="preserve"> มีการตรวจ</w:t>
      </w:r>
      <w:r w:rsidR="00510F40" w:rsidRPr="00C20143">
        <w:rPr>
          <w:rFonts w:hint="cs"/>
          <w:cs/>
        </w:rPr>
        <w:t xml:space="preserve">กับข้อมูลภาคสนามและมีความแตกต่างกันไม่เกินร้อยละ 10 </w:t>
      </w:r>
      <w:r w:rsidR="00510F40" w:rsidRPr="00C20143">
        <w:t>(</w:t>
      </w:r>
      <w:r w:rsidR="00510F40" w:rsidRPr="00C20143">
        <w:sym w:font="Symbol" w:char="F0B1"/>
      </w:r>
      <w:r w:rsidR="00510F40" w:rsidRPr="00C20143">
        <w:t>10</w:t>
      </w:r>
      <w:r w:rsidR="00720CFD" w:rsidRPr="00C20143">
        <w:t>%)</w:t>
      </w:r>
    </w:p>
    <w:p w14:paraId="56DC0678" w14:textId="79CB6FEE" w:rsidR="00720CFD" w:rsidRPr="00C20143" w:rsidRDefault="00720CFD" w:rsidP="002F2B22">
      <w:pPr>
        <w:spacing w:before="120"/>
        <w:ind w:left="720" w:firstLine="720"/>
        <w:jc w:val="thaiDistribute"/>
      </w:pPr>
      <w:r w:rsidRPr="00C20143">
        <w:t xml:space="preserve">2.2.2 </w:t>
      </w:r>
      <w:r w:rsidR="00EB55E8" w:rsidRPr="00C20143">
        <w:rPr>
          <w:rFonts w:hint="cs"/>
          <w:cs/>
        </w:rPr>
        <w:t>ค่าเฉลี่ยของค่ามาตรฐาน</w:t>
      </w:r>
      <w:r w:rsidR="00EB55E8" w:rsidRPr="00C20143">
        <w:t xml:space="preserve"> </w:t>
      </w:r>
      <w:r w:rsidR="00EB55E8" w:rsidRPr="00C20143">
        <w:rPr>
          <w:rFonts w:hint="cs"/>
          <w:cs/>
        </w:rPr>
        <w:t xml:space="preserve">ไม่เป็นไปตามข้อ 2.2.1 </w:t>
      </w:r>
      <w:r w:rsidR="00CF2871" w:rsidRPr="00C20143">
        <w:rPr>
          <w:rFonts w:hint="cs"/>
          <w:cs/>
        </w:rPr>
        <w:t>จำเป็นต้องมีการประเมินดังนี้</w:t>
      </w:r>
    </w:p>
    <w:p w14:paraId="562506DE" w14:textId="6ADB1564" w:rsidR="00CF2871" w:rsidRPr="00C20143" w:rsidRDefault="00177461" w:rsidP="002F2B22">
      <w:pPr>
        <w:numPr>
          <w:ilvl w:val="0"/>
          <w:numId w:val="26"/>
        </w:numPr>
        <w:spacing w:before="120"/>
        <w:ind w:left="1800"/>
        <w:jc w:val="thaiDistribute"/>
      </w:pPr>
      <w:r w:rsidRPr="00C20143">
        <w:rPr>
          <w:rFonts w:hint="cs"/>
          <w:cs/>
        </w:rPr>
        <w:lastRenderedPageBreak/>
        <w:t>หากมี</w:t>
      </w:r>
      <w:r w:rsidR="00747E67" w:rsidRPr="00C20143">
        <w:rPr>
          <w:rFonts w:hint="cs"/>
          <w:cs/>
        </w:rPr>
        <w:t>ค่าส่วนเบี่ยง</w:t>
      </w:r>
      <w:r w:rsidR="003A6454" w:rsidRPr="00C20143">
        <w:rPr>
          <w:rFonts w:hint="cs"/>
          <w:cs/>
        </w:rPr>
        <w:t xml:space="preserve">เบนมาตรฐาน </w:t>
      </w:r>
      <w:r w:rsidR="003A6454" w:rsidRPr="00C20143">
        <w:t>(standa</w:t>
      </w:r>
      <w:r w:rsidR="001429CF" w:rsidRPr="00C20143">
        <w:t xml:space="preserve">rd deviation) </w:t>
      </w:r>
      <w:r w:rsidR="00B1245B" w:rsidRPr="00C20143">
        <w:rPr>
          <w:rFonts w:hint="cs"/>
          <w:cs/>
        </w:rPr>
        <w:t>ค่าเฉลี่ยของค่ามาตรฐาน</w:t>
      </w:r>
      <w:r w:rsidR="002F2B22">
        <w:rPr>
          <w:rFonts w:hint="cs"/>
          <w:cs/>
        </w:rPr>
        <w:t xml:space="preserve"> </w:t>
      </w:r>
      <w:r w:rsidR="006940A6" w:rsidRPr="00C20143">
        <w:sym w:font="Symbol" w:char="F0B1"/>
      </w:r>
      <w:r w:rsidR="002F2B22">
        <w:rPr>
          <w:rFonts w:hint="cs"/>
          <w:cs/>
        </w:rPr>
        <w:t xml:space="preserve"> </w:t>
      </w:r>
      <w:r w:rsidR="006940A6" w:rsidRPr="00C20143">
        <w:rPr>
          <w:rFonts w:hint="cs"/>
          <w:cs/>
        </w:rPr>
        <w:t>ส่วนเบี่ยงเบนมาตรฐาน</w:t>
      </w:r>
      <w:r w:rsidR="000244EE" w:rsidRPr="00C20143">
        <w:t xml:space="preserve"> </w:t>
      </w:r>
      <w:r w:rsidR="000244EE" w:rsidRPr="00C20143">
        <w:rPr>
          <w:rFonts w:hint="cs"/>
          <w:cs/>
        </w:rPr>
        <w:t>(อาจเป็นค่าสูงสุด หรือค่าต่ำสุด ตามความเหมาะสม) นำมาใช้ได้ตามตามหลักการอนุรักษ์นิยม</w:t>
      </w:r>
    </w:p>
    <w:p w14:paraId="19FDDEB0" w14:textId="78E9A3E0" w:rsidR="000244EE" w:rsidRPr="00C20143" w:rsidRDefault="00AE046D" w:rsidP="002F2B22">
      <w:pPr>
        <w:numPr>
          <w:ilvl w:val="0"/>
          <w:numId w:val="26"/>
        </w:numPr>
        <w:spacing w:before="120"/>
        <w:ind w:left="1800"/>
        <w:jc w:val="thaiDistribute"/>
      </w:pPr>
      <w:r w:rsidRPr="00C20143">
        <w:rPr>
          <w:rFonts w:hint="cs"/>
          <w:cs/>
        </w:rPr>
        <w:t>หากมี</w:t>
      </w:r>
      <w:r w:rsidRPr="00C20143">
        <w:rPr>
          <w:cs/>
        </w:rPr>
        <w:t>ค่าความคลาดเคลื่อนมาตรฐาน (</w:t>
      </w:r>
      <w:r w:rsidRPr="00C20143">
        <w:t>standard error)</w:t>
      </w:r>
      <w:r w:rsidRPr="00C20143">
        <w:rPr>
          <w:rFonts w:hint="cs"/>
          <w:cs/>
        </w:rPr>
        <w:t xml:space="preserve"> และ</w:t>
      </w:r>
      <w:r w:rsidR="00882047" w:rsidRPr="00C20143">
        <w:rPr>
          <w:rFonts w:hint="cs"/>
          <w:cs/>
        </w:rPr>
        <w:t>จำนวนตัวอย่าง สามารถนำมาใช้คำนวณค่าส่วนเบี่ยงเบนมาตรฐาน</w:t>
      </w:r>
      <w:r w:rsidR="009628E4" w:rsidRPr="00C20143">
        <w:rPr>
          <w:rFonts w:hint="cs"/>
          <w:cs/>
        </w:rPr>
        <w:t>เพื่อนำ</w:t>
      </w:r>
      <w:r w:rsidR="00402061" w:rsidRPr="00C20143">
        <w:rPr>
          <w:rFonts w:hint="cs"/>
          <w:cs/>
        </w:rPr>
        <w:t>ค่าเฉลี่ยของค่ามาตรฐาน</w:t>
      </w:r>
      <w:r w:rsidR="009628E4" w:rsidRPr="00C20143">
        <w:rPr>
          <w:rFonts w:hint="cs"/>
          <w:cs/>
        </w:rPr>
        <w:t>มาใช้ได้ตามตามหลักการอนุรักษ์นิยม</w:t>
      </w:r>
    </w:p>
    <w:p w14:paraId="4CA34AEA" w14:textId="69B73179" w:rsidR="009628E4" w:rsidRPr="00C20143" w:rsidRDefault="0008767C" w:rsidP="00CF2871">
      <w:pPr>
        <w:numPr>
          <w:ilvl w:val="0"/>
          <w:numId w:val="26"/>
        </w:numPr>
        <w:ind w:left="1800"/>
        <w:jc w:val="thaiDistribute"/>
      </w:pPr>
      <w:r w:rsidRPr="00C20143">
        <w:rPr>
          <w:rFonts w:hint="cs"/>
          <w:cs/>
        </w:rPr>
        <w:t xml:space="preserve">หากไม่มีค่าส่วนเบี่ยงเบนมาตรฐาน </w:t>
      </w:r>
      <w:r w:rsidRPr="00C20143">
        <w:t xml:space="preserve">(standard deviation) </w:t>
      </w:r>
      <w:r w:rsidRPr="00C20143">
        <w:rPr>
          <w:rFonts w:hint="cs"/>
          <w:cs/>
        </w:rPr>
        <w:t>แต่</w:t>
      </w:r>
      <w:r w:rsidR="00544245" w:rsidRPr="00C20143">
        <w:rPr>
          <w:rFonts w:hint="cs"/>
          <w:cs/>
        </w:rPr>
        <w:t xml:space="preserve">แสดงค่ามาตรฐานเป็นช่วง </w:t>
      </w:r>
      <w:r w:rsidR="00B93B7E" w:rsidRPr="00C20143">
        <w:rPr>
          <w:rFonts w:hint="cs"/>
          <w:cs/>
        </w:rPr>
        <w:t>ให้</w:t>
      </w:r>
      <w:r w:rsidR="009D0141" w:rsidRPr="00C20143">
        <w:rPr>
          <w:rFonts w:hint="cs"/>
          <w:cs/>
        </w:rPr>
        <w:t>คำนวณเป็นค่าเฉลี่ยโดยกำหนดให้มีระดับความเชื่อมั่นที่</w:t>
      </w:r>
      <w:r w:rsidR="0044376B" w:rsidRPr="00C20143">
        <w:rPr>
          <w:rFonts w:hint="cs"/>
          <w:cs/>
        </w:rPr>
        <w:t>ร้อยละ 95</w:t>
      </w:r>
    </w:p>
    <w:p w14:paraId="606B8C5A" w14:textId="5C5F053A" w:rsidR="0044376B" w:rsidRPr="00C20143" w:rsidRDefault="0044376B" w:rsidP="00CF2871">
      <w:pPr>
        <w:numPr>
          <w:ilvl w:val="0"/>
          <w:numId w:val="26"/>
        </w:numPr>
        <w:ind w:left="1800"/>
        <w:jc w:val="thaiDistribute"/>
      </w:pPr>
      <w:r w:rsidRPr="00C20143">
        <w:rPr>
          <w:rFonts w:hint="cs"/>
          <w:cs/>
        </w:rPr>
        <w:t>หาก</w:t>
      </w:r>
      <w:r w:rsidR="00CE7530" w:rsidRPr="00C20143">
        <w:rPr>
          <w:rFonts w:hint="cs"/>
          <w:cs/>
        </w:rPr>
        <w:t>ข้อมูลค่ามาตรฐานไม่มีค่าสถิติใดๆ ข้างต้น ให้</w:t>
      </w:r>
      <w:r w:rsidR="00C274D2" w:rsidRPr="00C20143">
        <w:rPr>
          <w:rFonts w:hint="cs"/>
          <w:cs/>
        </w:rPr>
        <w:t xml:space="preserve">คำนวณค่าส่วนเบี่ยงเบนมาตรฐานตามข้อแนะนำในข้อ 5. </w:t>
      </w:r>
    </w:p>
    <w:p w14:paraId="29498767" w14:textId="275094F3" w:rsidR="00C274D2" w:rsidRPr="00C20143" w:rsidRDefault="00C274D2" w:rsidP="00C274D2">
      <w:pPr>
        <w:pStyle w:val="2"/>
        <w:rPr>
          <w:cs/>
        </w:rPr>
      </w:pPr>
      <w:r w:rsidRPr="00C20143">
        <w:t xml:space="preserve">3. </w:t>
      </w:r>
      <w:r w:rsidR="0077382A" w:rsidRPr="00C20143">
        <w:rPr>
          <w:rFonts w:hint="cs"/>
          <w:cs/>
        </w:rPr>
        <w:t>คำนิยาม</w:t>
      </w:r>
      <w:r w:rsidRPr="00C20143">
        <w:rPr>
          <w:rFonts w:hint="cs"/>
          <w:cs/>
        </w:rPr>
        <w:t>ตามหลักการอนุรักษ์นิยม</w:t>
      </w:r>
      <w:r w:rsidR="00FD24D0" w:rsidRPr="00C20143">
        <w:rPr>
          <w:rFonts w:hint="cs"/>
          <w:cs/>
        </w:rPr>
        <w:t>ใน</w:t>
      </w:r>
      <w:r w:rsidR="00BA27E0" w:rsidRPr="00C20143">
        <w:rPr>
          <w:rFonts w:hint="cs"/>
          <w:cs/>
        </w:rPr>
        <w:t>การเลือก</w:t>
      </w:r>
      <w:bookmarkStart w:id="7" w:name="_Hlk104804850"/>
      <w:r w:rsidR="00BA27E0" w:rsidRPr="00C20143">
        <w:rPr>
          <w:rFonts w:hint="cs"/>
          <w:cs/>
        </w:rPr>
        <w:t>ค่ามาตรฐานที่เกี่ยวข้องกับการคำนวณมวลชีวภาพ</w:t>
      </w:r>
      <w:bookmarkEnd w:id="7"/>
    </w:p>
    <w:p w14:paraId="4843ED05" w14:textId="4761C566" w:rsidR="00CF2871" w:rsidRPr="00C20143" w:rsidRDefault="00892678" w:rsidP="002F2B22">
      <w:pPr>
        <w:spacing w:before="120"/>
        <w:ind w:left="0" w:firstLine="720"/>
        <w:jc w:val="thaiDistribute"/>
        <w:rPr>
          <w:cs/>
        </w:rPr>
      </w:pPr>
      <w:r w:rsidRPr="00C20143">
        <w:rPr>
          <w:cs/>
        </w:rPr>
        <w:t>ค่ามาตรฐานที่เกี่ยวข้องกับการคำนวณมวลชีวภาพ</w:t>
      </w:r>
      <w:r w:rsidRPr="00C20143">
        <w:rPr>
          <w:rFonts w:hint="cs"/>
          <w:cs/>
        </w:rPr>
        <w:t>ที่นำมาใช้ถือว่าเป็นไปตามหลักการอนุรักษ์นิยม</w:t>
      </w:r>
      <w:r w:rsidRPr="00C20143">
        <w:t xml:space="preserve"> </w:t>
      </w:r>
      <w:r w:rsidRPr="00C20143">
        <w:rPr>
          <w:rFonts w:hint="cs"/>
          <w:cs/>
        </w:rPr>
        <w:t>หากเป็นไปตามหลักการ ดังนี้</w:t>
      </w:r>
    </w:p>
    <w:p w14:paraId="7EFD56DE" w14:textId="7DBBCABF" w:rsidR="00DA5DE3" w:rsidRPr="00C20143" w:rsidRDefault="00DA5DE3" w:rsidP="002F2B22">
      <w:pPr>
        <w:spacing w:before="120"/>
        <w:ind w:left="0" w:firstLine="720"/>
        <w:jc w:val="thaiDistribute"/>
      </w:pPr>
      <w:r w:rsidRPr="00C20143">
        <w:rPr>
          <w:rFonts w:hint="cs"/>
          <w:cs/>
        </w:rPr>
        <w:t xml:space="preserve">3.1 </w:t>
      </w:r>
      <w:r w:rsidR="00A0582A" w:rsidRPr="00C20143">
        <w:rPr>
          <w:rFonts w:hint="cs"/>
          <w:cs/>
        </w:rPr>
        <w:t>ใน</w:t>
      </w:r>
      <w:r w:rsidR="00C50EF9" w:rsidRPr="00C20143">
        <w:rPr>
          <w:rFonts w:hint="cs"/>
          <w:cs/>
        </w:rPr>
        <w:t>การคำนวณการปล่อยและ</w:t>
      </w:r>
      <w:r w:rsidR="002F2B22">
        <w:rPr>
          <w:rFonts w:hint="cs"/>
          <w:cs/>
        </w:rPr>
        <w:t>กักเก็บ</w:t>
      </w:r>
      <w:r w:rsidR="00C50EF9" w:rsidRPr="00C20143">
        <w:rPr>
          <w:rFonts w:hint="cs"/>
          <w:cs/>
        </w:rPr>
        <w:t>ก๊าซเรือนกระจกสุทธิ หาก</w:t>
      </w:r>
      <w:r w:rsidR="00A0582A" w:rsidRPr="00C20143">
        <w:rPr>
          <w:rFonts w:hint="cs"/>
          <w:cs/>
        </w:rPr>
        <w:t>มี</w:t>
      </w:r>
      <w:r w:rsidR="00C50EF9" w:rsidRPr="00C20143">
        <w:rPr>
          <w:rFonts w:hint="cs"/>
          <w:cs/>
        </w:rPr>
        <w:t>การคูณ</w:t>
      </w:r>
      <w:r w:rsidR="004D2683" w:rsidRPr="00C20143">
        <w:rPr>
          <w:rFonts w:hint="cs"/>
          <w:cs/>
        </w:rPr>
        <w:t>กันด้วย</w:t>
      </w:r>
      <w:r w:rsidR="00A0582A" w:rsidRPr="00C20143">
        <w:rPr>
          <w:rFonts w:hint="cs"/>
          <w:cs/>
        </w:rPr>
        <w:t>ค่ามาตรฐานตั้งแต่ 2 ค่าขึ้น</w:t>
      </w:r>
      <w:r w:rsidR="004D2683" w:rsidRPr="00C20143">
        <w:rPr>
          <w:rFonts w:hint="cs"/>
          <w:cs/>
        </w:rPr>
        <w:t>ไป ค่ามาตรฐานที่มีค่าส่วนเบี่ยงเบนมาตรฐานสูงสุด</w:t>
      </w:r>
      <w:r w:rsidR="00BC11E3" w:rsidRPr="00C20143">
        <w:rPr>
          <w:rFonts w:hint="cs"/>
          <w:cs/>
        </w:rPr>
        <w:t xml:space="preserve"> ถือเป็นค่าที่นำมาพิจารณาตามหลักการอนุรักษ์นิยม</w:t>
      </w:r>
      <w:r w:rsidR="00613F73" w:rsidRPr="00C20143">
        <w:rPr>
          <w:rFonts w:hint="cs"/>
          <w:cs/>
        </w:rPr>
        <w:t xml:space="preserve"> ส่ว</w:t>
      </w:r>
      <w:r w:rsidR="007C0515" w:rsidRPr="00C20143">
        <w:rPr>
          <w:rFonts w:hint="cs"/>
          <w:cs/>
        </w:rPr>
        <w:t>นค่ามาตรฐานอื่น ๆ สามารถนำมาใช้ได้โดยตรง</w:t>
      </w:r>
    </w:p>
    <w:p w14:paraId="47AE1F4D" w14:textId="7EDA18EB" w:rsidR="007C0515" w:rsidRPr="00C20143" w:rsidRDefault="007C0515" w:rsidP="002F2B22">
      <w:pPr>
        <w:spacing w:before="120"/>
        <w:ind w:left="0" w:firstLine="720"/>
        <w:jc w:val="thaiDistribute"/>
      </w:pPr>
      <w:r w:rsidRPr="00C20143">
        <w:rPr>
          <w:rFonts w:hint="cs"/>
          <w:cs/>
        </w:rPr>
        <w:t xml:space="preserve">3.2 </w:t>
      </w:r>
      <w:r w:rsidR="00024713" w:rsidRPr="00C20143">
        <w:rPr>
          <w:rFonts w:hint="cs"/>
          <w:cs/>
        </w:rPr>
        <w:t>ในกรณีที่ค่ามาตรฐาน</w:t>
      </w:r>
      <w:r w:rsidR="00341132" w:rsidRPr="00C20143">
        <w:rPr>
          <w:rFonts w:hint="cs"/>
          <w:cs/>
        </w:rPr>
        <w:t>มีค่าเพิ่มขึ้นจากการแปลงด้วยค่าคงที่</w:t>
      </w:r>
      <w:r w:rsidR="000E2FE5" w:rsidRPr="00C20143">
        <w:rPr>
          <w:rFonts w:hint="cs"/>
          <w:cs/>
        </w:rPr>
        <w:t xml:space="preserve"> </w:t>
      </w:r>
      <w:r w:rsidR="00EE569D" w:rsidRPr="00C20143">
        <w:rPr>
          <w:rFonts w:hint="cs"/>
          <w:cs/>
        </w:rPr>
        <w:t>ให้</w:t>
      </w:r>
      <w:r w:rsidR="000E2FE5" w:rsidRPr="00C20143">
        <w:rPr>
          <w:rFonts w:hint="cs"/>
          <w:cs/>
        </w:rPr>
        <w:t>พิจารณาหลักการอนุรักษ์นิยม</w:t>
      </w:r>
      <w:r w:rsidR="00857BF8" w:rsidRPr="00C20143">
        <w:rPr>
          <w:rFonts w:hint="cs"/>
          <w:cs/>
        </w:rPr>
        <w:t xml:space="preserve">จากค่ามาตรฐานเริ่มต้น เช่น </w:t>
      </w:r>
      <w:r w:rsidR="00CE73E3" w:rsidRPr="00C20143">
        <w:t xml:space="preserve">R </w:t>
      </w:r>
      <w:r w:rsidR="00CE73E3" w:rsidRPr="00C20143">
        <w:rPr>
          <w:rFonts w:hint="cs"/>
          <w:cs/>
        </w:rPr>
        <w:t xml:space="preserve">และ </w:t>
      </w:r>
      <w:r w:rsidR="00CE73E3" w:rsidRPr="00C20143">
        <w:t xml:space="preserve">1+R </w:t>
      </w:r>
      <w:r w:rsidR="00CE73E3" w:rsidRPr="00C20143">
        <w:rPr>
          <w:rFonts w:hint="cs"/>
          <w:cs/>
        </w:rPr>
        <w:t xml:space="preserve">เมื่อ </w:t>
      </w:r>
      <w:r w:rsidR="00CE73E3" w:rsidRPr="00C20143">
        <w:t xml:space="preserve">R </w:t>
      </w:r>
      <w:r w:rsidR="00CE73E3" w:rsidRPr="00C20143">
        <w:rPr>
          <w:rFonts w:hint="cs"/>
          <w:cs/>
        </w:rPr>
        <w:t>คือ อัตราส่วนระหว่างรากต่อลำต้นของต้นไม้</w:t>
      </w:r>
      <w:r w:rsidR="000D0B9C" w:rsidRPr="00C20143">
        <w:rPr>
          <w:rFonts w:hint="cs"/>
          <w:cs/>
        </w:rPr>
        <w:t xml:space="preserve"> ในการนำมาใช้ให้พิจารณาเฉพาะค่า </w:t>
      </w:r>
      <w:r w:rsidR="000D0B9C" w:rsidRPr="00C20143">
        <w:t>R</w:t>
      </w:r>
    </w:p>
    <w:p w14:paraId="27B048AB" w14:textId="36875106" w:rsidR="000D0B9C" w:rsidRPr="00C20143" w:rsidRDefault="003C78C4" w:rsidP="003C78C4">
      <w:pPr>
        <w:pStyle w:val="2"/>
      </w:pPr>
      <w:r w:rsidRPr="00C20143">
        <w:rPr>
          <w:rFonts w:hint="cs"/>
          <w:cs/>
        </w:rPr>
        <w:t xml:space="preserve">4. </w:t>
      </w:r>
      <w:r w:rsidR="00892678" w:rsidRPr="00C20143">
        <w:rPr>
          <w:cs/>
        </w:rPr>
        <w:t>การคำนวณการปล่อย/การ</w:t>
      </w:r>
      <w:r w:rsidR="002F2B22">
        <w:rPr>
          <w:cs/>
        </w:rPr>
        <w:t>กักเก็บ</w:t>
      </w:r>
      <w:r w:rsidR="00892678" w:rsidRPr="00C20143">
        <w:rPr>
          <w:cs/>
        </w:rPr>
        <w:t>ก๊าซเรือนกระจกสุทธิ</w:t>
      </w:r>
      <w:r w:rsidR="00892678" w:rsidRPr="00C20143">
        <w:rPr>
          <w:rFonts w:hint="cs"/>
          <w:cs/>
        </w:rPr>
        <w:t>โดยการเลือกค่ามาตรฐานตามหลักการอนุรักษ์นิยม</w:t>
      </w:r>
    </w:p>
    <w:p w14:paraId="4118C862" w14:textId="1E811709" w:rsidR="00435A13" w:rsidRPr="00C20143" w:rsidRDefault="001B719C" w:rsidP="002F2B22">
      <w:pPr>
        <w:spacing w:before="120"/>
        <w:ind w:left="0" w:firstLine="720"/>
        <w:jc w:val="thaiDistribute"/>
      </w:pPr>
      <w:r w:rsidRPr="00C20143">
        <w:rPr>
          <w:cs/>
        </w:rPr>
        <w:t>การคำนวณการปล่อย/การ</w:t>
      </w:r>
      <w:r w:rsidR="002F2B22">
        <w:rPr>
          <w:cs/>
        </w:rPr>
        <w:t>กักเก็บ</w:t>
      </w:r>
      <w:r w:rsidRPr="00C20143">
        <w:rPr>
          <w:cs/>
        </w:rPr>
        <w:t>ก๊าซเรือนกระจกสุทธิ</w:t>
      </w:r>
      <w:r w:rsidRPr="00C20143">
        <w:rPr>
          <w:rFonts w:hint="cs"/>
          <w:cs/>
        </w:rPr>
        <w:t>โดยการเลือกค่ามาตรฐาน</w:t>
      </w:r>
      <w:r w:rsidR="00085FF5" w:rsidRPr="00C20143">
        <w:rPr>
          <w:rFonts w:hint="cs"/>
          <w:cs/>
        </w:rPr>
        <w:t>เป็นไป</w:t>
      </w:r>
      <w:r w:rsidRPr="00C20143">
        <w:rPr>
          <w:rFonts w:hint="cs"/>
          <w:cs/>
        </w:rPr>
        <w:t>ตามหลักการอนุรักษ์นิยม</w:t>
      </w:r>
      <w:r w:rsidR="00085FF5" w:rsidRPr="00C20143">
        <w:rPr>
          <w:rFonts w:hint="cs"/>
          <w:cs/>
        </w:rPr>
        <w:t xml:space="preserve"> </w:t>
      </w:r>
      <w:r w:rsidR="00115158" w:rsidRPr="00C20143">
        <w:rPr>
          <w:rFonts w:hint="cs"/>
          <w:cs/>
        </w:rPr>
        <w:t>สามารถ</w:t>
      </w:r>
      <w:r w:rsidR="00085FF5" w:rsidRPr="00C20143">
        <w:rPr>
          <w:rFonts w:hint="cs"/>
          <w:cs/>
        </w:rPr>
        <w:t>ดำเนินการในกรณี</w:t>
      </w:r>
      <w:r w:rsidR="008F4DE8" w:rsidRPr="00C20143">
        <w:rPr>
          <w:rFonts w:hint="cs"/>
          <w:cs/>
        </w:rPr>
        <w:t>ดังต่อไปนี้</w:t>
      </w:r>
    </w:p>
    <w:p w14:paraId="0983A700" w14:textId="602277FA" w:rsidR="000C7F1D" w:rsidRPr="00C20143" w:rsidRDefault="000C7F1D" w:rsidP="002F2B22">
      <w:pPr>
        <w:spacing w:before="120"/>
        <w:ind w:left="0" w:firstLine="720"/>
        <w:jc w:val="thaiDistribute"/>
        <w:rPr>
          <w:cs/>
        </w:rPr>
      </w:pPr>
      <w:r w:rsidRPr="00C20143">
        <w:rPr>
          <w:rFonts w:hint="cs"/>
          <w:cs/>
        </w:rPr>
        <w:t xml:space="preserve">4.1 </w:t>
      </w:r>
      <w:r w:rsidR="00115158" w:rsidRPr="00C20143">
        <w:rPr>
          <w:rFonts w:hint="cs"/>
          <w:cs/>
        </w:rPr>
        <w:t>การ</w:t>
      </w:r>
      <w:r w:rsidR="001C3B7D" w:rsidRPr="00C20143">
        <w:rPr>
          <w:rFonts w:hint="cs"/>
          <w:cs/>
        </w:rPr>
        <w:t>คำนวณการเพิ่มขึ้นของปริมาณการกักเก็บคาร์บอนในขอบเขตพื้นที่โครงการ</w:t>
      </w:r>
      <w:r w:rsidR="007228BB" w:rsidRPr="00C20143">
        <w:rPr>
          <w:rFonts w:hint="cs"/>
          <w:cs/>
        </w:rPr>
        <w:t>ที่ไม่ได้เกิดจากการดำเนินกิจกรรมใด ๆ ของโครงการ สามารถคำนวณโดยใช้ค่ามาตรฐานตามหลักการอนุรักษ์นิยม</w:t>
      </w:r>
      <w:r w:rsidR="00C16E4C" w:rsidRPr="00C20143">
        <w:t xml:space="preserve"> </w:t>
      </w:r>
      <w:r w:rsidR="00C16E4C" w:rsidRPr="00C20143">
        <w:rPr>
          <w:rFonts w:hint="cs"/>
          <w:cs/>
        </w:rPr>
        <w:t>ในขณะที่การลดลงของปริมาณการกักเก็บคาร์บอนสามารถคำนวณ</w:t>
      </w:r>
      <w:r w:rsidR="0055491E" w:rsidRPr="00C20143">
        <w:rPr>
          <w:rFonts w:hint="cs"/>
          <w:cs/>
        </w:rPr>
        <w:t>โดยใช้ค่าเฉลี่ยของค่ามาตรฐานที่เกี่ยวข้อง</w:t>
      </w:r>
    </w:p>
    <w:p w14:paraId="2E94CDF8" w14:textId="71BAAF6A" w:rsidR="007228BB" w:rsidRPr="00C20143" w:rsidRDefault="007228BB" w:rsidP="002F2B22">
      <w:pPr>
        <w:spacing w:before="120"/>
        <w:ind w:left="0" w:firstLine="720"/>
        <w:jc w:val="thaiDistribute"/>
      </w:pPr>
      <w:r w:rsidRPr="00C20143">
        <w:rPr>
          <w:rFonts w:hint="cs"/>
          <w:cs/>
        </w:rPr>
        <w:lastRenderedPageBreak/>
        <w:t xml:space="preserve">4.2 </w:t>
      </w:r>
      <w:r w:rsidR="0055491E" w:rsidRPr="00C20143">
        <w:rPr>
          <w:rFonts w:hint="cs"/>
          <w:cs/>
        </w:rPr>
        <w:t>ปริมาณ</w:t>
      </w:r>
      <w:r w:rsidR="0055491E" w:rsidRPr="00C20143">
        <w:rPr>
          <w:cs/>
        </w:rPr>
        <w:t>การปล่อย/การ</w:t>
      </w:r>
      <w:r w:rsidR="002F2B22">
        <w:rPr>
          <w:cs/>
        </w:rPr>
        <w:t>กักเก็บ</w:t>
      </w:r>
      <w:r w:rsidR="0055491E" w:rsidRPr="00C20143">
        <w:rPr>
          <w:cs/>
        </w:rPr>
        <w:t>ก๊าซเรือนกระจกสุทธิ</w:t>
      </w:r>
      <w:r w:rsidR="00ED4481" w:rsidRPr="00C20143">
        <w:rPr>
          <w:rFonts w:hint="cs"/>
          <w:cs/>
        </w:rPr>
        <w:t>ที่เกิดขึ้นจากกิจกรรมของโครงการสามารถคำนวณโดยใช้ค่าเฉลี่ยของค่ามาตรฐาน</w:t>
      </w:r>
      <w:r w:rsidR="00806AEE" w:rsidRPr="00C20143">
        <w:rPr>
          <w:rFonts w:hint="cs"/>
          <w:cs/>
        </w:rPr>
        <w:t>ทั้งหมด</w:t>
      </w:r>
      <w:r w:rsidR="00ED4481" w:rsidRPr="00C20143">
        <w:rPr>
          <w:rFonts w:hint="cs"/>
          <w:cs/>
        </w:rPr>
        <w:t>ที่เกี่ยวข้อง</w:t>
      </w:r>
    </w:p>
    <w:p w14:paraId="3FBF8F73" w14:textId="1DFD1DD1" w:rsidR="0050775F" w:rsidRPr="00C20143" w:rsidRDefault="0050775F" w:rsidP="002F2B22">
      <w:pPr>
        <w:spacing w:before="120"/>
        <w:ind w:left="0" w:firstLine="720"/>
        <w:jc w:val="thaiDistribute"/>
      </w:pPr>
      <w:r w:rsidRPr="00C20143">
        <w:rPr>
          <w:rFonts w:hint="cs"/>
          <w:cs/>
        </w:rPr>
        <w:t xml:space="preserve">4.3 </w:t>
      </w:r>
      <w:r w:rsidRPr="00C20143">
        <w:rPr>
          <w:cs/>
        </w:rPr>
        <w:t>การคำนวณการปล่อยก๊าซเรือนกระจก</w:t>
      </w:r>
      <w:r w:rsidRPr="00C20143">
        <w:rPr>
          <w:rFonts w:hint="cs"/>
          <w:cs/>
        </w:rPr>
        <w:t>นอกขอบเขตพื้นที่โครงการสามารถใช้ค่ามาตรฐานตามหลักการอนุรักษ์นิย</w:t>
      </w:r>
      <w:r w:rsidR="002601D3" w:rsidRPr="00C20143">
        <w:rPr>
          <w:rFonts w:hint="cs"/>
          <w:cs/>
        </w:rPr>
        <w:t>ม</w:t>
      </w:r>
    </w:p>
    <w:p w14:paraId="144125F3" w14:textId="706DE0CC" w:rsidR="002601D3" w:rsidRPr="00C20143" w:rsidRDefault="002601D3" w:rsidP="00BC36A4">
      <w:pPr>
        <w:pStyle w:val="2"/>
      </w:pPr>
      <w:r w:rsidRPr="00C20143">
        <w:rPr>
          <w:rFonts w:hint="cs"/>
          <w:cs/>
        </w:rPr>
        <w:t xml:space="preserve">5. </w:t>
      </w:r>
      <w:r w:rsidR="00BC36A4" w:rsidRPr="00C20143">
        <w:rPr>
          <w:rFonts w:hint="cs"/>
          <w:cs/>
        </w:rPr>
        <w:t>การ</w:t>
      </w:r>
      <w:r w:rsidR="00EF2B06" w:rsidRPr="00C20143">
        <w:rPr>
          <w:rFonts w:hint="cs"/>
          <w:cs/>
        </w:rPr>
        <w:t>ใช้</w:t>
      </w:r>
      <w:r w:rsidR="00BC36A4" w:rsidRPr="00C20143">
        <w:rPr>
          <w:rFonts w:hint="cs"/>
          <w:cs/>
        </w:rPr>
        <w:t>ค่าส่วนเบี่ยงเบน</w:t>
      </w:r>
      <w:r w:rsidR="003665AD" w:rsidRPr="00C20143">
        <w:rPr>
          <w:rFonts w:hint="cs"/>
          <w:cs/>
        </w:rPr>
        <w:t>มาต</w:t>
      </w:r>
      <w:r w:rsidR="00B43F26" w:rsidRPr="00C20143">
        <w:rPr>
          <w:rFonts w:hint="cs"/>
          <w:cs/>
        </w:rPr>
        <w:t>รฐาน</w:t>
      </w:r>
      <w:r w:rsidR="004C5D27" w:rsidRPr="00C20143">
        <w:rPr>
          <w:rFonts w:hint="cs"/>
          <w:cs/>
        </w:rPr>
        <w:t>ของค่ามาตรฐานที่สำคัญ</w:t>
      </w:r>
    </w:p>
    <w:p w14:paraId="2BB4674A" w14:textId="7D19E0E4" w:rsidR="004C5D27" w:rsidRPr="00C20143" w:rsidRDefault="00DF0C64" w:rsidP="002B4A25">
      <w:pPr>
        <w:spacing w:before="120"/>
        <w:ind w:left="0" w:firstLine="720"/>
      </w:pPr>
      <w:r w:rsidRPr="00C20143">
        <w:rPr>
          <w:rFonts w:hint="cs"/>
          <w:cs/>
        </w:rPr>
        <w:t>ในกรณีที่</w:t>
      </w:r>
      <w:r w:rsidR="00AA34EE" w:rsidRPr="00C20143">
        <w:rPr>
          <w:rFonts w:hint="cs"/>
          <w:cs/>
        </w:rPr>
        <w:t>ในรายงานมีเพียงค่าเฉลี่ย หรือ</w:t>
      </w:r>
      <w:r w:rsidR="00F803F1" w:rsidRPr="00C20143">
        <w:rPr>
          <w:rFonts w:hint="cs"/>
          <w:cs/>
        </w:rPr>
        <w:t>ช่วงของข้อมูล</w:t>
      </w:r>
      <w:r w:rsidR="00BD428E" w:rsidRPr="00C20143">
        <w:rPr>
          <w:rFonts w:hint="cs"/>
          <w:cs/>
        </w:rPr>
        <w:t xml:space="preserve"> ซึ่งเป็นชุดข้อมูลขนาดเล็กและ</w:t>
      </w:r>
      <w:r w:rsidR="00F803F1" w:rsidRPr="00C20143">
        <w:rPr>
          <w:rFonts w:hint="cs"/>
          <w:cs/>
        </w:rPr>
        <w:t>ไม่เพียงพอในการนำไป</w:t>
      </w:r>
      <w:r w:rsidR="00816240" w:rsidRPr="00C20143">
        <w:rPr>
          <w:rFonts w:hint="cs"/>
          <w:cs/>
        </w:rPr>
        <w:t>คำนวณส่วนเบี่ยงเบนมาตรฐานของ</w:t>
      </w:r>
      <w:r w:rsidR="00CA42C2" w:rsidRPr="00C20143">
        <w:rPr>
          <w:rFonts w:hint="cs"/>
          <w:cs/>
        </w:rPr>
        <w:t xml:space="preserve">พารามิเตอร์ใด ๆ </w:t>
      </w:r>
      <w:r w:rsidR="00E043FD" w:rsidRPr="00C20143">
        <w:rPr>
          <w:rFonts w:hint="cs"/>
          <w:cs/>
        </w:rPr>
        <w:t>สามารถเลือกใช้ค่าส่วนเบี่ยงเบนมาตรฐาน</w:t>
      </w:r>
      <w:r w:rsidR="00702F51" w:rsidRPr="00C20143">
        <w:rPr>
          <w:rFonts w:hint="cs"/>
          <w:cs/>
        </w:rPr>
        <w:t xml:space="preserve"> ซึ่งได้มาจากช่วงการกระจายของข้อมูล</w:t>
      </w:r>
      <w:r w:rsidR="006B79E5" w:rsidRPr="00C20143">
        <w:rPr>
          <w:rFonts w:hint="cs"/>
          <w:cs/>
        </w:rPr>
        <w:t xml:space="preserve">ของ </w:t>
      </w:r>
      <w:r w:rsidR="006B79E5" w:rsidRPr="00C20143">
        <w:t xml:space="preserve">IPCC </w:t>
      </w:r>
      <w:r w:rsidR="00221F31" w:rsidRPr="00C20143">
        <w:rPr>
          <w:rFonts w:hint="cs"/>
          <w:cs/>
        </w:rPr>
        <w:t xml:space="preserve">ทั้งนี้ </w:t>
      </w:r>
      <w:r w:rsidR="006B79E5" w:rsidRPr="00C20143">
        <w:rPr>
          <w:rFonts w:hint="cs"/>
          <w:cs/>
        </w:rPr>
        <w:t>ข้อมูลที่นำเสนอ</w:t>
      </w:r>
      <w:r w:rsidR="00221F31" w:rsidRPr="00C20143">
        <w:rPr>
          <w:rFonts w:hint="cs"/>
          <w:cs/>
        </w:rPr>
        <w:t>นี้เป็นร้อยละของค่าเฉลี่ย</w:t>
      </w:r>
    </w:p>
    <w:p w14:paraId="6DDC33E4" w14:textId="2E7DCDC2" w:rsidR="00221F31" w:rsidRPr="00C20143" w:rsidRDefault="00221F31" w:rsidP="002B4A25">
      <w:pPr>
        <w:numPr>
          <w:ilvl w:val="0"/>
          <w:numId w:val="27"/>
        </w:numPr>
        <w:spacing w:before="120"/>
        <w:ind w:left="1080"/>
      </w:pPr>
      <w:r w:rsidRPr="00C20143">
        <w:rPr>
          <w:rFonts w:hint="cs"/>
          <w:cs/>
        </w:rPr>
        <w:t>ความเพิ่มพูนของ</w:t>
      </w:r>
      <w:r w:rsidR="00DA02FC" w:rsidRPr="00C20143">
        <w:rPr>
          <w:rFonts w:hint="cs"/>
          <w:cs/>
        </w:rPr>
        <w:t>ปริมาตร</w:t>
      </w:r>
      <w:r w:rsidR="00CB01F6" w:rsidRPr="00C20143">
        <w:rPr>
          <w:rFonts w:hint="cs"/>
          <w:cs/>
        </w:rPr>
        <w:t>เหนือดิน</w:t>
      </w:r>
      <w:r w:rsidR="00DA02FC" w:rsidRPr="00C20143">
        <w:rPr>
          <w:rFonts w:hint="cs"/>
          <w:cs/>
        </w:rPr>
        <w:t>ของพืชที่มีเนื้อไม้</w:t>
      </w:r>
      <w:r w:rsidR="00CB01F6" w:rsidRPr="00C20143">
        <w:t xml:space="preserve">: </w:t>
      </w:r>
      <w:r w:rsidR="00CB01F6" w:rsidRPr="00C20143">
        <w:rPr>
          <w:rFonts w:hint="cs"/>
          <w:cs/>
        </w:rPr>
        <w:t>ร้อยละ</w:t>
      </w:r>
      <w:r w:rsidR="00CB01F6" w:rsidRPr="00C20143">
        <w:t xml:space="preserve"> 50</w:t>
      </w:r>
    </w:p>
    <w:p w14:paraId="608524AC" w14:textId="620CB854" w:rsidR="00CB01F6" w:rsidRPr="00C20143" w:rsidRDefault="00CB01F6" w:rsidP="002B4A25">
      <w:pPr>
        <w:numPr>
          <w:ilvl w:val="0"/>
          <w:numId w:val="27"/>
        </w:numPr>
        <w:spacing w:before="120"/>
        <w:ind w:left="1080"/>
      </w:pPr>
      <w:r w:rsidRPr="00C20143">
        <w:rPr>
          <w:rFonts w:hint="cs"/>
          <w:cs/>
        </w:rPr>
        <w:t>ความเพิ่มพูนของ</w:t>
      </w:r>
      <w:r w:rsidR="00201A9A" w:rsidRPr="00C20143">
        <w:rPr>
          <w:rFonts w:hint="cs"/>
          <w:cs/>
        </w:rPr>
        <w:t>มวลชีวภาพเหนือ</w:t>
      </w:r>
      <w:r w:rsidR="00A65985">
        <w:rPr>
          <w:rFonts w:hint="cs"/>
          <w:cs/>
        </w:rPr>
        <w:t>พื้น</w:t>
      </w:r>
      <w:r w:rsidR="00201A9A" w:rsidRPr="00C20143">
        <w:rPr>
          <w:rFonts w:hint="cs"/>
          <w:cs/>
        </w:rPr>
        <w:t>ดิน</w:t>
      </w:r>
      <w:r w:rsidRPr="00C20143">
        <w:rPr>
          <w:rFonts w:hint="cs"/>
          <w:cs/>
        </w:rPr>
        <w:t>ของพืชที่มีเนื้อไม้</w:t>
      </w:r>
      <w:r w:rsidRPr="00C20143">
        <w:t xml:space="preserve">: </w:t>
      </w:r>
      <w:r w:rsidRPr="00C20143">
        <w:rPr>
          <w:rFonts w:hint="cs"/>
          <w:cs/>
        </w:rPr>
        <w:t>ร้อยละ</w:t>
      </w:r>
      <w:r w:rsidRPr="00C20143">
        <w:t xml:space="preserve"> 50</w:t>
      </w:r>
    </w:p>
    <w:p w14:paraId="408D29A5" w14:textId="4DC1245D" w:rsidR="00CB01F6" w:rsidRPr="00C20143" w:rsidRDefault="00985EBB" w:rsidP="002B4A25">
      <w:pPr>
        <w:numPr>
          <w:ilvl w:val="0"/>
          <w:numId w:val="27"/>
        </w:numPr>
        <w:spacing w:before="120"/>
        <w:ind w:left="1080"/>
      </w:pPr>
      <w:r w:rsidRPr="00C20143">
        <w:rPr>
          <w:rFonts w:hint="cs"/>
          <w:cs/>
        </w:rPr>
        <w:t>ปริมาณ</w:t>
      </w:r>
      <w:r w:rsidR="00201A9A" w:rsidRPr="00C20143">
        <w:rPr>
          <w:rFonts w:hint="cs"/>
          <w:cs/>
        </w:rPr>
        <w:t>มวลชีวภาพเหนือ</w:t>
      </w:r>
      <w:r w:rsidR="00A65985">
        <w:rPr>
          <w:rFonts w:hint="cs"/>
          <w:cs/>
        </w:rPr>
        <w:t>พื้น</w:t>
      </w:r>
      <w:r w:rsidR="00201A9A" w:rsidRPr="00C20143">
        <w:rPr>
          <w:rFonts w:hint="cs"/>
          <w:cs/>
        </w:rPr>
        <w:t>ดินของพืชที่มีเนื้อไม้</w:t>
      </w:r>
      <w:r w:rsidR="00201A9A" w:rsidRPr="00C20143">
        <w:t xml:space="preserve">: </w:t>
      </w:r>
      <w:r w:rsidR="00201A9A" w:rsidRPr="00C20143">
        <w:rPr>
          <w:rFonts w:hint="cs"/>
          <w:cs/>
        </w:rPr>
        <w:t>ร้อยละ</w:t>
      </w:r>
      <w:r w:rsidR="00201A9A" w:rsidRPr="00C20143">
        <w:t xml:space="preserve"> 50</w:t>
      </w:r>
    </w:p>
    <w:p w14:paraId="647FA0F9" w14:textId="6F61E41C" w:rsidR="00EF20C3" w:rsidRPr="00C20143" w:rsidRDefault="00F84839" w:rsidP="002B4A25">
      <w:pPr>
        <w:numPr>
          <w:ilvl w:val="0"/>
          <w:numId w:val="27"/>
        </w:numPr>
        <w:spacing w:before="120"/>
        <w:ind w:left="1080"/>
      </w:pPr>
      <w:r w:rsidRPr="00C20143">
        <w:rPr>
          <w:cs/>
        </w:rPr>
        <w:t>ค่าสัมประสิทธิ์ตัวขยายมวลชีวภาพ (</w:t>
      </w:r>
      <w:r w:rsidRPr="00C20143">
        <w:t>biomass expansion factor, BEF)</w:t>
      </w:r>
      <w:r w:rsidR="00AC786D" w:rsidRPr="00C20143">
        <w:rPr>
          <w:rFonts w:hint="cs"/>
          <w:cs/>
        </w:rPr>
        <w:t xml:space="preserve"> ของพืชที่มีเนื้อไม้</w:t>
      </w:r>
      <w:r w:rsidR="000913BC" w:rsidRPr="00C20143">
        <w:rPr>
          <w:rFonts w:hint="cs"/>
          <w:cs/>
        </w:rPr>
        <w:t>จากฐานของ</w:t>
      </w:r>
      <w:r w:rsidR="00985EBB" w:rsidRPr="00C20143">
        <w:rPr>
          <w:rFonts w:hint="cs"/>
          <w:cs/>
        </w:rPr>
        <w:t>ปริมาณ</w:t>
      </w:r>
      <w:r w:rsidR="000913BC" w:rsidRPr="00C20143">
        <w:rPr>
          <w:rFonts w:hint="cs"/>
          <w:cs/>
        </w:rPr>
        <w:t>มวลชีวภาพ</w:t>
      </w:r>
      <w:r w:rsidR="000913BC" w:rsidRPr="00C20143">
        <w:t xml:space="preserve">: </w:t>
      </w:r>
      <w:r w:rsidR="00F5771D" w:rsidRPr="00C20143">
        <w:rPr>
          <w:rFonts w:hint="cs"/>
          <w:cs/>
        </w:rPr>
        <w:t>ระหว่างร้อยละ -40 (ค่าต</w:t>
      </w:r>
      <w:r w:rsidR="00A65985">
        <w:rPr>
          <w:rFonts w:hint="cs"/>
          <w:cs/>
        </w:rPr>
        <w:t>่ำ</w:t>
      </w:r>
      <w:r w:rsidR="00F5771D" w:rsidRPr="00C20143">
        <w:rPr>
          <w:rFonts w:hint="cs"/>
          <w:cs/>
        </w:rPr>
        <w:t>สุด) และร้อยละ</w:t>
      </w:r>
      <w:r w:rsidR="00EF20C3" w:rsidRPr="00C20143">
        <w:rPr>
          <w:rFonts w:hint="cs"/>
          <w:cs/>
        </w:rPr>
        <w:t xml:space="preserve"> +100</w:t>
      </w:r>
      <w:r w:rsidR="00F5771D" w:rsidRPr="00C20143">
        <w:rPr>
          <w:rFonts w:hint="cs"/>
          <w:cs/>
        </w:rPr>
        <w:t xml:space="preserve"> </w:t>
      </w:r>
      <w:r w:rsidR="00EF20C3" w:rsidRPr="00C20143">
        <w:rPr>
          <w:rFonts w:hint="cs"/>
          <w:cs/>
        </w:rPr>
        <w:t>(ค่าสูงสุด)</w:t>
      </w:r>
    </w:p>
    <w:p w14:paraId="65E4CA2E" w14:textId="4B2FB55B" w:rsidR="00985EBB" w:rsidRPr="00C20143" w:rsidRDefault="00985EBB" w:rsidP="002B4A25">
      <w:pPr>
        <w:numPr>
          <w:ilvl w:val="0"/>
          <w:numId w:val="27"/>
        </w:numPr>
        <w:spacing w:before="120"/>
        <w:ind w:left="1080"/>
      </w:pPr>
      <w:r w:rsidRPr="00C20143">
        <w:rPr>
          <w:cs/>
        </w:rPr>
        <w:t>ค่าสัมประสิทธิ์ตัวขยายมวลชีวภาพ (</w:t>
      </w:r>
      <w:r w:rsidRPr="00C20143">
        <w:t>biomass expansion factor, BEF)</w:t>
      </w:r>
      <w:r w:rsidRPr="00C20143">
        <w:rPr>
          <w:rFonts w:hint="cs"/>
          <w:cs/>
        </w:rPr>
        <w:t xml:space="preserve"> ของพืชที่มีเนื้อไม้จากฐานของ</w:t>
      </w:r>
      <w:r w:rsidR="00F03AD9" w:rsidRPr="00C20143">
        <w:rPr>
          <w:rFonts w:hint="cs"/>
          <w:cs/>
        </w:rPr>
        <w:t>ความเพิ่มพูน</w:t>
      </w:r>
      <w:r w:rsidRPr="00C20143">
        <w:rPr>
          <w:rFonts w:hint="cs"/>
          <w:cs/>
        </w:rPr>
        <w:t>มวลชีวภาพ</w:t>
      </w:r>
      <w:r w:rsidRPr="00C20143">
        <w:t xml:space="preserve">: </w:t>
      </w:r>
      <w:r w:rsidR="00F03AD9" w:rsidRPr="00C20143">
        <w:rPr>
          <w:rFonts w:hint="cs"/>
          <w:cs/>
        </w:rPr>
        <w:t>ร้อยละ 10</w:t>
      </w:r>
    </w:p>
    <w:p w14:paraId="74EDCE86" w14:textId="2842AB1A" w:rsidR="00607F12" w:rsidRPr="00C20143" w:rsidRDefault="00C86A35" w:rsidP="002B4A25">
      <w:pPr>
        <w:numPr>
          <w:ilvl w:val="0"/>
          <w:numId w:val="27"/>
        </w:numPr>
        <w:spacing w:before="120"/>
        <w:ind w:left="1080"/>
        <w:rPr>
          <w:cs/>
        </w:rPr>
      </w:pPr>
      <w:r w:rsidRPr="00C20143">
        <w:rPr>
          <w:rFonts w:hint="cs"/>
          <w:cs/>
        </w:rPr>
        <w:t>อัตราส่วนมวลชีวภาพ</w:t>
      </w:r>
      <w:r w:rsidR="008F5E8B" w:rsidRPr="00C20143">
        <w:rPr>
          <w:rFonts w:hint="cs"/>
          <w:cs/>
        </w:rPr>
        <w:t>ของรากต่อลำต้น</w:t>
      </w:r>
      <w:r w:rsidR="008F5E8B" w:rsidRPr="00C20143">
        <w:t xml:space="preserve">: </w:t>
      </w:r>
      <w:r w:rsidR="008F5E8B" w:rsidRPr="00C20143">
        <w:rPr>
          <w:rFonts w:hint="cs"/>
          <w:cs/>
        </w:rPr>
        <w:t>ร้อยละ</w:t>
      </w:r>
      <w:r w:rsidR="008F5E8B" w:rsidRPr="00C20143">
        <w:t xml:space="preserve"> 35 </w:t>
      </w:r>
      <w:r w:rsidR="008F5E8B" w:rsidRPr="00C20143">
        <w:rPr>
          <w:rFonts w:hint="cs"/>
          <w:cs/>
        </w:rPr>
        <w:t>(ทั้งไม้ยืนต้น และไม้รุ่น)</w:t>
      </w:r>
    </w:p>
    <w:p w14:paraId="2DF00E0E" w14:textId="254647E7" w:rsidR="00366249" w:rsidRPr="00C20143" w:rsidRDefault="00366249" w:rsidP="002B4A25">
      <w:pPr>
        <w:spacing w:before="120"/>
        <w:ind w:left="0"/>
        <w:rPr>
          <w:b/>
          <w:bCs/>
          <w:cs/>
        </w:rPr>
      </w:pPr>
      <w:r w:rsidRPr="00C20143">
        <w:rPr>
          <w:b/>
          <w:bCs/>
          <w:cs/>
        </w:rPr>
        <w:br w:type="page"/>
      </w:r>
    </w:p>
    <w:p w14:paraId="4FD10866" w14:textId="77777777" w:rsidR="00597382" w:rsidRPr="00C20143" w:rsidRDefault="00597382" w:rsidP="00385A5F">
      <w:pPr>
        <w:ind w:left="0"/>
        <w:jc w:val="center"/>
        <w:rPr>
          <w:color w:val="FF0000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46B4" w:rsidRPr="00C20143" w14:paraId="65C2B91D" w14:textId="77777777" w:rsidTr="001646B4">
        <w:tc>
          <w:tcPr>
            <w:tcW w:w="9242" w:type="dxa"/>
          </w:tcPr>
          <w:p w14:paraId="6D580B9F" w14:textId="32619D43" w:rsidR="001646B4" w:rsidRPr="00C20143" w:rsidRDefault="00BC6CBF" w:rsidP="001646B4">
            <w:pPr>
              <w:spacing w:before="60" w:after="60"/>
              <w:ind w:left="0"/>
              <w:jc w:val="center"/>
              <w:rPr>
                <w:b/>
                <w:bCs/>
              </w:rPr>
            </w:pPr>
            <w:r w:rsidRPr="00C20143">
              <w:rPr>
                <w:b/>
                <w:bCs/>
                <w:cs/>
              </w:rPr>
              <w:t>บันทึกการแก้ไข</w:t>
            </w:r>
            <w:r w:rsidRPr="00C20143">
              <w:rPr>
                <w:b/>
                <w:bCs/>
              </w:rPr>
              <w:t xml:space="preserve"> </w:t>
            </w:r>
          </w:p>
        </w:tc>
      </w:tr>
    </w:tbl>
    <w:p w14:paraId="7A446C2B" w14:textId="77777777" w:rsidR="001646B4" w:rsidRPr="00C20143" w:rsidRDefault="001646B4" w:rsidP="002F7599">
      <w:pPr>
        <w:ind w:left="0"/>
        <w:jc w:val="center"/>
        <w:rPr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4"/>
        <w:gridCol w:w="1399"/>
        <w:gridCol w:w="1951"/>
        <w:gridCol w:w="4822"/>
      </w:tblGrid>
      <w:tr w:rsidR="00E36BC6" w:rsidRPr="007C7CF5" w14:paraId="0E03834D" w14:textId="77777777" w:rsidTr="008858D9">
        <w:tc>
          <w:tcPr>
            <w:tcW w:w="844" w:type="dxa"/>
          </w:tcPr>
          <w:p w14:paraId="2DF69745" w14:textId="77777777" w:rsidR="000E4606" w:rsidRPr="00C20143" w:rsidRDefault="00BC6CBF" w:rsidP="002F7599">
            <w:pPr>
              <w:ind w:left="0"/>
              <w:jc w:val="center"/>
              <w:rPr>
                <w:b/>
                <w:bCs/>
                <w:cs/>
              </w:rPr>
            </w:pPr>
            <w:r w:rsidRPr="00C20143">
              <w:rPr>
                <w:b/>
                <w:bCs/>
                <w:cs/>
              </w:rPr>
              <w:t>ฉบับที่</w:t>
            </w:r>
          </w:p>
        </w:tc>
        <w:tc>
          <w:tcPr>
            <w:tcW w:w="1399" w:type="dxa"/>
          </w:tcPr>
          <w:p w14:paraId="68161066" w14:textId="77777777" w:rsidR="000E4606" w:rsidRPr="00C20143" w:rsidRDefault="00BC6CBF" w:rsidP="002F7599">
            <w:pPr>
              <w:ind w:left="0"/>
              <w:jc w:val="center"/>
              <w:rPr>
                <w:b/>
                <w:bCs/>
              </w:rPr>
            </w:pPr>
            <w:r w:rsidRPr="00C20143">
              <w:rPr>
                <w:b/>
                <w:bCs/>
                <w:cs/>
              </w:rPr>
              <w:t>แก้ไขครั้งที่</w:t>
            </w:r>
          </w:p>
        </w:tc>
        <w:tc>
          <w:tcPr>
            <w:tcW w:w="1951" w:type="dxa"/>
          </w:tcPr>
          <w:p w14:paraId="31800D32" w14:textId="77777777" w:rsidR="000E4606" w:rsidRPr="00C20143" w:rsidRDefault="00BC6CBF" w:rsidP="002F7599">
            <w:pPr>
              <w:ind w:left="0"/>
              <w:jc w:val="center"/>
              <w:rPr>
                <w:b/>
                <w:bCs/>
              </w:rPr>
            </w:pPr>
            <w:r w:rsidRPr="00C20143">
              <w:rPr>
                <w:b/>
                <w:bCs/>
                <w:cs/>
              </w:rPr>
              <w:t>วันที่บังคับใช้</w:t>
            </w:r>
          </w:p>
        </w:tc>
        <w:tc>
          <w:tcPr>
            <w:tcW w:w="4822" w:type="dxa"/>
          </w:tcPr>
          <w:p w14:paraId="1886FF79" w14:textId="77777777" w:rsidR="000E4606" w:rsidRPr="007C7CF5" w:rsidRDefault="00BC6CBF" w:rsidP="002F7599">
            <w:pPr>
              <w:ind w:left="0"/>
              <w:jc w:val="center"/>
              <w:rPr>
                <w:b/>
                <w:bCs/>
              </w:rPr>
            </w:pPr>
            <w:r w:rsidRPr="00C20143">
              <w:rPr>
                <w:b/>
                <w:bCs/>
                <w:cs/>
              </w:rPr>
              <w:t>รายการแก้ไข</w:t>
            </w:r>
          </w:p>
        </w:tc>
      </w:tr>
      <w:tr w:rsidR="00DF4702" w:rsidRPr="007C7CF5" w14:paraId="6F61DD33" w14:textId="77777777" w:rsidTr="008858D9">
        <w:tc>
          <w:tcPr>
            <w:tcW w:w="844" w:type="dxa"/>
          </w:tcPr>
          <w:p w14:paraId="37D0D93F" w14:textId="2485AAA2" w:rsidR="00DF4702" w:rsidRPr="007C7CF5" w:rsidRDefault="00DF4702" w:rsidP="00DF4702">
            <w:pPr>
              <w:ind w:left="0"/>
              <w:jc w:val="center"/>
            </w:pPr>
            <w:r>
              <w:t>01</w:t>
            </w:r>
          </w:p>
        </w:tc>
        <w:tc>
          <w:tcPr>
            <w:tcW w:w="1399" w:type="dxa"/>
          </w:tcPr>
          <w:p w14:paraId="622B092C" w14:textId="4F290510" w:rsidR="00DF4702" w:rsidRPr="007C7CF5" w:rsidRDefault="00DF4702" w:rsidP="00DF4702">
            <w:pPr>
              <w:ind w:left="0"/>
              <w:jc w:val="center"/>
            </w:pPr>
            <w:r>
              <w:t>-</w:t>
            </w:r>
          </w:p>
        </w:tc>
        <w:tc>
          <w:tcPr>
            <w:tcW w:w="1951" w:type="dxa"/>
          </w:tcPr>
          <w:p w14:paraId="280BBB2C" w14:textId="4CF3A115" w:rsidR="00DF4702" w:rsidRPr="007C7CF5" w:rsidRDefault="00DF4702" w:rsidP="00DF4702">
            <w:pPr>
              <w:ind w:left="0"/>
              <w:jc w:val="center"/>
            </w:pPr>
            <w:r>
              <w:t xml:space="preserve">1 </w:t>
            </w:r>
            <w:r>
              <w:rPr>
                <w:rFonts w:hint="cs"/>
                <w:cs/>
              </w:rPr>
              <w:t xml:space="preserve">มีนาคม </w:t>
            </w:r>
            <w:r>
              <w:t>2566</w:t>
            </w:r>
          </w:p>
        </w:tc>
        <w:tc>
          <w:tcPr>
            <w:tcW w:w="4822" w:type="dxa"/>
          </w:tcPr>
          <w:p w14:paraId="651846D2" w14:textId="0B906562" w:rsidR="00DF4702" w:rsidRPr="007C7CF5" w:rsidRDefault="00DF4702" w:rsidP="00DF4702">
            <w:pPr>
              <w:ind w:left="0"/>
            </w:pPr>
            <w:r w:rsidRPr="00980BCA">
              <w:rPr>
                <w:cs/>
              </w:rPr>
              <w:t xml:space="preserve">ปรับแก้ไขจาก </w:t>
            </w:r>
            <w:r w:rsidRPr="00980BCA">
              <w:t>TVER-TOOL-01</w:t>
            </w:r>
            <w:r w:rsidRPr="00980BCA">
              <w:rPr>
                <w:cs/>
              </w:rPr>
              <w:t>-</w:t>
            </w:r>
            <w:r w:rsidRPr="00980BCA">
              <w:t>0</w:t>
            </w:r>
            <w:r>
              <w:t>7</w:t>
            </w:r>
          </w:p>
        </w:tc>
      </w:tr>
    </w:tbl>
    <w:p w14:paraId="390D4791" w14:textId="77777777" w:rsidR="009958AE" w:rsidRPr="007C7CF5" w:rsidRDefault="009958AE" w:rsidP="00A2484A">
      <w:pPr>
        <w:rPr>
          <w:cs/>
        </w:rPr>
      </w:pPr>
    </w:p>
    <w:sectPr w:rsidR="009958AE" w:rsidRPr="007C7CF5" w:rsidSect="00292D61">
      <w:headerReference w:type="default" r:id="rId8"/>
      <w:footerReference w:type="default" r:id="rId9"/>
      <w:pgSz w:w="11906" w:h="16838"/>
      <w:pgMar w:top="1440" w:right="1440" w:bottom="1440" w:left="1440" w:header="706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D6F1" w14:textId="77777777" w:rsidR="00DF30C7" w:rsidRDefault="00DF30C7" w:rsidP="00B21732">
      <w:r>
        <w:separator/>
      </w:r>
    </w:p>
  </w:endnote>
  <w:endnote w:type="continuationSeparator" w:id="0">
    <w:p w14:paraId="1EC4CE3A" w14:textId="77777777" w:rsidR="00DF30C7" w:rsidRDefault="00DF30C7" w:rsidP="00B2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  <w:embedRegular r:id="rId1" w:subsetted="1" w:fontKey="{690C7AD6-6B0C-B147-ACE7-9E0E04734CE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  <w:embedBold r:id="rId2" w:subsetted="1" w:fontKey="{7D08A302-560D-5442-B0DF-A68F15CF4479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  <w:embedRegular r:id="rId3" w:fontKey="{25A2AC35-ABBC-1245-9077-4CDC70D126F7}"/>
    <w:embedBold r:id="rId4" w:fontKey="{5482CE37-19A8-F448-9437-514953840438}"/>
    <w:embedItalic r:id="rId5" w:fontKey="{2C7F8BF2-5FF6-9948-9A5C-C63AB5730B1F}"/>
    <w:embedBoldItalic r:id="rId6" w:fontKey="{F170C5D5-307D-4043-864D-F08477BD73DD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  <w:embedRegular r:id="rId7" w:fontKey="{F278851C-9138-4542-8B77-AC336909A28E}"/>
    <w:embedItalic r:id="rId8" w:fontKey="{14A3F67C-5C57-A94A-BD95-9B787D01712F}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  <w:embedBold r:id="rId9" w:subsetted="1" w:fontKey="{3B22BB04-3EF1-DC42-97CB-15E770BDCF7E}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2613" w14:textId="5832DC06" w:rsidR="00585B11" w:rsidRPr="00BC15C0" w:rsidRDefault="00585B11" w:rsidP="00BC15C0">
    <w:pPr>
      <w:pStyle w:val="ac"/>
      <w:jc w:val="right"/>
      <w:rPr>
        <w:rFonts w:ascii="Browallia New" w:hAnsi="Browallia New" w:cs="Browallia New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FC0F" w14:textId="77777777" w:rsidR="00DF30C7" w:rsidRDefault="00DF30C7" w:rsidP="00B21732">
      <w:r>
        <w:separator/>
      </w:r>
    </w:p>
  </w:footnote>
  <w:footnote w:type="continuationSeparator" w:id="0">
    <w:p w14:paraId="394717EF" w14:textId="77777777" w:rsidR="00DF30C7" w:rsidRDefault="00DF30C7" w:rsidP="00B21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00" w:type="dxa"/>
      <w:tblInd w:w="-567" w:type="dxa"/>
      <w:tblLayout w:type="fixed"/>
      <w:tblLook w:val="04A0" w:firstRow="1" w:lastRow="0" w:firstColumn="1" w:lastColumn="0" w:noHBand="0" w:noVBand="1"/>
    </w:tblPr>
    <w:tblGrid>
      <w:gridCol w:w="1167"/>
      <w:gridCol w:w="4676"/>
      <w:gridCol w:w="3457"/>
    </w:tblGrid>
    <w:tr w:rsidR="00585B11" w14:paraId="0E85FADA" w14:textId="77777777" w:rsidTr="00AF3247">
      <w:tc>
        <w:tcPr>
          <w:tcW w:w="1168" w:type="dxa"/>
          <w:hideMark/>
        </w:tcPr>
        <w:p w14:paraId="6FBE8476" w14:textId="55CFBA0F" w:rsidR="00585B11" w:rsidRDefault="00585B11" w:rsidP="00AF3247">
          <w:r>
            <w:rPr>
              <w:noProof/>
            </w:rPr>
            <w:drawing>
              <wp:inline distT="0" distB="0" distL="0" distR="0" wp14:anchorId="47AA6A58" wp14:editId="67C064E6">
                <wp:extent cx="307613" cy="320040"/>
                <wp:effectExtent l="0" t="0" r="0" b="3810"/>
                <wp:docPr id="99512636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TVE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613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  <w:hideMark/>
        </w:tcPr>
        <w:p w14:paraId="7AECA28B" w14:textId="77777777" w:rsidR="00585B11" w:rsidRDefault="00585B11" w:rsidP="00AF3247">
          <w:pPr>
            <w:ind w:left="34"/>
            <w:rPr>
              <w:rFonts w:ascii="BrowalliaUPC" w:hAnsi="BrowalliaUPC" w:cs="BrowalliaUPC"/>
              <w:sz w:val="28"/>
              <w:szCs w:val="28"/>
            </w:rPr>
          </w:pP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Thailand Voluntary Emission Reduction Program</w:t>
          </w:r>
        </w:p>
      </w:tc>
      <w:tc>
        <w:tcPr>
          <w:tcW w:w="3458" w:type="dxa"/>
          <w:vAlign w:val="center"/>
          <w:hideMark/>
        </w:tcPr>
        <w:p w14:paraId="63249C1D" w14:textId="071E55E4" w:rsidR="00585B11" w:rsidRDefault="00585B11" w:rsidP="00AF3247">
          <w:pPr>
            <w:ind w:left="203"/>
            <w:jc w:val="center"/>
            <w:rPr>
              <w:rFonts w:ascii="BrowalliaUPC" w:hAnsi="BrowalliaUPC" w:cs="BrowalliaUPC"/>
              <w:b/>
              <w:bCs/>
              <w:sz w:val="28"/>
              <w:szCs w:val="28"/>
              <w:lang w:val="en-GB"/>
            </w:rPr>
          </w:pP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T</w:t>
          </w:r>
          <w:r w:rsidR="00CB08FC">
            <w:rPr>
              <w:rFonts w:ascii="BrowalliaUPC" w:hAnsi="BrowalliaUPC" w:cs="BrowalliaUPC"/>
              <w:b/>
              <w:bCs/>
              <w:sz w:val="28"/>
              <w:szCs w:val="28"/>
            </w:rPr>
            <w:t>-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VER</w:t>
          </w:r>
          <w:r>
            <w:rPr>
              <w:rFonts w:ascii="BrowalliaUPC" w:hAnsi="BrowalliaUPC" w:cs="BrowalliaUPC" w:hint="cs"/>
              <w:b/>
              <w:bCs/>
              <w:sz w:val="28"/>
              <w:szCs w:val="28"/>
              <w:cs/>
            </w:rPr>
            <w:t>-</w:t>
          </w:r>
          <w:r w:rsidR="00CB08FC">
            <w:rPr>
              <w:rFonts w:ascii="BrowalliaUPC" w:hAnsi="BrowalliaUPC" w:cs="BrowalliaUPC"/>
              <w:b/>
              <w:bCs/>
              <w:sz w:val="28"/>
              <w:szCs w:val="28"/>
            </w:rPr>
            <w:t>P-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 xml:space="preserve">TOOL-01-07 Version </w:t>
          </w:r>
          <w:r>
            <w:rPr>
              <w:rFonts w:ascii="BrowalliaUPC" w:hAnsi="BrowalliaUPC" w:cs="BrowalliaUPC" w:hint="cs"/>
              <w:b/>
              <w:bCs/>
              <w:sz w:val="28"/>
              <w:szCs w:val="28"/>
              <w:cs/>
            </w:rPr>
            <w:t>0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1</w:t>
          </w:r>
        </w:p>
      </w:tc>
    </w:tr>
  </w:tbl>
  <w:p w14:paraId="6A5238B1" w14:textId="31FB0F0D" w:rsidR="00585B11" w:rsidRPr="00AF3247" w:rsidRDefault="00585B11" w:rsidP="007C6A45">
    <w:pPr>
      <w:pStyle w:val="aa"/>
      <w:tabs>
        <w:tab w:val="clear" w:pos="4513"/>
        <w:tab w:val="clear" w:pos="9026"/>
        <w:tab w:val="left" w:pos="3922"/>
        <w:tab w:val="center" w:pos="4320"/>
        <w:tab w:val="right" w:pos="8640"/>
      </w:tabs>
      <w:spacing w:before="120"/>
      <w:ind w:left="0"/>
      <w:rPr>
        <w:rFonts w:ascii="EucrosiaUPC" w:eastAsia="Times New Roman" w:hAnsi="EucrosiaUPC" w:cs="EucrosiaUPC"/>
        <w:sz w:val="18"/>
        <w:szCs w:val="18"/>
        <w:cs/>
        <w:lang w:val="en-GB"/>
      </w:rPr>
    </w:pPr>
    <w:r>
      <w:rPr>
        <w:rFonts w:ascii="EucrosiaUPC" w:eastAsia="Times New Roman" w:hAnsi="EucrosiaUPC" w:cs="EucrosiaUPC"/>
        <w:noProof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61266BA" wp14:editId="01700970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2317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317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836AA" w14:textId="77777777" w:rsidR="00585B11" w:rsidRPr="00CD0E42" w:rsidRDefault="00585B11" w:rsidP="003A7941">
                          <w:pPr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</w:instrTex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instrText xml:space="preserve">* </w:instrTex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MERGEFORMAT </w:instrTex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17</w: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266B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.8pt;margin-top:0;width:1in;height:18.25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" o:allowincell="f" fillcolor="#4f81bd [3204]" stroked="f">
              <v:textbox style="mso-fit-shape-to-text:t" inset=",0,,0">
                <w:txbxContent>
                  <w:p w14:paraId="2F2836AA" w14:textId="77777777" w:rsidR="00585B11" w:rsidRPr="00CD0E42" w:rsidRDefault="00585B11" w:rsidP="003A7941">
                    <w:pPr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t xml:space="preserve">หน้า </w: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nstrText xml:space="preserve"> PAGE   \</w:instrTex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instrText xml:space="preserve">* </w:instrTex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nstrText xml:space="preserve">MERGEFORMAT </w:instrTex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Browallia New" w:hAnsi="Browallia New" w:cs="Browallia New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17</w: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B35"/>
    <w:multiLevelType w:val="hybridMultilevel"/>
    <w:tmpl w:val="DF1AAD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72418F9"/>
    <w:multiLevelType w:val="multilevel"/>
    <w:tmpl w:val="7174F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14252D"/>
    <w:multiLevelType w:val="hybridMultilevel"/>
    <w:tmpl w:val="5AA624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CF2FA7"/>
    <w:multiLevelType w:val="multilevel"/>
    <w:tmpl w:val="2EB2DE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5361E2"/>
    <w:multiLevelType w:val="hybridMultilevel"/>
    <w:tmpl w:val="1B14100C"/>
    <w:lvl w:ilvl="0" w:tplc="8E749DFA">
      <w:start w:val="1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E7FB5"/>
    <w:multiLevelType w:val="hybridMultilevel"/>
    <w:tmpl w:val="2764B302"/>
    <w:lvl w:ilvl="0" w:tplc="27149114">
      <w:start w:val="1"/>
      <w:numFmt w:val="decimal"/>
      <w:lvlText w:val="%1."/>
      <w:lvlJc w:val="left"/>
      <w:pPr>
        <w:ind w:left="720" w:hanging="360"/>
      </w:pPr>
      <w:rPr>
        <w:rFonts w:ascii="TH Niramit AS" w:eastAsia="Calibri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E6414"/>
    <w:multiLevelType w:val="hybridMultilevel"/>
    <w:tmpl w:val="25AA4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5B7DC9"/>
    <w:multiLevelType w:val="hybridMultilevel"/>
    <w:tmpl w:val="3488B2CA"/>
    <w:lvl w:ilvl="0" w:tplc="CC7E7878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F2E60"/>
    <w:multiLevelType w:val="hybridMultilevel"/>
    <w:tmpl w:val="CF42B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0C0260"/>
    <w:multiLevelType w:val="hybridMultilevel"/>
    <w:tmpl w:val="8E26BCE6"/>
    <w:lvl w:ilvl="0" w:tplc="65E477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38C4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681E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1A9E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3090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609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2ACD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F031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0D1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C745F"/>
    <w:multiLevelType w:val="hybridMultilevel"/>
    <w:tmpl w:val="F3A6A690"/>
    <w:lvl w:ilvl="0" w:tplc="6EEA79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47034F"/>
    <w:multiLevelType w:val="hybridMultilevel"/>
    <w:tmpl w:val="20D01E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B1037CB"/>
    <w:multiLevelType w:val="multilevel"/>
    <w:tmpl w:val="6E1207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9D5BCC"/>
    <w:multiLevelType w:val="hybridMultilevel"/>
    <w:tmpl w:val="E3BE7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69015F"/>
    <w:multiLevelType w:val="hybridMultilevel"/>
    <w:tmpl w:val="8BB62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A4B8B"/>
    <w:multiLevelType w:val="hybridMultilevel"/>
    <w:tmpl w:val="0E94B5DA"/>
    <w:lvl w:ilvl="0" w:tplc="1C429B22">
      <w:start w:val="20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D1F4D"/>
    <w:multiLevelType w:val="multilevel"/>
    <w:tmpl w:val="7C4042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2D16C06"/>
    <w:multiLevelType w:val="hybridMultilevel"/>
    <w:tmpl w:val="BDDE769C"/>
    <w:lvl w:ilvl="0" w:tplc="9A1E0F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A19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44A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6D1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4804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20E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8C7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62E1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CE49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D47F0"/>
    <w:multiLevelType w:val="hybridMultilevel"/>
    <w:tmpl w:val="202A7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592BDE"/>
    <w:multiLevelType w:val="hybridMultilevel"/>
    <w:tmpl w:val="EA428968"/>
    <w:lvl w:ilvl="0" w:tplc="010A3060">
      <w:start w:val="1"/>
      <w:numFmt w:val="decimal"/>
      <w:lvlText w:val="%1."/>
      <w:lvlJc w:val="left"/>
      <w:pPr>
        <w:ind w:left="720" w:hanging="360"/>
      </w:pPr>
      <w:rPr>
        <w:rFonts w:ascii="TH Niramit AS" w:eastAsia="Calibri" w:hAnsi="TH Niramit AS" w:cs="TH Niramit A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A0E4C"/>
    <w:multiLevelType w:val="hybridMultilevel"/>
    <w:tmpl w:val="BD143448"/>
    <w:lvl w:ilvl="0" w:tplc="F3107548">
      <w:start w:val="20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82E1A"/>
    <w:multiLevelType w:val="hybridMultilevel"/>
    <w:tmpl w:val="6298C5B4"/>
    <w:lvl w:ilvl="0" w:tplc="A33CD29C">
      <w:start w:val="1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52531"/>
    <w:multiLevelType w:val="multilevel"/>
    <w:tmpl w:val="EBC69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21979C8"/>
    <w:multiLevelType w:val="hybridMultilevel"/>
    <w:tmpl w:val="BF744C32"/>
    <w:lvl w:ilvl="0" w:tplc="9D180A20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CD025E"/>
    <w:multiLevelType w:val="multilevel"/>
    <w:tmpl w:val="06F679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CA1729D"/>
    <w:multiLevelType w:val="hybridMultilevel"/>
    <w:tmpl w:val="91FCF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8500FF"/>
    <w:multiLevelType w:val="hybridMultilevel"/>
    <w:tmpl w:val="C6229486"/>
    <w:lvl w:ilvl="0" w:tplc="96104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2404803">
    <w:abstractNumId w:val="2"/>
  </w:num>
  <w:num w:numId="2" w16cid:durableId="448671427">
    <w:abstractNumId w:val="1"/>
  </w:num>
  <w:num w:numId="3" w16cid:durableId="1754889787">
    <w:abstractNumId w:val="19"/>
  </w:num>
  <w:num w:numId="4" w16cid:durableId="909729039">
    <w:abstractNumId w:val="5"/>
  </w:num>
  <w:num w:numId="5" w16cid:durableId="551620676">
    <w:abstractNumId w:val="10"/>
  </w:num>
  <w:num w:numId="6" w16cid:durableId="461114419">
    <w:abstractNumId w:val="23"/>
  </w:num>
  <w:num w:numId="7" w16cid:durableId="589701815">
    <w:abstractNumId w:val="9"/>
  </w:num>
  <w:num w:numId="8" w16cid:durableId="1726876854">
    <w:abstractNumId w:val="17"/>
  </w:num>
  <w:num w:numId="9" w16cid:durableId="868953869">
    <w:abstractNumId w:val="12"/>
  </w:num>
  <w:num w:numId="10" w16cid:durableId="1145076529">
    <w:abstractNumId w:val="14"/>
  </w:num>
  <w:num w:numId="11" w16cid:durableId="987589073">
    <w:abstractNumId w:val="4"/>
  </w:num>
  <w:num w:numId="12" w16cid:durableId="1936359282">
    <w:abstractNumId w:val="21"/>
  </w:num>
  <w:num w:numId="13" w16cid:durableId="1598253448">
    <w:abstractNumId w:val="3"/>
  </w:num>
  <w:num w:numId="14" w16cid:durableId="1100639246">
    <w:abstractNumId w:val="7"/>
  </w:num>
  <w:num w:numId="15" w16cid:durableId="15931294">
    <w:abstractNumId w:val="15"/>
  </w:num>
  <w:num w:numId="16" w16cid:durableId="313681577">
    <w:abstractNumId w:val="20"/>
  </w:num>
  <w:num w:numId="17" w16cid:durableId="1211570613">
    <w:abstractNumId w:val="25"/>
  </w:num>
  <w:num w:numId="18" w16cid:durableId="97025022">
    <w:abstractNumId w:val="18"/>
  </w:num>
  <w:num w:numId="19" w16cid:durableId="1208301382">
    <w:abstractNumId w:val="8"/>
  </w:num>
  <w:num w:numId="20" w16cid:durableId="2083022470">
    <w:abstractNumId w:val="24"/>
  </w:num>
  <w:num w:numId="21" w16cid:durableId="1854756119">
    <w:abstractNumId w:val="22"/>
  </w:num>
  <w:num w:numId="22" w16cid:durableId="1710572543">
    <w:abstractNumId w:val="26"/>
  </w:num>
  <w:num w:numId="23" w16cid:durableId="2088795825">
    <w:abstractNumId w:val="0"/>
  </w:num>
  <w:num w:numId="24" w16cid:durableId="1181164182">
    <w:abstractNumId w:val="16"/>
  </w:num>
  <w:num w:numId="25" w16cid:durableId="1717463935">
    <w:abstractNumId w:val="6"/>
  </w:num>
  <w:num w:numId="26" w16cid:durableId="2036037684">
    <w:abstractNumId w:val="11"/>
  </w:num>
  <w:num w:numId="27" w16cid:durableId="171981847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50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16"/>
    <w:rsid w:val="000018B9"/>
    <w:rsid w:val="00003033"/>
    <w:rsid w:val="00004369"/>
    <w:rsid w:val="00004EC2"/>
    <w:rsid w:val="0000636C"/>
    <w:rsid w:val="000069A0"/>
    <w:rsid w:val="000072E4"/>
    <w:rsid w:val="00010B8F"/>
    <w:rsid w:val="0001391C"/>
    <w:rsid w:val="00014F36"/>
    <w:rsid w:val="0001593E"/>
    <w:rsid w:val="00015FB6"/>
    <w:rsid w:val="000160C1"/>
    <w:rsid w:val="00020FD8"/>
    <w:rsid w:val="000213EC"/>
    <w:rsid w:val="00021F7E"/>
    <w:rsid w:val="000234FC"/>
    <w:rsid w:val="0002405E"/>
    <w:rsid w:val="000244EE"/>
    <w:rsid w:val="00024713"/>
    <w:rsid w:val="000271F9"/>
    <w:rsid w:val="000305E9"/>
    <w:rsid w:val="00030999"/>
    <w:rsid w:val="00031A67"/>
    <w:rsid w:val="0003319E"/>
    <w:rsid w:val="00034C0C"/>
    <w:rsid w:val="00034F96"/>
    <w:rsid w:val="000355CB"/>
    <w:rsid w:val="00036909"/>
    <w:rsid w:val="0003697F"/>
    <w:rsid w:val="00036A65"/>
    <w:rsid w:val="00036DF6"/>
    <w:rsid w:val="00037737"/>
    <w:rsid w:val="000417FD"/>
    <w:rsid w:val="00042CF0"/>
    <w:rsid w:val="00043BD7"/>
    <w:rsid w:val="000443FE"/>
    <w:rsid w:val="000469C2"/>
    <w:rsid w:val="00046D6B"/>
    <w:rsid w:val="00047055"/>
    <w:rsid w:val="00050E20"/>
    <w:rsid w:val="00051CE7"/>
    <w:rsid w:val="00055A54"/>
    <w:rsid w:val="00055D42"/>
    <w:rsid w:val="000573B3"/>
    <w:rsid w:val="00060EFE"/>
    <w:rsid w:val="000610D8"/>
    <w:rsid w:val="0006310C"/>
    <w:rsid w:val="00063170"/>
    <w:rsid w:val="00064D55"/>
    <w:rsid w:val="00064E87"/>
    <w:rsid w:val="00064F03"/>
    <w:rsid w:val="000663EC"/>
    <w:rsid w:val="0007006F"/>
    <w:rsid w:val="00072160"/>
    <w:rsid w:val="00074AAB"/>
    <w:rsid w:val="000761A5"/>
    <w:rsid w:val="00076BCF"/>
    <w:rsid w:val="000803F6"/>
    <w:rsid w:val="00080701"/>
    <w:rsid w:val="00081DFD"/>
    <w:rsid w:val="00083E6D"/>
    <w:rsid w:val="0008529B"/>
    <w:rsid w:val="00085FF5"/>
    <w:rsid w:val="00087516"/>
    <w:rsid w:val="0008767C"/>
    <w:rsid w:val="00087F8F"/>
    <w:rsid w:val="00090F1F"/>
    <w:rsid w:val="000913BC"/>
    <w:rsid w:val="000915EC"/>
    <w:rsid w:val="00091C58"/>
    <w:rsid w:val="000929F2"/>
    <w:rsid w:val="00092E9F"/>
    <w:rsid w:val="0009527E"/>
    <w:rsid w:val="00096C05"/>
    <w:rsid w:val="00096C96"/>
    <w:rsid w:val="00097DC7"/>
    <w:rsid w:val="000A05B6"/>
    <w:rsid w:val="000A1914"/>
    <w:rsid w:val="000A26E4"/>
    <w:rsid w:val="000A3C52"/>
    <w:rsid w:val="000A4C43"/>
    <w:rsid w:val="000A79E8"/>
    <w:rsid w:val="000B0400"/>
    <w:rsid w:val="000B07C4"/>
    <w:rsid w:val="000B0D61"/>
    <w:rsid w:val="000B1B6F"/>
    <w:rsid w:val="000B21A3"/>
    <w:rsid w:val="000B607B"/>
    <w:rsid w:val="000C04FF"/>
    <w:rsid w:val="000C0D60"/>
    <w:rsid w:val="000C106B"/>
    <w:rsid w:val="000C1816"/>
    <w:rsid w:val="000C1D61"/>
    <w:rsid w:val="000C1ECE"/>
    <w:rsid w:val="000C3E95"/>
    <w:rsid w:val="000C4311"/>
    <w:rsid w:val="000C4AFA"/>
    <w:rsid w:val="000C5624"/>
    <w:rsid w:val="000C62C0"/>
    <w:rsid w:val="000C7F1D"/>
    <w:rsid w:val="000D0B9C"/>
    <w:rsid w:val="000D1F81"/>
    <w:rsid w:val="000D3B1B"/>
    <w:rsid w:val="000D4F3D"/>
    <w:rsid w:val="000D5467"/>
    <w:rsid w:val="000D682F"/>
    <w:rsid w:val="000E0698"/>
    <w:rsid w:val="000E0AAA"/>
    <w:rsid w:val="000E0ABC"/>
    <w:rsid w:val="000E0B04"/>
    <w:rsid w:val="000E2FE5"/>
    <w:rsid w:val="000E30F9"/>
    <w:rsid w:val="000E33A0"/>
    <w:rsid w:val="000E3B53"/>
    <w:rsid w:val="000E3D66"/>
    <w:rsid w:val="000E4606"/>
    <w:rsid w:val="000E4656"/>
    <w:rsid w:val="000E4A86"/>
    <w:rsid w:val="000E4CCF"/>
    <w:rsid w:val="000E5F02"/>
    <w:rsid w:val="000E6994"/>
    <w:rsid w:val="000E6F13"/>
    <w:rsid w:val="000E73A8"/>
    <w:rsid w:val="000E7A66"/>
    <w:rsid w:val="000E7D03"/>
    <w:rsid w:val="000E7D80"/>
    <w:rsid w:val="000F0325"/>
    <w:rsid w:val="000F1124"/>
    <w:rsid w:val="000F16F8"/>
    <w:rsid w:val="000F1C9E"/>
    <w:rsid w:val="000F2135"/>
    <w:rsid w:val="000F32E8"/>
    <w:rsid w:val="000F3A32"/>
    <w:rsid w:val="000F3FC7"/>
    <w:rsid w:val="000F4421"/>
    <w:rsid w:val="000F4DBF"/>
    <w:rsid w:val="000F6482"/>
    <w:rsid w:val="000F7310"/>
    <w:rsid w:val="000F7B1A"/>
    <w:rsid w:val="00101BF2"/>
    <w:rsid w:val="001027C8"/>
    <w:rsid w:val="001028E4"/>
    <w:rsid w:val="00102B67"/>
    <w:rsid w:val="00103C92"/>
    <w:rsid w:val="001062C0"/>
    <w:rsid w:val="00106704"/>
    <w:rsid w:val="00107467"/>
    <w:rsid w:val="001109A4"/>
    <w:rsid w:val="00110A2F"/>
    <w:rsid w:val="0011108E"/>
    <w:rsid w:val="001110CB"/>
    <w:rsid w:val="00111F92"/>
    <w:rsid w:val="00113189"/>
    <w:rsid w:val="00114382"/>
    <w:rsid w:val="00114847"/>
    <w:rsid w:val="00115158"/>
    <w:rsid w:val="001153E5"/>
    <w:rsid w:val="001168A0"/>
    <w:rsid w:val="0011714E"/>
    <w:rsid w:val="00117221"/>
    <w:rsid w:val="00120D9B"/>
    <w:rsid w:val="0012207E"/>
    <w:rsid w:val="00122EBD"/>
    <w:rsid w:val="00123AD1"/>
    <w:rsid w:val="00123E24"/>
    <w:rsid w:val="00124491"/>
    <w:rsid w:val="00125A53"/>
    <w:rsid w:val="00126CCB"/>
    <w:rsid w:val="001275CC"/>
    <w:rsid w:val="00127EC9"/>
    <w:rsid w:val="00127FE9"/>
    <w:rsid w:val="00131946"/>
    <w:rsid w:val="00133958"/>
    <w:rsid w:val="00133A5D"/>
    <w:rsid w:val="00134710"/>
    <w:rsid w:val="00134A79"/>
    <w:rsid w:val="00134D84"/>
    <w:rsid w:val="00134F00"/>
    <w:rsid w:val="00137648"/>
    <w:rsid w:val="001376BD"/>
    <w:rsid w:val="001401CC"/>
    <w:rsid w:val="0014144A"/>
    <w:rsid w:val="00141A11"/>
    <w:rsid w:val="001425CE"/>
    <w:rsid w:val="001429CF"/>
    <w:rsid w:val="00143D1A"/>
    <w:rsid w:val="00143D9F"/>
    <w:rsid w:val="00143DF1"/>
    <w:rsid w:val="00145CB6"/>
    <w:rsid w:val="00145DBD"/>
    <w:rsid w:val="0014602A"/>
    <w:rsid w:val="00146E6F"/>
    <w:rsid w:val="001475B2"/>
    <w:rsid w:val="00150028"/>
    <w:rsid w:val="00150BE8"/>
    <w:rsid w:val="00150D02"/>
    <w:rsid w:val="001520A8"/>
    <w:rsid w:val="00153A7E"/>
    <w:rsid w:val="001542AB"/>
    <w:rsid w:val="001543E8"/>
    <w:rsid w:val="00154ED3"/>
    <w:rsid w:val="00155605"/>
    <w:rsid w:val="00155CED"/>
    <w:rsid w:val="0015618D"/>
    <w:rsid w:val="001577DD"/>
    <w:rsid w:val="00157B39"/>
    <w:rsid w:val="00160300"/>
    <w:rsid w:val="001624EC"/>
    <w:rsid w:val="00162BCD"/>
    <w:rsid w:val="00162EB6"/>
    <w:rsid w:val="001630DF"/>
    <w:rsid w:val="0016343B"/>
    <w:rsid w:val="001634AC"/>
    <w:rsid w:val="0016371F"/>
    <w:rsid w:val="00163FFF"/>
    <w:rsid w:val="001643EC"/>
    <w:rsid w:val="001646B4"/>
    <w:rsid w:val="001652E4"/>
    <w:rsid w:val="0016605E"/>
    <w:rsid w:val="00166438"/>
    <w:rsid w:val="00170D28"/>
    <w:rsid w:val="00173711"/>
    <w:rsid w:val="00177461"/>
    <w:rsid w:val="0018082E"/>
    <w:rsid w:val="00182039"/>
    <w:rsid w:val="00182272"/>
    <w:rsid w:val="001833EB"/>
    <w:rsid w:val="00183602"/>
    <w:rsid w:val="00183B75"/>
    <w:rsid w:val="00184859"/>
    <w:rsid w:val="00184992"/>
    <w:rsid w:val="00186425"/>
    <w:rsid w:val="00191BE2"/>
    <w:rsid w:val="00191BF8"/>
    <w:rsid w:val="00191CD5"/>
    <w:rsid w:val="00192F6F"/>
    <w:rsid w:val="0019357A"/>
    <w:rsid w:val="0019365D"/>
    <w:rsid w:val="00194132"/>
    <w:rsid w:val="001952C7"/>
    <w:rsid w:val="00197C83"/>
    <w:rsid w:val="00197D30"/>
    <w:rsid w:val="001A02DA"/>
    <w:rsid w:val="001A0F27"/>
    <w:rsid w:val="001A15D1"/>
    <w:rsid w:val="001A194D"/>
    <w:rsid w:val="001A1A3F"/>
    <w:rsid w:val="001A353A"/>
    <w:rsid w:val="001A4512"/>
    <w:rsid w:val="001A4997"/>
    <w:rsid w:val="001A4E46"/>
    <w:rsid w:val="001A6072"/>
    <w:rsid w:val="001A66EC"/>
    <w:rsid w:val="001A6759"/>
    <w:rsid w:val="001A7634"/>
    <w:rsid w:val="001B00B3"/>
    <w:rsid w:val="001B0311"/>
    <w:rsid w:val="001B078F"/>
    <w:rsid w:val="001B0848"/>
    <w:rsid w:val="001B0DFE"/>
    <w:rsid w:val="001B286C"/>
    <w:rsid w:val="001B3168"/>
    <w:rsid w:val="001B322D"/>
    <w:rsid w:val="001B4624"/>
    <w:rsid w:val="001B4F29"/>
    <w:rsid w:val="001B5053"/>
    <w:rsid w:val="001B520D"/>
    <w:rsid w:val="001B5595"/>
    <w:rsid w:val="001B6464"/>
    <w:rsid w:val="001B711E"/>
    <w:rsid w:val="001B719C"/>
    <w:rsid w:val="001B7BAD"/>
    <w:rsid w:val="001C258C"/>
    <w:rsid w:val="001C29E3"/>
    <w:rsid w:val="001C2B5F"/>
    <w:rsid w:val="001C2CD1"/>
    <w:rsid w:val="001C3B7D"/>
    <w:rsid w:val="001C4186"/>
    <w:rsid w:val="001C421D"/>
    <w:rsid w:val="001C5D41"/>
    <w:rsid w:val="001C5FA6"/>
    <w:rsid w:val="001C7C31"/>
    <w:rsid w:val="001D1064"/>
    <w:rsid w:val="001D1A69"/>
    <w:rsid w:val="001D1ABE"/>
    <w:rsid w:val="001D1D8F"/>
    <w:rsid w:val="001D3ECE"/>
    <w:rsid w:val="001D4A85"/>
    <w:rsid w:val="001D5F55"/>
    <w:rsid w:val="001D5FC8"/>
    <w:rsid w:val="001D6B35"/>
    <w:rsid w:val="001D6DDE"/>
    <w:rsid w:val="001E054D"/>
    <w:rsid w:val="001E1A2E"/>
    <w:rsid w:val="001E1CA3"/>
    <w:rsid w:val="001E23A9"/>
    <w:rsid w:val="001E24EB"/>
    <w:rsid w:val="001E2A84"/>
    <w:rsid w:val="001E72BE"/>
    <w:rsid w:val="001E7AD6"/>
    <w:rsid w:val="001E7F49"/>
    <w:rsid w:val="001F06C2"/>
    <w:rsid w:val="001F15B7"/>
    <w:rsid w:val="001F1807"/>
    <w:rsid w:val="001F1DCB"/>
    <w:rsid w:val="001F39AE"/>
    <w:rsid w:val="001F573E"/>
    <w:rsid w:val="001F636B"/>
    <w:rsid w:val="0020080A"/>
    <w:rsid w:val="00200A3C"/>
    <w:rsid w:val="00200E4B"/>
    <w:rsid w:val="00201A9A"/>
    <w:rsid w:val="0020209C"/>
    <w:rsid w:val="00204846"/>
    <w:rsid w:val="00205C05"/>
    <w:rsid w:val="00207CC1"/>
    <w:rsid w:val="00213A31"/>
    <w:rsid w:val="00214137"/>
    <w:rsid w:val="0021470E"/>
    <w:rsid w:val="00216283"/>
    <w:rsid w:val="00217295"/>
    <w:rsid w:val="0021764C"/>
    <w:rsid w:val="00220DB4"/>
    <w:rsid w:val="00221F31"/>
    <w:rsid w:val="002220A8"/>
    <w:rsid w:val="00224577"/>
    <w:rsid w:val="00225E72"/>
    <w:rsid w:val="002268CC"/>
    <w:rsid w:val="00226ECF"/>
    <w:rsid w:val="00227C95"/>
    <w:rsid w:val="00227FB1"/>
    <w:rsid w:val="00230519"/>
    <w:rsid w:val="00230C86"/>
    <w:rsid w:val="0023424E"/>
    <w:rsid w:val="002345B9"/>
    <w:rsid w:val="00234936"/>
    <w:rsid w:val="0024007B"/>
    <w:rsid w:val="002408C6"/>
    <w:rsid w:val="00240A84"/>
    <w:rsid w:val="0024481F"/>
    <w:rsid w:val="002456D8"/>
    <w:rsid w:val="00245E32"/>
    <w:rsid w:val="0024613A"/>
    <w:rsid w:val="0024627F"/>
    <w:rsid w:val="00246DD6"/>
    <w:rsid w:val="00247B79"/>
    <w:rsid w:val="00251999"/>
    <w:rsid w:val="00251BFC"/>
    <w:rsid w:val="002525D2"/>
    <w:rsid w:val="0025268B"/>
    <w:rsid w:val="00253960"/>
    <w:rsid w:val="00254786"/>
    <w:rsid w:val="00254F56"/>
    <w:rsid w:val="002579CD"/>
    <w:rsid w:val="00257A7B"/>
    <w:rsid w:val="002601D3"/>
    <w:rsid w:val="0026103A"/>
    <w:rsid w:val="002615DA"/>
    <w:rsid w:val="00261A87"/>
    <w:rsid w:val="00261DC5"/>
    <w:rsid w:val="002620BC"/>
    <w:rsid w:val="002621E6"/>
    <w:rsid w:val="002633F7"/>
    <w:rsid w:val="00264CF3"/>
    <w:rsid w:val="00264EEA"/>
    <w:rsid w:val="00265717"/>
    <w:rsid w:val="0026767C"/>
    <w:rsid w:val="00267E15"/>
    <w:rsid w:val="00267F01"/>
    <w:rsid w:val="00267F3D"/>
    <w:rsid w:val="00271B16"/>
    <w:rsid w:val="00271C9A"/>
    <w:rsid w:val="00271DDF"/>
    <w:rsid w:val="00273C03"/>
    <w:rsid w:val="00273F2D"/>
    <w:rsid w:val="0027583C"/>
    <w:rsid w:val="00275DF5"/>
    <w:rsid w:val="00275E13"/>
    <w:rsid w:val="00276C6A"/>
    <w:rsid w:val="00280C2F"/>
    <w:rsid w:val="00281612"/>
    <w:rsid w:val="002835A6"/>
    <w:rsid w:val="00284C61"/>
    <w:rsid w:val="0028607D"/>
    <w:rsid w:val="002869CA"/>
    <w:rsid w:val="00290B6A"/>
    <w:rsid w:val="00291B65"/>
    <w:rsid w:val="00291C82"/>
    <w:rsid w:val="00292D61"/>
    <w:rsid w:val="002934ED"/>
    <w:rsid w:val="00293E84"/>
    <w:rsid w:val="00294B17"/>
    <w:rsid w:val="002954F6"/>
    <w:rsid w:val="002967FA"/>
    <w:rsid w:val="00296F73"/>
    <w:rsid w:val="002971E9"/>
    <w:rsid w:val="0029772E"/>
    <w:rsid w:val="00297BA3"/>
    <w:rsid w:val="00297C3D"/>
    <w:rsid w:val="002A0439"/>
    <w:rsid w:val="002A0C10"/>
    <w:rsid w:val="002A0F56"/>
    <w:rsid w:val="002A3503"/>
    <w:rsid w:val="002A3A5F"/>
    <w:rsid w:val="002A42CF"/>
    <w:rsid w:val="002A4607"/>
    <w:rsid w:val="002A52D7"/>
    <w:rsid w:val="002B0995"/>
    <w:rsid w:val="002B1ED7"/>
    <w:rsid w:val="002B25B4"/>
    <w:rsid w:val="002B4A25"/>
    <w:rsid w:val="002B4AF4"/>
    <w:rsid w:val="002B62A6"/>
    <w:rsid w:val="002C028C"/>
    <w:rsid w:val="002C122B"/>
    <w:rsid w:val="002C170D"/>
    <w:rsid w:val="002C7FA1"/>
    <w:rsid w:val="002C7FC6"/>
    <w:rsid w:val="002D0B01"/>
    <w:rsid w:val="002D0DB6"/>
    <w:rsid w:val="002D0FE7"/>
    <w:rsid w:val="002D1CB6"/>
    <w:rsid w:val="002D443A"/>
    <w:rsid w:val="002D4849"/>
    <w:rsid w:val="002D5508"/>
    <w:rsid w:val="002D5592"/>
    <w:rsid w:val="002D722A"/>
    <w:rsid w:val="002D763D"/>
    <w:rsid w:val="002E23AB"/>
    <w:rsid w:val="002E3B5A"/>
    <w:rsid w:val="002E4B51"/>
    <w:rsid w:val="002E71F6"/>
    <w:rsid w:val="002F126E"/>
    <w:rsid w:val="002F1350"/>
    <w:rsid w:val="002F1F4A"/>
    <w:rsid w:val="002F2B22"/>
    <w:rsid w:val="002F626D"/>
    <w:rsid w:val="002F6782"/>
    <w:rsid w:val="002F6D58"/>
    <w:rsid w:val="002F7599"/>
    <w:rsid w:val="002F7A48"/>
    <w:rsid w:val="00303CD4"/>
    <w:rsid w:val="00303F9E"/>
    <w:rsid w:val="00306EDA"/>
    <w:rsid w:val="0030738B"/>
    <w:rsid w:val="00310FDF"/>
    <w:rsid w:val="00312943"/>
    <w:rsid w:val="00312D14"/>
    <w:rsid w:val="0031404E"/>
    <w:rsid w:val="00314BB0"/>
    <w:rsid w:val="003154E2"/>
    <w:rsid w:val="003175B3"/>
    <w:rsid w:val="00323554"/>
    <w:rsid w:val="00325BFE"/>
    <w:rsid w:val="003312F3"/>
    <w:rsid w:val="00331398"/>
    <w:rsid w:val="00331F93"/>
    <w:rsid w:val="00332147"/>
    <w:rsid w:val="00332E63"/>
    <w:rsid w:val="0033407C"/>
    <w:rsid w:val="00335ADD"/>
    <w:rsid w:val="003377F0"/>
    <w:rsid w:val="00337BA3"/>
    <w:rsid w:val="0034066C"/>
    <w:rsid w:val="00341132"/>
    <w:rsid w:val="003425DE"/>
    <w:rsid w:val="003430FA"/>
    <w:rsid w:val="003468F8"/>
    <w:rsid w:val="00350B0A"/>
    <w:rsid w:val="00350C0E"/>
    <w:rsid w:val="00350F06"/>
    <w:rsid w:val="00352936"/>
    <w:rsid w:val="0035350E"/>
    <w:rsid w:val="00354927"/>
    <w:rsid w:val="00355190"/>
    <w:rsid w:val="003557DC"/>
    <w:rsid w:val="003569A3"/>
    <w:rsid w:val="003569E2"/>
    <w:rsid w:val="003577D7"/>
    <w:rsid w:val="003579D4"/>
    <w:rsid w:val="00357B73"/>
    <w:rsid w:val="00360AD2"/>
    <w:rsid w:val="00360C22"/>
    <w:rsid w:val="00361723"/>
    <w:rsid w:val="00361EB1"/>
    <w:rsid w:val="003636CF"/>
    <w:rsid w:val="00366249"/>
    <w:rsid w:val="0036639E"/>
    <w:rsid w:val="0036644D"/>
    <w:rsid w:val="003665AD"/>
    <w:rsid w:val="00367110"/>
    <w:rsid w:val="00367FAF"/>
    <w:rsid w:val="0037189B"/>
    <w:rsid w:val="00371BE3"/>
    <w:rsid w:val="00373321"/>
    <w:rsid w:val="00374530"/>
    <w:rsid w:val="00375CEE"/>
    <w:rsid w:val="00376784"/>
    <w:rsid w:val="00377407"/>
    <w:rsid w:val="00380176"/>
    <w:rsid w:val="003801EB"/>
    <w:rsid w:val="00380636"/>
    <w:rsid w:val="003826C6"/>
    <w:rsid w:val="0038314C"/>
    <w:rsid w:val="0038391F"/>
    <w:rsid w:val="00385A5F"/>
    <w:rsid w:val="00385C1D"/>
    <w:rsid w:val="003860F3"/>
    <w:rsid w:val="003862DE"/>
    <w:rsid w:val="00386FA2"/>
    <w:rsid w:val="00390413"/>
    <w:rsid w:val="00390782"/>
    <w:rsid w:val="00392BE3"/>
    <w:rsid w:val="00393707"/>
    <w:rsid w:val="00395102"/>
    <w:rsid w:val="003956CB"/>
    <w:rsid w:val="003A421C"/>
    <w:rsid w:val="003A6454"/>
    <w:rsid w:val="003A7042"/>
    <w:rsid w:val="003A769C"/>
    <w:rsid w:val="003A7941"/>
    <w:rsid w:val="003B03AE"/>
    <w:rsid w:val="003B1FD0"/>
    <w:rsid w:val="003B229B"/>
    <w:rsid w:val="003B2CD7"/>
    <w:rsid w:val="003B3162"/>
    <w:rsid w:val="003B4018"/>
    <w:rsid w:val="003B4F73"/>
    <w:rsid w:val="003C0C5B"/>
    <w:rsid w:val="003C135F"/>
    <w:rsid w:val="003C1958"/>
    <w:rsid w:val="003C2432"/>
    <w:rsid w:val="003C2DA6"/>
    <w:rsid w:val="003C2F5D"/>
    <w:rsid w:val="003C3EC3"/>
    <w:rsid w:val="003C5170"/>
    <w:rsid w:val="003C78C4"/>
    <w:rsid w:val="003C7F94"/>
    <w:rsid w:val="003D1D25"/>
    <w:rsid w:val="003D28F4"/>
    <w:rsid w:val="003D37CA"/>
    <w:rsid w:val="003D4655"/>
    <w:rsid w:val="003D5B02"/>
    <w:rsid w:val="003D6236"/>
    <w:rsid w:val="003D66BB"/>
    <w:rsid w:val="003D6AED"/>
    <w:rsid w:val="003D6C92"/>
    <w:rsid w:val="003D746C"/>
    <w:rsid w:val="003E0D9A"/>
    <w:rsid w:val="003E105A"/>
    <w:rsid w:val="003E15EA"/>
    <w:rsid w:val="003E278E"/>
    <w:rsid w:val="003E32F5"/>
    <w:rsid w:val="003E3BA9"/>
    <w:rsid w:val="003F0497"/>
    <w:rsid w:val="003F1AFC"/>
    <w:rsid w:val="003F20ED"/>
    <w:rsid w:val="003F3058"/>
    <w:rsid w:val="003F365B"/>
    <w:rsid w:val="003F36A2"/>
    <w:rsid w:val="003F39D5"/>
    <w:rsid w:val="003F63DB"/>
    <w:rsid w:val="003F6C89"/>
    <w:rsid w:val="003F72ED"/>
    <w:rsid w:val="00400955"/>
    <w:rsid w:val="00401022"/>
    <w:rsid w:val="00402061"/>
    <w:rsid w:val="00405E1B"/>
    <w:rsid w:val="004103DA"/>
    <w:rsid w:val="00410D5C"/>
    <w:rsid w:val="004114D6"/>
    <w:rsid w:val="004122CE"/>
    <w:rsid w:val="00416CC8"/>
    <w:rsid w:val="00420599"/>
    <w:rsid w:val="004207E7"/>
    <w:rsid w:val="00421840"/>
    <w:rsid w:val="00422661"/>
    <w:rsid w:val="00422ED8"/>
    <w:rsid w:val="004231A5"/>
    <w:rsid w:val="00424B6D"/>
    <w:rsid w:val="0042559F"/>
    <w:rsid w:val="00426165"/>
    <w:rsid w:val="00426232"/>
    <w:rsid w:val="00426379"/>
    <w:rsid w:val="00426BBF"/>
    <w:rsid w:val="00432E77"/>
    <w:rsid w:val="004337D8"/>
    <w:rsid w:val="00434307"/>
    <w:rsid w:val="00434E64"/>
    <w:rsid w:val="00435A13"/>
    <w:rsid w:val="004368D9"/>
    <w:rsid w:val="0043754F"/>
    <w:rsid w:val="00437B28"/>
    <w:rsid w:val="00437FA8"/>
    <w:rsid w:val="00440ADA"/>
    <w:rsid w:val="00442E85"/>
    <w:rsid w:val="0044376B"/>
    <w:rsid w:val="004449D8"/>
    <w:rsid w:val="00444A72"/>
    <w:rsid w:val="0044629B"/>
    <w:rsid w:val="004511A6"/>
    <w:rsid w:val="00451301"/>
    <w:rsid w:val="004529E4"/>
    <w:rsid w:val="0045347B"/>
    <w:rsid w:val="00453651"/>
    <w:rsid w:val="00453DF6"/>
    <w:rsid w:val="0045433E"/>
    <w:rsid w:val="004552DD"/>
    <w:rsid w:val="004577D9"/>
    <w:rsid w:val="00461937"/>
    <w:rsid w:val="00461E72"/>
    <w:rsid w:val="00463D5B"/>
    <w:rsid w:val="00464F98"/>
    <w:rsid w:val="00465539"/>
    <w:rsid w:val="00466A07"/>
    <w:rsid w:val="00466EC6"/>
    <w:rsid w:val="00467C86"/>
    <w:rsid w:val="00470468"/>
    <w:rsid w:val="004709A1"/>
    <w:rsid w:val="00470CD1"/>
    <w:rsid w:val="00474DA7"/>
    <w:rsid w:val="004771CA"/>
    <w:rsid w:val="00480934"/>
    <w:rsid w:val="00480A48"/>
    <w:rsid w:val="00482578"/>
    <w:rsid w:val="00482A10"/>
    <w:rsid w:val="00483CCB"/>
    <w:rsid w:val="00484353"/>
    <w:rsid w:val="004847BC"/>
    <w:rsid w:val="004849DB"/>
    <w:rsid w:val="004860B5"/>
    <w:rsid w:val="00487311"/>
    <w:rsid w:val="00487D34"/>
    <w:rsid w:val="004901CF"/>
    <w:rsid w:val="00491191"/>
    <w:rsid w:val="004926CA"/>
    <w:rsid w:val="00492B4F"/>
    <w:rsid w:val="00492CD2"/>
    <w:rsid w:val="00493B91"/>
    <w:rsid w:val="004947BE"/>
    <w:rsid w:val="004948CA"/>
    <w:rsid w:val="004953FE"/>
    <w:rsid w:val="00496182"/>
    <w:rsid w:val="00497975"/>
    <w:rsid w:val="00497CBB"/>
    <w:rsid w:val="004A0104"/>
    <w:rsid w:val="004A18CF"/>
    <w:rsid w:val="004A2CBA"/>
    <w:rsid w:val="004A3724"/>
    <w:rsid w:val="004A5A2B"/>
    <w:rsid w:val="004A6040"/>
    <w:rsid w:val="004A65E3"/>
    <w:rsid w:val="004A66E7"/>
    <w:rsid w:val="004B01A1"/>
    <w:rsid w:val="004B0878"/>
    <w:rsid w:val="004B0A6F"/>
    <w:rsid w:val="004B1012"/>
    <w:rsid w:val="004B1FFC"/>
    <w:rsid w:val="004B4F2A"/>
    <w:rsid w:val="004B553A"/>
    <w:rsid w:val="004B6E4C"/>
    <w:rsid w:val="004C037E"/>
    <w:rsid w:val="004C0F49"/>
    <w:rsid w:val="004C19E8"/>
    <w:rsid w:val="004C2B31"/>
    <w:rsid w:val="004C3E2C"/>
    <w:rsid w:val="004C3F32"/>
    <w:rsid w:val="004C4695"/>
    <w:rsid w:val="004C4A57"/>
    <w:rsid w:val="004C501F"/>
    <w:rsid w:val="004C5D27"/>
    <w:rsid w:val="004C6A82"/>
    <w:rsid w:val="004C7897"/>
    <w:rsid w:val="004D159D"/>
    <w:rsid w:val="004D2683"/>
    <w:rsid w:val="004D30DD"/>
    <w:rsid w:val="004D3E9E"/>
    <w:rsid w:val="004D465F"/>
    <w:rsid w:val="004D4754"/>
    <w:rsid w:val="004D7575"/>
    <w:rsid w:val="004D797C"/>
    <w:rsid w:val="004D7A35"/>
    <w:rsid w:val="004D7BCB"/>
    <w:rsid w:val="004D7E50"/>
    <w:rsid w:val="004E1C55"/>
    <w:rsid w:val="004E1D9F"/>
    <w:rsid w:val="004E2D6B"/>
    <w:rsid w:val="004E38D4"/>
    <w:rsid w:val="004E3B5C"/>
    <w:rsid w:val="004E52A9"/>
    <w:rsid w:val="004E61DE"/>
    <w:rsid w:val="004E78BF"/>
    <w:rsid w:val="004F0209"/>
    <w:rsid w:val="004F0505"/>
    <w:rsid w:val="004F0648"/>
    <w:rsid w:val="004F094F"/>
    <w:rsid w:val="004F0A48"/>
    <w:rsid w:val="004F0CD0"/>
    <w:rsid w:val="004F3F9E"/>
    <w:rsid w:val="004F44BC"/>
    <w:rsid w:val="004F567F"/>
    <w:rsid w:val="004F7660"/>
    <w:rsid w:val="00500D21"/>
    <w:rsid w:val="00500F8D"/>
    <w:rsid w:val="005024F9"/>
    <w:rsid w:val="005026BB"/>
    <w:rsid w:val="005043A7"/>
    <w:rsid w:val="00504D18"/>
    <w:rsid w:val="00505A7A"/>
    <w:rsid w:val="0050624C"/>
    <w:rsid w:val="0050681B"/>
    <w:rsid w:val="0050727C"/>
    <w:rsid w:val="005072BE"/>
    <w:rsid w:val="0050775F"/>
    <w:rsid w:val="00507B17"/>
    <w:rsid w:val="00510F40"/>
    <w:rsid w:val="00510F87"/>
    <w:rsid w:val="005110A5"/>
    <w:rsid w:val="00511687"/>
    <w:rsid w:val="0051205F"/>
    <w:rsid w:val="005123FA"/>
    <w:rsid w:val="005131FA"/>
    <w:rsid w:val="00515220"/>
    <w:rsid w:val="0051542B"/>
    <w:rsid w:val="00515526"/>
    <w:rsid w:val="00516F49"/>
    <w:rsid w:val="00521106"/>
    <w:rsid w:val="0052136A"/>
    <w:rsid w:val="00521CCB"/>
    <w:rsid w:val="005227C3"/>
    <w:rsid w:val="00523807"/>
    <w:rsid w:val="00525FB8"/>
    <w:rsid w:val="005269EE"/>
    <w:rsid w:val="005277A0"/>
    <w:rsid w:val="00527951"/>
    <w:rsid w:val="005315BB"/>
    <w:rsid w:val="0053281D"/>
    <w:rsid w:val="005335F0"/>
    <w:rsid w:val="00533695"/>
    <w:rsid w:val="0053420E"/>
    <w:rsid w:val="005350F1"/>
    <w:rsid w:val="00536E4B"/>
    <w:rsid w:val="005372CF"/>
    <w:rsid w:val="005401AC"/>
    <w:rsid w:val="00541CB2"/>
    <w:rsid w:val="005434F1"/>
    <w:rsid w:val="00544198"/>
    <w:rsid w:val="00544245"/>
    <w:rsid w:val="00544C26"/>
    <w:rsid w:val="005456C3"/>
    <w:rsid w:val="00545CE7"/>
    <w:rsid w:val="005462DF"/>
    <w:rsid w:val="005512F5"/>
    <w:rsid w:val="0055394F"/>
    <w:rsid w:val="00553E98"/>
    <w:rsid w:val="0055491E"/>
    <w:rsid w:val="00555002"/>
    <w:rsid w:val="00555B4F"/>
    <w:rsid w:val="00555E20"/>
    <w:rsid w:val="00556A09"/>
    <w:rsid w:val="00557BC1"/>
    <w:rsid w:val="00557BF9"/>
    <w:rsid w:val="00562D38"/>
    <w:rsid w:val="005632C2"/>
    <w:rsid w:val="00563701"/>
    <w:rsid w:val="005645AD"/>
    <w:rsid w:val="0056491A"/>
    <w:rsid w:val="00564F63"/>
    <w:rsid w:val="00566E0B"/>
    <w:rsid w:val="00566E45"/>
    <w:rsid w:val="00570504"/>
    <w:rsid w:val="00572ED3"/>
    <w:rsid w:val="005744BD"/>
    <w:rsid w:val="00575333"/>
    <w:rsid w:val="00576289"/>
    <w:rsid w:val="00576A2A"/>
    <w:rsid w:val="005777EF"/>
    <w:rsid w:val="005805DC"/>
    <w:rsid w:val="005808AC"/>
    <w:rsid w:val="00581D3B"/>
    <w:rsid w:val="00582482"/>
    <w:rsid w:val="00584741"/>
    <w:rsid w:val="00584F06"/>
    <w:rsid w:val="00584F17"/>
    <w:rsid w:val="00585B11"/>
    <w:rsid w:val="00592EE7"/>
    <w:rsid w:val="00593D4B"/>
    <w:rsid w:val="00595213"/>
    <w:rsid w:val="00595385"/>
    <w:rsid w:val="00596F62"/>
    <w:rsid w:val="00597272"/>
    <w:rsid w:val="00597382"/>
    <w:rsid w:val="00597A50"/>
    <w:rsid w:val="005A2B13"/>
    <w:rsid w:val="005A2D57"/>
    <w:rsid w:val="005A393E"/>
    <w:rsid w:val="005A4B1A"/>
    <w:rsid w:val="005A5639"/>
    <w:rsid w:val="005A57A2"/>
    <w:rsid w:val="005A5C6D"/>
    <w:rsid w:val="005A5FE8"/>
    <w:rsid w:val="005A61BC"/>
    <w:rsid w:val="005A705C"/>
    <w:rsid w:val="005B0FE4"/>
    <w:rsid w:val="005B152B"/>
    <w:rsid w:val="005B1863"/>
    <w:rsid w:val="005B2DEB"/>
    <w:rsid w:val="005B304A"/>
    <w:rsid w:val="005B3852"/>
    <w:rsid w:val="005B3E66"/>
    <w:rsid w:val="005C257D"/>
    <w:rsid w:val="005C2658"/>
    <w:rsid w:val="005C30A3"/>
    <w:rsid w:val="005C30E4"/>
    <w:rsid w:val="005C3AED"/>
    <w:rsid w:val="005C4915"/>
    <w:rsid w:val="005C57ED"/>
    <w:rsid w:val="005C7498"/>
    <w:rsid w:val="005D11C5"/>
    <w:rsid w:val="005D2E3E"/>
    <w:rsid w:val="005D48BB"/>
    <w:rsid w:val="005D7ED6"/>
    <w:rsid w:val="005E0F1D"/>
    <w:rsid w:val="005E0FAF"/>
    <w:rsid w:val="005E2B18"/>
    <w:rsid w:val="005E4391"/>
    <w:rsid w:val="005E4EA5"/>
    <w:rsid w:val="005F0D72"/>
    <w:rsid w:val="005F3A5B"/>
    <w:rsid w:val="005F3F8F"/>
    <w:rsid w:val="005F6F97"/>
    <w:rsid w:val="005F7A48"/>
    <w:rsid w:val="005F7AF2"/>
    <w:rsid w:val="00600966"/>
    <w:rsid w:val="0060226A"/>
    <w:rsid w:val="0060269A"/>
    <w:rsid w:val="006069AB"/>
    <w:rsid w:val="006073EB"/>
    <w:rsid w:val="006079B5"/>
    <w:rsid w:val="00607F12"/>
    <w:rsid w:val="006118B3"/>
    <w:rsid w:val="00611B9F"/>
    <w:rsid w:val="00611FA6"/>
    <w:rsid w:val="006138E8"/>
    <w:rsid w:val="00613F73"/>
    <w:rsid w:val="00613FED"/>
    <w:rsid w:val="00614EDA"/>
    <w:rsid w:val="0061596A"/>
    <w:rsid w:val="00617E86"/>
    <w:rsid w:val="00621B72"/>
    <w:rsid w:val="006223AE"/>
    <w:rsid w:val="00622829"/>
    <w:rsid w:val="00626BED"/>
    <w:rsid w:val="00627A67"/>
    <w:rsid w:val="0063051A"/>
    <w:rsid w:val="00630ACE"/>
    <w:rsid w:val="00630BB8"/>
    <w:rsid w:val="00630CFA"/>
    <w:rsid w:val="006323AF"/>
    <w:rsid w:val="006336ED"/>
    <w:rsid w:val="00634AD4"/>
    <w:rsid w:val="00635D4B"/>
    <w:rsid w:val="00636517"/>
    <w:rsid w:val="00637F92"/>
    <w:rsid w:val="006400D9"/>
    <w:rsid w:val="006408A9"/>
    <w:rsid w:val="0064333F"/>
    <w:rsid w:val="006440FE"/>
    <w:rsid w:val="00646052"/>
    <w:rsid w:val="00647B45"/>
    <w:rsid w:val="00647FDF"/>
    <w:rsid w:val="0065050F"/>
    <w:rsid w:val="00650B99"/>
    <w:rsid w:val="0065117D"/>
    <w:rsid w:val="00652C45"/>
    <w:rsid w:val="00653308"/>
    <w:rsid w:val="006558D9"/>
    <w:rsid w:val="00655BB5"/>
    <w:rsid w:val="00655F77"/>
    <w:rsid w:val="00656F87"/>
    <w:rsid w:val="00657155"/>
    <w:rsid w:val="00657B21"/>
    <w:rsid w:val="00661804"/>
    <w:rsid w:val="00662EDF"/>
    <w:rsid w:val="00663872"/>
    <w:rsid w:val="006649DD"/>
    <w:rsid w:val="006678A5"/>
    <w:rsid w:val="00672731"/>
    <w:rsid w:val="006731FC"/>
    <w:rsid w:val="00673832"/>
    <w:rsid w:val="006742C8"/>
    <w:rsid w:val="006761A8"/>
    <w:rsid w:val="006767AB"/>
    <w:rsid w:val="0067693D"/>
    <w:rsid w:val="00677E1B"/>
    <w:rsid w:val="006806FC"/>
    <w:rsid w:val="00685672"/>
    <w:rsid w:val="006875CF"/>
    <w:rsid w:val="006901D1"/>
    <w:rsid w:val="00690AE8"/>
    <w:rsid w:val="00693112"/>
    <w:rsid w:val="0069395A"/>
    <w:rsid w:val="006940A6"/>
    <w:rsid w:val="00696BC7"/>
    <w:rsid w:val="00697576"/>
    <w:rsid w:val="00697A85"/>
    <w:rsid w:val="006A12E0"/>
    <w:rsid w:val="006A2192"/>
    <w:rsid w:val="006A2649"/>
    <w:rsid w:val="006A2CB7"/>
    <w:rsid w:val="006A32A3"/>
    <w:rsid w:val="006A560E"/>
    <w:rsid w:val="006A5936"/>
    <w:rsid w:val="006A6650"/>
    <w:rsid w:val="006A79AE"/>
    <w:rsid w:val="006A7A86"/>
    <w:rsid w:val="006B0E04"/>
    <w:rsid w:val="006B31A1"/>
    <w:rsid w:val="006B31B7"/>
    <w:rsid w:val="006B3693"/>
    <w:rsid w:val="006B5DDF"/>
    <w:rsid w:val="006B687D"/>
    <w:rsid w:val="006B79E5"/>
    <w:rsid w:val="006B7E77"/>
    <w:rsid w:val="006C0662"/>
    <w:rsid w:val="006C0A8B"/>
    <w:rsid w:val="006C1762"/>
    <w:rsid w:val="006C2CAF"/>
    <w:rsid w:val="006C311F"/>
    <w:rsid w:val="006C5089"/>
    <w:rsid w:val="006D008C"/>
    <w:rsid w:val="006D1734"/>
    <w:rsid w:val="006D1817"/>
    <w:rsid w:val="006D1D8F"/>
    <w:rsid w:val="006D3929"/>
    <w:rsid w:val="006D56D4"/>
    <w:rsid w:val="006D697C"/>
    <w:rsid w:val="006D7BF7"/>
    <w:rsid w:val="006E0D63"/>
    <w:rsid w:val="006E1198"/>
    <w:rsid w:val="006E28C0"/>
    <w:rsid w:val="006E3FF1"/>
    <w:rsid w:val="006E40F8"/>
    <w:rsid w:val="006E4AA6"/>
    <w:rsid w:val="006E54A4"/>
    <w:rsid w:val="006E5D26"/>
    <w:rsid w:val="006E67CA"/>
    <w:rsid w:val="006F000A"/>
    <w:rsid w:val="006F0C83"/>
    <w:rsid w:val="006F1A29"/>
    <w:rsid w:val="006F1BE6"/>
    <w:rsid w:val="006F2ACC"/>
    <w:rsid w:val="006F4100"/>
    <w:rsid w:val="006F44A1"/>
    <w:rsid w:val="006F5018"/>
    <w:rsid w:val="006F66B9"/>
    <w:rsid w:val="007007C5"/>
    <w:rsid w:val="0070118D"/>
    <w:rsid w:val="00701746"/>
    <w:rsid w:val="00702F51"/>
    <w:rsid w:val="0070410C"/>
    <w:rsid w:val="00706352"/>
    <w:rsid w:val="00706529"/>
    <w:rsid w:val="0070772F"/>
    <w:rsid w:val="00710E67"/>
    <w:rsid w:val="00711C9C"/>
    <w:rsid w:val="007124D6"/>
    <w:rsid w:val="0071397F"/>
    <w:rsid w:val="007139A6"/>
    <w:rsid w:val="00715703"/>
    <w:rsid w:val="007164CD"/>
    <w:rsid w:val="00716B25"/>
    <w:rsid w:val="007170C4"/>
    <w:rsid w:val="00720414"/>
    <w:rsid w:val="00720CFD"/>
    <w:rsid w:val="007228BB"/>
    <w:rsid w:val="00723253"/>
    <w:rsid w:val="00724550"/>
    <w:rsid w:val="00725F11"/>
    <w:rsid w:val="007262F4"/>
    <w:rsid w:val="00727927"/>
    <w:rsid w:val="00727F1A"/>
    <w:rsid w:val="00730340"/>
    <w:rsid w:val="007304F8"/>
    <w:rsid w:val="00730B7E"/>
    <w:rsid w:val="00730DA1"/>
    <w:rsid w:val="007320DB"/>
    <w:rsid w:val="00732FBC"/>
    <w:rsid w:val="00732FC0"/>
    <w:rsid w:val="00733F4D"/>
    <w:rsid w:val="00733FAB"/>
    <w:rsid w:val="007355D7"/>
    <w:rsid w:val="00740606"/>
    <w:rsid w:val="0074077A"/>
    <w:rsid w:val="007407FB"/>
    <w:rsid w:val="00741260"/>
    <w:rsid w:val="00742D40"/>
    <w:rsid w:val="00742E80"/>
    <w:rsid w:val="00743890"/>
    <w:rsid w:val="00745553"/>
    <w:rsid w:val="007462D8"/>
    <w:rsid w:val="007462E1"/>
    <w:rsid w:val="00746C05"/>
    <w:rsid w:val="007475B6"/>
    <w:rsid w:val="00747E67"/>
    <w:rsid w:val="0075155B"/>
    <w:rsid w:val="007519CF"/>
    <w:rsid w:val="00751D2F"/>
    <w:rsid w:val="00751D50"/>
    <w:rsid w:val="00753EC4"/>
    <w:rsid w:val="00753ECB"/>
    <w:rsid w:val="00754D1C"/>
    <w:rsid w:val="00755DEF"/>
    <w:rsid w:val="00757F73"/>
    <w:rsid w:val="007603CF"/>
    <w:rsid w:val="00760960"/>
    <w:rsid w:val="00760DBE"/>
    <w:rsid w:val="007630B5"/>
    <w:rsid w:val="00763F39"/>
    <w:rsid w:val="00764B3C"/>
    <w:rsid w:val="00765492"/>
    <w:rsid w:val="00765B26"/>
    <w:rsid w:val="00766E3C"/>
    <w:rsid w:val="00766F91"/>
    <w:rsid w:val="00767065"/>
    <w:rsid w:val="0077043C"/>
    <w:rsid w:val="00771149"/>
    <w:rsid w:val="0077126B"/>
    <w:rsid w:val="00773476"/>
    <w:rsid w:val="007736CF"/>
    <w:rsid w:val="0077382A"/>
    <w:rsid w:val="00775B65"/>
    <w:rsid w:val="00775E08"/>
    <w:rsid w:val="00777ADC"/>
    <w:rsid w:val="00777ED4"/>
    <w:rsid w:val="00780521"/>
    <w:rsid w:val="007809B7"/>
    <w:rsid w:val="007813CC"/>
    <w:rsid w:val="0078224A"/>
    <w:rsid w:val="007839FB"/>
    <w:rsid w:val="00783CD7"/>
    <w:rsid w:val="0078615D"/>
    <w:rsid w:val="00787878"/>
    <w:rsid w:val="00787A7A"/>
    <w:rsid w:val="007908ED"/>
    <w:rsid w:val="00791174"/>
    <w:rsid w:val="00791704"/>
    <w:rsid w:val="00791CB0"/>
    <w:rsid w:val="0079388A"/>
    <w:rsid w:val="00794985"/>
    <w:rsid w:val="00794E5E"/>
    <w:rsid w:val="0079649F"/>
    <w:rsid w:val="00796FAE"/>
    <w:rsid w:val="007A0407"/>
    <w:rsid w:val="007A29F2"/>
    <w:rsid w:val="007A33E2"/>
    <w:rsid w:val="007A48A4"/>
    <w:rsid w:val="007A5769"/>
    <w:rsid w:val="007A5AAE"/>
    <w:rsid w:val="007B1022"/>
    <w:rsid w:val="007B1456"/>
    <w:rsid w:val="007B1698"/>
    <w:rsid w:val="007B2020"/>
    <w:rsid w:val="007B31EF"/>
    <w:rsid w:val="007B40A4"/>
    <w:rsid w:val="007B4472"/>
    <w:rsid w:val="007B4970"/>
    <w:rsid w:val="007B4EF2"/>
    <w:rsid w:val="007B5D6A"/>
    <w:rsid w:val="007B5FF3"/>
    <w:rsid w:val="007B672F"/>
    <w:rsid w:val="007B6C9B"/>
    <w:rsid w:val="007B6E63"/>
    <w:rsid w:val="007C0515"/>
    <w:rsid w:val="007C44FE"/>
    <w:rsid w:val="007C5542"/>
    <w:rsid w:val="007C56ED"/>
    <w:rsid w:val="007C6075"/>
    <w:rsid w:val="007C6A45"/>
    <w:rsid w:val="007C7902"/>
    <w:rsid w:val="007C7908"/>
    <w:rsid w:val="007C7BAE"/>
    <w:rsid w:val="007C7CF5"/>
    <w:rsid w:val="007D038C"/>
    <w:rsid w:val="007D087F"/>
    <w:rsid w:val="007D101E"/>
    <w:rsid w:val="007D1104"/>
    <w:rsid w:val="007D3D55"/>
    <w:rsid w:val="007D40F8"/>
    <w:rsid w:val="007D46FC"/>
    <w:rsid w:val="007D535A"/>
    <w:rsid w:val="007D5C70"/>
    <w:rsid w:val="007D6BE8"/>
    <w:rsid w:val="007D74C5"/>
    <w:rsid w:val="007D7C53"/>
    <w:rsid w:val="007D7CCF"/>
    <w:rsid w:val="007D7F80"/>
    <w:rsid w:val="007E2163"/>
    <w:rsid w:val="007E2733"/>
    <w:rsid w:val="007E2CCC"/>
    <w:rsid w:val="007E4E61"/>
    <w:rsid w:val="007E50DD"/>
    <w:rsid w:val="007E6488"/>
    <w:rsid w:val="007E7CEE"/>
    <w:rsid w:val="007F1B66"/>
    <w:rsid w:val="007F33FC"/>
    <w:rsid w:val="007F3524"/>
    <w:rsid w:val="007F43EC"/>
    <w:rsid w:val="007F4F6C"/>
    <w:rsid w:val="007F53EE"/>
    <w:rsid w:val="007F5516"/>
    <w:rsid w:val="007F5925"/>
    <w:rsid w:val="007F7C34"/>
    <w:rsid w:val="00800162"/>
    <w:rsid w:val="008002AC"/>
    <w:rsid w:val="008006CB"/>
    <w:rsid w:val="00800F95"/>
    <w:rsid w:val="00801CD0"/>
    <w:rsid w:val="00802187"/>
    <w:rsid w:val="008030E5"/>
    <w:rsid w:val="00803B15"/>
    <w:rsid w:val="00803CBF"/>
    <w:rsid w:val="008057A2"/>
    <w:rsid w:val="008057DA"/>
    <w:rsid w:val="00806708"/>
    <w:rsid w:val="00806AEE"/>
    <w:rsid w:val="00806EC0"/>
    <w:rsid w:val="008071B8"/>
    <w:rsid w:val="0080725A"/>
    <w:rsid w:val="00811052"/>
    <w:rsid w:val="00812E14"/>
    <w:rsid w:val="00814021"/>
    <w:rsid w:val="008147BA"/>
    <w:rsid w:val="00815284"/>
    <w:rsid w:val="00815413"/>
    <w:rsid w:val="0081547B"/>
    <w:rsid w:val="00815964"/>
    <w:rsid w:val="00816240"/>
    <w:rsid w:val="008165EF"/>
    <w:rsid w:val="00816A75"/>
    <w:rsid w:val="00816F09"/>
    <w:rsid w:val="008176CA"/>
    <w:rsid w:val="00820A24"/>
    <w:rsid w:val="00823C1E"/>
    <w:rsid w:val="00824CBE"/>
    <w:rsid w:val="00824E25"/>
    <w:rsid w:val="00825716"/>
    <w:rsid w:val="00825BD4"/>
    <w:rsid w:val="008276EE"/>
    <w:rsid w:val="0083233C"/>
    <w:rsid w:val="00832C8B"/>
    <w:rsid w:val="008336BC"/>
    <w:rsid w:val="008348D4"/>
    <w:rsid w:val="008349BB"/>
    <w:rsid w:val="00835A84"/>
    <w:rsid w:val="00837DDA"/>
    <w:rsid w:val="00837F7B"/>
    <w:rsid w:val="0084287D"/>
    <w:rsid w:val="008436F4"/>
    <w:rsid w:val="0084501B"/>
    <w:rsid w:val="00845D33"/>
    <w:rsid w:val="00846413"/>
    <w:rsid w:val="00846F9E"/>
    <w:rsid w:val="008475A7"/>
    <w:rsid w:val="00847BDD"/>
    <w:rsid w:val="008509D7"/>
    <w:rsid w:val="00851C55"/>
    <w:rsid w:val="008525B5"/>
    <w:rsid w:val="00852F15"/>
    <w:rsid w:val="00853527"/>
    <w:rsid w:val="00854032"/>
    <w:rsid w:val="008545CF"/>
    <w:rsid w:val="00854FA3"/>
    <w:rsid w:val="008550F5"/>
    <w:rsid w:val="00855563"/>
    <w:rsid w:val="0085559A"/>
    <w:rsid w:val="008559B3"/>
    <w:rsid w:val="00857BF8"/>
    <w:rsid w:val="008605F4"/>
    <w:rsid w:val="0086257B"/>
    <w:rsid w:val="008630B6"/>
    <w:rsid w:val="008644FF"/>
    <w:rsid w:val="0086467C"/>
    <w:rsid w:val="0086498D"/>
    <w:rsid w:val="00864A5A"/>
    <w:rsid w:val="00864CA7"/>
    <w:rsid w:val="008663A6"/>
    <w:rsid w:val="00866A2D"/>
    <w:rsid w:val="00866D90"/>
    <w:rsid w:val="00867A9A"/>
    <w:rsid w:val="00871BCA"/>
    <w:rsid w:val="00871E19"/>
    <w:rsid w:val="008743A2"/>
    <w:rsid w:val="0087452D"/>
    <w:rsid w:val="00874551"/>
    <w:rsid w:val="008749AA"/>
    <w:rsid w:val="0087601C"/>
    <w:rsid w:val="0087616A"/>
    <w:rsid w:val="008765BE"/>
    <w:rsid w:val="008766D6"/>
    <w:rsid w:val="00877A65"/>
    <w:rsid w:val="00880EB9"/>
    <w:rsid w:val="0088176F"/>
    <w:rsid w:val="00882047"/>
    <w:rsid w:val="00882ADC"/>
    <w:rsid w:val="00883825"/>
    <w:rsid w:val="008849AA"/>
    <w:rsid w:val="00885554"/>
    <w:rsid w:val="008858D9"/>
    <w:rsid w:val="00886454"/>
    <w:rsid w:val="00891307"/>
    <w:rsid w:val="00891828"/>
    <w:rsid w:val="00891E67"/>
    <w:rsid w:val="00891F36"/>
    <w:rsid w:val="0089232E"/>
    <w:rsid w:val="00892678"/>
    <w:rsid w:val="00894B6B"/>
    <w:rsid w:val="00895927"/>
    <w:rsid w:val="00897A97"/>
    <w:rsid w:val="008A2977"/>
    <w:rsid w:val="008A45BB"/>
    <w:rsid w:val="008A5231"/>
    <w:rsid w:val="008A7C72"/>
    <w:rsid w:val="008B07F3"/>
    <w:rsid w:val="008B16F1"/>
    <w:rsid w:val="008B3AF7"/>
    <w:rsid w:val="008B3CD9"/>
    <w:rsid w:val="008B57C6"/>
    <w:rsid w:val="008B5FC3"/>
    <w:rsid w:val="008B6184"/>
    <w:rsid w:val="008B6A17"/>
    <w:rsid w:val="008C0761"/>
    <w:rsid w:val="008C080C"/>
    <w:rsid w:val="008C13A1"/>
    <w:rsid w:val="008C145A"/>
    <w:rsid w:val="008C2EF5"/>
    <w:rsid w:val="008C2FB2"/>
    <w:rsid w:val="008C30A3"/>
    <w:rsid w:val="008C4107"/>
    <w:rsid w:val="008C7A8A"/>
    <w:rsid w:val="008C7CED"/>
    <w:rsid w:val="008D0CA0"/>
    <w:rsid w:val="008D14A7"/>
    <w:rsid w:val="008D1C84"/>
    <w:rsid w:val="008D2098"/>
    <w:rsid w:val="008D23B1"/>
    <w:rsid w:val="008D2C09"/>
    <w:rsid w:val="008E0D87"/>
    <w:rsid w:val="008E1E86"/>
    <w:rsid w:val="008E2215"/>
    <w:rsid w:val="008E308E"/>
    <w:rsid w:val="008E30D1"/>
    <w:rsid w:val="008E39B3"/>
    <w:rsid w:val="008E3D96"/>
    <w:rsid w:val="008E52C2"/>
    <w:rsid w:val="008E6086"/>
    <w:rsid w:val="008E60A1"/>
    <w:rsid w:val="008E68E9"/>
    <w:rsid w:val="008E6996"/>
    <w:rsid w:val="008E7EF3"/>
    <w:rsid w:val="008F1EC5"/>
    <w:rsid w:val="008F2E83"/>
    <w:rsid w:val="008F4DE8"/>
    <w:rsid w:val="008F5E8B"/>
    <w:rsid w:val="00900BBB"/>
    <w:rsid w:val="00901277"/>
    <w:rsid w:val="00901427"/>
    <w:rsid w:val="0090153E"/>
    <w:rsid w:val="0090225C"/>
    <w:rsid w:val="00902592"/>
    <w:rsid w:val="00902D9D"/>
    <w:rsid w:val="00903DC7"/>
    <w:rsid w:val="00904A66"/>
    <w:rsid w:val="00904FE2"/>
    <w:rsid w:val="00905299"/>
    <w:rsid w:val="00906577"/>
    <w:rsid w:val="009074E0"/>
    <w:rsid w:val="00910E3D"/>
    <w:rsid w:val="00910E78"/>
    <w:rsid w:val="0091285A"/>
    <w:rsid w:val="00913412"/>
    <w:rsid w:val="009134F2"/>
    <w:rsid w:val="00914547"/>
    <w:rsid w:val="0091470A"/>
    <w:rsid w:val="009148F0"/>
    <w:rsid w:val="00915E11"/>
    <w:rsid w:val="00916255"/>
    <w:rsid w:val="00916D8A"/>
    <w:rsid w:val="009216A9"/>
    <w:rsid w:val="009225B6"/>
    <w:rsid w:val="009235BF"/>
    <w:rsid w:val="00923619"/>
    <w:rsid w:val="00924527"/>
    <w:rsid w:val="00925B7C"/>
    <w:rsid w:val="0092656E"/>
    <w:rsid w:val="00926619"/>
    <w:rsid w:val="009266A2"/>
    <w:rsid w:val="009323E6"/>
    <w:rsid w:val="0093255C"/>
    <w:rsid w:val="00935B48"/>
    <w:rsid w:val="00937108"/>
    <w:rsid w:val="00937A3C"/>
    <w:rsid w:val="009405BB"/>
    <w:rsid w:val="00941C15"/>
    <w:rsid w:val="00942258"/>
    <w:rsid w:val="0094563C"/>
    <w:rsid w:val="0094598A"/>
    <w:rsid w:val="009468CE"/>
    <w:rsid w:val="00946A9A"/>
    <w:rsid w:val="0094715D"/>
    <w:rsid w:val="009513F2"/>
    <w:rsid w:val="00951782"/>
    <w:rsid w:val="00951DF0"/>
    <w:rsid w:val="00952B3D"/>
    <w:rsid w:val="00953325"/>
    <w:rsid w:val="00953D5B"/>
    <w:rsid w:val="0095502D"/>
    <w:rsid w:val="009550BD"/>
    <w:rsid w:val="009559D7"/>
    <w:rsid w:val="00956F87"/>
    <w:rsid w:val="00957FB9"/>
    <w:rsid w:val="009600F4"/>
    <w:rsid w:val="009601F9"/>
    <w:rsid w:val="009611ED"/>
    <w:rsid w:val="009628E4"/>
    <w:rsid w:val="00962E05"/>
    <w:rsid w:val="0096311F"/>
    <w:rsid w:val="00965892"/>
    <w:rsid w:val="009663CF"/>
    <w:rsid w:val="00966920"/>
    <w:rsid w:val="00967387"/>
    <w:rsid w:val="00967A6C"/>
    <w:rsid w:val="00970747"/>
    <w:rsid w:val="009723EB"/>
    <w:rsid w:val="00972BA7"/>
    <w:rsid w:val="00972CA1"/>
    <w:rsid w:val="00973A60"/>
    <w:rsid w:val="00976099"/>
    <w:rsid w:val="0097621B"/>
    <w:rsid w:val="009779AD"/>
    <w:rsid w:val="00977BE5"/>
    <w:rsid w:val="00977F94"/>
    <w:rsid w:val="00977FC5"/>
    <w:rsid w:val="00980831"/>
    <w:rsid w:val="00982D6C"/>
    <w:rsid w:val="009851C0"/>
    <w:rsid w:val="00985EBB"/>
    <w:rsid w:val="00991D3D"/>
    <w:rsid w:val="00991DA2"/>
    <w:rsid w:val="0099300D"/>
    <w:rsid w:val="009948C8"/>
    <w:rsid w:val="0099500D"/>
    <w:rsid w:val="009958AE"/>
    <w:rsid w:val="0099615E"/>
    <w:rsid w:val="009977CD"/>
    <w:rsid w:val="009A1137"/>
    <w:rsid w:val="009A19B6"/>
    <w:rsid w:val="009A1A67"/>
    <w:rsid w:val="009A1F99"/>
    <w:rsid w:val="009A2312"/>
    <w:rsid w:val="009A3AAF"/>
    <w:rsid w:val="009A44A3"/>
    <w:rsid w:val="009A748F"/>
    <w:rsid w:val="009A7EAC"/>
    <w:rsid w:val="009B0FDE"/>
    <w:rsid w:val="009B1EDE"/>
    <w:rsid w:val="009B21EA"/>
    <w:rsid w:val="009B2550"/>
    <w:rsid w:val="009B282A"/>
    <w:rsid w:val="009B3FF9"/>
    <w:rsid w:val="009B464D"/>
    <w:rsid w:val="009B7412"/>
    <w:rsid w:val="009B7637"/>
    <w:rsid w:val="009C1154"/>
    <w:rsid w:val="009C401D"/>
    <w:rsid w:val="009C538D"/>
    <w:rsid w:val="009C667C"/>
    <w:rsid w:val="009C66A9"/>
    <w:rsid w:val="009C671A"/>
    <w:rsid w:val="009C6D33"/>
    <w:rsid w:val="009C6D9E"/>
    <w:rsid w:val="009D0141"/>
    <w:rsid w:val="009D141F"/>
    <w:rsid w:val="009D1DB5"/>
    <w:rsid w:val="009D286C"/>
    <w:rsid w:val="009D4920"/>
    <w:rsid w:val="009D75D3"/>
    <w:rsid w:val="009D796C"/>
    <w:rsid w:val="009D79C9"/>
    <w:rsid w:val="009E0037"/>
    <w:rsid w:val="009E20B2"/>
    <w:rsid w:val="009E347F"/>
    <w:rsid w:val="009E516A"/>
    <w:rsid w:val="009E688B"/>
    <w:rsid w:val="009F02A0"/>
    <w:rsid w:val="009F0ED4"/>
    <w:rsid w:val="009F1447"/>
    <w:rsid w:val="009F1E9A"/>
    <w:rsid w:val="009F2A60"/>
    <w:rsid w:val="009F3C6F"/>
    <w:rsid w:val="00A0582A"/>
    <w:rsid w:val="00A06C69"/>
    <w:rsid w:val="00A07845"/>
    <w:rsid w:val="00A10A8B"/>
    <w:rsid w:val="00A11D25"/>
    <w:rsid w:val="00A125D2"/>
    <w:rsid w:val="00A12DF9"/>
    <w:rsid w:val="00A13410"/>
    <w:rsid w:val="00A13E93"/>
    <w:rsid w:val="00A155D0"/>
    <w:rsid w:val="00A15E99"/>
    <w:rsid w:val="00A1699F"/>
    <w:rsid w:val="00A16F14"/>
    <w:rsid w:val="00A1789E"/>
    <w:rsid w:val="00A17CF5"/>
    <w:rsid w:val="00A21082"/>
    <w:rsid w:val="00A216A9"/>
    <w:rsid w:val="00A21E31"/>
    <w:rsid w:val="00A237F1"/>
    <w:rsid w:val="00A2484A"/>
    <w:rsid w:val="00A2663B"/>
    <w:rsid w:val="00A2695C"/>
    <w:rsid w:val="00A277AB"/>
    <w:rsid w:val="00A300FC"/>
    <w:rsid w:val="00A30ACF"/>
    <w:rsid w:val="00A32B79"/>
    <w:rsid w:val="00A32C78"/>
    <w:rsid w:val="00A33001"/>
    <w:rsid w:val="00A33C8A"/>
    <w:rsid w:val="00A344D9"/>
    <w:rsid w:val="00A344FA"/>
    <w:rsid w:val="00A36FB6"/>
    <w:rsid w:val="00A37E18"/>
    <w:rsid w:val="00A37F4E"/>
    <w:rsid w:val="00A4090E"/>
    <w:rsid w:val="00A41DEB"/>
    <w:rsid w:val="00A42851"/>
    <w:rsid w:val="00A43319"/>
    <w:rsid w:val="00A44627"/>
    <w:rsid w:val="00A44729"/>
    <w:rsid w:val="00A458E3"/>
    <w:rsid w:val="00A47FE3"/>
    <w:rsid w:val="00A525E4"/>
    <w:rsid w:val="00A526F1"/>
    <w:rsid w:val="00A52DC7"/>
    <w:rsid w:val="00A53513"/>
    <w:rsid w:val="00A55535"/>
    <w:rsid w:val="00A5729A"/>
    <w:rsid w:val="00A5779B"/>
    <w:rsid w:val="00A57958"/>
    <w:rsid w:val="00A60C96"/>
    <w:rsid w:val="00A61CA9"/>
    <w:rsid w:val="00A62939"/>
    <w:rsid w:val="00A629E0"/>
    <w:rsid w:val="00A642DA"/>
    <w:rsid w:val="00A64FBB"/>
    <w:rsid w:val="00A65985"/>
    <w:rsid w:val="00A66E39"/>
    <w:rsid w:val="00A674C9"/>
    <w:rsid w:val="00A67920"/>
    <w:rsid w:val="00A67D95"/>
    <w:rsid w:val="00A717A8"/>
    <w:rsid w:val="00A73596"/>
    <w:rsid w:val="00A75AA1"/>
    <w:rsid w:val="00A7656A"/>
    <w:rsid w:val="00A77E2C"/>
    <w:rsid w:val="00A81F92"/>
    <w:rsid w:val="00A82BDE"/>
    <w:rsid w:val="00A82F9C"/>
    <w:rsid w:val="00A83475"/>
    <w:rsid w:val="00A83673"/>
    <w:rsid w:val="00A848AA"/>
    <w:rsid w:val="00A853D2"/>
    <w:rsid w:val="00A85531"/>
    <w:rsid w:val="00A857F3"/>
    <w:rsid w:val="00A85A7C"/>
    <w:rsid w:val="00A909F1"/>
    <w:rsid w:val="00A91353"/>
    <w:rsid w:val="00A91C07"/>
    <w:rsid w:val="00A920F7"/>
    <w:rsid w:val="00A93E39"/>
    <w:rsid w:val="00A94235"/>
    <w:rsid w:val="00A947A8"/>
    <w:rsid w:val="00A9552B"/>
    <w:rsid w:val="00A957DE"/>
    <w:rsid w:val="00A96E1C"/>
    <w:rsid w:val="00AA0F39"/>
    <w:rsid w:val="00AA16C5"/>
    <w:rsid w:val="00AA1942"/>
    <w:rsid w:val="00AA2B48"/>
    <w:rsid w:val="00AA33C6"/>
    <w:rsid w:val="00AA34EE"/>
    <w:rsid w:val="00AA37E2"/>
    <w:rsid w:val="00AA47C7"/>
    <w:rsid w:val="00AA61E9"/>
    <w:rsid w:val="00AA633D"/>
    <w:rsid w:val="00AA704F"/>
    <w:rsid w:val="00AA71AD"/>
    <w:rsid w:val="00AA75D0"/>
    <w:rsid w:val="00AB2928"/>
    <w:rsid w:val="00AB2D38"/>
    <w:rsid w:val="00AB35D3"/>
    <w:rsid w:val="00AB40D5"/>
    <w:rsid w:val="00AB4C79"/>
    <w:rsid w:val="00AB4C98"/>
    <w:rsid w:val="00AB57D3"/>
    <w:rsid w:val="00AB5BF6"/>
    <w:rsid w:val="00AB6635"/>
    <w:rsid w:val="00AB6C87"/>
    <w:rsid w:val="00AB7244"/>
    <w:rsid w:val="00AC0331"/>
    <w:rsid w:val="00AC0E76"/>
    <w:rsid w:val="00AC1EE0"/>
    <w:rsid w:val="00AC2260"/>
    <w:rsid w:val="00AC22B8"/>
    <w:rsid w:val="00AC3A2E"/>
    <w:rsid w:val="00AC4ADA"/>
    <w:rsid w:val="00AC4D77"/>
    <w:rsid w:val="00AC5AE8"/>
    <w:rsid w:val="00AC60EB"/>
    <w:rsid w:val="00AC6380"/>
    <w:rsid w:val="00AC73F1"/>
    <w:rsid w:val="00AC786D"/>
    <w:rsid w:val="00AC7B32"/>
    <w:rsid w:val="00AD00CE"/>
    <w:rsid w:val="00AD05AA"/>
    <w:rsid w:val="00AD072F"/>
    <w:rsid w:val="00AD115E"/>
    <w:rsid w:val="00AD510B"/>
    <w:rsid w:val="00AD6BDB"/>
    <w:rsid w:val="00AD7987"/>
    <w:rsid w:val="00AE046D"/>
    <w:rsid w:val="00AE0F9F"/>
    <w:rsid w:val="00AE263C"/>
    <w:rsid w:val="00AE390E"/>
    <w:rsid w:val="00AE5FC1"/>
    <w:rsid w:val="00AE7E04"/>
    <w:rsid w:val="00AE7F25"/>
    <w:rsid w:val="00AF268E"/>
    <w:rsid w:val="00AF3247"/>
    <w:rsid w:val="00AF4037"/>
    <w:rsid w:val="00AF4B6C"/>
    <w:rsid w:val="00AF6D57"/>
    <w:rsid w:val="00AF7969"/>
    <w:rsid w:val="00B004F3"/>
    <w:rsid w:val="00B007B0"/>
    <w:rsid w:val="00B00823"/>
    <w:rsid w:val="00B0233B"/>
    <w:rsid w:val="00B0262F"/>
    <w:rsid w:val="00B02AE3"/>
    <w:rsid w:val="00B02E77"/>
    <w:rsid w:val="00B02EB9"/>
    <w:rsid w:val="00B04765"/>
    <w:rsid w:val="00B0705D"/>
    <w:rsid w:val="00B111E4"/>
    <w:rsid w:val="00B111E9"/>
    <w:rsid w:val="00B11942"/>
    <w:rsid w:val="00B1245B"/>
    <w:rsid w:val="00B137C3"/>
    <w:rsid w:val="00B14C17"/>
    <w:rsid w:val="00B166B8"/>
    <w:rsid w:val="00B1717D"/>
    <w:rsid w:val="00B17B68"/>
    <w:rsid w:val="00B20368"/>
    <w:rsid w:val="00B20A24"/>
    <w:rsid w:val="00B21732"/>
    <w:rsid w:val="00B22612"/>
    <w:rsid w:val="00B22CDC"/>
    <w:rsid w:val="00B238C9"/>
    <w:rsid w:val="00B24253"/>
    <w:rsid w:val="00B24754"/>
    <w:rsid w:val="00B24BAD"/>
    <w:rsid w:val="00B257FD"/>
    <w:rsid w:val="00B302C2"/>
    <w:rsid w:val="00B3195F"/>
    <w:rsid w:val="00B321A9"/>
    <w:rsid w:val="00B32692"/>
    <w:rsid w:val="00B331EF"/>
    <w:rsid w:val="00B35A7B"/>
    <w:rsid w:val="00B364B4"/>
    <w:rsid w:val="00B37456"/>
    <w:rsid w:val="00B37726"/>
    <w:rsid w:val="00B37B98"/>
    <w:rsid w:val="00B4026E"/>
    <w:rsid w:val="00B40EEA"/>
    <w:rsid w:val="00B42C0F"/>
    <w:rsid w:val="00B430C2"/>
    <w:rsid w:val="00B43F26"/>
    <w:rsid w:val="00B442D3"/>
    <w:rsid w:val="00B5103A"/>
    <w:rsid w:val="00B52116"/>
    <w:rsid w:val="00B569D1"/>
    <w:rsid w:val="00B56F4C"/>
    <w:rsid w:val="00B57191"/>
    <w:rsid w:val="00B571ED"/>
    <w:rsid w:val="00B5735E"/>
    <w:rsid w:val="00B60584"/>
    <w:rsid w:val="00B617FC"/>
    <w:rsid w:val="00B61E2F"/>
    <w:rsid w:val="00B6249B"/>
    <w:rsid w:val="00B636B8"/>
    <w:rsid w:val="00B63FC9"/>
    <w:rsid w:val="00B64354"/>
    <w:rsid w:val="00B64615"/>
    <w:rsid w:val="00B669D7"/>
    <w:rsid w:val="00B67008"/>
    <w:rsid w:val="00B67400"/>
    <w:rsid w:val="00B714C0"/>
    <w:rsid w:val="00B71D01"/>
    <w:rsid w:val="00B72EA4"/>
    <w:rsid w:val="00B733C2"/>
    <w:rsid w:val="00B73AFF"/>
    <w:rsid w:val="00B75D4F"/>
    <w:rsid w:val="00B76EC2"/>
    <w:rsid w:val="00B7746C"/>
    <w:rsid w:val="00B77B90"/>
    <w:rsid w:val="00B8196A"/>
    <w:rsid w:val="00B81DCB"/>
    <w:rsid w:val="00B8279D"/>
    <w:rsid w:val="00B84507"/>
    <w:rsid w:val="00B859CC"/>
    <w:rsid w:val="00B85CA8"/>
    <w:rsid w:val="00B86972"/>
    <w:rsid w:val="00B86C8D"/>
    <w:rsid w:val="00B87F9A"/>
    <w:rsid w:val="00B905AE"/>
    <w:rsid w:val="00B91449"/>
    <w:rsid w:val="00B921F5"/>
    <w:rsid w:val="00B92E2A"/>
    <w:rsid w:val="00B93B7E"/>
    <w:rsid w:val="00B962D4"/>
    <w:rsid w:val="00B9633B"/>
    <w:rsid w:val="00B96474"/>
    <w:rsid w:val="00B96A8D"/>
    <w:rsid w:val="00B97123"/>
    <w:rsid w:val="00B97560"/>
    <w:rsid w:val="00BA2497"/>
    <w:rsid w:val="00BA27E0"/>
    <w:rsid w:val="00BA472F"/>
    <w:rsid w:val="00BB251F"/>
    <w:rsid w:val="00BB3B82"/>
    <w:rsid w:val="00BB5F18"/>
    <w:rsid w:val="00BC018A"/>
    <w:rsid w:val="00BC02EE"/>
    <w:rsid w:val="00BC11E3"/>
    <w:rsid w:val="00BC15C0"/>
    <w:rsid w:val="00BC28C9"/>
    <w:rsid w:val="00BC2FF9"/>
    <w:rsid w:val="00BC36A4"/>
    <w:rsid w:val="00BC41E0"/>
    <w:rsid w:val="00BC5A1D"/>
    <w:rsid w:val="00BC6889"/>
    <w:rsid w:val="00BC6CBF"/>
    <w:rsid w:val="00BC70E2"/>
    <w:rsid w:val="00BC7203"/>
    <w:rsid w:val="00BC75BE"/>
    <w:rsid w:val="00BD0C5D"/>
    <w:rsid w:val="00BD132F"/>
    <w:rsid w:val="00BD2073"/>
    <w:rsid w:val="00BD3543"/>
    <w:rsid w:val="00BD428E"/>
    <w:rsid w:val="00BD643A"/>
    <w:rsid w:val="00BE05B2"/>
    <w:rsid w:val="00BE05B7"/>
    <w:rsid w:val="00BE1FBB"/>
    <w:rsid w:val="00BE3969"/>
    <w:rsid w:val="00BE3F86"/>
    <w:rsid w:val="00BE4ECB"/>
    <w:rsid w:val="00BE6932"/>
    <w:rsid w:val="00BE7068"/>
    <w:rsid w:val="00BF105F"/>
    <w:rsid w:val="00BF11CC"/>
    <w:rsid w:val="00BF3AD6"/>
    <w:rsid w:val="00BF4985"/>
    <w:rsid w:val="00BF547A"/>
    <w:rsid w:val="00BF580F"/>
    <w:rsid w:val="00BF5C1C"/>
    <w:rsid w:val="00BF671A"/>
    <w:rsid w:val="00BF69C8"/>
    <w:rsid w:val="00BF7621"/>
    <w:rsid w:val="00BF7D37"/>
    <w:rsid w:val="00C0090E"/>
    <w:rsid w:val="00C00BF9"/>
    <w:rsid w:val="00C030CD"/>
    <w:rsid w:val="00C03B4C"/>
    <w:rsid w:val="00C03F4A"/>
    <w:rsid w:val="00C041AF"/>
    <w:rsid w:val="00C04AF6"/>
    <w:rsid w:val="00C05A47"/>
    <w:rsid w:val="00C05A56"/>
    <w:rsid w:val="00C07895"/>
    <w:rsid w:val="00C10C74"/>
    <w:rsid w:val="00C10CE6"/>
    <w:rsid w:val="00C114F2"/>
    <w:rsid w:val="00C1192F"/>
    <w:rsid w:val="00C11C33"/>
    <w:rsid w:val="00C12DAB"/>
    <w:rsid w:val="00C12F96"/>
    <w:rsid w:val="00C1348D"/>
    <w:rsid w:val="00C14B4E"/>
    <w:rsid w:val="00C14CF8"/>
    <w:rsid w:val="00C14E24"/>
    <w:rsid w:val="00C16131"/>
    <w:rsid w:val="00C1641A"/>
    <w:rsid w:val="00C169B9"/>
    <w:rsid w:val="00C16E4C"/>
    <w:rsid w:val="00C1752F"/>
    <w:rsid w:val="00C20143"/>
    <w:rsid w:val="00C22408"/>
    <w:rsid w:val="00C2241E"/>
    <w:rsid w:val="00C22DBB"/>
    <w:rsid w:val="00C231DC"/>
    <w:rsid w:val="00C23F72"/>
    <w:rsid w:val="00C24457"/>
    <w:rsid w:val="00C2467D"/>
    <w:rsid w:val="00C24885"/>
    <w:rsid w:val="00C24B10"/>
    <w:rsid w:val="00C265AE"/>
    <w:rsid w:val="00C26C57"/>
    <w:rsid w:val="00C27351"/>
    <w:rsid w:val="00C274D2"/>
    <w:rsid w:val="00C301AC"/>
    <w:rsid w:val="00C315C2"/>
    <w:rsid w:val="00C31D77"/>
    <w:rsid w:val="00C3288A"/>
    <w:rsid w:val="00C337CA"/>
    <w:rsid w:val="00C34ABD"/>
    <w:rsid w:val="00C34B40"/>
    <w:rsid w:val="00C34B7E"/>
    <w:rsid w:val="00C35426"/>
    <w:rsid w:val="00C411F7"/>
    <w:rsid w:val="00C42FEF"/>
    <w:rsid w:val="00C4346F"/>
    <w:rsid w:val="00C4481C"/>
    <w:rsid w:val="00C4535C"/>
    <w:rsid w:val="00C45697"/>
    <w:rsid w:val="00C473E8"/>
    <w:rsid w:val="00C47F6D"/>
    <w:rsid w:val="00C50E21"/>
    <w:rsid w:val="00C50EF9"/>
    <w:rsid w:val="00C51309"/>
    <w:rsid w:val="00C53177"/>
    <w:rsid w:val="00C576C2"/>
    <w:rsid w:val="00C57AFD"/>
    <w:rsid w:val="00C6020F"/>
    <w:rsid w:val="00C63157"/>
    <w:rsid w:val="00C6398C"/>
    <w:rsid w:val="00C63C7E"/>
    <w:rsid w:val="00C64746"/>
    <w:rsid w:val="00C652B8"/>
    <w:rsid w:val="00C65CE7"/>
    <w:rsid w:val="00C67E24"/>
    <w:rsid w:val="00C67EC1"/>
    <w:rsid w:val="00C7185B"/>
    <w:rsid w:val="00C727E1"/>
    <w:rsid w:val="00C731A9"/>
    <w:rsid w:val="00C73FEA"/>
    <w:rsid w:val="00C75637"/>
    <w:rsid w:val="00C756DE"/>
    <w:rsid w:val="00C75829"/>
    <w:rsid w:val="00C76635"/>
    <w:rsid w:val="00C76F6E"/>
    <w:rsid w:val="00C76FC1"/>
    <w:rsid w:val="00C7744B"/>
    <w:rsid w:val="00C77531"/>
    <w:rsid w:val="00C77BB4"/>
    <w:rsid w:val="00C816D7"/>
    <w:rsid w:val="00C820CF"/>
    <w:rsid w:val="00C8217D"/>
    <w:rsid w:val="00C823EF"/>
    <w:rsid w:val="00C85DF8"/>
    <w:rsid w:val="00C86A35"/>
    <w:rsid w:val="00C9074A"/>
    <w:rsid w:val="00C91081"/>
    <w:rsid w:val="00C92496"/>
    <w:rsid w:val="00C9418C"/>
    <w:rsid w:val="00C94FED"/>
    <w:rsid w:val="00C9513B"/>
    <w:rsid w:val="00C9687C"/>
    <w:rsid w:val="00C97C7D"/>
    <w:rsid w:val="00CA1A0A"/>
    <w:rsid w:val="00CA1FA6"/>
    <w:rsid w:val="00CA4123"/>
    <w:rsid w:val="00CA42C2"/>
    <w:rsid w:val="00CA5B01"/>
    <w:rsid w:val="00CA72A6"/>
    <w:rsid w:val="00CA72E7"/>
    <w:rsid w:val="00CA7CD2"/>
    <w:rsid w:val="00CA7E98"/>
    <w:rsid w:val="00CB0101"/>
    <w:rsid w:val="00CB01F6"/>
    <w:rsid w:val="00CB08FC"/>
    <w:rsid w:val="00CB15FE"/>
    <w:rsid w:val="00CB3E6F"/>
    <w:rsid w:val="00CB3EF9"/>
    <w:rsid w:val="00CB594F"/>
    <w:rsid w:val="00CB63B5"/>
    <w:rsid w:val="00CB7834"/>
    <w:rsid w:val="00CC0890"/>
    <w:rsid w:val="00CC0C67"/>
    <w:rsid w:val="00CC15BC"/>
    <w:rsid w:val="00CC1EE6"/>
    <w:rsid w:val="00CC2D8D"/>
    <w:rsid w:val="00CC38B8"/>
    <w:rsid w:val="00CC4046"/>
    <w:rsid w:val="00CC4443"/>
    <w:rsid w:val="00CD0E42"/>
    <w:rsid w:val="00CD3845"/>
    <w:rsid w:val="00CD38EC"/>
    <w:rsid w:val="00CD3B86"/>
    <w:rsid w:val="00CD5360"/>
    <w:rsid w:val="00CD6536"/>
    <w:rsid w:val="00CE1375"/>
    <w:rsid w:val="00CE13AF"/>
    <w:rsid w:val="00CE1A5C"/>
    <w:rsid w:val="00CE365F"/>
    <w:rsid w:val="00CE4A62"/>
    <w:rsid w:val="00CE4C08"/>
    <w:rsid w:val="00CE5F34"/>
    <w:rsid w:val="00CE6255"/>
    <w:rsid w:val="00CE73E3"/>
    <w:rsid w:val="00CE7530"/>
    <w:rsid w:val="00CE7ED7"/>
    <w:rsid w:val="00CF2763"/>
    <w:rsid w:val="00CF2871"/>
    <w:rsid w:val="00CF3FBF"/>
    <w:rsid w:val="00CF4072"/>
    <w:rsid w:val="00CF4D11"/>
    <w:rsid w:val="00CF55D2"/>
    <w:rsid w:val="00CF5B90"/>
    <w:rsid w:val="00D02125"/>
    <w:rsid w:val="00D037CF"/>
    <w:rsid w:val="00D03A5B"/>
    <w:rsid w:val="00D044D7"/>
    <w:rsid w:val="00D04F66"/>
    <w:rsid w:val="00D0633D"/>
    <w:rsid w:val="00D064C9"/>
    <w:rsid w:val="00D06542"/>
    <w:rsid w:val="00D066DF"/>
    <w:rsid w:val="00D07890"/>
    <w:rsid w:val="00D108DF"/>
    <w:rsid w:val="00D12747"/>
    <w:rsid w:val="00D130C3"/>
    <w:rsid w:val="00D14376"/>
    <w:rsid w:val="00D14B10"/>
    <w:rsid w:val="00D14D95"/>
    <w:rsid w:val="00D1594D"/>
    <w:rsid w:val="00D200AF"/>
    <w:rsid w:val="00D21F86"/>
    <w:rsid w:val="00D22999"/>
    <w:rsid w:val="00D22A1B"/>
    <w:rsid w:val="00D22C3B"/>
    <w:rsid w:val="00D22FE1"/>
    <w:rsid w:val="00D23A13"/>
    <w:rsid w:val="00D24C03"/>
    <w:rsid w:val="00D25B63"/>
    <w:rsid w:val="00D27CC2"/>
    <w:rsid w:val="00D301D3"/>
    <w:rsid w:val="00D30291"/>
    <w:rsid w:val="00D31E8D"/>
    <w:rsid w:val="00D32516"/>
    <w:rsid w:val="00D33457"/>
    <w:rsid w:val="00D3374F"/>
    <w:rsid w:val="00D337FF"/>
    <w:rsid w:val="00D35FA8"/>
    <w:rsid w:val="00D3610A"/>
    <w:rsid w:val="00D40229"/>
    <w:rsid w:val="00D41486"/>
    <w:rsid w:val="00D4167C"/>
    <w:rsid w:val="00D41FE5"/>
    <w:rsid w:val="00D430A2"/>
    <w:rsid w:val="00D4328D"/>
    <w:rsid w:val="00D451EA"/>
    <w:rsid w:val="00D456B9"/>
    <w:rsid w:val="00D46851"/>
    <w:rsid w:val="00D4759A"/>
    <w:rsid w:val="00D50C82"/>
    <w:rsid w:val="00D523D5"/>
    <w:rsid w:val="00D53919"/>
    <w:rsid w:val="00D53A37"/>
    <w:rsid w:val="00D53AF2"/>
    <w:rsid w:val="00D53E66"/>
    <w:rsid w:val="00D53E86"/>
    <w:rsid w:val="00D54246"/>
    <w:rsid w:val="00D54718"/>
    <w:rsid w:val="00D556EF"/>
    <w:rsid w:val="00D55A7B"/>
    <w:rsid w:val="00D56011"/>
    <w:rsid w:val="00D575A1"/>
    <w:rsid w:val="00D61676"/>
    <w:rsid w:val="00D630C0"/>
    <w:rsid w:val="00D664AA"/>
    <w:rsid w:val="00D66EFC"/>
    <w:rsid w:val="00D67CE2"/>
    <w:rsid w:val="00D700BA"/>
    <w:rsid w:val="00D705E7"/>
    <w:rsid w:val="00D709AC"/>
    <w:rsid w:val="00D70ECB"/>
    <w:rsid w:val="00D7243A"/>
    <w:rsid w:val="00D72B58"/>
    <w:rsid w:val="00D72D8D"/>
    <w:rsid w:val="00D7338C"/>
    <w:rsid w:val="00D74099"/>
    <w:rsid w:val="00D748B6"/>
    <w:rsid w:val="00D7525C"/>
    <w:rsid w:val="00D7617F"/>
    <w:rsid w:val="00D76917"/>
    <w:rsid w:val="00D76B52"/>
    <w:rsid w:val="00D76FA6"/>
    <w:rsid w:val="00D80164"/>
    <w:rsid w:val="00D816A1"/>
    <w:rsid w:val="00D8266E"/>
    <w:rsid w:val="00D82FE8"/>
    <w:rsid w:val="00D87CCA"/>
    <w:rsid w:val="00D90D9C"/>
    <w:rsid w:val="00D92D61"/>
    <w:rsid w:val="00D93E3C"/>
    <w:rsid w:val="00D93FFE"/>
    <w:rsid w:val="00D95443"/>
    <w:rsid w:val="00D9593D"/>
    <w:rsid w:val="00D9628B"/>
    <w:rsid w:val="00D9653A"/>
    <w:rsid w:val="00DA001A"/>
    <w:rsid w:val="00DA02FC"/>
    <w:rsid w:val="00DA2E49"/>
    <w:rsid w:val="00DA4A7B"/>
    <w:rsid w:val="00DA4C29"/>
    <w:rsid w:val="00DA5DE3"/>
    <w:rsid w:val="00DA7811"/>
    <w:rsid w:val="00DB065E"/>
    <w:rsid w:val="00DB1B02"/>
    <w:rsid w:val="00DB1F05"/>
    <w:rsid w:val="00DB275A"/>
    <w:rsid w:val="00DB2991"/>
    <w:rsid w:val="00DB303F"/>
    <w:rsid w:val="00DC0ED9"/>
    <w:rsid w:val="00DC2C8C"/>
    <w:rsid w:val="00DC6517"/>
    <w:rsid w:val="00DC78C9"/>
    <w:rsid w:val="00DD1F5C"/>
    <w:rsid w:val="00DD31DF"/>
    <w:rsid w:val="00DD3A82"/>
    <w:rsid w:val="00DD4005"/>
    <w:rsid w:val="00DD4B60"/>
    <w:rsid w:val="00DD52CC"/>
    <w:rsid w:val="00DD5CED"/>
    <w:rsid w:val="00DD62A9"/>
    <w:rsid w:val="00DE0422"/>
    <w:rsid w:val="00DE05DA"/>
    <w:rsid w:val="00DE1101"/>
    <w:rsid w:val="00DE23CC"/>
    <w:rsid w:val="00DE2D33"/>
    <w:rsid w:val="00DE32AA"/>
    <w:rsid w:val="00DE3F78"/>
    <w:rsid w:val="00DE45E8"/>
    <w:rsid w:val="00DE4F2E"/>
    <w:rsid w:val="00DF0C64"/>
    <w:rsid w:val="00DF0E8F"/>
    <w:rsid w:val="00DF10FE"/>
    <w:rsid w:val="00DF11D5"/>
    <w:rsid w:val="00DF2319"/>
    <w:rsid w:val="00DF2CE0"/>
    <w:rsid w:val="00DF30C7"/>
    <w:rsid w:val="00DF4288"/>
    <w:rsid w:val="00DF4702"/>
    <w:rsid w:val="00DF569F"/>
    <w:rsid w:val="00DF6440"/>
    <w:rsid w:val="00DF6D6A"/>
    <w:rsid w:val="00DF74D9"/>
    <w:rsid w:val="00E028CB"/>
    <w:rsid w:val="00E029C5"/>
    <w:rsid w:val="00E0304C"/>
    <w:rsid w:val="00E0427A"/>
    <w:rsid w:val="00E04386"/>
    <w:rsid w:val="00E043FD"/>
    <w:rsid w:val="00E050FC"/>
    <w:rsid w:val="00E051FF"/>
    <w:rsid w:val="00E05811"/>
    <w:rsid w:val="00E05958"/>
    <w:rsid w:val="00E05A3A"/>
    <w:rsid w:val="00E06C97"/>
    <w:rsid w:val="00E075D4"/>
    <w:rsid w:val="00E101A4"/>
    <w:rsid w:val="00E102B3"/>
    <w:rsid w:val="00E13D36"/>
    <w:rsid w:val="00E151F9"/>
    <w:rsid w:val="00E1639F"/>
    <w:rsid w:val="00E202E2"/>
    <w:rsid w:val="00E212B1"/>
    <w:rsid w:val="00E21775"/>
    <w:rsid w:val="00E21967"/>
    <w:rsid w:val="00E22AE0"/>
    <w:rsid w:val="00E2331A"/>
    <w:rsid w:val="00E2375F"/>
    <w:rsid w:val="00E239C7"/>
    <w:rsid w:val="00E24A50"/>
    <w:rsid w:val="00E24A94"/>
    <w:rsid w:val="00E2520E"/>
    <w:rsid w:val="00E25CFC"/>
    <w:rsid w:val="00E2778D"/>
    <w:rsid w:val="00E27F95"/>
    <w:rsid w:val="00E319A5"/>
    <w:rsid w:val="00E32AE6"/>
    <w:rsid w:val="00E332F8"/>
    <w:rsid w:val="00E33612"/>
    <w:rsid w:val="00E339FD"/>
    <w:rsid w:val="00E34100"/>
    <w:rsid w:val="00E34C9F"/>
    <w:rsid w:val="00E3543E"/>
    <w:rsid w:val="00E357ED"/>
    <w:rsid w:val="00E36BC6"/>
    <w:rsid w:val="00E406CB"/>
    <w:rsid w:val="00E42D9E"/>
    <w:rsid w:val="00E43D26"/>
    <w:rsid w:val="00E4575E"/>
    <w:rsid w:val="00E46B6D"/>
    <w:rsid w:val="00E46FEF"/>
    <w:rsid w:val="00E47163"/>
    <w:rsid w:val="00E47201"/>
    <w:rsid w:val="00E474B0"/>
    <w:rsid w:val="00E475F3"/>
    <w:rsid w:val="00E476BA"/>
    <w:rsid w:val="00E47989"/>
    <w:rsid w:val="00E517BF"/>
    <w:rsid w:val="00E542A8"/>
    <w:rsid w:val="00E55BD1"/>
    <w:rsid w:val="00E55BE5"/>
    <w:rsid w:val="00E568E4"/>
    <w:rsid w:val="00E56DC4"/>
    <w:rsid w:val="00E608DF"/>
    <w:rsid w:val="00E60F6B"/>
    <w:rsid w:val="00E62E8F"/>
    <w:rsid w:val="00E638FE"/>
    <w:rsid w:val="00E64266"/>
    <w:rsid w:val="00E64943"/>
    <w:rsid w:val="00E64AEA"/>
    <w:rsid w:val="00E677DE"/>
    <w:rsid w:val="00E70853"/>
    <w:rsid w:val="00E75137"/>
    <w:rsid w:val="00E7534A"/>
    <w:rsid w:val="00E7739D"/>
    <w:rsid w:val="00E7796B"/>
    <w:rsid w:val="00E77EE9"/>
    <w:rsid w:val="00E809B3"/>
    <w:rsid w:val="00E80C6C"/>
    <w:rsid w:val="00E81441"/>
    <w:rsid w:val="00E82B6E"/>
    <w:rsid w:val="00E832CA"/>
    <w:rsid w:val="00E83565"/>
    <w:rsid w:val="00E835BE"/>
    <w:rsid w:val="00E84150"/>
    <w:rsid w:val="00E85D70"/>
    <w:rsid w:val="00E87982"/>
    <w:rsid w:val="00E87EDF"/>
    <w:rsid w:val="00E90F87"/>
    <w:rsid w:val="00E90FC3"/>
    <w:rsid w:val="00E933FB"/>
    <w:rsid w:val="00E936C9"/>
    <w:rsid w:val="00E94975"/>
    <w:rsid w:val="00E9583D"/>
    <w:rsid w:val="00E9731E"/>
    <w:rsid w:val="00E9790E"/>
    <w:rsid w:val="00E97A00"/>
    <w:rsid w:val="00EA05B2"/>
    <w:rsid w:val="00EA0BCD"/>
    <w:rsid w:val="00EA18B3"/>
    <w:rsid w:val="00EA20A0"/>
    <w:rsid w:val="00EA5A9D"/>
    <w:rsid w:val="00EA69C9"/>
    <w:rsid w:val="00EA74F3"/>
    <w:rsid w:val="00EB0AED"/>
    <w:rsid w:val="00EB0CFC"/>
    <w:rsid w:val="00EB1051"/>
    <w:rsid w:val="00EB180F"/>
    <w:rsid w:val="00EB1B2E"/>
    <w:rsid w:val="00EB1C79"/>
    <w:rsid w:val="00EB2AD9"/>
    <w:rsid w:val="00EB33F9"/>
    <w:rsid w:val="00EB3597"/>
    <w:rsid w:val="00EB55E8"/>
    <w:rsid w:val="00EB576F"/>
    <w:rsid w:val="00EB5A59"/>
    <w:rsid w:val="00EB6579"/>
    <w:rsid w:val="00EB6C17"/>
    <w:rsid w:val="00EB6C68"/>
    <w:rsid w:val="00EB769F"/>
    <w:rsid w:val="00EB793D"/>
    <w:rsid w:val="00EC03DA"/>
    <w:rsid w:val="00EC0B11"/>
    <w:rsid w:val="00EC146A"/>
    <w:rsid w:val="00EC3A98"/>
    <w:rsid w:val="00EC3B02"/>
    <w:rsid w:val="00EC66DF"/>
    <w:rsid w:val="00EC6D58"/>
    <w:rsid w:val="00EC7E32"/>
    <w:rsid w:val="00ED119F"/>
    <w:rsid w:val="00ED4481"/>
    <w:rsid w:val="00ED4FCA"/>
    <w:rsid w:val="00ED5802"/>
    <w:rsid w:val="00ED66A4"/>
    <w:rsid w:val="00ED6CED"/>
    <w:rsid w:val="00EE0319"/>
    <w:rsid w:val="00EE0402"/>
    <w:rsid w:val="00EE26BF"/>
    <w:rsid w:val="00EE2D61"/>
    <w:rsid w:val="00EE3A1B"/>
    <w:rsid w:val="00EE4BCF"/>
    <w:rsid w:val="00EE50E9"/>
    <w:rsid w:val="00EE569D"/>
    <w:rsid w:val="00EE72E6"/>
    <w:rsid w:val="00EE79F6"/>
    <w:rsid w:val="00EF0292"/>
    <w:rsid w:val="00EF18BC"/>
    <w:rsid w:val="00EF1DE8"/>
    <w:rsid w:val="00EF20C3"/>
    <w:rsid w:val="00EF2B06"/>
    <w:rsid w:val="00EF42E1"/>
    <w:rsid w:val="00EF4964"/>
    <w:rsid w:val="00EF5913"/>
    <w:rsid w:val="00EF6098"/>
    <w:rsid w:val="00EF705E"/>
    <w:rsid w:val="00EF7B1F"/>
    <w:rsid w:val="00F0114D"/>
    <w:rsid w:val="00F0203E"/>
    <w:rsid w:val="00F02495"/>
    <w:rsid w:val="00F031E2"/>
    <w:rsid w:val="00F03AD9"/>
    <w:rsid w:val="00F041B8"/>
    <w:rsid w:val="00F04C7D"/>
    <w:rsid w:val="00F05E4C"/>
    <w:rsid w:val="00F075BE"/>
    <w:rsid w:val="00F07C71"/>
    <w:rsid w:val="00F12091"/>
    <w:rsid w:val="00F120BE"/>
    <w:rsid w:val="00F13E8B"/>
    <w:rsid w:val="00F149FE"/>
    <w:rsid w:val="00F14CDF"/>
    <w:rsid w:val="00F14DF2"/>
    <w:rsid w:val="00F17222"/>
    <w:rsid w:val="00F17659"/>
    <w:rsid w:val="00F21532"/>
    <w:rsid w:val="00F21A17"/>
    <w:rsid w:val="00F21D13"/>
    <w:rsid w:val="00F2277E"/>
    <w:rsid w:val="00F23182"/>
    <w:rsid w:val="00F24044"/>
    <w:rsid w:val="00F24276"/>
    <w:rsid w:val="00F24CB2"/>
    <w:rsid w:val="00F255F2"/>
    <w:rsid w:val="00F25974"/>
    <w:rsid w:val="00F27F5B"/>
    <w:rsid w:val="00F314F2"/>
    <w:rsid w:val="00F33C02"/>
    <w:rsid w:val="00F33DA9"/>
    <w:rsid w:val="00F348AC"/>
    <w:rsid w:val="00F35CDF"/>
    <w:rsid w:val="00F36526"/>
    <w:rsid w:val="00F3741D"/>
    <w:rsid w:val="00F4208F"/>
    <w:rsid w:val="00F42923"/>
    <w:rsid w:val="00F42F28"/>
    <w:rsid w:val="00F446F6"/>
    <w:rsid w:val="00F451D5"/>
    <w:rsid w:val="00F4569B"/>
    <w:rsid w:val="00F47FCD"/>
    <w:rsid w:val="00F50442"/>
    <w:rsid w:val="00F50ECA"/>
    <w:rsid w:val="00F5209B"/>
    <w:rsid w:val="00F523F2"/>
    <w:rsid w:val="00F52C70"/>
    <w:rsid w:val="00F53453"/>
    <w:rsid w:val="00F5358E"/>
    <w:rsid w:val="00F536BE"/>
    <w:rsid w:val="00F55600"/>
    <w:rsid w:val="00F55699"/>
    <w:rsid w:val="00F56967"/>
    <w:rsid w:val="00F572D5"/>
    <w:rsid w:val="00F5771D"/>
    <w:rsid w:val="00F60041"/>
    <w:rsid w:val="00F602D9"/>
    <w:rsid w:val="00F60BB2"/>
    <w:rsid w:val="00F60CB9"/>
    <w:rsid w:val="00F6147E"/>
    <w:rsid w:val="00F63260"/>
    <w:rsid w:val="00F6460F"/>
    <w:rsid w:val="00F652CF"/>
    <w:rsid w:val="00F65321"/>
    <w:rsid w:val="00F67337"/>
    <w:rsid w:val="00F70405"/>
    <w:rsid w:val="00F70BA7"/>
    <w:rsid w:val="00F71583"/>
    <w:rsid w:val="00F7227F"/>
    <w:rsid w:val="00F72C1A"/>
    <w:rsid w:val="00F7326B"/>
    <w:rsid w:val="00F74564"/>
    <w:rsid w:val="00F755B0"/>
    <w:rsid w:val="00F75909"/>
    <w:rsid w:val="00F75D41"/>
    <w:rsid w:val="00F76A3D"/>
    <w:rsid w:val="00F803F1"/>
    <w:rsid w:val="00F803F8"/>
    <w:rsid w:val="00F81B14"/>
    <w:rsid w:val="00F8245F"/>
    <w:rsid w:val="00F82716"/>
    <w:rsid w:val="00F827D5"/>
    <w:rsid w:val="00F831D5"/>
    <w:rsid w:val="00F83BE8"/>
    <w:rsid w:val="00F84839"/>
    <w:rsid w:val="00F85738"/>
    <w:rsid w:val="00F85923"/>
    <w:rsid w:val="00F8620F"/>
    <w:rsid w:val="00F87048"/>
    <w:rsid w:val="00F87BA9"/>
    <w:rsid w:val="00F91524"/>
    <w:rsid w:val="00F92399"/>
    <w:rsid w:val="00F9288F"/>
    <w:rsid w:val="00F9346C"/>
    <w:rsid w:val="00F936F9"/>
    <w:rsid w:val="00F946CC"/>
    <w:rsid w:val="00F94D3B"/>
    <w:rsid w:val="00F94F0E"/>
    <w:rsid w:val="00F94F64"/>
    <w:rsid w:val="00F950CA"/>
    <w:rsid w:val="00F953E5"/>
    <w:rsid w:val="00F95799"/>
    <w:rsid w:val="00F96D56"/>
    <w:rsid w:val="00F97433"/>
    <w:rsid w:val="00FA0AF6"/>
    <w:rsid w:val="00FA2859"/>
    <w:rsid w:val="00FA3121"/>
    <w:rsid w:val="00FA3188"/>
    <w:rsid w:val="00FA32D2"/>
    <w:rsid w:val="00FA4E99"/>
    <w:rsid w:val="00FA66EC"/>
    <w:rsid w:val="00FA6BB4"/>
    <w:rsid w:val="00FA7F80"/>
    <w:rsid w:val="00FB1886"/>
    <w:rsid w:val="00FB2CE0"/>
    <w:rsid w:val="00FB4006"/>
    <w:rsid w:val="00FB4234"/>
    <w:rsid w:val="00FB4311"/>
    <w:rsid w:val="00FB517E"/>
    <w:rsid w:val="00FB52EA"/>
    <w:rsid w:val="00FB737F"/>
    <w:rsid w:val="00FC0608"/>
    <w:rsid w:val="00FC2E88"/>
    <w:rsid w:val="00FC38BF"/>
    <w:rsid w:val="00FC50C2"/>
    <w:rsid w:val="00FC5447"/>
    <w:rsid w:val="00FC54D0"/>
    <w:rsid w:val="00FC569E"/>
    <w:rsid w:val="00FC6649"/>
    <w:rsid w:val="00FC69A1"/>
    <w:rsid w:val="00FC77EF"/>
    <w:rsid w:val="00FD1312"/>
    <w:rsid w:val="00FD1A30"/>
    <w:rsid w:val="00FD1C42"/>
    <w:rsid w:val="00FD24D0"/>
    <w:rsid w:val="00FD29E6"/>
    <w:rsid w:val="00FD3AE1"/>
    <w:rsid w:val="00FD3DF3"/>
    <w:rsid w:val="00FD66B9"/>
    <w:rsid w:val="00FE03C1"/>
    <w:rsid w:val="00FE0555"/>
    <w:rsid w:val="00FE07C2"/>
    <w:rsid w:val="00FE1479"/>
    <w:rsid w:val="00FE20B1"/>
    <w:rsid w:val="00FE2B81"/>
    <w:rsid w:val="00FE356C"/>
    <w:rsid w:val="00FE3584"/>
    <w:rsid w:val="00FE3C2F"/>
    <w:rsid w:val="00FE504B"/>
    <w:rsid w:val="00FE5430"/>
    <w:rsid w:val="00FE6459"/>
    <w:rsid w:val="00FE6CDC"/>
    <w:rsid w:val="00FF09D4"/>
    <w:rsid w:val="00FF0BA3"/>
    <w:rsid w:val="00FF0FEF"/>
    <w:rsid w:val="00FF1698"/>
    <w:rsid w:val="00FF6A4B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  <o:shapelayout v:ext="edit">
      <o:idmap v:ext="edit" data="2"/>
    </o:shapelayout>
  </w:shapeDefaults>
  <w:decimalSymbol w:val="."/>
  <w:listSeparator w:val=","/>
  <w14:docId w14:val="550C8764"/>
  <w15:docId w15:val="{604CC3EB-14BA-4104-96BB-FFA9842E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Niramit AS" w:eastAsia="Calibri" w:hAnsi="TH Niramit AS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B22"/>
    <w:pPr>
      <w:ind w:left="360"/>
    </w:pPr>
    <w:rPr>
      <w:rFonts w:ascii="TH SarabunPSK" w:eastAsia="TH SarabunPSK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7B40A4"/>
    <w:pPr>
      <w:keepNext/>
      <w:keepLines/>
      <w:spacing w:before="480"/>
      <w:ind w:left="0"/>
      <w:outlineLvl w:val="0"/>
    </w:pPr>
    <w:rPr>
      <w:rFonts w:eastAsia="Times New Roman"/>
      <w:b/>
      <w:bCs/>
      <w:color w:val="365F91"/>
      <w:sz w:val="36"/>
      <w:szCs w:val="36"/>
    </w:rPr>
  </w:style>
  <w:style w:type="paragraph" w:styleId="2">
    <w:name w:val="heading 2"/>
    <w:basedOn w:val="a"/>
    <w:link w:val="20"/>
    <w:uiPriority w:val="9"/>
    <w:qFormat/>
    <w:rsid w:val="005B2DEB"/>
    <w:pPr>
      <w:spacing w:before="100" w:beforeAutospacing="1" w:after="100" w:afterAutospacing="1"/>
      <w:ind w:left="720"/>
      <w:outlineLvl w:val="1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26C57"/>
    <w:pPr>
      <w:keepNext/>
      <w:keepLines/>
      <w:spacing w:before="40"/>
      <w:ind w:left="720"/>
      <w:outlineLvl w:val="2"/>
    </w:pPr>
    <w:rPr>
      <w:rFonts w:eastAsiaTheme="majorEastAsia"/>
      <w:color w:val="243F60" w:themeColor="accent1" w:themeShade="7F"/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rsid w:val="002A0F56"/>
    <w:pPr>
      <w:keepNext/>
      <w:keepLines/>
      <w:spacing w:before="40"/>
      <w:outlineLvl w:val="3"/>
    </w:pPr>
    <w:rPr>
      <w:rFonts w:eastAsiaTheme="majorEastAsia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F5516"/>
    <w:pPr>
      <w:ind w:left="720"/>
      <w:contextualSpacing/>
    </w:pPr>
    <w:rPr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5B2DEB"/>
    <w:rPr>
      <w:rFonts w:ascii="TH SarabunPSK" w:eastAsia="Times New Roman" w:hAnsi="TH SarabunPSK" w:cs="TH SarabunPSK"/>
      <w:b/>
      <w:bCs/>
      <w:sz w:val="32"/>
      <w:szCs w:val="32"/>
    </w:rPr>
  </w:style>
  <w:style w:type="table" w:styleId="a5">
    <w:name w:val="Table Grid"/>
    <w:basedOn w:val="a1"/>
    <w:uiPriority w:val="59"/>
    <w:rsid w:val="001A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21732"/>
    <w:rPr>
      <w:sz w:val="20"/>
      <w:szCs w:val="25"/>
    </w:rPr>
  </w:style>
  <w:style w:type="character" w:customStyle="1" w:styleId="a7">
    <w:name w:val="ข้อความเชิงอรรถ อักขระ"/>
    <w:basedOn w:val="a0"/>
    <w:link w:val="a6"/>
    <w:uiPriority w:val="99"/>
    <w:semiHidden/>
    <w:rsid w:val="00B21732"/>
    <w:rPr>
      <w:rFonts w:cs="Angsana New"/>
      <w:szCs w:val="25"/>
    </w:rPr>
  </w:style>
  <w:style w:type="character" w:styleId="a8">
    <w:name w:val="footnote reference"/>
    <w:basedOn w:val="a0"/>
    <w:uiPriority w:val="99"/>
    <w:semiHidden/>
    <w:unhideWhenUsed/>
    <w:rsid w:val="00B21732"/>
    <w:rPr>
      <w:sz w:val="32"/>
      <w:szCs w:val="32"/>
      <w:vertAlign w:val="superscript"/>
    </w:rPr>
  </w:style>
  <w:style w:type="paragraph" w:styleId="a9">
    <w:name w:val="Normal (Web)"/>
    <w:basedOn w:val="a"/>
    <w:uiPriority w:val="99"/>
    <w:semiHidden/>
    <w:unhideWhenUsed/>
    <w:rsid w:val="00213A3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a">
    <w:name w:val="header"/>
    <w:basedOn w:val="a"/>
    <w:link w:val="ab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337BA3"/>
    <w:rPr>
      <w:rFonts w:cs="Angsana New"/>
      <w:sz w:val="32"/>
      <w:szCs w:val="40"/>
    </w:rPr>
  </w:style>
  <w:style w:type="paragraph" w:styleId="ac">
    <w:name w:val="footer"/>
    <w:basedOn w:val="a"/>
    <w:link w:val="ad"/>
    <w:uiPriority w:val="99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337BA3"/>
    <w:rPr>
      <w:rFonts w:cs="Angsana New"/>
      <w:sz w:val="32"/>
      <w:szCs w:val="40"/>
    </w:rPr>
  </w:style>
  <w:style w:type="paragraph" w:styleId="ae">
    <w:name w:val="Balloon Text"/>
    <w:basedOn w:val="a"/>
    <w:semiHidden/>
    <w:rsid w:val="00FD1312"/>
    <w:rPr>
      <w:rFonts w:ascii="Tahoma" w:hAnsi="Tahoma"/>
      <w:sz w:val="16"/>
      <w:szCs w:val="18"/>
    </w:rPr>
  </w:style>
  <w:style w:type="character" w:styleId="af">
    <w:name w:val="page number"/>
    <w:basedOn w:val="a0"/>
    <w:rsid w:val="0085559A"/>
  </w:style>
  <w:style w:type="character" w:customStyle="1" w:styleId="10">
    <w:name w:val="หัวเรื่อง 1 อักขระ"/>
    <w:basedOn w:val="a0"/>
    <w:link w:val="1"/>
    <w:uiPriority w:val="9"/>
    <w:rsid w:val="007B40A4"/>
    <w:rPr>
      <w:rFonts w:ascii="TH SarabunPSK" w:eastAsia="Times New Roman" w:hAnsi="TH SarabunPSK" w:cs="TH SarabunPSK"/>
      <w:b/>
      <w:bCs/>
      <w:color w:val="365F91"/>
      <w:sz w:val="36"/>
      <w:szCs w:val="36"/>
    </w:rPr>
  </w:style>
  <w:style w:type="paragraph" w:styleId="af0">
    <w:name w:val="endnote text"/>
    <w:basedOn w:val="a"/>
    <w:link w:val="af1"/>
    <w:semiHidden/>
    <w:rsid w:val="009958AE"/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customStyle="1" w:styleId="af1">
    <w:name w:val="ข้อความอ้างอิงท้ายเรื่อง อักขระ"/>
    <w:basedOn w:val="a0"/>
    <w:link w:val="af0"/>
    <w:semiHidden/>
    <w:rsid w:val="009958AE"/>
    <w:rPr>
      <w:rFonts w:ascii="Times New Roman" w:eastAsia="Times New Roman" w:hAnsi="Times New Roman" w:cs="Times New Roman"/>
      <w:sz w:val="22"/>
      <w:lang w:val="en-GB" w:bidi="ar-SA"/>
    </w:rPr>
  </w:style>
  <w:style w:type="paragraph" w:customStyle="1" w:styleId="PlainwithIndent">
    <w:name w:val="Plain with Indent"/>
    <w:basedOn w:val="a"/>
    <w:rsid w:val="009958AE"/>
    <w:pPr>
      <w:spacing w:after="240"/>
      <w:ind w:firstLine="720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styleId="af2">
    <w:name w:val="Hyperlink"/>
    <w:basedOn w:val="a0"/>
    <w:uiPriority w:val="99"/>
    <w:unhideWhenUsed/>
    <w:rsid w:val="006138E8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B5735E"/>
    <w:rPr>
      <w:color w:val="808080"/>
    </w:rPr>
  </w:style>
  <w:style w:type="paragraph" w:customStyle="1" w:styleId="Default">
    <w:name w:val="Default"/>
    <w:rsid w:val="003F3058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a4">
    <w:name w:val="ย่อหน้ารายการ อักขระ"/>
    <w:link w:val="a3"/>
    <w:uiPriority w:val="34"/>
    <w:locked/>
    <w:rsid w:val="00A83673"/>
    <w:rPr>
      <w:sz w:val="32"/>
      <w:szCs w:val="40"/>
    </w:rPr>
  </w:style>
  <w:style w:type="character" w:styleId="af4">
    <w:name w:val="annotation reference"/>
    <w:basedOn w:val="a0"/>
    <w:uiPriority w:val="99"/>
    <w:semiHidden/>
    <w:unhideWhenUsed/>
    <w:rsid w:val="005E4EA5"/>
    <w:rPr>
      <w:sz w:val="16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5E4EA5"/>
    <w:rPr>
      <w:sz w:val="20"/>
      <w:szCs w:val="25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semiHidden/>
    <w:rsid w:val="005E4EA5"/>
    <w:rPr>
      <w:szCs w:val="25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E4EA5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5E4EA5"/>
    <w:rPr>
      <w:b/>
      <w:bCs/>
      <w:szCs w:val="25"/>
    </w:rPr>
  </w:style>
  <w:style w:type="table" w:customStyle="1" w:styleId="TableGrid1">
    <w:name w:val="Table Grid1"/>
    <w:basedOn w:val="a1"/>
    <w:next w:val="a5"/>
    <w:uiPriority w:val="39"/>
    <w:rsid w:val="00EA5A9D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143D1A"/>
    <w:rPr>
      <w:rFonts w:cs="TH Niramit A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B166B8"/>
    <w:rPr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C26C57"/>
    <w:rPr>
      <w:rFonts w:ascii="TH SarabunPSK" w:eastAsiaTheme="majorEastAsia" w:hAnsi="TH SarabunPSK" w:cs="TH SarabunPSK"/>
      <w:color w:val="243F60" w:themeColor="accent1" w:themeShade="7F"/>
      <w:sz w:val="32"/>
      <w:szCs w:val="32"/>
      <w:u w:val="single"/>
    </w:rPr>
  </w:style>
  <w:style w:type="character" w:customStyle="1" w:styleId="40">
    <w:name w:val="หัวเรื่อง 4 อักขระ"/>
    <w:basedOn w:val="a0"/>
    <w:link w:val="4"/>
    <w:uiPriority w:val="9"/>
    <w:rsid w:val="002A0F56"/>
    <w:rPr>
      <w:rFonts w:ascii="TH SarabunPSK" w:eastAsiaTheme="majorEastAsia" w:hAnsi="TH SarabunPSK" w:cs="TH SarabunPSK"/>
      <w:i/>
      <w:iCs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106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876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01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F41EB-CE2E-4487-AA65-B697E446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24</Pages>
  <Words>5208</Words>
  <Characters>23282</Characters>
  <Application>Microsoft Office Word</Application>
  <DocSecurity>0</DocSecurity>
  <Lines>629</Lines>
  <Paragraphs>474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(ร่าง) รูปแบบการขึ้นทะเบียนและการบริหารจัดการ</vt:lpstr>
      <vt:lpstr>(ร่าง) รูปแบบการขึ้นทะเบียนและการบริหารจัดการ</vt:lpstr>
    </vt:vector>
  </TitlesOfParts>
  <Company>Microsoft</Company>
  <LinksUpToDate>false</LinksUpToDate>
  <CharactersWithSpaces>28016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 รูปแบบการขึ้นทะเบียนและการบริหารจัดการ</dc:title>
  <dc:creator>nopparat</dc:creator>
  <cp:lastModifiedBy>Chadamat Sangkhanak</cp:lastModifiedBy>
  <cp:revision>27</cp:revision>
  <cp:lastPrinted>2022-04-25T06:27:00Z</cp:lastPrinted>
  <dcterms:created xsi:type="dcterms:W3CDTF">2022-07-12T09:08:00Z</dcterms:created>
  <dcterms:modified xsi:type="dcterms:W3CDTF">2026-03-23T04:57:00Z</dcterms:modified>
</cp:coreProperties>
</file>