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A1F2126" w14:textId="7D855DE2" w:rsidR="00A2484A" w:rsidRPr="00642ECB" w:rsidRDefault="00A2484A" w:rsidP="002F7599">
      <w:pPr>
        <w:jc w:val="center"/>
        <w:rPr>
          <w:b/>
          <w:bCs/>
          <w:sz w:val="40"/>
          <w:szCs w:val="40"/>
          <w:cs/>
        </w:rPr>
      </w:pPr>
    </w:p>
    <w:p w14:paraId="666437D4" w14:textId="77777777" w:rsidR="00AE2D71" w:rsidRDefault="00AE2D71" w:rsidP="00141A22">
      <w:pPr>
        <w:jc w:val="center"/>
        <w:rPr>
          <w:b/>
          <w:bCs/>
          <w:sz w:val="40"/>
          <w:szCs w:val="40"/>
        </w:rPr>
      </w:pPr>
      <w:bookmarkStart w:id="0" w:name="_Hlk100308077"/>
    </w:p>
    <w:p w14:paraId="67477695" w14:textId="3CF3ABD9" w:rsidR="00A2484A" w:rsidRPr="00277503" w:rsidRDefault="00A2484A" w:rsidP="00141A22">
      <w:pPr>
        <w:jc w:val="center"/>
        <w:rPr>
          <w:b/>
          <w:bCs/>
          <w:sz w:val="40"/>
          <w:szCs w:val="40"/>
          <w:cs/>
        </w:rPr>
      </w:pPr>
    </w:p>
    <w:p w14:paraId="3B9D32C8" w14:textId="77777777" w:rsidR="00A849B3" w:rsidRPr="00A36236" w:rsidRDefault="00A849B3" w:rsidP="00C50BFA">
      <w:pPr>
        <w:spacing w:before="100"/>
        <w:jc w:val="center"/>
        <w:rPr>
          <w:b/>
          <w:bCs/>
          <w:sz w:val="44"/>
          <w:szCs w:val="44"/>
        </w:rPr>
      </w:pPr>
      <w:r w:rsidRPr="00A36236">
        <w:rPr>
          <w:b/>
          <w:bCs/>
          <w:sz w:val="44"/>
          <w:szCs w:val="44"/>
        </w:rPr>
        <w:t>TVER-METH-</w:t>
      </w:r>
      <w:r w:rsidR="00B77E09">
        <w:rPr>
          <w:b/>
          <w:bCs/>
          <w:sz w:val="44"/>
          <w:szCs w:val="44"/>
        </w:rPr>
        <w:t>13-03</w:t>
      </w:r>
    </w:p>
    <w:p w14:paraId="18B1F7C7" w14:textId="77777777" w:rsidR="006E3A10" w:rsidRPr="00A36236" w:rsidRDefault="006E3A10" w:rsidP="006E3A10">
      <w:pPr>
        <w:spacing w:before="100"/>
        <w:jc w:val="center"/>
        <w:rPr>
          <w:b/>
          <w:bCs/>
          <w:sz w:val="44"/>
          <w:szCs w:val="44"/>
        </w:rPr>
      </w:pPr>
      <w:r w:rsidRPr="00A36236">
        <w:rPr>
          <w:b/>
          <w:bCs/>
          <w:sz w:val="44"/>
          <w:szCs w:val="44"/>
          <w:cs/>
        </w:rPr>
        <w:t xml:space="preserve">ระเบียบวิธีการลดก๊าซเรือนกระจกภาคสมัครใจ </w:t>
      </w:r>
    </w:p>
    <w:p w14:paraId="7E7B4DF4" w14:textId="77777777" w:rsidR="00BB7F08" w:rsidRDefault="006E3A10" w:rsidP="00BB7F08">
      <w:pPr>
        <w:spacing w:before="100"/>
        <w:jc w:val="center"/>
        <w:rPr>
          <w:b/>
          <w:bCs/>
          <w:sz w:val="44"/>
          <w:szCs w:val="44"/>
        </w:rPr>
      </w:pPr>
      <w:r w:rsidRPr="00A36236">
        <w:rPr>
          <w:b/>
          <w:bCs/>
          <w:sz w:val="44"/>
          <w:szCs w:val="44"/>
          <w:cs/>
        </w:rPr>
        <w:t>สำหรับ</w:t>
      </w:r>
      <w:r w:rsidR="00F554FC" w:rsidRPr="00A36236">
        <w:rPr>
          <w:b/>
          <w:bCs/>
          <w:sz w:val="44"/>
          <w:szCs w:val="44"/>
        </w:rPr>
        <w:br/>
      </w:r>
      <w:r w:rsidR="00BB7F08" w:rsidRPr="00BB7F08">
        <w:rPr>
          <w:b/>
          <w:bCs/>
          <w:sz w:val="44"/>
          <w:szCs w:val="44"/>
          <w:cs/>
        </w:rPr>
        <w:t xml:space="preserve">กิจกรรมลดการปล่อยก๊าซเรือนกระจกจากการทำลายป่าและความเสื่อมโทรมของป่า และการเพิ่มพูนการกักเก็บคาร์บอนในพื้นที่ป่าในระดับโครงการ </w:t>
      </w:r>
      <w:r w:rsidR="00BB7F08">
        <w:rPr>
          <w:b/>
          <w:bCs/>
          <w:sz w:val="44"/>
          <w:szCs w:val="44"/>
        </w:rPr>
        <w:br/>
      </w:r>
      <w:r w:rsidR="00BB7F08" w:rsidRPr="00BB7F08">
        <w:rPr>
          <w:b/>
          <w:bCs/>
          <w:sz w:val="44"/>
          <w:szCs w:val="44"/>
          <w:cs/>
        </w:rPr>
        <w:t xml:space="preserve">(ไม่รวมพื้นที่ชุ่มน้ำ) </w:t>
      </w:r>
    </w:p>
    <w:p w14:paraId="5B6A807A" w14:textId="5A2F1485" w:rsidR="00C50BFA" w:rsidRDefault="00BB7F08" w:rsidP="00BB7F08">
      <w:pPr>
        <w:spacing w:before="100"/>
        <w:jc w:val="center"/>
        <w:rPr>
          <w:b/>
          <w:bCs/>
          <w:sz w:val="44"/>
          <w:szCs w:val="44"/>
        </w:rPr>
      </w:pPr>
      <w:r w:rsidRPr="00BB7F08">
        <w:rPr>
          <w:b/>
          <w:bCs/>
          <w:sz w:val="44"/>
          <w:szCs w:val="44"/>
        </w:rPr>
        <w:t>Reducing Emissions from Deforestation and Forest Degradation and Enhancing Carbon Sequestration in Forest Area Project Level: P-REDD+ (Except Wetlands)</w:t>
      </w:r>
    </w:p>
    <w:p w14:paraId="7E2031AA" w14:textId="77777777" w:rsidR="00BD094C" w:rsidRPr="00BD094C" w:rsidRDefault="00BD094C" w:rsidP="00BD094C">
      <w:pPr>
        <w:jc w:val="center"/>
        <w:rPr>
          <w:b/>
          <w:bCs/>
          <w:sz w:val="44"/>
          <w:szCs w:val="44"/>
        </w:rPr>
      </w:pPr>
      <w:r w:rsidRPr="00BD094C">
        <w:rPr>
          <w:rFonts w:hint="cs"/>
          <w:b/>
          <w:bCs/>
          <w:sz w:val="44"/>
          <w:szCs w:val="44"/>
          <w:cs/>
        </w:rPr>
        <w:t xml:space="preserve">ฉบับที่ </w:t>
      </w:r>
      <w:r w:rsidRPr="00BD094C">
        <w:rPr>
          <w:rFonts w:hint="cs"/>
          <w:b/>
          <w:bCs/>
          <w:sz w:val="44"/>
          <w:szCs w:val="44"/>
        </w:rPr>
        <w:t>01</w:t>
      </w:r>
    </w:p>
    <w:bookmarkEnd w:id="0"/>
    <w:p w14:paraId="1FCFA575" w14:textId="1037DEEC" w:rsidR="003F3058" w:rsidRPr="00BD094C" w:rsidRDefault="00BD094C" w:rsidP="00BD094C">
      <w:pPr>
        <w:jc w:val="center"/>
        <w:rPr>
          <w:b/>
          <w:bCs/>
          <w:sz w:val="44"/>
          <w:szCs w:val="44"/>
        </w:rPr>
      </w:pPr>
      <w:r w:rsidRPr="00BD094C">
        <w:rPr>
          <w:rFonts w:hint="cs"/>
          <w:b/>
          <w:bCs/>
          <w:sz w:val="44"/>
          <w:szCs w:val="44"/>
        </w:rPr>
        <w:t>Sectoral Scope: 14 –Afforestation and reforestation</w:t>
      </w:r>
    </w:p>
    <w:p w14:paraId="7C0B4ADF" w14:textId="77777777" w:rsidR="003F3058" w:rsidRPr="00A36236" w:rsidRDefault="003F3058" w:rsidP="002F7599">
      <w:pPr>
        <w:rPr>
          <w:b/>
          <w:bCs/>
        </w:rPr>
      </w:pPr>
    </w:p>
    <w:p w14:paraId="58445741" w14:textId="77777777" w:rsidR="0008529B" w:rsidRPr="00A36236" w:rsidRDefault="00BC6CBF">
      <w:pPr>
        <w:rPr>
          <w:b/>
          <w:bCs/>
        </w:rPr>
      </w:pPr>
      <w:r w:rsidRPr="00A36236">
        <w:rPr>
          <w:b/>
          <w:bCs/>
          <w:cs/>
        </w:rP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76"/>
        <w:gridCol w:w="6540"/>
      </w:tblGrid>
      <w:tr w:rsidR="00642ECB" w:rsidRPr="00A36236" w14:paraId="4C631ABC" w14:textId="77777777" w:rsidTr="0004106B">
        <w:tc>
          <w:tcPr>
            <w:tcW w:w="2518" w:type="dxa"/>
            <w:tcBorders>
              <w:bottom w:val="single" w:sz="4" w:space="0" w:color="auto"/>
            </w:tcBorders>
            <w:shd w:val="clear" w:color="auto" w:fill="BFBFBF"/>
          </w:tcPr>
          <w:p w14:paraId="50D43766" w14:textId="77777777" w:rsidR="001C2B14" w:rsidRPr="00A36236" w:rsidRDefault="001C2B14" w:rsidP="0004106B">
            <w:pPr>
              <w:pStyle w:val="ListParagraph"/>
              <w:numPr>
                <w:ilvl w:val="0"/>
                <w:numId w:val="1"/>
              </w:numPr>
              <w:spacing w:before="60" w:after="60"/>
              <w:ind w:left="284" w:hanging="284"/>
              <w:rPr>
                <w:b/>
                <w:bCs/>
                <w:cs/>
              </w:rPr>
            </w:pPr>
            <w:bookmarkStart w:id="1" w:name="_Hlk100308152"/>
            <w:r w:rsidRPr="00A36236">
              <w:rPr>
                <w:b/>
                <w:bCs/>
                <w:cs/>
              </w:rPr>
              <w:lastRenderedPageBreak/>
              <w:t xml:space="preserve">ชื่อระเบียบวิธีการ </w:t>
            </w:r>
          </w:p>
        </w:tc>
        <w:tc>
          <w:tcPr>
            <w:tcW w:w="6724" w:type="dxa"/>
            <w:tcBorders>
              <w:bottom w:val="single" w:sz="4" w:space="0" w:color="auto"/>
            </w:tcBorders>
            <w:shd w:val="clear" w:color="auto" w:fill="BFBFBF"/>
          </w:tcPr>
          <w:p w14:paraId="785E1546" w14:textId="77777777" w:rsidR="001C2B14" w:rsidRPr="00A36236" w:rsidRDefault="002275CA" w:rsidP="006E3A10">
            <w:pPr>
              <w:spacing w:before="60" w:after="60"/>
              <w:rPr>
                <w:b/>
                <w:bCs/>
                <w:cs/>
              </w:rPr>
            </w:pPr>
            <w:r w:rsidRPr="00A36236">
              <w:rPr>
                <w:b/>
                <w:bCs/>
                <w:cs/>
              </w:rPr>
              <w:t>กิจกรรมลดการปล่อยก๊าซเรือนกระจกจากการทำลายป่าและความเสื่อมโทรมของป่า และการเพิ่มพูนการกักเก็บคาร์บอนในพื้นที่ป่า</w:t>
            </w:r>
            <w:r w:rsidR="00391F64" w:rsidRPr="00A36236">
              <w:rPr>
                <w:b/>
                <w:bCs/>
                <w:cs/>
              </w:rPr>
              <w:t>ในระดับโครงการ</w:t>
            </w:r>
            <w:r w:rsidRPr="00A36236">
              <w:rPr>
                <w:b/>
                <w:bCs/>
                <w:cs/>
              </w:rPr>
              <w:t xml:space="preserve"> (ไม่รวม</w:t>
            </w:r>
            <w:r w:rsidR="007B2BFD" w:rsidRPr="00A36236">
              <w:rPr>
                <w:rFonts w:hint="cs"/>
                <w:b/>
                <w:bCs/>
                <w:cs/>
              </w:rPr>
              <w:t>พื้นที่ชุ่มน้ำ</w:t>
            </w:r>
            <w:r w:rsidRPr="00A36236">
              <w:rPr>
                <w:b/>
                <w:bCs/>
                <w:cs/>
              </w:rPr>
              <w:t>)</w:t>
            </w:r>
            <w:r w:rsidR="006E3A10" w:rsidRPr="00A36236">
              <w:rPr>
                <w:b/>
                <w:bCs/>
              </w:rPr>
              <w:t xml:space="preserve"> </w:t>
            </w:r>
            <w:r w:rsidRPr="00A36236">
              <w:rPr>
                <w:b/>
                <w:bCs/>
              </w:rPr>
              <w:t>Reducing Emissions from Deforestation and Forest Degradation</w:t>
            </w:r>
            <w:r w:rsidR="006D2C4C" w:rsidRPr="00A36236">
              <w:rPr>
                <w:b/>
                <w:bCs/>
              </w:rPr>
              <w:t xml:space="preserve"> and Enhancing Carbon Sequestration in Forest Area</w:t>
            </w:r>
            <w:r w:rsidR="0038132C" w:rsidRPr="00A36236">
              <w:rPr>
                <w:rFonts w:hint="cs"/>
                <w:b/>
                <w:bCs/>
                <w:cs/>
              </w:rPr>
              <w:t xml:space="preserve"> </w:t>
            </w:r>
            <w:r w:rsidR="0038132C" w:rsidRPr="00A36236">
              <w:rPr>
                <w:b/>
                <w:bCs/>
              </w:rPr>
              <w:t>Project Level</w:t>
            </w:r>
            <w:r w:rsidR="007B2BFD" w:rsidRPr="00A36236">
              <w:rPr>
                <w:b/>
                <w:bCs/>
              </w:rPr>
              <w:t xml:space="preserve">: </w:t>
            </w:r>
            <w:r w:rsidR="0038132C" w:rsidRPr="00A36236">
              <w:rPr>
                <w:b/>
                <w:bCs/>
              </w:rPr>
              <w:t>P-</w:t>
            </w:r>
            <w:r w:rsidRPr="00A36236">
              <w:rPr>
                <w:b/>
                <w:bCs/>
              </w:rPr>
              <w:t>REDD+</w:t>
            </w:r>
            <w:r w:rsidR="007B2BFD" w:rsidRPr="00A36236">
              <w:rPr>
                <w:b/>
                <w:bCs/>
              </w:rPr>
              <w:t xml:space="preserve"> (</w:t>
            </w:r>
            <w:r w:rsidRPr="00A36236">
              <w:rPr>
                <w:b/>
                <w:bCs/>
              </w:rPr>
              <w:t>Except Wetlands</w:t>
            </w:r>
            <w:r w:rsidR="007B2BFD" w:rsidRPr="00A36236">
              <w:rPr>
                <w:b/>
                <w:bCs/>
              </w:rPr>
              <w:t>)</w:t>
            </w:r>
          </w:p>
        </w:tc>
      </w:tr>
      <w:tr w:rsidR="00093C9B" w:rsidRPr="00A36236" w14:paraId="5E57841C" w14:textId="77777777" w:rsidTr="0004106B">
        <w:tc>
          <w:tcPr>
            <w:tcW w:w="2518" w:type="dxa"/>
            <w:shd w:val="clear" w:color="auto" w:fill="auto"/>
          </w:tcPr>
          <w:p w14:paraId="11058554" w14:textId="77777777" w:rsidR="00093C9B" w:rsidRPr="00720C10" w:rsidRDefault="00093C9B" w:rsidP="00093C9B">
            <w:pPr>
              <w:pStyle w:val="ListParagraph"/>
              <w:numPr>
                <w:ilvl w:val="0"/>
                <w:numId w:val="1"/>
              </w:numPr>
              <w:spacing w:before="60" w:after="60"/>
              <w:ind w:left="284" w:hanging="284"/>
              <w:rPr>
                <w:cs/>
              </w:rPr>
            </w:pPr>
            <w:r w:rsidRPr="003A09FE">
              <w:rPr>
                <w:cs/>
              </w:rPr>
              <w:t xml:space="preserve">ประเภทโครงการ </w:t>
            </w:r>
            <w:r w:rsidRPr="00365C9E">
              <w:rPr>
                <w:cs/>
              </w:rPr>
              <w:t>(</w:t>
            </w:r>
            <w:r w:rsidRPr="00365C9E">
              <w:t>Project Type)</w:t>
            </w:r>
          </w:p>
        </w:tc>
        <w:tc>
          <w:tcPr>
            <w:tcW w:w="6724" w:type="dxa"/>
            <w:shd w:val="clear" w:color="auto" w:fill="auto"/>
          </w:tcPr>
          <w:p w14:paraId="1BD891A1" w14:textId="77777777" w:rsidR="00093C9B" w:rsidRPr="00720C10" w:rsidRDefault="00093C9B" w:rsidP="00093C9B">
            <w:pPr>
              <w:spacing w:before="60" w:after="60"/>
              <w:rPr>
                <w:color w:val="FF0000"/>
                <w:cs/>
              </w:rPr>
            </w:pPr>
            <w:r>
              <w:rPr>
                <w:rFonts w:hint="cs"/>
                <w:cs/>
              </w:rPr>
              <w:t xml:space="preserve">การลด ดูดซับ และกักเก็บก๊าซเรือนกระจกจากภาคป่าไม้และการเกษตร </w:t>
            </w:r>
          </w:p>
        </w:tc>
      </w:tr>
      <w:tr w:rsidR="00093C9B" w:rsidRPr="00A36236" w14:paraId="336B4ED9" w14:textId="77777777" w:rsidTr="0004106B">
        <w:tc>
          <w:tcPr>
            <w:tcW w:w="2518" w:type="dxa"/>
            <w:shd w:val="clear" w:color="auto" w:fill="auto"/>
          </w:tcPr>
          <w:p w14:paraId="5E740FF8" w14:textId="77777777" w:rsidR="00093C9B" w:rsidRDefault="00093C9B" w:rsidP="00093C9B">
            <w:pPr>
              <w:pStyle w:val="ListParagraph"/>
              <w:numPr>
                <w:ilvl w:val="0"/>
                <w:numId w:val="1"/>
              </w:numPr>
              <w:spacing w:before="60" w:after="60"/>
            </w:pPr>
            <w:r>
              <w:rPr>
                <w:cs/>
              </w:rPr>
              <w:t>สาขา</w:t>
            </w:r>
            <w:r>
              <w:rPr>
                <w:rFonts w:hint="cs"/>
                <w:cs/>
              </w:rPr>
              <w:t>และขอบข่าย</w:t>
            </w:r>
          </w:p>
          <w:p w14:paraId="25958938" w14:textId="1434574C" w:rsidR="00093C9B" w:rsidRPr="00B276FD" w:rsidRDefault="00093C9B" w:rsidP="00093C9B">
            <w:pPr>
              <w:pStyle w:val="ListParagraph"/>
              <w:spacing w:before="60" w:after="60"/>
              <w:ind w:left="284"/>
            </w:pPr>
            <w:r>
              <w:t>(</w:t>
            </w:r>
            <w:bookmarkStart w:id="2" w:name="_Hlk112327784"/>
            <w:r>
              <w:t>Sector</w:t>
            </w:r>
            <w:r w:rsidR="00E20500">
              <w:t>al Scope</w:t>
            </w:r>
            <w:bookmarkEnd w:id="2"/>
            <w:r>
              <w:t>)</w:t>
            </w:r>
          </w:p>
        </w:tc>
        <w:tc>
          <w:tcPr>
            <w:tcW w:w="6724" w:type="dxa"/>
            <w:shd w:val="clear" w:color="auto" w:fill="auto"/>
          </w:tcPr>
          <w:p w14:paraId="74BDE0F0" w14:textId="686F7D57" w:rsidR="00093C9B" w:rsidRPr="00B276FD" w:rsidRDefault="00E20500" w:rsidP="00093C9B">
            <w:pPr>
              <w:spacing w:before="60" w:after="60"/>
              <w:jc w:val="thaiDistribute"/>
              <w:rPr>
                <w:cs/>
              </w:rPr>
            </w:pPr>
            <w:r>
              <w:t xml:space="preserve">14 – </w:t>
            </w:r>
            <w:r w:rsidR="00093C9B">
              <w:rPr>
                <w:rFonts w:hint="cs"/>
                <w:cs/>
              </w:rPr>
              <w:t>การปลูกป่าและการฟื้นฟูป่า (</w:t>
            </w:r>
            <w:r w:rsidR="00093C9B" w:rsidRPr="00365C9E">
              <w:t>Afforestation and reforestation</w:t>
            </w:r>
            <w:r w:rsidR="00093C9B">
              <w:rPr>
                <w:rFonts w:hint="cs"/>
                <w:cs/>
              </w:rPr>
              <w:t>)</w:t>
            </w:r>
          </w:p>
        </w:tc>
      </w:tr>
      <w:tr w:rsidR="00642ECB" w:rsidRPr="00A36236" w14:paraId="6142C354" w14:textId="77777777" w:rsidTr="0004106B">
        <w:tc>
          <w:tcPr>
            <w:tcW w:w="2518" w:type="dxa"/>
          </w:tcPr>
          <w:p w14:paraId="36BCB7D2" w14:textId="77777777" w:rsidR="001C2B14" w:rsidRPr="00A36236" w:rsidRDefault="001C2B14" w:rsidP="0004106B">
            <w:pPr>
              <w:pStyle w:val="ListParagraph"/>
              <w:numPr>
                <w:ilvl w:val="0"/>
                <w:numId w:val="1"/>
              </w:numPr>
              <w:spacing w:before="60" w:after="60"/>
              <w:ind w:left="284" w:hanging="284"/>
              <w:rPr>
                <w:cs/>
              </w:rPr>
            </w:pPr>
            <w:r w:rsidRPr="00A36236">
              <w:rPr>
                <w:cs/>
              </w:rPr>
              <w:t>ลักษณะโครงการ(</w:t>
            </w:r>
            <w:r w:rsidRPr="00A36236">
              <w:t>Project Outline</w:t>
            </w:r>
            <w:r w:rsidRPr="00A36236">
              <w:rPr>
                <w:cs/>
              </w:rPr>
              <w:t>)</w:t>
            </w:r>
          </w:p>
        </w:tc>
        <w:tc>
          <w:tcPr>
            <w:tcW w:w="6724" w:type="dxa"/>
          </w:tcPr>
          <w:p w14:paraId="00E4B6BB" w14:textId="77777777" w:rsidR="001C2B14" w:rsidRPr="00A36236" w:rsidRDefault="00337941" w:rsidP="0004106B">
            <w:pPr>
              <w:spacing w:before="60" w:after="60"/>
              <w:jc w:val="thaiDistribute"/>
              <w:rPr>
                <w:cs/>
              </w:rPr>
            </w:pPr>
            <w:r w:rsidRPr="00A36236">
              <w:rPr>
                <w:rFonts w:hint="cs"/>
                <w:cs/>
              </w:rPr>
              <w:t>กิจกรรม</w:t>
            </w:r>
            <w:r w:rsidRPr="00A36236">
              <w:rPr>
                <w:cs/>
              </w:rPr>
              <w:t>การลดการปล่อยก๊าซเรือนกระจกและการเพิ่มพูนการกักเก็บคาร์บอน</w:t>
            </w:r>
            <w:r w:rsidRPr="00A36236">
              <w:rPr>
                <w:rFonts w:hint="cs"/>
                <w:cs/>
              </w:rPr>
              <w:t>ในมวลชีวภาพเหนือดินและมวลชีวภาพใต้ดิน รวมทั้งไม้ตาย ซากพืช และอินทรียคาร์บอนในดิน</w:t>
            </w:r>
            <w:r w:rsidRPr="00A36236">
              <w:rPr>
                <w:cs/>
              </w:rPr>
              <w:t>จากพื้นที่ป่า</w:t>
            </w:r>
            <w:r w:rsidRPr="00A36236">
              <w:rPr>
                <w:rFonts w:hint="cs"/>
                <w:cs/>
              </w:rPr>
              <w:t xml:space="preserve"> </w:t>
            </w:r>
            <w:r w:rsidRPr="00A36236">
              <w:rPr>
                <w:cs/>
              </w:rPr>
              <w:t>(</w:t>
            </w:r>
            <w:r w:rsidR="007B2BFD" w:rsidRPr="00A36236">
              <w:rPr>
                <w:cs/>
              </w:rPr>
              <w:t>ไม่รวมพื้นที่ชุ่มน้ำ</w:t>
            </w:r>
            <w:r w:rsidRPr="00A36236">
              <w:rPr>
                <w:cs/>
              </w:rPr>
              <w:t xml:space="preserve">)  </w:t>
            </w:r>
          </w:p>
        </w:tc>
      </w:tr>
      <w:tr w:rsidR="00642ECB" w:rsidRPr="00A36236" w14:paraId="2B1A3551" w14:textId="77777777" w:rsidTr="0004106B">
        <w:tc>
          <w:tcPr>
            <w:tcW w:w="2518" w:type="dxa"/>
          </w:tcPr>
          <w:p w14:paraId="594C4B7A" w14:textId="77777777" w:rsidR="001C2B14" w:rsidRPr="00A36236" w:rsidRDefault="001C2B14" w:rsidP="0004106B">
            <w:pPr>
              <w:pStyle w:val="ListParagraph"/>
              <w:numPr>
                <w:ilvl w:val="0"/>
                <w:numId w:val="1"/>
              </w:numPr>
              <w:spacing w:before="60" w:after="60"/>
              <w:ind w:left="284" w:hanging="284"/>
            </w:pPr>
            <w:r w:rsidRPr="00A36236">
              <w:rPr>
                <w:cs/>
              </w:rPr>
              <w:t>ลักษณะของกิจกรรมโครงการที่เข้าข่าย(</w:t>
            </w:r>
            <w:r w:rsidRPr="00A36236">
              <w:t>Applicability</w:t>
            </w:r>
            <w:r w:rsidRPr="00A36236">
              <w:rPr>
                <w:cs/>
              </w:rPr>
              <w:t>)</w:t>
            </w:r>
          </w:p>
        </w:tc>
        <w:tc>
          <w:tcPr>
            <w:tcW w:w="6724" w:type="dxa"/>
          </w:tcPr>
          <w:p w14:paraId="5EF86414" w14:textId="77777777" w:rsidR="007A1E42" w:rsidRPr="007A1E42" w:rsidRDefault="007A1E42" w:rsidP="007A1E42">
            <w:pPr>
              <w:pStyle w:val="ListParagraph"/>
              <w:numPr>
                <w:ilvl w:val="0"/>
                <w:numId w:val="2"/>
              </w:numPr>
              <w:tabs>
                <w:tab w:val="left" w:pos="272"/>
              </w:tabs>
              <w:ind w:left="235" w:hanging="235"/>
              <w:jc w:val="thaiDistribute"/>
            </w:pPr>
            <w:r w:rsidRPr="00A36236">
              <w:rPr>
                <w:rFonts w:hint="cs"/>
                <w:cs/>
              </w:rPr>
              <w:t>พื้นที่โครงการ</w:t>
            </w:r>
            <w:r w:rsidRPr="00A36236">
              <w:rPr>
                <w:cs/>
              </w:rPr>
              <w:t>มี</w:t>
            </w:r>
            <w:r w:rsidRPr="007A1E42">
              <w:rPr>
                <w:rFonts w:eastAsia="Times New Roman"/>
                <w:cs/>
              </w:rPr>
              <w:t xml:space="preserve">หนังสือแสดงสิทธิการใช้ที่ดินตามกฎหมาย </w:t>
            </w:r>
          </w:p>
          <w:p w14:paraId="7A244E85" w14:textId="77777777" w:rsidR="007A1E42" w:rsidRPr="007A1E42" w:rsidRDefault="007A1E42" w:rsidP="007A1E42">
            <w:pPr>
              <w:pStyle w:val="ListParagraph"/>
              <w:numPr>
                <w:ilvl w:val="0"/>
                <w:numId w:val="2"/>
              </w:numPr>
              <w:tabs>
                <w:tab w:val="left" w:pos="272"/>
              </w:tabs>
              <w:ind w:left="235" w:hanging="235"/>
              <w:jc w:val="thaiDistribute"/>
            </w:pPr>
            <w:r>
              <w:rPr>
                <w:rFonts w:hint="cs"/>
                <w:cs/>
              </w:rPr>
              <w:t>โครงการต้องมีการดำเนินกิจกรรม</w:t>
            </w:r>
            <w:r w:rsidRPr="007A1E42">
              <w:rPr>
                <w:cs/>
              </w:rPr>
              <w:t xml:space="preserve">เข้าข่ายกิจกรรมที่มีลักษณะอย่างน้อยข้อใดข้อหนึ่ง ดังต่อไปนี้ </w:t>
            </w:r>
          </w:p>
          <w:p w14:paraId="5DE53CCD" w14:textId="77777777" w:rsidR="007A1E42" w:rsidRDefault="00F83838" w:rsidP="007A1E42">
            <w:pPr>
              <w:pStyle w:val="ListParagraph"/>
              <w:numPr>
                <w:ilvl w:val="1"/>
                <w:numId w:val="21"/>
              </w:numPr>
              <w:tabs>
                <w:tab w:val="left" w:pos="272"/>
              </w:tabs>
              <w:jc w:val="thaiDistribute"/>
            </w:pPr>
            <w:r w:rsidRPr="00A36236">
              <w:rPr>
                <w:cs/>
              </w:rPr>
              <w:t>มีมาตรการในการป้องกันการเปลี่ยนแปลงพื้นที่ป่าไปใช้ประโยชน์ในรูปแบบอื่น และ/หรือ</w:t>
            </w:r>
          </w:p>
          <w:p w14:paraId="3E5A614F" w14:textId="47682858" w:rsidR="007A1E42" w:rsidRDefault="00F83838" w:rsidP="007A1E42">
            <w:pPr>
              <w:pStyle w:val="ListParagraph"/>
              <w:numPr>
                <w:ilvl w:val="1"/>
                <w:numId w:val="21"/>
              </w:numPr>
              <w:tabs>
                <w:tab w:val="left" w:pos="272"/>
              </w:tabs>
              <w:jc w:val="thaiDistribute"/>
            </w:pPr>
            <w:r w:rsidRPr="00A36236">
              <w:rPr>
                <w:cs/>
              </w:rPr>
              <w:t>มี</w:t>
            </w:r>
            <w:r w:rsidR="00767C88">
              <w:rPr>
                <w:rFonts w:hint="cs"/>
                <w:cs/>
              </w:rPr>
              <w:t>มาตรการ</w:t>
            </w:r>
            <w:r w:rsidRPr="00A36236">
              <w:rPr>
                <w:cs/>
              </w:rPr>
              <w:t>ในการลดความเสื่อมโทรมของพื้นที่ป่า</w:t>
            </w:r>
            <w:r w:rsidR="00B8200C" w:rsidRPr="00A36236">
              <w:rPr>
                <w:rFonts w:hint="cs"/>
                <w:cs/>
              </w:rPr>
              <w:t>/มี</w:t>
            </w:r>
            <w:r w:rsidR="00767C88">
              <w:rPr>
                <w:rFonts w:hint="cs"/>
                <w:cs/>
              </w:rPr>
              <w:t>มาตรการ</w:t>
            </w:r>
            <w:r w:rsidR="00B8200C" w:rsidRPr="00A36236">
              <w:rPr>
                <w:cs/>
              </w:rPr>
              <w:t>ลดการปล่อยก๊าซเรือนกระจก</w:t>
            </w:r>
            <w:r w:rsidR="00B8200C" w:rsidRPr="00A36236">
              <w:rPr>
                <w:rFonts w:hint="cs"/>
                <w:cs/>
              </w:rPr>
              <w:t xml:space="preserve">จากการทำลายป่า </w:t>
            </w:r>
            <w:r w:rsidRPr="00A36236">
              <w:rPr>
                <w:cs/>
              </w:rPr>
              <w:t>และ/หรือ</w:t>
            </w:r>
            <w:r w:rsidR="007A1E42">
              <w:t xml:space="preserve"> </w:t>
            </w:r>
          </w:p>
          <w:p w14:paraId="2C53EF90" w14:textId="77777777" w:rsidR="007A1E42" w:rsidRPr="00A36236" w:rsidRDefault="00337941" w:rsidP="007A1E42">
            <w:pPr>
              <w:pStyle w:val="ListParagraph"/>
              <w:numPr>
                <w:ilvl w:val="1"/>
                <w:numId w:val="21"/>
              </w:numPr>
              <w:tabs>
                <w:tab w:val="left" w:pos="272"/>
              </w:tabs>
              <w:jc w:val="thaiDistribute"/>
            </w:pPr>
            <w:r w:rsidRPr="00A36236">
              <w:rPr>
                <w:cs/>
              </w:rPr>
              <w:t>มีกิจกรรมในการเพิ่มพูนคาร์บอนในพื้นที่ป่า</w:t>
            </w:r>
          </w:p>
        </w:tc>
      </w:tr>
      <w:tr w:rsidR="00642ECB" w:rsidRPr="00A36236" w14:paraId="54B9F9BB" w14:textId="77777777" w:rsidTr="0004106B">
        <w:tc>
          <w:tcPr>
            <w:tcW w:w="2518" w:type="dxa"/>
          </w:tcPr>
          <w:p w14:paraId="277C1B46" w14:textId="77777777" w:rsidR="001C2B14" w:rsidRPr="00A36236" w:rsidRDefault="001C2B14" w:rsidP="009D08AF">
            <w:pPr>
              <w:pStyle w:val="ListParagraph"/>
              <w:numPr>
                <w:ilvl w:val="0"/>
                <w:numId w:val="1"/>
              </w:numPr>
              <w:spacing w:before="60" w:after="60"/>
              <w:ind w:left="284" w:hanging="284"/>
              <w:rPr>
                <w:cs/>
              </w:rPr>
            </w:pPr>
            <w:r w:rsidRPr="00A36236">
              <w:rPr>
                <w:cs/>
              </w:rPr>
              <w:t>เงื่อนไขของกิจกรรมโครงการ</w:t>
            </w:r>
            <w:r w:rsidR="009D08AF" w:rsidRPr="00A36236">
              <w:br/>
            </w:r>
            <w:r w:rsidRPr="00A36236">
              <w:rPr>
                <w:cs/>
              </w:rPr>
              <w:t>(</w:t>
            </w:r>
            <w:r w:rsidRPr="00A36236">
              <w:t>Project Conditions</w:t>
            </w:r>
            <w:r w:rsidRPr="00A36236">
              <w:rPr>
                <w:cs/>
              </w:rPr>
              <w:t>)</w:t>
            </w:r>
          </w:p>
        </w:tc>
        <w:tc>
          <w:tcPr>
            <w:tcW w:w="6724" w:type="dxa"/>
          </w:tcPr>
          <w:p w14:paraId="5F2F24C5" w14:textId="7E25667A" w:rsidR="00CB51B3" w:rsidRPr="00A36236" w:rsidRDefault="00CB51B3" w:rsidP="007A1E42">
            <w:pPr>
              <w:pStyle w:val="ListParagraph"/>
              <w:numPr>
                <w:ilvl w:val="0"/>
                <w:numId w:val="20"/>
              </w:numPr>
              <w:tabs>
                <w:tab w:val="left" w:pos="272"/>
              </w:tabs>
              <w:ind w:left="288" w:hanging="288"/>
              <w:jc w:val="thaiDistribute"/>
            </w:pPr>
            <w:r w:rsidRPr="00B6136D">
              <w:rPr>
                <w:rFonts w:hint="cs"/>
                <w:color w:val="000000" w:themeColor="text1"/>
                <w:cs/>
              </w:rPr>
              <w:t>ครอบคลุม</w:t>
            </w:r>
            <w:r w:rsidRPr="00B6136D">
              <w:rPr>
                <w:color w:val="000000" w:themeColor="text1"/>
              </w:rPr>
              <w:t xml:space="preserve"> </w:t>
            </w:r>
            <w:r w:rsidR="0030402A" w:rsidRPr="00B6136D">
              <w:rPr>
                <w:color w:val="000000" w:themeColor="text1"/>
                <w:cs/>
              </w:rPr>
              <w:t>กิจกรรมลดการปล่อยก๊าซเรือนกระจกการทำลายป่า</w:t>
            </w:r>
            <w:r w:rsidRPr="00B6136D">
              <w:rPr>
                <w:color w:val="000000" w:themeColor="text1"/>
                <w:cs/>
              </w:rPr>
              <w:t>และ</w:t>
            </w:r>
            <w:r w:rsidR="0030402A" w:rsidRPr="00B6136D">
              <w:rPr>
                <w:color w:val="000000" w:themeColor="text1"/>
                <w:cs/>
              </w:rPr>
              <w:t>ความเสื่อมโทรมของป่า</w:t>
            </w:r>
            <w:r w:rsidR="0030402A" w:rsidRPr="00B6136D">
              <w:rPr>
                <w:rFonts w:hint="cs"/>
                <w:color w:val="000000" w:themeColor="text1"/>
                <w:cs/>
              </w:rPr>
              <w:t xml:space="preserve"> </w:t>
            </w:r>
            <w:r w:rsidR="0030402A" w:rsidRPr="00B6136D">
              <w:rPr>
                <w:color w:val="000000" w:themeColor="text1"/>
                <w:cs/>
              </w:rPr>
              <w:t>(</w:t>
            </w:r>
            <w:r w:rsidR="00B6136D">
              <w:rPr>
                <w:color w:val="000000" w:themeColor="text1"/>
              </w:rPr>
              <w:t xml:space="preserve">Reducing Emission from </w:t>
            </w:r>
            <w:r w:rsidR="0030402A" w:rsidRPr="00B6136D">
              <w:rPr>
                <w:color w:val="000000" w:themeColor="text1"/>
              </w:rPr>
              <w:t xml:space="preserve">Deforestation and Forest Degradation: </w:t>
            </w:r>
            <w:r w:rsidR="00B6136D">
              <w:rPr>
                <w:color w:val="000000" w:themeColor="text1"/>
              </w:rPr>
              <w:t>RE</w:t>
            </w:r>
            <w:r w:rsidR="0030402A" w:rsidRPr="00B6136D">
              <w:rPr>
                <w:color w:val="000000" w:themeColor="text1"/>
              </w:rPr>
              <w:t>DD)</w:t>
            </w:r>
            <w:r w:rsidRPr="00B6136D">
              <w:rPr>
                <w:color w:val="000000" w:themeColor="text1"/>
                <w:cs/>
              </w:rPr>
              <w:t xml:space="preserve"> การดำเนินโครงการร่วมระหว่าง </w:t>
            </w:r>
            <w:r w:rsidR="00B6136D">
              <w:rPr>
                <w:color w:val="000000" w:themeColor="text1"/>
              </w:rPr>
              <w:t>REDD</w:t>
            </w:r>
            <w:r w:rsidR="0030402A" w:rsidRPr="00B6136D">
              <w:rPr>
                <w:color w:val="000000" w:themeColor="text1"/>
              </w:rPr>
              <w:t xml:space="preserve"> </w:t>
            </w:r>
            <w:r w:rsidRPr="00B6136D">
              <w:rPr>
                <w:color w:val="000000" w:themeColor="text1"/>
                <w:cs/>
              </w:rPr>
              <w:t xml:space="preserve">และ </w:t>
            </w:r>
            <w:r w:rsidRPr="00B6136D">
              <w:rPr>
                <w:color w:val="000000" w:themeColor="text1"/>
              </w:rPr>
              <w:t>AR (</w:t>
            </w:r>
            <w:r w:rsidRPr="00B6136D">
              <w:rPr>
                <w:color w:val="000000" w:themeColor="text1"/>
                <w:cs/>
              </w:rPr>
              <w:t>กิจกรรมการปลูกป่าในพื้นที่ที่ไม่เคยเป็นป่าและพื้นที่ที่เคย</w:t>
            </w:r>
            <w:r w:rsidRPr="00A36236">
              <w:rPr>
                <w:cs/>
              </w:rPr>
              <w:t>เป็นป่ามาก่อน (</w:t>
            </w:r>
            <w:r w:rsidRPr="00A36236">
              <w:t>Afforestation, Reforestation and Revegetation activities)</w:t>
            </w:r>
          </w:p>
          <w:p w14:paraId="2EA27953" w14:textId="77777777" w:rsidR="00CB51B3" w:rsidRPr="00A36236" w:rsidRDefault="006E3A10" w:rsidP="007A1E42">
            <w:pPr>
              <w:pStyle w:val="ListParagraph"/>
              <w:numPr>
                <w:ilvl w:val="0"/>
                <w:numId w:val="20"/>
              </w:numPr>
              <w:tabs>
                <w:tab w:val="left" w:pos="272"/>
              </w:tabs>
              <w:ind w:left="288" w:hanging="288"/>
              <w:jc w:val="thaiDistribute"/>
            </w:pPr>
            <w:r w:rsidRPr="00A36236">
              <w:rPr>
                <w:rFonts w:hint="cs"/>
                <w:cs/>
              </w:rPr>
              <w:t xml:space="preserve">สำหรับกิจกรรม </w:t>
            </w:r>
            <w:r w:rsidRPr="00A36236">
              <w:t xml:space="preserve">REDD </w:t>
            </w:r>
            <w:r w:rsidR="00CB51B3" w:rsidRPr="00A36236">
              <w:rPr>
                <w:cs/>
              </w:rPr>
              <w:t>พื้นที่โครงการต้องเป็นพื้นที่ที่มีสภาพเป็นป่า คือมีพื้นที่ไม่ต่ำกว่า 1 ไร่ ความหนาแน่นเรือนยอดไม่ต่ำกว่าร้อยละ 30 และต้นไม้เมื่อโตเต็มที่สูงเกิน 3 เมตร</w:t>
            </w:r>
            <w:r w:rsidR="00CB51B3" w:rsidRPr="00A36236">
              <w:rPr>
                <w:rFonts w:hint="cs"/>
                <w:cs/>
              </w:rPr>
              <w:t xml:space="preserve"> </w:t>
            </w:r>
            <w:r w:rsidR="00004A5C" w:rsidRPr="00004A5C">
              <w:rPr>
                <w:cs/>
              </w:rPr>
              <w:t>อย่างน้อยเป็นเวลา 10 ปี</w:t>
            </w:r>
          </w:p>
          <w:p w14:paraId="2A15443D" w14:textId="77777777" w:rsidR="00CB51B3" w:rsidRPr="00A36236" w:rsidRDefault="00E72420" w:rsidP="007A1E42">
            <w:pPr>
              <w:pStyle w:val="ListParagraph"/>
              <w:numPr>
                <w:ilvl w:val="0"/>
                <w:numId w:val="20"/>
              </w:numPr>
              <w:tabs>
                <w:tab w:val="left" w:pos="272"/>
              </w:tabs>
              <w:ind w:left="288" w:hanging="288"/>
              <w:jc w:val="thaiDistribute"/>
            </w:pPr>
            <w:r w:rsidRPr="00A36236">
              <w:rPr>
                <w:cs/>
              </w:rPr>
              <w:t xml:space="preserve">สำหรับกิจกรรม </w:t>
            </w:r>
            <w:r w:rsidRPr="00A36236">
              <w:t xml:space="preserve">REDD </w:t>
            </w:r>
            <w:r w:rsidRPr="00A36236">
              <w:rPr>
                <w:cs/>
              </w:rPr>
              <w:t>พื้นที่โครงการต้อง</w:t>
            </w:r>
            <w:r w:rsidR="00CB51B3" w:rsidRPr="00A36236">
              <w:rPr>
                <w:cs/>
              </w:rPr>
              <w:t xml:space="preserve">เป็นพื้นที่ที่มีแนวโน้มจะมีการเปลี่ยนแปลงจากพื้นที่ป่าเป็นพื้นที่ที่ไม่ใช่ป่า </w:t>
            </w:r>
          </w:p>
          <w:p w14:paraId="0CE79EE5" w14:textId="77777777" w:rsidR="00CB51B3" w:rsidRPr="00A36236" w:rsidRDefault="00CB51B3" w:rsidP="007A1E42">
            <w:pPr>
              <w:pStyle w:val="ListParagraph"/>
              <w:numPr>
                <w:ilvl w:val="0"/>
                <w:numId w:val="20"/>
              </w:numPr>
              <w:tabs>
                <w:tab w:val="left" w:pos="272"/>
              </w:tabs>
              <w:ind w:left="288" w:hanging="288"/>
              <w:jc w:val="thaiDistribute"/>
            </w:pPr>
            <w:r w:rsidRPr="00A36236">
              <w:rPr>
                <w:cs/>
              </w:rPr>
              <w:t xml:space="preserve">สำหรับกิจกรรม </w:t>
            </w:r>
            <w:r w:rsidRPr="00A36236">
              <w:t xml:space="preserve">AR </w:t>
            </w:r>
            <w:r w:rsidRPr="00A36236">
              <w:rPr>
                <w:cs/>
              </w:rPr>
              <w:t>พื้นที่โครงการต้อง</w:t>
            </w:r>
            <w:r w:rsidR="000B15DC" w:rsidRPr="00A36236">
              <w:rPr>
                <w:rFonts w:hint="cs"/>
                <w:cs/>
              </w:rPr>
              <w:t>เป็น</w:t>
            </w:r>
            <w:r w:rsidR="000B15DC" w:rsidRPr="00A36236">
              <w:rPr>
                <w:cs/>
              </w:rPr>
              <w:t>ป่าเสื่อมโทรม</w:t>
            </w:r>
            <w:r w:rsidR="000B15DC" w:rsidRPr="00A36236">
              <w:rPr>
                <w:rFonts w:hint="cs"/>
                <w:cs/>
              </w:rPr>
              <w:t>หรือมีสภาพ</w:t>
            </w:r>
            <w:r w:rsidR="0038132C" w:rsidRPr="00A36236">
              <w:br/>
            </w:r>
            <w:r w:rsidRPr="00A36236">
              <w:rPr>
                <w:cs/>
              </w:rPr>
              <w:t>ไม่เป็นพื้นที่ป่า ก่อนวันเริ่มต้น</w:t>
            </w:r>
            <w:r w:rsidR="0038132C" w:rsidRPr="00A36236">
              <w:rPr>
                <w:rFonts w:hint="cs"/>
                <w:cs/>
              </w:rPr>
              <w:t>โครงการ</w:t>
            </w:r>
            <w:r w:rsidRPr="00A36236">
              <w:rPr>
                <w:cs/>
              </w:rPr>
              <w:t xml:space="preserve"> และต้องไม่เป็นการเปลี่ยนแปลงระบบนิเวศดั้งเดิม</w:t>
            </w:r>
          </w:p>
          <w:p w14:paraId="2CC77CA7" w14:textId="77777777" w:rsidR="00CB51B3" w:rsidRPr="00A36236" w:rsidRDefault="00CB51B3" w:rsidP="007A1E42">
            <w:pPr>
              <w:pStyle w:val="ListParagraph"/>
              <w:numPr>
                <w:ilvl w:val="0"/>
                <w:numId w:val="20"/>
              </w:numPr>
              <w:tabs>
                <w:tab w:val="left" w:pos="272"/>
              </w:tabs>
              <w:ind w:left="288" w:hanging="288"/>
              <w:jc w:val="thaiDistribute"/>
            </w:pPr>
            <w:r w:rsidRPr="00A36236">
              <w:rPr>
                <w:cs/>
              </w:rPr>
              <w:t xml:space="preserve">การผลิตไม้เชื้อเพลิง อนุญาตให้ดำเนินการได้ในพื้นที่ที่ดำเนินกิจกรรม </w:t>
            </w:r>
            <w:r w:rsidR="0038132C" w:rsidRPr="00A36236">
              <w:t>AR</w:t>
            </w:r>
          </w:p>
          <w:p w14:paraId="7C05D4C0" w14:textId="77777777" w:rsidR="00CB51B3" w:rsidRPr="00A36236" w:rsidRDefault="00205A00" w:rsidP="007A1E42">
            <w:pPr>
              <w:pStyle w:val="ListParagraph"/>
              <w:numPr>
                <w:ilvl w:val="0"/>
                <w:numId w:val="20"/>
              </w:numPr>
              <w:tabs>
                <w:tab w:val="left" w:pos="272"/>
              </w:tabs>
              <w:ind w:left="288" w:hanging="288"/>
              <w:jc w:val="thaiDistribute"/>
            </w:pPr>
            <w:r w:rsidRPr="00A36236">
              <w:rPr>
                <w:cs/>
              </w:rPr>
              <w:lastRenderedPageBreak/>
              <w:t>ในกรณีที่มีการปลูกเสริม ต้องคัดเลือกชนิดพันธุ์ไม้ที่เหมาะสมกับระบบนิเวศเดิมในพื้นที่</w:t>
            </w:r>
          </w:p>
          <w:p w14:paraId="06BFD1E6" w14:textId="77777777" w:rsidR="00CB51B3" w:rsidRPr="00A36236" w:rsidRDefault="00205A00" w:rsidP="007A1E42">
            <w:pPr>
              <w:pStyle w:val="ListParagraph"/>
              <w:numPr>
                <w:ilvl w:val="0"/>
                <w:numId w:val="20"/>
              </w:numPr>
              <w:tabs>
                <w:tab w:val="left" w:pos="272"/>
              </w:tabs>
              <w:ind w:left="288" w:hanging="288"/>
              <w:jc w:val="thaiDistribute"/>
            </w:pPr>
            <w:r w:rsidRPr="00A36236">
              <w:rPr>
                <w:cs/>
              </w:rPr>
              <w:t>ต้องเป็นการดำเนินกิจกรรมที่เป็นส่วนเพิ่มเติมจากที่กฎหมายบังคับให้ดำเนินการอยู่แล้ว แต่ทั้งนี้จะต้องไม่เป็นการขัดหรือแย้งต่อกฎหมายที่เกี่ยวข้องกับการดำเนินกิจกรรมนั้น</w:t>
            </w:r>
            <w:r w:rsidR="000B15DC" w:rsidRPr="00A36236">
              <w:rPr>
                <w:rFonts w:hint="cs"/>
                <w:cs/>
              </w:rPr>
              <w:t xml:space="preserve"> </w:t>
            </w:r>
            <w:r w:rsidRPr="00A36236">
              <w:rPr>
                <w:cs/>
              </w:rPr>
              <w:t>ๆ ด้วย ยกเว้นกิจกรรมของหน่วยงานภาครัฐ รัฐวิสาหกิจ และหน่วยงานภายในกำกับของรัฐ</w:t>
            </w:r>
          </w:p>
          <w:p w14:paraId="07E419AF" w14:textId="77777777" w:rsidR="001C2B14" w:rsidRPr="00A36236" w:rsidRDefault="001C2B14" w:rsidP="007A1E42">
            <w:pPr>
              <w:pStyle w:val="ListParagraph"/>
              <w:numPr>
                <w:ilvl w:val="0"/>
                <w:numId w:val="20"/>
              </w:numPr>
              <w:tabs>
                <w:tab w:val="left" w:pos="272"/>
              </w:tabs>
              <w:ind w:left="288" w:hanging="288"/>
              <w:jc w:val="thaiDistribute"/>
              <w:rPr>
                <w:cs/>
              </w:rPr>
            </w:pPr>
            <w:r w:rsidRPr="00A36236">
              <w:rPr>
                <w:cs/>
              </w:rPr>
              <w:t>พื้นที่โครงการสามารถรวมหลาย</w:t>
            </w:r>
            <w:r w:rsidRPr="00A36236">
              <w:rPr>
                <w:rFonts w:hint="cs"/>
                <w:cs/>
              </w:rPr>
              <w:t xml:space="preserve"> </w:t>
            </w:r>
            <w:r w:rsidRPr="00A36236">
              <w:rPr>
                <w:cs/>
              </w:rPr>
              <w:t>ๆ พื้นที่เข้าด้วยกัน</w:t>
            </w:r>
            <w:r w:rsidR="00205A00" w:rsidRPr="00A36236">
              <w:rPr>
                <w:rFonts w:hint="cs"/>
                <w:cs/>
              </w:rPr>
              <w:t xml:space="preserve"> </w:t>
            </w:r>
          </w:p>
        </w:tc>
      </w:tr>
      <w:tr w:rsidR="00642ECB" w:rsidRPr="00A36236" w14:paraId="2E09A780" w14:textId="77777777" w:rsidTr="0004106B">
        <w:tc>
          <w:tcPr>
            <w:tcW w:w="2518" w:type="dxa"/>
          </w:tcPr>
          <w:p w14:paraId="7DAE6CBF" w14:textId="77777777" w:rsidR="001C2B14" w:rsidRPr="00A36236" w:rsidRDefault="001C2B14" w:rsidP="0004106B">
            <w:pPr>
              <w:pStyle w:val="ListParagraph"/>
              <w:numPr>
                <w:ilvl w:val="0"/>
                <w:numId w:val="1"/>
              </w:numPr>
              <w:spacing w:before="60" w:after="60"/>
              <w:ind w:left="284" w:hanging="284"/>
              <w:rPr>
                <w:cs/>
              </w:rPr>
            </w:pPr>
            <w:r w:rsidRPr="00A36236">
              <w:rPr>
                <w:rFonts w:hint="cs"/>
                <w:cs/>
              </w:rPr>
              <w:lastRenderedPageBreak/>
              <w:t>นิยามที่เกี่ยวข้อง</w:t>
            </w:r>
          </w:p>
        </w:tc>
        <w:tc>
          <w:tcPr>
            <w:tcW w:w="6724" w:type="dxa"/>
          </w:tcPr>
          <w:p w14:paraId="278ED838" w14:textId="77777777" w:rsidR="007B2BFD" w:rsidRPr="00A36236" w:rsidRDefault="007A1E42" w:rsidP="008820EF">
            <w:pPr>
              <w:spacing w:before="60" w:after="60"/>
              <w:rPr>
                <w:cs/>
              </w:rPr>
            </w:pPr>
            <w:r w:rsidRPr="00A36236">
              <w:rPr>
                <w:cs/>
              </w:rPr>
              <w:t xml:space="preserve"> </w:t>
            </w:r>
            <w:r w:rsidR="008820EF" w:rsidRPr="00A36236">
              <w:rPr>
                <w:cs/>
              </w:rPr>
              <w:t>ภาคผนวกที่ 1</w:t>
            </w:r>
          </w:p>
        </w:tc>
      </w:tr>
      <w:tr w:rsidR="001C2B14" w:rsidRPr="00A36236" w14:paraId="47EF2A25" w14:textId="77777777" w:rsidTr="0004106B">
        <w:tc>
          <w:tcPr>
            <w:tcW w:w="2518" w:type="dxa"/>
          </w:tcPr>
          <w:p w14:paraId="436B9418" w14:textId="77777777" w:rsidR="001C2B14" w:rsidRPr="00A36236" w:rsidRDefault="00D92607" w:rsidP="0004106B">
            <w:pPr>
              <w:pStyle w:val="ListParagraph"/>
              <w:numPr>
                <w:ilvl w:val="0"/>
                <w:numId w:val="1"/>
              </w:numPr>
              <w:spacing w:before="60" w:after="60"/>
              <w:ind w:left="284" w:hanging="284"/>
            </w:pPr>
            <w:r>
              <w:rPr>
                <w:rFonts w:hint="cs"/>
                <w:cs/>
              </w:rPr>
              <w:t>หมายเหตุ</w:t>
            </w:r>
          </w:p>
        </w:tc>
        <w:tc>
          <w:tcPr>
            <w:tcW w:w="6724" w:type="dxa"/>
          </w:tcPr>
          <w:p w14:paraId="111D3836" w14:textId="77777777" w:rsidR="00987D2E" w:rsidRDefault="00987D2E" w:rsidP="00042E35">
            <w:pPr>
              <w:pStyle w:val="ListParagraph"/>
              <w:autoSpaceDE w:val="0"/>
              <w:autoSpaceDN w:val="0"/>
              <w:adjustRightInd w:val="0"/>
              <w:spacing w:after="197"/>
              <w:ind w:hanging="626"/>
              <w:rPr>
                <w:rFonts w:eastAsia="Calibri"/>
                <w:u w:val="single"/>
              </w:rPr>
            </w:pPr>
            <w:r>
              <w:rPr>
                <w:rFonts w:eastAsia="Calibri" w:hint="cs"/>
                <w:u w:val="single"/>
                <w:cs/>
              </w:rPr>
              <w:t>ระเบียบวิธีฯ</w:t>
            </w:r>
          </w:p>
          <w:p w14:paraId="29021AC7" w14:textId="77777777" w:rsidR="00987D2E" w:rsidRPr="00163A86" w:rsidRDefault="00987D2E" w:rsidP="00987D2E">
            <w:pPr>
              <w:pStyle w:val="ListParagraph"/>
              <w:numPr>
                <w:ilvl w:val="0"/>
                <w:numId w:val="3"/>
              </w:numPr>
              <w:rPr>
                <w:i/>
                <w:iCs/>
                <w:color w:val="000000" w:themeColor="text1"/>
              </w:rPr>
            </w:pPr>
            <w:r w:rsidRPr="00163A86">
              <w:rPr>
                <w:i/>
                <w:iCs/>
                <w:color w:val="000000" w:themeColor="text1"/>
              </w:rPr>
              <w:t>TVER-METH-</w:t>
            </w:r>
            <w:r w:rsidRPr="00163A86">
              <w:rPr>
                <w:i/>
                <w:iCs/>
                <w:color w:val="000000" w:themeColor="text1"/>
                <w:cs/>
              </w:rPr>
              <w:t>13-01 ระเบียบวิธีลดก๊าซเรือนกระจกภาคสมัครใจ สำหรับกิจกรรมการปลูกป่า (ยกเว้นพื้นที่ชุ่มน้ำ)(</w:t>
            </w:r>
            <w:r w:rsidRPr="00163A86">
              <w:rPr>
                <w:i/>
                <w:iCs/>
                <w:color w:val="000000" w:themeColor="text1"/>
              </w:rPr>
              <w:t>Afforestation/Reforestation of lands except wetlands)</w:t>
            </w:r>
          </w:p>
          <w:p w14:paraId="50CA0FBF" w14:textId="77777777" w:rsidR="001C2B14" w:rsidRPr="00A36236" w:rsidRDefault="00D53B90" w:rsidP="00042E35">
            <w:pPr>
              <w:pStyle w:val="ListParagraph"/>
              <w:autoSpaceDE w:val="0"/>
              <w:autoSpaceDN w:val="0"/>
              <w:adjustRightInd w:val="0"/>
              <w:spacing w:after="197"/>
              <w:ind w:hanging="626"/>
              <w:rPr>
                <w:rFonts w:eastAsia="Calibri"/>
                <w:u w:val="single"/>
              </w:rPr>
            </w:pPr>
            <w:r w:rsidRPr="00A36236">
              <w:rPr>
                <w:rFonts w:eastAsia="Calibri" w:hint="cs"/>
                <w:u w:val="single"/>
                <w:cs/>
              </w:rPr>
              <w:t>เครื่องมือคำนวณ (</w:t>
            </w:r>
            <w:r w:rsidR="001C2B14" w:rsidRPr="00A36236">
              <w:rPr>
                <w:rFonts w:eastAsia="Calibri"/>
                <w:u w:val="single"/>
              </w:rPr>
              <w:t>Tool</w:t>
            </w:r>
            <w:r w:rsidRPr="00A36236">
              <w:rPr>
                <w:rFonts w:eastAsia="Calibri"/>
                <w:u w:val="single"/>
              </w:rPr>
              <w:t>)</w:t>
            </w:r>
          </w:p>
          <w:p w14:paraId="72CAE8DA" w14:textId="77777777" w:rsidR="00DC0709" w:rsidRPr="00163A86" w:rsidRDefault="002703C1" w:rsidP="00DC0709">
            <w:pPr>
              <w:pStyle w:val="ListParagraph"/>
              <w:numPr>
                <w:ilvl w:val="0"/>
                <w:numId w:val="3"/>
              </w:numPr>
              <w:rPr>
                <w:i/>
                <w:iCs/>
                <w:color w:val="000000" w:themeColor="text1"/>
              </w:rPr>
            </w:pPr>
            <w:r w:rsidRPr="00163A86">
              <w:rPr>
                <w:i/>
                <w:iCs/>
                <w:color w:val="000000" w:themeColor="text1"/>
              </w:rPr>
              <w:t>TVER-TOOL</w:t>
            </w:r>
            <w:r w:rsidR="00DC0709" w:rsidRPr="00163A86">
              <w:rPr>
                <w:i/>
                <w:iCs/>
                <w:color w:val="000000" w:themeColor="text1"/>
              </w:rPr>
              <w:t>-</w:t>
            </w:r>
            <w:r w:rsidR="00DC0709" w:rsidRPr="00163A86">
              <w:rPr>
                <w:i/>
                <w:iCs/>
                <w:color w:val="000000" w:themeColor="text1"/>
                <w:cs/>
              </w:rPr>
              <w:t>01</w:t>
            </w:r>
            <w:r w:rsidR="00DC0709" w:rsidRPr="00163A86">
              <w:rPr>
                <w:rFonts w:hint="cs"/>
                <w:i/>
                <w:iCs/>
                <w:color w:val="000000" w:themeColor="text1"/>
                <w:cs/>
              </w:rPr>
              <w:t>-01</w:t>
            </w:r>
            <w:r w:rsidR="00DC0709" w:rsidRPr="00163A86">
              <w:rPr>
                <w:i/>
                <w:iCs/>
                <w:color w:val="000000" w:themeColor="text1"/>
                <w:cs/>
              </w:rPr>
              <w:t xml:space="preserve"> </w:t>
            </w:r>
            <w:r w:rsidR="00DC0709" w:rsidRPr="00163A86">
              <w:rPr>
                <w:rFonts w:hint="cs"/>
                <w:i/>
                <w:iCs/>
                <w:color w:val="000000" w:themeColor="text1"/>
                <w:cs/>
              </w:rPr>
              <w:t xml:space="preserve">การกำหนดกรณีฐานและการพิสูจน์การดำเนินงานเพิ่มเติมจากการดำเนินงานตามปกติสำหรับกิจกรรมโครงการป่าไม้ </w:t>
            </w:r>
            <w:r w:rsidR="00DC0709" w:rsidRPr="00163A86">
              <w:rPr>
                <w:i/>
                <w:iCs/>
                <w:color w:val="000000" w:themeColor="text1"/>
              </w:rPr>
              <w:t>(Combined tool to identify the baseline scenario and demonstrate additionality in forest project activities)</w:t>
            </w:r>
          </w:p>
          <w:p w14:paraId="6D53E48F" w14:textId="77777777" w:rsidR="00DC0709" w:rsidRPr="00163A86" w:rsidRDefault="002703C1" w:rsidP="00DC0709">
            <w:pPr>
              <w:pStyle w:val="ListParagraph"/>
              <w:numPr>
                <w:ilvl w:val="0"/>
                <w:numId w:val="3"/>
              </w:numPr>
              <w:rPr>
                <w:i/>
                <w:iCs/>
                <w:color w:val="000000" w:themeColor="text1"/>
              </w:rPr>
            </w:pPr>
            <w:r w:rsidRPr="00163A86">
              <w:rPr>
                <w:i/>
                <w:iCs/>
                <w:color w:val="000000" w:themeColor="text1"/>
              </w:rPr>
              <w:t>TVER-TOOL</w:t>
            </w:r>
            <w:r w:rsidR="00DC0709" w:rsidRPr="00163A86">
              <w:rPr>
                <w:i/>
                <w:iCs/>
                <w:color w:val="000000" w:themeColor="text1"/>
              </w:rPr>
              <w:t>-</w:t>
            </w:r>
            <w:r w:rsidR="00DC0709" w:rsidRPr="00163A86">
              <w:rPr>
                <w:i/>
                <w:iCs/>
                <w:color w:val="000000" w:themeColor="text1"/>
                <w:cs/>
              </w:rPr>
              <w:t>01</w:t>
            </w:r>
            <w:r w:rsidR="00DC0709" w:rsidRPr="00163A86">
              <w:rPr>
                <w:rFonts w:hint="cs"/>
                <w:i/>
                <w:iCs/>
                <w:color w:val="000000" w:themeColor="text1"/>
                <w:cs/>
              </w:rPr>
              <w:t>-02 การคำนวณการกักเก็บคาร์บอนและเปลี่ยนแปลงคาร์บอนของต้นไม้สำหรับกิจกรรมโครงการป่าไม้ (</w:t>
            </w:r>
            <w:r w:rsidR="00DC0709" w:rsidRPr="00163A86">
              <w:rPr>
                <w:i/>
                <w:iCs/>
                <w:color w:val="000000" w:themeColor="text1"/>
              </w:rPr>
              <w:t>Calculation for carbon stocks and change in carbon stocks of trees in forest project activities)</w:t>
            </w:r>
          </w:p>
          <w:p w14:paraId="46743B68" w14:textId="77777777" w:rsidR="00DC0709" w:rsidRPr="00163A86" w:rsidRDefault="002703C1" w:rsidP="00DC0709">
            <w:pPr>
              <w:pStyle w:val="ListParagraph"/>
              <w:numPr>
                <w:ilvl w:val="0"/>
                <w:numId w:val="3"/>
              </w:numPr>
              <w:rPr>
                <w:i/>
                <w:iCs/>
                <w:color w:val="000000" w:themeColor="text1"/>
              </w:rPr>
            </w:pPr>
            <w:r w:rsidRPr="00163A86">
              <w:rPr>
                <w:i/>
                <w:iCs/>
                <w:color w:val="000000" w:themeColor="text1"/>
              </w:rPr>
              <w:t>TVER-TOOL</w:t>
            </w:r>
            <w:r w:rsidR="00DC0709" w:rsidRPr="00163A86">
              <w:rPr>
                <w:i/>
                <w:iCs/>
                <w:color w:val="000000" w:themeColor="text1"/>
              </w:rPr>
              <w:t>-</w:t>
            </w:r>
            <w:r w:rsidR="00DC0709" w:rsidRPr="00163A86">
              <w:rPr>
                <w:i/>
                <w:iCs/>
                <w:color w:val="000000" w:themeColor="text1"/>
                <w:cs/>
              </w:rPr>
              <w:t>01</w:t>
            </w:r>
            <w:r w:rsidR="00DC0709" w:rsidRPr="00163A86">
              <w:rPr>
                <w:rFonts w:hint="cs"/>
                <w:i/>
                <w:iCs/>
                <w:color w:val="000000" w:themeColor="text1"/>
                <w:cs/>
              </w:rPr>
              <w:t>-0</w:t>
            </w:r>
            <w:r w:rsidR="00DC0709" w:rsidRPr="00163A86">
              <w:rPr>
                <w:i/>
                <w:iCs/>
                <w:color w:val="000000" w:themeColor="text1"/>
              </w:rPr>
              <w:t xml:space="preserve">3 </w:t>
            </w:r>
            <w:r w:rsidR="00DC0709" w:rsidRPr="00163A86">
              <w:rPr>
                <w:rFonts w:hint="cs"/>
                <w:i/>
                <w:iCs/>
                <w:color w:val="000000" w:themeColor="text1"/>
                <w:cs/>
              </w:rPr>
              <w:t>การคำนวณการกักเก็บคาร์บอนและเปลี่ยนแปลงคาร์บอนของไม้ตายและซากพืชสำหรับกิจกรรมโครงการป่าไม้ (</w:t>
            </w:r>
            <w:r w:rsidR="00DC0709" w:rsidRPr="00163A86">
              <w:rPr>
                <w:i/>
                <w:iCs/>
                <w:color w:val="000000" w:themeColor="text1"/>
              </w:rPr>
              <w:t>Calculation of carbon stocks and change in carbon stocks in dead wood and litter in forest project activities)</w:t>
            </w:r>
          </w:p>
          <w:p w14:paraId="7417EF8D" w14:textId="346FA083" w:rsidR="00DC0709" w:rsidRPr="00163A86" w:rsidRDefault="002703C1" w:rsidP="00DC0709">
            <w:pPr>
              <w:pStyle w:val="ListParagraph"/>
              <w:numPr>
                <w:ilvl w:val="0"/>
                <w:numId w:val="3"/>
              </w:numPr>
              <w:rPr>
                <w:i/>
                <w:iCs/>
                <w:color w:val="000000" w:themeColor="text1"/>
              </w:rPr>
            </w:pPr>
            <w:r w:rsidRPr="00163A86">
              <w:rPr>
                <w:i/>
                <w:iCs/>
                <w:color w:val="000000" w:themeColor="text1"/>
              </w:rPr>
              <w:t>TVER-TOOL</w:t>
            </w:r>
            <w:r w:rsidR="00DC0709" w:rsidRPr="00163A86">
              <w:rPr>
                <w:i/>
                <w:iCs/>
                <w:color w:val="000000" w:themeColor="text1"/>
              </w:rPr>
              <w:t>-</w:t>
            </w:r>
            <w:r w:rsidR="00DC0709" w:rsidRPr="00163A86">
              <w:rPr>
                <w:i/>
                <w:iCs/>
                <w:color w:val="000000" w:themeColor="text1"/>
                <w:cs/>
              </w:rPr>
              <w:t>01</w:t>
            </w:r>
            <w:r w:rsidR="00DC0709" w:rsidRPr="00163A86">
              <w:rPr>
                <w:rFonts w:hint="cs"/>
                <w:i/>
                <w:iCs/>
                <w:color w:val="000000" w:themeColor="text1"/>
                <w:cs/>
              </w:rPr>
              <w:t>-0</w:t>
            </w:r>
            <w:r w:rsidR="00DC0709" w:rsidRPr="00163A86">
              <w:rPr>
                <w:i/>
                <w:iCs/>
                <w:color w:val="000000" w:themeColor="text1"/>
              </w:rPr>
              <w:t xml:space="preserve">4 </w:t>
            </w:r>
            <w:r w:rsidR="00DC0709" w:rsidRPr="00163A86">
              <w:rPr>
                <w:i/>
                <w:iCs/>
                <w:color w:val="000000" w:themeColor="text1"/>
                <w:cs/>
              </w:rPr>
              <w:t>การคำนวณการเปลี่ยนแปลงปริมาณการสะสมคาร์บอน</w:t>
            </w:r>
            <w:r w:rsidR="00163A86">
              <w:rPr>
                <w:rFonts w:hint="cs"/>
                <w:i/>
                <w:iCs/>
                <w:color w:val="000000" w:themeColor="text1"/>
                <w:cs/>
              </w:rPr>
              <w:t>อินทรีย์</w:t>
            </w:r>
            <w:r w:rsidR="00DC0709" w:rsidRPr="00163A86">
              <w:rPr>
                <w:i/>
                <w:iCs/>
                <w:color w:val="000000" w:themeColor="text1"/>
                <w:cs/>
              </w:rPr>
              <w:t>ในดินสำหรับกิจกรรมโครงการป่าไม้ (</w:t>
            </w:r>
            <w:r w:rsidR="00DC0709" w:rsidRPr="00163A86">
              <w:rPr>
                <w:i/>
                <w:iCs/>
                <w:color w:val="000000" w:themeColor="text1"/>
              </w:rPr>
              <w:t>Calculation for change in soil organic carbon stocks in forest project activities)</w:t>
            </w:r>
          </w:p>
          <w:p w14:paraId="554DEE34" w14:textId="77777777" w:rsidR="00DC0709" w:rsidRPr="00163A86" w:rsidRDefault="002703C1" w:rsidP="00DC0709">
            <w:pPr>
              <w:pStyle w:val="ListParagraph"/>
              <w:numPr>
                <w:ilvl w:val="0"/>
                <w:numId w:val="3"/>
              </w:numPr>
              <w:rPr>
                <w:i/>
                <w:iCs/>
                <w:color w:val="000000" w:themeColor="text1"/>
              </w:rPr>
            </w:pPr>
            <w:r w:rsidRPr="00163A86">
              <w:rPr>
                <w:i/>
                <w:iCs/>
                <w:color w:val="000000" w:themeColor="text1"/>
              </w:rPr>
              <w:t>TVER-TOOL</w:t>
            </w:r>
            <w:r w:rsidR="00DC0709" w:rsidRPr="00163A86">
              <w:rPr>
                <w:i/>
                <w:iCs/>
                <w:color w:val="000000" w:themeColor="text1"/>
              </w:rPr>
              <w:t>-</w:t>
            </w:r>
            <w:r w:rsidR="00DC0709" w:rsidRPr="00163A86">
              <w:rPr>
                <w:i/>
                <w:iCs/>
                <w:color w:val="000000" w:themeColor="text1"/>
                <w:cs/>
              </w:rPr>
              <w:t>01</w:t>
            </w:r>
            <w:r w:rsidR="00DC0709" w:rsidRPr="00163A86">
              <w:rPr>
                <w:rFonts w:hint="cs"/>
                <w:i/>
                <w:iCs/>
                <w:color w:val="000000" w:themeColor="text1"/>
                <w:cs/>
              </w:rPr>
              <w:t>-0</w:t>
            </w:r>
            <w:r w:rsidR="00DC0709" w:rsidRPr="00163A86">
              <w:rPr>
                <w:i/>
                <w:iCs/>
                <w:color w:val="000000" w:themeColor="text1"/>
              </w:rPr>
              <w:t xml:space="preserve">5 </w:t>
            </w:r>
            <w:r w:rsidR="00DC0709" w:rsidRPr="00163A86">
              <w:rPr>
                <w:rFonts w:hint="cs"/>
                <w:i/>
                <w:iCs/>
                <w:color w:val="000000" w:themeColor="text1"/>
                <w:cs/>
              </w:rPr>
              <w:t>การคำนวณการปล่อยก๊าซเรือนกระจกชนิดอื่นที่ไม่ใช่ก๊าซคาร์บอนไดออกไซด์จากการเผาชีวมวลสำหรับกิจกรรมโครงการป่าไม้ (</w:t>
            </w:r>
            <w:r w:rsidR="00DC0709" w:rsidRPr="00163A86">
              <w:rPr>
                <w:i/>
                <w:iCs/>
                <w:color w:val="000000" w:themeColor="text1"/>
              </w:rPr>
              <w:t>Calculation for non-CO</w:t>
            </w:r>
            <w:r w:rsidR="00DC0709" w:rsidRPr="00163A86">
              <w:rPr>
                <w:i/>
                <w:iCs/>
                <w:color w:val="000000" w:themeColor="text1"/>
                <w:vertAlign w:val="subscript"/>
              </w:rPr>
              <w:t>2</w:t>
            </w:r>
            <w:r w:rsidR="00DC0709" w:rsidRPr="00163A86">
              <w:rPr>
                <w:i/>
                <w:iCs/>
                <w:color w:val="000000" w:themeColor="text1"/>
              </w:rPr>
              <w:t xml:space="preserve"> greenhouse gas emissions from burning of biomass in forest project activities)</w:t>
            </w:r>
          </w:p>
          <w:p w14:paraId="29B83601" w14:textId="77777777" w:rsidR="00FC2A78" w:rsidRPr="007B4B09" w:rsidRDefault="002703C1" w:rsidP="00DC0709">
            <w:pPr>
              <w:pStyle w:val="ListParagraph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197"/>
              <w:rPr>
                <w:rFonts w:eastAsia="Calibri"/>
                <w:i/>
                <w:iCs/>
                <w:color w:val="000000" w:themeColor="text1"/>
              </w:rPr>
            </w:pPr>
            <w:r w:rsidRPr="00163A86">
              <w:rPr>
                <w:i/>
                <w:iCs/>
                <w:color w:val="000000" w:themeColor="text1"/>
              </w:rPr>
              <w:lastRenderedPageBreak/>
              <w:t>TVER-TOOL</w:t>
            </w:r>
            <w:r w:rsidR="00DC0709" w:rsidRPr="00163A86">
              <w:rPr>
                <w:i/>
                <w:iCs/>
                <w:color w:val="000000" w:themeColor="text1"/>
              </w:rPr>
              <w:t>-</w:t>
            </w:r>
            <w:r w:rsidR="00DC0709" w:rsidRPr="00163A86">
              <w:rPr>
                <w:i/>
                <w:iCs/>
                <w:color w:val="000000" w:themeColor="text1"/>
                <w:cs/>
              </w:rPr>
              <w:t>01</w:t>
            </w:r>
            <w:r w:rsidR="00DC0709" w:rsidRPr="00163A86">
              <w:rPr>
                <w:rFonts w:hint="cs"/>
                <w:i/>
                <w:iCs/>
                <w:color w:val="000000" w:themeColor="text1"/>
                <w:cs/>
              </w:rPr>
              <w:t>-06 การคำนวณการปล่อยก๊าซเรือนกระจกจากการเคลื่อนย้ายกิจกรรมการเกษตรสำหรับกิจกรรมโครงการป่าไม้ (</w:t>
            </w:r>
            <w:r w:rsidR="00DC0709" w:rsidRPr="00163A86">
              <w:rPr>
                <w:i/>
                <w:iCs/>
                <w:color w:val="000000" w:themeColor="text1"/>
              </w:rPr>
              <w:t xml:space="preserve">Estimation of the increase in GHG emissions attributable to displacement of pre-project agricultural activities in forest project </w:t>
            </w:r>
            <w:r w:rsidR="00DC0709" w:rsidRPr="007B4B09">
              <w:rPr>
                <w:i/>
                <w:iCs/>
                <w:color w:val="000000" w:themeColor="text1"/>
              </w:rPr>
              <w:t>activities)</w:t>
            </w:r>
          </w:p>
          <w:p w14:paraId="1AFC9A89" w14:textId="62E11BFC" w:rsidR="00C2401F" w:rsidRPr="007B4B09" w:rsidRDefault="002703C1" w:rsidP="00DC0709">
            <w:pPr>
              <w:pStyle w:val="ListParagraph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197"/>
              <w:rPr>
                <w:rFonts w:eastAsia="Calibri"/>
                <w:i/>
                <w:iCs/>
                <w:color w:val="000000" w:themeColor="text1"/>
              </w:rPr>
            </w:pPr>
            <w:r w:rsidRPr="007B4B09">
              <w:rPr>
                <w:rFonts w:eastAsia="Calibri"/>
                <w:i/>
                <w:iCs/>
                <w:color w:val="000000" w:themeColor="text1"/>
              </w:rPr>
              <w:t>TVER-TOOL</w:t>
            </w:r>
            <w:r w:rsidR="009B58FA" w:rsidRPr="007B4B09">
              <w:rPr>
                <w:rFonts w:eastAsia="Calibri"/>
                <w:i/>
                <w:iCs/>
                <w:color w:val="000000" w:themeColor="text1"/>
              </w:rPr>
              <w:t xml:space="preserve">-01-07 </w:t>
            </w:r>
            <w:r w:rsidR="00C2401F" w:rsidRPr="007B4B09">
              <w:rPr>
                <w:rFonts w:eastAsia="Calibri"/>
                <w:i/>
                <w:iCs/>
                <w:color w:val="000000" w:themeColor="text1"/>
                <w:cs/>
              </w:rPr>
              <w:t>การเลือกใช้สมการที่เหมาะสมสำหรับการคำนวณมวลชีวภาพเหนือดินสำหรับกิจกรรมโครงการป่าไม้ (</w:t>
            </w:r>
            <w:r w:rsidR="00C2401F" w:rsidRPr="007B4B09">
              <w:rPr>
                <w:rFonts w:eastAsia="Calibri"/>
                <w:i/>
                <w:iCs/>
                <w:color w:val="000000" w:themeColor="text1"/>
              </w:rPr>
              <w:t>Demonstrating Appropriateness of Equations for Estimation of Aboveground Tree Biomass in Forest Project Activities)</w:t>
            </w:r>
          </w:p>
          <w:p w14:paraId="67C128E6" w14:textId="70FB6E68" w:rsidR="00C2401F" w:rsidRPr="007B4B09" w:rsidRDefault="002703C1" w:rsidP="00DC0709">
            <w:pPr>
              <w:pStyle w:val="ListParagraph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197"/>
              <w:rPr>
                <w:rFonts w:eastAsia="Calibri"/>
                <w:i/>
                <w:iCs/>
                <w:color w:val="000000" w:themeColor="text1"/>
              </w:rPr>
            </w:pPr>
            <w:r w:rsidRPr="007B4B09">
              <w:rPr>
                <w:rFonts w:eastAsia="Calibri"/>
                <w:i/>
                <w:iCs/>
                <w:color w:val="000000" w:themeColor="text1"/>
              </w:rPr>
              <w:t>TVER-TOOL</w:t>
            </w:r>
            <w:r w:rsidR="009B58FA" w:rsidRPr="007B4B09">
              <w:rPr>
                <w:rFonts w:eastAsia="Calibri"/>
                <w:i/>
                <w:iCs/>
                <w:color w:val="000000" w:themeColor="text1"/>
              </w:rPr>
              <w:t xml:space="preserve">-01-08 </w:t>
            </w:r>
            <w:r w:rsidR="00DA1E4F" w:rsidRPr="007B4B09">
              <w:rPr>
                <w:rFonts w:eastAsia="Calibri"/>
                <w:i/>
                <w:iCs/>
                <w:color w:val="000000" w:themeColor="text1"/>
                <w:cs/>
              </w:rPr>
              <w:t>การคำนวณจำนวนแปลงตัวอย่างที่เหมาะสมในการตรวจวัดปริมาณคาร์บอนสำหรับกิจกรรมโครงการป่าไม้ (</w:t>
            </w:r>
            <w:r w:rsidR="00DA1E4F" w:rsidRPr="007B4B09">
              <w:rPr>
                <w:rFonts w:eastAsia="Calibri"/>
                <w:i/>
                <w:iCs/>
                <w:color w:val="000000" w:themeColor="text1"/>
              </w:rPr>
              <w:t>Calculation of Appropriate Number of Sample Plots for Carbon Measurements in Forest Project Activities)</w:t>
            </w:r>
          </w:p>
          <w:p w14:paraId="6BF598AE" w14:textId="78C78024" w:rsidR="001C2B14" w:rsidRPr="00A36236" w:rsidRDefault="002703C1" w:rsidP="00151A33">
            <w:pPr>
              <w:pStyle w:val="ListParagraph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197"/>
              <w:rPr>
                <w:rFonts w:eastAsia="Calibri"/>
              </w:rPr>
            </w:pPr>
            <w:r w:rsidRPr="007B4B09">
              <w:rPr>
                <w:rFonts w:eastAsia="Calibri"/>
                <w:i/>
                <w:iCs/>
                <w:color w:val="000000" w:themeColor="text1"/>
              </w:rPr>
              <w:t>TVER-TOOL</w:t>
            </w:r>
            <w:r w:rsidR="009B58FA" w:rsidRPr="007B4B09">
              <w:rPr>
                <w:rFonts w:eastAsia="Calibri"/>
                <w:i/>
                <w:iCs/>
                <w:color w:val="000000" w:themeColor="text1"/>
              </w:rPr>
              <w:t xml:space="preserve">-01-09 </w:t>
            </w:r>
            <w:r w:rsidR="004421E0" w:rsidRPr="007B4B09">
              <w:rPr>
                <w:rFonts w:eastAsia="Calibri"/>
                <w:i/>
                <w:iCs/>
                <w:color w:val="000000" w:themeColor="text1"/>
                <w:cs/>
              </w:rPr>
              <w:t>การทดสอบนัยสำคัญของการปล่อยก๊าซเรือนกระจกสำหรับกิจกรรมโครงการ (</w:t>
            </w:r>
            <w:r w:rsidR="004421E0" w:rsidRPr="007B4B09">
              <w:rPr>
                <w:rFonts w:eastAsia="Calibri"/>
                <w:i/>
                <w:iCs/>
                <w:color w:val="000000" w:themeColor="text1"/>
              </w:rPr>
              <w:t>Tool for Testing Significance of GHG emissions in Project Activities)</w:t>
            </w:r>
          </w:p>
        </w:tc>
      </w:tr>
      <w:bookmarkEnd w:id="1"/>
    </w:tbl>
    <w:p w14:paraId="3D30ACAD" w14:textId="77777777" w:rsidR="00A2484A" w:rsidRPr="00A36236" w:rsidRDefault="00A2484A" w:rsidP="001C2B14"/>
    <w:p w14:paraId="0F5D3D85" w14:textId="77777777" w:rsidR="001260D0" w:rsidRDefault="00D53B90" w:rsidP="001260D0">
      <w:r w:rsidRPr="00A36236"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1260D0" w14:paraId="15F283ED" w14:textId="77777777" w:rsidTr="001260D0">
        <w:tc>
          <w:tcPr>
            <w:tcW w:w="9242" w:type="dxa"/>
          </w:tcPr>
          <w:p w14:paraId="070DD489" w14:textId="77777777" w:rsidR="001260D0" w:rsidRPr="001260D0" w:rsidRDefault="001260D0" w:rsidP="001260D0">
            <w:pPr>
              <w:jc w:val="center"/>
              <w:rPr>
                <w:b/>
                <w:bCs/>
                <w:sz w:val="40"/>
                <w:szCs w:val="40"/>
              </w:rPr>
            </w:pPr>
            <w:r w:rsidRPr="001260D0">
              <w:rPr>
                <w:b/>
                <w:bCs/>
                <w:sz w:val="40"/>
                <w:szCs w:val="40"/>
                <w:cs/>
              </w:rPr>
              <w:lastRenderedPageBreak/>
              <w:t>รายละเอียดระเบียบวิธีลดก๊าซเรือนกระจกภาคสมัครใจ</w:t>
            </w:r>
          </w:p>
          <w:p w14:paraId="389F4E9B" w14:textId="77777777" w:rsidR="001260D0" w:rsidRPr="001260D0" w:rsidRDefault="001260D0" w:rsidP="001260D0">
            <w:pPr>
              <w:jc w:val="center"/>
              <w:rPr>
                <w:b/>
                <w:bCs/>
                <w:sz w:val="40"/>
                <w:szCs w:val="40"/>
              </w:rPr>
            </w:pPr>
            <w:r w:rsidRPr="001260D0">
              <w:rPr>
                <w:rFonts w:hint="cs"/>
                <w:b/>
                <w:bCs/>
                <w:sz w:val="40"/>
                <w:szCs w:val="40"/>
                <w:cs/>
              </w:rPr>
              <w:t>สำหรับ</w:t>
            </w:r>
            <w:r w:rsidRPr="001260D0">
              <w:rPr>
                <w:b/>
                <w:bCs/>
                <w:sz w:val="40"/>
                <w:szCs w:val="40"/>
                <w:cs/>
              </w:rPr>
              <w:t>กิจกรรมลดการปล่อยก๊าซเรือนกระจกจากการทำลายป่าและความเสื่อมโทรมของป่า และการเพิ่มพูนการกักเก็บคาร์บอนในพื้นที่ป่า</w:t>
            </w:r>
          </w:p>
          <w:p w14:paraId="52976B0C" w14:textId="77777777" w:rsidR="001260D0" w:rsidRDefault="001260D0" w:rsidP="001260D0">
            <w:pPr>
              <w:jc w:val="center"/>
            </w:pPr>
            <w:r w:rsidRPr="001260D0">
              <w:rPr>
                <w:b/>
                <w:bCs/>
                <w:sz w:val="40"/>
                <w:szCs w:val="40"/>
                <w:cs/>
              </w:rPr>
              <w:t>ในระดับโครงการ (ไม่รวมพื้นที่ชุ่มน้ำ)</w:t>
            </w:r>
          </w:p>
        </w:tc>
      </w:tr>
    </w:tbl>
    <w:p w14:paraId="13BBE967" w14:textId="77777777" w:rsidR="00B108D2" w:rsidRPr="00A36236" w:rsidRDefault="00B108D2" w:rsidP="00184389">
      <w:pPr>
        <w:pStyle w:val="Heading1"/>
        <w:rPr>
          <w:color w:val="auto"/>
        </w:rPr>
      </w:pPr>
      <w:bookmarkStart w:id="3" w:name="_Hlk100308231"/>
      <w:r w:rsidRPr="00A36236">
        <w:rPr>
          <w:color w:val="auto"/>
          <w:cs/>
        </w:rPr>
        <w:t>1. ลักษณะและขอบเขตโครงการ (</w:t>
      </w:r>
      <w:r w:rsidRPr="00A36236">
        <w:rPr>
          <w:color w:val="auto"/>
        </w:rPr>
        <w:t>Scope of Project)</w:t>
      </w:r>
    </w:p>
    <w:p w14:paraId="2AF5C0C7" w14:textId="77777777" w:rsidR="00B108D2" w:rsidRPr="00A36236" w:rsidRDefault="00B108D2" w:rsidP="00184389">
      <w:pPr>
        <w:pStyle w:val="Heading2"/>
        <w:rPr>
          <w:color w:val="auto"/>
        </w:rPr>
      </w:pPr>
      <w:bookmarkStart w:id="4" w:name="_Hlk100308351"/>
      <w:bookmarkEnd w:id="3"/>
      <w:r w:rsidRPr="00A36236">
        <w:rPr>
          <w:color w:val="auto"/>
          <w:cs/>
        </w:rPr>
        <w:t>1</w:t>
      </w:r>
      <w:r w:rsidRPr="00A36236">
        <w:rPr>
          <w:rFonts w:hint="cs"/>
          <w:color w:val="auto"/>
          <w:cs/>
        </w:rPr>
        <w:t>.1</w:t>
      </w:r>
      <w:r w:rsidRPr="00A36236">
        <w:rPr>
          <w:color w:val="auto"/>
          <w:cs/>
        </w:rPr>
        <w:t xml:space="preserve"> ลักษณะการดำเนินงาน </w:t>
      </w:r>
    </w:p>
    <w:p w14:paraId="30F15A27" w14:textId="77777777" w:rsidR="00740B7C" w:rsidRPr="00A36236" w:rsidRDefault="00B108D2" w:rsidP="00AD2418">
      <w:pPr>
        <w:ind w:firstLine="720"/>
        <w:jc w:val="thaiDistribute"/>
      </w:pPr>
      <w:bookmarkStart w:id="5" w:name="_Hlk100308468"/>
      <w:bookmarkEnd w:id="4"/>
      <w:r w:rsidRPr="00A36236">
        <w:rPr>
          <w:cs/>
        </w:rPr>
        <w:t>การดำเนิน</w:t>
      </w:r>
      <w:r w:rsidR="00740B7C" w:rsidRPr="00A36236">
        <w:rPr>
          <w:cs/>
        </w:rPr>
        <w:t>กิจกรรม</w:t>
      </w:r>
      <w:r w:rsidR="00AD2418" w:rsidRPr="00A36236">
        <w:rPr>
          <w:cs/>
        </w:rPr>
        <w:t xml:space="preserve">ลดการปล่อยก๊าซเรือนกระจกจากการทำลายป่าและความเสื่อมโทรมของป่า และการเพิ่มพูนการกักเก็บคาร์บอนในพื้นที่ป่า </w:t>
      </w:r>
      <w:r w:rsidR="00AD2418" w:rsidRPr="00A36236">
        <w:rPr>
          <w:rFonts w:hint="cs"/>
          <w:cs/>
        </w:rPr>
        <w:t>ครอบคลุม</w:t>
      </w:r>
      <w:r w:rsidR="00740B7C" w:rsidRPr="00A36236">
        <w:rPr>
          <w:rFonts w:hint="cs"/>
          <w:cs/>
        </w:rPr>
        <w:t>ลักษณะกิจกรรม ดังนี้</w:t>
      </w:r>
    </w:p>
    <w:p w14:paraId="361C4510" w14:textId="2F0EC223" w:rsidR="00C529C7" w:rsidRPr="00A36236" w:rsidRDefault="008C1D35" w:rsidP="00BC38A5">
      <w:pPr>
        <w:pStyle w:val="ListParagraph"/>
        <w:numPr>
          <w:ilvl w:val="0"/>
          <w:numId w:val="3"/>
        </w:numPr>
        <w:tabs>
          <w:tab w:val="left" w:pos="993"/>
        </w:tabs>
        <w:ind w:left="0" w:firstLine="1134"/>
        <w:jc w:val="thaiDistribute"/>
      </w:pPr>
      <w:r w:rsidRPr="00151A33">
        <w:rPr>
          <w:cs/>
        </w:rPr>
        <w:t>กิจกรรมลดการปล่อยก๊าซเรือนกระจกจากการ</w:t>
      </w:r>
      <w:r w:rsidR="00BF58A0" w:rsidRPr="00151A33">
        <w:rPr>
          <w:cs/>
        </w:rPr>
        <w:t>ทำลายป่า</w:t>
      </w:r>
      <w:r w:rsidRPr="00151A33">
        <w:rPr>
          <w:cs/>
        </w:rPr>
        <w:t xml:space="preserve">และความเสื่อมโทรมของป่า </w:t>
      </w:r>
      <w:r w:rsidR="00D206AD" w:rsidRPr="00151A33">
        <w:t>(</w:t>
      </w:r>
      <w:r w:rsidR="00151A33" w:rsidRPr="00151A33">
        <w:rPr>
          <w:color w:val="000000" w:themeColor="text1"/>
        </w:rPr>
        <w:t>Reducing Emission from Deforestation and Forest Degradation: REDD</w:t>
      </w:r>
      <w:r w:rsidR="00D206AD" w:rsidRPr="00151A33">
        <w:t>)</w:t>
      </w:r>
      <w:r w:rsidRPr="00151A33">
        <w:t xml:space="preserve"> </w:t>
      </w:r>
      <w:r w:rsidRPr="00151A33">
        <w:rPr>
          <w:rFonts w:hint="cs"/>
          <w:cs/>
        </w:rPr>
        <w:t xml:space="preserve">และ </w:t>
      </w:r>
      <w:r w:rsidR="00C529C7" w:rsidRPr="00151A33">
        <w:rPr>
          <w:rFonts w:hint="cs"/>
          <w:cs/>
        </w:rPr>
        <w:t>การ</w:t>
      </w:r>
      <w:r w:rsidR="00C529C7" w:rsidRPr="00A36236">
        <w:rPr>
          <w:rFonts w:hint="cs"/>
          <w:cs/>
        </w:rPr>
        <w:t xml:space="preserve">ดำเนินโครงการร่วมระหว่าง </w:t>
      </w:r>
      <w:r w:rsidR="00FF007D">
        <w:t>REDD</w:t>
      </w:r>
      <w:r w:rsidR="00C529C7" w:rsidRPr="00A36236">
        <w:t xml:space="preserve"> </w:t>
      </w:r>
      <w:r w:rsidR="00C529C7" w:rsidRPr="00A36236">
        <w:rPr>
          <w:rFonts w:hint="cs"/>
          <w:cs/>
        </w:rPr>
        <w:t xml:space="preserve">และ </w:t>
      </w:r>
      <w:r w:rsidR="0038132C" w:rsidRPr="00A36236">
        <w:t>AR</w:t>
      </w:r>
      <w:r w:rsidR="00C529C7" w:rsidRPr="00A36236">
        <w:t xml:space="preserve"> (</w:t>
      </w:r>
      <w:r w:rsidR="00C529C7" w:rsidRPr="00A36236">
        <w:rPr>
          <w:rFonts w:hint="cs"/>
          <w:cs/>
        </w:rPr>
        <w:t>กิจกรรม</w:t>
      </w:r>
      <w:r w:rsidR="00C529C7" w:rsidRPr="00A36236">
        <w:rPr>
          <w:cs/>
        </w:rPr>
        <w:t xml:space="preserve">การปลูกป่าในพื้นที่ที่ไม่เคยเป็นป่าและพื้นที่ที่เคยเป็นป่ามาก่อน </w:t>
      </w:r>
      <w:r w:rsidR="00C529C7" w:rsidRPr="00A36236">
        <w:rPr>
          <w:rFonts w:hint="cs"/>
          <w:cs/>
        </w:rPr>
        <w:t>(</w:t>
      </w:r>
      <w:r w:rsidR="00C529C7" w:rsidRPr="00A36236">
        <w:t>Afforestation, Reforestation and Revegetation activities)</w:t>
      </w:r>
    </w:p>
    <w:p w14:paraId="759247CF" w14:textId="77777777" w:rsidR="00AD2418" w:rsidRPr="00A36236" w:rsidRDefault="00AD2418" w:rsidP="00BC38A5">
      <w:pPr>
        <w:pStyle w:val="ListParagraph"/>
        <w:numPr>
          <w:ilvl w:val="0"/>
          <w:numId w:val="3"/>
        </w:numPr>
        <w:tabs>
          <w:tab w:val="left" w:pos="1418"/>
        </w:tabs>
        <w:ind w:left="0" w:firstLine="1134"/>
        <w:jc w:val="thaiDistribute"/>
      </w:pPr>
      <w:r w:rsidRPr="00A36236">
        <w:rPr>
          <w:rFonts w:hint="cs"/>
          <w:cs/>
        </w:rPr>
        <w:t xml:space="preserve">สำหรับกิจกรรม </w:t>
      </w:r>
      <w:r w:rsidRPr="00A36236">
        <w:t xml:space="preserve">REDD </w:t>
      </w:r>
      <w:r w:rsidR="00C529C7" w:rsidRPr="00A36236">
        <w:rPr>
          <w:cs/>
        </w:rPr>
        <w:t>พื้นที่โครงการต้องเป็นไปตามคำจำกัดความของพื้นที่ป่า</w:t>
      </w:r>
      <w:r w:rsidR="00C529C7" w:rsidRPr="00A36236">
        <w:t xml:space="preserve"> </w:t>
      </w:r>
      <w:r w:rsidR="00C529C7" w:rsidRPr="00A36236">
        <w:rPr>
          <w:cs/>
        </w:rPr>
        <w:t>ก่อนวันเริ่มกิจกรรม</w:t>
      </w:r>
      <w:r w:rsidR="002602F2">
        <w:rPr>
          <w:rFonts w:hint="cs"/>
          <w:cs/>
        </w:rPr>
        <w:t>โครงการ</w:t>
      </w:r>
      <w:r w:rsidR="00004A5C">
        <w:rPr>
          <w:rFonts w:hint="cs"/>
          <w:cs/>
        </w:rPr>
        <w:t xml:space="preserve">อย่างน้อยเป็นเวลา </w:t>
      </w:r>
      <w:r w:rsidR="00004A5C">
        <w:t xml:space="preserve">10 </w:t>
      </w:r>
      <w:r w:rsidR="00004A5C">
        <w:rPr>
          <w:rFonts w:hint="cs"/>
          <w:cs/>
        </w:rPr>
        <w:t>ปี</w:t>
      </w:r>
    </w:p>
    <w:p w14:paraId="07D9B79B" w14:textId="77777777" w:rsidR="00AD2418" w:rsidRPr="00A36236" w:rsidRDefault="00AD2418" w:rsidP="00987D2E">
      <w:pPr>
        <w:pStyle w:val="ListParagraph"/>
        <w:numPr>
          <w:ilvl w:val="0"/>
          <w:numId w:val="3"/>
        </w:numPr>
        <w:tabs>
          <w:tab w:val="left" w:pos="1418"/>
        </w:tabs>
        <w:ind w:left="0" w:firstLine="1134"/>
        <w:jc w:val="thaiDistribute"/>
      </w:pPr>
      <w:r w:rsidRPr="00A36236">
        <w:rPr>
          <w:cs/>
        </w:rPr>
        <w:t xml:space="preserve">สำหรับกิจกรรม </w:t>
      </w:r>
      <w:r w:rsidR="0038132C" w:rsidRPr="00A36236">
        <w:t>AR</w:t>
      </w:r>
      <w:r w:rsidRPr="00A36236">
        <w:t xml:space="preserve"> </w:t>
      </w:r>
      <w:r w:rsidRPr="00A36236">
        <w:rPr>
          <w:cs/>
        </w:rPr>
        <w:t>พื้นที่โครงการต้องเป็นป่าเสื่อมโทรมหรือ</w:t>
      </w:r>
      <w:r w:rsidRPr="00A36236">
        <w:rPr>
          <w:rFonts w:hint="cs"/>
          <w:cs/>
        </w:rPr>
        <w:t>ไม่</w:t>
      </w:r>
      <w:r w:rsidRPr="00A36236">
        <w:rPr>
          <w:cs/>
        </w:rPr>
        <w:t>มีสภาพเป็นป่า</w:t>
      </w:r>
      <w:r w:rsidRPr="00A36236">
        <w:rPr>
          <w:rFonts w:hint="cs"/>
          <w:cs/>
        </w:rPr>
        <w:t xml:space="preserve"> </w:t>
      </w:r>
      <w:r w:rsidRPr="00A36236">
        <w:rPr>
          <w:cs/>
        </w:rPr>
        <w:t>ก่อนวัน</w:t>
      </w:r>
      <w:r w:rsidRPr="007B4B09">
        <w:rPr>
          <w:color w:val="000000" w:themeColor="text1"/>
          <w:cs/>
        </w:rPr>
        <w:t>เริ่มต้นกิจกรรม และต้องไม่เป็นการเปลี่ยนแปลงระบบนิเวศดั้งเดิม</w:t>
      </w:r>
      <w:r w:rsidR="00987D2E" w:rsidRPr="007B4B09">
        <w:rPr>
          <w:rFonts w:hint="cs"/>
          <w:color w:val="000000" w:themeColor="text1"/>
          <w:cs/>
        </w:rPr>
        <w:t xml:space="preserve"> (ผู้พัฒนาโครงการต้องดำเนินกิจกรรมและเงื่อนไขตาม</w:t>
      </w:r>
      <w:r w:rsidR="00987D2E" w:rsidRPr="007B4B09">
        <w:rPr>
          <w:color w:val="000000" w:themeColor="text1"/>
        </w:rPr>
        <w:t xml:space="preserve"> </w:t>
      </w:r>
      <w:r w:rsidR="00987D2E" w:rsidRPr="007B4B09">
        <w:rPr>
          <w:rFonts w:hint="cs"/>
          <w:i/>
          <w:iCs/>
          <w:color w:val="000000" w:themeColor="text1"/>
          <w:cs/>
        </w:rPr>
        <w:t xml:space="preserve">ระเบียบวิธีฯ </w:t>
      </w:r>
      <w:r w:rsidR="00987D2E" w:rsidRPr="007B4B09">
        <w:rPr>
          <w:i/>
          <w:iCs/>
          <w:color w:val="000000" w:themeColor="text1"/>
        </w:rPr>
        <w:t>TVER-METH-</w:t>
      </w:r>
      <w:r w:rsidR="00987D2E" w:rsidRPr="007B4B09">
        <w:rPr>
          <w:i/>
          <w:iCs/>
          <w:color w:val="000000" w:themeColor="text1"/>
          <w:cs/>
        </w:rPr>
        <w:t>13-01 ระเบียบวิธีลดก๊าซเรือนกระจกภาคสมัครใจ สำหรับกิจกรรมการปลูกป่า (ยกเว้นพื้นที่ชุ่มน้ำ)</w:t>
      </w:r>
      <w:r w:rsidR="00987D2E" w:rsidRPr="007B4B09">
        <w:rPr>
          <w:rFonts w:hint="cs"/>
          <w:i/>
          <w:iCs/>
          <w:color w:val="000000" w:themeColor="text1"/>
          <w:cs/>
        </w:rPr>
        <w:t xml:space="preserve"> </w:t>
      </w:r>
      <w:r w:rsidR="00987D2E" w:rsidRPr="007B4B09">
        <w:rPr>
          <w:i/>
          <w:iCs/>
          <w:color w:val="000000" w:themeColor="text1"/>
          <w:cs/>
        </w:rPr>
        <w:t>(</w:t>
      </w:r>
      <w:r w:rsidR="00987D2E" w:rsidRPr="007B4B09">
        <w:rPr>
          <w:i/>
          <w:iCs/>
          <w:color w:val="000000" w:themeColor="text1"/>
        </w:rPr>
        <w:t>Afforestation/Reforestation of lands except wetlands)</w:t>
      </w:r>
      <w:r w:rsidR="00987D2E" w:rsidRPr="007B4B09">
        <w:rPr>
          <w:rFonts w:hint="cs"/>
          <w:i/>
          <w:iCs/>
          <w:color w:val="000000" w:themeColor="text1"/>
          <w:cs/>
        </w:rPr>
        <w:t xml:space="preserve"> </w:t>
      </w:r>
      <w:r w:rsidR="00987D2E" w:rsidRPr="007B4B09">
        <w:rPr>
          <w:color w:val="000000" w:themeColor="text1"/>
        </w:rPr>
        <w:t>)</w:t>
      </w:r>
    </w:p>
    <w:p w14:paraId="46655BE6" w14:textId="77777777" w:rsidR="00C529C7" w:rsidRPr="00A36236" w:rsidRDefault="00C529C7" w:rsidP="00BC38A5">
      <w:pPr>
        <w:pStyle w:val="ListParagraph"/>
        <w:numPr>
          <w:ilvl w:val="0"/>
          <w:numId w:val="3"/>
        </w:numPr>
        <w:tabs>
          <w:tab w:val="left" w:pos="1418"/>
        </w:tabs>
        <w:ind w:left="0" w:firstLine="1134"/>
        <w:jc w:val="thaiDistribute"/>
      </w:pPr>
      <w:r w:rsidRPr="00A36236">
        <w:rPr>
          <w:rFonts w:hint="cs"/>
          <w:cs/>
        </w:rPr>
        <w:t xml:space="preserve">การผลิตไม้เชื้อเพลิง </w:t>
      </w:r>
      <w:r w:rsidRPr="00A36236">
        <w:rPr>
          <w:cs/>
        </w:rPr>
        <w:t>อนุญาต</w:t>
      </w:r>
      <w:r w:rsidRPr="00A36236">
        <w:rPr>
          <w:rFonts w:hint="cs"/>
          <w:cs/>
        </w:rPr>
        <w:t>ให้ดำเนินการได้ในพื้นที่ที่ดำเนิน</w:t>
      </w:r>
      <w:r w:rsidRPr="00A36236">
        <w:rPr>
          <w:cs/>
        </w:rPr>
        <w:t xml:space="preserve">กิจกรรม </w:t>
      </w:r>
      <w:r w:rsidR="0038132C" w:rsidRPr="00A36236">
        <w:t>AR</w:t>
      </w:r>
    </w:p>
    <w:p w14:paraId="39834EF0" w14:textId="77777777" w:rsidR="00CB51B3" w:rsidRPr="00A36236" w:rsidRDefault="00CB51B3" w:rsidP="0066096F">
      <w:pPr>
        <w:tabs>
          <w:tab w:val="left" w:pos="1418"/>
        </w:tabs>
        <w:ind w:firstLine="1134"/>
        <w:jc w:val="thaiDistribute"/>
      </w:pPr>
    </w:p>
    <w:p w14:paraId="7D78127E" w14:textId="77777777" w:rsidR="00CB51B3" w:rsidRPr="00A36236" w:rsidRDefault="00CB51B3" w:rsidP="00AD2418">
      <w:pPr>
        <w:tabs>
          <w:tab w:val="left" w:pos="0"/>
          <w:tab w:val="left" w:pos="709"/>
        </w:tabs>
        <w:ind w:firstLine="709"/>
        <w:jc w:val="thaiDistribute"/>
      </w:pPr>
      <w:r w:rsidRPr="00A36236">
        <w:rPr>
          <w:cs/>
        </w:rPr>
        <w:tab/>
      </w:r>
      <w:r w:rsidRPr="00A36236">
        <w:rPr>
          <w:rFonts w:hint="cs"/>
          <w:cs/>
        </w:rPr>
        <w:t>ระเบียบ</w:t>
      </w:r>
      <w:r w:rsidRPr="00A36236">
        <w:rPr>
          <w:cs/>
        </w:rPr>
        <w:t>วิธีการนี้</w:t>
      </w:r>
      <w:r w:rsidRPr="00A36236">
        <w:rPr>
          <w:rFonts w:hint="cs"/>
          <w:cs/>
        </w:rPr>
        <w:t>ไม่สามารถ</w:t>
      </w:r>
      <w:r w:rsidRPr="00A36236">
        <w:rPr>
          <w:cs/>
        </w:rPr>
        <w:t>ใช้ได้ภายใต้เงื่อนไขต่อไปนี้</w:t>
      </w:r>
    </w:p>
    <w:p w14:paraId="026A6CA7" w14:textId="02FD1FBC" w:rsidR="00E10DEE" w:rsidRPr="00151A33" w:rsidRDefault="00E10DEE" w:rsidP="00BC38A5">
      <w:pPr>
        <w:pStyle w:val="ListParagraph"/>
        <w:numPr>
          <w:ilvl w:val="0"/>
          <w:numId w:val="3"/>
        </w:numPr>
        <w:tabs>
          <w:tab w:val="left" w:pos="0"/>
          <w:tab w:val="left" w:pos="1418"/>
        </w:tabs>
        <w:ind w:left="0" w:firstLine="1134"/>
        <w:jc w:val="thaiDistribute"/>
      </w:pPr>
      <w:r w:rsidRPr="00151A33">
        <w:rPr>
          <w:cs/>
        </w:rPr>
        <w:t>กิจกรรมลดการปล่อยก๊าซเรือนกระจกจากการ</w:t>
      </w:r>
      <w:r w:rsidR="00BF58A0" w:rsidRPr="00151A33">
        <w:rPr>
          <w:cs/>
        </w:rPr>
        <w:t>ทำลายป่า</w:t>
      </w:r>
      <w:r w:rsidRPr="00151A33">
        <w:rPr>
          <w:cs/>
        </w:rPr>
        <w:t>และความเสื่อมโทรมของป่าที่</w:t>
      </w:r>
      <w:r w:rsidR="00AD44E6" w:rsidRPr="00151A33">
        <w:rPr>
          <w:rFonts w:hint="cs"/>
          <w:cs/>
        </w:rPr>
        <w:t xml:space="preserve">ได้รับอนุญาตตามกฎหมาย เช่น การปลูกต้นไม้ชดเชยในพื้นที่ที่ได้รับอนุญาตการสัมปทานเหมืองแร่เมื่อสิ้นสุดสัญญา เป็นต้น </w:t>
      </w:r>
      <w:r w:rsidRPr="00151A33">
        <w:rPr>
          <w:cs/>
        </w:rPr>
        <w:t xml:space="preserve"> </w:t>
      </w:r>
    </w:p>
    <w:p w14:paraId="47D70654" w14:textId="77777777" w:rsidR="00E10DEE" w:rsidRPr="00151A33" w:rsidRDefault="00AD2418" w:rsidP="00BC38A5">
      <w:pPr>
        <w:pStyle w:val="ListParagraph"/>
        <w:numPr>
          <w:ilvl w:val="0"/>
          <w:numId w:val="3"/>
        </w:numPr>
        <w:tabs>
          <w:tab w:val="left" w:pos="0"/>
          <w:tab w:val="left" w:pos="1418"/>
        </w:tabs>
        <w:ind w:left="0" w:firstLine="1134"/>
        <w:jc w:val="thaiDistribute"/>
      </w:pPr>
      <w:r w:rsidRPr="00151A33">
        <w:rPr>
          <w:rFonts w:hint="cs"/>
          <w:cs/>
        </w:rPr>
        <w:t>การ</w:t>
      </w:r>
      <w:r w:rsidR="00E10DEE" w:rsidRPr="00151A33">
        <w:rPr>
          <w:rFonts w:hint="cs"/>
          <w:cs/>
        </w:rPr>
        <w:t xml:space="preserve">ดำเนินกิจกรรม </w:t>
      </w:r>
      <w:r w:rsidR="0038132C" w:rsidRPr="00151A33">
        <w:t>AR</w:t>
      </w:r>
      <w:r w:rsidR="00E10DEE" w:rsidRPr="00151A33">
        <w:t xml:space="preserve"> </w:t>
      </w:r>
      <w:r w:rsidR="00E10DEE" w:rsidRPr="00151A33">
        <w:rPr>
          <w:rFonts w:hint="cs"/>
          <w:cs/>
        </w:rPr>
        <w:t>เพียงอย่างเดียว</w:t>
      </w:r>
    </w:p>
    <w:p w14:paraId="1F1A9F2F" w14:textId="79BDFC8F" w:rsidR="00AD2418" w:rsidRDefault="00E10DEE" w:rsidP="00AD2418">
      <w:pPr>
        <w:pStyle w:val="ListParagraph"/>
        <w:numPr>
          <w:ilvl w:val="0"/>
          <w:numId w:val="3"/>
        </w:numPr>
        <w:tabs>
          <w:tab w:val="left" w:pos="0"/>
          <w:tab w:val="left" w:pos="1418"/>
        </w:tabs>
        <w:ind w:left="0" w:firstLine="1134"/>
        <w:jc w:val="thaiDistribute"/>
      </w:pPr>
      <w:r w:rsidRPr="00151A33">
        <w:rPr>
          <w:cs/>
        </w:rPr>
        <w:t xml:space="preserve">กิจกรรม </w:t>
      </w:r>
      <w:r w:rsidR="0038132C" w:rsidRPr="00151A33">
        <w:t>AR</w:t>
      </w:r>
      <w:r w:rsidRPr="00151A33">
        <w:t xml:space="preserve"> </w:t>
      </w:r>
      <w:r w:rsidRPr="00151A33">
        <w:rPr>
          <w:rFonts w:hint="cs"/>
          <w:cs/>
        </w:rPr>
        <w:t>มาแทนที่</w:t>
      </w:r>
      <w:r w:rsidRPr="00151A33">
        <w:rPr>
          <w:cs/>
        </w:rPr>
        <w:t xml:space="preserve">พื้นที่เกษตรกรรมมากกว่าร้อยละ 50 </w:t>
      </w:r>
      <w:r w:rsidRPr="00151A33">
        <w:rPr>
          <w:rFonts w:hint="cs"/>
          <w:cs/>
        </w:rPr>
        <w:t>ของ</w:t>
      </w:r>
      <w:r w:rsidRPr="00A36236">
        <w:rPr>
          <w:cs/>
        </w:rPr>
        <w:t>พื้นที่โครงการ</w:t>
      </w:r>
    </w:p>
    <w:p w14:paraId="088EED44" w14:textId="1E4C16A4" w:rsidR="00151A33" w:rsidRPr="00A36236" w:rsidRDefault="00151A33" w:rsidP="00AD2418">
      <w:pPr>
        <w:pStyle w:val="ListParagraph"/>
        <w:numPr>
          <w:ilvl w:val="0"/>
          <w:numId w:val="3"/>
        </w:numPr>
        <w:tabs>
          <w:tab w:val="left" w:pos="0"/>
          <w:tab w:val="left" w:pos="1418"/>
        </w:tabs>
        <w:ind w:left="0" w:firstLine="1134"/>
        <w:jc w:val="thaiDistribute"/>
      </w:pPr>
      <w:r>
        <w:rPr>
          <w:rFonts w:hint="cs"/>
          <w:cs/>
        </w:rPr>
        <w:t>กิจกรรมของโครงการเกิดขึ้นบนพื้นที่ชุ่มน้ำ หรือป่าพรุ</w:t>
      </w:r>
    </w:p>
    <w:p w14:paraId="5B59904F" w14:textId="77777777" w:rsidR="00B108D2" w:rsidRPr="00A36236" w:rsidRDefault="00B108D2" w:rsidP="00184389">
      <w:pPr>
        <w:pStyle w:val="Heading2"/>
        <w:rPr>
          <w:color w:val="auto"/>
        </w:rPr>
      </w:pPr>
      <w:bookmarkStart w:id="6" w:name="_Hlk100308551"/>
      <w:bookmarkEnd w:id="5"/>
      <w:r w:rsidRPr="00A36236">
        <w:rPr>
          <w:rFonts w:hint="cs"/>
          <w:color w:val="auto"/>
          <w:cs/>
        </w:rPr>
        <w:t>1.2</w:t>
      </w:r>
      <w:r w:rsidRPr="00A36236">
        <w:rPr>
          <w:color w:val="auto"/>
          <w:cs/>
        </w:rPr>
        <w:t xml:space="preserve"> ขอบเขตของโครงการ</w:t>
      </w:r>
    </w:p>
    <w:p w14:paraId="1602166C" w14:textId="77777777" w:rsidR="00CA2C86" w:rsidRPr="00A36236" w:rsidRDefault="00CA2C86" w:rsidP="00CA2C86">
      <w:pPr>
        <w:pStyle w:val="Heading3"/>
        <w:rPr>
          <w:color w:val="auto"/>
          <w:cs/>
        </w:rPr>
      </w:pPr>
      <w:r w:rsidRPr="00A36236">
        <w:rPr>
          <w:color w:val="auto"/>
        </w:rPr>
        <w:t xml:space="preserve">1.2.1 </w:t>
      </w:r>
      <w:r w:rsidRPr="00A36236">
        <w:rPr>
          <w:rFonts w:hint="cs"/>
          <w:color w:val="auto"/>
          <w:cs/>
        </w:rPr>
        <w:t>ขอบเขตทางภูมิศาสตร์ (</w:t>
      </w:r>
      <w:r w:rsidRPr="00A36236">
        <w:rPr>
          <w:color w:val="auto"/>
        </w:rPr>
        <w:t>Geographical Boundaries</w:t>
      </w:r>
      <w:r w:rsidRPr="00A36236">
        <w:rPr>
          <w:rFonts w:hint="cs"/>
          <w:color w:val="auto"/>
          <w:cs/>
        </w:rPr>
        <w:t>)</w:t>
      </w:r>
    </w:p>
    <w:p w14:paraId="6922DA0A" w14:textId="27789207" w:rsidR="00CA2C86" w:rsidRPr="00A36236" w:rsidRDefault="00CA2C86" w:rsidP="00CA2C86">
      <w:r w:rsidRPr="00A36236">
        <w:rPr>
          <w:cs/>
        </w:rPr>
        <w:tab/>
      </w:r>
    </w:p>
    <w:p w14:paraId="7913A34C" w14:textId="77777777" w:rsidR="00CA2C86" w:rsidRPr="00A36236" w:rsidRDefault="00CA2C86" w:rsidP="00CA2C86">
      <w:pPr>
        <w:ind w:firstLine="720"/>
        <w:jc w:val="thaiDistribute"/>
      </w:pPr>
      <w:r w:rsidRPr="00A36236">
        <w:rPr>
          <w:cs/>
        </w:rPr>
        <w:lastRenderedPageBreak/>
        <w:t>ขอบเขตเชิงพื้นที่ของโครงการต้องกำหนดไว้อย่างชัดเจน เพื่อความสะดวกในการวัด การติดตาม การทำบัญชี และการตรวจสอบความถูกต้องของการลดและการปล่อย</w:t>
      </w:r>
      <w:r w:rsidRPr="00A36236">
        <w:rPr>
          <w:rFonts w:hint="cs"/>
          <w:cs/>
        </w:rPr>
        <w:t>ก๊าซเรือนกระจก</w:t>
      </w:r>
      <w:r w:rsidRPr="00A36236">
        <w:rPr>
          <w:cs/>
        </w:rPr>
        <w:t xml:space="preserve">ของโครงการ กิจกรรมของโครงการอาจมีพื้นที่มากกว่าหนึ่งแห่ง </w:t>
      </w:r>
      <w:r w:rsidR="00DD4885" w:rsidRPr="00A36236">
        <w:rPr>
          <w:rFonts w:hint="cs"/>
          <w:cs/>
        </w:rPr>
        <w:t>และ</w:t>
      </w:r>
      <w:r w:rsidRPr="00A36236">
        <w:rPr>
          <w:cs/>
        </w:rPr>
        <w:t>ต้องระบุข้อมูลต่อไปนี้</w:t>
      </w:r>
      <w:r w:rsidR="00DD4885" w:rsidRPr="00A36236">
        <w:rPr>
          <w:rFonts w:hint="cs"/>
          <w:cs/>
        </w:rPr>
        <w:t>ให้ครบถ้วน</w:t>
      </w:r>
    </w:p>
    <w:p w14:paraId="016C8982" w14:textId="5A2D59AB" w:rsidR="00CA2C86" w:rsidRPr="00A36236" w:rsidRDefault="00CA2C86" w:rsidP="009F01A8">
      <w:pPr>
        <w:pStyle w:val="ListParagraph"/>
        <w:numPr>
          <w:ilvl w:val="1"/>
          <w:numId w:val="26"/>
        </w:numPr>
        <w:ind w:left="1843" w:hanging="425"/>
        <w:jc w:val="thaiDistribute"/>
      </w:pPr>
      <w:r w:rsidRPr="00A36236">
        <w:rPr>
          <w:rFonts w:hint="cs"/>
          <w:cs/>
        </w:rPr>
        <w:t>ที่ตั้งและตำแหน่งของพื้นที่</w:t>
      </w:r>
    </w:p>
    <w:p w14:paraId="3BE3ED1C" w14:textId="40D3C769" w:rsidR="00CA2C86" w:rsidRPr="00A36236" w:rsidRDefault="00CA2C86" w:rsidP="009F01A8">
      <w:pPr>
        <w:pStyle w:val="ListParagraph"/>
        <w:numPr>
          <w:ilvl w:val="1"/>
          <w:numId w:val="26"/>
        </w:numPr>
        <w:ind w:left="1843" w:hanging="425"/>
        <w:jc w:val="thaiDistribute"/>
      </w:pPr>
      <w:r w:rsidRPr="00A36236">
        <w:rPr>
          <w:cs/>
        </w:rPr>
        <w:t>แผนที่ (ควรอยู่ในรูปแบบดิจิทัล)</w:t>
      </w:r>
    </w:p>
    <w:p w14:paraId="3072CB7C" w14:textId="77777777" w:rsidR="009F01A8" w:rsidRDefault="00CA2C86" w:rsidP="009F01A8">
      <w:pPr>
        <w:pStyle w:val="ListParagraph"/>
        <w:numPr>
          <w:ilvl w:val="1"/>
          <w:numId w:val="26"/>
        </w:numPr>
        <w:ind w:left="1843" w:hanging="425"/>
        <w:jc w:val="thaiDistribute"/>
      </w:pPr>
      <w:r w:rsidRPr="00A36236">
        <w:rPr>
          <w:cs/>
        </w:rPr>
        <w:t>พิกัดทางภูมิศาสตร์ของจุด</w:t>
      </w:r>
      <w:r w:rsidRPr="00A36236">
        <w:rPr>
          <w:rFonts w:hint="cs"/>
          <w:cs/>
        </w:rPr>
        <w:t>เปลี่ยนมุม</w:t>
      </w:r>
      <w:r w:rsidRPr="00A36236">
        <w:rPr>
          <w:cs/>
        </w:rPr>
        <w:t xml:space="preserve">แต่ละจุดพร้อมกับเอกสารแสดงความถูกต้องจากแผนที่ดิจิทัลที่อ้างอิงทางภูมิศาสตร์ </w:t>
      </w:r>
    </w:p>
    <w:p w14:paraId="5565B69B" w14:textId="77777777" w:rsidR="009F01A8" w:rsidRDefault="00CA2C86" w:rsidP="009F01A8">
      <w:pPr>
        <w:pStyle w:val="ListParagraph"/>
        <w:numPr>
          <w:ilvl w:val="1"/>
          <w:numId w:val="26"/>
        </w:numPr>
        <w:ind w:left="1843" w:hanging="425"/>
        <w:jc w:val="thaiDistribute"/>
      </w:pPr>
      <w:r w:rsidRPr="00A36236">
        <w:rPr>
          <w:rFonts w:hint="cs"/>
          <w:cs/>
        </w:rPr>
        <w:t xml:space="preserve">พื้นที่ทั้งหมด </w:t>
      </w:r>
    </w:p>
    <w:p w14:paraId="44DDD87C" w14:textId="163A4B41" w:rsidR="00CA2C86" w:rsidRPr="00A36236" w:rsidRDefault="00CA2C86" w:rsidP="009F01A8">
      <w:pPr>
        <w:pStyle w:val="ListParagraph"/>
        <w:numPr>
          <w:ilvl w:val="1"/>
          <w:numId w:val="26"/>
        </w:numPr>
        <w:ind w:left="1843" w:hanging="425"/>
        <w:jc w:val="thaiDistribute"/>
      </w:pPr>
      <w:r w:rsidRPr="00A36236">
        <w:rPr>
          <w:cs/>
        </w:rPr>
        <w:t>รายละเอียดของเจ้าของที่ดินและสิทธิผู้ใช้</w:t>
      </w:r>
      <w:r w:rsidRPr="00A36236">
        <w:rPr>
          <w:rFonts w:hint="cs"/>
          <w:cs/>
        </w:rPr>
        <w:t>ประโยชน์</w:t>
      </w:r>
    </w:p>
    <w:p w14:paraId="6E9ABEAF" w14:textId="489FE5B1" w:rsidR="00CA2C86" w:rsidRPr="00A36236" w:rsidRDefault="00CA2C86" w:rsidP="009F01A8">
      <w:pPr>
        <w:jc w:val="thaiDistribute"/>
      </w:pPr>
      <w:r w:rsidRPr="00A36236">
        <w:tab/>
      </w:r>
    </w:p>
    <w:p w14:paraId="419242A0" w14:textId="77777777" w:rsidR="00331A0B" w:rsidRPr="00A36236" w:rsidRDefault="005E5727" w:rsidP="004E3482">
      <w:pPr>
        <w:pStyle w:val="Heading3"/>
        <w:rPr>
          <w:color w:val="auto"/>
        </w:rPr>
      </w:pPr>
      <w:r w:rsidRPr="00A36236">
        <w:rPr>
          <w:color w:val="auto"/>
        </w:rPr>
        <w:t>1.2.</w:t>
      </w:r>
      <w:r w:rsidR="00CA2C86" w:rsidRPr="00A36236">
        <w:rPr>
          <w:color w:val="auto"/>
        </w:rPr>
        <w:t>2</w:t>
      </w:r>
      <w:r w:rsidRPr="00A36236">
        <w:rPr>
          <w:color w:val="auto"/>
        </w:rPr>
        <w:t xml:space="preserve"> </w:t>
      </w:r>
      <w:r w:rsidR="004E3482" w:rsidRPr="00A36236">
        <w:rPr>
          <w:rFonts w:hint="cs"/>
          <w:color w:val="auto"/>
          <w:cs/>
        </w:rPr>
        <w:t>พื้นที่</w:t>
      </w:r>
      <w:r w:rsidRPr="00A36236">
        <w:rPr>
          <w:rFonts w:hint="cs"/>
          <w:color w:val="auto"/>
          <w:cs/>
        </w:rPr>
        <w:t>อ้างอิง (</w:t>
      </w:r>
      <w:r w:rsidRPr="00A36236">
        <w:rPr>
          <w:color w:val="auto"/>
        </w:rPr>
        <w:t>Reference Region: RR)</w:t>
      </w:r>
    </w:p>
    <w:p w14:paraId="2312C221" w14:textId="77777777" w:rsidR="00DA1E4F" w:rsidRPr="00A36236" w:rsidRDefault="00DA1E4F" w:rsidP="00251539">
      <w:pPr>
        <w:ind w:firstLine="720"/>
        <w:jc w:val="thaiDistribute"/>
        <w:rPr>
          <w:rFonts w:eastAsia="Times New Roman"/>
        </w:rPr>
      </w:pPr>
      <w:r w:rsidRPr="00A36236">
        <w:rPr>
          <w:rFonts w:eastAsia="Times New Roman" w:hint="cs"/>
          <w:cs/>
        </w:rPr>
        <w:t>โครงการ</w:t>
      </w:r>
      <w:r w:rsidR="005E5727" w:rsidRPr="00A36236">
        <w:rPr>
          <w:rFonts w:eastAsia="Times New Roman"/>
          <w:cs/>
        </w:rPr>
        <w:t>ต้องระบุและวิเคราะห์พื้นที่อ้างอิง</w:t>
      </w:r>
      <w:r w:rsidR="005E5727" w:rsidRPr="00A36236">
        <w:rPr>
          <w:rFonts w:eastAsia="Times New Roman"/>
        </w:rPr>
        <w:t xml:space="preserve"> </w:t>
      </w:r>
      <w:r w:rsidR="005E5727" w:rsidRPr="00A36236">
        <w:rPr>
          <w:rFonts w:eastAsia="Times New Roman"/>
          <w:cs/>
        </w:rPr>
        <w:t>เพื่อให้สามารถ</w:t>
      </w:r>
      <w:r w:rsidR="005E5727" w:rsidRPr="00A36236">
        <w:rPr>
          <w:rFonts w:eastAsia="Times New Roman" w:hint="cs"/>
          <w:cs/>
        </w:rPr>
        <w:t>วิเคราะห์</w:t>
      </w:r>
      <w:r w:rsidR="005E5727" w:rsidRPr="00A36236">
        <w:rPr>
          <w:rFonts w:eastAsia="Times New Roman"/>
          <w:cs/>
        </w:rPr>
        <w:t>แนวโน้มของการ</w:t>
      </w:r>
      <w:r w:rsidR="00BF58A0" w:rsidRPr="00A36236">
        <w:rPr>
          <w:rFonts w:eastAsia="Times New Roman"/>
          <w:cs/>
        </w:rPr>
        <w:t>ทำลายป่า</w:t>
      </w:r>
      <w:r w:rsidR="005E5727" w:rsidRPr="00A36236">
        <w:rPr>
          <w:rFonts w:eastAsia="Times New Roman"/>
          <w:cs/>
        </w:rPr>
        <w:t>และความเสื่อมโทรมของป่าใน</w:t>
      </w:r>
      <w:r w:rsidR="005E5727" w:rsidRPr="00A36236">
        <w:rPr>
          <w:rFonts w:eastAsia="Times New Roman" w:hint="cs"/>
          <w:cs/>
        </w:rPr>
        <w:t>กรณี</w:t>
      </w:r>
      <w:r w:rsidR="005E5727" w:rsidRPr="00A36236">
        <w:rPr>
          <w:rFonts w:eastAsia="Times New Roman"/>
          <w:cs/>
        </w:rPr>
        <w:t>ฐานได้อย่าง</w:t>
      </w:r>
      <w:r w:rsidRPr="00A36236">
        <w:rPr>
          <w:rFonts w:eastAsia="Times New Roman" w:hint="cs"/>
          <w:cs/>
        </w:rPr>
        <w:t>ถูกต้อง ข้อกำหนดของพื้นที่อ้างอิง ได้แก่</w:t>
      </w:r>
    </w:p>
    <w:p w14:paraId="21AE22D7" w14:textId="77777777" w:rsidR="00DA1E4F" w:rsidRPr="00A36236" w:rsidRDefault="00DA1E4F" w:rsidP="00BC38A5">
      <w:pPr>
        <w:pStyle w:val="ListParagraph"/>
        <w:numPr>
          <w:ilvl w:val="0"/>
          <w:numId w:val="7"/>
        </w:numPr>
        <w:jc w:val="thaiDistribute"/>
        <w:rPr>
          <w:rFonts w:eastAsia="Times New Roman"/>
        </w:rPr>
      </w:pPr>
      <w:r w:rsidRPr="00A36236">
        <w:rPr>
          <w:rFonts w:eastAsia="Times New Roman"/>
          <w:cs/>
        </w:rPr>
        <w:t>พื้นที่อ้างอิ</w:t>
      </w:r>
      <w:r w:rsidRPr="00A36236">
        <w:rPr>
          <w:rFonts w:eastAsia="Times New Roman" w:hint="cs"/>
          <w:cs/>
        </w:rPr>
        <w:t>ง</w:t>
      </w:r>
      <w:r w:rsidRPr="00A36236">
        <w:rPr>
          <w:rFonts w:eastAsia="Times New Roman"/>
          <w:cs/>
        </w:rPr>
        <w:t>ต้องไม่น้อยกว่าพื้นที่โครงการ</w:t>
      </w:r>
    </w:p>
    <w:p w14:paraId="307B4415" w14:textId="77777777" w:rsidR="00DA1E4F" w:rsidRPr="00A36236" w:rsidRDefault="00DA1E4F" w:rsidP="00BC38A5">
      <w:pPr>
        <w:pStyle w:val="ListParagraph"/>
        <w:numPr>
          <w:ilvl w:val="0"/>
          <w:numId w:val="7"/>
        </w:numPr>
        <w:jc w:val="thaiDistribute"/>
        <w:rPr>
          <w:rFonts w:eastAsia="Times New Roman"/>
        </w:rPr>
      </w:pPr>
      <w:r w:rsidRPr="00A36236">
        <w:rPr>
          <w:rFonts w:eastAsia="Times New Roman"/>
          <w:cs/>
        </w:rPr>
        <w:t>พื้นที่อ้างอิ</w:t>
      </w:r>
      <w:r w:rsidRPr="00A36236">
        <w:rPr>
          <w:rFonts w:eastAsia="Times New Roman" w:hint="cs"/>
          <w:cs/>
        </w:rPr>
        <w:t>ง</w:t>
      </w:r>
      <w:r w:rsidRPr="00A36236">
        <w:rPr>
          <w:rFonts w:eastAsia="Times New Roman"/>
          <w:cs/>
        </w:rPr>
        <w:t>ไม่จำเป็นต้อง</w:t>
      </w:r>
      <w:r w:rsidRPr="00A36236">
        <w:rPr>
          <w:rFonts w:eastAsia="Times New Roman" w:hint="cs"/>
          <w:cs/>
        </w:rPr>
        <w:t>มี</w:t>
      </w:r>
      <w:r w:rsidRPr="00A36236">
        <w:rPr>
          <w:rFonts w:eastAsia="Times New Roman"/>
          <w:cs/>
        </w:rPr>
        <w:t>ขอบเขต</w:t>
      </w:r>
      <w:r w:rsidRPr="00A36236">
        <w:rPr>
          <w:rFonts w:eastAsia="Times New Roman" w:hint="cs"/>
          <w:cs/>
        </w:rPr>
        <w:t>ซ้อนทับ</w:t>
      </w:r>
      <w:r w:rsidRPr="00A36236">
        <w:rPr>
          <w:rFonts w:eastAsia="Times New Roman"/>
          <w:cs/>
        </w:rPr>
        <w:t>กับพื้นที่โครงการ</w:t>
      </w:r>
    </w:p>
    <w:p w14:paraId="03EFB964" w14:textId="77777777" w:rsidR="00DA1E4F" w:rsidRPr="00A36236" w:rsidRDefault="00DA1E4F" w:rsidP="00BC38A5">
      <w:pPr>
        <w:pStyle w:val="ListParagraph"/>
        <w:numPr>
          <w:ilvl w:val="0"/>
          <w:numId w:val="7"/>
        </w:numPr>
        <w:jc w:val="thaiDistribute"/>
        <w:rPr>
          <w:rFonts w:eastAsia="Times New Roman"/>
        </w:rPr>
      </w:pPr>
      <w:r w:rsidRPr="00A36236">
        <w:rPr>
          <w:rFonts w:eastAsia="Times New Roman"/>
          <w:cs/>
        </w:rPr>
        <w:t>พื้นที่อ้างอิงไม่จำเป็น</w:t>
      </w:r>
      <w:r w:rsidRPr="00A36236">
        <w:rPr>
          <w:rFonts w:eastAsia="Times New Roman" w:hint="cs"/>
          <w:cs/>
        </w:rPr>
        <w:t>ต้องเป็นพื้นที่ผืนเดียว</w:t>
      </w:r>
      <w:r w:rsidRPr="00A36236">
        <w:rPr>
          <w:rFonts w:eastAsia="Times New Roman"/>
          <w:cs/>
        </w:rPr>
        <w:t>ติดกัน</w:t>
      </w:r>
      <w:r w:rsidRPr="00A36236">
        <w:rPr>
          <w:rFonts w:eastAsia="Times New Roman" w:hint="cs"/>
          <w:cs/>
        </w:rPr>
        <w:t xml:space="preserve"> </w:t>
      </w:r>
    </w:p>
    <w:p w14:paraId="1EA7EA0D" w14:textId="77777777" w:rsidR="00DA1E4F" w:rsidRPr="00A36236" w:rsidRDefault="00DA1E4F" w:rsidP="0015541B">
      <w:pPr>
        <w:jc w:val="thaiDistribute"/>
        <w:rPr>
          <w:rFonts w:eastAsia="Times New Roman"/>
        </w:rPr>
      </w:pPr>
    </w:p>
    <w:p w14:paraId="2ACABB75" w14:textId="77777777" w:rsidR="000B4B5A" w:rsidRPr="00A36236" w:rsidRDefault="00E70E81" w:rsidP="00E70E81">
      <w:pPr>
        <w:ind w:firstLine="720"/>
        <w:jc w:val="thaiDistribute"/>
        <w:rPr>
          <w:rFonts w:eastAsia="Times New Roman"/>
        </w:rPr>
      </w:pPr>
      <w:r w:rsidRPr="00A36236">
        <w:rPr>
          <w:rFonts w:eastAsia="Times New Roman"/>
          <w:cs/>
        </w:rPr>
        <w:t>แนวทางในการประเมินการ</w:t>
      </w:r>
      <w:r w:rsidR="00BF58A0" w:rsidRPr="00A36236">
        <w:rPr>
          <w:rFonts w:eastAsia="Times New Roman"/>
          <w:cs/>
        </w:rPr>
        <w:t>ทำลายป่า</w:t>
      </w:r>
      <w:r w:rsidRPr="00A36236">
        <w:rPr>
          <w:rFonts w:eastAsia="Times New Roman"/>
          <w:cs/>
        </w:rPr>
        <w:t>ในอดีต</w:t>
      </w:r>
      <w:r w:rsidR="00000B24" w:rsidRPr="00A36236">
        <w:rPr>
          <w:rFonts w:eastAsia="Times New Roman" w:hint="cs"/>
          <w:cs/>
        </w:rPr>
        <w:t xml:space="preserve"> โดยการวิเคราะห์พื้นที่อ้างอิง</w:t>
      </w:r>
      <w:r w:rsidR="003C5CE5" w:rsidRPr="00A36236">
        <w:rPr>
          <w:rFonts w:eastAsia="Times New Roman" w:hint="cs"/>
          <w:cs/>
        </w:rPr>
        <w:t>เทียบกับพื้นที่โครงการ</w:t>
      </w:r>
      <w:r w:rsidR="00000B24" w:rsidRPr="00A36236">
        <w:rPr>
          <w:rFonts w:eastAsia="Times New Roman" w:hint="cs"/>
          <w:cs/>
        </w:rPr>
        <w:t xml:space="preserve"> </w:t>
      </w:r>
      <w:r w:rsidRPr="00A36236">
        <w:rPr>
          <w:rFonts w:eastAsia="Times New Roman" w:hint="cs"/>
          <w:cs/>
        </w:rPr>
        <w:t xml:space="preserve">กำหนดไว้ </w:t>
      </w:r>
      <w:r w:rsidRPr="00A36236">
        <w:rPr>
          <w:rFonts w:eastAsia="Times New Roman"/>
        </w:rPr>
        <w:t xml:space="preserve">2 </w:t>
      </w:r>
      <w:r w:rsidRPr="00A36236">
        <w:rPr>
          <w:rFonts w:eastAsia="Times New Roman" w:hint="cs"/>
          <w:cs/>
        </w:rPr>
        <w:t>แนวทาง ดังนี้</w:t>
      </w:r>
    </w:p>
    <w:p w14:paraId="3E863CF6" w14:textId="77777777" w:rsidR="00CC1DCF" w:rsidRPr="00A36236" w:rsidRDefault="00CC1DCF" w:rsidP="00E70E81">
      <w:pPr>
        <w:ind w:firstLine="720"/>
        <w:jc w:val="thaiDistribute"/>
        <w:rPr>
          <w:rFonts w:eastAsia="Times New Roman"/>
        </w:rPr>
      </w:pPr>
    </w:p>
    <w:p w14:paraId="3EDD91D1" w14:textId="77777777" w:rsidR="00CC1DCF" w:rsidRPr="00A36236" w:rsidRDefault="000B4B5A" w:rsidP="000B4B5A">
      <w:pPr>
        <w:jc w:val="thaiDistribute"/>
        <w:rPr>
          <w:rFonts w:eastAsia="Times New Roman"/>
          <w:u w:val="single"/>
        </w:rPr>
      </w:pPr>
      <w:r w:rsidRPr="00A36236">
        <w:rPr>
          <w:rFonts w:eastAsia="Times New Roman"/>
          <w:b/>
          <w:bCs/>
          <w:cs/>
        </w:rPr>
        <w:tab/>
      </w:r>
      <w:r w:rsidRPr="00A36236">
        <w:rPr>
          <w:rFonts w:eastAsia="Times New Roman"/>
          <w:b/>
          <w:bCs/>
          <w:u w:val="single"/>
          <w:cs/>
        </w:rPr>
        <w:t>แนวทางที่ 1</w:t>
      </w:r>
      <w:r w:rsidRPr="00A36236">
        <w:rPr>
          <w:rFonts w:eastAsia="Times New Roman"/>
          <w:u w:val="single"/>
          <w:cs/>
        </w:rPr>
        <w:t xml:space="preserve"> </w:t>
      </w:r>
    </w:p>
    <w:p w14:paraId="552FE0B5" w14:textId="77777777" w:rsidR="000B4B5A" w:rsidRPr="00A36236" w:rsidRDefault="000B4B5A" w:rsidP="00CC1DCF">
      <w:pPr>
        <w:ind w:firstLine="720"/>
        <w:jc w:val="thaiDistribute"/>
        <w:rPr>
          <w:rFonts w:eastAsia="Times New Roman"/>
        </w:rPr>
      </w:pPr>
      <w:r w:rsidRPr="00A36236">
        <w:rPr>
          <w:rFonts w:eastAsia="Times New Roman" w:hint="cs"/>
          <w:cs/>
        </w:rPr>
        <w:t>การ</w:t>
      </w:r>
      <w:r w:rsidRPr="00A36236">
        <w:rPr>
          <w:rFonts w:eastAsia="Times New Roman"/>
          <w:cs/>
        </w:rPr>
        <w:t>เลือกพื้นที่อ้างอิง</w:t>
      </w:r>
      <w:r w:rsidR="00E70E81" w:rsidRPr="00A36236">
        <w:rPr>
          <w:rFonts w:eastAsia="Times New Roman" w:hint="cs"/>
          <w:cs/>
        </w:rPr>
        <w:t>ต้อง</w:t>
      </w:r>
      <w:r w:rsidRPr="00A36236">
        <w:rPr>
          <w:rFonts w:eastAsia="Times New Roman"/>
          <w:cs/>
        </w:rPr>
        <w:t>เป็นไปตาม</w:t>
      </w:r>
      <w:r w:rsidRPr="00A36236">
        <w:rPr>
          <w:rFonts w:eastAsia="Times New Roman" w:hint="cs"/>
          <w:cs/>
        </w:rPr>
        <w:t>ข้อ</w:t>
      </w:r>
      <w:r w:rsidRPr="00A36236">
        <w:rPr>
          <w:rFonts w:eastAsia="Times New Roman"/>
          <w:cs/>
        </w:rPr>
        <w:t>เปรียบเทียบทั้งหมดระหว่าง</w:t>
      </w:r>
      <w:r w:rsidRPr="00A36236">
        <w:rPr>
          <w:rFonts w:eastAsia="Times New Roman" w:hint="cs"/>
          <w:cs/>
        </w:rPr>
        <w:t>พื้นที่อ้างอิง</w:t>
      </w:r>
      <w:r w:rsidR="00E70E81" w:rsidRPr="00A36236">
        <w:rPr>
          <w:rFonts w:eastAsia="Times New Roman" w:hint="cs"/>
          <w:cs/>
        </w:rPr>
        <w:t>กับ</w:t>
      </w:r>
      <w:r w:rsidRPr="00A36236">
        <w:rPr>
          <w:rFonts w:eastAsia="Times New Roman" w:hint="cs"/>
          <w:cs/>
        </w:rPr>
        <w:t>พื้นที่โครงการ</w:t>
      </w:r>
      <w:r w:rsidR="00CC1DCF" w:rsidRPr="00A36236">
        <w:rPr>
          <w:rFonts w:eastAsia="Times New Roman" w:hint="cs"/>
          <w:cs/>
        </w:rPr>
        <w:t>ทั้งหมด</w:t>
      </w:r>
      <w:r w:rsidRPr="00A36236">
        <w:rPr>
          <w:rFonts w:eastAsia="Times New Roman"/>
          <w:cs/>
        </w:rPr>
        <w:t xml:space="preserve"> </w:t>
      </w:r>
      <w:r w:rsidR="00E70E81" w:rsidRPr="00A36236">
        <w:rPr>
          <w:rFonts w:eastAsia="Times New Roman" w:hint="cs"/>
          <w:cs/>
        </w:rPr>
        <w:t>(</w:t>
      </w:r>
      <w:r w:rsidRPr="00A36236">
        <w:rPr>
          <w:rFonts w:eastAsia="Times New Roman"/>
          <w:cs/>
        </w:rPr>
        <w:t xml:space="preserve">ตารางที่ </w:t>
      </w:r>
      <w:r w:rsidRPr="00A36236">
        <w:rPr>
          <w:rFonts w:eastAsia="Times New Roman"/>
        </w:rPr>
        <w:t>1</w:t>
      </w:r>
      <w:r w:rsidR="00E70E81" w:rsidRPr="00A36236">
        <w:rPr>
          <w:rFonts w:eastAsia="Times New Roman" w:hint="cs"/>
          <w:cs/>
        </w:rPr>
        <w:t>)</w:t>
      </w:r>
    </w:p>
    <w:p w14:paraId="28CC5B2B" w14:textId="77777777" w:rsidR="000B4B5A" w:rsidRDefault="000B4B5A" w:rsidP="00A70589">
      <w:pPr>
        <w:spacing w:before="120"/>
        <w:jc w:val="thaiDistribute"/>
        <w:rPr>
          <w:rFonts w:eastAsia="Times New Roman"/>
        </w:rPr>
      </w:pPr>
      <w:r w:rsidRPr="00A36236">
        <w:rPr>
          <w:rFonts w:eastAsia="Times New Roman" w:hint="cs"/>
          <w:b/>
          <w:bCs/>
          <w:cs/>
        </w:rPr>
        <w:t xml:space="preserve">ตารางที่ </w:t>
      </w:r>
      <w:r w:rsidRPr="00A36236">
        <w:rPr>
          <w:rFonts w:eastAsia="Times New Roman"/>
          <w:b/>
          <w:bCs/>
        </w:rPr>
        <w:t>1</w:t>
      </w:r>
      <w:r w:rsidRPr="00A36236">
        <w:rPr>
          <w:rFonts w:eastAsia="Times New Roman"/>
        </w:rPr>
        <w:t xml:space="preserve"> </w:t>
      </w:r>
      <w:r w:rsidRPr="00A36236">
        <w:rPr>
          <w:rFonts w:eastAsia="Times New Roman" w:hint="cs"/>
          <w:cs/>
        </w:rPr>
        <w:t>การเปรียบเทียบ</w:t>
      </w:r>
      <w:r w:rsidRPr="00A36236">
        <w:rPr>
          <w:rFonts w:eastAsia="Times New Roman"/>
          <w:cs/>
        </w:rPr>
        <w:t>พื้นที่อ้างอิง</w:t>
      </w:r>
      <w:r w:rsidRPr="00A36236">
        <w:rPr>
          <w:rFonts w:eastAsia="Times New Roman" w:hint="cs"/>
          <w:cs/>
        </w:rPr>
        <w:t>และ</w:t>
      </w:r>
      <w:r w:rsidRPr="00A36236">
        <w:rPr>
          <w:rFonts w:eastAsia="Times New Roman"/>
          <w:cs/>
        </w:rPr>
        <w:t>พื้นที่โครงการ</w:t>
      </w:r>
    </w:p>
    <w:p w14:paraId="42D24B2D" w14:textId="77777777" w:rsidR="00C117CC" w:rsidRPr="00C117CC" w:rsidRDefault="00C117CC" w:rsidP="00A70589">
      <w:pPr>
        <w:spacing w:before="120"/>
        <w:jc w:val="thaiDistribute"/>
        <w:rPr>
          <w:rFonts w:eastAsia="Times New Roman"/>
          <w:sz w:val="18"/>
          <w:szCs w:val="1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3"/>
        <w:gridCol w:w="6753"/>
      </w:tblGrid>
      <w:tr w:rsidR="00642ECB" w:rsidRPr="00A36236" w14:paraId="7167468A" w14:textId="77777777" w:rsidTr="00A70589">
        <w:trPr>
          <w:tblHeader/>
        </w:trPr>
        <w:tc>
          <w:tcPr>
            <w:tcW w:w="2263" w:type="dxa"/>
            <w:shd w:val="clear" w:color="auto" w:fill="F2F2F2" w:themeFill="background1" w:themeFillShade="F2"/>
          </w:tcPr>
          <w:p w14:paraId="189ACCED" w14:textId="77777777" w:rsidR="009D21B9" w:rsidRDefault="009D21B9">
            <w:pPr>
              <w:jc w:val="center"/>
              <w:rPr>
                <w:rFonts w:eastAsia="Times New Roman"/>
                <w:b/>
                <w:bCs/>
              </w:rPr>
            </w:pPr>
            <w:r>
              <w:rPr>
                <w:rFonts w:eastAsia="Times New Roman" w:hint="cs"/>
                <w:b/>
                <w:bCs/>
                <w:cs/>
              </w:rPr>
              <w:t>ปัจจัย</w:t>
            </w:r>
          </w:p>
        </w:tc>
        <w:tc>
          <w:tcPr>
            <w:tcW w:w="6753" w:type="dxa"/>
            <w:shd w:val="clear" w:color="auto" w:fill="F2F2F2" w:themeFill="background1" w:themeFillShade="F2"/>
          </w:tcPr>
          <w:p w14:paraId="05B44FD5" w14:textId="77777777" w:rsidR="009D21B9" w:rsidRDefault="009D21B9">
            <w:pPr>
              <w:jc w:val="center"/>
              <w:rPr>
                <w:rFonts w:eastAsia="Times New Roman"/>
                <w:b/>
                <w:bCs/>
              </w:rPr>
            </w:pPr>
            <w:r>
              <w:rPr>
                <w:rFonts w:eastAsia="Times New Roman" w:hint="cs"/>
                <w:b/>
                <w:bCs/>
                <w:cs/>
              </w:rPr>
              <w:t>ข้อเปรียบเทียบ</w:t>
            </w:r>
          </w:p>
        </w:tc>
      </w:tr>
      <w:tr w:rsidR="00642ECB" w:rsidRPr="00A36236" w14:paraId="06234A9D" w14:textId="77777777">
        <w:tc>
          <w:tcPr>
            <w:tcW w:w="2263" w:type="dxa"/>
            <w:shd w:val="clear" w:color="auto" w:fill="auto"/>
          </w:tcPr>
          <w:p w14:paraId="220A03C3" w14:textId="77777777" w:rsidR="009D21B9" w:rsidRDefault="009D21B9" w:rsidP="009D21B9">
            <w:pPr>
              <w:rPr>
                <w:rFonts w:eastAsia="Times New Roman"/>
              </w:rPr>
            </w:pPr>
            <w:r>
              <w:rPr>
                <w:rFonts w:eastAsia="Times New Roman"/>
                <w:cs/>
              </w:rPr>
              <w:t>ประเภทป่าและ</w:t>
            </w:r>
            <w:r w:rsidR="00793853">
              <w:rPr>
                <w:rFonts w:eastAsia="Times New Roman" w:hint="cs"/>
                <w:cs/>
              </w:rPr>
              <w:t xml:space="preserve">ปัจจัยเชิงภูมิทัศน์ </w:t>
            </w:r>
            <w:r w:rsidR="00793853">
              <w:rPr>
                <w:rFonts w:eastAsia="Times New Roman"/>
              </w:rPr>
              <w:t>(forest type and landscape factors)</w:t>
            </w:r>
          </w:p>
        </w:tc>
        <w:tc>
          <w:tcPr>
            <w:tcW w:w="6753" w:type="dxa"/>
            <w:shd w:val="clear" w:color="auto" w:fill="auto"/>
          </w:tcPr>
          <w:p w14:paraId="753F0B68" w14:textId="77777777" w:rsidR="009D21B9" w:rsidRDefault="001A3C69">
            <w:pPr>
              <w:pStyle w:val="ListParagraph"/>
              <w:numPr>
                <w:ilvl w:val="0"/>
                <w:numId w:val="7"/>
              </w:numPr>
              <w:ind w:left="458" w:hanging="283"/>
              <w:rPr>
                <w:rFonts w:eastAsia="Times New Roman"/>
              </w:rPr>
            </w:pPr>
            <w:r>
              <w:rPr>
                <w:rFonts w:eastAsia="Times New Roman"/>
                <w:cs/>
              </w:rPr>
              <w:t>ประเภทป่าและ</w:t>
            </w:r>
            <w:r w:rsidR="00793853">
              <w:rPr>
                <w:rFonts w:eastAsia="Times New Roman"/>
                <w:cs/>
              </w:rPr>
              <w:t>ปัจจัยเชิงภูมิทัศน์</w:t>
            </w:r>
            <w:r>
              <w:rPr>
                <w:rFonts w:eastAsia="Times New Roman"/>
                <w:cs/>
              </w:rPr>
              <w:t>ภายใน</w:t>
            </w:r>
            <w:r>
              <w:rPr>
                <w:rFonts w:eastAsia="Times New Roman" w:hint="cs"/>
                <w:cs/>
              </w:rPr>
              <w:t>พื้นที่อ้างอิง</w:t>
            </w:r>
            <w:r>
              <w:rPr>
                <w:rFonts w:eastAsia="Times New Roman"/>
                <w:cs/>
              </w:rPr>
              <w:t>ต้องมีความคล้ายคลึงกับ</w:t>
            </w:r>
            <w:r>
              <w:rPr>
                <w:rFonts w:eastAsia="Times New Roman" w:hint="cs"/>
                <w:cs/>
              </w:rPr>
              <w:t>พื้นที่โครงการ</w:t>
            </w:r>
          </w:p>
          <w:p w14:paraId="0EA57E22" w14:textId="77777777" w:rsidR="001A3C69" w:rsidRDefault="001A3C69">
            <w:pPr>
              <w:pStyle w:val="ListParagraph"/>
              <w:numPr>
                <w:ilvl w:val="0"/>
                <w:numId w:val="7"/>
              </w:numPr>
              <w:ind w:left="458" w:hanging="283"/>
              <w:rPr>
                <w:rFonts w:eastAsia="Times New Roman"/>
              </w:rPr>
            </w:pPr>
            <w:r>
              <w:rPr>
                <w:rFonts w:eastAsia="Times New Roman"/>
                <w:cs/>
              </w:rPr>
              <w:t>ต้องจัดทำรายการประเภทป่าทั้งหมดภายใน</w:t>
            </w:r>
            <w:r w:rsidR="00F030B3">
              <w:rPr>
                <w:rFonts w:eastAsia="Times New Roman" w:hint="cs"/>
                <w:cs/>
              </w:rPr>
              <w:t>พื้นที่</w:t>
            </w:r>
            <w:r>
              <w:rPr>
                <w:rFonts w:eastAsia="Times New Roman" w:hint="cs"/>
                <w:cs/>
              </w:rPr>
              <w:t>โครงการ</w:t>
            </w:r>
            <w:r>
              <w:rPr>
                <w:rFonts w:eastAsia="Times New Roman"/>
                <w:cs/>
              </w:rPr>
              <w:t>และ</w:t>
            </w:r>
            <w:r>
              <w:rPr>
                <w:rFonts w:eastAsia="Times New Roman" w:hint="cs"/>
                <w:cs/>
              </w:rPr>
              <w:t>พื้นที่อ้างอิง</w:t>
            </w:r>
            <w:r>
              <w:rPr>
                <w:rFonts w:eastAsia="Times New Roman"/>
                <w:cs/>
              </w:rPr>
              <w:t xml:space="preserve"> </w:t>
            </w:r>
            <w:r w:rsidR="00F030B3">
              <w:rPr>
                <w:rFonts w:eastAsia="Times New Roman" w:hint="cs"/>
                <w:cs/>
              </w:rPr>
              <w:t>ซึ่ง</w:t>
            </w:r>
            <w:r>
              <w:rPr>
                <w:rFonts w:eastAsia="Times New Roman" w:hint="cs"/>
                <w:cs/>
              </w:rPr>
              <w:t>ประเภทป่าในพื้นที่อ้างอิง</w:t>
            </w:r>
            <w:r>
              <w:rPr>
                <w:rFonts w:eastAsia="Times New Roman"/>
                <w:cs/>
              </w:rPr>
              <w:t>จะต้องเทียบเคียง</w:t>
            </w:r>
            <w:r>
              <w:rPr>
                <w:rFonts w:eastAsia="Times New Roman" w:hint="cs"/>
                <w:cs/>
              </w:rPr>
              <w:t>กับพื้นที่โครงการ</w:t>
            </w:r>
            <w:r>
              <w:rPr>
                <w:rFonts w:eastAsia="Times New Roman"/>
                <w:cs/>
              </w:rPr>
              <w:t>ในสัดส่วน</w:t>
            </w:r>
            <w:r>
              <w:rPr>
                <w:rFonts w:eastAsia="Times New Roman" w:hint="cs"/>
                <w:cs/>
              </w:rPr>
              <w:t xml:space="preserve">ร้อยละ </w:t>
            </w:r>
            <w:r>
              <w:rPr>
                <w:rFonts w:eastAsia="Times New Roman"/>
              </w:rPr>
              <w:t>±</w:t>
            </w:r>
            <w:r>
              <w:rPr>
                <w:rFonts w:eastAsia="Times New Roman"/>
                <w:cs/>
              </w:rPr>
              <w:t xml:space="preserve">20 </w:t>
            </w:r>
          </w:p>
          <w:p w14:paraId="7DE4A0CF" w14:textId="77777777" w:rsidR="001A3C69" w:rsidRDefault="001A3C69">
            <w:pPr>
              <w:pStyle w:val="ListParagraph"/>
              <w:numPr>
                <w:ilvl w:val="0"/>
                <w:numId w:val="7"/>
              </w:numPr>
              <w:ind w:left="458" w:hanging="283"/>
              <w:rPr>
                <w:rFonts w:eastAsia="Times New Roman"/>
              </w:rPr>
            </w:pPr>
            <w:r>
              <w:rPr>
                <w:rFonts w:eastAsia="Times New Roman" w:hint="cs"/>
                <w:cs/>
              </w:rPr>
              <w:t>ประเภทป่าใด ๆ ที่พบในพื้นที่โครงการ</w:t>
            </w:r>
            <w:r w:rsidR="00D47193">
              <w:rPr>
                <w:rFonts w:eastAsia="Times New Roman" w:hint="cs"/>
                <w:cs/>
              </w:rPr>
              <w:t>อย่าง</w:t>
            </w:r>
            <w:r>
              <w:rPr>
                <w:rFonts w:eastAsia="Times New Roman" w:hint="cs"/>
                <w:cs/>
              </w:rPr>
              <w:t xml:space="preserve">น้อยร้อยละ </w:t>
            </w:r>
            <w:r>
              <w:rPr>
                <w:rFonts w:eastAsia="Times New Roman"/>
              </w:rPr>
              <w:t>5</w:t>
            </w:r>
            <w:r>
              <w:rPr>
                <w:rFonts w:eastAsia="Times New Roman" w:hint="cs"/>
                <w:cs/>
              </w:rPr>
              <w:t xml:space="preserve"> จะต้องมีอยู่ในพื้นที่อ้างอิง </w:t>
            </w:r>
            <w:r w:rsidR="00D47193">
              <w:rPr>
                <w:rFonts w:eastAsia="Times New Roman" w:hint="cs"/>
                <w:cs/>
              </w:rPr>
              <w:t xml:space="preserve">และประเภทป่าใด ๆ ที่พบในพื้นที่อ้างอิงมากกว่าร้อยละ </w:t>
            </w:r>
            <w:r w:rsidR="00D47193">
              <w:rPr>
                <w:rFonts w:eastAsia="Times New Roman"/>
              </w:rPr>
              <w:t xml:space="preserve">5 </w:t>
            </w:r>
            <w:r w:rsidR="00D47193">
              <w:rPr>
                <w:rFonts w:eastAsia="Times New Roman" w:hint="cs"/>
                <w:cs/>
              </w:rPr>
              <w:t>แต่ไม่พบในพื้นที่โครงการจะต้องนำออกจากการวิเคราะห์ประเภทการใช้ที่ดิน</w:t>
            </w:r>
          </w:p>
          <w:p w14:paraId="46FA29D2" w14:textId="2AC302F4" w:rsidR="00D47193" w:rsidRDefault="00D47193">
            <w:pPr>
              <w:pStyle w:val="ListParagraph"/>
              <w:numPr>
                <w:ilvl w:val="0"/>
                <w:numId w:val="7"/>
              </w:numPr>
              <w:ind w:left="458" w:hanging="283"/>
              <w:rPr>
                <w:rFonts w:eastAsia="Times New Roman"/>
              </w:rPr>
            </w:pPr>
            <w:r>
              <w:rPr>
                <w:rFonts w:eastAsia="Times New Roman"/>
                <w:cs/>
              </w:rPr>
              <w:t>สภาพภูมิประเทศจะต้องมีการเปรียบเทียบ</w:t>
            </w:r>
            <w:r w:rsidR="00ED1002">
              <w:rPr>
                <w:rFonts w:eastAsia="Times New Roman"/>
                <w:cs/>
              </w:rPr>
              <w:t>ปัจจัย</w:t>
            </w:r>
            <w:r w:rsidR="00ED1002">
              <w:rPr>
                <w:rFonts w:eastAsia="Times New Roman" w:hint="cs"/>
                <w:cs/>
              </w:rPr>
              <w:t>ที่เกี่ยวข้อง</w:t>
            </w:r>
            <w:r w:rsidR="00D52245">
              <w:rPr>
                <w:rFonts w:eastAsia="Times New Roman"/>
                <w:cs/>
              </w:rPr>
              <w:t>ระหว่าง</w:t>
            </w:r>
            <w:r w:rsidR="00D52245">
              <w:rPr>
                <w:rFonts w:eastAsia="Times New Roman" w:hint="cs"/>
                <w:cs/>
              </w:rPr>
              <w:t>พื้นที่โครงการกับพื้นที่อ้างอิง</w:t>
            </w:r>
            <w:r w:rsidR="00ED1002">
              <w:rPr>
                <w:rFonts w:eastAsia="Times New Roman" w:hint="cs"/>
                <w:cs/>
              </w:rPr>
              <w:t xml:space="preserve"> เช่น </w:t>
            </w:r>
            <w:r>
              <w:rPr>
                <w:rFonts w:eastAsia="Times New Roman"/>
                <w:cs/>
              </w:rPr>
              <w:t>ระดับความสูง ความลาดชัน</w:t>
            </w:r>
            <w:r w:rsidR="00ED1002">
              <w:rPr>
                <w:rFonts w:eastAsia="Times New Roman" w:hint="cs"/>
                <w:cs/>
              </w:rPr>
              <w:t xml:space="preserve"> เป็นต้น</w:t>
            </w:r>
            <w:r>
              <w:rPr>
                <w:rFonts w:eastAsia="Times New Roman"/>
                <w:cs/>
              </w:rPr>
              <w:t xml:space="preserve"> และ</w:t>
            </w:r>
            <w:r>
              <w:rPr>
                <w:rFonts w:eastAsia="Times New Roman"/>
                <w:cs/>
              </w:rPr>
              <w:lastRenderedPageBreak/>
              <w:t>สภาพ</w:t>
            </w:r>
            <w:r w:rsidR="00ED1002">
              <w:rPr>
                <w:rFonts w:eastAsia="Times New Roman" w:hint="cs"/>
                <w:cs/>
              </w:rPr>
              <w:t>ภูมิ</w:t>
            </w:r>
            <w:r>
              <w:rPr>
                <w:rFonts w:eastAsia="Times New Roman"/>
                <w:cs/>
              </w:rPr>
              <w:t>อากาศ เช่น อุณหภูมิและปริมาณน้ำฝน</w:t>
            </w:r>
            <w:r>
              <w:rPr>
                <w:rFonts w:eastAsia="Times New Roman" w:hint="cs"/>
                <w:cs/>
              </w:rPr>
              <w:t xml:space="preserve"> เป็นต้น</w:t>
            </w:r>
            <w:r>
              <w:rPr>
                <w:rFonts w:eastAsia="Times New Roman"/>
                <w:cs/>
              </w:rPr>
              <w:t xml:space="preserve"> </w:t>
            </w:r>
            <w:r>
              <w:rPr>
                <w:rFonts w:eastAsia="Times New Roman" w:hint="cs"/>
                <w:cs/>
              </w:rPr>
              <w:t>โดย</w:t>
            </w:r>
            <w:r>
              <w:rPr>
                <w:rFonts w:eastAsia="Times New Roman"/>
                <w:cs/>
              </w:rPr>
              <w:t>แต่ละปัจจัยจะต้องแสดงให้เห็นว่ามีสัดส่วนใกล้เคียงกัน</w:t>
            </w:r>
          </w:p>
        </w:tc>
      </w:tr>
      <w:tr w:rsidR="00642ECB" w:rsidRPr="00A36236" w14:paraId="163D5395" w14:textId="77777777">
        <w:tc>
          <w:tcPr>
            <w:tcW w:w="2263" w:type="dxa"/>
            <w:shd w:val="clear" w:color="auto" w:fill="auto"/>
          </w:tcPr>
          <w:p w14:paraId="12F21D0A" w14:textId="77777777" w:rsidR="009D21B9" w:rsidRDefault="00C9105F" w:rsidP="009D21B9">
            <w:pPr>
              <w:rPr>
                <w:rFonts w:eastAsia="Times New Roman"/>
              </w:rPr>
            </w:pPr>
            <w:r>
              <w:rPr>
                <w:rFonts w:eastAsia="Times New Roman"/>
                <w:cs/>
              </w:rPr>
              <w:lastRenderedPageBreak/>
              <w:t>ปัจจัยขับเคลื่อนการเปลี่ยนแปลง</w:t>
            </w:r>
            <w:r w:rsidR="00ED1002">
              <w:rPr>
                <w:rFonts w:eastAsia="Times New Roman" w:hint="cs"/>
                <w:cs/>
              </w:rPr>
              <w:t>พื้นที่</w:t>
            </w:r>
            <w:r>
              <w:rPr>
                <w:rFonts w:eastAsia="Times New Roman"/>
                <w:cs/>
              </w:rPr>
              <w:t>ป่า</w:t>
            </w:r>
          </w:p>
          <w:p w14:paraId="6D50BE5B" w14:textId="77777777" w:rsidR="00793853" w:rsidRDefault="00793853" w:rsidP="009D21B9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(Drivers of Forest Change: DoFC)</w:t>
            </w:r>
          </w:p>
        </w:tc>
        <w:tc>
          <w:tcPr>
            <w:tcW w:w="6753" w:type="dxa"/>
            <w:shd w:val="clear" w:color="auto" w:fill="auto"/>
          </w:tcPr>
          <w:p w14:paraId="4DA38BF7" w14:textId="77777777" w:rsidR="009D21B9" w:rsidRDefault="00A26948" w:rsidP="009D21B9">
            <w:pPr>
              <w:rPr>
                <w:rFonts w:eastAsia="Times New Roman"/>
              </w:rPr>
            </w:pPr>
            <w:r>
              <w:rPr>
                <w:rFonts w:eastAsia="Times New Roman"/>
                <w:u w:val="single"/>
                <w:cs/>
              </w:rPr>
              <w:t>ประเภทของปัจจัยขับเคลื่อนการเปลี่ยนแปลง</w:t>
            </w:r>
            <w:r w:rsidR="00ED1002">
              <w:rPr>
                <w:rFonts w:eastAsia="Times New Roman" w:hint="cs"/>
                <w:u w:val="single"/>
                <w:cs/>
              </w:rPr>
              <w:t>พื้นที่</w:t>
            </w:r>
            <w:r>
              <w:rPr>
                <w:rFonts w:eastAsia="Times New Roman"/>
                <w:u w:val="single"/>
                <w:cs/>
              </w:rPr>
              <w:t>ป่า</w:t>
            </w:r>
            <w:r w:rsidR="00ED1002">
              <w:rPr>
                <w:rFonts w:eastAsia="Times New Roman" w:hint="cs"/>
                <w:u w:val="single"/>
                <w:cs/>
              </w:rPr>
              <w:t>ในพื้นที่อ้างอิงและพื้นที่โครงการ</w:t>
            </w:r>
            <w:r>
              <w:rPr>
                <w:rFonts w:eastAsia="Times New Roman"/>
                <w:u w:val="single"/>
                <w:cs/>
              </w:rPr>
              <w:t>จะต้องเหมือนกัน</w:t>
            </w:r>
            <w:r>
              <w:rPr>
                <w:rFonts w:eastAsia="Times New Roman"/>
                <w:cs/>
              </w:rPr>
              <w:t xml:space="preserve"> </w:t>
            </w:r>
            <w:r>
              <w:rPr>
                <w:rFonts w:eastAsia="Times New Roman" w:hint="cs"/>
                <w:cs/>
              </w:rPr>
              <w:t>(</w:t>
            </w:r>
            <w:r>
              <w:rPr>
                <w:rFonts w:eastAsia="Times New Roman"/>
                <w:cs/>
              </w:rPr>
              <w:t>ปัจจัยขับเคลื่อนการเปลี่ยนแปลง</w:t>
            </w:r>
            <w:r w:rsidR="00ED1002">
              <w:rPr>
                <w:rFonts w:eastAsia="Times New Roman" w:hint="cs"/>
                <w:cs/>
              </w:rPr>
              <w:t>พื้นที่</w:t>
            </w:r>
            <w:r>
              <w:rPr>
                <w:rFonts w:eastAsia="Times New Roman"/>
                <w:cs/>
              </w:rPr>
              <w:t>ป่า</w:t>
            </w:r>
            <w:r>
              <w:rPr>
                <w:rFonts w:eastAsia="Times New Roman" w:hint="cs"/>
                <w:cs/>
              </w:rPr>
              <w:t xml:space="preserve">แสดงดังตารางที่ </w:t>
            </w:r>
            <w:r>
              <w:rPr>
                <w:rFonts w:eastAsia="Times New Roman"/>
              </w:rPr>
              <w:t xml:space="preserve">2) </w:t>
            </w:r>
            <w:r>
              <w:rPr>
                <w:rFonts w:eastAsia="Times New Roman"/>
                <w:cs/>
              </w:rPr>
              <w:t>ในการพิจารณาจะต้องเตรียมราย</w:t>
            </w:r>
            <w:r w:rsidR="00ED1002">
              <w:rPr>
                <w:rFonts w:eastAsia="Times New Roman" w:hint="cs"/>
                <w:cs/>
              </w:rPr>
              <w:t>การ</w:t>
            </w:r>
            <w:r>
              <w:rPr>
                <w:rFonts w:eastAsia="Times New Roman"/>
                <w:cs/>
              </w:rPr>
              <w:t>ปัจจัยขับเคลื่อนการเปลี่ยนแปลง</w:t>
            </w:r>
            <w:r w:rsidR="00ED1002">
              <w:rPr>
                <w:rFonts w:eastAsia="Times New Roman" w:hint="cs"/>
                <w:cs/>
              </w:rPr>
              <w:t>พื้นที่</w:t>
            </w:r>
            <w:r>
              <w:rPr>
                <w:rFonts w:eastAsia="Times New Roman"/>
                <w:cs/>
              </w:rPr>
              <w:t>ป่าที่เป็นไปได้ทั้งหมด</w:t>
            </w:r>
            <w:r w:rsidR="00ED1002">
              <w:rPr>
                <w:rFonts w:eastAsia="Times New Roman" w:hint="cs"/>
                <w:cs/>
              </w:rPr>
              <w:t xml:space="preserve"> </w:t>
            </w:r>
            <w:r w:rsidR="00ED1002">
              <w:rPr>
                <w:rFonts w:eastAsia="Times New Roman"/>
              </w:rPr>
              <w:t xml:space="preserve">2 </w:t>
            </w:r>
            <w:r w:rsidR="00ED1002">
              <w:rPr>
                <w:rFonts w:eastAsia="Times New Roman" w:hint="cs"/>
                <w:cs/>
              </w:rPr>
              <w:t>รายการ</w:t>
            </w:r>
            <w:r>
              <w:rPr>
                <w:rFonts w:eastAsia="Times New Roman"/>
                <w:cs/>
              </w:rPr>
              <w:t xml:space="preserve"> สำหรับ</w:t>
            </w:r>
            <w:r>
              <w:rPr>
                <w:rFonts w:eastAsia="Times New Roman" w:hint="cs"/>
                <w:cs/>
              </w:rPr>
              <w:t>พื้นที่อ้างอิง</w:t>
            </w:r>
            <w:r>
              <w:rPr>
                <w:rFonts w:eastAsia="Times New Roman"/>
                <w:cs/>
              </w:rPr>
              <w:t>และ</w:t>
            </w:r>
            <w:r>
              <w:rPr>
                <w:rFonts w:eastAsia="Times New Roman" w:hint="cs"/>
                <w:cs/>
              </w:rPr>
              <w:t>พื้นที่โครงการ โดย</w:t>
            </w:r>
            <w:r>
              <w:rPr>
                <w:rFonts w:eastAsia="Times New Roman"/>
                <w:cs/>
              </w:rPr>
              <w:t>ต้องระบุ</w:t>
            </w:r>
            <w:r>
              <w:rPr>
                <w:rFonts w:eastAsia="Times New Roman" w:hint="cs"/>
                <w:cs/>
              </w:rPr>
              <w:t>ปัจจัย</w:t>
            </w:r>
            <w:r>
              <w:rPr>
                <w:rFonts w:eastAsia="Times New Roman"/>
                <w:cs/>
              </w:rPr>
              <w:t>ทั้งหมดที่อยู่ใน</w:t>
            </w:r>
            <w:r>
              <w:rPr>
                <w:rFonts w:eastAsia="Times New Roman" w:hint="cs"/>
                <w:cs/>
              </w:rPr>
              <w:t>พื้นที่อ้างอิง</w:t>
            </w:r>
            <w:r>
              <w:rPr>
                <w:rFonts w:eastAsia="Times New Roman"/>
                <w:cs/>
              </w:rPr>
              <w:t>แต่ไม่</w:t>
            </w:r>
            <w:r>
              <w:rPr>
                <w:rFonts w:eastAsia="Times New Roman" w:hint="cs"/>
                <w:cs/>
              </w:rPr>
              <w:t>พบ</w:t>
            </w:r>
            <w:r>
              <w:rPr>
                <w:rFonts w:eastAsia="Times New Roman"/>
                <w:cs/>
              </w:rPr>
              <w:t>ใน</w:t>
            </w:r>
            <w:r>
              <w:rPr>
                <w:rFonts w:eastAsia="Times New Roman" w:hint="cs"/>
                <w:cs/>
              </w:rPr>
              <w:t>พื้นที่โครงการ</w:t>
            </w:r>
            <w:r>
              <w:rPr>
                <w:rFonts w:eastAsia="Times New Roman"/>
              </w:rPr>
              <w:t xml:space="preserve"> </w:t>
            </w:r>
            <w:r>
              <w:rPr>
                <w:rFonts w:eastAsia="Times New Roman"/>
                <w:cs/>
              </w:rPr>
              <w:t>และจะต้องระบุพื้นที่ที่ได้รับผลกระทบจาก</w:t>
            </w:r>
            <w:r>
              <w:rPr>
                <w:rFonts w:eastAsia="Times New Roman" w:hint="cs"/>
                <w:cs/>
              </w:rPr>
              <w:t>ปัจจัย</w:t>
            </w:r>
            <w:r>
              <w:rPr>
                <w:rFonts w:eastAsia="Times New Roman"/>
                <w:cs/>
              </w:rPr>
              <w:t>ดังกล่าว</w:t>
            </w:r>
            <w:r>
              <w:rPr>
                <w:rFonts w:eastAsia="Times New Roman" w:hint="cs"/>
                <w:cs/>
              </w:rPr>
              <w:t xml:space="preserve">ด้วย </w:t>
            </w:r>
            <w:r w:rsidR="003C3FE6">
              <w:rPr>
                <w:rFonts w:eastAsia="Times New Roman"/>
                <w:cs/>
              </w:rPr>
              <w:t>รายละเอียดเพิ่มเติมการวิเคราะห์</w:t>
            </w:r>
            <w:r w:rsidR="003C3FE6">
              <w:rPr>
                <w:rFonts w:eastAsia="Times New Roman" w:hint="cs"/>
                <w:cs/>
              </w:rPr>
              <w:t>ปัจจัย</w:t>
            </w:r>
            <w:r w:rsidR="003C3FE6">
              <w:rPr>
                <w:rFonts w:eastAsia="Times New Roman"/>
                <w:cs/>
              </w:rPr>
              <w:t>ขับเคลื่อนการเปลี่ยนแปลง</w:t>
            </w:r>
            <w:r w:rsidR="00ED1002">
              <w:rPr>
                <w:rFonts w:eastAsia="Times New Roman" w:hint="cs"/>
                <w:cs/>
              </w:rPr>
              <w:t>พื้นที่</w:t>
            </w:r>
            <w:r w:rsidR="003C3FE6">
              <w:rPr>
                <w:rFonts w:eastAsia="Times New Roman"/>
                <w:cs/>
              </w:rPr>
              <w:t xml:space="preserve">ป่าไม้ มีการกล่าวถึงในหัวข้อ </w:t>
            </w:r>
            <w:r w:rsidR="00ED1002">
              <w:rPr>
                <w:rFonts w:eastAsia="Times New Roman"/>
              </w:rPr>
              <w:t>5.</w:t>
            </w:r>
            <w:r w:rsidR="003C3FE6">
              <w:rPr>
                <w:rFonts w:eastAsia="Times New Roman"/>
                <w:cs/>
              </w:rPr>
              <w:t xml:space="preserve">7 </w:t>
            </w:r>
          </w:p>
        </w:tc>
      </w:tr>
      <w:tr w:rsidR="00642ECB" w:rsidRPr="00A36236" w14:paraId="4E42821F" w14:textId="77777777">
        <w:tc>
          <w:tcPr>
            <w:tcW w:w="2263" w:type="dxa"/>
            <w:shd w:val="clear" w:color="auto" w:fill="auto"/>
          </w:tcPr>
          <w:p w14:paraId="49BC2E3B" w14:textId="77777777" w:rsidR="009D21B9" w:rsidRDefault="003C3FE6" w:rsidP="009D21B9">
            <w:pPr>
              <w:rPr>
                <w:rFonts w:eastAsia="Times New Roman"/>
              </w:rPr>
            </w:pPr>
            <w:r>
              <w:rPr>
                <w:rFonts w:eastAsia="Times New Roman"/>
                <w:cs/>
              </w:rPr>
              <w:t>การถือครองที่ดินและ</w:t>
            </w:r>
            <w:r>
              <w:rPr>
                <w:rFonts w:eastAsia="Times New Roman" w:hint="cs"/>
                <w:cs/>
              </w:rPr>
              <w:t>แนวทาง</w:t>
            </w:r>
            <w:r>
              <w:rPr>
                <w:rFonts w:eastAsia="Times New Roman"/>
                <w:cs/>
              </w:rPr>
              <w:t>การจัดการ</w:t>
            </w:r>
            <w:r>
              <w:rPr>
                <w:rFonts w:eastAsia="Times New Roman" w:hint="cs"/>
                <w:cs/>
              </w:rPr>
              <w:t xml:space="preserve"> (</w:t>
            </w:r>
            <w:r>
              <w:rPr>
                <w:rFonts w:eastAsia="Times New Roman"/>
              </w:rPr>
              <w:t>land tenure and management</w:t>
            </w:r>
            <w:r>
              <w:rPr>
                <w:rFonts w:eastAsia="Times New Roman" w:hint="cs"/>
                <w:cs/>
              </w:rPr>
              <w:t>)</w:t>
            </w:r>
          </w:p>
        </w:tc>
        <w:tc>
          <w:tcPr>
            <w:tcW w:w="6753" w:type="dxa"/>
            <w:shd w:val="clear" w:color="auto" w:fill="auto"/>
          </w:tcPr>
          <w:p w14:paraId="534662A0" w14:textId="77777777" w:rsidR="009D21B9" w:rsidRDefault="0062771C" w:rsidP="009D21B9">
            <w:pPr>
              <w:rPr>
                <w:rFonts w:eastAsia="Times New Roman"/>
              </w:rPr>
            </w:pPr>
            <w:r>
              <w:rPr>
                <w:rFonts w:eastAsia="Times New Roman"/>
                <w:cs/>
              </w:rPr>
              <w:t>จะต้องแสดงให้เห็นว่าระบบการถือครองที่ดินและการจัดการที่</w:t>
            </w:r>
            <w:r w:rsidR="00793853">
              <w:rPr>
                <w:rFonts w:eastAsia="Times New Roman" w:hint="cs"/>
                <w:cs/>
              </w:rPr>
              <w:t>ปฏิบัติ</w:t>
            </w:r>
            <w:r>
              <w:rPr>
                <w:rFonts w:eastAsia="Times New Roman"/>
                <w:cs/>
              </w:rPr>
              <w:t>ใน</w:t>
            </w:r>
            <w:r>
              <w:rPr>
                <w:rFonts w:eastAsia="Times New Roman" w:hint="cs"/>
                <w:cs/>
              </w:rPr>
              <w:t>พื้นที่อ้างอิงค</w:t>
            </w:r>
            <w:r>
              <w:rPr>
                <w:rFonts w:eastAsia="Times New Roman"/>
                <w:cs/>
              </w:rPr>
              <w:t>ล</w:t>
            </w:r>
            <w:r>
              <w:rPr>
                <w:rFonts w:eastAsia="Times New Roman" w:hint="cs"/>
                <w:cs/>
              </w:rPr>
              <w:t>้</w:t>
            </w:r>
            <w:r>
              <w:rPr>
                <w:rFonts w:eastAsia="Times New Roman"/>
                <w:cs/>
              </w:rPr>
              <w:t>าย</w:t>
            </w:r>
            <w:r w:rsidR="00793853">
              <w:rPr>
                <w:rFonts w:eastAsia="Times New Roman" w:hint="cs"/>
                <w:cs/>
              </w:rPr>
              <w:t>คลึง</w:t>
            </w:r>
            <w:r>
              <w:rPr>
                <w:rFonts w:eastAsia="Times New Roman"/>
                <w:cs/>
              </w:rPr>
              <w:t>กับ</w:t>
            </w:r>
            <w:r>
              <w:rPr>
                <w:rFonts w:eastAsia="Times New Roman" w:hint="cs"/>
                <w:cs/>
              </w:rPr>
              <w:t>พื้นที่โครงการ</w:t>
            </w:r>
            <w:r>
              <w:rPr>
                <w:rFonts w:eastAsia="Times New Roman"/>
              </w:rPr>
              <w:t xml:space="preserve"> </w:t>
            </w:r>
            <w:r>
              <w:rPr>
                <w:rFonts w:eastAsia="Times New Roman" w:hint="cs"/>
                <w:cs/>
              </w:rPr>
              <w:t xml:space="preserve">โดยอ้างอิงจากเอกสารที่เกี่ยวข้อง </w:t>
            </w:r>
            <w:r>
              <w:rPr>
                <w:rFonts w:eastAsia="Times New Roman"/>
                <w:cs/>
              </w:rPr>
              <w:t>รายงาน หรือความเห็นของผู้เชี่ยวชาญ</w:t>
            </w:r>
            <w:r>
              <w:rPr>
                <w:rFonts w:eastAsia="Times New Roman" w:hint="cs"/>
                <w:cs/>
              </w:rPr>
              <w:t xml:space="preserve"> </w:t>
            </w:r>
          </w:p>
        </w:tc>
      </w:tr>
      <w:tr w:rsidR="00642ECB" w:rsidRPr="00A36236" w14:paraId="71279FF7" w14:textId="77777777">
        <w:tc>
          <w:tcPr>
            <w:tcW w:w="2263" w:type="dxa"/>
            <w:shd w:val="clear" w:color="auto" w:fill="auto"/>
          </w:tcPr>
          <w:p w14:paraId="6886AB9D" w14:textId="77777777" w:rsidR="009D21B9" w:rsidRDefault="0062771C" w:rsidP="009D21B9">
            <w:pPr>
              <w:rPr>
                <w:rFonts w:eastAsia="Times New Roman"/>
              </w:rPr>
            </w:pPr>
            <w:r>
              <w:rPr>
                <w:rFonts w:eastAsia="Times New Roman" w:hint="cs"/>
                <w:cs/>
              </w:rPr>
              <w:t>นโยบายและข้อบังคับ (</w:t>
            </w:r>
            <w:r>
              <w:rPr>
                <w:rFonts w:eastAsia="Times New Roman"/>
              </w:rPr>
              <w:t>policies and regulations</w:t>
            </w:r>
            <w:r>
              <w:rPr>
                <w:rFonts w:eastAsia="Times New Roman" w:hint="cs"/>
                <w:cs/>
              </w:rPr>
              <w:t>)</w:t>
            </w:r>
          </w:p>
        </w:tc>
        <w:tc>
          <w:tcPr>
            <w:tcW w:w="6753" w:type="dxa"/>
            <w:shd w:val="clear" w:color="auto" w:fill="auto"/>
          </w:tcPr>
          <w:p w14:paraId="11728366" w14:textId="77777777" w:rsidR="009D21B9" w:rsidRDefault="0062771C" w:rsidP="009D21B9">
            <w:pPr>
              <w:rPr>
                <w:rFonts w:eastAsia="Times New Roman"/>
              </w:rPr>
            </w:pPr>
            <w:r>
              <w:rPr>
                <w:rFonts w:eastAsia="Times New Roman"/>
                <w:cs/>
              </w:rPr>
              <w:t>นโยบายและข้อบังคับที่มีผลกระทบต่อรูปแบบการเปลี่ยนแปลงการใช้ที่ดินภายใน</w:t>
            </w:r>
            <w:r>
              <w:rPr>
                <w:rFonts w:eastAsia="Times New Roman" w:hint="cs"/>
                <w:cs/>
              </w:rPr>
              <w:t>พื้นที่อ้างอิงและพื้นที่โครงการ</w:t>
            </w:r>
            <w:r>
              <w:rPr>
                <w:rFonts w:eastAsia="Times New Roman"/>
                <w:cs/>
              </w:rPr>
              <w:t>ต้องเป็นประเภทเดียวกันหรือมีผลเทียบเท่า โดยคำนึงถึงระดับการบังคับใช้ในปัจจุบัน</w:t>
            </w:r>
          </w:p>
        </w:tc>
      </w:tr>
      <w:tr w:rsidR="009D21B9" w:rsidRPr="00A36236" w14:paraId="13C95EEB" w14:textId="77777777">
        <w:tc>
          <w:tcPr>
            <w:tcW w:w="2263" w:type="dxa"/>
            <w:shd w:val="clear" w:color="auto" w:fill="auto"/>
          </w:tcPr>
          <w:p w14:paraId="1830C49D" w14:textId="77777777" w:rsidR="009D21B9" w:rsidRDefault="0062771C" w:rsidP="009D21B9">
            <w:pPr>
              <w:rPr>
                <w:rFonts w:eastAsia="Times New Roman"/>
              </w:rPr>
            </w:pPr>
            <w:r>
              <w:rPr>
                <w:rFonts w:eastAsia="Times New Roman"/>
                <w:cs/>
              </w:rPr>
              <w:t>ปัจจัยด้านประชากรและโครงสร้างพื้นฐานด้านการขนส่ง</w:t>
            </w:r>
            <w:r>
              <w:rPr>
                <w:rFonts w:eastAsia="Times New Roman" w:hint="cs"/>
                <w:cs/>
              </w:rPr>
              <w:t xml:space="preserve"> (</w:t>
            </w:r>
            <w:r>
              <w:rPr>
                <w:rFonts w:eastAsia="Times New Roman"/>
              </w:rPr>
              <w:t>population factors and transportation infrastructure</w:t>
            </w:r>
            <w:r>
              <w:rPr>
                <w:rFonts w:eastAsia="Times New Roman" w:hint="cs"/>
                <w:cs/>
              </w:rPr>
              <w:t>)</w:t>
            </w:r>
          </w:p>
        </w:tc>
        <w:tc>
          <w:tcPr>
            <w:tcW w:w="6753" w:type="dxa"/>
            <w:shd w:val="clear" w:color="auto" w:fill="auto"/>
          </w:tcPr>
          <w:p w14:paraId="21F37482" w14:textId="77777777" w:rsidR="009D21B9" w:rsidRDefault="00B57A21" w:rsidP="009D21B9">
            <w:pPr>
              <w:rPr>
                <w:rFonts w:eastAsia="Times New Roman"/>
              </w:rPr>
            </w:pPr>
            <w:r>
              <w:rPr>
                <w:rFonts w:eastAsia="Times New Roman" w:hint="cs"/>
                <w:cs/>
              </w:rPr>
              <w:t>สัดส่วน</w:t>
            </w:r>
            <w:r w:rsidR="00793853">
              <w:rPr>
                <w:rFonts w:eastAsia="Times New Roman" w:hint="cs"/>
                <w:cs/>
              </w:rPr>
              <w:t>ของ</w:t>
            </w:r>
            <w:r>
              <w:rPr>
                <w:rFonts w:eastAsia="Times New Roman" w:hint="cs"/>
                <w:cs/>
              </w:rPr>
              <w:t>ประชากรและ</w:t>
            </w:r>
            <w:r>
              <w:rPr>
                <w:rFonts w:eastAsia="Times New Roman"/>
                <w:cs/>
              </w:rPr>
              <w:t>ศักยภาพ</w:t>
            </w:r>
            <w:r>
              <w:rPr>
                <w:rFonts w:eastAsia="Times New Roman" w:hint="cs"/>
                <w:cs/>
              </w:rPr>
              <w:t>ด้าน</w:t>
            </w:r>
            <w:r>
              <w:rPr>
                <w:rFonts w:eastAsia="Times New Roman"/>
                <w:cs/>
              </w:rPr>
              <w:t>โครงสร้างพื้นฐาน</w:t>
            </w:r>
            <w:r w:rsidR="00793853">
              <w:rPr>
                <w:rFonts w:eastAsia="Times New Roman" w:hint="cs"/>
                <w:cs/>
              </w:rPr>
              <w:t>และ</w:t>
            </w:r>
            <w:r>
              <w:rPr>
                <w:rFonts w:eastAsia="Times New Roman"/>
                <w:cs/>
              </w:rPr>
              <w:t>การขนส่ง เช่น ถนน</w:t>
            </w:r>
            <w:r>
              <w:rPr>
                <w:rFonts w:eastAsia="Times New Roman" w:hint="cs"/>
                <w:cs/>
              </w:rPr>
              <w:t xml:space="preserve"> เป็นต้น</w:t>
            </w:r>
            <w:r>
              <w:rPr>
                <w:rFonts w:eastAsia="Times New Roman"/>
                <w:cs/>
              </w:rPr>
              <w:t xml:space="preserve"> </w:t>
            </w:r>
            <w:r w:rsidR="00793853">
              <w:rPr>
                <w:rFonts w:eastAsia="Times New Roman" w:hint="cs"/>
                <w:cs/>
              </w:rPr>
              <w:t xml:space="preserve">ณ </w:t>
            </w:r>
            <w:r w:rsidR="00793853">
              <w:rPr>
                <w:rFonts w:eastAsia="Times New Roman"/>
                <w:cs/>
              </w:rPr>
              <w:t>จุดเริ่มต้นของช่วงเวลาอ้างอิงในอดีต</w:t>
            </w:r>
            <w:r w:rsidR="00793853">
              <w:rPr>
                <w:rFonts w:eastAsia="Times New Roman" w:hint="cs"/>
                <w:cs/>
              </w:rPr>
              <w:t xml:space="preserve"> </w:t>
            </w:r>
            <w:r>
              <w:rPr>
                <w:rFonts w:eastAsia="Times New Roman"/>
                <w:cs/>
              </w:rPr>
              <w:t>จะต้องใกล้เคียง</w:t>
            </w:r>
            <w:r w:rsidR="00793853">
              <w:rPr>
                <w:rFonts w:eastAsia="Times New Roman" w:hint="cs"/>
                <w:cs/>
              </w:rPr>
              <w:t>กับ</w:t>
            </w:r>
            <w:r>
              <w:rPr>
                <w:rFonts w:eastAsia="Times New Roman" w:hint="cs"/>
                <w:cs/>
              </w:rPr>
              <w:t xml:space="preserve">พื้นที่โครงการ </w:t>
            </w:r>
          </w:p>
        </w:tc>
      </w:tr>
    </w:tbl>
    <w:p w14:paraId="2F4B1FFC" w14:textId="77777777" w:rsidR="000B4B5A" w:rsidRPr="00A36236" w:rsidRDefault="000B4B5A" w:rsidP="000B4B5A">
      <w:pPr>
        <w:jc w:val="thaiDistribute"/>
        <w:rPr>
          <w:rFonts w:eastAsia="Times New Roman"/>
        </w:rPr>
      </w:pPr>
    </w:p>
    <w:p w14:paraId="7016CC61" w14:textId="77777777" w:rsidR="00B57A21" w:rsidRDefault="00B57A21" w:rsidP="000B4B5A">
      <w:pPr>
        <w:jc w:val="thaiDistribute"/>
        <w:rPr>
          <w:rFonts w:eastAsia="Times New Roman"/>
        </w:rPr>
      </w:pPr>
      <w:r w:rsidRPr="00A36236">
        <w:rPr>
          <w:rFonts w:eastAsia="Times New Roman" w:hint="cs"/>
          <w:b/>
          <w:bCs/>
          <w:cs/>
        </w:rPr>
        <w:t xml:space="preserve">ตารางที่ </w:t>
      </w:r>
      <w:r w:rsidRPr="00A36236">
        <w:rPr>
          <w:rFonts w:eastAsia="Times New Roman"/>
          <w:b/>
          <w:bCs/>
        </w:rPr>
        <w:t>2</w:t>
      </w:r>
      <w:r w:rsidRPr="00A36236">
        <w:rPr>
          <w:rFonts w:eastAsia="Times New Roman"/>
        </w:rPr>
        <w:t xml:space="preserve"> </w:t>
      </w:r>
      <w:r w:rsidRPr="00A36236">
        <w:rPr>
          <w:rFonts w:eastAsia="Times New Roman"/>
          <w:cs/>
        </w:rPr>
        <w:t>ปัจจัยขับเคลื่อนการเปลี่ยนแปลง</w:t>
      </w:r>
      <w:r w:rsidR="00793853" w:rsidRPr="00A36236">
        <w:rPr>
          <w:rFonts w:eastAsia="Times New Roman" w:hint="cs"/>
          <w:cs/>
        </w:rPr>
        <w:t>พื้นที่</w:t>
      </w:r>
      <w:r w:rsidRPr="00A36236">
        <w:rPr>
          <w:rFonts w:eastAsia="Times New Roman"/>
          <w:cs/>
        </w:rPr>
        <w:t>ป่า</w:t>
      </w:r>
      <w:r w:rsidRPr="00A36236">
        <w:rPr>
          <w:rFonts w:eastAsia="Times New Roman"/>
        </w:rPr>
        <w:t xml:space="preserve"> </w:t>
      </w:r>
      <w:r w:rsidR="004E3482" w:rsidRPr="00A36236">
        <w:rPr>
          <w:rFonts w:eastAsia="Times New Roman"/>
        </w:rPr>
        <w:t>(Drivers of Forest Change: DoFC)</w:t>
      </w:r>
    </w:p>
    <w:p w14:paraId="35AB8A2B" w14:textId="77777777" w:rsidR="00C117CC" w:rsidRPr="00C117CC" w:rsidRDefault="00C117CC" w:rsidP="000B4B5A">
      <w:pPr>
        <w:jc w:val="thaiDistribute"/>
        <w:rPr>
          <w:rFonts w:eastAsia="Times New Roman"/>
          <w:sz w:val="20"/>
          <w:szCs w:val="20"/>
        </w:rPr>
      </w:pPr>
    </w:p>
    <w:tbl>
      <w:tblPr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49"/>
        <w:gridCol w:w="3118"/>
      </w:tblGrid>
      <w:tr w:rsidR="00642ECB" w:rsidRPr="00A36236" w14:paraId="53CAD00B" w14:textId="77777777" w:rsidTr="00A70589">
        <w:trPr>
          <w:tblHeader/>
        </w:trPr>
        <w:tc>
          <w:tcPr>
            <w:tcW w:w="5949" w:type="dxa"/>
            <w:shd w:val="clear" w:color="auto" w:fill="F2F2F2" w:themeFill="background1" w:themeFillShade="F2"/>
          </w:tcPr>
          <w:p w14:paraId="10E060E0" w14:textId="77777777" w:rsidR="00793853" w:rsidRDefault="004E3482" w:rsidP="00FF007D">
            <w:pPr>
              <w:spacing w:before="20"/>
              <w:jc w:val="center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  <w:cs/>
              </w:rPr>
              <w:t>ปัจจัยขับเคลื่อนการเปลี่ยนแปลง</w:t>
            </w:r>
            <w:r w:rsidR="00793853">
              <w:rPr>
                <w:rFonts w:eastAsia="Times New Roman" w:hint="cs"/>
                <w:b/>
                <w:bCs/>
                <w:cs/>
              </w:rPr>
              <w:t>พื้นที่</w:t>
            </w:r>
            <w:r>
              <w:rPr>
                <w:rFonts w:eastAsia="Times New Roman"/>
                <w:b/>
                <w:bCs/>
                <w:cs/>
              </w:rPr>
              <w:t>ป่า</w:t>
            </w:r>
          </w:p>
          <w:p w14:paraId="0AF12F45" w14:textId="77777777" w:rsidR="004E3482" w:rsidRDefault="004E3482" w:rsidP="00FF007D">
            <w:pPr>
              <w:spacing w:before="20"/>
              <w:jc w:val="center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  <w:cs/>
              </w:rPr>
              <w:t>และกิจกรรมที่พิจารณาภายใต้</w:t>
            </w:r>
            <w:r>
              <w:rPr>
                <w:rFonts w:eastAsia="Times New Roman" w:hint="cs"/>
                <w:b/>
                <w:bCs/>
                <w:cs/>
              </w:rPr>
              <w:t>ระเบียบ</w:t>
            </w:r>
            <w:r>
              <w:rPr>
                <w:rFonts w:eastAsia="Times New Roman"/>
                <w:b/>
                <w:bCs/>
                <w:cs/>
              </w:rPr>
              <w:t>วิธีการ</w:t>
            </w:r>
          </w:p>
        </w:tc>
        <w:tc>
          <w:tcPr>
            <w:tcW w:w="3118" w:type="dxa"/>
            <w:shd w:val="clear" w:color="auto" w:fill="F2F2F2" w:themeFill="background1" w:themeFillShade="F2"/>
          </w:tcPr>
          <w:p w14:paraId="61AF1EE4" w14:textId="77777777" w:rsidR="004E3482" w:rsidRDefault="004E3482" w:rsidP="00FF007D">
            <w:pPr>
              <w:spacing w:before="20"/>
              <w:jc w:val="center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  <w:cs/>
              </w:rPr>
              <w:t>การ</w:t>
            </w:r>
            <w:r w:rsidR="00BF58A0">
              <w:rPr>
                <w:rFonts w:eastAsia="Times New Roman"/>
                <w:b/>
                <w:bCs/>
                <w:cs/>
              </w:rPr>
              <w:t>ทำลายป่า</w:t>
            </w:r>
          </w:p>
          <w:p w14:paraId="1640ECD8" w14:textId="77777777" w:rsidR="004E3482" w:rsidRDefault="004E3482" w:rsidP="00FF007D">
            <w:pPr>
              <w:spacing w:before="20"/>
              <w:jc w:val="center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  <w:cs/>
              </w:rPr>
              <w:t>หรือความเสื่อมโทรม</w:t>
            </w:r>
            <w:r>
              <w:rPr>
                <w:rFonts w:eastAsia="Times New Roman" w:hint="cs"/>
                <w:b/>
                <w:bCs/>
                <w:cs/>
              </w:rPr>
              <w:t>ของป่า</w:t>
            </w:r>
          </w:p>
        </w:tc>
      </w:tr>
      <w:tr w:rsidR="00642ECB" w:rsidRPr="00A36236" w14:paraId="5CD71701" w14:textId="77777777">
        <w:tc>
          <w:tcPr>
            <w:tcW w:w="5949" w:type="dxa"/>
            <w:shd w:val="clear" w:color="auto" w:fill="auto"/>
          </w:tcPr>
          <w:p w14:paraId="269C0AF7" w14:textId="77777777" w:rsidR="004E3482" w:rsidRDefault="004E3482" w:rsidP="00FF007D">
            <w:pPr>
              <w:spacing w:before="20"/>
              <w:rPr>
                <w:rFonts w:eastAsia="Times New Roman"/>
              </w:rPr>
            </w:pPr>
            <w:r>
              <w:rPr>
                <w:rFonts w:eastAsia="Times New Roman"/>
                <w:cs/>
              </w:rPr>
              <w:t>การ</w:t>
            </w:r>
            <w:r w:rsidR="00793853">
              <w:rPr>
                <w:rFonts w:eastAsia="Times New Roman" w:hint="cs"/>
                <w:cs/>
              </w:rPr>
              <w:t>ตัด</w:t>
            </w:r>
            <w:r>
              <w:rPr>
                <w:rFonts w:eastAsia="Times New Roman"/>
                <w:cs/>
              </w:rPr>
              <w:t>ไม้เชื้อเพลิงอย่างไม่ยั่งยืน</w:t>
            </w:r>
            <w:r w:rsidR="00793853">
              <w:rPr>
                <w:rFonts w:eastAsia="Times New Roman" w:hint="cs"/>
                <w:cs/>
              </w:rPr>
              <w:t>/ไม่มีการวางแผน</w:t>
            </w:r>
          </w:p>
        </w:tc>
        <w:tc>
          <w:tcPr>
            <w:tcW w:w="3118" w:type="dxa"/>
            <w:shd w:val="clear" w:color="auto" w:fill="auto"/>
          </w:tcPr>
          <w:p w14:paraId="4B5D7ED2" w14:textId="77777777" w:rsidR="004E3482" w:rsidRDefault="004E3482" w:rsidP="00FF007D">
            <w:pPr>
              <w:spacing w:before="20"/>
              <w:rPr>
                <w:rFonts w:eastAsia="Times New Roman"/>
              </w:rPr>
            </w:pPr>
            <w:r>
              <w:rPr>
                <w:rFonts w:eastAsia="Times New Roman"/>
                <w:cs/>
              </w:rPr>
              <w:t>ความเสื่อมโทรมของป่า</w:t>
            </w:r>
          </w:p>
        </w:tc>
      </w:tr>
      <w:tr w:rsidR="00642ECB" w:rsidRPr="00A36236" w14:paraId="6EF4C933" w14:textId="77777777">
        <w:tc>
          <w:tcPr>
            <w:tcW w:w="5949" w:type="dxa"/>
            <w:shd w:val="clear" w:color="auto" w:fill="auto"/>
          </w:tcPr>
          <w:p w14:paraId="429A5D9A" w14:textId="77777777" w:rsidR="004E3482" w:rsidRDefault="004E3482" w:rsidP="00FF007D">
            <w:pPr>
              <w:spacing w:before="20"/>
              <w:rPr>
                <w:rFonts w:eastAsia="Times New Roman"/>
              </w:rPr>
            </w:pPr>
            <w:r>
              <w:rPr>
                <w:rFonts w:eastAsia="Times New Roman"/>
                <w:cs/>
              </w:rPr>
              <w:t>การ</w:t>
            </w:r>
            <w:r>
              <w:rPr>
                <w:rFonts w:eastAsia="Times New Roman" w:hint="cs"/>
                <w:cs/>
              </w:rPr>
              <w:t>หาของป่า</w:t>
            </w:r>
            <w:r>
              <w:rPr>
                <w:rFonts w:eastAsia="Times New Roman"/>
                <w:cs/>
              </w:rPr>
              <w:t>ที่ไม่ยั่งยืน (</w:t>
            </w:r>
            <w:r>
              <w:rPr>
                <w:rFonts w:eastAsia="Times New Roman"/>
              </w:rPr>
              <w:t>Non-Timber Forest Produce: NTFP)</w:t>
            </w:r>
          </w:p>
        </w:tc>
        <w:tc>
          <w:tcPr>
            <w:tcW w:w="3118" w:type="dxa"/>
            <w:shd w:val="clear" w:color="auto" w:fill="auto"/>
          </w:tcPr>
          <w:p w14:paraId="3705A76D" w14:textId="77777777" w:rsidR="004E3482" w:rsidRDefault="004E3482" w:rsidP="00FF007D">
            <w:pPr>
              <w:spacing w:before="20"/>
              <w:rPr>
                <w:rFonts w:eastAsia="Times New Roman"/>
              </w:rPr>
            </w:pPr>
            <w:r>
              <w:rPr>
                <w:rFonts w:eastAsia="Times New Roman"/>
                <w:cs/>
              </w:rPr>
              <w:t>ความเสื่อมโทรมของป่า</w:t>
            </w:r>
          </w:p>
        </w:tc>
      </w:tr>
      <w:tr w:rsidR="00642ECB" w:rsidRPr="00A36236" w14:paraId="1F5CF127" w14:textId="77777777">
        <w:tc>
          <w:tcPr>
            <w:tcW w:w="5949" w:type="dxa"/>
            <w:shd w:val="clear" w:color="auto" w:fill="auto"/>
          </w:tcPr>
          <w:p w14:paraId="3FD7AA1B" w14:textId="77777777" w:rsidR="00270F3E" w:rsidRDefault="00270F3E" w:rsidP="00FF007D">
            <w:pPr>
              <w:spacing w:before="20"/>
              <w:rPr>
                <w:rFonts w:eastAsia="Times New Roman"/>
              </w:rPr>
            </w:pPr>
            <w:r>
              <w:rPr>
                <w:rFonts w:eastAsia="Times New Roman"/>
                <w:cs/>
              </w:rPr>
              <w:t>การ</w:t>
            </w:r>
            <w:r w:rsidR="00A74E54">
              <w:rPr>
                <w:rFonts w:eastAsia="Times New Roman" w:hint="cs"/>
                <w:cs/>
              </w:rPr>
              <w:t>ตัดไม้ที่ไม่มีการวางแผน</w:t>
            </w:r>
          </w:p>
        </w:tc>
        <w:tc>
          <w:tcPr>
            <w:tcW w:w="3118" w:type="dxa"/>
            <w:shd w:val="clear" w:color="auto" w:fill="auto"/>
          </w:tcPr>
          <w:p w14:paraId="4FA59BF5" w14:textId="77777777" w:rsidR="00270F3E" w:rsidRDefault="00270F3E" w:rsidP="00FF007D">
            <w:pPr>
              <w:spacing w:before="20"/>
              <w:rPr>
                <w:rFonts w:eastAsia="Times New Roman"/>
              </w:rPr>
            </w:pPr>
            <w:r w:rsidRPr="00A36236">
              <w:rPr>
                <w:cs/>
              </w:rPr>
              <w:t>ความเสื่อมโทรมของป่า</w:t>
            </w:r>
          </w:p>
        </w:tc>
      </w:tr>
      <w:tr w:rsidR="00642ECB" w:rsidRPr="00A36236" w14:paraId="1AC2B9A9" w14:textId="77777777">
        <w:tc>
          <w:tcPr>
            <w:tcW w:w="5949" w:type="dxa"/>
            <w:shd w:val="clear" w:color="auto" w:fill="auto"/>
          </w:tcPr>
          <w:p w14:paraId="4B9C3544" w14:textId="77777777" w:rsidR="00270F3E" w:rsidRDefault="00270F3E" w:rsidP="00FF007D">
            <w:pPr>
              <w:spacing w:before="20"/>
              <w:rPr>
                <w:rFonts w:eastAsia="Times New Roman"/>
              </w:rPr>
            </w:pPr>
            <w:r>
              <w:rPr>
                <w:rFonts w:eastAsia="Times New Roman"/>
                <w:cs/>
              </w:rPr>
              <w:t>การ</w:t>
            </w:r>
            <w:r>
              <w:rPr>
                <w:rFonts w:eastAsia="Times New Roman" w:hint="cs"/>
                <w:cs/>
              </w:rPr>
              <w:t>เลี้ยงสัตว์และการหา</w:t>
            </w:r>
            <w:r>
              <w:rPr>
                <w:rFonts w:eastAsia="Times New Roman"/>
                <w:cs/>
              </w:rPr>
              <w:t>อาหารสัตว์ที่ไม่สามารถควบคุมได้</w:t>
            </w:r>
          </w:p>
        </w:tc>
        <w:tc>
          <w:tcPr>
            <w:tcW w:w="3118" w:type="dxa"/>
            <w:shd w:val="clear" w:color="auto" w:fill="auto"/>
          </w:tcPr>
          <w:p w14:paraId="42B45236" w14:textId="77777777" w:rsidR="00270F3E" w:rsidRDefault="00270F3E" w:rsidP="00FF007D">
            <w:pPr>
              <w:spacing w:before="20"/>
              <w:rPr>
                <w:rFonts w:eastAsia="Times New Roman"/>
              </w:rPr>
            </w:pPr>
            <w:r w:rsidRPr="00A36236">
              <w:rPr>
                <w:cs/>
              </w:rPr>
              <w:t>ความเสื่อมโทรมของป่า</w:t>
            </w:r>
          </w:p>
        </w:tc>
      </w:tr>
      <w:tr w:rsidR="00642ECB" w:rsidRPr="00A36236" w14:paraId="2CB5C805" w14:textId="77777777">
        <w:tc>
          <w:tcPr>
            <w:tcW w:w="5949" w:type="dxa"/>
            <w:shd w:val="clear" w:color="auto" w:fill="auto"/>
          </w:tcPr>
          <w:p w14:paraId="3B594C48" w14:textId="77777777" w:rsidR="004E3482" w:rsidRDefault="00270F3E" w:rsidP="00FF007D">
            <w:pPr>
              <w:spacing w:before="20"/>
              <w:rPr>
                <w:rFonts w:eastAsia="Times New Roman"/>
              </w:rPr>
            </w:pPr>
            <w:r>
              <w:rPr>
                <w:rFonts w:eastAsia="Times New Roman" w:hint="cs"/>
                <w:cs/>
              </w:rPr>
              <w:t>ไฟป่าที่เกิดจากมนุษย์</w:t>
            </w:r>
          </w:p>
        </w:tc>
        <w:tc>
          <w:tcPr>
            <w:tcW w:w="3118" w:type="dxa"/>
            <w:shd w:val="clear" w:color="auto" w:fill="auto"/>
          </w:tcPr>
          <w:p w14:paraId="6BD02F5C" w14:textId="77777777" w:rsidR="004E3482" w:rsidRDefault="00270F3E" w:rsidP="00FF007D">
            <w:pPr>
              <w:spacing w:before="20"/>
              <w:rPr>
                <w:rFonts w:eastAsia="Times New Roman"/>
              </w:rPr>
            </w:pPr>
            <w:r>
              <w:rPr>
                <w:rFonts w:eastAsia="Times New Roman"/>
                <w:cs/>
              </w:rPr>
              <w:t>การ</w:t>
            </w:r>
            <w:r w:rsidR="00BF58A0">
              <w:rPr>
                <w:rFonts w:eastAsia="Times New Roman"/>
                <w:cs/>
              </w:rPr>
              <w:t>ทำลายป่า</w:t>
            </w:r>
          </w:p>
        </w:tc>
      </w:tr>
      <w:tr w:rsidR="00642ECB" w:rsidRPr="00A36236" w14:paraId="16FD62F8" w14:textId="77777777">
        <w:tc>
          <w:tcPr>
            <w:tcW w:w="5949" w:type="dxa"/>
            <w:shd w:val="clear" w:color="auto" w:fill="auto"/>
          </w:tcPr>
          <w:p w14:paraId="54C73B5C" w14:textId="77777777" w:rsidR="004E3482" w:rsidRDefault="00270F3E" w:rsidP="00FF007D">
            <w:pPr>
              <w:spacing w:before="20"/>
              <w:jc w:val="thaiDistribute"/>
              <w:rPr>
                <w:rFonts w:eastAsia="Times New Roman"/>
              </w:rPr>
            </w:pPr>
            <w:r>
              <w:rPr>
                <w:rFonts w:eastAsia="Times New Roman"/>
                <w:cs/>
              </w:rPr>
              <w:t>การขุดและ</w:t>
            </w:r>
            <w:r>
              <w:rPr>
                <w:rFonts w:eastAsia="Times New Roman" w:hint="cs"/>
                <w:cs/>
              </w:rPr>
              <w:t>ทำ</w:t>
            </w:r>
            <w:r>
              <w:rPr>
                <w:rFonts w:eastAsia="Times New Roman"/>
                <w:cs/>
              </w:rPr>
              <w:t>เหมืองโดยไม่ได้วางแผน</w:t>
            </w:r>
          </w:p>
        </w:tc>
        <w:tc>
          <w:tcPr>
            <w:tcW w:w="3118" w:type="dxa"/>
            <w:shd w:val="clear" w:color="auto" w:fill="auto"/>
          </w:tcPr>
          <w:p w14:paraId="7A3D2690" w14:textId="77777777" w:rsidR="004E3482" w:rsidRDefault="00270F3E" w:rsidP="00FF007D">
            <w:pPr>
              <w:spacing w:before="20"/>
              <w:jc w:val="thaiDistribute"/>
              <w:rPr>
                <w:rFonts w:eastAsia="Times New Roman"/>
              </w:rPr>
            </w:pPr>
            <w:r>
              <w:rPr>
                <w:rFonts w:eastAsia="Times New Roman"/>
                <w:cs/>
              </w:rPr>
              <w:t>การ</w:t>
            </w:r>
            <w:r w:rsidR="00BF58A0">
              <w:rPr>
                <w:rFonts w:eastAsia="Times New Roman"/>
                <w:cs/>
              </w:rPr>
              <w:t>ทำลายป่า</w:t>
            </w:r>
          </w:p>
        </w:tc>
      </w:tr>
      <w:tr w:rsidR="00642ECB" w:rsidRPr="00A36236" w14:paraId="22F3934A" w14:textId="77777777">
        <w:tc>
          <w:tcPr>
            <w:tcW w:w="5949" w:type="dxa"/>
            <w:shd w:val="clear" w:color="auto" w:fill="auto"/>
          </w:tcPr>
          <w:p w14:paraId="11CA72ED" w14:textId="77777777" w:rsidR="004E3482" w:rsidRDefault="00910024" w:rsidP="00FF007D">
            <w:pPr>
              <w:spacing w:before="20"/>
              <w:jc w:val="thaiDistribute"/>
              <w:rPr>
                <w:rFonts w:eastAsia="Times New Roman"/>
              </w:rPr>
            </w:pPr>
            <w:r>
              <w:rPr>
                <w:rFonts w:eastAsia="Times New Roman"/>
                <w:cs/>
              </w:rPr>
              <w:t>การขยายตัวของการเกษตรเพื่อยังชีพโดยการ</w:t>
            </w:r>
            <w:r>
              <w:rPr>
                <w:rFonts w:eastAsia="Times New Roman" w:hint="cs"/>
                <w:cs/>
              </w:rPr>
              <w:t>เปลี่ยน</w:t>
            </w:r>
            <w:r>
              <w:rPr>
                <w:rFonts w:eastAsia="Times New Roman"/>
                <w:cs/>
              </w:rPr>
              <w:t>แปลงพื้นที่ป่าไม้</w:t>
            </w:r>
          </w:p>
        </w:tc>
        <w:tc>
          <w:tcPr>
            <w:tcW w:w="3118" w:type="dxa"/>
            <w:shd w:val="clear" w:color="auto" w:fill="auto"/>
          </w:tcPr>
          <w:p w14:paraId="1EA7B5BB" w14:textId="77777777" w:rsidR="004E3482" w:rsidRDefault="00910024" w:rsidP="00FF007D">
            <w:pPr>
              <w:spacing w:before="20"/>
              <w:jc w:val="thaiDistribute"/>
              <w:rPr>
                <w:rFonts w:eastAsia="Times New Roman"/>
              </w:rPr>
            </w:pPr>
            <w:r>
              <w:rPr>
                <w:rFonts w:eastAsia="Times New Roman"/>
                <w:cs/>
              </w:rPr>
              <w:t>การ</w:t>
            </w:r>
            <w:r w:rsidR="00BF58A0">
              <w:rPr>
                <w:rFonts w:eastAsia="Times New Roman"/>
                <w:cs/>
              </w:rPr>
              <w:t>ทำลายป่า</w:t>
            </w:r>
          </w:p>
        </w:tc>
      </w:tr>
      <w:tr w:rsidR="00910024" w:rsidRPr="00A36236" w14:paraId="5413AB0B" w14:textId="77777777">
        <w:tc>
          <w:tcPr>
            <w:tcW w:w="5949" w:type="dxa"/>
            <w:shd w:val="clear" w:color="auto" w:fill="auto"/>
          </w:tcPr>
          <w:p w14:paraId="756634E1" w14:textId="77777777" w:rsidR="00910024" w:rsidRDefault="00910024" w:rsidP="00FF007D">
            <w:pPr>
              <w:spacing w:before="20"/>
              <w:jc w:val="thaiDistribute"/>
              <w:rPr>
                <w:rFonts w:eastAsia="Times New Roman"/>
                <w:cs/>
              </w:rPr>
            </w:pPr>
            <w:r>
              <w:rPr>
                <w:rFonts w:eastAsia="Times New Roman" w:hint="cs"/>
                <w:cs/>
              </w:rPr>
              <w:t>การบุกรุก</w:t>
            </w:r>
            <w:r w:rsidR="00004A5C">
              <w:rPr>
                <w:rFonts w:eastAsia="Times New Roman" w:hint="cs"/>
                <w:cs/>
              </w:rPr>
              <w:t>ป่า</w:t>
            </w:r>
          </w:p>
        </w:tc>
        <w:tc>
          <w:tcPr>
            <w:tcW w:w="3118" w:type="dxa"/>
            <w:shd w:val="clear" w:color="auto" w:fill="auto"/>
          </w:tcPr>
          <w:p w14:paraId="6D078203" w14:textId="77777777" w:rsidR="00910024" w:rsidRDefault="00910024" w:rsidP="00FF007D">
            <w:pPr>
              <w:spacing w:before="20"/>
              <w:jc w:val="thaiDistribute"/>
              <w:rPr>
                <w:rFonts w:eastAsia="Times New Roman"/>
              </w:rPr>
            </w:pPr>
            <w:r>
              <w:rPr>
                <w:rFonts w:eastAsia="Times New Roman"/>
                <w:cs/>
              </w:rPr>
              <w:t>การ</w:t>
            </w:r>
            <w:r w:rsidR="00BF58A0">
              <w:rPr>
                <w:rFonts w:eastAsia="Times New Roman"/>
                <w:cs/>
              </w:rPr>
              <w:t>ทำลายป่า</w:t>
            </w:r>
          </w:p>
        </w:tc>
      </w:tr>
    </w:tbl>
    <w:p w14:paraId="35EF72EA" w14:textId="77777777" w:rsidR="00505923" w:rsidRPr="00A36236" w:rsidRDefault="007F7995" w:rsidP="00251539">
      <w:pPr>
        <w:ind w:firstLine="720"/>
        <w:jc w:val="thaiDistribute"/>
        <w:rPr>
          <w:rFonts w:eastAsia="Times New Roman"/>
          <w:u w:val="single"/>
        </w:rPr>
      </w:pPr>
      <w:r w:rsidRPr="00A36236">
        <w:rPr>
          <w:rFonts w:eastAsia="Times New Roman"/>
          <w:b/>
          <w:bCs/>
          <w:u w:val="single"/>
          <w:cs/>
        </w:rPr>
        <w:lastRenderedPageBreak/>
        <w:t xml:space="preserve">แนวทางที่ </w:t>
      </w:r>
      <w:r w:rsidRPr="00A36236">
        <w:rPr>
          <w:rFonts w:eastAsia="Times New Roman"/>
          <w:b/>
          <w:bCs/>
          <w:u w:val="single"/>
        </w:rPr>
        <w:t>2</w:t>
      </w:r>
      <w:r w:rsidRPr="00A36236">
        <w:rPr>
          <w:rFonts w:eastAsia="Times New Roman"/>
          <w:u w:val="single"/>
        </w:rPr>
        <w:t xml:space="preserve"> </w:t>
      </w:r>
    </w:p>
    <w:p w14:paraId="3E1839E0" w14:textId="77777777" w:rsidR="000955F0" w:rsidRPr="00A36236" w:rsidRDefault="000955F0" w:rsidP="00C117CC">
      <w:pPr>
        <w:pStyle w:val="ListParagraph"/>
        <w:spacing w:before="120"/>
        <w:ind w:left="1078" w:hanging="369"/>
        <w:contextualSpacing w:val="0"/>
        <w:jc w:val="thaiDistribute"/>
        <w:rPr>
          <w:rFonts w:eastAsia="Times New Roman"/>
        </w:rPr>
      </w:pPr>
      <w:r w:rsidRPr="00A36236">
        <w:rPr>
          <w:rFonts w:eastAsia="Times New Roman"/>
          <w:cs/>
        </w:rPr>
        <w:t>พื้นที่โครงการต้องตรงตามเงื่อนไขดังต่อไปนี้ทั้งหมด</w:t>
      </w:r>
    </w:p>
    <w:p w14:paraId="42710910" w14:textId="04995967" w:rsidR="007F7995" w:rsidRPr="00A36236" w:rsidRDefault="00505923" w:rsidP="00C117CC">
      <w:pPr>
        <w:pStyle w:val="ListParagraph"/>
        <w:spacing w:before="120"/>
        <w:ind w:left="1080"/>
        <w:contextualSpacing w:val="0"/>
        <w:jc w:val="thaiDistribute"/>
        <w:rPr>
          <w:rFonts w:eastAsia="Times New Roman"/>
        </w:rPr>
      </w:pPr>
      <w:r w:rsidRPr="00A36236">
        <w:rPr>
          <w:rFonts w:eastAsia="Times New Roman"/>
        </w:rPr>
        <w:t xml:space="preserve">1) </w:t>
      </w:r>
      <w:r w:rsidR="00276DFD" w:rsidRPr="00A36236">
        <w:rPr>
          <w:rFonts w:eastAsia="Times New Roman" w:hint="cs"/>
          <w:cs/>
        </w:rPr>
        <w:t>พื้นที่โครงการ</w:t>
      </w:r>
      <w:r w:rsidR="00276DFD" w:rsidRPr="00A36236">
        <w:rPr>
          <w:rFonts w:eastAsia="Times New Roman"/>
          <w:cs/>
        </w:rPr>
        <w:t xml:space="preserve">มีขนาดเท่ากับหรือน้อยกว่า </w:t>
      </w:r>
      <w:r w:rsidR="00D52245" w:rsidRPr="00A36236">
        <w:rPr>
          <w:rFonts w:eastAsia="Times New Roman"/>
          <w:cs/>
        </w:rPr>
        <w:t>6</w:t>
      </w:r>
      <w:r w:rsidR="00D52245" w:rsidRPr="00A36236">
        <w:rPr>
          <w:rFonts w:eastAsia="Times New Roman"/>
        </w:rPr>
        <w:t>,</w:t>
      </w:r>
      <w:r w:rsidR="00D52245" w:rsidRPr="00A36236">
        <w:rPr>
          <w:rFonts w:eastAsia="Times New Roman"/>
          <w:cs/>
        </w:rPr>
        <w:t>250 ไร่</w:t>
      </w:r>
      <w:r w:rsidR="00276DFD" w:rsidRPr="00A36236">
        <w:rPr>
          <w:rFonts w:eastAsia="Times New Roman"/>
          <w:cs/>
        </w:rPr>
        <w:t xml:space="preserve"> </w:t>
      </w:r>
      <w:r w:rsidR="00A74E54" w:rsidRPr="00A36236">
        <w:rPr>
          <w:rFonts w:eastAsia="Times New Roman" w:hint="cs"/>
          <w:cs/>
        </w:rPr>
        <w:t>(</w:t>
      </w:r>
      <w:r w:rsidR="00D52245" w:rsidRPr="00A36236">
        <w:rPr>
          <w:rFonts w:eastAsia="Times New Roman"/>
          <w:cs/>
        </w:rPr>
        <w:t>1</w:t>
      </w:r>
      <w:r w:rsidR="00D52245" w:rsidRPr="00A36236">
        <w:rPr>
          <w:rFonts w:eastAsia="Times New Roman"/>
        </w:rPr>
        <w:t>,</w:t>
      </w:r>
      <w:r w:rsidR="00D52245" w:rsidRPr="00A36236">
        <w:rPr>
          <w:rFonts w:eastAsia="Times New Roman"/>
          <w:cs/>
        </w:rPr>
        <w:t>000 เฮกตาร์</w:t>
      </w:r>
      <w:r w:rsidR="00A74E54" w:rsidRPr="00A36236">
        <w:rPr>
          <w:rFonts w:eastAsia="Times New Roman" w:hint="cs"/>
          <w:cs/>
        </w:rPr>
        <w:t>)</w:t>
      </w:r>
      <w:r w:rsidR="00E23CB8" w:rsidRPr="00A36236">
        <w:rPr>
          <w:rFonts w:eastAsia="Times New Roman" w:hint="cs"/>
          <w:cs/>
        </w:rPr>
        <w:t xml:space="preserve"> และ</w:t>
      </w:r>
    </w:p>
    <w:p w14:paraId="0575779E" w14:textId="77777777" w:rsidR="002872C5" w:rsidRPr="00A36236" w:rsidRDefault="00505923" w:rsidP="00C117CC">
      <w:pPr>
        <w:pStyle w:val="ListParagraph"/>
        <w:spacing w:before="120"/>
        <w:ind w:left="0" w:firstLine="1080"/>
        <w:contextualSpacing w:val="0"/>
        <w:jc w:val="thaiDistribute"/>
        <w:rPr>
          <w:rFonts w:eastAsia="Times New Roman"/>
        </w:rPr>
      </w:pPr>
      <w:r w:rsidRPr="00A36236">
        <w:rPr>
          <w:rFonts w:eastAsia="Times New Roman"/>
        </w:rPr>
        <w:t xml:space="preserve">2) </w:t>
      </w:r>
      <w:r w:rsidRPr="00A36236">
        <w:rPr>
          <w:rFonts w:eastAsia="Times New Roman" w:hint="cs"/>
          <w:cs/>
        </w:rPr>
        <w:t>พื้นที่</w:t>
      </w:r>
      <w:r w:rsidR="00276DFD" w:rsidRPr="00A36236">
        <w:rPr>
          <w:rFonts w:eastAsia="Times New Roman" w:hint="cs"/>
          <w:cs/>
        </w:rPr>
        <w:t>โครงการ</w:t>
      </w:r>
      <w:r w:rsidRPr="00A36236">
        <w:rPr>
          <w:rFonts w:eastAsia="Times New Roman" w:hint="cs"/>
          <w:cs/>
        </w:rPr>
        <w:t>บางส่วนอยู่</w:t>
      </w:r>
      <w:r w:rsidR="00D12904" w:rsidRPr="00A36236">
        <w:rPr>
          <w:rFonts w:eastAsia="Times New Roman" w:hint="cs"/>
          <w:cs/>
        </w:rPr>
        <w:t>ห่างจาก</w:t>
      </w:r>
      <w:r w:rsidRPr="00A36236">
        <w:rPr>
          <w:rFonts w:eastAsia="Times New Roman" w:hint="cs"/>
          <w:cs/>
        </w:rPr>
        <w:t>พื้นที่ที่</w:t>
      </w:r>
      <w:r w:rsidR="00D12904" w:rsidRPr="00A36236">
        <w:rPr>
          <w:rFonts w:eastAsia="Times New Roman" w:hint="cs"/>
          <w:cs/>
        </w:rPr>
        <w:t>มีการทำลายป่าภาย</w:t>
      </w:r>
      <w:r w:rsidR="00276DFD" w:rsidRPr="00A36236">
        <w:rPr>
          <w:rFonts w:eastAsia="Times New Roman"/>
          <w:cs/>
        </w:rPr>
        <w:t>ในระยะ 120 เมตร</w:t>
      </w:r>
      <w:r w:rsidR="00D12904" w:rsidRPr="00A36236">
        <w:rPr>
          <w:rFonts w:eastAsia="Times New Roman" w:hint="cs"/>
          <w:cs/>
        </w:rPr>
        <w:t xml:space="preserve"> </w:t>
      </w:r>
      <w:r w:rsidR="00662466" w:rsidRPr="00A36236">
        <w:rPr>
          <w:rFonts w:eastAsia="Times New Roman"/>
          <w:cs/>
        </w:rPr>
        <w:t>โดยต้องสามารถแสดงให้เห็นได้ว่าการ</w:t>
      </w:r>
      <w:r w:rsidR="00BF58A0" w:rsidRPr="00A36236">
        <w:rPr>
          <w:rFonts w:eastAsia="Times New Roman"/>
          <w:cs/>
        </w:rPr>
        <w:t>ทำลายป่า</w:t>
      </w:r>
      <w:r w:rsidR="00662466" w:rsidRPr="00A36236">
        <w:rPr>
          <w:rFonts w:eastAsia="Times New Roman"/>
          <w:cs/>
        </w:rPr>
        <w:t>ดังกล่าวเกิดขึ้นภายในระยะเวลา 10 ปีก่อนวันเริ่มโครงการ</w:t>
      </w:r>
      <w:r w:rsidR="00E23CB8" w:rsidRPr="00A36236">
        <w:rPr>
          <w:rFonts w:eastAsia="Times New Roman" w:hint="cs"/>
          <w:cs/>
        </w:rPr>
        <w:t xml:space="preserve"> และ</w:t>
      </w:r>
    </w:p>
    <w:p w14:paraId="067AA2D9" w14:textId="77777777" w:rsidR="00D12904" w:rsidRPr="00A36236" w:rsidRDefault="00D12904" w:rsidP="00C117CC">
      <w:pPr>
        <w:pStyle w:val="ListParagraph"/>
        <w:spacing w:before="120"/>
        <w:ind w:left="0" w:firstLine="1080"/>
        <w:contextualSpacing w:val="0"/>
        <w:jc w:val="thaiDistribute"/>
        <w:rPr>
          <w:rFonts w:eastAsia="Times New Roman"/>
        </w:rPr>
      </w:pPr>
      <w:r w:rsidRPr="00A36236">
        <w:rPr>
          <w:rFonts w:eastAsia="Times New Roman" w:hint="cs"/>
          <w:cs/>
        </w:rPr>
        <w:t xml:space="preserve">3) </w:t>
      </w:r>
      <w:r w:rsidR="00E23CB8" w:rsidRPr="00A36236">
        <w:rPr>
          <w:rFonts w:eastAsia="Times New Roman" w:hint="cs"/>
          <w:cs/>
        </w:rPr>
        <w:t xml:space="preserve">พื้นที่ขอบเขตโครงการอย่างน้อยร้อยละ 25 </w:t>
      </w:r>
      <w:r w:rsidR="00E23CB8" w:rsidRPr="00A36236">
        <w:rPr>
          <w:rFonts w:eastAsia="Times New Roman"/>
          <w:cs/>
        </w:rPr>
        <w:t>อยู่ห่างจากพื้นที่ที่มีการทำลายป่า</w:t>
      </w:r>
      <w:r w:rsidR="00E23CB8" w:rsidRPr="00A36236">
        <w:rPr>
          <w:rFonts w:eastAsia="Times New Roman" w:hint="cs"/>
          <w:cs/>
        </w:rPr>
        <w:t xml:space="preserve">ที่วิเคราะห์ได้ในข้อ 2) </w:t>
      </w:r>
      <w:r w:rsidR="00E23CB8" w:rsidRPr="00A36236">
        <w:rPr>
          <w:rFonts w:eastAsia="Times New Roman"/>
          <w:cs/>
        </w:rPr>
        <w:t>ภายในระยะ 120 เมตร</w:t>
      </w:r>
      <w:r w:rsidR="00E23CB8" w:rsidRPr="00A36236">
        <w:rPr>
          <w:rFonts w:eastAsia="Times New Roman" w:hint="cs"/>
          <w:cs/>
        </w:rPr>
        <w:t xml:space="preserve"> </w:t>
      </w:r>
    </w:p>
    <w:p w14:paraId="29C60605" w14:textId="34B84C5D" w:rsidR="00CA2C86" w:rsidRPr="00A36236" w:rsidRDefault="002872C5" w:rsidP="00C117CC">
      <w:pPr>
        <w:pStyle w:val="ListParagraph"/>
        <w:spacing w:before="120"/>
        <w:ind w:left="0"/>
        <w:contextualSpacing w:val="0"/>
        <w:jc w:val="thaiDistribute"/>
        <w:rPr>
          <w:rFonts w:eastAsia="Times New Roman"/>
          <w:cs/>
        </w:rPr>
      </w:pPr>
      <w:r w:rsidRPr="00A36236">
        <w:rPr>
          <w:rFonts w:eastAsia="Times New Roman"/>
          <w:cs/>
        </w:rPr>
        <w:tab/>
        <w:t>ต้องแสดง</w:t>
      </w:r>
      <w:r w:rsidRPr="00A36236">
        <w:rPr>
          <w:rFonts w:eastAsia="Times New Roman" w:hint="cs"/>
          <w:cs/>
        </w:rPr>
        <w:t>ข้อมูล</w:t>
      </w:r>
      <w:r w:rsidR="000955F0" w:rsidRPr="00A36236">
        <w:rPr>
          <w:rFonts w:eastAsia="Times New Roman" w:hint="cs"/>
          <w:cs/>
        </w:rPr>
        <w:t>ตามเงื่อนไข</w:t>
      </w:r>
      <w:r w:rsidRPr="00A36236">
        <w:rPr>
          <w:rFonts w:eastAsia="Times New Roman"/>
          <w:cs/>
        </w:rPr>
        <w:t>โดยใช้เครื่องมือและเทคนิคการสำรวจทางสังคมและภูมิศาสตร์</w:t>
      </w:r>
      <w:r w:rsidR="000955F0" w:rsidRPr="00A36236">
        <w:rPr>
          <w:rFonts w:eastAsia="Times New Roman" w:hint="cs"/>
          <w:cs/>
        </w:rPr>
        <w:t xml:space="preserve"> เช่น</w:t>
      </w:r>
      <w:r w:rsidRPr="00A36236">
        <w:rPr>
          <w:rFonts w:eastAsia="Times New Roman"/>
          <w:cs/>
        </w:rPr>
        <w:t xml:space="preserve"> รายงาน/บันทึกการสำรวจที่ดิน การวิเคราะห์ชุมชนแบบมีส่วนร่วม</w:t>
      </w:r>
      <w:r w:rsidRPr="00A36236">
        <w:rPr>
          <w:rFonts w:eastAsia="Times New Roman"/>
        </w:rPr>
        <w:t xml:space="preserve"> (Participatory Rural Appraisal: PRA) </w:t>
      </w:r>
      <w:r w:rsidRPr="00A36236">
        <w:rPr>
          <w:rFonts w:eastAsia="Times New Roman"/>
          <w:cs/>
        </w:rPr>
        <w:t>การสนทนากลุ่ม (</w:t>
      </w:r>
      <w:r w:rsidRPr="00A36236">
        <w:rPr>
          <w:rFonts w:eastAsia="Times New Roman"/>
        </w:rPr>
        <w:t xml:space="preserve">Focus Group Discussion: FGD) </w:t>
      </w:r>
      <w:r w:rsidRPr="00A36236">
        <w:rPr>
          <w:rFonts w:eastAsia="Times New Roman"/>
          <w:cs/>
        </w:rPr>
        <w:t>บันทึก</w:t>
      </w:r>
      <w:r w:rsidR="00CA2C86" w:rsidRPr="00A36236">
        <w:rPr>
          <w:rFonts w:eastAsia="Times New Roman" w:hint="cs"/>
          <w:cs/>
        </w:rPr>
        <w:t>การวิเคราะห์การใช้ที่ดิน (</w:t>
      </w:r>
      <w:r w:rsidR="00CA2C86" w:rsidRPr="00A36236">
        <w:rPr>
          <w:rFonts w:eastAsia="Times New Roman"/>
        </w:rPr>
        <w:t>Land Use Land Cover:</w:t>
      </w:r>
      <w:r w:rsidRPr="00A36236">
        <w:rPr>
          <w:rFonts w:eastAsia="Times New Roman"/>
          <w:cs/>
        </w:rPr>
        <w:t xml:space="preserve"> </w:t>
      </w:r>
      <w:r w:rsidRPr="00A36236">
        <w:rPr>
          <w:rFonts w:eastAsia="Times New Roman"/>
        </w:rPr>
        <w:t>LULC</w:t>
      </w:r>
      <w:r w:rsidR="00CA2C86" w:rsidRPr="00A36236">
        <w:rPr>
          <w:rFonts w:eastAsia="Times New Roman"/>
        </w:rPr>
        <w:t>)</w:t>
      </w:r>
      <w:r w:rsidRPr="00A36236">
        <w:rPr>
          <w:rFonts w:eastAsia="Times New Roman"/>
        </w:rPr>
        <w:t xml:space="preserve"> </w:t>
      </w:r>
      <w:r w:rsidRPr="00A36236">
        <w:rPr>
          <w:rFonts w:eastAsia="Times New Roman"/>
          <w:cs/>
        </w:rPr>
        <w:t>บันทึกของกรมสรรพากร</w:t>
      </w:r>
      <w:r w:rsidR="00CA2C86" w:rsidRPr="00A36236">
        <w:rPr>
          <w:rFonts w:eastAsia="Times New Roman"/>
        </w:rPr>
        <w:t xml:space="preserve"> </w:t>
      </w:r>
      <w:r w:rsidR="00CA2C86" w:rsidRPr="00A36236">
        <w:rPr>
          <w:rFonts w:eastAsia="Times New Roman" w:hint="cs"/>
          <w:cs/>
        </w:rPr>
        <w:t xml:space="preserve">เป็นต้น </w:t>
      </w:r>
      <w:r w:rsidR="00CA2C86" w:rsidRPr="00A36236">
        <w:rPr>
          <w:rFonts w:eastAsia="Times New Roman"/>
          <w:cs/>
        </w:rPr>
        <w:t>อาจมีการอ้างอิงเอกสาร</w:t>
      </w:r>
      <w:r w:rsidR="00CA2C86" w:rsidRPr="00A36236">
        <w:rPr>
          <w:rFonts w:eastAsia="Times New Roman" w:hint="cs"/>
          <w:cs/>
        </w:rPr>
        <w:t>วิชาการ</w:t>
      </w:r>
      <w:r w:rsidR="00CA2C86" w:rsidRPr="00A36236">
        <w:rPr>
          <w:rFonts w:eastAsia="Times New Roman"/>
          <w:cs/>
        </w:rPr>
        <w:t xml:space="preserve">ที่ผ่านการตรวจสอบและตีพิมพ์ภายใน 10 ปีก่อนวันเริ่มต้นโครงการ </w:t>
      </w:r>
      <w:r w:rsidR="00CA2C86" w:rsidRPr="00A36236">
        <w:rPr>
          <w:rFonts w:eastAsia="Times New Roman" w:hint="cs"/>
          <w:cs/>
        </w:rPr>
        <w:t>และต้องแสดง</w:t>
      </w:r>
      <w:r w:rsidR="00CA2C86" w:rsidRPr="00A36236">
        <w:rPr>
          <w:rFonts w:eastAsia="Times New Roman"/>
          <w:cs/>
        </w:rPr>
        <w:t>แผนที่ซึ่งแบ่งเขตพื้นที่โครงการและ</w:t>
      </w:r>
      <w:r w:rsidR="00CA2C86" w:rsidRPr="00A36236">
        <w:rPr>
          <w:rFonts w:eastAsia="Times New Roman" w:hint="cs"/>
          <w:cs/>
        </w:rPr>
        <w:t>พื้นที่</w:t>
      </w:r>
      <w:r w:rsidR="00CA2C86" w:rsidRPr="00A36236">
        <w:rPr>
          <w:rFonts w:eastAsia="Times New Roman"/>
          <w:cs/>
        </w:rPr>
        <w:t>อ้างอิงอย่างชัดเจน</w:t>
      </w:r>
      <w:r w:rsidR="00CA2C86" w:rsidRPr="00A36236">
        <w:rPr>
          <w:rFonts w:eastAsia="Times New Roman" w:hint="cs"/>
          <w:cs/>
        </w:rPr>
        <w:t>ด้วย</w:t>
      </w:r>
    </w:p>
    <w:p w14:paraId="2CE1C795" w14:textId="77777777" w:rsidR="005E5727" w:rsidRPr="00A36236" w:rsidRDefault="005E5727" w:rsidP="00251539">
      <w:pPr>
        <w:ind w:firstLine="720"/>
        <w:jc w:val="thaiDistribute"/>
        <w:rPr>
          <w:rFonts w:eastAsia="Times New Roman"/>
        </w:rPr>
      </w:pPr>
    </w:p>
    <w:p w14:paraId="6CB269D4" w14:textId="77777777" w:rsidR="00854445" w:rsidRPr="00A36236" w:rsidRDefault="00854445" w:rsidP="00C117CC">
      <w:pPr>
        <w:pStyle w:val="Heading3"/>
        <w:spacing w:before="120"/>
        <w:rPr>
          <w:color w:val="auto"/>
        </w:rPr>
      </w:pPr>
      <w:r w:rsidRPr="00A36236">
        <w:rPr>
          <w:color w:val="auto"/>
        </w:rPr>
        <w:t xml:space="preserve">1.2.3 </w:t>
      </w:r>
      <w:r w:rsidRPr="00A36236">
        <w:rPr>
          <w:color w:val="auto"/>
          <w:cs/>
        </w:rPr>
        <w:t>เขตจัดการการรั่วไหล</w:t>
      </w:r>
      <w:r w:rsidRPr="00A36236">
        <w:rPr>
          <w:color w:val="auto"/>
        </w:rPr>
        <w:t xml:space="preserve"> (Leakage Management Zone: LMZ)</w:t>
      </w:r>
    </w:p>
    <w:p w14:paraId="1392EDE4" w14:textId="5D684205" w:rsidR="003B0E25" w:rsidRPr="00A36236" w:rsidRDefault="00854445" w:rsidP="00C117CC">
      <w:pPr>
        <w:spacing w:before="120"/>
        <w:jc w:val="thaiDistribute"/>
        <w:rPr>
          <w:rFonts w:eastAsia="Times New Roman"/>
        </w:rPr>
      </w:pPr>
      <w:r w:rsidRPr="00A36236">
        <w:rPr>
          <w:rFonts w:eastAsia="Times New Roman"/>
        </w:rPr>
        <w:tab/>
      </w:r>
      <w:r w:rsidR="00CE567B" w:rsidRPr="00A36236">
        <w:rPr>
          <w:rFonts w:eastAsia="Times New Roman"/>
          <w:cs/>
        </w:rPr>
        <w:t>เขตจัดการการรั่วไหลเป็นพื้นที่ที่กำหนด</w:t>
      </w:r>
      <w:r w:rsidR="003F1AC7" w:rsidRPr="00A36236">
        <w:rPr>
          <w:rFonts w:eastAsia="Times New Roman" w:hint="cs"/>
          <w:cs/>
        </w:rPr>
        <w:t>ขึ้น</w:t>
      </w:r>
      <w:r w:rsidR="00CE567B" w:rsidRPr="00A36236">
        <w:rPr>
          <w:rFonts w:eastAsia="Times New Roman"/>
          <w:u w:val="single"/>
          <w:cs/>
        </w:rPr>
        <w:t>เพื่อจัดการการรั่วไหลที่อาจเกิดขึ้น</w:t>
      </w:r>
      <w:r w:rsidR="00CE567B" w:rsidRPr="00A36236">
        <w:rPr>
          <w:rFonts w:eastAsia="Times New Roman" w:hint="cs"/>
          <w:u w:val="single"/>
          <w:cs/>
        </w:rPr>
        <w:t>จากการดำเนินโครงการ</w:t>
      </w:r>
      <w:r w:rsidR="00CE567B" w:rsidRPr="00A36236">
        <w:rPr>
          <w:rFonts w:eastAsia="Times New Roman" w:hint="cs"/>
          <w:cs/>
        </w:rPr>
        <w:t xml:space="preserve"> เพื่อสนับสนุน</w:t>
      </w:r>
      <w:r w:rsidR="00CE567B" w:rsidRPr="00A36236">
        <w:rPr>
          <w:rFonts w:eastAsia="Times New Roman"/>
          <w:cs/>
        </w:rPr>
        <w:t>สินค้าและบริการจากป่าในปริมาณ</w:t>
      </w:r>
      <w:r w:rsidR="00CE567B" w:rsidRPr="00A36236">
        <w:rPr>
          <w:rFonts w:eastAsia="Times New Roman" w:hint="cs"/>
          <w:cs/>
        </w:rPr>
        <w:t>ที่</w:t>
      </w:r>
      <w:r w:rsidR="00CE567B" w:rsidRPr="00A36236">
        <w:rPr>
          <w:rFonts w:eastAsia="Times New Roman"/>
          <w:cs/>
        </w:rPr>
        <w:t>เท่ากัน</w:t>
      </w:r>
      <w:r w:rsidR="00CE567B" w:rsidRPr="00A36236">
        <w:rPr>
          <w:rFonts w:eastAsia="Times New Roman" w:hint="cs"/>
          <w:cs/>
        </w:rPr>
        <w:t>กับ</w:t>
      </w:r>
      <w:r w:rsidR="00CE567B" w:rsidRPr="00A36236">
        <w:rPr>
          <w:rFonts w:eastAsia="Times New Roman"/>
          <w:cs/>
        </w:rPr>
        <w:t>สถานการณ์จำลองของโครงการเมื่อเปรียบเทียบกับ</w:t>
      </w:r>
      <w:r w:rsidR="00CE567B" w:rsidRPr="00A36236">
        <w:rPr>
          <w:rFonts w:eastAsia="Times New Roman" w:hint="cs"/>
          <w:cs/>
        </w:rPr>
        <w:t>กรณี</w:t>
      </w:r>
      <w:r w:rsidR="00CE567B" w:rsidRPr="00A36236">
        <w:rPr>
          <w:rFonts w:eastAsia="Times New Roman"/>
          <w:cs/>
        </w:rPr>
        <w:t>ฐาน</w:t>
      </w:r>
      <w:r w:rsidR="00CE567B" w:rsidRPr="00A36236">
        <w:rPr>
          <w:rFonts w:eastAsia="Times New Roman" w:hint="cs"/>
          <w:cs/>
        </w:rPr>
        <w:t xml:space="preserve"> โดย</w:t>
      </w:r>
      <w:r w:rsidR="003F1AC7" w:rsidRPr="00A36236">
        <w:rPr>
          <w:rFonts w:eastAsia="Times New Roman"/>
          <w:cs/>
        </w:rPr>
        <w:t>เขตจัดการการรั่วไหล</w:t>
      </w:r>
      <w:r w:rsidR="003F1AC7" w:rsidRPr="00A36236">
        <w:rPr>
          <w:rFonts w:eastAsia="Times New Roman" w:hint="cs"/>
          <w:cs/>
        </w:rPr>
        <w:t>จะ</w:t>
      </w:r>
      <w:r w:rsidR="00CE567B" w:rsidRPr="00A36236">
        <w:rPr>
          <w:rFonts w:eastAsia="Times New Roman" w:hint="cs"/>
          <w:cs/>
        </w:rPr>
        <w:t>ตั้งอยู่</w:t>
      </w:r>
      <w:r w:rsidR="00CE567B" w:rsidRPr="00A36236">
        <w:rPr>
          <w:rFonts w:eastAsia="Times New Roman"/>
          <w:cs/>
        </w:rPr>
        <w:t>ในระยะทางสูงสุดที่</w:t>
      </w:r>
      <w:r w:rsidR="003F1AC7" w:rsidRPr="00A36236">
        <w:rPr>
          <w:rFonts w:eastAsia="Times New Roman" w:hint="cs"/>
          <w:cs/>
        </w:rPr>
        <w:t>ผู้มีส่วนได้เสีย</w:t>
      </w:r>
      <w:r w:rsidR="00CE567B" w:rsidRPr="00A36236">
        <w:rPr>
          <w:rFonts w:eastAsia="Times New Roman"/>
          <w:cs/>
        </w:rPr>
        <w:t>ยินดีจะเดินทางเพื่อใช้ประโยชน์จากสินค้าและบริการเฉพาะที่พร้อมใช้งานใน</w:t>
      </w:r>
      <w:r w:rsidR="00474EF6" w:rsidRPr="00A36236">
        <w:rPr>
          <w:rFonts w:eastAsia="Times New Roman" w:hint="cs"/>
          <w:cs/>
        </w:rPr>
        <w:t>กรณี</w:t>
      </w:r>
      <w:r w:rsidR="00CE567B" w:rsidRPr="00A36236">
        <w:rPr>
          <w:rFonts w:eastAsia="Times New Roman"/>
          <w:cs/>
        </w:rPr>
        <w:t>ฐาน</w:t>
      </w:r>
      <w:r w:rsidR="00474EF6" w:rsidRPr="00A36236">
        <w:rPr>
          <w:rFonts w:eastAsia="Times New Roman" w:hint="cs"/>
          <w:cs/>
        </w:rPr>
        <w:t xml:space="preserve"> </w:t>
      </w:r>
      <w:r w:rsidR="00474EF6" w:rsidRPr="00A36236">
        <w:rPr>
          <w:rFonts w:eastAsia="Times New Roman"/>
          <w:cs/>
        </w:rPr>
        <w:t>ระยะทางสูงสุดที่</w:t>
      </w:r>
      <w:r w:rsidR="003F1AC7" w:rsidRPr="00A36236">
        <w:rPr>
          <w:rFonts w:eastAsia="Times New Roman" w:hint="cs"/>
          <w:cs/>
        </w:rPr>
        <w:t>ผู้มีส่วนได้เสีย</w:t>
      </w:r>
      <w:r w:rsidR="00474EF6" w:rsidRPr="00A36236">
        <w:rPr>
          <w:rFonts w:eastAsia="Times New Roman"/>
          <w:cs/>
        </w:rPr>
        <w:t>ยินดีจะเดินทางนั้นสามารถตรวจสอบได้โดยใช้เครื่องมือต่าง</w:t>
      </w:r>
      <w:r w:rsidR="00474EF6" w:rsidRPr="00A36236">
        <w:rPr>
          <w:rFonts w:eastAsia="Times New Roman" w:hint="cs"/>
          <w:cs/>
        </w:rPr>
        <w:t xml:space="preserve"> </w:t>
      </w:r>
      <w:r w:rsidR="00474EF6" w:rsidRPr="00A36236">
        <w:rPr>
          <w:rFonts w:eastAsia="Times New Roman"/>
          <w:cs/>
        </w:rPr>
        <w:t xml:space="preserve">ๆ เช่น </w:t>
      </w:r>
      <w:r w:rsidR="00474EF6" w:rsidRPr="00A36236">
        <w:rPr>
          <w:rFonts w:eastAsia="Times New Roman"/>
        </w:rPr>
        <w:t>PRA</w:t>
      </w:r>
      <w:r w:rsidR="000959D3">
        <w:rPr>
          <w:rFonts w:eastAsia="Times New Roman"/>
        </w:rPr>
        <w:t xml:space="preserve"> </w:t>
      </w:r>
      <w:r w:rsidR="00474EF6" w:rsidRPr="00A36236">
        <w:rPr>
          <w:rFonts w:eastAsia="Times New Roman"/>
          <w:cs/>
        </w:rPr>
        <w:t>การสัมภาษณ์ผู้ให้ข้อมูลสำคัญ</w:t>
      </w:r>
      <w:r w:rsidR="00474EF6" w:rsidRPr="00A36236">
        <w:rPr>
          <w:rFonts w:eastAsia="Times New Roman"/>
        </w:rPr>
        <w:t xml:space="preserve"> FGD </w:t>
      </w:r>
      <w:r w:rsidR="00474EF6" w:rsidRPr="00A36236">
        <w:rPr>
          <w:rFonts w:eastAsia="Times New Roman"/>
          <w:cs/>
        </w:rPr>
        <w:t>การสำรวจ</w:t>
      </w:r>
      <w:r w:rsidR="003F1AC7" w:rsidRPr="00A36236">
        <w:rPr>
          <w:rFonts w:eastAsia="Times New Roman" w:hint="cs"/>
          <w:cs/>
        </w:rPr>
        <w:t xml:space="preserve"> </w:t>
      </w:r>
      <w:r w:rsidR="00474EF6" w:rsidRPr="00A36236">
        <w:rPr>
          <w:rFonts w:eastAsia="Times New Roman"/>
          <w:cs/>
        </w:rPr>
        <w:t>และความคิดเห็นของผู้เชี่ยวชาญ</w:t>
      </w:r>
      <w:r w:rsidR="00474EF6" w:rsidRPr="00A36236">
        <w:rPr>
          <w:rFonts w:eastAsia="Times New Roman" w:hint="cs"/>
          <w:cs/>
        </w:rPr>
        <w:t xml:space="preserve"> เป็นต้น</w:t>
      </w:r>
    </w:p>
    <w:p w14:paraId="06BD11AF" w14:textId="77777777" w:rsidR="00474EF6" w:rsidRPr="00A36236" w:rsidRDefault="00657EA5" w:rsidP="00C117CC">
      <w:pPr>
        <w:spacing w:before="120"/>
        <w:jc w:val="thaiDistribute"/>
        <w:rPr>
          <w:rFonts w:eastAsia="Times New Roman"/>
        </w:rPr>
      </w:pPr>
      <w:r w:rsidRPr="00A36236">
        <w:rPr>
          <w:rFonts w:eastAsia="Times New Roman"/>
        </w:rPr>
        <w:tab/>
      </w:r>
      <w:r w:rsidRPr="00A36236">
        <w:rPr>
          <w:rFonts w:eastAsia="Times New Roman"/>
          <w:cs/>
        </w:rPr>
        <w:t>ในกรณีที่ไม่มีการพัฒนาเขตจัดการการรั่วไหล</w:t>
      </w:r>
      <w:r w:rsidRPr="00A36236">
        <w:rPr>
          <w:rFonts w:eastAsia="Times New Roman"/>
        </w:rPr>
        <w:t xml:space="preserve"> </w:t>
      </w:r>
      <w:r w:rsidR="00A70589">
        <w:rPr>
          <w:rFonts w:eastAsia="Times New Roman"/>
          <w:cs/>
        </w:rPr>
        <w:t>ผู้พัฒนาโครงการ</w:t>
      </w:r>
      <w:r w:rsidRPr="00A36236">
        <w:rPr>
          <w:rFonts w:eastAsia="Times New Roman"/>
          <w:cs/>
        </w:rPr>
        <w:t>ต้อง</w:t>
      </w:r>
      <w:r w:rsidRPr="00A36236">
        <w:rPr>
          <w:rFonts w:eastAsia="Times New Roman" w:hint="cs"/>
          <w:cs/>
        </w:rPr>
        <w:t>แสดงแผน</w:t>
      </w:r>
      <w:r w:rsidR="004F7E82" w:rsidRPr="00A36236">
        <w:rPr>
          <w:rFonts w:eastAsia="Times New Roman" w:hint="cs"/>
          <w:cs/>
        </w:rPr>
        <w:t>ที่</w:t>
      </w:r>
      <w:r w:rsidRPr="00A36236">
        <w:rPr>
          <w:rFonts w:eastAsia="Times New Roman"/>
          <w:cs/>
        </w:rPr>
        <w:t>แหล่งที่มา</w:t>
      </w:r>
      <w:r w:rsidR="003F1AC7" w:rsidRPr="00A36236">
        <w:rPr>
          <w:rFonts w:eastAsia="Times New Roman" w:hint="cs"/>
          <w:cs/>
        </w:rPr>
        <w:t>ของ</w:t>
      </w:r>
      <w:r w:rsidRPr="00A36236">
        <w:rPr>
          <w:rFonts w:eastAsia="Times New Roman"/>
          <w:cs/>
        </w:rPr>
        <w:t>สินค้าและบริการ</w:t>
      </w:r>
      <w:r w:rsidRPr="00A36236">
        <w:rPr>
          <w:rFonts w:eastAsia="Times New Roman" w:hint="cs"/>
          <w:cs/>
        </w:rPr>
        <w:t>ที่จะ</w:t>
      </w:r>
      <w:r w:rsidRPr="00A36236">
        <w:rPr>
          <w:rFonts w:eastAsia="Times New Roman"/>
          <w:cs/>
        </w:rPr>
        <w:t>จัดหาในช่วง</w:t>
      </w:r>
      <w:r w:rsidR="00F533A6">
        <w:rPr>
          <w:rFonts w:eastAsia="Times New Roman" w:hint="cs"/>
          <w:cs/>
        </w:rPr>
        <w:t>ระยะเวลาโครงการ</w:t>
      </w:r>
      <w:r w:rsidR="00BC47F3" w:rsidRPr="00A36236">
        <w:rPr>
          <w:rFonts w:eastAsia="Times New Roman" w:hint="cs"/>
          <w:cs/>
        </w:rPr>
        <w:t xml:space="preserve"> </w:t>
      </w:r>
      <w:r w:rsidRPr="00A36236">
        <w:rPr>
          <w:rFonts w:eastAsia="Times New Roman"/>
          <w:cs/>
        </w:rPr>
        <w:t>นับจากวันที่เริ่มต้นกิจกรรมโครงการ</w:t>
      </w:r>
      <w:r w:rsidRPr="00A36236">
        <w:rPr>
          <w:rFonts w:eastAsia="Times New Roman" w:hint="cs"/>
          <w:cs/>
        </w:rPr>
        <w:t xml:space="preserve"> </w:t>
      </w:r>
      <w:r w:rsidRPr="00A36236">
        <w:rPr>
          <w:rFonts w:eastAsia="Times New Roman"/>
          <w:cs/>
        </w:rPr>
        <w:t>แหล่งที่มาเหล่านี้ต้องถือเป็นจุดที่อาจเกิดการรั่ว</w:t>
      </w:r>
      <w:r w:rsidRPr="00A36236">
        <w:rPr>
          <w:rFonts w:eastAsia="Times New Roman" w:hint="cs"/>
          <w:cs/>
        </w:rPr>
        <w:t>ไหล</w:t>
      </w:r>
      <w:r w:rsidRPr="00A36236">
        <w:rPr>
          <w:rFonts w:eastAsia="Times New Roman"/>
          <w:cs/>
        </w:rPr>
        <w:t xml:space="preserve"> และ</w:t>
      </w:r>
      <w:r w:rsidRPr="00A36236">
        <w:rPr>
          <w:rFonts w:eastAsia="Times New Roman" w:hint="cs"/>
          <w:cs/>
        </w:rPr>
        <w:t>แสดง</w:t>
      </w:r>
      <w:r w:rsidR="003F1AC7" w:rsidRPr="00A36236">
        <w:rPr>
          <w:rFonts w:eastAsia="Times New Roman" w:hint="cs"/>
          <w:cs/>
        </w:rPr>
        <w:t>เป็น</w:t>
      </w:r>
      <w:r w:rsidRPr="00A36236">
        <w:rPr>
          <w:rFonts w:eastAsia="Times New Roman" w:hint="cs"/>
          <w:cs/>
        </w:rPr>
        <w:t xml:space="preserve">แผนที่เชิงพื้นที่ด้วย </w:t>
      </w:r>
      <w:r w:rsidR="004F7E82" w:rsidRPr="00A36236">
        <w:rPr>
          <w:rFonts w:eastAsia="Times New Roman"/>
          <w:cs/>
        </w:rPr>
        <w:t>แหล่งที่มา</w:t>
      </w:r>
      <w:r w:rsidR="003F1AC7" w:rsidRPr="00A36236">
        <w:rPr>
          <w:rFonts w:eastAsia="Times New Roman" w:hint="cs"/>
          <w:cs/>
        </w:rPr>
        <w:t>ของ</w:t>
      </w:r>
      <w:r w:rsidR="004F7E82" w:rsidRPr="00A36236">
        <w:rPr>
          <w:rFonts w:eastAsia="Times New Roman"/>
          <w:cs/>
        </w:rPr>
        <w:t>สินค้าและบริการที่จะ</w:t>
      </w:r>
      <w:r w:rsidR="004F7E82" w:rsidRPr="00A36236">
        <w:rPr>
          <w:rFonts w:eastAsia="Times New Roman" w:hint="cs"/>
          <w:cs/>
        </w:rPr>
        <w:t>ต้อง</w:t>
      </w:r>
      <w:r w:rsidR="004F7E82" w:rsidRPr="00A36236">
        <w:rPr>
          <w:rFonts w:eastAsia="Times New Roman"/>
          <w:cs/>
        </w:rPr>
        <w:t>จัดหา</w:t>
      </w:r>
      <w:r w:rsidR="004F7E82" w:rsidRPr="00A36236">
        <w:rPr>
          <w:rFonts w:eastAsia="Times New Roman" w:hint="cs"/>
          <w:cs/>
        </w:rPr>
        <w:t>นี้</w:t>
      </w:r>
      <w:r w:rsidRPr="00A36236">
        <w:rPr>
          <w:rFonts w:eastAsia="Times New Roman"/>
          <w:cs/>
        </w:rPr>
        <w:t>ต้องได้รับการปรับปรุง</w:t>
      </w:r>
      <w:bookmarkStart w:id="7" w:name="_Hlk108708554"/>
      <w:r w:rsidRPr="00A36236">
        <w:rPr>
          <w:rFonts w:eastAsia="Times New Roman"/>
          <w:cs/>
        </w:rPr>
        <w:t xml:space="preserve">ทุก ๆ </w:t>
      </w:r>
      <w:r w:rsidR="00A70589">
        <w:rPr>
          <w:rFonts w:eastAsia="Times New Roman" w:hint="cs"/>
          <w:cs/>
        </w:rPr>
        <w:t xml:space="preserve">ครั้งที่มีการต่ออายุโครงการ </w:t>
      </w:r>
      <w:bookmarkEnd w:id="7"/>
      <w:r w:rsidRPr="00A36236">
        <w:rPr>
          <w:rFonts w:eastAsia="Times New Roman"/>
          <w:cs/>
        </w:rPr>
        <w:t>พร้อมกับการประเมิน</w:t>
      </w:r>
      <w:r w:rsidR="003F1AC7" w:rsidRPr="00A36236">
        <w:rPr>
          <w:rFonts w:eastAsia="Times New Roman" w:hint="cs"/>
          <w:cs/>
        </w:rPr>
        <w:t>กรณี</w:t>
      </w:r>
      <w:r w:rsidRPr="00A36236">
        <w:rPr>
          <w:rFonts w:eastAsia="Times New Roman"/>
          <w:cs/>
        </w:rPr>
        <w:t>ฐานใหม่</w:t>
      </w:r>
      <w:r w:rsidR="004F7E82" w:rsidRPr="00A36236">
        <w:rPr>
          <w:rFonts w:eastAsia="Times New Roman" w:hint="cs"/>
          <w:cs/>
        </w:rPr>
        <w:t xml:space="preserve"> </w:t>
      </w:r>
    </w:p>
    <w:p w14:paraId="1E5C0F7D" w14:textId="764D73A5" w:rsidR="004F7E82" w:rsidRPr="00A36236" w:rsidRDefault="004F7E82" w:rsidP="00C117CC">
      <w:pPr>
        <w:spacing w:before="120"/>
        <w:jc w:val="thaiDistribute"/>
        <w:rPr>
          <w:rFonts w:eastAsia="Times New Roman"/>
        </w:rPr>
      </w:pPr>
      <w:r w:rsidRPr="00A36236">
        <w:rPr>
          <w:rFonts w:eastAsia="Times New Roman"/>
          <w:cs/>
        </w:rPr>
        <w:tab/>
        <w:t>ใน</w:t>
      </w:r>
      <w:r w:rsidRPr="000959D3">
        <w:rPr>
          <w:rFonts w:eastAsia="Times New Roman"/>
          <w:color w:val="000000" w:themeColor="text1"/>
          <w:cs/>
        </w:rPr>
        <w:t>กรณี</w:t>
      </w:r>
      <w:r w:rsidR="003F1AC7" w:rsidRPr="000959D3">
        <w:rPr>
          <w:rFonts w:eastAsia="Times New Roman" w:hint="cs"/>
          <w:color w:val="000000" w:themeColor="text1"/>
          <w:cs/>
        </w:rPr>
        <w:t>ที่พบว่า</w:t>
      </w:r>
      <w:r w:rsidRPr="000959D3">
        <w:rPr>
          <w:rFonts w:eastAsia="Times New Roman"/>
          <w:color w:val="000000" w:themeColor="text1"/>
          <w:cs/>
        </w:rPr>
        <w:t>สินค้าและบริการ</w:t>
      </w:r>
      <w:r w:rsidR="00CB5323" w:rsidRPr="000959D3">
        <w:rPr>
          <w:rFonts w:eastAsia="Times New Roman" w:hint="cs"/>
          <w:color w:val="000000" w:themeColor="text1"/>
          <w:cs/>
        </w:rPr>
        <w:t>จากป่า</w:t>
      </w:r>
      <w:r w:rsidRPr="000959D3">
        <w:rPr>
          <w:rFonts w:eastAsia="Times New Roman"/>
          <w:color w:val="000000" w:themeColor="text1"/>
          <w:cs/>
        </w:rPr>
        <w:t>ลดลงเนื่องจากกิจกรรมของโครงการ</w:t>
      </w:r>
      <w:r w:rsidR="00AB7EF4" w:rsidRPr="000959D3">
        <w:rPr>
          <w:rFonts w:eastAsia="Times New Roman" w:hint="cs"/>
          <w:color w:val="000000" w:themeColor="text1"/>
          <w:cs/>
        </w:rPr>
        <w:t xml:space="preserve"> </w:t>
      </w:r>
      <w:r w:rsidR="00AB7EF4" w:rsidRPr="000959D3">
        <w:rPr>
          <w:rFonts w:eastAsia="Times New Roman"/>
          <w:color w:val="000000" w:themeColor="text1"/>
          <w:cs/>
        </w:rPr>
        <w:t xml:space="preserve">เช่น </w:t>
      </w:r>
      <w:r w:rsidR="00290EF6" w:rsidRPr="000959D3">
        <w:rPr>
          <w:rFonts w:eastAsia="Times New Roman"/>
          <w:color w:val="000000" w:themeColor="text1"/>
          <w:cs/>
        </w:rPr>
        <w:t>กิจกรรมโครงการมีการพัฒนา</w:t>
      </w:r>
      <w:r w:rsidR="00703327" w:rsidRPr="000959D3">
        <w:rPr>
          <w:rFonts w:eastAsia="Times New Roman"/>
          <w:color w:val="000000" w:themeColor="text1"/>
          <w:cs/>
        </w:rPr>
        <w:t>อุปกรณ์</w:t>
      </w:r>
      <w:r w:rsidR="00290EF6" w:rsidRPr="000959D3">
        <w:rPr>
          <w:rFonts w:eastAsia="Times New Roman"/>
          <w:color w:val="000000" w:themeColor="text1"/>
          <w:cs/>
        </w:rPr>
        <w:t>และส่งเสริมให้ชาวบ้านในพื้นที่ใช้เชื้อเพลิง</w:t>
      </w:r>
      <w:r w:rsidR="00703327" w:rsidRPr="000959D3">
        <w:rPr>
          <w:rFonts w:eastAsia="Times New Roman"/>
          <w:color w:val="000000" w:themeColor="text1"/>
          <w:cs/>
        </w:rPr>
        <w:t>ชีวภาพ (มูลโค มูลสุกร และเศษวัสดุเหลือทิ้งจากพืชผลต่าง ๆ) เพื่อทดแทนฟืนและถ่าน เป็นต้น</w:t>
      </w:r>
      <w:r w:rsidRPr="000959D3">
        <w:rPr>
          <w:rFonts w:eastAsia="Times New Roman"/>
          <w:color w:val="000000" w:themeColor="text1"/>
          <w:cs/>
        </w:rPr>
        <w:t xml:space="preserve"> </w:t>
      </w:r>
      <w:r w:rsidR="00CB5323" w:rsidRPr="000959D3">
        <w:rPr>
          <w:rFonts w:eastAsia="Times New Roman" w:hint="cs"/>
          <w:color w:val="000000" w:themeColor="text1"/>
          <w:cs/>
        </w:rPr>
        <w:t>กรณีนี้</w:t>
      </w:r>
      <w:r w:rsidR="003F1AC7" w:rsidRPr="000959D3">
        <w:rPr>
          <w:rFonts w:eastAsia="Times New Roman" w:hint="cs"/>
          <w:color w:val="000000" w:themeColor="text1"/>
          <w:cs/>
        </w:rPr>
        <w:t>ไม่</w:t>
      </w:r>
      <w:r w:rsidR="00CB5323" w:rsidRPr="000959D3">
        <w:rPr>
          <w:rFonts w:eastAsia="Times New Roman" w:hint="cs"/>
          <w:color w:val="000000" w:themeColor="text1"/>
          <w:cs/>
        </w:rPr>
        <w:t>จำเป็น</w:t>
      </w:r>
      <w:r w:rsidR="003F1AC7" w:rsidRPr="000959D3">
        <w:rPr>
          <w:rFonts w:eastAsia="Times New Roman" w:hint="cs"/>
          <w:color w:val="000000" w:themeColor="text1"/>
          <w:cs/>
        </w:rPr>
        <w:t>ต้อง</w:t>
      </w:r>
      <w:r w:rsidR="00CB5323" w:rsidRPr="000959D3">
        <w:rPr>
          <w:rFonts w:eastAsia="Times New Roman" w:hint="cs"/>
          <w:color w:val="000000" w:themeColor="text1"/>
          <w:cs/>
        </w:rPr>
        <w:t>แสดง</w:t>
      </w:r>
      <w:r w:rsidRPr="000959D3">
        <w:rPr>
          <w:rFonts w:eastAsia="Times New Roman"/>
          <w:color w:val="000000" w:themeColor="text1"/>
          <w:cs/>
        </w:rPr>
        <w:t>เขตจัดการการรั่วไหล</w:t>
      </w:r>
    </w:p>
    <w:p w14:paraId="4CCAE8A1" w14:textId="77777777" w:rsidR="00854445" w:rsidRPr="00A36236" w:rsidRDefault="00854445" w:rsidP="00C00689">
      <w:pPr>
        <w:jc w:val="thaiDistribute"/>
        <w:rPr>
          <w:rFonts w:eastAsia="Times New Roman"/>
        </w:rPr>
      </w:pPr>
    </w:p>
    <w:p w14:paraId="1F4B4780" w14:textId="77777777" w:rsidR="003B0E25" w:rsidRPr="00A36236" w:rsidRDefault="003B0E25" w:rsidP="00C117CC">
      <w:pPr>
        <w:pStyle w:val="Heading3"/>
        <w:spacing w:before="120"/>
        <w:rPr>
          <w:color w:val="auto"/>
        </w:rPr>
      </w:pPr>
      <w:r w:rsidRPr="00A36236">
        <w:rPr>
          <w:color w:val="auto"/>
        </w:rPr>
        <w:t>1.2.</w:t>
      </w:r>
      <w:r w:rsidR="00854445" w:rsidRPr="00A36236">
        <w:rPr>
          <w:color w:val="auto"/>
        </w:rPr>
        <w:t>4</w:t>
      </w:r>
      <w:r w:rsidRPr="00A36236">
        <w:rPr>
          <w:color w:val="auto"/>
        </w:rPr>
        <w:t xml:space="preserve"> </w:t>
      </w:r>
      <w:r w:rsidRPr="00A36236">
        <w:rPr>
          <w:rFonts w:hint="cs"/>
          <w:color w:val="auto"/>
          <w:cs/>
        </w:rPr>
        <w:t>ระยะเวลาการติดตามประเมินผล</w:t>
      </w:r>
    </w:p>
    <w:p w14:paraId="377E7180" w14:textId="13A43703" w:rsidR="007972D0" w:rsidRPr="00A36236" w:rsidRDefault="003B0E25" w:rsidP="00C117CC">
      <w:pPr>
        <w:spacing w:before="120"/>
        <w:jc w:val="thaiDistribute"/>
        <w:rPr>
          <w:rFonts w:eastAsia="Times New Roman"/>
        </w:rPr>
      </w:pPr>
      <w:r w:rsidRPr="00A36236">
        <w:rPr>
          <w:rFonts w:eastAsia="Times New Roman"/>
          <w:cs/>
        </w:rPr>
        <w:tab/>
        <w:t>ระยะเวลาขั้นต่ำของ</w:t>
      </w:r>
      <w:r w:rsidR="00CB5323" w:rsidRPr="00A36236">
        <w:rPr>
          <w:rFonts w:eastAsia="Times New Roman" w:hint="cs"/>
          <w:cs/>
        </w:rPr>
        <w:t>การ</w:t>
      </w:r>
      <w:r w:rsidR="00EE5D2E" w:rsidRPr="00A36236">
        <w:rPr>
          <w:rFonts w:eastAsia="Times New Roman"/>
          <w:cs/>
        </w:rPr>
        <w:t>ติดตามปร</w:t>
      </w:r>
      <w:r w:rsidR="00EE5D2E" w:rsidRPr="004E1A91">
        <w:rPr>
          <w:rFonts w:eastAsia="Times New Roman"/>
          <w:color w:val="000000" w:themeColor="text1"/>
          <w:cs/>
        </w:rPr>
        <w:t>ะเมินผล</w:t>
      </w:r>
      <w:r w:rsidR="00EE5D2E" w:rsidRPr="004E1A91">
        <w:rPr>
          <w:rFonts w:eastAsia="Times New Roman" w:hint="cs"/>
          <w:color w:val="000000" w:themeColor="text1"/>
          <w:cs/>
        </w:rPr>
        <w:t xml:space="preserve">การดำเนินโครงการ </w:t>
      </w:r>
      <w:r w:rsidRPr="004E1A91">
        <w:rPr>
          <w:rFonts w:eastAsia="Times New Roman"/>
          <w:color w:val="000000" w:themeColor="text1"/>
          <w:cs/>
        </w:rPr>
        <w:t>คือ</w:t>
      </w:r>
      <w:r w:rsidR="00EE5D2E" w:rsidRPr="004E1A91">
        <w:rPr>
          <w:rFonts w:eastAsia="Times New Roman" w:hint="cs"/>
          <w:color w:val="000000" w:themeColor="text1"/>
          <w:cs/>
        </w:rPr>
        <w:t xml:space="preserve"> </w:t>
      </w:r>
      <w:r w:rsidR="00EE5D2E" w:rsidRPr="004E1A91">
        <w:rPr>
          <w:rFonts w:eastAsia="Times New Roman"/>
          <w:color w:val="000000" w:themeColor="text1"/>
        </w:rPr>
        <w:t xml:space="preserve">1 </w:t>
      </w:r>
      <w:r w:rsidRPr="004E1A91">
        <w:rPr>
          <w:rFonts w:eastAsia="Times New Roman"/>
          <w:color w:val="000000" w:themeColor="text1"/>
          <w:cs/>
        </w:rPr>
        <w:t>ปี</w:t>
      </w:r>
      <w:r w:rsidR="00C01938" w:rsidRPr="004E1A91">
        <w:rPr>
          <w:rFonts w:eastAsia="Times New Roman" w:hint="cs"/>
          <w:color w:val="000000" w:themeColor="text1"/>
          <w:cs/>
        </w:rPr>
        <w:t xml:space="preserve"> </w:t>
      </w:r>
      <w:r w:rsidR="00C01938" w:rsidRPr="004E1A91">
        <w:rPr>
          <w:rFonts w:eastAsia="Times New Roman"/>
          <w:color w:val="000000" w:themeColor="text1"/>
          <w:cs/>
        </w:rPr>
        <w:t>และต้องมีการประเมินกรณีฐานใหม่</w:t>
      </w:r>
      <w:r w:rsidR="004E1A91">
        <w:rPr>
          <w:rFonts w:eastAsia="Times New Roman" w:hint="cs"/>
          <w:color w:val="000000" w:themeColor="text1"/>
          <w:cs/>
        </w:rPr>
        <w:t>ที่มี</w:t>
      </w:r>
      <w:r w:rsidR="004E1A91" w:rsidRPr="004E1A91">
        <w:rPr>
          <w:rFonts w:eastAsia="Times New Roman" w:hint="cs"/>
          <w:color w:val="000000" w:themeColor="text1"/>
          <w:cs/>
        </w:rPr>
        <w:t>การ</w:t>
      </w:r>
      <w:r w:rsidR="004E1A91">
        <w:rPr>
          <w:rFonts w:eastAsia="Times New Roman" w:hint="cs"/>
          <w:color w:val="000000" w:themeColor="text1"/>
          <w:cs/>
        </w:rPr>
        <w:t>ขอ</w:t>
      </w:r>
      <w:r w:rsidR="004E1A91" w:rsidRPr="004E1A91">
        <w:rPr>
          <w:rFonts w:eastAsia="Times New Roman" w:hint="cs"/>
          <w:color w:val="000000" w:themeColor="text1"/>
          <w:cs/>
        </w:rPr>
        <w:t>ต่ออายุ</w:t>
      </w:r>
      <w:r w:rsidR="004E1A91">
        <w:rPr>
          <w:rFonts w:eastAsia="Times New Roman" w:hint="cs"/>
          <w:color w:val="000000" w:themeColor="text1"/>
          <w:cs/>
        </w:rPr>
        <w:t>โครงการ</w:t>
      </w:r>
      <w:r w:rsidR="004E1A91" w:rsidRPr="004E1A91">
        <w:rPr>
          <w:rFonts w:eastAsia="Times New Roman" w:hint="cs"/>
          <w:color w:val="000000" w:themeColor="text1"/>
          <w:cs/>
        </w:rPr>
        <w:t xml:space="preserve"> </w:t>
      </w:r>
    </w:p>
    <w:p w14:paraId="02EEFED4" w14:textId="77777777" w:rsidR="00E83CFB" w:rsidRDefault="004F7E82" w:rsidP="00C117CC">
      <w:pPr>
        <w:spacing w:before="120"/>
        <w:jc w:val="thaiDistribute"/>
        <w:rPr>
          <w:rFonts w:eastAsia="Times New Roman"/>
          <w:cs/>
        </w:rPr>
      </w:pPr>
      <w:r w:rsidRPr="00A36236">
        <w:rPr>
          <w:rFonts w:eastAsia="Times New Roman"/>
          <w:cs/>
        </w:rPr>
        <w:tab/>
      </w:r>
      <w:bookmarkStart w:id="8" w:name="_Hlk100308786"/>
      <w:bookmarkEnd w:id="6"/>
    </w:p>
    <w:p w14:paraId="55625806" w14:textId="77777777" w:rsidR="00E83CFB" w:rsidRDefault="00E83CFB">
      <w:pPr>
        <w:rPr>
          <w:rFonts w:eastAsia="Times New Roman"/>
          <w:cs/>
        </w:rPr>
      </w:pPr>
      <w:r>
        <w:rPr>
          <w:rFonts w:eastAsia="Times New Roman"/>
          <w:cs/>
        </w:rPr>
        <w:br w:type="page"/>
      </w:r>
    </w:p>
    <w:p w14:paraId="3D44C53B" w14:textId="25B2BF51" w:rsidR="00B108D2" w:rsidRPr="004E1A91" w:rsidRDefault="00B108D2" w:rsidP="00C117CC">
      <w:pPr>
        <w:spacing w:before="120"/>
        <w:jc w:val="thaiDistribute"/>
        <w:rPr>
          <w:b/>
          <w:bCs/>
        </w:rPr>
      </w:pPr>
      <w:r w:rsidRPr="004E1A91">
        <w:rPr>
          <w:b/>
          <w:bCs/>
        </w:rPr>
        <w:lastRenderedPageBreak/>
        <w:t xml:space="preserve">2. </w:t>
      </w:r>
      <w:r w:rsidRPr="004E1A91">
        <w:rPr>
          <w:rFonts w:hint="cs"/>
          <w:b/>
          <w:bCs/>
          <w:cs/>
        </w:rPr>
        <w:t>การเลือกแหล่งสะสมคาร์บอนและ</w:t>
      </w:r>
      <w:r w:rsidRPr="004E1A91">
        <w:rPr>
          <w:b/>
          <w:bCs/>
          <w:cs/>
        </w:rPr>
        <w:t>ก๊าซเรือนกระจกที่นำมาใช้ในการคำนวณ</w:t>
      </w:r>
    </w:p>
    <w:bookmarkEnd w:id="8"/>
    <w:p w14:paraId="124F4DBD" w14:textId="77777777" w:rsidR="008D7D0A" w:rsidRPr="00A36236" w:rsidRDefault="00B108D2" w:rsidP="00693E85">
      <w:pPr>
        <w:pStyle w:val="Heading2"/>
        <w:ind w:left="0" w:firstLine="720"/>
        <w:rPr>
          <w:color w:val="auto"/>
        </w:rPr>
      </w:pPr>
      <w:r w:rsidRPr="00A36236">
        <w:rPr>
          <w:rFonts w:hint="cs"/>
          <w:color w:val="auto"/>
          <w:cs/>
        </w:rPr>
        <w:t xml:space="preserve">2.1 </w:t>
      </w:r>
      <w:bookmarkStart w:id="9" w:name="_Hlk100313848"/>
      <w:r w:rsidR="00693E85" w:rsidRPr="00A36236">
        <w:rPr>
          <w:rFonts w:hint="cs"/>
          <w:color w:val="auto"/>
          <w:cs/>
        </w:rPr>
        <w:t>แหล่งสะสมคาร์บอน</w:t>
      </w:r>
      <w:r w:rsidR="00693E85" w:rsidRPr="00A36236">
        <w:rPr>
          <w:color w:val="auto"/>
          <w:cs/>
        </w:rPr>
        <w:t>ที่นำมาใช้ในการคำนวณ</w:t>
      </w:r>
      <w:bookmarkEnd w:id="9"/>
    </w:p>
    <w:p w14:paraId="07661552" w14:textId="77777777" w:rsidR="004F7E82" w:rsidRPr="00A36236" w:rsidRDefault="004F7E82" w:rsidP="004F7E82">
      <w:r w:rsidRPr="00A36236">
        <w:rPr>
          <w:cs/>
        </w:rPr>
        <w:tab/>
        <w:t>แหล่ง</w:t>
      </w:r>
      <w:r w:rsidRPr="00A36236">
        <w:rPr>
          <w:rFonts w:hint="cs"/>
          <w:cs/>
        </w:rPr>
        <w:t>สะสม</w:t>
      </w:r>
      <w:r w:rsidRPr="00A36236">
        <w:rPr>
          <w:cs/>
        </w:rPr>
        <w:t>คาร์บอนที่</w:t>
      </w:r>
      <w:r w:rsidR="00402C98" w:rsidRPr="00A36236">
        <w:rPr>
          <w:rFonts w:hint="cs"/>
          <w:cs/>
        </w:rPr>
        <w:t>ต้องประเมินและไม่ต้องประเมิน</w:t>
      </w:r>
      <w:r w:rsidR="003031D5" w:rsidRPr="00A36236">
        <w:rPr>
          <w:rFonts w:hint="cs"/>
          <w:cs/>
        </w:rPr>
        <w:t xml:space="preserve">ของกิจกรรม </w:t>
      </w:r>
      <w:r w:rsidR="003031D5" w:rsidRPr="00A36236">
        <w:t xml:space="preserve">REDD </w:t>
      </w:r>
      <w:r w:rsidR="003031D5" w:rsidRPr="00A36236">
        <w:rPr>
          <w:rFonts w:hint="cs"/>
          <w:cs/>
        </w:rPr>
        <w:t xml:space="preserve">และ </w:t>
      </w:r>
      <w:r w:rsidR="0038132C" w:rsidRPr="00A36236">
        <w:t>AR</w:t>
      </w:r>
      <w:r w:rsidR="003031D5" w:rsidRPr="00A36236">
        <w:t xml:space="preserve"> </w:t>
      </w:r>
      <w:r w:rsidRPr="00A36236">
        <w:rPr>
          <w:cs/>
        </w:rPr>
        <w:t>แสดง</w:t>
      </w:r>
      <w:r w:rsidR="003031D5" w:rsidRPr="00A36236">
        <w:rPr>
          <w:rFonts w:hint="cs"/>
          <w:cs/>
        </w:rPr>
        <w:t>ดัง</w:t>
      </w:r>
      <w:r w:rsidRPr="00A36236">
        <w:rPr>
          <w:cs/>
        </w:rPr>
        <w:t>ตารางที่ 3 และ 4</w:t>
      </w:r>
    </w:p>
    <w:p w14:paraId="6300E893" w14:textId="77777777" w:rsidR="00C01938" w:rsidRPr="00A36236" w:rsidRDefault="00C01938" w:rsidP="00BE04C7"/>
    <w:p w14:paraId="4E40996E" w14:textId="53ECF396" w:rsidR="00BE04C7" w:rsidRPr="00A36236" w:rsidRDefault="00BE04C7" w:rsidP="00C117CC">
      <w:pPr>
        <w:spacing w:after="120"/>
      </w:pPr>
      <w:r w:rsidRPr="00A36236">
        <w:rPr>
          <w:rFonts w:hint="cs"/>
          <w:b/>
          <w:bCs/>
          <w:cs/>
        </w:rPr>
        <w:t xml:space="preserve">ตารางที่ </w:t>
      </w:r>
      <w:r w:rsidRPr="00A36236">
        <w:rPr>
          <w:b/>
          <w:bCs/>
        </w:rPr>
        <w:t>3</w:t>
      </w:r>
      <w:r w:rsidRPr="00A36236">
        <w:t xml:space="preserve"> </w:t>
      </w:r>
      <w:r w:rsidR="0038720D" w:rsidRPr="00A36236">
        <w:rPr>
          <w:cs/>
        </w:rPr>
        <w:t>แหล่งสะสมคาร์บอนที่ต้องประเมินและไม่ต้องประเมิน</w:t>
      </w:r>
      <w:r w:rsidR="0038720D" w:rsidRPr="00A36236">
        <w:rPr>
          <w:rFonts w:hint="cs"/>
          <w:cs/>
        </w:rPr>
        <w:t xml:space="preserve">ของกิจกรรม </w:t>
      </w:r>
      <w:r w:rsidR="0038720D" w:rsidRPr="00A36236">
        <w:t>REDD</w:t>
      </w:r>
      <w:r w:rsidR="0038720D" w:rsidRPr="00A36236">
        <w:rPr>
          <w:rFonts w:hint="cs"/>
          <w:cs/>
        </w:rPr>
        <w:t xml:space="preserve"> </w:t>
      </w:r>
    </w:p>
    <w:tbl>
      <w:tblPr>
        <w:tblW w:w="4953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19"/>
        <w:gridCol w:w="1350"/>
        <w:gridCol w:w="4462"/>
      </w:tblGrid>
      <w:tr w:rsidR="00661621" w:rsidRPr="00A36236" w14:paraId="55E7BD9F" w14:textId="77777777" w:rsidTr="00B6136D">
        <w:trPr>
          <w:tblHeader/>
        </w:trPr>
        <w:tc>
          <w:tcPr>
            <w:tcW w:w="3119" w:type="dxa"/>
            <w:shd w:val="clear" w:color="auto" w:fill="F2F2F2" w:themeFill="background1" w:themeFillShade="F2"/>
          </w:tcPr>
          <w:p w14:paraId="1F4AE076" w14:textId="77777777" w:rsidR="00661621" w:rsidRDefault="00661621">
            <w:pPr>
              <w:jc w:val="center"/>
              <w:rPr>
                <w:b/>
                <w:bCs/>
                <w:cs/>
              </w:rPr>
            </w:pPr>
            <w:r>
              <w:rPr>
                <w:rFonts w:hint="cs"/>
                <w:b/>
                <w:bCs/>
                <w:cs/>
              </w:rPr>
              <w:t>แหล่งสะสมคาร์บอน</w:t>
            </w:r>
          </w:p>
        </w:tc>
        <w:tc>
          <w:tcPr>
            <w:tcW w:w="1350" w:type="dxa"/>
            <w:shd w:val="clear" w:color="auto" w:fill="F2F2F2" w:themeFill="background1" w:themeFillShade="F2"/>
          </w:tcPr>
          <w:p w14:paraId="1691DDFF" w14:textId="77777777" w:rsidR="00661621" w:rsidRDefault="00661621">
            <w:pPr>
              <w:jc w:val="center"/>
              <w:rPr>
                <w:b/>
                <w:bCs/>
                <w:sz w:val="24"/>
                <w:cs/>
              </w:rPr>
            </w:pPr>
            <w:r>
              <w:rPr>
                <w:rFonts w:hint="cs"/>
                <w:b/>
                <w:bCs/>
                <w:sz w:val="24"/>
                <w:cs/>
              </w:rPr>
              <w:t>เงื่อนไข</w:t>
            </w:r>
          </w:p>
        </w:tc>
        <w:tc>
          <w:tcPr>
            <w:tcW w:w="4462" w:type="dxa"/>
            <w:shd w:val="clear" w:color="auto" w:fill="F2F2F2" w:themeFill="background1" w:themeFillShade="F2"/>
          </w:tcPr>
          <w:p w14:paraId="74FE2BEB" w14:textId="77777777" w:rsidR="00661621" w:rsidRDefault="00661621">
            <w:pPr>
              <w:jc w:val="center"/>
              <w:rPr>
                <w:b/>
                <w:bCs/>
                <w:sz w:val="24"/>
              </w:rPr>
            </w:pPr>
            <w:r>
              <w:rPr>
                <w:b/>
                <w:bCs/>
                <w:cs/>
              </w:rPr>
              <w:t>รายละเอียด</w:t>
            </w:r>
          </w:p>
        </w:tc>
      </w:tr>
      <w:tr w:rsidR="00661621" w:rsidRPr="00A36236" w14:paraId="55301C50" w14:textId="77777777" w:rsidTr="00B6136D">
        <w:tc>
          <w:tcPr>
            <w:tcW w:w="3119" w:type="dxa"/>
            <w:shd w:val="clear" w:color="auto" w:fill="auto"/>
          </w:tcPr>
          <w:p w14:paraId="3662624A" w14:textId="77777777" w:rsidR="00661621" w:rsidRPr="00A36236" w:rsidRDefault="00661621" w:rsidP="0004106B">
            <w:pPr>
              <w:rPr>
                <w:cs/>
              </w:rPr>
            </w:pPr>
            <w:r w:rsidRPr="00A36236">
              <w:rPr>
                <w:cs/>
              </w:rPr>
              <w:t xml:space="preserve">มวลชีวภาพเหนือพื้นดิน </w:t>
            </w:r>
            <w:r w:rsidRPr="00A36236">
              <w:rPr>
                <w:cs/>
              </w:rPr>
              <w:br/>
              <w:t>(</w:t>
            </w:r>
            <w:r w:rsidRPr="00A36236">
              <w:t>Aboveground biomass</w:t>
            </w:r>
            <w:r w:rsidRPr="00A36236">
              <w:rPr>
                <w:cs/>
              </w:rPr>
              <w:t xml:space="preserve">: </w:t>
            </w:r>
            <w:r w:rsidRPr="00A36236">
              <w:t>ABG</w:t>
            </w:r>
            <w:r w:rsidRPr="00A36236">
              <w:rPr>
                <w:cs/>
              </w:rPr>
              <w:t>)</w:t>
            </w:r>
          </w:p>
        </w:tc>
        <w:tc>
          <w:tcPr>
            <w:tcW w:w="1350" w:type="dxa"/>
            <w:shd w:val="clear" w:color="auto" w:fill="auto"/>
          </w:tcPr>
          <w:p w14:paraId="77618F70" w14:textId="77777777" w:rsidR="00661621" w:rsidRDefault="00661621">
            <w:pPr>
              <w:jc w:val="center"/>
              <w:rPr>
                <w:sz w:val="24"/>
                <w:cs/>
              </w:rPr>
            </w:pPr>
            <w:r>
              <w:rPr>
                <w:rFonts w:hint="cs"/>
                <w:sz w:val="24"/>
                <w:cs/>
              </w:rPr>
              <w:t>ประเมิน</w:t>
            </w:r>
          </w:p>
        </w:tc>
        <w:tc>
          <w:tcPr>
            <w:tcW w:w="4462" w:type="dxa"/>
            <w:shd w:val="clear" w:color="auto" w:fill="auto"/>
          </w:tcPr>
          <w:p w14:paraId="74C8C4BA" w14:textId="77777777" w:rsidR="00661621" w:rsidRPr="00A36236" w:rsidRDefault="00661621" w:rsidP="0004106B">
            <w:pPr>
              <w:rPr>
                <w:cs/>
              </w:rPr>
            </w:pPr>
            <w:r w:rsidRPr="00A36236">
              <w:rPr>
                <w:rFonts w:hint="cs"/>
                <w:cs/>
              </w:rPr>
              <w:t xml:space="preserve">เป็นแหล่งสะสมคาร์บอนหลักของกิจกรรมโครงการ </w:t>
            </w:r>
            <w:r w:rsidRPr="00A36236">
              <w:rPr>
                <w:cs/>
              </w:rPr>
              <w:t>คำนวณจากปริมาณมวลชีวภาพของต้นไม้</w:t>
            </w:r>
            <w:r w:rsidRPr="00A36236">
              <w:rPr>
                <w:rFonts w:hint="cs"/>
                <w:cs/>
              </w:rPr>
              <w:t xml:space="preserve"> </w:t>
            </w:r>
            <w:r w:rsidRPr="00A36236">
              <w:t xml:space="preserve">(tree) </w:t>
            </w:r>
            <w:r w:rsidRPr="00A36236">
              <w:rPr>
                <w:rFonts w:hint="cs"/>
                <w:cs/>
              </w:rPr>
              <w:t xml:space="preserve">และไม้รุ่น </w:t>
            </w:r>
            <w:r w:rsidRPr="00A36236">
              <w:t xml:space="preserve">(sapling) </w:t>
            </w:r>
            <w:r w:rsidRPr="00A36236">
              <w:rPr>
                <w:cs/>
              </w:rPr>
              <w:t>ที่กักเก็บอยู่เหนือพื้นดิน ได้แก่ ลำต้น กิ่ง และใบ</w:t>
            </w:r>
          </w:p>
        </w:tc>
      </w:tr>
      <w:tr w:rsidR="00661621" w:rsidRPr="00A36236" w14:paraId="673555B0" w14:textId="77777777" w:rsidTr="00B6136D">
        <w:tc>
          <w:tcPr>
            <w:tcW w:w="3119" w:type="dxa"/>
            <w:shd w:val="clear" w:color="auto" w:fill="auto"/>
          </w:tcPr>
          <w:p w14:paraId="31BB15EF" w14:textId="77777777" w:rsidR="00661621" w:rsidRPr="00A36236" w:rsidRDefault="00661621" w:rsidP="0004106B">
            <w:pPr>
              <w:rPr>
                <w:cs/>
              </w:rPr>
            </w:pPr>
            <w:r w:rsidRPr="00A36236">
              <w:rPr>
                <w:cs/>
              </w:rPr>
              <w:t>มวลชีวภาพใต้ดิน</w:t>
            </w:r>
            <w:r w:rsidRPr="00A36236">
              <w:rPr>
                <w:cs/>
              </w:rPr>
              <w:br/>
              <w:t>(</w:t>
            </w:r>
            <w:r w:rsidRPr="00A36236">
              <w:t>Belowground biomass</w:t>
            </w:r>
            <w:r w:rsidRPr="00A36236">
              <w:rPr>
                <w:cs/>
              </w:rPr>
              <w:t xml:space="preserve">: </w:t>
            </w:r>
            <w:r w:rsidRPr="00A36236">
              <w:t>BLG</w:t>
            </w:r>
            <w:r w:rsidRPr="00A36236">
              <w:rPr>
                <w:cs/>
              </w:rPr>
              <w:t>)</w:t>
            </w:r>
          </w:p>
        </w:tc>
        <w:tc>
          <w:tcPr>
            <w:tcW w:w="1350" w:type="dxa"/>
            <w:shd w:val="clear" w:color="auto" w:fill="auto"/>
          </w:tcPr>
          <w:p w14:paraId="714548BD" w14:textId="77777777" w:rsidR="00661621" w:rsidRDefault="00661621">
            <w:pPr>
              <w:jc w:val="center"/>
              <w:rPr>
                <w:sz w:val="24"/>
                <w:cs/>
              </w:rPr>
            </w:pPr>
            <w:r>
              <w:rPr>
                <w:rFonts w:hint="cs"/>
                <w:sz w:val="24"/>
                <w:cs/>
              </w:rPr>
              <w:t>ประเมิน</w:t>
            </w:r>
          </w:p>
        </w:tc>
        <w:tc>
          <w:tcPr>
            <w:tcW w:w="4462" w:type="dxa"/>
            <w:shd w:val="clear" w:color="auto" w:fill="auto"/>
          </w:tcPr>
          <w:p w14:paraId="0A046F7A" w14:textId="77777777" w:rsidR="00661621" w:rsidRPr="00A36236" w:rsidRDefault="00661621" w:rsidP="0004106B">
            <w:pPr>
              <w:rPr>
                <w:cs/>
              </w:rPr>
            </w:pPr>
            <w:r w:rsidRPr="00A36236">
              <w:rPr>
                <w:rFonts w:hint="cs"/>
                <w:cs/>
              </w:rPr>
              <w:t xml:space="preserve">เป็นแหล่งสะสมคาร์บอนที่คาดว่าเพิ่มขึ้นจากกิจกรรมโครงการ </w:t>
            </w:r>
            <w:r w:rsidRPr="00A36236">
              <w:rPr>
                <w:cs/>
              </w:rPr>
              <w:t>คำนวณจากปริมาณมวลชีวภาพของต้นไม้</w:t>
            </w:r>
            <w:r w:rsidRPr="00A36236">
              <w:rPr>
                <w:rFonts w:hint="cs"/>
                <w:cs/>
              </w:rPr>
              <w:t xml:space="preserve"> </w:t>
            </w:r>
            <w:r w:rsidRPr="00A36236">
              <w:t xml:space="preserve">(tree) </w:t>
            </w:r>
            <w:r w:rsidRPr="00A36236">
              <w:rPr>
                <w:rFonts w:hint="cs"/>
                <w:cs/>
              </w:rPr>
              <w:t xml:space="preserve">และไม้รุ่น </w:t>
            </w:r>
            <w:r w:rsidRPr="00A36236">
              <w:t xml:space="preserve">(sapling) </w:t>
            </w:r>
            <w:r w:rsidRPr="00A36236">
              <w:rPr>
                <w:cs/>
              </w:rPr>
              <w:t>ที่กักเก็บอยู่ใต้ดิน</w:t>
            </w:r>
            <w:r w:rsidRPr="00A36236">
              <w:rPr>
                <w:rFonts w:hint="cs"/>
                <w:cs/>
              </w:rPr>
              <w:t xml:space="preserve"> ได้แก่ ราก</w:t>
            </w:r>
            <w:r w:rsidRPr="00A36236">
              <w:rPr>
                <w:cs/>
              </w:rPr>
              <w:t xml:space="preserve"> </w:t>
            </w:r>
          </w:p>
        </w:tc>
      </w:tr>
      <w:tr w:rsidR="00661621" w:rsidRPr="00A36236" w14:paraId="16DB1D32" w14:textId="77777777" w:rsidTr="00B6136D">
        <w:tc>
          <w:tcPr>
            <w:tcW w:w="3119" w:type="dxa"/>
            <w:shd w:val="clear" w:color="auto" w:fill="auto"/>
          </w:tcPr>
          <w:p w14:paraId="04252DE3" w14:textId="77777777" w:rsidR="00661621" w:rsidRPr="00A36236" w:rsidRDefault="00661621" w:rsidP="0004106B">
            <w:pPr>
              <w:rPr>
                <w:cs/>
              </w:rPr>
            </w:pPr>
            <w:r w:rsidRPr="00A36236">
              <w:rPr>
                <w:cs/>
              </w:rPr>
              <w:t>ไม้ตาย (</w:t>
            </w:r>
            <w:r w:rsidRPr="00A36236">
              <w:t>Dead wood: DW</w:t>
            </w:r>
            <w:r w:rsidRPr="00A36236">
              <w:rPr>
                <w:cs/>
              </w:rPr>
              <w:t xml:space="preserve">) </w:t>
            </w:r>
          </w:p>
        </w:tc>
        <w:tc>
          <w:tcPr>
            <w:tcW w:w="1350" w:type="dxa"/>
            <w:shd w:val="clear" w:color="auto" w:fill="auto"/>
          </w:tcPr>
          <w:p w14:paraId="215E14FD" w14:textId="31196CCA" w:rsidR="00661621" w:rsidRDefault="00661621">
            <w:pPr>
              <w:jc w:val="center"/>
              <w:rPr>
                <w:sz w:val="24"/>
                <w:cs/>
              </w:rPr>
            </w:pPr>
            <w:r>
              <w:rPr>
                <w:rFonts w:hint="cs"/>
                <w:sz w:val="24"/>
                <w:cs/>
              </w:rPr>
              <w:t>ทางเลือก</w:t>
            </w:r>
            <w:r w:rsidR="00E83CFB">
              <w:rPr>
                <w:i/>
                <w:iCs/>
              </w:rPr>
              <w:t>*</w:t>
            </w:r>
          </w:p>
        </w:tc>
        <w:tc>
          <w:tcPr>
            <w:tcW w:w="4462" w:type="dxa"/>
            <w:shd w:val="clear" w:color="auto" w:fill="auto"/>
          </w:tcPr>
          <w:p w14:paraId="3157F83E" w14:textId="77777777" w:rsidR="00661621" w:rsidRPr="00A36236" w:rsidRDefault="00661621" w:rsidP="0004106B">
            <w:pPr>
              <w:rPr>
                <w:cs/>
              </w:rPr>
            </w:pPr>
            <w:r w:rsidRPr="00A36236">
              <w:rPr>
                <w:rFonts w:hint="cs"/>
                <w:cs/>
              </w:rPr>
              <w:t xml:space="preserve">เป็นแหล่งสะสมคาร์บอนที่อาจจะเพิ่มขึ้นจากกิจกรรมโครงการ </w:t>
            </w:r>
            <w:r w:rsidRPr="00A36236">
              <w:rPr>
                <w:cs/>
              </w:rPr>
              <w:t>คำนวณจากน้ำหนัก</w:t>
            </w:r>
            <w:r w:rsidRPr="00A36236">
              <w:rPr>
                <w:rFonts w:hint="cs"/>
                <w:cs/>
              </w:rPr>
              <w:t>แห้ง</w:t>
            </w:r>
            <w:r w:rsidRPr="00A36236">
              <w:rPr>
                <w:cs/>
              </w:rPr>
              <w:t>ของไม้ตายในพื้นที่โครงการ</w:t>
            </w:r>
          </w:p>
        </w:tc>
      </w:tr>
      <w:tr w:rsidR="00661621" w:rsidRPr="00A36236" w14:paraId="2B5EE7FE" w14:textId="77777777" w:rsidTr="00B6136D">
        <w:tc>
          <w:tcPr>
            <w:tcW w:w="3119" w:type="dxa"/>
            <w:shd w:val="clear" w:color="auto" w:fill="auto"/>
          </w:tcPr>
          <w:p w14:paraId="6EFBC341" w14:textId="77777777" w:rsidR="00661621" w:rsidRPr="00A36236" w:rsidRDefault="00661621" w:rsidP="0004106B">
            <w:pPr>
              <w:rPr>
                <w:cs/>
              </w:rPr>
            </w:pPr>
            <w:r w:rsidRPr="00A36236">
              <w:rPr>
                <w:cs/>
              </w:rPr>
              <w:t>เศษซากพืช (</w:t>
            </w:r>
            <w:r w:rsidRPr="00A36236">
              <w:t>Litter: LI</w:t>
            </w:r>
            <w:r w:rsidRPr="00A36236">
              <w:rPr>
                <w:cs/>
              </w:rPr>
              <w:t>)</w:t>
            </w:r>
          </w:p>
        </w:tc>
        <w:tc>
          <w:tcPr>
            <w:tcW w:w="1350" w:type="dxa"/>
            <w:shd w:val="clear" w:color="auto" w:fill="auto"/>
          </w:tcPr>
          <w:p w14:paraId="4B7E8861" w14:textId="3FE21615" w:rsidR="00661621" w:rsidRDefault="001C5D2C">
            <w:pPr>
              <w:jc w:val="center"/>
              <w:rPr>
                <w:sz w:val="24"/>
                <w:cs/>
              </w:rPr>
            </w:pPr>
            <w:r>
              <w:rPr>
                <w:rFonts w:hint="cs"/>
                <w:sz w:val="24"/>
                <w:cs/>
              </w:rPr>
              <w:t>ทางเลือก</w:t>
            </w:r>
            <w:r w:rsidR="00E83CFB">
              <w:rPr>
                <w:i/>
                <w:iCs/>
              </w:rPr>
              <w:t>*</w:t>
            </w:r>
          </w:p>
        </w:tc>
        <w:tc>
          <w:tcPr>
            <w:tcW w:w="4462" w:type="dxa"/>
            <w:shd w:val="clear" w:color="auto" w:fill="auto"/>
          </w:tcPr>
          <w:p w14:paraId="5042BD24" w14:textId="77777777" w:rsidR="00661621" w:rsidRPr="00A36236" w:rsidRDefault="00661621" w:rsidP="0004106B">
            <w:pPr>
              <w:rPr>
                <w:cs/>
              </w:rPr>
            </w:pPr>
            <w:r w:rsidRPr="00A36236">
              <w:rPr>
                <w:rFonts w:hint="cs"/>
                <w:cs/>
              </w:rPr>
              <w:t xml:space="preserve">เป็นแหล่งสะสมคาร์บอนที่อาจจะเพิ่มขึ้นจากกิจกรรมโครงการ </w:t>
            </w:r>
            <w:r w:rsidRPr="00A36236">
              <w:rPr>
                <w:cs/>
              </w:rPr>
              <w:t>คำนวณจากปริมาณเศษซากพืชภายในพื้นที่โครงการ</w:t>
            </w:r>
          </w:p>
        </w:tc>
      </w:tr>
      <w:tr w:rsidR="00661621" w:rsidRPr="00A36236" w14:paraId="39A5C9AB" w14:textId="77777777" w:rsidTr="00B6136D">
        <w:tc>
          <w:tcPr>
            <w:tcW w:w="3119" w:type="dxa"/>
            <w:shd w:val="clear" w:color="auto" w:fill="auto"/>
          </w:tcPr>
          <w:p w14:paraId="72F6D3E9" w14:textId="6543ACF9" w:rsidR="00661621" w:rsidRPr="00A36236" w:rsidRDefault="006E77EF" w:rsidP="0004106B">
            <w:pPr>
              <w:rPr>
                <w:cs/>
              </w:rPr>
            </w:pPr>
            <w:r>
              <w:rPr>
                <w:rFonts w:hint="cs"/>
                <w:cs/>
              </w:rPr>
              <w:t>คาร์บอนอินทรีย์</w:t>
            </w:r>
            <w:r w:rsidR="00661621" w:rsidRPr="00A36236">
              <w:rPr>
                <w:cs/>
              </w:rPr>
              <w:t>ในดิน</w:t>
            </w:r>
            <w:r w:rsidR="00661621" w:rsidRPr="00A36236">
              <w:rPr>
                <w:rFonts w:hint="cs"/>
                <w:cs/>
              </w:rPr>
              <w:t xml:space="preserve"> </w:t>
            </w:r>
            <w:r w:rsidR="00661621" w:rsidRPr="00A36236">
              <w:t>(Soil organic carbon</w:t>
            </w:r>
            <w:r w:rsidR="00661621" w:rsidRPr="00A36236">
              <w:rPr>
                <w:cs/>
              </w:rPr>
              <w:t>)</w:t>
            </w:r>
          </w:p>
        </w:tc>
        <w:tc>
          <w:tcPr>
            <w:tcW w:w="1350" w:type="dxa"/>
            <w:shd w:val="clear" w:color="auto" w:fill="auto"/>
          </w:tcPr>
          <w:p w14:paraId="022C8D48" w14:textId="27244F88" w:rsidR="00661621" w:rsidRDefault="001C5D2C">
            <w:pPr>
              <w:jc w:val="center"/>
              <w:rPr>
                <w:sz w:val="24"/>
                <w:cs/>
              </w:rPr>
            </w:pPr>
            <w:r>
              <w:rPr>
                <w:rFonts w:hint="cs"/>
                <w:sz w:val="24"/>
                <w:cs/>
              </w:rPr>
              <w:t>ทางเลือก</w:t>
            </w:r>
            <w:r w:rsidR="00E83CFB">
              <w:rPr>
                <w:i/>
                <w:iCs/>
              </w:rPr>
              <w:t>*</w:t>
            </w:r>
          </w:p>
        </w:tc>
        <w:tc>
          <w:tcPr>
            <w:tcW w:w="4462" w:type="dxa"/>
            <w:shd w:val="clear" w:color="auto" w:fill="auto"/>
          </w:tcPr>
          <w:p w14:paraId="0234AB8C" w14:textId="77777777" w:rsidR="00661621" w:rsidRPr="00A36236" w:rsidRDefault="00661621" w:rsidP="0004106B">
            <w:pPr>
              <w:rPr>
                <w:cs/>
              </w:rPr>
            </w:pPr>
            <w:r w:rsidRPr="00A36236">
              <w:rPr>
                <w:rFonts w:hint="cs"/>
                <w:cs/>
              </w:rPr>
              <w:t xml:space="preserve">เป็นแหล่งสะสมคาร์บอนที่อาจจะเพิ่มขึ้นจากกิจกรรมโครงการ </w:t>
            </w:r>
            <w:r w:rsidRPr="00A36236">
              <w:rPr>
                <w:cs/>
              </w:rPr>
              <w:t>คำนวณจากปริมาณคาร์บอนในดินภายในพื้นที่โครงการ</w:t>
            </w:r>
          </w:p>
        </w:tc>
      </w:tr>
    </w:tbl>
    <w:p w14:paraId="7C86C472" w14:textId="03796030" w:rsidR="00E83CFB" w:rsidRDefault="00E83CFB" w:rsidP="00E83CFB">
      <w:r>
        <w:rPr>
          <w:rFonts w:hint="cs"/>
          <w:cs/>
        </w:rPr>
        <w:t xml:space="preserve">หมายเหตุ </w:t>
      </w:r>
      <w:r>
        <w:rPr>
          <w:i/>
          <w:iCs/>
        </w:rPr>
        <w:t>*</w:t>
      </w:r>
      <w:r>
        <w:rPr>
          <w:rFonts w:hint="cs"/>
          <w:cs/>
        </w:rPr>
        <w:t xml:space="preserve"> ประเมินเมื่อกิจกรรมโครงการอาจทำให้เกิดการปล่อยก๊าซเรือนกระจกที่เพิ่มขึ้นหรือลดลงอย่างมีนัยสำคัญ เมื่อเทียบกับกรณีฐาน</w:t>
      </w:r>
    </w:p>
    <w:p w14:paraId="28366B40" w14:textId="77777777" w:rsidR="000123A7" w:rsidRPr="00A36236" w:rsidRDefault="000123A7" w:rsidP="00BE04C7"/>
    <w:p w14:paraId="4ABD490C" w14:textId="77777777" w:rsidR="00BE04C7" w:rsidRPr="00A36236" w:rsidRDefault="00BE04C7" w:rsidP="00C117CC">
      <w:pPr>
        <w:spacing w:after="120"/>
      </w:pPr>
      <w:r w:rsidRPr="00A36236">
        <w:rPr>
          <w:rFonts w:hint="cs"/>
          <w:b/>
          <w:bCs/>
          <w:cs/>
        </w:rPr>
        <w:t xml:space="preserve">ตารางที่ </w:t>
      </w:r>
      <w:r w:rsidRPr="00A36236">
        <w:rPr>
          <w:b/>
          <w:bCs/>
        </w:rPr>
        <w:t>4</w:t>
      </w:r>
      <w:r w:rsidRPr="00A36236">
        <w:t xml:space="preserve"> </w:t>
      </w:r>
      <w:r w:rsidRPr="00A36236">
        <w:rPr>
          <w:cs/>
        </w:rPr>
        <w:t>แหล่งสะสมคาร์บอนที่ต้องประเมินและไม่ต้องประเมิน</w:t>
      </w:r>
      <w:r w:rsidRPr="00A36236">
        <w:rPr>
          <w:rFonts w:hint="cs"/>
          <w:cs/>
        </w:rPr>
        <w:t xml:space="preserve">ของกิจกรรม </w:t>
      </w:r>
      <w:r w:rsidR="0038132C" w:rsidRPr="00A36236">
        <w:t>AR</w:t>
      </w:r>
    </w:p>
    <w:tbl>
      <w:tblPr>
        <w:tblW w:w="5000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01"/>
        <w:gridCol w:w="1553"/>
        <w:gridCol w:w="4362"/>
      </w:tblGrid>
      <w:tr w:rsidR="00642ECB" w:rsidRPr="00A36236" w14:paraId="176CDDF1" w14:textId="77777777" w:rsidTr="0038720D">
        <w:trPr>
          <w:tblHeader/>
        </w:trPr>
        <w:tc>
          <w:tcPr>
            <w:tcW w:w="3101" w:type="dxa"/>
            <w:shd w:val="clear" w:color="auto" w:fill="F2F2F2" w:themeFill="background1" w:themeFillShade="F2"/>
          </w:tcPr>
          <w:p w14:paraId="5AA8202F" w14:textId="77777777" w:rsidR="00CB6E03" w:rsidRDefault="00CB6E03">
            <w:pPr>
              <w:jc w:val="center"/>
              <w:rPr>
                <w:b/>
                <w:bCs/>
                <w:cs/>
              </w:rPr>
            </w:pPr>
            <w:r>
              <w:rPr>
                <w:rFonts w:hint="cs"/>
                <w:b/>
                <w:bCs/>
                <w:cs/>
              </w:rPr>
              <w:t>แหล่งสะสมคาร์บอน</w:t>
            </w:r>
          </w:p>
        </w:tc>
        <w:tc>
          <w:tcPr>
            <w:tcW w:w="1553" w:type="dxa"/>
            <w:shd w:val="clear" w:color="auto" w:fill="F2F2F2" w:themeFill="background1" w:themeFillShade="F2"/>
          </w:tcPr>
          <w:p w14:paraId="7EE78835" w14:textId="77777777" w:rsidR="00CB6E03" w:rsidRDefault="00CB6E03">
            <w:pPr>
              <w:jc w:val="center"/>
              <w:rPr>
                <w:b/>
                <w:bCs/>
                <w:sz w:val="24"/>
                <w:cs/>
              </w:rPr>
            </w:pPr>
            <w:r>
              <w:rPr>
                <w:rFonts w:hint="cs"/>
                <w:b/>
                <w:bCs/>
                <w:sz w:val="24"/>
                <w:cs/>
              </w:rPr>
              <w:t>เงื่อนไข</w:t>
            </w:r>
          </w:p>
        </w:tc>
        <w:tc>
          <w:tcPr>
            <w:tcW w:w="4362" w:type="dxa"/>
            <w:shd w:val="clear" w:color="auto" w:fill="F2F2F2" w:themeFill="background1" w:themeFillShade="F2"/>
          </w:tcPr>
          <w:p w14:paraId="136150FE" w14:textId="77777777" w:rsidR="00CB6E03" w:rsidRDefault="00CB6E03">
            <w:pPr>
              <w:jc w:val="center"/>
              <w:rPr>
                <w:b/>
                <w:bCs/>
                <w:sz w:val="24"/>
              </w:rPr>
            </w:pPr>
            <w:r>
              <w:rPr>
                <w:b/>
                <w:bCs/>
                <w:cs/>
              </w:rPr>
              <w:t>รายละเอียด</w:t>
            </w:r>
          </w:p>
        </w:tc>
      </w:tr>
      <w:tr w:rsidR="00642ECB" w:rsidRPr="00A36236" w14:paraId="66D1D8A1" w14:textId="77777777">
        <w:tc>
          <w:tcPr>
            <w:tcW w:w="3101" w:type="dxa"/>
            <w:shd w:val="clear" w:color="auto" w:fill="auto"/>
          </w:tcPr>
          <w:p w14:paraId="468B2CD5" w14:textId="77777777" w:rsidR="00CB6E03" w:rsidRDefault="00CB6E03" w:rsidP="0004106B">
            <w:pPr>
              <w:rPr>
                <w:b/>
                <w:bCs/>
                <w:sz w:val="24"/>
                <w:cs/>
              </w:rPr>
            </w:pPr>
            <w:r w:rsidRPr="00A36236">
              <w:rPr>
                <w:cs/>
              </w:rPr>
              <w:t xml:space="preserve">มวลชีวภาพเหนือพื้นดิน </w:t>
            </w:r>
            <w:r w:rsidRPr="00A36236">
              <w:rPr>
                <w:cs/>
              </w:rPr>
              <w:br/>
              <w:t>(</w:t>
            </w:r>
            <w:r w:rsidRPr="00A36236">
              <w:t>Aboveground biomass</w:t>
            </w:r>
            <w:r w:rsidRPr="00A36236">
              <w:rPr>
                <w:cs/>
              </w:rPr>
              <w:t xml:space="preserve">: </w:t>
            </w:r>
            <w:r w:rsidRPr="00A36236">
              <w:t>ABG</w:t>
            </w:r>
            <w:r w:rsidRPr="00A36236">
              <w:rPr>
                <w:cs/>
              </w:rPr>
              <w:t>)</w:t>
            </w:r>
          </w:p>
        </w:tc>
        <w:tc>
          <w:tcPr>
            <w:tcW w:w="1553" w:type="dxa"/>
            <w:shd w:val="clear" w:color="auto" w:fill="auto"/>
          </w:tcPr>
          <w:p w14:paraId="6443CFC1" w14:textId="77777777" w:rsidR="00CB6E03" w:rsidRDefault="00CB6E03">
            <w:pPr>
              <w:jc w:val="center"/>
              <w:rPr>
                <w:sz w:val="24"/>
              </w:rPr>
            </w:pPr>
            <w:r>
              <w:rPr>
                <w:rFonts w:hint="cs"/>
                <w:sz w:val="24"/>
                <w:cs/>
              </w:rPr>
              <w:t>ประเมิน</w:t>
            </w:r>
          </w:p>
        </w:tc>
        <w:tc>
          <w:tcPr>
            <w:tcW w:w="4362" w:type="dxa"/>
            <w:shd w:val="clear" w:color="auto" w:fill="auto"/>
          </w:tcPr>
          <w:p w14:paraId="1885F9EE" w14:textId="77777777" w:rsidR="00CB6E03" w:rsidRPr="00A36236" w:rsidRDefault="00CB6E03" w:rsidP="0004106B">
            <w:r w:rsidRPr="00A36236">
              <w:rPr>
                <w:rFonts w:hint="cs"/>
                <w:cs/>
              </w:rPr>
              <w:t xml:space="preserve">เป็นแหล่งสะสมคาร์บอนหลักของกิจกรรมโครงการ </w:t>
            </w:r>
            <w:r w:rsidRPr="00A36236">
              <w:rPr>
                <w:cs/>
              </w:rPr>
              <w:t>คำนวณจากปริมาณมวลชีวภาพของต้นไม้</w:t>
            </w:r>
            <w:r w:rsidRPr="00A36236">
              <w:rPr>
                <w:rFonts w:hint="cs"/>
                <w:cs/>
              </w:rPr>
              <w:t xml:space="preserve"> </w:t>
            </w:r>
            <w:r w:rsidRPr="00A36236">
              <w:t xml:space="preserve">(tree) </w:t>
            </w:r>
            <w:r w:rsidRPr="00A36236">
              <w:rPr>
                <w:rFonts w:hint="cs"/>
                <w:cs/>
              </w:rPr>
              <w:t xml:space="preserve">และไม้รุ่น </w:t>
            </w:r>
            <w:r w:rsidRPr="00A36236">
              <w:t xml:space="preserve">(sapling) </w:t>
            </w:r>
            <w:r w:rsidRPr="00A36236">
              <w:rPr>
                <w:cs/>
              </w:rPr>
              <w:t>ที่กักเก็บอยู่เหนือพื้นดิน ได้แก่ ลำต้น กิ่ง และใบ</w:t>
            </w:r>
            <w:r w:rsidRPr="00A36236">
              <w:t xml:space="preserve"> </w:t>
            </w:r>
            <w:r w:rsidRPr="00A36236">
              <w:rPr>
                <w:rFonts w:hint="cs"/>
                <w:cs/>
              </w:rPr>
              <w:t>ซึ่งอาจจะเพิ่มขึ้นหรือลดลงได้ใน</w:t>
            </w:r>
            <w:r w:rsidR="00832D79" w:rsidRPr="00A36236">
              <w:rPr>
                <w:rFonts w:hint="cs"/>
                <w:cs/>
              </w:rPr>
              <w:t>การประเมิน</w:t>
            </w:r>
            <w:r w:rsidRPr="00A36236">
              <w:rPr>
                <w:rFonts w:hint="cs"/>
                <w:cs/>
              </w:rPr>
              <w:t>กรณีฐาน</w:t>
            </w:r>
            <w:r w:rsidR="00832D79" w:rsidRPr="00A36236">
              <w:rPr>
                <w:rFonts w:hint="cs"/>
                <w:cs/>
              </w:rPr>
              <w:t>แต่ละ</w:t>
            </w:r>
            <w:r w:rsidR="00832D79" w:rsidRPr="00A36236">
              <w:rPr>
                <w:rFonts w:hint="cs"/>
                <w:cs/>
              </w:rPr>
              <w:lastRenderedPageBreak/>
              <w:t>ครั้ง</w:t>
            </w:r>
            <w:r w:rsidRPr="00A36236">
              <w:rPr>
                <w:rFonts w:hint="cs"/>
                <w:cs/>
              </w:rPr>
              <w:t xml:space="preserve"> </w:t>
            </w:r>
            <w:r w:rsidRPr="00A36236">
              <w:rPr>
                <w:cs/>
              </w:rPr>
              <w:t>และอาจเพิ่มขึ้นจากการดำเนินกิจกรรมของโครงการ</w:t>
            </w:r>
          </w:p>
        </w:tc>
      </w:tr>
      <w:tr w:rsidR="00642ECB" w:rsidRPr="00A36236" w14:paraId="4B4004AE" w14:textId="77777777">
        <w:tc>
          <w:tcPr>
            <w:tcW w:w="3101" w:type="dxa"/>
            <w:shd w:val="clear" w:color="auto" w:fill="auto"/>
          </w:tcPr>
          <w:p w14:paraId="1B708908" w14:textId="77777777" w:rsidR="00CB6E03" w:rsidRDefault="00CB6E03" w:rsidP="0004106B">
            <w:pPr>
              <w:rPr>
                <w:b/>
                <w:bCs/>
                <w:sz w:val="24"/>
              </w:rPr>
            </w:pPr>
            <w:r w:rsidRPr="00A36236">
              <w:rPr>
                <w:cs/>
              </w:rPr>
              <w:lastRenderedPageBreak/>
              <w:t>มวลชีวภาพใต้ดิน</w:t>
            </w:r>
            <w:r w:rsidRPr="00A36236">
              <w:rPr>
                <w:cs/>
              </w:rPr>
              <w:br/>
              <w:t>(</w:t>
            </w:r>
            <w:r w:rsidRPr="00A36236">
              <w:t>Belowground biomass</w:t>
            </w:r>
            <w:r w:rsidRPr="00A36236">
              <w:rPr>
                <w:cs/>
              </w:rPr>
              <w:t xml:space="preserve">: </w:t>
            </w:r>
            <w:r w:rsidRPr="00A36236">
              <w:t>BLG</w:t>
            </w:r>
            <w:r w:rsidRPr="00A36236">
              <w:rPr>
                <w:cs/>
              </w:rPr>
              <w:t>)</w:t>
            </w:r>
          </w:p>
        </w:tc>
        <w:tc>
          <w:tcPr>
            <w:tcW w:w="1553" w:type="dxa"/>
            <w:shd w:val="clear" w:color="auto" w:fill="auto"/>
          </w:tcPr>
          <w:p w14:paraId="4745CB00" w14:textId="77777777" w:rsidR="00CB6E03" w:rsidRDefault="00CB6E03">
            <w:pPr>
              <w:jc w:val="center"/>
              <w:rPr>
                <w:sz w:val="24"/>
              </w:rPr>
            </w:pPr>
            <w:r>
              <w:rPr>
                <w:rFonts w:hint="cs"/>
                <w:sz w:val="24"/>
                <w:cs/>
              </w:rPr>
              <w:t>ประเมิน</w:t>
            </w:r>
          </w:p>
        </w:tc>
        <w:tc>
          <w:tcPr>
            <w:tcW w:w="4362" w:type="dxa"/>
            <w:shd w:val="clear" w:color="auto" w:fill="auto"/>
          </w:tcPr>
          <w:p w14:paraId="5B89A9B2" w14:textId="77777777" w:rsidR="00CB6E03" w:rsidRDefault="00CB6E03" w:rsidP="0004106B">
            <w:pPr>
              <w:rPr>
                <w:b/>
                <w:bCs/>
                <w:sz w:val="24"/>
                <w:cs/>
              </w:rPr>
            </w:pPr>
            <w:r w:rsidRPr="00A36236">
              <w:rPr>
                <w:rFonts w:hint="cs"/>
                <w:cs/>
              </w:rPr>
              <w:t xml:space="preserve">เป็นแหล่งสะสมคาร์บอนที่คาดว่าเพิ่มขึ้นจากกิจกรรมโครงการ </w:t>
            </w:r>
            <w:r w:rsidRPr="00A36236">
              <w:rPr>
                <w:cs/>
              </w:rPr>
              <w:t>คำนวณจากปริมาณมวลชีวภาพของต้นไม้</w:t>
            </w:r>
            <w:r w:rsidRPr="00A36236">
              <w:rPr>
                <w:rFonts w:hint="cs"/>
                <w:cs/>
              </w:rPr>
              <w:t xml:space="preserve"> </w:t>
            </w:r>
            <w:r w:rsidRPr="00A36236">
              <w:t xml:space="preserve">(tree) </w:t>
            </w:r>
            <w:r w:rsidRPr="00A36236">
              <w:rPr>
                <w:rFonts w:hint="cs"/>
                <w:cs/>
              </w:rPr>
              <w:t xml:space="preserve">และไม้รุ่น </w:t>
            </w:r>
            <w:r w:rsidRPr="00A36236">
              <w:t xml:space="preserve">(sapling) </w:t>
            </w:r>
            <w:r w:rsidRPr="00A36236">
              <w:rPr>
                <w:cs/>
              </w:rPr>
              <w:t>ที่กักเก็บอยู่ใต้ดิน</w:t>
            </w:r>
            <w:r w:rsidRPr="00A36236">
              <w:rPr>
                <w:rFonts w:hint="cs"/>
                <w:cs/>
              </w:rPr>
              <w:t xml:space="preserve"> ได้แก่ ราก</w:t>
            </w:r>
            <w:r w:rsidRPr="00A36236">
              <w:rPr>
                <w:cs/>
              </w:rPr>
              <w:t xml:space="preserve"> </w:t>
            </w:r>
          </w:p>
        </w:tc>
      </w:tr>
      <w:tr w:rsidR="00642ECB" w:rsidRPr="00A36236" w14:paraId="430205DE" w14:textId="77777777">
        <w:tc>
          <w:tcPr>
            <w:tcW w:w="3101" w:type="dxa"/>
            <w:shd w:val="clear" w:color="auto" w:fill="auto"/>
          </w:tcPr>
          <w:p w14:paraId="72005A14" w14:textId="77777777" w:rsidR="00CB6E03" w:rsidRDefault="00CB6E03" w:rsidP="0004106B">
            <w:pPr>
              <w:rPr>
                <w:b/>
                <w:bCs/>
                <w:sz w:val="24"/>
              </w:rPr>
            </w:pPr>
            <w:r w:rsidRPr="00A36236">
              <w:rPr>
                <w:cs/>
              </w:rPr>
              <w:t>ไม้ตาย (</w:t>
            </w:r>
            <w:r w:rsidRPr="00A36236">
              <w:t>Dead wood: DW</w:t>
            </w:r>
            <w:r w:rsidRPr="00A36236">
              <w:rPr>
                <w:cs/>
              </w:rPr>
              <w:t xml:space="preserve">) </w:t>
            </w:r>
          </w:p>
        </w:tc>
        <w:tc>
          <w:tcPr>
            <w:tcW w:w="1553" w:type="dxa"/>
            <w:shd w:val="clear" w:color="auto" w:fill="auto"/>
          </w:tcPr>
          <w:p w14:paraId="128CAD6D" w14:textId="46FD0C19" w:rsidR="00CB6E03" w:rsidRDefault="00CB6E03">
            <w:pPr>
              <w:jc w:val="center"/>
              <w:rPr>
                <w:sz w:val="24"/>
              </w:rPr>
            </w:pPr>
            <w:r>
              <w:rPr>
                <w:rFonts w:hint="cs"/>
                <w:sz w:val="24"/>
                <w:cs/>
              </w:rPr>
              <w:t>ทางเลือก</w:t>
            </w:r>
            <w:r w:rsidR="00E83CFB">
              <w:rPr>
                <w:i/>
                <w:iCs/>
              </w:rPr>
              <w:t>*</w:t>
            </w:r>
          </w:p>
        </w:tc>
        <w:tc>
          <w:tcPr>
            <w:tcW w:w="4362" w:type="dxa"/>
            <w:shd w:val="clear" w:color="auto" w:fill="auto"/>
          </w:tcPr>
          <w:p w14:paraId="39E5E153" w14:textId="77777777" w:rsidR="00CB6E03" w:rsidRPr="00A36236" w:rsidRDefault="00CB6E03" w:rsidP="0004106B">
            <w:r w:rsidRPr="00A36236">
              <w:rPr>
                <w:rFonts w:hint="cs"/>
                <w:cs/>
              </w:rPr>
              <w:t xml:space="preserve">เป็นแหล่งสะสมคาร์บอนที่อาจจะเพิ่มขึ้นจากกิจกรรมโครงการ โดยเฉพาะในพื้นที่ที่ไม่ใช่ป่าหรือพื้นที่ป่าเสื่อมโทรม </w:t>
            </w:r>
            <w:r w:rsidRPr="00A36236">
              <w:rPr>
                <w:cs/>
              </w:rPr>
              <w:t>คำนวณจากน้ำหนัก</w:t>
            </w:r>
            <w:r w:rsidRPr="00A36236">
              <w:rPr>
                <w:rFonts w:hint="cs"/>
                <w:cs/>
              </w:rPr>
              <w:t>แห้ง</w:t>
            </w:r>
            <w:r w:rsidRPr="00A36236">
              <w:rPr>
                <w:cs/>
              </w:rPr>
              <w:t>ของไม้ตายในพื้นที่โครงการ</w:t>
            </w:r>
          </w:p>
        </w:tc>
      </w:tr>
      <w:tr w:rsidR="00642ECB" w:rsidRPr="00A36236" w14:paraId="711F9787" w14:textId="77777777">
        <w:tc>
          <w:tcPr>
            <w:tcW w:w="3101" w:type="dxa"/>
            <w:shd w:val="clear" w:color="auto" w:fill="auto"/>
          </w:tcPr>
          <w:p w14:paraId="3FA7F1E3" w14:textId="77777777" w:rsidR="00CB6E03" w:rsidRPr="00A36236" w:rsidRDefault="00CB6E03" w:rsidP="0004106B">
            <w:pPr>
              <w:rPr>
                <w:cs/>
              </w:rPr>
            </w:pPr>
            <w:r w:rsidRPr="00A36236">
              <w:rPr>
                <w:cs/>
              </w:rPr>
              <w:t>เศษซากพืช (</w:t>
            </w:r>
            <w:r w:rsidRPr="00A36236">
              <w:t>Litter: LI</w:t>
            </w:r>
            <w:r w:rsidRPr="00A36236">
              <w:rPr>
                <w:cs/>
              </w:rPr>
              <w:t>)</w:t>
            </w:r>
          </w:p>
        </w:tc>
        <w:tc>
          <w:tcPr>
            <w:tcW w:w="1553" w:type="dxa"/>
            <w:shd w:val="clear" w:color="auto" w:fill="auto"/>
          </w:tcPr>
          <w:p w14:paraId="28F75BF2" w14:textId="65C6ED8A" w:rsidR="00CB6E03" w:rsidRDefault="00CB6E03">
            <w:pPr>
              <w:jc w:val="center"/>
              <w:rPr>
                <w:sz w:val="24"/>
              </w:rPr>
            </w:pPr>
            <w:r>
              <w:rPr>
                <w:rFonts w:hint="cs"/>
                <w:sz w:val="24"/>
                <w:cs/>
              </w:rPr>
              <w:t>ทางเลือก</w:t>
            </w:r>
            <w:r w:rsidR="00E83CFB">
              <w:rPr>
                <w:i/>
                <w:iCs/>
              </w:rPr>
              <w:t>*</w:t>
            </w:r>
          </w:p>
        </w:tc>
        <w:tc>
          <w:tcPr>
            <w:tcW w:w="4362" w:type="dxa"/>
            <w:shd w:val="clear" w:color="auto" w:fill="auto"/>
          </w:tcPr>
          <w:p w14:paraId="348F1B85" w14:textId="77777777" w:rsidR="00CB6E03" w:rsidRPr="00A36236" w:rsidRDefault="00CB6E03" w:rsidP="0004106B">
            <w:r w:rsidRPr="00A36236">
              <w:rPr>
                <w:rFonts w:hint="cs"/>
                <w:cs/>
              </w:rPr>
              <w:t xml:space="preserve">เป็นแหล่งสะสมคาร์บอนที่อาจจะเพิ่มขึ้นจากกิจกรรมโครงการ </w:t>
            </w:r>
            <w:r w:rsidRPr="00A36236">
              <w:rPr>
                <w:cs/>
              </w:rPr>
              <w:t>คำนวณจากปริมาณเศษซากพืชภายในพื้นที่โครงการ</w:t>
            </w:r>
          </w:p>
        </w:tc>
      </w:tr>
      <w:tr w:rsidR="00642ECB" w:rsidRPr="00A36236" w14:paraId="795A6D16" w14:textId="77777777">
        <w:tc>
          <w:tcPr>
            <w:tcW w:w="3101" w:type="dxa"/>
            <w:shd w:val="clear" w:color="auto" w:fill="auto"/>
          </w:tcPr>
          <w:p w14:paraId="64050A8E" w14:textId="7507DDAD" w:rsidR="00CB6E03" w:rsidRPr="00A36236" w:rsidRDefault="006E77EF" w:rsidP="0004106B">
            <w:pPr>
              <w:rPr>
                <w:cs/>
              </w:rPr>
            </w:pPr>
            <w:r>
              <w:rPr>
                <w:rFonts w:hint="cs"/>
                <w:cs/>
              </w:rPr>
              <w:t>คาร์บอนอินทรีย์</w:t>
            </w:r>
            <w:r w:rsidR="00CB6E03" w:rsidRPr="00A36236">
              <w:rPr>
                <w:cs/>
              </w:rPr>
              <w:t>ในดิน</w:t>
            </w:r>
            <w:r w:rsidR="00CB6E03" w:rsidRPr="00A36236">
              <w:rPr>
                <w:rFonts w:hint="cs"/>
                <w:cs/>
              </w:rPr>
              <w:t xml:space="preserve"> </w:t>
            </w:r>
            <w:r w:rsidR="00CB6E03" w:rsidRPr="00A36236">
              <w:t>(Soil Organic Carbon: SOC</w:t>
            </w:r>
            <w:r w:rsidR="00CB6E03" w:rsidRPr="00A36236">
              <w:rPr>
                <w:cs/>
              </w:rPr>
              <w:t>)</w:t>
            </w:r>
          </w:p>
        </w:tc>
        <w:tc>
          <w:tcPr>
            <w:tcW w:w="1553" w:type="dxa"/>
            <w:shd w:val="clear" w:color="auto" w:fill="auto"/>
          </w:tcPr>
          <w:p w14:paraId="3072D4CF" w14:textId="363D1CA5" w:rsidR="00CB6E03" w:rsidRDefault="00CB6E03">
            <w:pPr>
              <w:jc w:val="center"/>
              <w:rPr>
                <w:sz w:val="24"/>
                <w:cs/>
              </w:rPr>
            </w:pPr>
            <w:r>
              <w:rPr>
                <w:rFonts w:hint="cs"/>
                <w:sz w:val="24"/>
                <w:cs/>
              </w:rPr>
              <w:t>ทางเลือก</w:t>
            </w:r>
            <w:r w:rsidR="00E83CFB">
              <w:rPr>
                <w:i/>
                <w:iCs/>
              </w:rPr>
              <w:t>*</w:t>
            </w:r>
          </w:p>
        </w:tc>
        <w:tc>
          <w:tcPr>
            <w:tcW w:w="4362" w:type="dxa"/>
            <w:shd w:val="clear" w:color="auto" w:fill="auto"/>
          </w:tcPr>
          <w:p w14:paraId="405AE044" w14:textId="77777777" w:rsidR="00CB6E03" w:rsidRPr="00A36236" w:rsidRDefault="00CB6E03" w:rsidP="0004106B">
            <w:pPr>
              <w:rPr>
                <w:cs/>
              </w:rPr>
            </w:pPr>
            <w:r w:rsidRPr="00A36236">
              <w:rPr>
                <w:rFonts w:hint="cs"/>
                <w:cs/>
              </w:rPr>
              <w:t>เป็นแหล่งสะสมคาร์บอนที่</w:t>
            </w:r>
            <w:r w:rsidRPr="00A36236">
              <w:rPr>
                <w:cs/>
              </w:rPr>
              <w:t>อาจเพิ่มขึ้นเนื่องจากการดำเนินกิจกรรมของโครงการ และการเพิ่มขึ้นนี้สามารถประเมิน</w:t>
            </w:r>
            <w:r w:rsidRPr="00A36236">
              <w:rPr>
                <w:rFonts w:hint="cs"/>
                <w:cs/>
              </w:rPr>
              <w:t>จากการ</w:t>
            </w:r>
            <w:r w:rsidRPr="00A36236">
              <w:rPr>
                <w:cs/>
              </w:rPr>
              <w:t>การเปลี่ยนแปลงของปริมาณคาร์บอน</w:t>
            </w:r>
            <w:r w:rsidRPr="00A36236">
              <w:rPr>
                <w:rFonts w:hint="cs"/>
                <w:cs/>
              </w:rPr>
              <w:t xml:space="preserve"> </w:t>
            </w:r>
            <w:r w:rsidRPr="00A36236">
              <w:rPr>
                <w:cs/>
              </w:rPr>
              <w:t>คำนวณจากปริมาณคาร์บอนในดินภายในพื้นที่โครงการ</w:t>
            </w:r>
          </w:p>
        </w:tc>
      </w:tr>
    </w:tbl>
    <w:p w14:paraId="63B1BE24" w14:textId="6B793345" w:rsidR="00E83CFB" w:rsidRDefault="00E83CFB" w:rsidP="00E83CFB">
      <w:r>
        <w:rPr>
          <w:rFonts w:hint="cs"/>
          <w:cs/>
        </w:rPr>
        <w:t xml:space="preserve">หมายเหตุ </w:t>
      </w:r>
      <w:r>
        <w:rPr>
          <w:i/>
          <w:iCs/>
        </w:rPr>
        <w:t>*</w:t>
      </w:r>
      <w:r>
        <w:rPr>
          <w:rFonts w:hint="cs"/>
          <w:cs/>
        </w:rPr>
        <w:t xml:space="preserve"> ประเมินเมื่อกิจกรรมโครงการอาจทำให้เกิดการปล่อยก๊าซเรือนกระจกที่เพิ่มขึ้นหรือลดลงอย่างมีนัยสำคัญ เมื่อเทียบกับกรณีฐาน</w:t>
      </w:r>
    </w:p>
    <w:p w14:paraId="1D17E3C6" w14:textId="545889F7" w:rsidR="00B108D2" w:rsidRPr="00A36236" w:rsidRDefault="00B108D2" w:rsidP="00693E85">
      <w:pPr>
        <w:pStyle w:val="Heading2"/>
        <w:ind w:left="0" w:firstLine="720"/>
        <w:rPr>
          <w:color w:val="auto"/>
        </w:rPr>
      </w:pPr>
      <w:r w:rsidRPr="00A36236">
        <w:rPr>
          <w:rFonts w:hint="cs"/>
          <w:color w:val="auto"/>
          <w:cs/>
        </w:rPr>
        <w:t xml:space="preserve">2.2 </w:t>
      </w:r>
      <w:bookmarkStart w:id="10" w:name="_Hlk100314435"/>
      <w:r w:rsidRPr="00A36236">
        <w:rPr>
          <w:rFonts w:hint="cs"/>
          <w:color w:val="auto"/>
          <w:cs/>
        </w:rPr>
        <w:t>แหล่งปล่อยและประเภท</w:t>
      </w:r>
      <w:r w:rsidRPr="00A36236">
        <w:rPr>
          <w:color w:val="auto"/>
          <w:cs/>
        </w:rPr>
        <w:t>ก๊าซเรือนกระจกที่นำมาใช้ในการคำนวณ</w:t>
      </w:r>
      <w:bookmarkEnd w:id="10"/>
    </w:p>
    <w:p w14:paraId="3889E34B" w14:textId="77777777" w:rsidR="00F15A73" w:rsidRPr="00C117CC" w:rsidRDefault="007F503B" w:rsidP="00F15A73">
      <w:pPr>
        <w:jc w:val="thaiDistribute"/>
      </w:pPr>
      <w:r w:rsidRPr="00A36236">
        <w:rPr>
          <w:cs/>
        </w:rPr>
        <w:tab/>
      </w:r>
      <w:r w:rsidR="00F15A73" w:rsidRPr="00A36236">
        <w:rPr>
          <w:cs/>
        </w:rPr>
        <w:t>โครงการต้อง</w:t>
      </w:r>
      <w:r w:rsidR="00F15A73" w:rsidRPr="00C117CC">
        <w:rPr>
          <w:cs/>
        </w:rPr>
        <w:t>คำนึงถึงการเพิ่มขึ้นอย่างมีนัยสำคัญในการปล่อยก๊าซคาร์บอนไดออกไซด์ (</w:t>
      </w:r>
      <w:r w:rsidR="00F15A73" w:rsidRPr="00C117CC">
        <w:t>CO</w:t>
      </w:r>
      <w:r w:rsidR="00F15A73" w:rsidRPr="00C117CC">
        <w:rPr>
          <w:vertAlign w:val="subscript"/>
          <w:cs/>
        </w:rPr>
        <w:t>2</w:t>
      </w:r>
      <w:r w:rsidR="00F15A73" w:rsidRPr="00C117CC">
        <w:rPr>
          <w:cs/>
        </w:rPr>
        <w:t>) ไนตรัสออกไซด์ (</w:t>
      </w:r>
      <w:r w:rsidR="00F15A73" w:rsidRPr="00C117CC">
        <w:t>N</w:t>
      </w:r>
      <w:r w:rsidR="00F15A73" w:rsidRPr="00C117CC">
        <w:rPr>
          <w:vertAlign w:val="subscript"/>
          <w:cs/>
        </w:rPr>
        <w:t>2</w:t>
      </w:r>
      <w:r w:rsidR="00F15A73" w:rsidRPr="00C117CC">
        <w:t xml:space="preserve">O) </w:t>
      </w:r>
      <w:r w:rsidR="00F15A73" w:rsidRPr="00C117CC">
        <w:rPr>
          <w:cs/>
        </w:rPr>
        <w:t>และมีเทน (</w:t>
      </w:r>
      <w:r w:rsidR="00F15A73" w:rsidRPr="00C117CC">
        <w:t>CH</w:t>
      </w:r>
      <w:r w:rsidR="00F15A73" w:rsidRPr="00C117CC">
        <w:rPr>
          <w:vertAlign w:val="subscript"/>
          <w:cs/>
        </w:rPr>
        <w:t>4</w:t>
      </w:r>
      <w:r w:rsidR="00F15A73" w:rsidRPr="00C117CC">
        <w:rPr>
          <w:cs/>
        </w:rPr>
        <w:t>) เทียบกับ</w:t>
      </w:r>
      <w:r w:rsidR="00F15A73" w:rsidRPr="00C117CC">
        <w:rPr>
          <w:rFonts w:hint="cs"/>
          <w:cs/>
        </w:rPr>
        <w:t>กรณี</w:t>
      </w:r>
      <w:r w:rsidR="00F15A73" w:rsidRPr="00C117CC">
        <w:rPr>
          <w:cs/>
        </w:rPr>
        <w:t>ฐานที่สัมพันธ์กับกิจกรรมของโครงการ</w:t>
      </w:r>
      <w:r w:rsidR="00F15A73" w:rsidRPr="00C117CC">
        <w:rPr>
          <w:rFonts w:hint="cs"/>
          <w:cs/>
        </w:rPr>
        <w:t xml:space="preserve"> </w:t>
      </w:r>
      <w:r w:rsidR="00154EF9" w:rsidRPr="00C117CC">
        <w:rPr>
          <w:rFonts w:hint="cs"/>
          <w:cs/>
        </w:rPr>
        <w:t xml:space="preserve">(ตารางที่ </w:t>
      </w:r>
      <w:r w:rsidR="00154EF9" w:rsidRPr="00C117CC">
        <w:t xml:space="preserve">5 </w:t>
      </w:r>
      <w:r w:rsidR="00154EF9" w:rsidRPr="00C117CC">
        <w:rPr>
          <w:rFonts w:hint="cs"/>
          <w:cs/>
        </w:rPr>
        <w:t xml:space="preserve">และ </w:t>
      </w:r>
      <w:r w:rsidR="00154EF9" w:rsidRPr="00C117CC">
        <w:t>6)</w:t>
      </w:r>
    </w:p>
    <w:p w14:paraId="1CE18F36" w14:textId="188BE8BB" w:rsidR="00F15A73" w:rsidRPr="00A36236" w:rsidRDefault="00F15A73" w:rsidP="004421E0">
      <w:pPr>
        <w:jc w:val="thaiDistribute"/>
      </w:pPr>
      <w:r w:rsidRPr="00C117CC">
        <w:rPr>
          <w:cs/>
        </w:rPr>
        <w:tab/>
      </w:r>
      <w:r w:rsidRPr="00C117CC">
        <w:rPr>
          <w:rFonts w:hint="cs"/>
          <w:cs/>
        </w:rPr>
        <w:t xml:space="preserve"> </w:t>
      </w:r>
      <w:r w:rsidRPr="00C117CC">
        <w:rPr>
          <w:cs/>
        </w:rPr>
        <w:t>อาจใช้</w:t>
      </w:r>
      <w:r w:rsidR="004421E0" w:rsidRPr="00C117CC">
        <w:rPr>
          <w:cs/>
        </w:rPr>
        <w:t>การทดสอบนัยสำคัญของการปล่อยก๊าซเรือนกระจกสำห</w:t>
      </w:r>
      <w:r w:rsidR="004421E0" w:rsidRPr="007B4B09">
        <w:rPr>
          <w:color w:val="000000" w:themeColor="text1"/>
          <w:cs/>
        </w:rPr>
        <w:t xml:space="preserve">รับกิจกรรมโครงการ </w:t>
      </w:r>
      <w:r w:rsidR="00C117CC" w:rsidRPr="007B4B09">
        <w:rPr>
          <w:rFonts w:hint="cs"/>
          <w:color w:val="000000" w:themeColor="text1"/>
          <w:cs/>
        </w:rPr>
        <w:t xml:space="preserve">ตามเครื่องมือการคำนวณ </w:t>
      </w:r>
      <w:r w:rsidR="002703C1" w:rsidRPr="007B4B09">
        <w:rPr>
          <w:rFonts w:eastAsia="Calibri"/>
          <w:i/>
          <w:iCs/>
          <w:color w:val="000000" w:themeColor="text1"/>
        </w:rPr>
        <w:t>TVER-TOOL</w:t>
      </w:r>
      <w:r w:rsidR="00C117CC" w:rsidRPr="007B4B09">
        <w:rPr>
          <w:rFonts w:eastAsia="Calibri"/>
          <w:i/>
          <w:iCs/>
          <w:color w:val="000000" w:themeColor="text1"/>
        </w:rPr>
        <w:t xml:space="preserve">-01-09 </w:t>
      </w:r>
      <w:r w:rsidR="00C117CC" w:rsidRPr="007B4B09">
        <w:rPr>
          <w:rFonts w:eastAsia="Calibri"/>
          <w:i/>
          <w:iCs/>
          <w:color w:val="000000" w:themeColor="text1"/>
          <w:cs/>
        </w:rPr>
        <w:t>การทดสอบนัยสำคัญของการปล่อยก๊าซเรือนกระจกสำหรับกิจกรรมโครงการ (</w:t>
      </w:r>
      <w:r w:rsidR="00C117CC" w:rsidRPr="007B4B09">
        <w:rPr>
          <w:rFonts w:eastAsia="Calibri"/>
          <w:i/>
          <w:iCs/>
          <w:color w:val="000000" w:themeColor="text1"/>
        </w:rPr>
        <w:t>Tool for Testing Significance of GHG emissions in Project Activities</w:t>
      </w:r>
      <w:r w:rsidRPr="007B4B09">
        <w:rPr>
          <w:color w:val="000000" w:themeColor="text1"/>
        </w:rPr>
        <w:t xml:space="preserve"> </w:t>
      </w:r>
      <w:r w:rsidRPr="007B4B09">
        <w:rPr>
          <w:color w:val="000000" w:themeColor="text1"/>
          <w:cs/>
        </w:rPr>
        <w:t>เพื่อตรวจสอบว่าแหล่งปล่อย</w:t>
      </w:r>
      <w:r w:rsidRPr="007B4B09">
        <w:rPr>
          <w:rFonts w:hint="cs"/>
          <w:color w:val="000000" w:themeColor="text1"/>
          <w:cs/>
        </w:rPr>
        <w:t>ก๊าซเรือนกระจก</w:t>
      </w:r>
      <w:r w:rsidRPr="007B4B09">
        <w:rPr>
          <w:color w:val="000000" w:themeColor="text1"/>
          <w:cs/>
        </w:rPr>
        <w:t>มีความสำคัญหรือไม่ หากมีการระบุแหล่งที่มาในการประมาณ</w:t>
      </w:r>
      <w:r w:rsidRPr="00A36236">
        <w:rPr>
          <w:cs/>
        </w:rPr>
        <w:t>การปล่อย</w:t>
      </w:r>
      <w:r w:rsidRPr="00A36236">
        <w:rPr>
          <w:rFonts w:hint="cs"/>
          <w:cs/>
        </w:rPr>
        <w:t>ก๊าซเรือนกระจกในกรณี</w:t>
      </w:r>
      <w:r w:rsidRPr="00A36236">
        <w:rPr>
          <w:cs/>
        </w:rPr>
        <w:t xml:space="preserve">ฐาน </w:t>
      </w:r>
      <w:r w:rsidR="00312A58" w:rsidRPr="00A36236">
        <w:rPr>
          <w:rFonts w:hint="cs"/>
          <w:cs/>
        </w:rPr>
        <w:t>แหล่งปล่อยนั้น</w:t>
      </w:r>
      <w:r w:rsidRPr="00A36236">
        <w:rPr>
          <w:cs/>
        </w:rPr>
        <w:t>จะต้องรวมอยู่ในการคำนวณ</w:t>
      </w:r>
      <w:r w:rsidRPr="00A36236">
        <w:rPr>
          <w:rFonts w:hint="cs"/>
          <w:cs/>
        </w:rPr>
        <w:t>ของ</w:t>
      </w:r>
      <w:r w:rsidRPr="00A36236">
        <w:rPr>
          <w:cs/>
        </w:rPr>
        <w:t>โครงการและการรั่วไหลด้วย</w:t>
      </w:r>
      <w:r w:rsidR="00154EF9" w:rsidRPr="00A36236">
        <w:t xml:space="preserve"> </w:t>
      </w:r>
    </w:p>
    <w:p w14:paraId="143FD1BA" w14:textId="77777777" w:rsidR="00312A58" w:rsidRPr="00A36236" w:rsidRDefault="00312A58" w:rsidP="00F15A73">
      <w:pPr>
        <w:jc w:val="thaiDistribute"/>
      </w:pPr>
    </w:p>
    <w:p w14:paraId="3A3987D9" w14:textId="77777777" w:rsidR="006E77EF" w:rsidRDefault="006E77EF">
      <w:pPr>
        <w:rPr>
          <w:b/>
          <w:bCs/>
          <w:cs/>
        </w:rPr>
      </w:pPr>
      <w:r>
        <w:rPr>
          <w:b/>
          <w:bCs/>
          <w:cs/>
        </w:rPr>
        <w:br w:type="page"/>
      </w:r>
    </w:p>
    <w:p w14:paraId="6F5D8E81" w14:textId="6A362515" w:rsidR="00F15A73" w:rsidRPr="00A36236" w:rsidRDefault="00154EF9" w:rsidP="00197C91">
      <w:pPr>
        <w:spacing w:after="120"/>
      </w:pPr>
      <w:r w:rsidRPr="00A36236">
        <w:rPr>
          <w:rFonts w:hint="cs"/>
          <w:b/>
          <w:bCs/>
          <w:cs/>
        </w:rPr>
        <w:lastRenderedPageBreak/>
        <w:t xml:space="preserve">ตารางที่ </w:t>
      </w:r>
      <w:r w:rsidRPr="00A36236">
        <w:rPr>
          <w:b/>
          <w:bCs/>
        </w:rPr>
        <w:t>5</w:t>
      </w:r>
      <w:r w:rsidRPr="00A36236">
        <w:t xml:space="preserve"> </w:t>
      </w:r>
      <w:r w:rsidRPr="00A36236">
        <w:rPr>
          <w:cs/>
        </w:rPr>
        <w:t>แหล่งปล่อยและประเภทก๊าซเรือนกระจกที่ต้องประเมินและไม่ต้องประเมิน</w:t>
      </w:r>
      <w:r w:rsidRPr="00A36236">
        <w:rPr>
          <w:rFonts w:hint="cs"/>
          <w:cs/>
        </w:rPr>
        <w:t>ของ</w:t>
      </w:r>
      <w:r w:rsidRPr="00197C91">
        <w:rPr>
          <w:rFonts w:hint="cs"/>
          <w:u w:val="single"/>
          <w:cs/>
        </w:rPr>
        <w:t xml:space="preserve">กิจกรรม </w:t>
      </w:r>
      <w:r w:rsidRPr="00197C91">
        <w:rPr>
          <w:u w:val="single"/>
        </w:rPr>
        <w:t>REDD</w:t>
      </w:r>
    </w:p>
    <w:tbl>
      <w:tblPr>
        <w:tblW w:w="508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9"/>
        <w:gridCol w:w="2126"/>
        <w:gridCol w:w="1121"/>
        <w:gridCol w:w="1146"/>
        <w:gridCol w:w="3793"/>
      </w:tblGrid>
      <w:tr w:rsidR="00642ECB" w:rsidRPr="00A36236" w14:paraId="3BC77B27" w14:textId="77777777">
        <w:trPr>
          <w:tblHeader/>
        </w:trPr>
        <w:tc>
          <w:tcPr>
            <w:tcW w:w="3115" w:type="dxa"/>
            <w:gridSpan w:val="2"/>
            <w:shd w:val="clear" w:color="auto" w:fill="auto"/>
          </w:tcPr>
          <w:p w14:paraId="7330E512" w14:textId="77777777" w:rsidR="00F15A73" w:rsidRDefault="00F15A73" w:rsidP="00197C91">
            <w:pPr>
              <w:spacing w:after="60"/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แหล่งปล่อย</w:t>
            </w:r>
            <w:r>
              <w:rPr>
                <w:b/>
                <w:bCs/>
                <w:cs/>
              </w:rPr>
              <w:t>ก๊าซเรือนกระจก</w:t>
            </w:r>
          </w:p>
        </w:tc>
        <w:tc>
          <w:tcPr>
            <w:tcW w:w="1121" w:type="dxa"/>
            <w:shd w:val="clear" w:color="auto" w:fill="auto"/>
          </w:tcPr>
          <w:p w14:paraId="35D0C745" w14:textId="77777777" w:rsidR="00F15A73" w:rsidRDefault="00F15A73" w:rsidP="00197C91">
            <w:pPr>
              <w:spacing w:after="60"/>
              <w:jc w:val="center"/>
              <w:rPr>
                <w:b/>
                <w:bCs/>
              </w:rPr>
            </w:pPr>
            <w:r>
              <w:rPr>
                <w:b/>
                <w:bCs/>
                <w:cs/>
              </w:rPr>
              <w:t>ก๊าซเรือนกระจก</w:t>
            </w:r>
          </w:p>
        </w:tc>
        <w:tc>
          <w:tcPr>
            <w:tcW w:w="1146" w:type="dxa"/>
            <w:shd w:val="clear" w:color="auto" w:fill="auto"/>
          </w:tcPr>
          <w:p w14:paraId="257972EA" w14:textId="77777777" w:rsidR="00F15A73" w:rsidRDefault="00F15A73" w:rsidP="00197C91">
            <w:pPr>
              <w:spacing w:after="60"/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เงื่อนไข</w:t>
            </w:r>
          </w:p>
        </w:tc>
        <w:tc>
          <w:tcPr>
            <w:tcW w:w="3793" w:type="dxa"/>
            <w:shd w:val="clear" w:color="auto" w:fill="auto"/>
          </w:tcPr>
          <w:p w14:paraId="3F3A5479" w14:textId="77777777" w:rsidR="00F15A73" w:rsidRDefault="00F15A73" w:rsidP="00197C91">
            <w:pPr>
              <w:spacing w:after="60"/>
              <w:jc w:val="center"/>
              <w:rPr>
                <w:b/>
                <w:bCs/>
              </w:rPr>
            </w:pPr>
            <w:r>
              <w:rPr>
                <w:b/>
                <w:bCs/>
                <w:cs/>
              </w:rPr>
              <w:t>รายละเอียด</w:t>
            </w:r>
          </w:p>
        </w:tc>
      </w:tr>
      <w:tr w:rsidR="00642ECB" w:rsidRPr="00A36236" w14:paraId="436BC989" w14:textId="77777777">
        <w:tc>
          <w:tcPr>
            <w:tcW w:w="989" w:type="dxa"/>
            <w:vMerge w:val="restart"/>
            <w:shd w:val="clear" w:color="auto" w:fill="auto"/>
          </w:tcPr>
          <w:p w14:paraId="6ECC4ECC" w14:textId="77777777" w:rsidR="00D30A2F" w:rsidRPr="00A36236" w:rsidRDefault="00D30A2F" w:rsidP="00197C91">
            <w:pPr>
              <w:spacing w:after="60"/>
              <w:rPr>
                <w:cs/>
              </w:rPr>
            </w:pPr>
            <w:bookmarkStart w:id="11" w:name="_Hlk100314514"/>
            <w:r w:rsidRPr="00A36236">
              <w:rPr>
                <w:rFonts w:hint="cs"/>
                <w:cs/>
              </w:rPr>
              <w:t>กรณีฐาน</w:t>
            </w:r>
          </w:p>
        </w:tc>
        <w:tc>
          <w:tcPr>
            <w:tcW w:w="2126" w:type="dxa"/>
            <w:vMerge w:val="restart"/>
            <w:shd w:val="clear" w:color="auto" w:fill="auto"/>
          </w:tcPr>
          <w:p w14:paraId="2EF7DAD3" w14:textId="77777777" w:rsidR="00D30A2F" w:rsidRPr="00A36236" w:rsidRDefault="00D30A2F" w:rsidP="00197C91">
            <w:pPr>
              <w:spacing w:after="60"/>
            </w:pPr>
            <w:r w:rsidRPr="00A36236">
              <w:rPr>
                <w:cs/>
              </w:rPr>
              <w:t>มวลชีวภาพที่ถูกเผา (</w:t>
            </w:r>
            <w:r w:rsidRPr="00A36236">
              <w:t>burning of woody biomass)</w:t>
            </w:r>
          </w:p>
        </w:tc>
        <w:tc>
          <w:tcPr>
            <w:tcW w:w="1121" w:type="dxa"/>
            <w:shd w:val="clear" w:color="auto" w:fill="auto"/>
          </w:tcPr>
          <w:p w14:paraId="7592AE16" w14:textId="77777777" w:rsidR="00D30A2F" w:rsidRPr="00A36236" w:rsidRDefault="00D30A2F" w:rsidP="00197C91">
            <w:pPr>
              <w:spacing w:after="60"/>
              <w:jc w:val="center"/>
            </w:pPr>
            <w:r w:rsidRPr="00A36236">
              <w:t>CO</w:t>
            </w:r>
            <w:r>
              <w:rPr>
                <w:vertAlign w:val="subscript"/>
              </w:rPr>
              <w:t>2</w:t>
            </w:r>
          </w:p>
        </w:tc>
        <w:tc>
          <w:tcPr>
            <w:tcW w:w="1146" w:type="dxa"/>
            <w:shd w:val="clear" w:color="auto" w:fill="auto"/>
          </w:tcPr>
          <w:p w14:paraId="172D6F3E" w14:textId="77777777" w:rsidR="00D30A2F" w:rsidRPr="00A36236" w:rsidRDefault="00D30A2F" w:rsidP="00197C91">
            <w:pPr>
              <w:spacing w:after="60"/>
              <w:jc w:val="center"/>
              <w:rPr>
                <w:cs/>
              </w:rPr>
            </w:pPr>
            <w:r w:rsidRPr="00A36236">
              <w:rPr>
                <w:rFonts w:hint="cs"/>
                <w:cs/>
              </w:rPr>
              <w:t>ประเมิน</w:t>
            </w:r>
          </w:p>
        </w:tc>
        <w:tc>
          <w:tcPr>
            <w:tcW w:w="3793" w:type="dxa"/>
            <w:shd w:val="clear" w:color="auto" w:fill="auto"/>
          </w:tcPr>
          <w:p w14:paraId="45114AB5" w14:textId="77777777" w:rsidR="00D30A2F" w:rsidRPr="00A36236" w:rsidRDefault="00D30A2F" w:rsidP="00197C91">
            <w:pPr>
              <w:spacing w:after="60"/>
              <w:rPr>
                <w:cs/>
              </w:rPr>
            </w:pPr>
            <w:r w:rsidRPr="00A36236">
              <w:rPr>
                <w:rFonts w:hint="cs"/>
                <w:cs/>
              </w:rPr>
              <w:t xml:space="preserve">การปล่อย </w:t>
            </w:r>
            <w:r w:rsidRPr="00A36236">
              <w:t>CO</w:t>
            </w:r>
            <w:r>
              <w:rPr>
                <w:vertAlign w:val="subscript"/>
              </w:rPr>
              <w:t>2</w:t>
            </w:r>
            <w:r w:rsidRPr="00A36236">
              <w:t xml:space="preserve"> </w:t>
            </w:r>
            <w:r w:rsidRPr="00A36236">
              <w:rPr>
                <w:rFonts w:hint="cs"/>
                <w:cs/>
              </w:rPr>
              <w:t>จาก</w:t>
            </w:r>
            <w:r w:rsidRPr="00A36236">
              <w:rPr>
                <w:cs/>
              </w:rPr>
              <w:t>มวลชีวภาพที่ถูกเผา</w:t>
            </w:r>
            <w:r w:rsidRPr="00A36236">
              <w:rPr>
                <w:rFonts w:hint="cs"/>
                <w:cs/>
              </w:rPr>
              <w:t>ประเมินจากการเปลี่ยนแปลงปริมาณคาร์บอน</w:t>
            </w:r>
          </w:p>
        </w:tc>
      </w:tr>
      <w:tr w:rsidR="00642ECB" w:rsidRPr="00A36236" w14:paraId="01582231" w14:textId="77777777">
        <w:tc>
          <w:tcPr>
            <w:tcW w:w="989" w:type="dxa"/>
            <w:vMerge/>
            <w:shd w:val="clear" w:color="auto" w:fill="auto"/>
          </w:tcPr>
          <w:p w14:paraId="191F6710" w14:textId="77777777" w:rsidR="00D30A2F" w:rsidRPr="00A36236" w:rsidRDefault="00D30A2F" w:rsidP="00197C91">
            <w:pPr>
              <w:spacing w:after="60"/>
            </w:pPr>
          </w:p>
        </w:tc>
        <w:tc>
          <w:tcPr>
            <w:tcW w:w="2126" w:type="dxa"/>
            <w:vMerge/>
            <w:shd w:val="clear" w:color="auto" w:fill="auto"/>
          </w:tcPr>
          <w:p w14:paraId="64C17F91" w14:textId="77777777" w:rsidR="00D30A2F" w:rsidRPr="00A36236" w:rsidRDefault="00D30A2F" w:rsidP="00197C91">
            <w:pPr>
              <w:spacing w:after="60"/>
            </w:pPr>
          </w:p>
        </w:tc>
        <w:tc>
          <w:tcPr>
            <w:tcW w:w="1121" w:type="dxa"/>
            <w:shd w:val="clear" w:color="auto" w:fill="auto"/>
          </w:tcPr>
          <w:p w14:paraId="6E47C4B3" w14:textId="77777777" w:rsidR="00D30A2F" w:rsidRPr="00A36236" w:rsidRDefault="00D30A2F" w:rsidP="00197C91">
            <w:pPr>
              <w:spacing w:after="60"/>
              <w:jc w:val="center"/>
            </w:pPr>
            <w:r w:rsidRPr="00A36236">
              <w:t>CH</w:t>
            </w:r>
            <w:r>
              <w:rPr>
                <w:vertAlign w:val="subscript"/>
              </w:rPr>
              <w:t>4</w:t>
            </w:r>
          </w:p>
        </w:tc>
        <w:tc>
          <w:tcPr>
            <w:tcW w:w="1146" w:type="dxa"/>
            <w:shd w:val="clear" w:color="auto" w:fill="auto"/>
          </w:tcPr>
          <w:p w14:paraId="5251FDDD" w14:textId="77777777" w:rsidR="00D30A2F" w:rsidRPr="00A36236" w:rsidRDefault="00D30A2F" w:rsidP="00197C91">
            <w:pPr>
              <w:spacing w:after="60"/>
              <w:jc w:val="center"/>
            </w:pPr>
            <w:r>
              <w:rPr>
                <w:rFonts w:hint="cs"/>
                <w:sz w:val="24"/>
                <w:cs/>
              </w:rPr>
              <w:t>ประเมิน</w:t>
            </w:r>
          </w:p>
        </w:tc>
        <w:tc>
          <w:tcPr>
            <w:tcW w:w="3793" w:type="dxa"/>
            <w:vMerge w:val="restart"/>
            <w:shd w:val="clear" w:color="auto" w:fill="auto"/>
          </w:tcPr>
          <w:p w14:paraId="2E84E46C" w14:textId="77777777" w:rsidR="0038720D" w:rsidRDefault="00D30A2F" w:rsidP="00197C91">
            <w:pPr>
              <w:spacing w:after="60"/>
            </w:pPr>
            <w:r w:rsidRPr="00A36236">
              <w:rPr>
                <w:rFonts w:hint="cs"/>
                <w:cs/>
              </w:rPr>
              <w:t xml:space="preserve">การปล่อย </w:t>
            </w:r>
            <w:r w:rsidRPr="00A36236">
              <w:t>Non-CO</w:t>
            </w:r>
            <w:r>
              <w:rPr>
                <w:vertAlign w:val="subscript"/>
              </w:rPr>
              <w:t>2</w:t>
            </w:r>
            <w:r w:rsidRPr="00A36236">
              <w:t xml:space="preserve"> </w:t>
            </w:r>
            <w:r w:rsidRPr="00A36236">
              <w:rPr>
                <w:rFonts w:hint="cs"/>
                <w:cs/>
              </w:rPr>
              <w:t>จาก</w:t>
            </w:r>
            <w:r w:rsidRPr="00A36236">
              <w:rPr>
                <w:cs/>
              </w:rPr>
              <w:t>มวลชีวภาพที่ถูกเผาจะต้องนำมาคำนวณปริมาณการปล่อยก๊าซเรือนกระจกด้วย</w:t>
            </w:r>
            <w:r w:rsidRPr="00A36236">
              <w:t xml:space="preserve"> </w:t>
            </w:r>
          </w:p>
          <w:p w14:paraId="3B3BD49B" w14:textId="77777777" w:rsidR="00D30A2F" w:rsidRPr="0038720D" w:rsidRDefault="00D30A2F" w:rsidP="00197C91">
            <w:pPr>
              <w:spacing w:after="60"/>
              <w:rPr>
                <w:cs/>
              </w:rPr>
            </w:pPr>
            <w:r w:rsidRPr="0038720D">
              <w:rPr>
                <w:rFonts w:hint="cs"/>
                <w:cs/>
              </w:rPr>
              <w:t>การไม่ประเมินอยู่บนหลักของความอนุรักษ์</w:t>
            </w:r>
          </w:p>
        </w:tc>
      </w:tr>
      <w:tr w:rsidR="00642ECB" w:rsidRPr="00A36236" w14:paraId="24C5BAD6" w14:textId="77777777">
        <w:tc>
          <w:tcPr>
            <w:tcW w:w="989" w:type="dxa"/>
            <w:vMerge/>
            <w:shd w:val="clear" w:color="auto" w:fill="auto"/>
          </w:tcPr>
          <w:p w14:paraId="2D246A26" w14:textId="77777777" w:rsidR="00D30A2F" w:rsidRPr="00A36236" w:rsidRDefault="00D30A2F" w:rsidP="00197C91">
            <w:pPr>
              <w:spacing w:after="60"/>
            </w:pPr>
          </w:p>
        </w:tc>
        <w:tc>
          <w:tcPr>
            <w:tcW w:w="2126" w:type="dxa"/>
            <w:vMerge/>
            <w:shd w:val="clear" w:color="auto" w:fill="auto"/>
          </w:tcPr>
          <w:p w14:paraId="6908FE0F" w14:textId="77777777" w:rsidR="00D30A2F" w:rsidRPr="00A36236" w:rsidRDefault="00D30A2F" w:rsidP="00197C91">
            <w:pPr>
              <w:spacing w:after="60"/>
            </w:pPr>
          </w:p>
        </w:tc>
        <w:tc>
          <w:tcPr>
            <w:tcW w:w="1121" w:type="dxa"/>
            <w:shd w:val="clear" w:color="auto" w:fill="auto"/>
          </w:tcPr>
          <w:p w14:paraId="19076B04" w14:textId="77777777" w:rsidR="00D30A2F" w:rsidRPr="00A36236" w:rsidRDefault="00D30A2F" w:rsidP="00197C91">
            <w:pPr>
              <w:spacing w:after="60"/>
              <w:jc w:val="center"/>
            </w:pPr>
            <w:r w:rsidRPr="00A36236">
              <w:t>N</w:t>
            </w:r>
            <w:r>
              <w:rPr>
                <w:vertAlign w:val="subscript"/>
              </w:rPr>
              <w:t>2</w:t>
            </w:r>
            <w:r w:rsidRPr="00A36236">
              <w:t>O</w:t>
            </w:r>
          </w:p>
        </w:tc>
        <w:tc>
          <w:tcPr>
            <w:tcW w:w="1146" w:type="dxa"/>
            <w:shd w:val="clear" w:color="auto" w:fill="auto"/>
          </w:tcPr>
          <w:p w14:paraId="4CA14747" w14:textId="77777777" w:rsidR="00D30A2F" w:rsidRPr="00A36236" w:rsidRDefault="00D30A2F" w:rsidP="00197C91">
            <w:pPr>
              <w:spacing w:after="60"/>
              <w:jc w:val="center"/>
            </w:pPr>
            <w:r>
              <w:rPr>
                <w:rFonts w:hint="cs"/>
                <w:sz w:val="24"/>
                <w:cs/>
              </w:rPr>
              <w:t>ประเมิน</w:t>
            </w:r>
          </w:p>
        </w:tc>
        <w:tc>
          <w:tcPr>
            <w:tcW w:w="3793" w:type="dxa"/>
            <w:vMerge/>
            <w:shd w:val="clear" w:color="auto" w:fill="auto"/>
          </w:tcPr>
          <w:p w14:paraId="62384BED" w14:textId="77777777" w:rsidR="00D30A2F" w:rsidRPr="00A36236" w:rsidRDefault="00D30A2F" w:rsidP="00197C91">
            <w:pPr>
              <w:spacing w:after="60"/>
            </w:pPr>
          </w:p>
        </w:tc>
      </w:tr>
      <w:tr w:rsidR="00642ECB" w:rsidRPr="00A36236" w14:paraId="3F02A169" w14:textId="77777777">
        <w:tc>
          <w:tcPr>
            <w:tcW w:w="989" w:type="dxa"/>
            <w:vMerge/>
            <w:shd w:val="clear" w:color="auto" w:fill="auto"/>
          </w:tcPr>
          <w:p w14:paraId="509D6142" w14:textId="77777777" w:rsidR="00D30A2F" w:rsidRPr="00A36236" w:rsidRDefault="00D30A2F" w:rsidP="00197C91">
            <w:pPr>
              <w:spacing w:after="60"/>
              <w:rPr>
                <w:cs/>
              </w:rPr>
            </w:pPr>
          </w:p>
        </w:tc>
        <w:tc>
          <w:tcPr>
            <w:tcW w:w="2126" w:type="dxa"/>
            <w:vMerge w:val="restart"/>
            <w:shd w:val="clear" w:color="auto" w:fill="auto"/>
          </w:tcPr>
          <w:p w14:paraId="40A8FFB0" w14:textId="77777777" w:rsidR="00D30A2F" w:rsidRPr="00A36236" w:rsidRDefault="00D30A2F" w:rsidP="00197C91">
            <w:pPr>
              <w:spacing w:after="60"/>
            </w:pPr>
            <w:r w:rsidRPr="00A36236">
              <w:rPr>
                <w:rFonts w:hint="cs"/>
                <w:cs/>
              </w:rPr>
              <w:t xml:space="preserve">การเผาไหม้เชื้อเพลิงฟอสซิส </w:t>
            </w:r>
            <w:r w:rsidRPr="00A36236">
              <w:t>(combustion</w:t>
            </w:r>
          </w:p>
          <w:p w14:paraId="2E65CD31" w14:textId="77777777" w:rsidR="00D30A2F" w:rsidRPr="00A36236" w:rsidRDefault="00D30A2F" w:rsidP="00197C91">
            <w:pPr>
              <w:spacing w:after="60"/>
            </w:pPr>
            <w:r w:rsidRPr="00A36236">
              <w:t>of fossil</w:t>
            </w:r>
            <w:r w:rsidRPr="00A36236">
              <w:rPr>
                <w:rFonts w:hint="cs"/>
                <w:cs/>
              </w:rPr>
              <w:t xml:space="preserve"> </w:t>
            </w:r>
            <w:r w:rsidRPr="00A36236">
              <w:t>fuels)</w:t>
            </w:r>
          </w:p>
        </w:tc>
        <w:tc>
          <w:tcPr>
            <w:tcW w:w="1121" w:type="dxa"/>
            <w:shd w:val="clear" w:color="auto" w:fill="auto"/>
          </w:tcPr>
          <w:p w14:paraId="127DAADE" w14:textId="77777777" w:rsidR="00D30A2F" w:rsidRPr="008411DA" w:rsidRDefault="00D30A2F" w:rsidP="00197C91">
            <w:pPr>
              <w:spacing w:after="60"/>
              <w:jc w:val="center"/>
              <w:rPr>
                <w:color w:val="000000" w:themeColor="text1"/>
              </w:rPr>
            </w:pPr>
            <w:r w:rsidRPr="008411DA">
              <w:rPr>
                <w:color w:val="000000" w:themeColor="text1"/>
              </w:rPr>
              <w:t>CO</w:t>
            </w:r>
            <w:r w:rsidRPr="008411DA">
              <w:rPr>
                <w:color w:val="000000" w:themeColor="text1"/>
                <w:vertAlign w:val="subscript"/>
                <w:cs/>
              </w:rPr>
              <w:t>2</w:t>
            </w:r>
          </w:p>
        </w:tc>
        <w:tc>
          <w:tcPr>
            <w:tcW w:w="1146" w:type="dxa"/>
            <w:shd w:val="clear" w:color="auto" w:fill="auto"/>
          </w:tcPr>
          <w:p w14:paraId="7A10C6DC" w14:textId="2B60B8CD" w:rsidR="00D30A2F" w:rsidRPr="008411DA" w:rsidRDefault="00F067CA" w:rsidP="00197C91">
            <w:pPr>
              <w:spacing w:after="60"/>
              <w:jc w:val="center"/>
              <w:rPr>
                <w:color w:val="000000" w:themeColor="text1"/>
                <w:sz w:val="24"/>
                <w:cs/>
              </w:rPr>
            </w:pPr>
            <w:r w:rsidRPr="008411DA">
              <w:rPr>
                <w:rFonts w:hint="cs"/>
                <w:color w:val="000000" w:themeColor="text1"/>
                <w:sz w:val="24"/>
                <w:cs/>
              </w:rPr>
              <w:t>ไม่</w:t>
            </w:r>
            <w:r w:rsidR="00D30A2F" w:rsidRPr="008411DA">
              <w:rPr>
                <w:color w:val="000000" w:themeColor="text1"/>
                <w:sz w:val="24"/>
                <w:cs/>
              </w:rPr>
              <w:t>ประเมิน</w:t>
            </w:r>
          </w:p>
        </w:tc>
        <w:tc>
          <w:tcPr>
            <w:tcW w:w="3793" w:type="dxa"/>
            <w:shd w:val="clear" w:color="auto" w:fill="auto"/>
          </w:tcPr>
          <w:p w14:paraId="70A9D94F" w14:textId="77777777" w:rsidR="00D30A2F" w:rsidRPr="008411DA" w:rsidRDefault="00D30A2F" w:rsidP="00197C91">
            <w:pPr>
              <w:spacing w:after="60"/>
              <w:rPr>
                <w:color w:val="000000" w:themeColor="text1"/>
                <w:cs/>
              </w:rPr>
            </w:pPr>
            <w:r w:rsidRPr="008411DA">
              <w:rPr>
                <w:color w:val="000000" w:themeColor="text1"/>
                <w:cs/>
              </w:rPr>
              <w:t>การไม่ประเมินอยู่บนหลักของความอนุรักษ์</w:t>
            </w:r>
          </w:p>
        </w:tc>
      </w:tr>
      <w:tr w:rsidR="00642ECB" w:rsidRPr="00A36236" w14:paraId="5AD1AF16" w14:textId="77777777">
        <w:tc>
          <w:tcPr>
            <w:tcW w:w="989" w:type="dxa"/>
            <w:vMerge/>
            <w:shd w:val="clear" w:color="auto" w:fill="auto"/>
          </w:tcPr>
          <w:p w14:paraId="62F720C5" w14:textId="77777777" w:rsidR="00D30A2F" w:rsidRPr="00A36236" w:rsidRDefault="00D30A2F" w:rsidP="00197C91">
            <w:pPr>
              <w:spacing w:after="60"/>
              <w:rPr>
                <w:cs/>
              </w:rPr>
            </w:pPr>
          </w:p>
        </w:tc>
        <w:tc>
          <w:tcPr>
            <w:tcW w:w="2126" w:type="dxa"/>
            <w:vMerge/>
            <w:shd w:val="clear" w:color="auto" w:fill="auto"/>
          </w:tcPr>
          <w:p w14:paraId="3DB1076C" w14:textId="77777777" w:rsidR="00D30A2F" w:rsidRPr="00A36236" w:rsidRDefault="00D30A2F" w:rsidP="00197C91">
            <w:pPr>
              <w:spacing w:after="60"/>
              <w:rPr>
                <w:cs/>
              </w:rPr>
            </w:pPr>
          </w:p>
        </w:tc>
        <w:tc>
          <w:tcPr>
            <w:tcW w:w="1121" w:type="dxa"/>
            <w:shd w:val="clear" w:color="auto" w:fill="auto"/>
          </w:tcPr>
          <w:p w14:paraId="4B769C9D" w14:textId="77777777" w:rsidR="00D30A2F" w:rsidRPr="008411DA" w:rsidRDefault="00D30A2F" w:rsidP="00197C91">
            <w:pPr>
              <w:spacing w:after="60"/>
              <w:jc w:val="center"/>
            </w:pPr>
            <w:r w:rsidRPr="008411DA">
              <w:t>CH</w:t>
            </w:r>
            <w:r w:rsidRPr="008411DA">
              <w:rPr>
                <w:vertAlign w:val="subscript"/>
              </w:rPr>
              <w:t>4</w:t>
            </w:r>
          </w:p>
        </w:tc>
        <w:tc>
          <w:tcPr>
            <w:tcW w:w="1146" w:type="dxa"/>
            <w:shd w:val="clear" w:color="auto" w:fill="auto"/>
          </w:tcPr>
          <w:p w14:paraId="20631FD5" w14:textId="77777777" w:rsidR="00D30A2F" w:rsidRPr="008411DA" w:rsidRDefault="00D30A2F" w:rsidP="00197C91">
            <w:pPr>
              <w:spacing w:after="60"/>
              <w:jc w:val="center"/>
              <w:rPr>
                <w:sz w:val="24"/>
                <w:cs/>
              </w:rPr>
            </w:pPr>
            <w:r w:rsidRPr="008411DA">
              <w:rPr>
                <w:rFonts w:hint="cs"/>
                <w:sz w:val="24"/>
                <w:cs/>
              </w:rPr>
              <w:t>ไม่ประเมิน</w:t>
            </w:r>
          </w:p>
        </w:tc>
        <w:tc>
          <w:tcPr>
            <w:tcW w:w="3793" w:type="dxa"/>
            <w:shd w:val="clear" w:color="auto" w:fill="auto"/>
          </w:tcPr>
          <w:p w14:paraId="15C8FE55" w14:textId="77777777" w:rsidR="00D30A2F" w:rsidRPr="008411DA" w:rsidRDefault="00D30A2F" w:rsidP="00197C91">
            <w:pPr>
              <w:spacing w:after="60"/>
              <w:rPr>
                <w:cs/>
              </w:rPr>
            </w:pPr>
            <w:r w:rsidRPr="008411DA">
              <w:rPr>
                <w:rFonts w:hint="cs"/>
                <w:cs/>
              </w:rPr>
              <w:t>ปริมาณการปล่อยก๊าซเรือนกระจกน้อย</w:t>
            </w:r>
          </w:p>
        </w:tc>
      </w:tr>
      <w:tr w:rsidR="00642ECB" w:rsidRPr="00A36236" w14:paraId="0CE1F827" w14:textId="77777777">
        <w:tc>
          <w:tcPr>
            <w:tcW w:w="989" w:type="dxa"/>
            <w:vMerge/>
            <w:shd w:val="clear" w:color="auto" w:fill="auto"/>
          </w:tcPr>
          <w:p w14:paraId="3936BF47" w14:textId="77777777" w:rsidR="00D30A2F" w:rsidRPr="00A36236" w:rsidRDefault="00D30A2F" w:rsidP="00197C91">
            <w:pPr>
              <w:spacing w:after="60"/>
              <w:rPr>
                <w:cs/>
              </w:rPr>
            </w:pPr>
          </w:p>
        </w:tc>
        <w:tc>
          <w:tcPr>
            <w:tcW w:w="2126" w:type="dxa"/>
            <w:vMerge/>
            <w:shd w:val="clear" w:color="auto" w:fill="auto"/>
          </w:tcPr>
          <w:p w14:paraId="0454C9EF" w14:textId="77777777" w:rsidR="00D30A2F" w:rsidRPr="00A36236" w:rsidRDefault="00D30A2F" w:rsidP="00197C91">
            <w:pPr>
              <w:spacing w:after="60"/>
              <w:rPr>
                <w:cs/>
              </w:rPr>
            </w:pPr>
          </w:p>
        </w:tc>
        <w:tc>
          <w:tcPr>
            <w:tcW w:w="1121" w:type="dxa"/>
            <w:shd w:val="clear" w:color="auto" w:fill="auto"/>
          </w:tcPr>
          <w:p w14:paraId="43D37FB6" w14:textId="77777777" w:rsidR="00D30A2F" w:rsidRPr="008411DA" w:rsidRDefault="00D30A2F" w:rsidP="00197C91">
            <w:pPr>
              <w:spacing w:after="60"/>
              <w:jc w:val="center"/>
            </w:pPr>
            <w:r w:rsidRPr="008411DA">
              <w:t>N</w:t>
            </w:r>
            <w:r w:rsidRPr="008411DA">
              <w:rPr>
                <w:vertAlign w:val="subscript"/>
              </w:rPr>
              <w:t>2</w:t>
            </w:r>
            <w:r w:rsidRPr="008411DA">
              <w:t>O</w:t>
            </w:r>
          </w:p>
        </w:tc>
        <w:tc>
          <w:tcPr>
            <w:tcW w:w="1146" w:type="dxa"/>
            <w:shd w:val="clear" w:color="auto" w:fill="auto"/>
          </w:tcPr>
          <w:p w14:paraId="23D73133" w14:textId="77777777" w:rsidR="00D30A2F" w:rsidRPr="008411DA" w:rsidRDefault="00D30A2F" w:rsidP="00197C91">
            <w:pPr>
              <w:spacing w:after="60"/>
              <w:jc w:val="center"/>
              <w:rPr>
                <w:sz w:val="24"/>
                <w:cs/>
              </w:rPr>
            </w:pPr>
            <w:r w:rsidRPr="008411DA">
              <w:rPr>
                <w:rFonts w:hint="cs"/>
                <w:sz w:val="24"/>
                <w:cs/>
              </w:rPr>
              <w:t>ไม่ประเมิน</w:t>
            </w:r>
          </w:p>
        </w:tc>
        <w:tc>
          <w:tcPr>
            <w:tcW w:w="3793" w:type="dxa"/>
            <w:shd w:val="clear" w:color="auto" w:fill="auto"/>
          </w:tcPr>
          <w:p w14:paraId="11874154" w14:textId="77777777" w:rsidR="00D30A2F" w:rsidRPr="008411DA" w:rsidRDefault="00D30A2F" w:rsidP="00197C91">
            <w:pPr>
              <w:spacing w:after="60"/>
              <w:rPr>
                <w:cs/>
              </w:rPr>
            </w:pPr>
            <w:r w:rsidRPr="008411DA">
              <w:rPr>
                <w:rFonts w:hint="cs"/>
                <w:cs/>
              </w:rPr>
              <w:t>ปริมาณการปล่อยก๊าซเรือนกระจกน้อย</w:t>
            </w:r>
          </w:p>
        </w:tc>
      </w:tr>
      <w:tr w:rsidR="00642ECB" w:rsidRPr="00A36236" w14:paraId="7D16DA6B" w14:textId="77777777">
        <w:tc>
          <w:tcPr>
            <w:tcW w:w="989" w:type="dxa"/>
            <w:vMerge/>
            <w:shd w:val="clear" w:color="auto" w:fill="auto"/>
          </w:tcPr>
          <w:p w14:paraId="53F9B254" w14:textId="77777777" w:rsidR="00D30A2F" w:rsidRPr="00A36236" w:rsidRDefault="00D30A2F" w:rsidP="00197C91">
            <w:pPr>
              <w:spacing w:after="60"/>
              <w:rPr>
                <w:cs/>
              </w:rPr>
            </w:pPr>
          </w:p>
        </w:tc>
        <w:tc>
          <w:tcPr>
            <w:tcW w:w="2126" w:type="dxa"/>
            <w:vMerge w:val="restart"/>
            <w:shd w:val="clear" w:color="auto" w:fill="auto"/>
          </w:tcPr>
          <w:p w14:paraId="2D3B2944" w14:textId="77777777" w:rsidR="00D30A2F" w:rsidRPr="00A36236" w:rsidRDefault="00D30A2F" w:rsidP="00197C91">
            <w:pPr>
              <w:spacing w:after="60"/>
              <w:rPr>
                <w:cs/>
              </w:rPr>
            </w:pPr>
            <w:bookmarkStart w:id="12" w:name="_Hlk102855501"/>
            <w:r w:rsidRPr="00A36236">
              <w:rPr>
                <w:rFonts w:hint="cs"/>
                <w:cs/>
              </w:rPr>
              <w:t xml:space="preserve">การใช้ปุ๋ย </w:t>
            </w:r>
            <w:bookmarkEnd w:id="12"/>
            <w:r w:rsidRPr="00A36236">
              <w:rPr>
                <w:rFonts w:hint="cs"/>
                <w:cs/>
              </w:rPr>
              <w:t>(</w:t>
            </w:r>
            <w:r w:rsidRPr="00A36236">
              <w:t>use of</w:t>
            </w:r>
            <w:r w:rsidRPr="00A36236">
              <w:rPr>
                <w:rFonts w:hint="cs"/>
                <w:cs/>
              </w:rPr>
              <w:t xml:space="preserve"> </w:t>
            </w:r>
            <w:r w:rsidRPr="00A36236">
              <w:t>fertilizers</w:t>
            </w:r>
            <w:r w:rsidRPr="00A36236">
              <w:rPr>
                <w:rFonts w:hint="cs"/>
                <w:cs/>
              </w:rPr>
              <w:t>)</w:t>
            </w:r>
          </w:p>
        </w:tc>
        <w:tc>
          <w:tcPr>
            <w:tcW w:w="1121" w:type="dxa"/>
            <w:shd w:val="clear" w:color="auto" w:fill="auto"/>
          </w:tcPr>
          <w:p w14:paraId="51AAECFE" w14:textId="77777777" w:rsidR="00D30A2F" w:rsidRPr="008411DA" w:rsidRDefault="00D30A2F" w:rsidP="00197C91">
            <w:pPr>
              <w:spacing w:after="60"/>
              <w:jc w:val="center"/>
            </w:pPr>
            <w:r w:rsidRPr="008411DA">
              <w:t>CO</w:t>
            </w:r>
            <w:r w:rsidRPr="008411DA">
              <w:rPr>
                <w:vertAlign w:val="subscript"/>
                <w:cs/>
              </w:rPr>
              <w:t>2</w:t>
            </w:r>
          </w:p>
        </w:tc>
        <w:tc>
          <w:tcPr>
            <w:tcW w:w="1146" w:type="dxa"/>
            <w:shd w:val="clear" w:color="auto" w:fill="auto"/>
          </w:tcPr>
          <w:p w14:paraId="2552BD91" w14:textId="77777777" w:rsidR="00D30A2F" w:rsidRPr="008411DA" w:rsidRDefault="00D30A2F" w:rsidP="00197C91">
            <w:pPr>
              <w:spacing w:after="60"/>
              <w:jc w:val="center"/>
              <w:rPr>
                <w:sz w:val="24"/>
                <w:cs/>
              </w:rPr>
            </w:pPr>
            <w:r w:rsidRPr="008411DA">
              <w:rPr>
                <w:rFonts w:hint="cs"/>
                <w:sz w:val="24"/>
                <w:cs/>
              </w:rPr>
              <w:t>ไม่ประเมิน</w:t>
            </w:r>
          </w:p>
        </w:tc>
        <w:tc>
          <w:tcPr>
            <w:tcW w:w="3793" w:type="dxa"/>
            <w:shd w:val="clear" w:color="auto" w:fill="auto"/>
          </w:tcPr>
          <w:p w14:paraId="723F2FBA" w14:textId="77777777" w:rsidR="00D30A2F" w:rsidRPr="008411DA" w:rsidRDefault="00D30A2F" w:rsidP="00197C91">
            <w:pPr>
              <w:spacing w:after="60"/>
              <w:rPr>
                <w:cs/>
              </w:rPr>
            </w:pPr>
            <w:r w:rsidRPr="008411DA">
              <w:rPr>
                <w:rFonts w:hint="cs"/>
                <w:cs/>
              </w:rPr>
              <w:t>ปริมาณการปล่อยก๊าซเรือนกระจกน้อย</w:t>
            </w:r>
          </w:p>
        </w:tc>
      </w:tr>
      <w:tr w:rsidR="00642ECB" w:rsidRPr="00A36236" w14:paraId="38D7C2A9" w14:textId="77777777">
        <w:tc>
          <w:tcPr>
            <w:tcW w:w="989" w:type="dxa"/>
            <w:vMerge/>
            <w:shd w:val="clear" w:color="auto" w:fill="auto"/>
          </w:tcPr>
          <w:p w14:paraId="70C631C8" w14:textId="77777777" w:rsidR="00D30A2F" w:rsidRPr="00A36236" w:rsidRDefault="00D30A2F" w:rsidP="00197C91">
            <w:pPr>
              <w:spacing w:after="60"/>
              <w:rPr>
                <w:cs/>
              </w:rPr>
            </w:pPr>
          </w:p>
        </w:tc>
        <w:tc>
          <w:tcPr>
            <w:tcW w:w="2126" w:type="dxa"/>
            <w:vMerge/>
            <w:shd w:val="clear" w:color="auto" w:fill="auto"/>
          </w:tcPr>
          <w:p w14:paraId="7E70A9AF" w14:textId="77777777" w:rsidR="00D30A2F" w:rsidRPr="00A36236" w:rsidRDefault="00D30A2F" w:rsidP="00197C91">
            <w:pPr>
              <w:spacing w:after="60"/>
              <w:rPr>
                <w:cs/>
              </w:rPr>
            </w:pPr>
          </w:p>
        </w:tc>
        <w:tc>
          <w:tcPr>
            <w:tcW w:w="1121" w:type="dxa"/>
            <w:shd w:val="clear" w:color="auto" w:fill="auto"/>
          </w:tcPr>
          <w:p w14:paraId="432A8B4C" w14:textId="77777777" w:rsidR="00D30A2F" w:rsidRPr="008411DA" w:rsidRDefault="00D30A2F" w:rsidP="00197C91">
            <w:pPr>
              <w:spacing w:after="60"/>
              <w:jc w:val="center"/>
            </w:pPr>
            <w:r w:rsidRPr="008411DA">
              <w:t>CH</w:t>
            </w:r>
            <w:r w:rsidRPr="008411DA">
              <w:rPr>
                <w:vertAlign w:val="subscript"/>
              </w:rPr>
              <w:t>4</w:t>
            </w:r>
          </w:p>
        </w:tc>
        <w:tc>
          <w:tcPr>
            <w:tcW w:w="1146" w:type="dxa"/>
            <w:shd w:val="clear" w:color="auto" w:fill="auto"/>
          </w:tcPr>
          <w:p w14:paraId="522EABAA" w14:textId="77777777" w:rsidR="00D30A2F" w:rsidRPr="008411DA" w:rsidRDefault="00D30A2F" w:rsidP="00197C91">
            <w:pPr>
              <w:spacing w:after="60"/>
              <w:jc w:val="center"/>
              <w:rPr>
                <w:sz w:val="24"/>
                <w:cs/>
              </w:rPr>
            </w:pPr>
            <w:r w:rsidRPr="008411DA">
              <w:rPr>
                <w:rFonts w:hint="cs"/>
                <w:sz w:val="24"/>
                <w:cs/>
              </w:rPr>
              <w:t>ไม่ประเมิน</w:t>
            </w:r>
          </w:p>
        </w:tc>
        <w:tc>
          <w:tcPr>
            <w:tcW w:w="3793" w:type="dxa"/>
            <w:shd w:val="clear" w:color="auto" w:fill="auto"/>
          </w:tcPr>
          <w:p w14:paraId="637C766B" w14:textId="77777777" w:rsidR="00D30A2F" w:rsidRPr="008411DA" w:rsidRDefault="00D30A2F" w:rsidP="00197C91">
            <w:pPr>
              <w:spacing w:after="60"/>
              <w:rPr>
                <w:cs/>
              </w:rPr>
            </w:pPr>
            <w:r w:rsidRPr="008411DA">
              <w:rPr>
                <w:rFonts w:hint="cs"/>
                <w:cs/>
              </w:rPr>
              <w:t>ปริมาณการปล่อยก๊าซเรือนกระจกน้อย</w:t>
            </w:r>
          </w:p>
        </w:tc>
      </w:tr>
      <w:tr w:rsidR="00642ECB" w:rsidRPr="00A36236" w14:paraId="2C223E09" w14:textId="77777777">
        <w:tc>
          <w:tcPr>
            <w:tcW w:w="989" w:type="dxa"/>
            <w:vMerge/>
            <w:shd w:val="clear" w:color="auto" w:fill="auto"/>
          </w:tcPr>
          <w:p w14:paraId="4853946D" w14:textId="77777777" w:rsidR="00D30A2F" w:rsidRPr="00A36236" w:rsidRDefault="00D30A2F" w:rsidP="00197C91">
            <w:pPr>
              <w:spacing w:after="60"/>
              <w:rPr>
                <w:cs/>
              </w:rPr>
            </w:pPr>
          </w:p>
        </w:tc>
        <w:tc>
          <w:tcPr>
            <w:tcW w:w="2126" w:type="dxa"/>
            <w:vMerge/>
            <w:shd w:val="clear" w:color="auto" w:fill="auto"/>
          </w:tcPr>
          <w:p w14:paraId="4971FAEE" w14:textId="77777777" w:rsidR="00D30A2F" w:rsidRPr="00A36236" w:rsidRDefault="00D30A2F" w:rsidP="00197C91">
            <w:pPr>
              <w:spacing w:after="60"/>
              <w:rPr>
                <w:cs/>
              </w:rPr>
            </w:pPr>
          </w:p>
        </w:tc>
        <w:tc>
          <w:tcPr>
            <w:tcW w:w="1121" w:type="dxa"/>
            <w:shd w:val="clear" w:color="auto" w:fill="auto"/>
          </w:tcPr>
          <w:p w14:paraId="34B4546E" w14:textId="77777777" w:rsidR="00D30A2F" w:rsidRPr="008411DA" w:rsidRDefault="00D30A2F" w:rsidP="00197C91">
            <w:pPr>
              <w:spacing w:after="60"/>
              <w:jc w:val="center"/>
            </w:pPr>
            <w:r w:rsidRPr="008411DA">
              <w:t>N</w:t>
            </w:r>
            <w:r w:rsidRPr="008411DA">
              <w:rPr>
                <w:vertAlign w:val="subscript"/>
              </w:rPr>
              <w:t>2</w:t>
            </w:r>
            <w:r w:rsidRPr="008411DA">
              <w:t>O</w:t>
            </w:r>
          </w:p>
        </w:tc>
        <w:tc>
          <w:tcPr>
            <w:tcW w:w="1146" w:type="dxa"/>
            <w:shd w:val="clear" w:color="auto" w:fill="auto"/>
          </w:tcPr>
          <w:p w14:paraId="0517BCE2" w14:textId="104C26FF" w:rsidR="00D30A2F" w:rsidRPr="008411DA" w:rsidRDefault="00F067CA" w:rsidP="00197C91">
            <w:pPr>
              <w:spacing w:after="60"/>
              <w:jc w:val="center"/>
              <w:rPr>
                <w:sz w:val="24"/>
                <w:cs/>
              </w:rPr>
            </w:pPr>
            <w:r w:rsidRPr="008411DA">
              <w:rPr>
                <w:rFonts w:hint="cs"/>
                <w:sz w:val="24"/>
                <w:cs/>
              </w:rPr>
              <w:t>ไม่</w:t>
            </w:r>
            <w:r w:rsidR="00D30A2F" w:rsidRPr="008411DA">
              <w:rPr>
                <w:sz w:val="24"/>
                <w:cs/>
              </w:rPr>
              <w:t>ประเมิน</w:t>
            </w:r>
          </w:p>
        </w:tc>
        <w:tc>
          <w:tcPr>
            <w:tcW w:w="3793" w:type="dxa"/>
            <w:shd w:val="clear" w:color="auto" w:fill="auto"/>
          </w:tcPr>
          <w:p w14:paraId="7AB5D110" w14:textId="77777777" w:rsidR="00D30A2F" w:rsidRPr="008411DA" w:rsidRDefault="00D30A2F" w:rsidP="00197C91">
            <w:pPr>
              <w:spacing w:after="60"/>
              <w:rPr>
                <w:cs/>
              </w:rPr>
            </w:pPr>
            <w:r w:rsidRPr="008411DA">
              <w:rPr>
                <w:cs/>
              </w:rPr>
              <w:t>การไม่ประเมินอยู่บนหลักของความอนุรักษ์</w:t>
            </w:r>
          </w:p>
        </w:tc>
      </w:tr>
      <w:tr w:rsidR="00642ECB" w:rsidRPr="00A36236" w14:paraId="59687B5E" w14:textId="77777777">
        <w:tc>
          <w:tcPr>
            <w:tcW w:w="989" w:type="dxa"/>
            <w:vMerge w:val="restart"/>
            <w:shd w:val="clear" w:color="auto" w:fill="auto"/>
          </w:tcPr>
          <w:p w14:paraId="38B2B669" w14:textId="77777777" w:rsidR="00933A08" w:rsidRPr="00A36236" w:rsidRDefault="00933A08" w:rsidP="00197C91">
            <w:pPr>
              <w:spacing w:after="60"/>
              <w:rPr>
                <w:cs/>
              </w:rPr>
            </w:pPr>
            <w:r w:rsidRPr="00A36236">
              <w:rPr>
                <w:rFonts w:hint="cs"/>
                <w:cs/>
              </w:rPr>
              <w:t>โครงการ</w:t>
            </w:r>
          </w:p>
        </w:tc>
        <w:tc>
          <w:tcPr>
            <w:tcW w:w="2126" w:type="dxa"/>
            <w:vMerge w:val="restart"/>
            <w:shd w:val="clear" w:color="auto" w:fill="auto"/>
          </w:tcPr>
          <w:p w14:paraId="3B0CBD80" w14:textId="77777777" w:rsidR="00933A08" w:rsidRPr="00A36236" w:rsidRDefault="00933A08" w:rsidP="00197C91">
            <w:pPr>
              <w:spacing w:after="60"/>
              <w:rPr>
                <w:cs/>
              </w:rPr>
            </w:pPr>
            <w:r w:rsidRPr="00A36236">
              <w:rPr>
                <w:cs/>
              </w:rPr>
              <w:t>มวลชีวภาพที่ถูกเผา (</w:t>
            </w:r>
            <w:r w:rsidRPr="00A36236">
              <w:t>burning of woody biomass)</w:t>
            </w:r>
          </w:p>
        </w:tc>
        <w:tc>
          <w:tcPr>
            <w:tcW w:w="1121" w:type="dxa"/>
            <w:shd w:val="clear" w:color="auto" w:fill="auto"/>
          </w:tcPr>
          <w:p w14:paraId="72CEABCB" w14:textId="77777777" w:rsidR="00933A08" w:rsidRPr="008411DA" w:rsidRDefault="00933A08" w:rsidP="00197C91">
            <w:pPr>
              <w:spacing w:after="60"/>
              <w:jc w:val="center"/>
            </w:pPr>
            <w:r w:rsidRPr="008411DA">
              <w:t>CO</w:t>
            </w:r>
            <w:r w:rsidRPr="008411DA">
              <w:rPr>
                <w:vertAlign w:val="subscript"/>
              </w:rPr>
              <w:t>2</w:t>
            </w:r>
          </w:p>
        </w:tc>
        <w:tc>
          <w:tcPr>
            <w:tcW w:w="1146" w:type="dxa"/>
            <w:shd w:val="clear" w:color="auto" w:fill="auto"/>
          </w:tcPr>
          <w:p w14:paraId="7DA171D8" w14:textId="77777777" w:rsidR="00933A08" w:rsidRPr="008411DA" w:rsidRDefault="00407018" w:rsidP="00197C91">
            <w:pPr>
              <w:spacing w:after="60"/>
              <w:jc w:val="center"/>
              <w:rPr>
                <w:sz w:val="24"/>
                <w:cs/>
              </w:rPr>
            </w:pPr>
            <w:r w:rsidRPr="008411DA">
              <w:rPr>
                <w:rFonts w:hint="cs"/>
                <w:cs/>
              </w:rPr>
              <w:t>ไม่</w:t>
            </w:r>
            <w:r w:rsidR="00933A08" w:rsidRPr="008411DA">
              <w:rPr>
                <w:rFonts w:hint="cs"/>
                <w:cs/>
              </w:rPr>
              <w:t>ประเมิน</w:t>
            </w:r>
          </w:p>
        </w:tc>
        <w:tc>
          <w:tcPr>
            <w:tcW w:w="3793" w:type="dxa"/>
            <w:shd w:val="clear" w:color="auto" w:fill="auto"/>
          </w:tcPr>
          <w:p w14:paraId="35996946" w14:textId="77777777" w:rsidR="00407018" w:rsidRPr="008411DA" w:rsidRDefault="00407018" w:rsidP="00197C91">
            <w:pPr>
              <w:spacing w:after="60"/>
              <w:rPr>
                <w:cs/>
              </w:rPr>
            </w:pPr>
            <w:r w:rsidRPr="008411DA">
              <w:rPr>
                <w:cs/>
              </w:rPr>
              <w:t>ไม่รวมการปล่อยเนื่องจากเป็นส่วนหนึ่งของการเปลี่ยนแปลงใน</w:t>
            </w:r>
            <w:r w:rsidRPr="008411DA">
              <w:rPr>
                <w:rFonts w:hint="cs"/>
                <w:cs/>
              </w:rPr>
              <w:t>แ</w:t>
            </w:r>
            <w:r w:rsidR="00886774" w:rsidRPr="008411DA">
              <w:rPr>
                <w:rFonts w:hint="cs"/>
                <w:cs/>
              </w:rPr>
              <w:t>ห</w:t>
            </w:r>
            <w:r w:rsidRPr="008411DA">
              <w:rPr>
                <w:rFonts w:hint="cs"/>
                <w:cs/>
              </w:rPr>
              <w:t>ล่งสะสม</w:t>
            </w:r>
            <w:r w:rsidRPr="008411DA">
              <w:rPr>
                <w:cs/>
              </w:rPr>
              <w:t>คาร์บอน</w:t>
            </w:r>
          </w:p>
        </w:tc>
      </w:tr>
      <w:tr w:rsidR="00642ECB" w:rsidRPr="00A36236" w14:paraId="12DF3949" w14:textId="77777777">
        <w:tc>
          <w:tcPr>
            <w:tcW w:w="989" w:type="dxa"/>
            <w:vMerge/>
            <w:shd w:val="clear" w:color="auto" w:fill="auto"/>
          </w:tcPr>
          <w:p w14:paraId="1851B64B" w14:textId="77777777" w:rsidR="00933A08" w:rsidRPr="00A36236" w:rsidRDefault="00933A08" w:rsidP="00197C91">
            <w:pPr>
              <w:spacing w:after="60"/>
              <w:rPr>
                <w:cs/>
              </w:rPr>
            </w:pPr>
          </w:p>
        </w:tc>
        <w:tc>
          <w:tcPr>
            <w:tcW w:w="2126" w:type="dxa"/>
            <w:vMerge/>
            <w:shd w:val="clear" w:color="auto" w:fill="auto"/>
          </w:tcPr>
          <w:p w14:paraId="11CB195D" w14:textId="77777777" w:rsidR="00933A08" w:rsidRPr="00A36236" w:rsidRDefault="00933A08" w:rsidP="00197C91">
            <w:pPr>
              <w:spacing w:after="60"/>
              <w:rPr>
                <w:cs/>
              </w:rPr>
            </w:pPr>
          </w:p>
        </w:tc>
        <w:tc>
          <w:tcPr>
            <w:tcW w:w="1121" w:type="dxa"/>
            <w:shd w:val="clear" w:color="auto" w:fill="auto"/>
          </w:tcPr>
          <w:p w14:paraId="3798CE84" w14:textId="77777777" w:rsidR="00933A08" w:rsidRPr="00A36236" w:rsidRDefault="00933A08" w:rsidP="00197C91">
            <w:pPr>
              <w:spacing w:after="60"/>
              <w:jc w:val="center"/>
            </w:pPr>
            <w:r w:rsidRPr="00A36236">
              <w:t>CH</w:t>
            </w:r>
            <w:r>
              <w:rPr>
                <w:vertAlign w:val="subscript"/>
              </w:rPr>
              <w:t>4</w:t>
            </w:r>
          </w:p>
        </w:tc>
        <w:tc>
          <w:tcPr>
            <w:tcW w:w="1146" w:type="dxa"/>
            <w:shd w:val="clear" w:color="auto" w:fill="auto"/>
          </w:tcPr>
          <w:p w14:paraId="7C376D99" w14:textId="77777777" w:rsidR="00933A08" w:rsidRDefault="00933A08" w:rsidP="00197C91">
            <w:pPr>
              <w:spacing w:after="60"/>
              <w:jc w:val="center"/>
              <w:rPr>
                <w:sz w:val="24"/>
                <w:cs/>
              </w:rPr>
            </w:pPr>
            <w:r>
              <w:rPr>
                <w:rFonts w:hint="cs"/>
                <w:sz w:val="24"/>
                <w:cs/>
              </w:rPr>
              <w:t>ประเมิน</w:t>
            </w:r>
          </w:p>
        </w:tc>
        <w:tc>
          <w:tcPr>
            <w:tcW w:w="3793" w:type="dxa"/>
            <w:vMerge w:val="restart"/>
            <w:shd w:val="clear" w:color="auto" w:fill="auto"/>
          </w:tcPr>
          <w:p w14:paraId="75748A01" w14:textId="570990CD" w:rsidR="00933A08" w:rsidRPr="00A36236" w:rsidRDefault="006E77EF" w:rsidP="006E77EF">
            <w:pPr>
              <w:spacing w:after="60"/>
              <w:rPr>
                <w:cs/>
              </w:rPr>
            </w:pPr>
            <w:r w:rsidRPr="00A36236">
              <w:rPr>
                <w:rFonts w:hint="cs"/>
                <w:cs/>
              </w:rPr>
              <w:t xml:space="preserve">การปล่อย </w:t>
            </w:r>
            <w:r w:rsidRPr="00A36236">
              <w:t>Non-CO</w:t>
            </w:r>
            <w:r>
              <w:rPr>
                <w:vertAlign w:val="subscript"/>
              </w:rPr>
              <w:t>2</w:t>
            </w:r>
            <w:r w:rsidRPr="00A36236">
              <w:t xml:space="preserve"> </w:t>
            </w:r>
            <w:r w:rsidRPr="00A36236">
              <w:rPr>
                <w:rFonts w:hint="cs"/>
                <w:cs/>
              </w:rPr>
              <w:t>จาก</w:t>
            </w:r>
            <w:r w:rsidRPr="00A36236">
              <w:rPr>
                <w:cs/>
              </w:rPr>
              <w:t>มวลชีวภาพที่ถูกเผาจะต้องนำมาคำนวณปริมาณการปล่อยก๊าซเรือนกระจกด้วย</w:t>
            </w:r>
            <w:r w:rsidRPr="00A36236">
              <w:t xml:space="preserve"> </w:t>
            </w:r>
            <w:r w:rsidR="00933A08" w:rsidRPr="00A36236">
              <w:rPr>
                <w:rFonts w:hint="cs"/>
                <w:cs/>
              </w:rPr>
              <w:t>ต้องนับรวมกรณีเกิดไฟไหม้</w:t>
            </w:r>
          </w:p>
        </w:tc>
      </w:tr>
      <w:tr w:rsidR="00642ECB" w:rsidRPr="00A36236" w14:paraId="61C911CD" w14:textId="77777777">
        <w:tc>
          <w:tcPr>
            <w:tcW w:w="989" w:type="dxa"/>
            <w:vMerge/>
            <w:shd w:val="clear" w:color="auto" w:fill="auto"/>
          </w:tcPr>
          <w:p w14:paraId="18A54ECF" w14:textId="77777777" w:rsidR="00933A08" w:rsidRPr="00A36236" w:rsidRDefault="00933A08" w:rsidP="00197C91">
            <w:pPr>
              <w:spacing w:after="60"/>
              <w:rPr>
                <w:cs/>
              </w:rPr>
            </w:pPr>
          </w:p>
        </w:tc>
        <w:tc>
          <w:tcPr>
            <w:tcW w:w="2126" w:type="dxa"/>
            <w:vMerge/>
            <w:shd w:val="clear" w:color="auto" w:fill="auto"/>
          </w:tcPr>
          <w:p w14:paraId="18CD11E6" w14:textId="77777777" w:rsidR="00933A08" w:rsidRPr="00A36236" w:rsidRDefault="00933A08" w:rsidP="00197C91">
            <w:pPr>
              <w:spacing w:after="60"/>
              <w:rPr>
                <w:cs/>
              </w:rPr>
            </w:pPr>
          </w:p>
        </w:tc>
        <w:tc>
          <w:tcPr>
            <w:tcW w:w="1121" w:type="dxa"/>
            <w:shd w:val="clear" w:color="auto" w:fill="auto"/>
          </w:tcPr>
          <w:p w14:paraId="0E346EF6" w14:textId="77777777" w:rsidR="00933A08" w:rsidRPr="00A36236" w:rsidRDefault="00933A08" w:rsidP="00197C91">
            <w:pPr>
              <w:spacing w:after="60"/>
              <w:jc w:val="center"/>
            </w:pPr>
            <w:r w:rsidRPr="00A36236">
              <w:t>N</w:t>
            </w:r>
            <w:r>
              <w:rPr>
                <w:vertAlign w:val="subscript"/>
              </w:rPr>
              <w:t>2</w:t>
            </w:r>
            <w:r w:rsidRPr="00A36236">
              <w:t>O</w:t>
            </w:r>
          </w:p>
        </w:tc>
        <w:tc>
          <w:tcPr>
            <w:tcW w:w="1146" w:type="dxa"/>
            <w:shd w:val="clear" w:color="auto" w:fill="auto"/>
          </w:tcPr>
          <w:p w14:paraId="0C919502" w14:textId="77777777" w:rsidR="00933A08" w:rsidRDefault="00933A08" w:rsidP="00197C91">
            <w:pPr>
              <w:spacing w:after="60"/>
              <w:jc w:val="center"/>
              <w:rPr>
                <w:sz w:val="24"/>
                <w:cs/>
              </w:rPr>
            </w:pPr>
            <w:r>
              <w:rPr>
                <w:rFonts w:hint="cs"/>
                <w:sz w:val="24"/>
                <w:cs/>
              </w:rPr>
              <w:t>ประเมิน</w:t>
            </w:r>
          </w:p>
        </w:tc>
        <w:tc>
          <w:tcPr>
            <w:tcW w:w="3793" w:type="dxa"/>
            <w:vMerge/>
            <w:shd w:val="clear" w:color="auto" w:fill="auto"/>
          </w:tcPr>
          <w:p w14:paraId="480E25B3" w14:textId="77777777" w:rsidR="00933A08" w:rsidRPr="00A36236" w:rsidRDefault="00933A08" w:rsidP="00197C91">
            <w:pPr>
              <w:spacing w:after="60"/>
              <w:rPr>
                <w:cs/>
              </w:rPr>
            </w:pPr>
          </w:p>
        </w:tc>
      </w:tr>
      <w:tr w:rsidR="00642ECB" w:rsidRPr="00A36236" w14:paraId="37CB61FF" w14:textId="77777777">
        <w:tc>
          <w:tcPr>
            <w:tcW w:w="989" w:type="dxa"/>
            <w:vMerge/>
            <w:shd w:val="clear" w:color="auto" w:fill="auto"/>
          </w:tcPr>
          <w:p w14:paraId="79BCD423" w14:textId="77777777" w:rsidR="00933A08" w:rsidRPr="00A36236" w:rsidRDefault="00933A08" w:rsidP="00197C91">
            <w:pPr>
              <w:spacing w:after="60"/>
              <w:rPr>
                <w:cs/>
              </w:rPr>
            </w:pPr>
          </w:p>
        </w:tc>
        <w:tc>
          <w:tcPr>
            <w:tcW w:w="2126" w:type="dxa"/>
            <w:vMerge w:val="restart"/>
            <w:shd w:val="clear" w:color="auto" w:fill="auto"/>
          </w:tcPr>
          <w:p w14:paraId="5C234DC8" w14:textId="77777777" w:rsidR="00933A08" w:rsidRPr="00A36236" w:rsidRDefault="00933A08" w:rsidP="00197C91">
            <w:pPr>
              <w:spacing w:after="60"/>
            </w:pPr>
            <w:r w:rsidRPr="00A36236">
              <w:rPr>
                <w:rFonts w:hint="cs"/>
                <w:cs/>
              </w:rPr>
              <w:t xml:space="preserve">การเผาไหม้เชื้อเพลิงฟอสซิส </w:t>
            </w:r>
            <w:r w:rsidRPr="00A36236">
              <w:t>(combustion</w:t>
            </w:r>
          </w:p>
          <w:p w14:paraId="516BD04A" w14:textId="77777777" w:rsidR="00933A08" w:rsidRPr="00A36236" w:rsidRDefault="00933A08" w:rsidP="00197C91">
            <w:pPr>
              <w:spacing w:after="60"/>
              <w:rPr>
                <w:cs/>
              </w:rPr>
            </w:pPr>
            <w:r w:rsidRPr="00A36236">
              <w:t>of fossil</w:t>
            </w:r>
            <w:r w:rsidRPr="00A36236">
              <w:rPr>
                <w:rFonts w:hint="cs"/>
                <w:cs/>
              </w:rPr>
              <w:t xml:space="preserve"> </w:t>
            </w:r>
            <w:r w:rsidRPr="00A36236">
              <w:t>fuels)</w:t>
            </w:r>
          </w:p>
        </w:tc>
        <w:tc>
          <w:tcPr>
            <w:tcW w:w="1121" w:type="dxa"/>
            <w:shd w:val="clear" w:color="auto" w:fill="auto"/>
          </w:tcPr>
          <w:p w14:paraId="30229088" w14:textId="77777777" w:rsidR="00933A08" w:rsidRPr="00A36236" w:rsidRDefault="00933A08" w:rsidP="00197C91">
            <w:pPr>
              <w:spacing w:after="60"/>
              <w:jc w:val="center"/>
            </w:pPr>
            <w:r w:rsidRPr="00A36236">
              <w:t>CO</w:t>
            </w:r>
            <w:r>
              <w:rPr>
                <w:vertAlign w:val="subscript"/>
                <w:cs/>
              </w:rPr>
              <w:t>2</w:t>
            </w:r>
          </w:p>
        </w:tc>
        <w:tc>
          <w:tcPr>
            <w:tcW w:w="1146" w:type="dxa"/>
            <w:shd w:val="clear" w:color="auto" w:fill="auto"/>
          </w:tcPr>
          <w:p w14:paraId="390F8F98" w14:textId="77777777" w:rsidR="00933A08" w:rsidRDefault="00407018" w:rsidP="00197C91">
            <w:pPr>
              <w:spacing w:after="60"/>
              <w:jc w:val="center"/>
              <w:rPr>
                <w:sz w:val="24"/>
                <w:cs/>
              </w:rPr>
            </w:pPr>
            <w:r>
              <w:rPr>
                <w:rFonts w:hint="cs"/>
                <w:sz w:val="24"/>
                <w:cs/>
              </w:rPr>
              <w:t>ไม่</w:t>
            </w:r>
            <w:r w:rsidR="00933A08">
              <w:rPr>
                <w:rFonts w:hint="cs"/>
                <w:sz w:val="24"/>
                <w:cs/>
              </w:rPr>
              <w:t>ประเมิน</w:t>
            </w:r>
          </w:p>
        </w:tc>
        <w:tc>
          <w:tcPr>
            <w:tcW w:w="3793" w:type="dxa"/>
            <w:shd w:val="clear" w:color="auto" w:fill="auto"/>
          </w:tcPr>
          <w:p w14:paraId="25047A0F" w14:textId="77777777" w:rsidR="00933A08" w:rsidRPr="00A36236" w:rsidRDefault="00407018" w:rsidP="00197C91">
            <w:pPr>
              <w:spacing w:after="60"/>
              <w:rPr>
                <w:cs/>
              </w:rPr>
            </w:pPr>
            <w:r w:rsidRPr="00A36236">
              <w:rPr>
                <w:cs/>
              </w:rPr>
              <w:t>ปริมาณการปล่อยก๊าซเรือนกระจกน้อย</w:t>
            </w:r>
          </w:p>
        </w:tc>
      </w:tr>
      <w:tr w:rsidR="00642ECB" w:rsidRPr="00A36236" w14:paraId="7D418F51" w14:textId="77777777">
        <w:tc>
          <w:tcPr>
            <w:tcW w:w="989" w:type="dxa"/>
            <w:vMerge/>
            <w:shd w:val="clear" w:color="auto" w:fill="auto"/>
          </w:tcPr>
          <w:p w14:paraId="107B5798" w14:textId="77777777" w:rsidR="00933A08" w:rsidRPr="00A36236" w:rsidRDefault="00933A08" w:rsidP="00197C91">
            <w:pPr>
              <w:spacing w:after="60"/>
              <w:rPr>
                <w:cs/>
              </w:rPr>
            </w:pPr>
          </w:p>
        </w:tc>
        <w:tc>
          <w:tcPr>
            <w:tcW w:w="2126" w:type="dxa"/>
            <w:vMerge/>
            <w:shd w:val="clear" w:color="auto" w:fill="auto"/>
          </w:tcPr>
          <w:p w14:paraId="66DC2188" w14:textId="77777777" w:rsidR="00933A08" w:rsidRPr="00A36236" w:rsidRDefault="00933A08" w:rsidP="00197C91">
            <w:pPr>
              <w:spacing w:after="60"/>
              <w:rPr>
                <w:cs/>
              </w:rPr>
            </w:pPr>
          </w:p>
        </w:tc>
        <w:tc>
          <w:tcPr>
            <w:tcW w:w="1121" w:type="dxa"/>
            <w:shd w:val="clear" w:color="auto" w:fill="auto"/>
          </w:tcPr>
          <w:p w14:paraId="25FF4AE8" w14:textId="77777777" w:rsidR="00933A08" w:rsidRPr="00A36236" w:rsidRDefault="00933A08" w:rsidP="00197C91">
            <w:pPr>
              <w:spacing w:after="60"/>
              <w:jc w:val="center"/>
            </w:pPr>
            <w:r w:rsidRPr="00A36236">
              <w:t>CH</w:t>
            </w:r>
            <w:r>
              <w:rPr>
                <w:vertAlign w:val="subscript"/>
              </w:rPr>
              <w:t>4</w:t>
            </w:r>
          </w:p>
        </w:tc>
        <w:tc>
          <w:tcPr>
            <w:tcW w:w="1146" w:type="dxa"/>
            <w:shd w:val="clear" w:color="auto" w:fill="auto"/>
          </w:tcPr>
          <w:p w14:paraId="4DE95A5B" w14:textId="77777777" w:rsidR="00933A08" w:rsidRDefault="00933A08" w:rsidP="00197C91">
            <w:pPr>
              <w:spacing w:after="60"/>
              <w:jc w:val="center"/>
              <w:rPr>
                <w:sz w:val="24"/>
                <w:cs/>
              </w:rPr>
            </w:pPr>
            <w:r>
              <w:rPr>
                <w:rFonts w:hint="cs"/>
                <w:sz w:val="24"/>
                <w:cs/>
              </w:rPr>
              <w:t>ไม่ประเมิน</w:t>
            </w:r>
          </w:p>
        </w:tc>
        <w:tc>
          <w:tcPr>
            <w:tcW w:w="3793" w:type="dxa"/>
            <w:shd w:val="clear" w:color="auto" w:fill="auto"/>
          </w:tcPr>
          <w:p w14:paraId="0C3C381E" w14:textId="77777777" w:rsidR="00933A08" w:rsidRPr="00A36236" w:rsidRDefault="00933A08" w:rsidP="00197C91">
            <w:pPr>
              <w:spacing w:after="60"/>
              <w:rPr>
                <w:cs/>
              </w:rPr>
            </w:pPr>
            <w:r w:rsidRPr="00A36236">
              <w:rPr>
                <w:cs/>
              </w:rPr>
              <w:t>ปริมาณการปล่อยก๊าซเรือนกระจกน้อย</w:t>
            </w:r>
          </w:p>
        </w:tc>
      </w:tr>
      <w:tr w:rsidR="00642ECB" w:rsidRPr="00A36236" w14:paraId="46E115D1" w14:textId="77777777">
        <w:tc>
          <w:tcPr>
            <w:tcW w:w="989" w:type="dxa"/>
            <w:vMerge/>
            <w:shd w:val="clear" w:color="auto" w:fill="auto"/>
          </w:tcPr>
          <w:p w14:paraId="57240E03" w14:textId="77777777" w:rsidR="00933A08" w:rsidRPr="00A36236" w:rsidRDefault="00933A08" w:rsidP="00197C91">
            <w:pPr>
              <w:spacing w:after="60"/>
              <w:rPr>
                <w:cs/>
              </w:rPr>
            </w:pPr>
          </w:p>
        </w:tc>
        <w:tc>
          <w:tcPr>
            <w:tcW w:w="2126" w:type="dxa"/>
            <w:vMerge/>
            <w:shd w:val="clear" w:color="auto" w:fill="auto"/>
          </w:tcPr>
          <w:p w14:paraId="1D3A5F09" w14:textId="77777777" w:rsidR="00933A08" w:rsidRPr="00A36236" w:rsidRDefault="00933A08" w:rsidP="00197C91">
            <w:pPr>
              <w:spacing w:after="60"/>
              <w:rPr>
                <w:cs/>
              </w:rPr>
            </w:pPr>
          </w:p>
        </w:tc>
        <w:tc>
          <w:tcPr>
            <w:tcW w:w="1121" w:type="dxa"/>
            <w:shd w:val="clear" w:color="auto" w:fill="auto"/>
          </w:tcPr>
          <w:p w14:paraId="635C9CDB" w14:textId="77777777" w:rsidR="00933A08" w:rsidRPr="00A36236" w:rsidRDefault="00933A08" w:rsidP="00197C91">
            <w:pPr>
              <w:spacing w:after="60"/>
              <w:jc w:val="center"/>
            </w:pPr>
            <w:r w:rsidRPr="00A36236">
              <w:t>N</w:t>
            </w:r>
            <w:r>
              <w:rPr>
                <w:vertAlign w:val="subscript"/>
              </w:rPr>
              <w:t>2</w:t>
            </w:r>
            <w:r w:rsidRPr="00A36236">
              <w:t>O</w:t>
            </w:r>
          </w:p>
        </w:tc>
        <w:tc>
          <w:tcPr>
            <w:tcW w:w="1146" w:type="dxa"/>
            <w:shd w:val="clear" w:color="auto" w:fill="auto"/>
          </w:tcPr>
          <w:p w14:paraId="72FA6D6C" w14:textId="77777777" w:rsidR="00933A08" w:rsidRDefault="00933A08" w:rsidP="00197C91">
            <w:pPr>
              <w:spacing w:after="60"/>
              <w:jc w:val="center"/>
              <w:rPr>
                <w:sz w:val="24"/>
                <w:cs/>
              </w:rPr>
            </w:pPr>
            <w:r>
              <w:rPr>
                <w:rFonts w:hint="cs"/>
                <w:sz w:val="24"/>
                <w:cs/>
              </w:rPr>
              <w:t>ไม่ประเมิน</w:t>
            </w:r>
          </w:p>
        </w:tc>
        <w:tc>
          <w:tcPr>
            <w:tcW w:w="3793" w:type="dxa"/>
            <w:shd w:val="clear" w:color="auto" w:fill="auto"/>
          </w:tcPr>
          <w:p w14:paraId="0C44CFB5" w14:textId="77777777" w:rsidR="00933A08" w:rsidRPr="00A36236" w:rsidRDefault="00933A08" w:rsidP="00197C91">
            <w:pPr>
              <w:spacing w:after="60"/>
              <w:rPr>
                <w:cs/>
              </w:rPr>
            </w:pPr>
            <w:r w:rsidRPr="00A36236">
              <w:rPr>
                <w:cs/>
              </w:rPr>
              <w:t>ปริมาณการปล่อยก๊าซเรือนกระจกน้อย</w:t>
            </w:r>
          </w:p>
        </w:tc>
      </w:tr>
      <w:tr w:rsidR="00642ECB" w:rsidRPr="00A36236" w14:paraId="2E5FB423" w14:textId="77777777">
        <w:tc>
          <w:tcPr>
            <w:tcW w:w="989" w:type="dxa"/>
            <w:vMerge/>
            <w:shd w:val="clear" w:color="auto" w:fill="auto"/>
          </w:tcPr>
          <w:p w14:paraId="440EBC35" w14:textId="77777777" w:rsidR="00933A08" w:rsidRPr="00A36236" w:rsidRDefault="00933A08" w:rsidP="00197C91">
            <w:pPr>
              <w:spacing w:after="60"/>
              <w:rPr>
                <w:cs/>
              </w:rPr>
            </w:pPr>
          </w:p>
        </w:tc>
        <w:tc>
          <w:tcPr>
            <w:tcW w:w="2126" w:type="dxa"/>
            <w:vMerge w:val="restart"/>
            <w:shd w:val="clear" w:color="auto" w:fill="auto"/>
          </w:tcPr>
          <w:p w14:paraId="04570976" w14:textId="77777777" w:rsidR="00933A08" w:rsidRPr="00A36236" w:rsidRDefault="00933A08" w:rsidP="00197C91">
            <w:pPr>
              <w:spacing w:after="60"/>
              <w:rPr>
                <w:cs/>
              </w:rPr>
            </w:pPr>
            <w:r w:rsidRPr="00A36236">
              <w:rPr>
                <w:rFonts w:hint="cs"/>
                <w:cs/>
              </w:rPr>
              <w:t>การใช้ปุ๋ย (</w:t>
            </w:r>
            <w:r w:rsidRPr="00A36236">
              <w:t>use of</w:t>
            </w:r>
            <w:r w:rsidRPr="00A36236">
              <w:rPr>
                <w:rFonts w:hint="cs"/>
                <w:cs/>
              </w:rPr>
              <w:t xml:space="preserve"> </w:t>
            </w:r>
            <w:r w:rsidRPr="00A36236">
              <w:t>fertilizers</w:t>
            </w:r>
            <w:r w:rsidRPr="00A36236">
              <w:rPr>
                <w:rFonts w:hint="cs"/>
                <w:cs/>
              </w:rPr>
              <w:t>)</w:t>
            </w:r>
          </w:p>
        </w:tc>
        <w:tc>
          <w:tcPr>
            <w:tcW w:w="1121" w:type="dxa"/>
            <w:shd w:val="clear" w:color="auto" w:fill="auto"/>
          </w:tcPr>
          <w:p w14:paraId="1A129CEE" w14:textId="77777777" w:rsidR="00933A08" w:rsidRPr="00A36236" w:rsidRDefault="00933A08" w:rsidP="00197C91">
            <w:pPr>
              <w:spacing w:after="60"/>
              <w:jc w:val="center"/>
            </w:pPr>
            <w:r w:rsidRPr="00A36236">
              <w:t>CO</w:t>
            </w:r>
            <w:r>
              <w:rPr>
                <w:vertAlign w:val="subscript"/>
                <w:cs/>
              </w:rPr>
              <w:t>2</w:t>
            </w:r>
          </w:p>
        </w:tc>
        <w:tc>
          <w:tcPr>
            <w:tcW w:w="1146" w:type="dxa"/>
            <w:shd w:val="clear" w:color="auto" w:fill="auto"/>
          </w:tcPr>
          <w:p w14:paraId="571B1E9E" w14:textId="77777777" w:rsidR="00933A08" w:rsidRDefault="00933A08" w:rsidP="00197C91">
            <w:pPr>
              <w:spacing w:after="60"/>
              <w:jc w:val="center"/>
              <w:rPr>
                <w:sz w:val="24"/>
                <w:cs/>
              </w:rPr>
            </w:pPr>
            <w:r>
              <w:rPr>
                <w:rFonts w:hint="cs"/>
                <w:sz w:val="24"/>
                <w:cs/>
              </w:rPr>
              <w:t>ไม่ประเมิน</w:t>
            </w:r>
          </w:p>
        </w:tc>
        <w:tc>
          <w:tcPr>
            <w:tcW w:w="3793" w:type="dxa"/>
            <w:shd w:val="clear" w:color="auto" w:fill="auto"/>
          </w:tcPr>
          <w:p w14:paraId="46726A2A" w14:textId="77777777" w:rsidR="00933A08" w:rsidRPr="00A36236" w:rsidRDefault="00933A08" w:rsidP="00197C91">
            <w:pPr>
              <w:spacing w:after="60"/>
              <w:rPr>
                <w:cs/>
              </w:rPr>
            </w:pPr>
            <w:r w:rsidRPr="00A36236">
              <w:rPr>
                <w:cs/>
              </w:rPr>
              <w:t>ปริมาณการปล่อยก๊าซเรือนกระจกน้อย</w:t>
            </w:r>
          </w:p>
        </w:tc>
      </w:tr>
      <w:tr w:rsidR="00642ECB" w:rsidRPr="00A36236" w14:paraId="2B931858" w14:textId="77777777">
        <w:tc>
          <w:tcPr>
            <w:tcW w:w="989" w:type="dxa"/>
            <w:vMerge/>
            <w:shd w:val="clear" w:color="auto" w:fill="auto"/>
          </w:tcPr>
          <w:p w14:paraId="288E6541" w14:textId="77777777" w:rsidR="00933A08" w:rsidRPr="00A36236" w:rsidRDefault="00933A08" w:rsidP="00197C91">
            <w:pPr>
              <w:spacing w:after="60"/>
              <w:rPr>
                <w:cs/>
              </w:rPr>
            </w:pPr>
          </w:p>
        </w:tc>
        <w:tc>
          <w:tcPr>
            <w:tcW w:w="2126" w:type="dxa"/>
            <w:vMerge/>
            <w:shd w:val="clear" w:color="auto" w:fill="auto"/>
          </w:tcPr>
          <w:p w14:paraId="79CF2D7A" w14:textId="77777777" w:rsidR="00933A08" w:rsidRPr="00A36236" w:rsidRDefault="00933A08" w:rsidP="00197C91">
            <w:pPr>
              <w:spacing w:after="60"/>
              <w:rPr>
                <w:cs/>
              </w:rPr>
            </w:pPr>
          </w:p>
        </w:tc>
        <w:tc>
          <w:tcPr>
            <w:tcW w:w="1121" w:type="dxa"/>
            <w:shd w:val="clear" w:color="auto" w:fill="auto"/>
          </w:tcPr>
          <w:p w14:paraId="1C108A5F" w14:textId="77777777" w:rsidR="00933A08" w:rsidRPr="00A36236" w:rsidRDefault="00933A08" w:rsidP="00197C91">
            <w:pPr>
              <w:spacing w:after="60"/>
              <w:jc w:val="center"/>
            </w:pPr>
            <w:r w:rsidRPr="00A36236">
              <w:t>CH</w:t>
            </w:r>
            <w:r>
              <w:rPr>
                <w:vertAlign w:val="subscript"/>
              </w:rPr>
              <w:t>4</w:t>
            </w:r>
          </w:p>
        </w:tc>
        <w:tc>
          <w:tcPr>
            <w:tcW w:w="1146" w:type="dxa"/>
            <w:shd w:val="clear" w:color="auto" w:fill="auto"/>
          </w:tcPr>
          <w:p w14:paraId="41992B77" w14:textId="77777777" w:rsidR="00933A08" w:rsidRDefault="00933A08" w:rsidP="00197C91">
            <w:pPr>
              <w:spacing w:after="60"/>
              <w:jc w:val="center"/>
              <w:rPr>
                <w:sz w:val="24"/>
                <w:cs/>
              </w:rPr>
            </w:pPr>
            <w:r>
              <w:rPr>
                <w:rFonts w:hint="cs"/>
                <w:sz w:val="24"/>
                <w:cs/>
              </w:rPr>
              <w:t>ไม่ประเมิน</w:t>
            </w:r>
          </w:p>
        </w:tc>
        <w:tc>
          <w:tcPr>
            <w:tcW w:w="3793" w:type="dxa"/>
            <w:shd w:val="clear" w:color="auto" w:fill="auto"/>
          </w:tcPr>
          <w:p w14:paraId="2C253C9D" w14:textId="77777777" w:rsidR="00933A08" w:rsidRPr="00A36236" w:rsidRDefault="00933A08" w:rsidP="00197C91">
            <w:pPr>
              <w:spacing w:after="60"/>
              <w:rPr>
                <w:cs/>
              </w:rPr>
            </w:pPr>
            <w:r w:rsidRPr="00A36236">
              <w:rPr>
                <w:cs/>
              </w:rPr>
              <w:t>ปริมาณการปล่อยก๊าซเรือนกระจกน้อย</w:t>
            </w:r>
          </w:p>
        </w:tc>
      </w:tr>
      <w:tr w:rsidR="00933A08" w:rsidRPr="00A36236" w14:paraId="15D2BFCD" w14:textId="77777777">
        <w:tc>
          <w:tcPr>
            <w:tcW w:w="989" w:type="dxa"/>
            <w:vMerge/>
            <w:shd w:val="clear" w:color="auto" w:fill="auto"/>
          </w:tcPr>
          <w:p w14:paraId="4519C27B" w14:textId="77777777" w:rsidR="00933A08" w:rsidRPr="00A36236" w:rsidRDefault="00933A08" w:rsidP="00197C91">
            <w:pPr>
              <w:spacing w:after="60"/>
              <w:rPr>
                <w:cs/>
              </w:rPr>
            </w:pPr>
          </w:p>
        </w:tc>
        <w:tc>
          <w:tcPr>
            <w:tcW w:w="2126" w:type="dxa"/>
            <w:vMerge/>
            <w:shd w:val="clear" w:color="auto" w:fill="auto"/>
          </w:tcPr>
          <w:p w14:paraId="0846D2B6" w14:textId="77777777" w:rsidR="00933A08" w:rsidRPr="00A36236" w:rsidRDefault="00933A08" w:rsidP="00197C91">
            <w:pPr>
              <w:spacing w:after="60"/>
              <w:rPr>
                <w:cs/>
              </w:rPr>
            </w:pPr>
          </w:p>
        </w:tc>
        <w:tc>
          <w:tcPr>
            <w:tcW w:w="1121" w:type="dxa"/>
            <w:shd w:val="clear" w:color="auto" w:fill="auto"/>
          </w:tcPr>
          <w:p w14:paraId="200E446B" w14:textId="77777777" w:rsidR="00933A08" w:rsidRPr="00A36236" w:rsidRDefault="00933A08" w:rsidP="00197C91">
            <w:pPr>
              <w:spacing w:after="60"/>
              <w:jc w:val="center"/>
            </w:pPr>
            <w:r w:rsidRPr="00A36236">
              <w:t>N</w:t>
            </w:r>
            <w:r>
              <w:rPr>
                <w:vertAlign w:val="subscript"/>
              </w:rPr>
              <w:t>2</w:t>
            </w:r>
            <w:r w:rsidRPr="00A36236">
              <w:t>O</w:t>
            </w:r>
          </w:p>
        </w:tc>
        <w:tc>
          <w:tcPr>
            <w:tcW w:w="1146" w:type="dxa"/>
            <w:shd w:val="clear" w:color="auto" w:fill="auto"/>
          </w:tcPr>
          <w:p w14:paraId="5E638E77" w14:textId="77777777" w:rsidR="00933A08" w:rsidRDefault="00D37CE2" w:rsidP="00197C91">
            <w:pPr>
              <w:spacing w:after="60"/>
              <w:jc w:val="center"/>
              <w:rPr>
                <w:sz w:val="24"/>
                <w:cs/>
              </w:rPr>
            </w:pPr>
            <w:r>
              <w:rPr>
                <w:sz w:val="24"/>
                <w:cs/>
              </w:rPr>
              <w:t>ไม่</w:t>
            </w:r>
            <w:r w:rsidR="00933A08">
              <w:rPr>
                <w:rFonts w:hint="cs"/>
                <w:sz w:val="24"/>
                <w:cs/>
              </w:rPr>
              <w:t>ประเมิน</w:t>
            </w:r>
          </w:p>
        </w:tc>
        <w:tc>
          <w:tcPr>
            <w:tcW w:w="3793" w:type="dxa"/>
            <w:shd w:val="clear" w:color="auto" w:fill="auto"/>
          </w:tcPr>
          <w:p w14:paraId="2C5D6404" w14:textId="77777777" w:rsidR="00933A08" w:rsidRPr="00A36236" w:rsidRDefault="00D37CE2" w:rsidP="00197C91">
            <w:pPr>
              <w:spacing w:after="60"/>
              <w:rPr>
                <w:cs/>
              </w:rPr>
            </w:pPr>
            <w:r w:rsidRPr="00A36236">
              <w:rPr>
                <w:cs/>
              </w:rPr>
              <w:t>ปริมาณการปล่อยก๊าซเรือนกระจกน้อย</w:t>
            </w:r>
          </w:p>
        </w:tc>
      </w:tr>
      <w:bookmarkEnd w:id="11"/>
    </w:tbl>
    <w:p w14:paraId="5114E6DA" w14:textId="77777777" w:rsidR="00B108D2" w:rsidRPr="00A36236" w:rsidRDefault="00B108D2" w:rsidP="00B108D2">
      <w:pPr>
        <w:rPr>
          <w:b/>
          <w:bCs/>
          <w:sz w:val="24"/>
        </w:rPr>
      </w:pPr>
    </w:p>
    <w:p w14:paraId="46261759" w14:textId="77777777" w:rsidR="006E77EF" w:rsidRDefault="006E77EF">
      <w:pPr>
        <w:rPr>
          <w:b/>
          <w:bCs/>
          <w:cs/>
        </w:rPr>
      </w:pPr>
      <w:r>
        <w:rPr>
          <w:b/>
          <w:bCs/>
          <w:cs/>
        </w:rPr>
        <w:br w:type="page"/>
      </w:r>
    </w:p>
    <w:p w14:paraId="29E908B2" w14:textId="2504D9D9" w:rsidR="00154EF9" w:rsidRPr="00A36236" w:rsidRDefault="00154EF9" w:rsidP="00197C91">
      <w:pPr>
        <w:spacing w:after="120"/>
      </w:pPr>
      <w:r w:rsidRPr="00A36236">
        <w:rPr>
          <w:rFonts w:hint="cs"/>
          <w:b/>
          <w:bCs/>
          <w:cs/>
        </w:rPr>
        <w:lastRenderedPageBreak/>
        <w:t xml:space="preserve">ตารางที่ </w:t>
      </w:r>
      <w:r w:rsidRPr="00A36236">
        <w:rPr>
          <w:b/>
          <w:bCs/>
        </w:rPr>
        <w:t>6</w:t>
      </w:r>
      <w:r w:rsidRPr="00A36236">
        <w:t xml:space="preserve"> </w:t>
      </w:r>
      <w:r w:rsidRPr="00A36236">
        <w:rPr>
          <w:cs/>
        </w:rPr>
        <w:t>แหล่งปล่อยและประเภทก๊าซเรือนกระจกที่ต้องประเมินและไม่ต้องประเมิน</w:t>
      </w:r>
      <w:r w:rsidRPr="00A36236">
        <w:rPr>
          <w:rFonts w:hint="cs"/>
          <w:cs/>
        </w:rPr>
        <w:t>ของ</w:t>
      </w:r>
      <w:r w:rsidRPr="00197C91">
        <w:rPr>
          <w:rFonts w:hint="cs"/>
          <w:u w:val="single"/>
          <w:cs/>
        </w:rPr>
        <w:t xml:space="preserve">กิจกรรม </w:t>
      </w:r>
      <w:r w:rsidR="0038132C" w:rsidRPr="00197C91">
        <w:rPr>
          <w:u w:val="single"/>
        </w:rPr>
        <w:t>AR</w:t>
      </w:r>
    </w:p>
    <w:tbl>
      <w:tblPr>
        <w:tblW w:w="508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9"/>
        <w:gridCol w:w="2126"/>
        <w:gridCol w:w="1121"/>
        <w:gridCol w:w="1146"/>
        <w:gridCol w:w="3793"/>
      </w:tblGrid>
      <w:tr w:rsidR="00642ECB" w:rsidRPr="00A36236" w14:paraId="74618923" w14:textId="77777777">
        <w:trPr>
          <w:tblHeader/>
        </w:trPr>
        <w:tc>
          <w:tcPr>
            <w:tcW w:w="3115" w:type="dxa"/>
            <w:gridSpan w:val="2"/>
            <w:shd w:val="clear" w:color="auto" w:fill="auto"/>
          </w:tcPr>
          <w:p w14:paraId="6BFF63C9" w14:textId="77777777" w:rsidR="003A2C0A" w:rsidRDefault="003A2C0A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แหล่งปล่อย</w:t>
            </w:r>
            <w:r>
              <w:rPr>
                <w:b/>
                <w:bCs/>
                <w:cs/>
              </w:rPr>
              <w:t>ก๊าซเรือนกระจก</w:t>
            </w:r>
          </w:p>
        </w:tc>
        <w:tc>
          <w:tcPr>
            <w:tcW w:w="1121" w:type="dxa"/>
            <w:shd w:val="clear" w:color="auto" w:fill="auto"/>
          </w:tcPr>
          <w:p w14:paraId="3FA40F07" w14:textId="77777777" w:rsidR="003A2C0A" w:rsidRDefault="003A2C0A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cs/>
              </w:rPr>
              <w:t>ก๊าซเรือนกระจก</w:t>
            </w:r>
          </w:p>
        </w:tc>
        <w:tc>
          <w:tcPr>
            <w:tcW w:w="1146" w:type="dxa"/>
            <w:shd w:val="clear" w:color="auto" w:fill="auto"/>
          </w:tcPr>
          <w:p w14:paraId="13E166DF" w14:textId="77777777" w:rsidR="003A2C0A" w:rsidRDefault="003A2C0A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เงื่อนไข</w:t>
            </w:r>
          </w:p>
        </w:tc>
        <w:tc>
          <w:tcPr>
            <w:tcW w:w="3793" w:type="dxa"/>
            <w:shd w:val="clear" w:color="auto" w:fill="auto"/>
          </w:tcPr>
          <w:p w14:paraId="49343EFF" w14:textId="77777777" w:rsidR="003A2C0A" w:rsidRDefault="003A2C0A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cs/>
              </w:rPr>
              <w:t>รายละเอียด</w:t>
            </w:r>
          </w:p>
        </w:tc>
      </w:tr>
      <w:tr w:rsidR="00642ECB" w:rsidRPr="00A36236" w14:paraId="24923EAB" w14:textId="77777777">
        <w:tc>
          <w:tcPr>
            <w:tcW w:w="989" w:type="dxa"/>
            <w:vMerge w:val="restart"/>
            <w:shd w:val="clear" w:color="auto" w:fill="auto"/>
          </w:tcPr>
          <w:p w14:paraId="5CD6EF03" w14:textId="77777777" w:rsidR="003A2C0A" w:rsidRPr="00A36236" w:rsidRDefault="003A2C0A" w:rsidP="0004106B">
            <w:pPr>
              <w:rPr>
                <w:cs/>
              </w:rPr>
            </w:pPr>
            <w:r w:rsidRPr="00A36236">
              <w:rPr>
                <w:rFonts w:hint="cs"/>
                <w:cs/>
              </w:rPr>
              <w:t>กรณีฐาน</w:t>
            </w:r>
          </w:p>
        </w:tc>
        <w:tc>
          <w:tcPr>
            <w:tcW w:w="2126" w:type="dxa"/>
            <w:vMerge w:val="restart"/>
            <w:shd w:val="clear" w:color="auto" w:fill="auto"/>
          </w:tcPr>
          <w:p w14:paraId="3C9C2420" w14:textId="77777777" w:rsidR="003A2C0A" w:rsidRPr="00A36236" w:rsidRDefault="003A2C0A" w:rsidP="0004106B">
            <w:r w:rsidRPr="00A36236">
              <w:rPr>
                <w:cs/>
              </w:rPr>
              <w:t>มวลชีวภาพที่ถูกเผา (</w:t>
            </w:r>
            <w:r w:rsidRPr="00A36236">
              <w:t>burning of woody biomass)</w:t>
            </w:r>
          </w:p>
        </w:tc>
        <w:tc>
          <w:tcPr>
            <w:tcW w:w="1121" w:type="dxa"/>
            <w:shd w:val="clear" w:color="auto" w:fill="auto"/>
          </w:tcPr>
          <w:p w14:paraId="4D22B7E4" w14:textId="77777777" w:rsidR="003A2C0A" w:rsidRPr="0038720D" w:rsidRDefault="003A2C0A">
            <w:pPr>
              <w:jc w:val="center"/>
              <w:rPr>
                <w:color w:val="000000" w:themeColor="text1"/>
              </w:rPr>
            </w:pPr>
            <w:r w:rsidRPr="0038720D">
              <w:rPr>
                <w:color w:val="000000" w:themeColor="text1"/>
              </w:rPr>
              <w:t>CO</w:t>
            </w:r>
            <w:r w:rsidRPr="0038720D">
              <w:rPr>
                <w:color w:val="000000" w:themeColor="text1"/>
                <w:vertAlign w:val="subscript"/>
              </w:rPr>
              <w:t>2</w:t>
            </w:r>
          </w:p>
        </w:tc>
        <w:tc>
          <w:tcPr>
            <w:tcW w:w="1146" w:type="dxa"/>
            <w:shd w:val="clear" w:color="auto" w:fill="auto"/>
          </w:tcPr>
          <w:p w14:paraId="47F57E9E" w14:textId="77777777" w:rsidR="003A2C0A" w:rsidRPr="0038720D" w:rsidRDefault="00F533A6">
            <w:pPr>
              <w:jc w:val="center"/>
              <w:rPr>
                <w:color w:val="000000" w:themeColor="text1"/>
                <w:cs/>
              </w:rPr>
            </w:pPr>
            <w:r w:rsidRPr="0038720D">
              <w:rPr>
                <w:rFonts w:hint="cs"/>
                <w:color w:val="000000" w:themeColor="text1"/>
                <w:cs/>
              </w:rPr>
              <w:t>ไม่</w:t>
            </w:r>
            <w:r w:rsidR="003A2C0A" w:rsidRPr="0038720D">
              <w:rPr>
                <w:color w:val="000000" w:themeColor="text1"/>
                <w:cs/>
              </w:rPr>
              <w:t>ประเมิน</w:t>
            </w:r>
          </w:p>
        </w:tc>
        <w:tc>
          <w:tcPr>
            <w:tcW w:w="3793" w:type="dxa"/>
            <w:shd w:val="clear" w:color="auto" w:fill="auto"/>
          </w:tcPr>
          <w:p w14:paraId="3007569B" w14:textId="77777777" w:rsidR="003A2C0A" w:rsidRPr="0038720D" w:rsidRDefault="00F533A6" w:rsidP="0004106B">
            <w:pPr>
              <w:rPr>
                <w:color w:val="000000" w:themeColor="text1"/>
                <w:cs/>
              </w:rPr>
            </w:pPr>
            <w:r w:rsidRPr="0038720D">
              <w:rPr>
                <w:color w:val="000000" w:themeColor="text1"/>
                <w:cs/>
              </w:rPr>
              <w:t xml:space="preserve">การปล่อย </w:t>
            </w:r>
            <w:r w:rsidRPr="0038720D">
              <w:rPr>
                <w:color w:val="000000" w:themeColor="text1"/>
              </w:rPr>
              <w:t>CO</w:t>
            </w:r>
            <w:r w:rsidRPr="0038720D">
              <w:rPr>
                <w:color w:val="000000" w:themeColor="text1"/>
                <w:vertAlign w:val="subscript"/>
                <w:cs/>
              </w:rPr>
              <w:t>2</w:t>
            </w:r>
            <w:r w:rsidRPr="0038720D">
              <w:rPr>
                <w:color w:val="000000" w:themeColor="text1"/>
                <w:cs/>
              </w:rPr>
              <w:t xml:space="preserve"> จากมวลชีวภาพที่ถูกเผาประเมินจากการเปลี่ยนแปลงปริมาณคาร์บอน</w:t>
            </w:r>
          </w:p>
        </w:tc>
      </w:tr>
      <w:tr w:rsidR="00642ECB" w:rsidRPr="00A36236" w14:paraId="1586D14D" w14:textId="77777777">
        <w:tc>
          <w:tcPr>
            <w:tcW w:w="989" w:type="dxa"/>
            <w:vMerge/>
            <w:shd w:val="clear" w:color="auto" w:fill="auto"/>
          </w:tcPr>
          <w:p w14:paraId="197AEF1B" w14:textId="77777777" w:rsidR="003A2C0A" w:rsidRPr="00A36236" w:rsidRDefault="003A2C0A" w:rsidP="0004106B"/>
        </w:tc>
        <w:tc>
          <w:tcPr>
            <w:tcW w:w="2126" w:type="dxa"/>
            <w:vMerge/>
            <w:shd w:val="clear" w:color="auto" w:fill="auto"/>
          </w:tcPr>
          <w:p w14:paraId="1C338F24" w14:textId="77777777" w:rsidR="003A2C0A" w:rsidRPr="00A36236" w:rsidRDefault="003A2C0A" w:rsidP="0004106B"/>
        </w:tc>
        <w:tc>
          <w:tcPr>
            <w:tcW w:w="1121" w:type="dxa"/>
            <w:shd w:val="clear" w:color="auto" w:fill="auto"/>
          </w:tcPr>
          <w:p w14:paraId="010711A1" w14:textId="77777777" w:rsidR="003A2C0A" w:rsidRPr="0038720D" w:rsidRDefault="003A2C0A">
            <w:pPr>
              <w:jc w:val="center"/>
              <w:rPr>
                <w:color w:val="000000" w:themeColor="text1"/>
              </w:rPr>
            </w:pPr>
            <w:r w:rsidRPr="0038720D">
              <w:rPr>
                <w:color w:val="000000" w:themeColor="text1"/>
              </w:rPr>
              <w:t>CH</w:t>
            </w:r>
            <w:r w:rsidRPr="0038720D">
              <w:rPr>
                <w:color w:val="000000" w:themeColor="text1"/>
                <w:vertAlign w:val="subscript"/>
              </w:rPr>
              <w:t>4</w:t>
            </w:r>
          </w:p>
        </w:tc>
        <w:tc>
          <w:tcPr>
            <w:tcW w:w="1146" w:type="dxa"/>
            <w:shd w:val="clear" w:color="auto" w:fill="auto"/>
          </w:tcPr>
          <w:p w14:paraId="073BEDC9" w14:textId="77777777" w:rsidR="003A2C0A" w:rsidRPr="0038720D" w:rsidRDefault="00407018">
            <w:pPr>
              <w:jc w:val="center"/>
              <w:rPr>
                <w:color w:val="000000" w:themeColor="text1"/>
              </w:rPr>
            </w:pPr>
            <w:r w:rsidRPr="0038720D">
              <w:rPr>
                <w:rFonts w:hint="cs"/>
                <w:color w:val="000000" w:themeColor="text1"/>
                <w:sz w:val="24"/>
                <w:cs/>
              </w:rPr>
              <w:t>ไม่</w:t>
            </w:r>
            <w:r w:rsidR="003A2C0A" w:rsidRPr="0038720D">
              <w:rPr>
                <w:rFonts w:hint="cs"/>
                <w:color w:val="000000" w:themeColor="text1"/>
                <w:sz w:val="24"/>
                <w:cs/>
              </w:rPr>
              <w:t>ประเมิน</w:t>
            </w:r>
          </w:p>
        </w:tc>
        <w:tc>
          <w:tcPr>
            <w:tcW w:w="3793" w:type="dxa"/>
            <w:vMerge w:val="restart"/>
            <w:shd w:val="clear" w:color="auto" w:fill="auto"/>
          </w:tcPr>
          <w:p w14:paraId="211DF683" w14:textId="77777777" w:rsidR="003A2C0A" w:rsidRPr="0038720D" w:rsidRDefault="00407018" w:rsidP="0004106B">
            <w:pPr>
              <w:rPr>
                <w:color w:val="000000" w:themeColor="text1"/>
                <w:cs/>
              </w:rPr>
            </w:pPr>
            <w:r w:rsidRPr="0038720D">
              <w:rPr>
                <w:color w:val="000000" w:themeColor="text1"/>
                <w:cs/>
              </w:rPr>
              <w:t>ปริมาณการปล่อยก๊าซเรือนกระจกน้อย</w:t>
            </w:r>
          </w:p>
        </w:tc>
      </w:tr>
      <w:tr w:rsidR="00642ECB" w:rsidRPr="00A36236" w14:paraId="7DBB156C" w14:textId="77777777">
        <w:tc>
          <w:tcPr>
            <w:tcW w:w="989" w:type="dxa"/>
            <w:vMerge/>
            <w:shd w:val="clear" w:color="auto" w:fill="auto"/>
          </w:tcPr>
          <w:p w14:paraId="701840A9" w14:textId="77777777" w:rsidR="003A2C0A" w:rsidRPr="00A36236" w:rsidRDefault="003A2C0A" w:rsidP="0004106B"/>
        </w:tc>
        <w:tc>
          <w:tcPr>
            <w:tcW w:w="2126" w:type="dxa"/>
            <w:vMerge/>
            <w:shd w:val="clear" w:color="auto" w:fill="auto"/>
          </w:tcPr>
          <w:p w14:paraId="6D75991A" w14:textId="77777777" w:rsidR="003A2C0A" w:rsidRPr="00A36236" w:rsidRDefault="003A2C0A" w:rsidP="0004106B"/>
        </w:tc>
        <w:tc>
          <w:tcPr>
            <w:tcW w:w="1121" w:type="dxa"/>
            <w:shd w:val="clear" w:color="auto" w:fill="auto"/>
          </w:tcPr>
          <w:p w14:paraId="537F6CDC" w14:textId="77777777" w:rsidR="003A2C0A" w:rsidRPr="0038720D" w:rsidRDefault="003A2C0A">
            <w:pPr>
              <w:jc w:val="center"/>
              <w:rPr>
                <w:color w:val="000000" w:themeColor="text1"/>
              </w:rPr>
            </w:pPr>
            <w:r w:rsidRPr="0038720D">
              <w:rPr>
                <w:color w:val="000000" w:themeColor="text1"/>
              </w:rPr>
              <w:t>N</w:t>
            </w:r>
            <w:r w:rsidRPr="0038720D">
              <w:rPr>
                <w:color w:val="000000" w:themeColor="text1"/>
                <w:vertAlign w:val="subscript"/>
              </w:rPr>
              <w:t>2</w:t>
            </w:r>
            <w:r w:rsidRPr="0038720D">
              <w:rPr>
                <w:color w:val="000000" w:themeColor="text1"/>
              </w:rPr>
              <w:t>O</w:t>
            </w:r>
          </w:p>
        </w:tc>
        <w:tc>
          <w:tcPr>
            <w:tcW w:w="1146" w:type="dxa"/>
            <w:shd w:val="clear" w:color="auto" w:fill="auto"/>
          </w:tcPr>
          <w:p w14:paraId="5A801BD9" w14:textId="77777777" w:rsidR="003A2C0A" w:rsidRPr="0038720D" w:rsidRDefault="00407018">
            <w:pPr>
              <w:jc w:val="center"/>
              <w:rPr>
                <w:color w:val="000000" w:themeColor="text1"/>
              </w:rPr>
            </w:pPr>
            <w:r w:rsidRPr="0038720D">
              <w:rPr>
                <w:rFonts w:hint="cs"/>
                <w:color w:val="000000" w:themeColor="text1"/>
                <w:sz w:val="24"/>
                <w:cs/>
              </w:rPr>
              <w:t>ไม่</w:t>
            </w:r>
            <w:r w:rsidR="003A2C0A" w:rsidRPr="0038720D">
              <w:rPr>
                <w:rFonts w:hint="cs"/>
                <w:color w:val="000000" w:themeColor="text1"/>
                <w:sz w:val="24"/>
                <w:cs/>
              </w:rPr>
              <w:t>ประเมิน</w:t>
            </w:r>
          </w:p>
        </w:tc>
        <w:tc>
          <w:tcPr>
            <w:tcW w:w="3793" w:type="dxa"/>
            <w:vMerge/>
            <w:shd w:val="clear" w:color="auto" w:fill="auto"/>
          </w:tcPr>
          <w:p w14:paraId="7FB92B32" w14:textId="77777777" w:rsidR="003A2C0A" w:rsidRPr="0038720D" w:rsidRDefault="003A2C0A" w:rsidP="0004106B">
            <w:pPr>
              <w:rPr>
                <w:color w:val="000000" w:themeColor="text1"/>
              </w:rPr>
            </w:pPr>
          </w:p>
        </w:tc>
      </w:tr>
      <w:tr w:rsidR="00642ECB" w:rsidRPr="00A36236" w14:paraId="7D3AD07A" w14:textId="77777777">
        <w:tc>
          <w:tcPr>
            <w:tcW w:w="989" w:type="dxa"/>
            <w:vMerge w:val="restart"/>
            <w:shd w:val="clear" w:color="auto" w:fill="auto"/>
          </w:tcPr>
          <w:p w14:paraId="0D31BE9B" w14:textId="77777777" w:rsidR="00696C35" w:rsidRPr="00A36236" w:rsidRDefault="00696C35" w:rsidP="00D37CE2">
            <w:pPr>
              <w:rPr>
                <w:cs/>
              </w:rPr>
            </w:pPr>
            <w:r w:rsidRPr="00A36236">
              <w:rPr>
                <w:rFonts w:hint="cs"/>
                <w:cs/>
              </w:rPr>
              <w:t>โครงการ</w:t>
            </w:r>
          </w:p>
        </w:tc>
        <w:tc>
          <w:tcPr>
            <w:tcW w:w="2126" w:type="dxa"/>
            <w:vMerge w:val="restart"/>
            <w:shd w:val="clear" w:color="auto" w:fill="auto"/>
          </w:tcPr>
          <w:p w14:paraId="486A0937" w14:textId="77777777" w:rsidR="00696C35" w:rsidRPr="00A36236" w:rsidRDefault="00696C35" w:rsidP="00D37CE2">
            <w:r w:rsidRPr="00A36236">
              <w:rPr>
                <w:cs/>
              </w:rPr>
              <w:t>มวลชีวภาพที่ถูกเผา (</w:t>
            </w:r>
            <w:r w:rsidRPr="00A36236">
              <w:t>burning of woody biomass)</w:t>
            </w:r>
          </w:p>
        </w:tc>
        <w:tc>
          <w:tcPr>
            <w:tcW w:w="1121" w:type="dxa"/>
            <w:shd w:val="clear" w:color="auto" w:fill="auto"/>
          </w:tcPr>
          <w:p w14:paraId="26F052B5" w14:textId="77777777" w:rsidR="00696C35" w:rsidRPr="0038720D" w:rsidRDefault="00696C35">
            <w:pPr>
              <w:jc w:val="center"/>
              <w:rPr>
                <w:color w:val="000000" w:themeColor="text1"/>
              </w:rPr>
            </w:pPr>
            <w:r w:rsidRPr="0038720D">
              <w:rPr>
                <w:color w:val="000000" w:themeColor="text1"/>
              </w:rPr>
              <w:t>CO</w:t>
            </w:r>
            <w:r w:rsidRPr="0038720D">
              <w:rPr>
                <w:color w:val="000000" w:themeColor="text1"/>
                <w:vertAlign w:val="subscript"/>
                <w:cs/>
              </w:rPr>
              <w:t>2</w:t>
            </w:r>
          </w:p>
        </w:tc>
        <w:tc>
          <w:tcPr>
            <w:tcW w:w="1146" w:type="dxa"/>
            <w:shd w:val="clear" w:color="auto" w:fill="auto"/>
          </w:tcPr>
          <w:p w14:paraId="6CA1A76B" w14:textId="77777777" w:rsidR="00696C35" w:rsidRPr="0038720D" w:rsidRDefault="00696C35">
            <w:pPr>
              <w:jc w:val="center"/>
              <w:rPr>
                <w:color w:val="000000" w:themeColor="text1"/>
                <w:sz w:val="24"/>
                <w:cs/>
              </w:rPr>
            </w:pPr>
            <w:r w:rsidRPr="0038720D">
              <w:rPr>
                <w:color w:val="000000" w:themeColor="text1"/>
                <w:cs/>
              </w:rPr>
              <w:t>ไม่ประเมิน</w:t>
            </w:r>
          </w:p>
        </w:tc>
        <w:tc>
          <w:tcPr>
            <w:tcW w:w="3793" w:type="dxa"/>
            <w:shd w:val="clear" w:color="auto" w:fill="auto"/>
          </w:tcPr>
          <w:p w14:paraId="10A0A085" w14:textId="77777777" w:rsidR="00696C35" w:rsidRPr="0038720D" w:rsidRDefault="00696C35" w:rsidP="00D37CE2">
            <w:pPr>
              <w:rPr>
                <w:color w:val="000000" w:themeColor="text1"/>
                <w:cs/>
              </w:rPr>
            </w:pPr>
            <w:r w:rsidRPr="0038720D">
              <w:rPr>
                <w:color w:val="000000" w:themeColor="text1"/>
                <w:cs/>
              </w:rPr>
              <w:t>ไม่รวมการปล่อยเนื่องจากเป็นส่วนหนึ่งของการเปลี่ยนแปลงในแ</w:t>
            </w:r>
            <w:r w:rsidR="00886774" w:rsidRPr="0038720D">
              <w:rPr>
                <w:color w:val="000000" w:themeColor="text1"/>
                <w:cs/>
              </w:rPr>
              <w:t>ห</w:t>
            </w:r>
            <w:r w:rsidRPr="0038720D">
              <w:rPr>
                <w:color w:val="000000" w:themeColor="text1"/>
                <w:cs/>
              </w:rPr>
              <w:t>ล่งสะสมคาร์บอน</w:t>
            </w:r>
          </w:p>
        </w:tc>
      </w:tr>
      <w:tr w:rsidR="00642ECB" w:rsidRPr="00A36236" w14:paraId="5FA391F3" w14:textId="77777777">
        <w:tc>
          <w:tcPr>
            <w:tcW w:w="989" w:type="dxa"/>
            <w:vMerge/>
            <w:shd w:val="clear" w:color="auto" w:fill="auto"/>
          </w:tcPr>
          <w:p w14:paraId="545CC112" w14:textId="77777777" w:rsidR="00696C35" w:rsidRPr="00A36236" w:rsidRDefault="00696C35" w:rsidP="0004106B">
            <w:pPr>
              <w:rPr>
                <w:cs/>
              </w:rPr>
            </w:pPr>
          </w:p>
        </w:tc>
        <w:tc>
          <w:tcPr>
            <w:tcW w:w="2126" w:type="dxa"/>
            <w:vMerge/>
            <w:shd w:val="clear" w:color="auto" w:fill="auto"/>
          </w:tcPr>
          <w:p w14:paraId="0567A6FC" w14:textId="77777777" w:rsidR="00696C35" w:rsidRPr="00A36236" w:rsidRDefault="00696C35" w:rsidP="0004106B">
            <w:pPr>
              <w:rPr>
                <w:cs/>
              </w:rPr>
            </w:pPr>
          </w:p>
        </w:tc>
        <w:tc>
          <w:tcPr>
            <w:tcW w:w="1121" w:type="dxa"/>
            <w:shd w:val="clear" w:color="auto" w:fill="auto"/>
          </w:tcPr>
          <w:p w14:paraId="747DC40C" w14:textId="77777777" w:rsidR="00696C35" w:rsidRPr="0038720D" w:rsidRDefault="00696C35">
            <w:pPr>
              <w:jc w:val="center"/>
              <w:rPr>
                <w:color w:val="000000" w:themeColor="text1"/>
              </w:rPr>
            </w:pPr>
            <w:r w:rsidRPr="0038720D">
              <w:rPr>
                <w:color w:val="000000" w:themeColor="text1"/>
              </w:rPr>
              <w:t>CH</w:t>
            </w:r>
            <w:r w:rsidRPr="0038720D">
              <w:rPr>
                <w:color w:val="000000" w:themeColor="text1"/>
                <w:vertAlign w:val="subscript"/>
              </w:rPr>
              <w:t>4</w:t>
            </w:r>
          </w:p>
        </w:tc>
        <w:tc>
          <w:tcPr>
            <w:tcW w:w="1146" w:type="dxa"/>
            <w:shd w:val="clear" w:color="auto" w:fill="auto"/>
          </w:tcPr>
          <w:p w14:paraId="17D6EA89" w14:textId="77777777" w:rsidR="00696C35" w:rsidRPr="0038720D" w:rsidRDefault="00696C35">
            <w:pPr>
              <w:jc w:val="center"/>
              <w:rPr>
                <w:color w:val="000000" w:themeColor="text1"/>
                <w:sz w:val="24"/>
                <w:cs/>
              </w:rPr>
            </w:pPr>
            <w:r w:rsidRPr="0038720D">
              <w:rPr>
                <w:rFonts w:hint="cs"/>
                <w:color w:val="000000" w:themeColor="text1"/>
                <w:sz w:val="24"/>
                <w:cs/>
              </w:rPr>
              <w:t>ประเมิน</w:t>
            </w:r>
          </w:p>
        </w:tc>
        <w:tc>
          <w:tcPr>
            <w:tcW w:w="3793" w:type="dxa"/>
            <w:vMerge w:val="restart"/>
            <w:shd w:val="clear" w:color="auto" w:fill="auto"/>
          </w:tcPr>
          <w:p w14:paraId="2AF04C15" w14:textId="77777777" w:rsidR="00696C35" w:rsidRPr="0038720D" w:rsidRDefault="00E62A66" w:rsidP="0004106B">
            <w:pPr>
              <w:rPr>
                <w:color w:val="000000" w:themeColor="text1"/>
                <w:cs/>
              </w:rPr>
            </w:pPr>
            <w:r w:rsidRPr="0038720D">
              <w:rPr>
                <w:color w:val="000000" w:themeColor="text1"/>
                <w:cs/>
              </w:rPr>
              <w:t>การเผาจากการเตรียมพื้นที่ และกิจกรรมอื่น ๆ ในการจัดการป่าปลูก และการเกิดไฟป่าจะต้องนำมาคำนวณปริมาณการปล่อยก๊าซเรือนกระจกด้วย</w:t>
            </w:r>
          </w:p>
        </w:tc>
      </w:tr>
      <w:tr w:rsidR="00642ECB" w:rsidRPr="00A36236" w14:paraId="472B6359" w14:textId="77777777">
        <w:tc>
          <w:tcPr>
            <w:tcW w:w="989" w:type="dxa"/>
            <w:vMerge/>
            <w:shd w:val="clear" w:color="auto" w:fill="auto"/>
          </w:tcPr>
          <w:p w14:paraId="21230CB1" w14:textId="77777777" w:rsidR="00696C35" w:rsidRPr="00A36236" w:rsidRDefault="00696C35" w:rsidP="0004106B">
            <w:pPr>
              <w:rPr>
                <w:cs/>
              </w:rPr>
            </w:pPr>
          </w:p>
        </w:tc>
        <w:tc>
          <w:tcPr>
            <w:tcW w:w="2126" w:type="dxa"/>
            <w:vMerge/>
            <w:shd w:val="clear" w:color="auto" w:fill="auto"/>
          </w:tcPr>
          <w:p w14:paraId="58AAADFA" w14:textId="77777777" w:rsidR="00696C35" w:rsidRPr="00A36236" w:rsidRDefault="00696C35" w:rsidP="0004106B">
            <w:pPr>
              <w:rPr>
                <w:cs/>
              </w:rPr>
            </w:pPr>
          </w:p>
        </w:tc>
        <w:tc>
          <w:tcPr>
            <w:tcW w:w="1121" w:type="dxa"/>
            <w:shd w:val="clear" w:color="auto" w:fill="auto"/>
          </w:tcPr>
          <w:p w14:paraId="26E13B32" w14:textId="77777777" w:rsidR="00696C35" w:rsidRPr="0038720D" w:rsidRDefault="00696C35">
            <w:pPr>
              <w:jc w:val="center"/>
              <w:rPr>
                <w:color w:val="000000" w:themeColor="text1"/>
              </w:rPr>
            </w:pPr>
            <w:r w:rsidRPr="0038720D">
              <w:rPr>
                <w:color w:val="000000" w:themeColor="text1"/>
              </w:rPr>
              <w:t>N</w:t>
            </w:r>
            <w:r w:rsidRPr="0038720D">
              <w:rPr>
                <w:color w:val="000000" w:themeColor="text1"/>
                <w:vertAlign w:val="subscript"/>
              </w:rPr>
              <w:t>2</w:t>
            </w:r>
            <w:r w:rsidRPr="0038720D">
              <w:rPr>
                <w:color w:val="000000" w:themeColor="text1"/>
              </w:rPr>
              <w:t>O</w:t>
            </w:r>
          </w:p>
        </w:tc>
        <w:tc>
          <w:tcPr>
            <w:tcW w:w="1146" w:type="dxa"/>
            <w:shd w:val="clear" w:color="auto" w:fill="auto"/>
          </w:tcPr>
          <w:p w14:paraId="29A8ABCE" w14:textId="77777777" w:rsidR="00696C35" w:rsidRPr="0038720D" w:rsidRDefault="00696C35">
            <w:pPr>
              <w:jc w:val="center"/>
              <w:rPr>
                <w:color w:val="000000" w:themeColor="text1"/>
                <w:sz w:val="24"/>
                <w:cs/>
              </w:rPr>
            </w:pPr>
            <w:r w:rsidRPr="0038720D">
              <w:rPr>
                <w:rFonts w:hint="cs"/>
                <w:color w:val="000000" w:themeColor="text1"/>
                <w:sz w:val="24"/>
                <w:cs/>
              </w:rPr>
              <w:t>ประเมิน</w:t>
            </w:r>
          </w:p>
        </w:tc>
        <w:tc>
          <w:tcPr>
            <w:tcW w:w="3793" w:type="dxa"/>
            <w:vMerge/>
            <w:shd w:val="clear" w:color="auto" w:fill="auto"/>
          </w:tcPr>
          <w:p w14:paraId="46D3D1FB" w14:textId="77777777" w:rsidR="00696C35" w:rsidRPr="0038720D" w:rsidRDefault="00696C35" w:rsidP="0004106B">
            <w:pPr>
              <w:rPr>
                <w:color w:val="000000" w:themeColor="text1"/>
                <w:cs/>
              </w:rPr>
            </w:pPr>
          </w:p>
        </w:tc>
      </w:tr>
      <w:tr w:rsidR="001C5D2C" w:rsidRPr="00A36236" w14:paraId="4BB7EB71" w14:textId="77777777">
        <w:tc>
          <w:tcPr>
            <w:tcW w:w="989" w:type="dxa"/>
            <w:vMerge/>
            <w:shd w:val="clear" w:color="auto" w:fill="auto"/>
          </w:tcPr>
          <w:p w14:paraId="668F2D03" w14:textId="77777777" w:rsidR="001C5D2C" w:rsidRPr="00A36236" w:rsidRDefault="001C5D2C" w:rsidP="001C5D2C">
            <w:pPr>
              <w:rPr>
                <w:cs/>
              </w:rPr>
            </w:pPr>
          </w:p>
        </w:tc>
        <w:tc>
          <w:tcPr>
            <w:tcW w:w="2126" w:type="dxa"/>
            <w:shd w:val="clear" w:color="auto" w:fill="auto"/>
          </w:tcPr>
          <w:p w14:paraId="1DBECA92" w14:textId="4A224897" w:rsidR="001C5D2C" w:rsidRPr="00A36236" w:rsidRDefault="001C5D2C" w:rsidP="001C5D2C">
            <w:pPr>
              <w:rPr>
                <w:cs/>
              </w:rPr>
            </w:pPr>
            <w:r>
              <w:rPr>
                <w:rFonts w:hint="cs"/>
                <w:cs/>
              </w:rPr>
              <w:t>การใช้เชื้อเพลิงฟอสซิล</w:t>
            </w:r>
          </w:p>
        </w:tc>
        <w:tc>
          <w:tcPr>
            <w:tcW w:w="1121" w:type="dxa"/>
            <w:shd w:val="clear" w:color="auto" w:fill="auto"/>
          </w:tcPr>
          <w:p w14:paraId="3B6E0DE5" w14:textId="79BD3B5D" w:rsidR="001C5D2C" w:rsidRPr="0038720D" w:rsidRDefault="001C5D2C" w:rsidP="001C5D2C">
            <w:pPr>
              <w:jc w:val="center"/>
              <w:rPr>
                <w:color w:val="000000" w:themeColor="text1"/>
              </w:rPr>
            </w:pPr>
            <w:r w:rsidRPr="00882BE6">
              <w:t>CO</w:t>
            </w:r>
            <w:r w:rsidRPr="006B75DA">
              <w:rPr>
                <w:vertAlign w:val="subscript"/>
                <w:cs/>
              </w:rPr>
              <w:t>2</w:t>
            </w:r>
          </w:p>
        </w:tc>
        <w:tc>
          <w:tcPr>
            <w:tcW w:w="1146" w:type="dxa"/>
            <w:shd w:val="clear" w:color="auto" w:fill="auto"/>
          </w:tcPr>
          <w:p w14:paraId="0817CF47" w14:textId="6B9B5C23" w:rsidR="001C5D2C" w:rsidRPr="0038720D" w:rsidRDefault="001C5D2C" w:rsidP="001C5D2C">
            <w:pPr>
              <w:jc w:val="center"/>
              <w:rPr>
                <w:color w:val="000000" w:themeColor="text1"/>
                <w:sz w:val="24"/>
                <w:cs/>
              </w:rPr>
            </w:pPr>
            <w:r>
              <w:rPr>
                <w:rFonts w:hint="cs"/>
                <w:sz w:val="24"/>
                <w:cs/>
              </w:rPr>
              <w:t>ประเมิน</w:t>
            </w:r>
          </w:p>
        </w:tc>
        <w:tc>
          <w:tcPr>
            <w:tcW w:w="3793" w:type="dxa"/>
            <w:shd w:val="clear" w:color="auto" w:fill="auto"/>
          </w:tcPr>
          <w:p w14:paraId="14779C68" w14:textId="422AA692" w:rsidR="001C5D2C" w:rsidRPr="0038720D" w:rsidRDefault="001C5D2C" w:rsidP="001C5D2C">
            <w:pPr>
              <w:rPr>
                <w:color w:val="000000" w:themeColor="text1"/>
                <w:cs/>
              </w:rPr>
            </w:pPr>
            <w:r w:rsidRPr="007E747C">
              <w:rPr>
                <w:cs/>
              </w:rPr>
              <w:t>การใช้น้ำมันเชื้อเพลิงสำหรับเครื่องจักร</w:t>
            </w:r>
            <w:r w:rsidRPr="00882BE6">
              <w:rPr>
                <w:cs/>
              </w:rPr>
              <w:t>ใน</w:t>
            </w:r>
            <w:r>
              <w:rPr>
                <w:rFonts w:hint="cs"/>
                <w:cs/>
              </w:rPr>
              <w:t>กิจกรรม</w:t>
            </w:r>
            <w:r w:rsidRPr="00882BE6">
              <w:rPr>
                <w:cs/>
              </w:rPr>
              <w:t>การ</w:t>
            </w:r>
            <w:r>
              <w:rPr>
                <w:rFonts w:hint="cs"/>
                <w:cs/>
              </w:rPr>
              <w:t xml:space="preserve">ปลูกและจัดการป่าปลูก เช่น การเตรียมพื้นที่ เป็นต้น </w:t>
            </w:r>
            <w:r w:rsidRPr="007E747C">
              <w:rPr>
                <w:cs/>
              </w:rPr>
              <w:t>จะต้องนำมาคำนวณปริมาณการปล่อยก๊าซเรือนกระจก</w:t>
            </w:r>
            <w:r>
              <w:rPr>
                <w:rFonts w:hint="cs"/>
                <w:cs/>
              </w:rPr>
              <w:t>สำหรับโครงการขนาดใหญ่</w:t>
            </w:r>
          </w:p>
        </w:tc>
      </w:tr>
    </w:tbl>
    <w:p w14:paraId="69D02796" w14:textId="77777777" w:rsidR="001C5D2C" w:rsidRDefault="001C5D2C" w:rsidP="000D2F13">
      <w:pPr>
        <w:pStyle w:val="Heading1"/>
        <w:rPr>
          <w:color w:val="auto"/>
        </w:rPr>
      </w:pPr>
    </w:p>
    <w:p w14:paraId="718BA804" w14:textId="77777777" w:rsidR="00B108D2" w:rsidRPr="00A36236" w:rsidRDefault="00B108D2" w:rsidP="000D2F13">
      <w:pPr>
        <w:pStyle w:val="Heading1"/>
        <w:rPr>
          <w:color w:val="auto"/>
        </w:rPr>
      </w:pPr>
      <w:r w:rsidRPr="00A36236">
        <w:rPr>
          <w:rFonts w:hint="cs"/>
          <w:color w:val="auto"/>
          <w:cs/>
        </w:rPr>
        <w:t xml:space="preserve">3. </w:t>
      </w:r>
      <w:bookmarkStart w:id="13" w:name="_Hlk102494830"/>
      <w:bookmarkStart w:id="14" w:name="_Hlk100314538"/>
      <w:r w:rsidRPr="00A36236">
        <w:rPr>
          <w:color w:val="auto"/>
          <w:cs/>
        </w:rPr>
        <w:t>ข้อมูล</w:t>
      </w:r>
      <w:r w:rsidRPr="00A36236">
        <w:rPr>
          <w:rFonts w:hint="cs"/>
          <w:color w:val="auto"/>
          <w:cs/>
        </w:rPr>
        <w:t>กรณี</w:t>
      </w:r>
      <w:r w:rsidRPr="00A36236">
        <w:rPr>
          <w:color w:val="auto"/>
          <w:cs/>
        </w:rPr>
        <w:t>ฐาน</w:t>
      </w:r>
      <w:r w:rsidRPr="00A36236">
        <w:rPr>
          <w:rFonts w:hint="cs"/>
          <w:color w:val="auto"/>
          <w:cs/>
        </w:rPr>
        <w:t xml:space="preserve"> </w:t>
      </w:r>
      <w:bookmarkEnd w:id="13"/>
      <w:bookmarkEnd w:id="14"/>
      <w:r w:rsidR="00596A6F" w:rsidRPr="00596A6F">
        <w:rPr>
          <w:color w:val="auto"/>
          <w:cs/>
        </w:rPr>
        <w:t>และการพิสูจน์การดำเนินงานเพิ่มเติมจากการดำเนินงานตามปกติ (</w:t>
      </w:r>
      <w:r w:rsidR="00596A6F" w:rsidRPr="00596A6F">
        <w:rPr>
          <w:color w:val="auto"/>
        </w:rPr>
        <w:t>Identification of baseline scenario and demonstration of additionality)</w:t>
      </w:r>
    </w:p>
    <w:p w14:paraId="15B98B54" w14:textId="77777777" w:rsidR="0098511B" w:rsidRPr="00A36236" w:rsidRDefault="00A70589" w:rsidP="000D2F13">
      <w:pPr>
        <w:spacing w:before="60" w:after="60"/>
        <w:ind w:firstLine="720"/>
        <w:jc w:val="thaiDistribute"/>
      </w:pPr>
      <w:bookmarkStart w:id="15" w:name="_Hlk100314558"/>
      <w:r>
        <w:rPr>
          <w:cs/>
        </w:rPr>
        <w:t>ผู้พัฒนาโครงการ</w:t>
      </w:r>
      <w:r w:rsidR="00B108D2" w:rsidRPr="00A36236">
        <w:rPr>
          <w:cs/>
        </w:rPr>
        <w:t>สามารถคำนวณปริมาณการกักเก็บคาร์บอนในปีฐาน โดยประเมินจากรูปแบบ/ลักษณะการใช้ที่ดิน</w:t>
      </w:r>
      <w:r w:rsidR="00502D63" w:rsidRPr="00A36236">
        <w:rPr>
          <w:cs/>
        </w:rPr>
        <w:t>ก่อนเริ่ม</w:t>
      </w:r>
      <w:r w:rsidR="00B108D2" w:rsidRPr="00A36236">
        <w:rPr>
          <w:cs/>
        </w:rPr>
        <w:t>โครงการ</w:t>
      </w:r>
      <w:r w:rsidR="00B108D2" w:rsidRPr="00A36236">
        <w:rPr>
          <w:rFonts w:hint="cs"/>
          <w:cs/>
        </w:rPr>
        <w:t>เพื่อกำหนดกรณีฐาน</w:t>
      </w:r>
      <w:r w:rsidR="00B108D2" w:rsidRPr="00A36236">
        <w:rPr>
          <w:cs/>
        </w:rPr>
        <w:t xml:space="preserve">ที่มีความเหมาะสมกับโครงการ </w:t>
      </w:r>
      <w:bookmarkStart w:id="16" w:name="_Hlk96865196"/>
      <w:r w:rsidR="0098511B" w:rsidRPr="00A36236">
        <w:rPr>
          <w:rFonts w:hint="cs"/>
          <w:cs/>
        </w:rPr>
        <w:t>กรณี</w:t>
      </w:r>
      <w:r w:rsidR="0098511B" w:rsidRPr="00A36236">
        <w:rPr>
          <w:cs/>
        </w:rPr>
        <w:t>ฐานสำหรับ</w:t>
      </w:r>
      <w:r w:rsidR="0098511B" w:rsidRPr="00A36236">
        <w:rPr>
          <w:rFonts w:hint="cs"/>
          <w:cs/>
        </w:rPr>
        <w:t>ระเบียบ</w:t>
      </w:r>
      <w:r w:rsidR="0098511B" w:rsidRPr="00A36236">
        <w:rPr>
          <w:cs/>
        </w:rPr>
        <w:t>วิธีการนี้คือ</w:t>
      </w:r>
      <w:r w:rsidR="0098511B" w:rsidRPr="00A36236">
        <w:rPr>
          <w:rFonts w:hint="cs"/>
          <w:cs/>
        </w:rPr>
        <w:t>การวิเคราะห์รูปแบบการใช้ที่ดิน</w:t>
      </w:r>
      <w:r w:rsidR="0098511B" w:rsidRPr="00A36236">
        <w:rPr>
          <w:cs/>
        </w:rPr>
        <w:t>ในอดีตและ/หรือต่อเนื่อง</w:t>
      </w:r>
      <w:r w:rsidR="0098511B" w:rsidRPr="00A36236">
        <w:rPr>
          <w:rFonts w:hint="cs"/>
          <w:cs/>
        </w:rPr>
        <w:t>มาถึงปัจจุบัน</w:t>
      </w:r>
      <w:r w:rsidR="0098511B" w:rsidRPr="00A36236">
        <w:rPr>
          <w:cs/>
        </w:rPr>
        <w:t xml:space="preserve"> และการเปลี่ยนแปลง</w:t>
      </w:r>
      <w:r w:rsidR="0098511B" w:rsidRPr="00A36236">
        <w:rPr>
          <w:rFonts w:hint="cs"/>
          <w:cs/>
        </w:rPr>
        <w:t>ปริมาณ</w:t>
      </w:r>
      <w:r w:rsidR="0098511B" w:rsidRPr="00A36236">
        <w:rPr>
          <w:cs/>
        </w:rPr>
        <w:t>คาร์บอนที่เกี่ยวข้องในแหล่ง</w:t>
      </w:r>
      <w:r w:rsidR="0098511B" w:rsidRPr="00A36236">
        <w:rPr>
          <w:rFonts w:hint="cs"/>
          <w:cs/>
        </w:rPr>
        <w:t>สะสม</w:t>
      </w:r>
      <w:r w:rsidR="0098511B" w:rsidRPr="00A36236">
        <w:rPr>
          <w:cs/>
        </w:rPr>
        <w:t>คาร์บอนที่เลือกทั้งหมดภายในขอบเขตโครงการ</w:t>
      </w:r>
      <w:r w:rsidR="0098511B" w:rsidRPr="00A36236">
        <w:rPr>
          <w:rFonts w:hint="cs"/>
          <w:cs/>
        </w:rPr>
        <w:t xml:space="preserve"> ขั้นตอนแสดงดังภาพที่ </w:t>
      </w:r>
      <w:r w:rsidR="0098511B" w:rsidRPr="00A36236">
        <w:t xml:space="preserve">1 </w:t>
      </w:r>
      <w:r w:rsidR="00EC6BB8" w:rsidRPr="00A36236">
        <w:rPr>
          <w:rFonts w:hint="cs"/>
          <w:cs/>
        </w:rPr>
        <w:t>จุดเริ่มต้น</w:t>
      </w:r>
      <w:r w:rsidR="00EC6BB8" w:rsidRPr="00A36236">
        <w:rPr>
          <w:cs/>
        </w:rPr>
        <w:t>และจุดสิ้นสุดของ</w:t>
      </w:r>
      <w:r w:rsidR="00EC6BB8" w:rsidRPr="00A36236">
        <w:rPr>
          <w:rFonts w:hint="cs"/>
          <w:cs/>
        </w:rPr>
        <w:t>กรณี</w:t>
      </w:r>
      <w:r w:rsidR="00EC6BB8" w:rsidRPr="00A36236">
        <w:rPr>
          <w:cs/>
        </w:rPr>
        <w:t>ฐานที่ระบุจะต้องถูกกำหนดก่อนล่วงหน้าในแต่ละปีในช่วงการตรวจสอบ</w:t>
      </w:r>
    </w:p>
    <w:p w14:paraId="0A22E252" w14:textId="77777777" w:rsidR="00E30A77" w:rsidRPr="007B4B09" w:rsidRDefault="00596A6F" w:rsidP="000D2F13">
      <w:pPr>
        <w:spacing w:before="60" w:after="60"/>
        <w:ind w:firstLine="720"/>
        <w:jc w:val="thaiDistribute"/>
        <w:rPr>
          <w:color w:val="000000" w:themeColor="text1"/>
        </w:rPr>
      </w:pPr>
      <w:r w:rsidRPr="00596A6F">
        <w:rPr>
          <w:cs/>
        </w:rPr>
        <w:t>การพิสูจน์การดำเนินงานเพิ่มเติมจากการดำเนินงานตามปกติ</w:t>
      </w:r>
      <w:r w:rsidR="00E30A77" w:rsidRPr="00A36236">
        <w:rPr>
          <w:rFonts w:hint="cs"/>
          <w:cs/>
        </w:rPr>
        <w:t>ของ</w:t>
      </w:r>
      <w:r w:rsidR="00D17F24" w:rsidRPr="00A36236">
        <w:rPr>
          <w:rFonts w:hint="cs"/>
          <w:cs/>
        </w:rPr>
        <w:t>โครงการขนาดเล็ก</w:t>
      </w:r>
      <w:r w:rsidR="0073662E" w:rsidRPr="00A36236">
        <w:rPr>
          <w:rFonts w:hint="cs"/>
          <w:cs/>
        </w:rPr>
        <w:t>แสดงส่วนเพิ่ม</w:t>
      </w:r>
      <w:r w:rsidR="00502D63" w:rsidRPr="00A36236">
        <w:rPr>
          <w:rFonts w:hint="cs"/>
          <w:cs/>
        </w:rPr>
        <w:t>แบบง่ายโดยการวิเคราะห์อุปสรรค</w:t>
      </w:r>
      <w:r w:rsidR="0073662E" w:rsidRPr="00A36236">
        <w:rPr>
          <w:rFonts w:hint="cs"/>
          <w:cs/>
        </w:rPr>
        <w:t xml:space="preserve"> โครงการขนาดใหญ่</w:t>
      </w:r>
      <w:r w:rsidR="000D2F13" w:rsidRPr="007B4B09">
        <w:rPr>
          <w:rFonts w:hint="cs"/>
          <w:color w:val="000000" w:themeColor="text1"/>
          <w:cs/>
        </w:rPr>
        <w:t>ต้อง</w:t>
      </w:r>
      <w:r w:rsidR="00B108D2" w:rsidRPr="007B4B09">
        <w:rPr>
          <w:rFonts w:hint="cs"/>
          <w:color w:val="000000" w:themeColor="text1"/>
          <w:cs/>
        </w:rPr>
        <w:t>วิเคราะห์ส่วนเพิ่ม</w:t>
      </w:r>
      <w:bookmarkEnd w:id="16"/>
      <w:r w:rsidR="00502D63" w:rsidRPr="007B4B09">
        <w:rPr>
          <w:rFonts w:hint="cs"/>
          <w:color w:val="000000" w:themeColor="text1"/>
          <w:cs/>
        </w:rPr>
        <w:t>ครบทุกข</w:t>
      </w:r>
      <w:r w:rsidR="00E30A77" w:rsidRPr="007B4B09">
        <w:rPr>
          <w:rFonts w:hint="cs"/>
          <w:color w:val="000000" w:themeColor="text1"/>
          <w:cs/>
        </w:rPr>
        <w:t>ั้</w:t>
      </w:r>
      <w:r w:rsidR="00502D63" w:rsidRPr="007B4B09">
        <w:rPr>
          <w:rFonts w:hint="cs"/>
          <w:color w:val="000000" w:themeColor="text1"/>
          <w:cs/>
        </w:rPr>
        <w:t xml:space="preserve">นตอน </w:t>
      </w:r>
    </w:p>
    <w:p w14:paraId="77511E3B" w14:textId="77777777" w:rsidR="0098511B" w:rsidRPr="007B4B09" w:rsidRDefault="00E30A77" w:rsidP="000D2F13">
      <w:pPr>
        <w:spacing w:before="60" w:after="60"/>
        <w:ind w:firstLine="720"/>
        <w:jc w:val="thaiDistribute"/>
        <w:rPr>
          <w:i/>
          <w:iCs/>
          <w:color w:val="000000" w:themeColor="text1"/>
        </w:rPr>
      </w:pPr>
      <w:r w:rsidRPr="007B4B09">
        <w:rPr>
          <w:color w:val="000000" w:themeColor="text1"/>
          <w:cs/>
        </w:rPr>
        <w:t>การกำหนดกรณีฐานและการพิสูจน์</w:t>
      </w:r>
      <w:r w:rsidRPr="007B4B09">
        <w:rPr>
          <w:rFonts w:hint="cs"/>
          <w:color w:val="000000" w:themeColor="text1"/>
          <w:cs/>
        </w:rPr>
        <w:t>ส่วนเพิ่ม</w:t>
      </w:r>
      <w:r w:rsidR="00B108D2" w:rsidRPr="007B4B09">
        <w:rPr>
          <w:rFonts w:hint="cs"/>
          <w:color w:val="000000" w:themeColor="text1"/>
          <w:sz w:val="24"/>
          <w:cs/>
        </w:rPr>
        <w:t>ใช้</w:t>
      </w:r>
      <w:r w:rsidR="0038720D" w:rsidRPr="007B4B09">
        <w:rPr>
          <w:rFonts w:hint="cs"/>
          <w:color w:val="000000" w:themeColor="text1"/>
          <w:sz w:val="24"/>
          <w:cs/>
        </w:rPr>
        <w:t xml:space="preserve"> </w:t>
      </w:r>
      <w:r w:rsidR="00F6795B" w:rsidRPr="007B4B09">
        <w:rPr>
          <w:rFonts w:hint="cs"/>
          <w:i/>
          <w:iCs/>
          <w:color w:val="000000" w:themeColor="text1"/>
          <w:sz w:val="24"/>
          <w:cs/>
        </w:rPr>
        <w:t>เครื่องมือคำนวณ</w:t>
      </w:r>
      <w:r w:rsidR="00B108D2" w:rsidRPr="007B4B09">
        <w:rPr>
          <w:rFonts w:hint="cs"/>
          <w:i/>
          <w:iCs/>
          <w:color w:val="000000" w:themeColor="text1"/>
          <w:sz w:val="24"/>
          <w:cs/>
        </w:rPr>
        <w:t xml:space="preserve"> </w:t>
      </w:r>
      <w:bookmarkEnd w:id="15"/>
      <w:r w:rsidR="002703C1" w:rsidRPr="007B4B09">
        <w:rPr>
          <w:i/>
          <w:iCs/>
          <w:color w:val="000000" w:themeColor="text1"/>
        </w:rPr>
        <w:t>TVER-TOOL</w:t>
      </w:r>
      <w:r w:rsidRPr="007B4B09">
        <w:rPr>
          <w:i/>
          <w:iCs/>
          <w:color w:val="000000" w:themeColor="text1"/>
        </w:rPr>
        <w:t>-01</w:t>
      </w:r>
      <w:r w:rsidR="00FF6DA9" w:rsidRPr="007B4B09">
        <w:rPr>
          <w:i/>
          <w:iCs/>
          <w:color w:val="000000" w:themeColor="text1"/>
        </w:rPr>
        <w:t>-01</w:t>
      </w:r>
      <w:r w:rsidRPr="007B4B09">
        <w:rPr>
          <w:i/>
          <w:iCs/>
          <w:color w:val="000000" w:themeColor="text1"/>
          <w:cs/>
        </w:rPr>
        <w:t xml:space="preserve"> การกำหนดกรณีฐานและการพิสูจน์การดำเนินงานเพิ่มเติมจากการดำเนินงานตามปกติสำหรับกิจกรรมโครงการป่าไม้ (</w:t>
      </w:r>
      <w:r w:rsidRPr="007B4B09">
        <w:rPr>
          <w:i/>
          <w:iCs/>
          <w:color w:val="000000" w:themeColor="text1"/>
        </w:rPr>
        <w:t>Combined Tool to Identify the Baseline Scenario and Demonstrate Additionality in Forest Project Activities)</w:t>
      </w:r>
    </w:p>
    <w:p w14:paraId="7E01B158" w14:textId="77777777" w:rsidR="00E30A77" w:rsidRPr="00A36236" w:rsidRDefault="00E30A77" w:rsidP="000D2F13">
      <w:pPr>
        <w:spacing w:before="60" w:after="60"/>
        <w:ind w:firstLine="720"/>
        <w:jc w:val="thaiDistribute"/>
      </w:pPr>
    </w:p>
    <w:p w14:paraId="21FD7D2C" w14:textId="77777777" w:rsidR="0098511B" w:rsidRPr="00A36236" w:rsidRDefault="00E121F8" w:rsidP="00EC6BB8">
      <w:pPr>
        <w:spacing w:before="60" w:after="60"/>
        <w:jc w:val="center"/>
        <w:rPr>
          <w:cs/>
        </w:rPr>
      </w:pPr>
      <w:r w:rsidRPr="00490E2A">
        <w:rPr>
          <w:noProof/>
        </w:rPr>
        <w:drawing>
          <wp:inline distT="0" distB="0" distL="0" distR="0" wp14:anchorId="48EB52D3" wp14:editId="06D54C3C">
            <wp:extent cx="4878070" cy="5746115"/>
            <wp:effectExtent l="0" t="0" r="0" b="0"/>
            <wp:docPr id="172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8070" cy="5746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B7D2BC" w14:textId="77777777" w:rsidR="00EC6BB8" w:rsidRPr="00A36236" w:rsidRDefault="00EC6BB8" w:rsidP="0098511B">
      <w:pPr>
        <w:spacing w:before="60" w:after="60"/>
        <w:jc w:val="thaiDistribute"/>
      </w:pPr>
      <w:r w:rsidRPr="00A36236">
        <w:rPr>
          <w:rFonts w:hint="cs"/>
          <w:b/>
          <w:bCs/>
          <w:cs/>
        </w:rPr>
        <w:t xml:space="preserve">ภาพที่ </w:t>
      </w:r>
      <w:r w:rsidRPr="00A36236">
        <w:rPr>
          <w:b/>
          <w:bCs/>
        </w:rPr>
        <w:t>1</w:t>
      </w:r>
      <w:r w:rsidRPr="00A36236">
        <w:t xml:space="preserve"> </w:t>
      </w:r>
      <w:r w:rsidRPr="00A36236">
        <w:rPr>
          <w:cs/>
        </w:rPr>
        <w:t>ขั้นตอนการพิจารณา</w:t>
      </w:r>
      <w:r w:rsidRPr="00A36236">
        <w:rPr>
          <w:rFonts w:hint="cs"/>
          <w:cs/>
        </w:rPr>
        <w:t>กรณี</w:t>
      </w:r>
      <w:r w:rsidRPr="00A36236">
        <w:rPr>
          <w:cs/>
        </w:rPr>
        <w:t>ฐานและการปล่อย</w:t>
      </w:r>
      <w:r w:rsidRPr="00A36236">
        <w:rPr>
          <w:rFonts w:hint="cs"/>
          <w:cs/>
        </w:rPr>
        <w:t>ก๊าซเรือนกระจก</w:t>
      </w:r>
    </w:p>
    <w:p w14:paraId="6B1C304A" w14:textId="77777777" w:rsidR="00B108D2" w:rsidRPr="00A36236" w:rsidRDefault="00B108D2" w:rsidP="000D2F13">
      <w:pPr>
        <w:pStyle w:val="Heading1"/>
        <w:rPr>
          <w:color w:val="auto"/>
        </w:rPr>
      </w:pPr>
      <w:r w:rsidRPr="00A36236">
        <w:rPr>
          <w:rFonts w:hint="cs"/>
          <w:color w:val="auto"/>
          <w:cs/>
        </w:rPr>
        <w:t xml:space="preserve">4. </w:t>
      </w:r>
      <w:bookmarkStart w:id="17" w:name="_Hlk96864578"/>
      <w:r w:rsidRPr="00A36236">
        <w:rPr>
          <w:rFonts w:hint="cs"/>
          <w:color w:val="auto"/>
          <w:cs/>
        </w:rPr>
        <w:t xml:space="preserve">การกำหนดชั้นภูมิ </w:t>
      </w:r>
      <w:r w:rsidRPr="00A36236">
        <w:rPr>
          <w:color w:val="auto"/>
        </w:rPr>
        <w:t>(Stratification)</w:t>
      </w:r>
      <w:bookmarkEnd w:id="17"/>
    </w:p>
    <w:p w14:paraId="3375775A" w14:textId="77777777" w:rsidR="00B108D2" w:rsidRPr="00A36236" w:rsidRDefault="00B108D2" w:rsidP="0038720D">
      <w:pPr>
        <w:ind w:firstLine="720"/>
        <w:jc w:val="thaiDistribute"/>
      </w:pPr>
      <w:bookmarkStart w:id="18" w:name="_Hlk100314637"/>
      <w:r w:rsidRPr="00A36236">
        <w:rPr>
          <w:rFonts w:hint="cs"/>
          <w:cs/>
        </w:rPr>
        <w:t>หากพื้นที่ดำเนินโครงการมีลักษณะไม่สม่ำเสมอ (</w:t>
      </w:r>
      <w:r w:rsidRPr="00A36236">
        <w:t xml:space="preserve">heterogeneous) </w:t>
      </w:r>
      <w:r w:rsidRPr="00A36236">
        <w:rPr>
          <w:rFonts w:hint="cs"/>
          <w:cs/>
        </w:rPr>
        <w:t>จำเป็นต้องมี</w:t>
      </w:r>
      <w:r w:rsidRPr="00A36236">
        <w:rPr>
          <w:cs/>
        </w:rPr>
        <w:t>การจำแนกชั้นภูมิ (</w:t>
      </w:r>
      <w:r w:rsidR="00142926" w:rsidRPr="00A36236">
        <w:t>s</w:t>
      </w:r>
      <w:r w:rsidRPr="00A36236">
        <w:t xml:space="preserve">tratification) </w:t>
      </w:r>
      <w:r w:rsidRPr="00A36236">
        <w:rPr>
          <w:rFonts w:hint="cs"/>
          <w:cs/>
        </w:rPr>
        <w:t xml:space="preserve">เพื่อให้การประเมินมวลชีวภาพมีความถูกต้องยิ่งขึ้น </w:t>
      </w:r>
      <w:r w:rsidR="00E30A77" w:rsidRPr="00A36236">
        <w:rPr>
          <w:rFonts w:hint="cs"/>
          <w:cs/>
        </w:rPr>
        <w:t>ดังนี้</w:t>
      </w:r>
    </w:p>
    <w:p w14:paraId="3C7083E6" w14:textId="77777777" w:rsidR="00B108D2" w:rsidRPr="00A36236" w:rsidRDefault="00B108D2" w:rsidP="0038720D">
      <w:pPr>
        <w:numPr>
          <w:ilvl w:val="0"/>
          <w:numId w:val="4"/>
        </w:numPr>
        <w:ind w:left="1080"/>
        <w:jc w:val="thaiDistribute"/>
      </w:pPr>
      <w:r w:rsidRPr="00A36236">
        <w:rPr>
          <w:rFonts w:hint="cs"/>
          <w:cs/>
        </w:rPr>
        <w:t>การ</w:t>
      </w:r>
      <w:r w:rsidR="00686E11">
        <w:rPr>
          <w:rFonts w:hint="cs"/>
          <w:cs/>
        </w:rPr>
        <w:t>กักเก็บ</w:t>
      </w:r>
      <w:r w:rsidRPr="00A36236">
        <w:rPr>
          <w:rFonts w:hint="cs"/>
          <w:cs/>
        </w:rPr>
        <w:t>ก๊าซเรือนกระจกสุทธิของกรณีฐาน สามารถจำแนกชั้นภูมิตาม</w:t>
      </w:r>
      <w:r w:rsidR="00142926" w:rsidRPr="00A36236">
        <w:rPr>
          <w:rFonts w:hint="cs"/>
          <w:cs/>
        </w:rPr>
        <w:t xml:space="preserve">สังคมพืช </w:t>
      </w:r>
      <w:r w:rsidRPr="00A36236">
        <w:rPr>
          <w:rFonts w:hint="cs"/>
          <w:cs/>
        </w:rPr>
        <w:t>ประเภทของพืชพรรณและการปกคลุมเรือนยอด และ/หรือ ประเภทของการใช้ที่ดิน</w:t>
      </w:r>
    </w:p>
    <w:p w14:paraId="4380DDFB" w14:textId="77777777" w:rsidR="00B108D2" w:rsidRPr="00A36236" w:rsidRDefault="00B108D2" w:rsidP="0038720D">
      <w:pPr>
        <w:numPr>
          <w:ilvl w:val="0"/>
          <w:numId w:val="4"/>
        </w:numPr>
        <w:ind w:left="1080"/>
        <w:jc w:val="thaiDistribute"/>
      </w:pPr>
      <w:r w:rsidRPr="00A36236">
        <w:rPr>
          <w:rFonts w:hint="cs"/>
          <w:cs/>
        </w:rPr>
        <w:t>การ</w:t>
      </w:r>
      <w:r w:rsidR="00686E11">
        <w:rPr>
          <w:rFonts w:hint="cs"/>
          <w:cs/>
        </w:rPr>
        <w:t>กักเก็บ</w:t>
      </w:r>
      <w:r w:rsidRPr="00A36236">
        <w:rPr>
          <w:rFonts w:hint="cs"/>
          <w:cs/>
        </w:rPr>
        <w:t>ก๊าซเรือนกระจกสุทธิของกิจกรรมโครงการ การจำแนกชั้นภูมิสำหรับการคาดการณ์อยู่บนพื้นฐานของ</w:t>
      </w:r>
      <w:r w:rsidR="00814121" w:rsidRPr="00A36236">
        <w:rPr>
          <w:cs/>
        </w:rPr>
        <w:t>สังคมพืช ประเภทของพืชพรร</w:t>
      </w:r>
      <w:r w:rsidR="00814121" w:rsidRPr="00A36236">
        <w:rPr>
          <w:rFonts w:hint="cs"/>
          <w:cs/>
        </w:rPr>
        <w:t xml:space="preserve">ณ </w:t>
      </w:r>
      <w:r w:rsidR="00814121" w:rsidRPr="00A36236">
        <w:rPr>
          <w:cs/>
        </w:rPr>
        <w:t>การปกคลุมเรือนยอด</w:t>
      </w:r>
      <w:r w:rsidR="00814121" w:rsidRPr="00A36236">
        <w:rPr>
          <w:rFonts w:hint="cs"/>
          <w:cs/>
        </w:rPr>
        <w:t xml:space="preserve"> </w:t>
      </w:r>
      <w:r w:rsidRPr="00A36236">
        <w:rPr>
          <w:rFonts w:hint="cs"/>
          <w:cs/>
        </w:rPr>
        <w:t xml:space="preserve">การวางแผนการปลูกและจัดการ </w:t>
      </w:r>
      <w:r w:rsidR="00814121" w:rsidRPr="00A36236">
        <w:rPr>
          <w:rFonts w:hint="cs"/>
          <w:cs/>
        </w:rPr>
        <w:t>การวางแผนปรับปรุง ฟื้นฟู เป็นต้น</w:t>
      </w:r>
    </w:p>
    <w:p w14:paraId="41D0AE57" w14:textId="77777777" w:rsidR="00B108D2" w:rsidRPr="007B4B09" w:rsidRDefault="00B108D2" w:rsidP="0038720D">
      <w:pPr>
        <w:numPr>
          <w:ilvl w:val="0"/>
          <w:numId w:val="4"/>
        </w:numPr>
        <w:ind w:left="1080"/>
        <w:jc w:val="thaiDistribute"/>
        <w:rPr>
          <w:color w:val="000000" w:themeColor="text1"/>
        </w:rPr>
      </w:pPr>
      <w:r w:rsidRPr="00A36236">
        <w:rPr>
          <w:rFonts w:hint="cs"/>
          <w:cs/>
        </w:rPr>
        <w:lastRenderedPageBreak/>
        <w:t>การประมาณการณ์ภายหลังการดำเนินโครงการซึ่งขึ้นอยู่กับการดำเนินการได้จริงตามแผนการปลูกและจัดการ ในกรณีที่เกิดผลกระทบต่อโครงการจากภัยธรรมชาติหรือมนุษย์ เช่น ไฟป่า หรือ ปัจจัยอื่น</w:t>
      </w:r>
      <w:r w:rsidR="00814121" w:rsidRPr="00A36236">
        <w:rPr>
          <w:rFonts w:hint="cs"/>
          <w:cs/>
        </w:rPr>
        <w:t xml:space="preserve"> </w:t>
      </w:r>
      <w:r w:rsidRPr="00A36236">
        <w:rPr>
          <w:rFonts w:hint="cs"/>
          <w:cs/>
        </w:rPr>
        <w:t>ๆ เช่น ประเภทของดิน เป็นต้น ซึ่งทำให้แนวโน้มของมวลชีวภาพของโครงการมีการเปลี่ยนแปลง จำเป็นต้องมีการจำแนกชั้นภูมิใหม</w:t>
      </w:r>
      <w:r w:rsidRPr="00A36236">
        <w:rPr>
          <w:cs/>
        </w:rPr>
        <w:t>่</w:t>
      </w:r>
      <w:r w:rsidRPr="007B4B09">
        <w:rPr>
          <w:rFonts w:hint="cs"/>
          <w:color w:val="000000" w:themeColor="text1"/>
          <w:cs/>
        </w:rPr>
        <w:t>ให้สอดคล้องกัน</w:t>
      </w:r>
    </w:p>
    <w:p w14:paraId="7DBD165E" w14:textId="77777777" w:rsidR="00B108D2" w:rsidRPr="007B4B09" w:rsidRDefault="00B108D2" w:rsidP="009112D6">
      <w:pPr>
        <w:ind w:firstLine="720"/>
        <w:jc w:val="thaiDistribute"/>
        <w:rPr>
          <w:color w:val="000000" w:themeColor="text1"/>
          <w:cs/>
        </w:rPr>
      </w:pPr>
      <w:r w:rsidRPr="007B4B09">
        <w:rPr>
          <w:color w:val="000000" w:themeColor="text1"/>
          <w:cs/>
        </w:rPr>
        <w:t>การกำหนดชั้นภูมิ (</w:t>
      </w:r>
      <w:r w:rsidR="00502D63" w:rsidRPr="007B4B09">
        <w:rPr>
          <w:color w:val="000000" w:themeColor="text1"/>
        </w:rPr>
        <w:t>s</w:t>
      </w:r>
      <w:r w:rsidRPr="007B4B09">
        <w:rPr>
          <w:color w:val="000000" w:themeColor="text1"/>
        </w:rPr>
        <w:t xml:space="preserve">tratification) </w:t>
      </w:r>
      <w:r w:rsidRPr="007B4B09">
        <w:rPr>
          <w:rFonts w:hint="cs"/>
          <w:color w:val="000000" w:themeColor="text1"/>
          <w:cs/>
        </w:rPr>
        <w:t>สามารถดำเนินการตาม</w:t>
      </w:r>
      <w:r w:rsidR="001645C5" w:rsidRPr="007B4B09">
        <w:rPr>
          <w:rFonts w:hint="cs"/>
          <w:color w:val="000000" w:themeColor="text1"/>
          <w:cs/>
        </w:rPr>
        <w:t xml:space="preserve"> </w:t>
      </w:r>
      <w:r w:rsidR="00F6795B" w:rsidRPr="007B4B09">
        <w:rPr>
          <w:rFonts w:hint="cs"/>
          <w:i/>
          <w:iCs/>
          <w:color w:val="000000" w:themeColor="text1"/>
          <w:cs/>
        </w:rPr>
        <w:t>เครื่องมือคำนวณ</w:t>
      </w:r>
      <w:r w:rsidR="006B52E1" w:rsidRPr="007B4B09">
        <w:rPr>
          <w:color w:val="000000" w:themeColor="text1"/>
        </w:rPr>
        <w:t xml:space="preserve"> </w:t>
      </w:r>
      <w:r w:rsidR="002703C1" w:rsidRPr="007B4B09">
        <w:rPr>
          <w:i/>
          <w:iCs/>
          <w:color w:val="000000" w:themeColor="text1"/>
        </w:rPr>
        <w:t>TVER-TOOL</w:t>
      </w:r>
      <w:r w:rsidR="0038720D" w:rsidRPr="007B4B09">
        <w:rPr>
          <w:i/>
          <w:iCs/>
          <w:color w:val="000000" w:themeColor="text1"/>
        </w:rPr>
        <w:t>-01-08</w:t>
      </w:r>
      <w:r w:rsidR="0038720D" w:rsidRPr="007B4B09">
        <w:rPr>
          <w:i/>
          <w:iCs/>
          <w:color w:val="000000" w:themeColor="text1"/>
          <w:cs/>
        </w:rPr>
        <w:t xml:space="preserve"> </w:t>
      </w:r>
      <w:r w:rsidR="006B52E1" w:rsidRPr="007B4B09">
        <w:rPr>
          <w:i/>
          <w:iCs/>
          <w:color w:val="000000" w:themeColor="text1"/>
          <w:cs/>
        </w:rPr>
        <w:t>การคำนวณจำนวนแปลงตัวอย่างที่เหมาะสมในการตรวจวัดปริมาณคาร์บอนสำหรับกิจกรรมโครงการป่าไม้ (</w:t>
      </w:r>
      <w:r w:rsidR="006B52E1" w:rsidRPr="007B4B09">
        <w:rPr>
          <w:i/>
          <w:iCs/>
          <w:color w:val="000000" w:themeColor="text1"/>
        </w:rPr>
        <w:t>Calculation of Appropriate Number of Sample Plots for Carbon Measurements in Forest Project Activities)</w:t>
      </w:r>
    </w:p>
    <w:bookmarkEnd w:id="18"/>
    <w:p w14:paraId="5A102163" w14:textId="77777777" w:rsidR="00AB2408" w:rsidRPr="00A36236" w:rsidRDefault="00AB2408" w:rsidP="00AB2408">
      <w:pPr>
        <w:pStyle w:val="Heading1"/>
        <w:rPr>
          <w:color w:val="auto"/>
        </w:rPr>
      </w:pPr>
      <w:r w:rsidRPr="007B4B09">
        <w:rPr>
          <w:rFonts w:hint="cs"/>
          <w:color w:val="000000" w:themeColor="text1"/>
          <w:cs/>
        </w:rPr>
        <w:t xml:space="preserve">5. </w:t>
      </w:r>
      <w:bookmarkStart w:id="19" w:name="_Hlk96865403"/>
      <w:r w:rsidRPr="007B4B09">
        <w:rPr>
          <w:rFonts w:hint="cs"/>
          <w:color w:val="000000" w:themeColor="text1"/>
          <w:cs/>
        </w:rPr>
        <w:t>การคำนวณการ</w:t>
      </w:r>
      <w:r w:rsidR="00686E11" w:rsidRPr="007B4B09">
        <w:rPr>
          <w:rFonts w:hint="cs"/>
          <w:color w:val="000000" w:themeColor="text1"/>
          <w:cs/>
        </w:rPr>
        <w:t>กักเก็บ</w:t>
      </w:r>
      <w:r w:rsidRPr="007B4B09">
        <w:rPr>
          <w:rFonts w:hint="cs"/>
          <w:color w:val="000000" w:themeColor="text1"/>
          <w:cs/>
        </w:rPr>
        <w:t>ก๊าซเรือนกระจกสุทธิของกรณีฐาน</w:t>
      </w:r>
      <w:bookmarkEnd w:id="19"/>
      <w:r w:rsidR="00466706" w:rsidRPr="007B4B09">
        <w:rPr>
          <w:rFonts w:hint="cs"/>
          <w:color w:val="000000" w:themeColor="text1"/>
          <w:cs/>
        </w:rPr>
        <w:t xml:space="preserve"> </w:t>
      </w:r>
      <w:r w:rsidR="00466706" w:rsidRPr="00A36236">
        <w:rPr>
          <w:color w:val="auto"/>
          <w:cs/>
        </w:rPr>
        <w:t>(</w:t>
      </w:r>
      <w:r w:rsidR="00466706" w:rsidRPr="00A36236">
        <w:rPr>
          <w:color w:val="auto"/>
        </w:rPr>
        <w:t>Baseline net GHG removals by sinks)</w:t>
      </w:r>
    </w:p>
    <w:p w14:paraId="37DDBBF1" w14:textId="77777777" w:rsidR="00F11D8A" w:rsidRPr="00F11D8A" w:rsidRDefault="00F11D8A" w:rsidP="00F11D8A">
      <w:pPr>
        <w:pStyle w:val="Heading2"/>
        <w:rPr>
          <w:color w:val="auto"/>
        </w:rPr>
      </w:pPr>
      <w:r w:rsidRPr="00F11D8A">
        <w:rPr>
          <w:color w:val="auto"/>
        </w:rPr>
        <w:t xml:space="preserve">5.1 </w:t>
      </w:r>
      <w:r w:rsidRPr="00F11D8A">
        <w:rPr>
          <w:rFonts w:hint="cs"/>
          <w:color w:val="auto"/>
          <w:cs/>
        </w:rPr>
        <w:t>การปล่อยก๊าซเรือนกระจกในกรณีฐาน (</w:t>
      </w:r>
      <w:r w:rsidRPr="00F11D8A">
        <w:rPr>
          <w:color w:val="auto"/>
        </w:rPr>
        <w:t>Baseline Emissions: BE)</w:t>
      </w:r>
    </w:p>
    <w:p w14:paraId="507FD262" w14:textId="77777777" w:rsidR="00F11D8A" w:rsidRPr="00F11D8A" w:rsidRDefault="00F11D8A" w:rsidP="00F11D8A">
      <w:pPr>
        <w:jc w:val="thaiDistribute"/>
      </w:pPr>
      <w:r w:rsidRPr="00F11D8A">
        <w:rPr>
          <w:cs/>
        </w:rPr>
        <w:tab/>
      </w:r>
      <w:r w:rsidRPr="00F11D8A">
        <w:rPr>
          <w:rFonts w:hint="cs"/>
          <w:cs/>
        </w:rPr>
        <w:t>การปล่อยก๊าซเรือนกระจกในกรณีฐาน หมายรวมถึงการปล่อยทั้งหมดที่เกิดขึ้นในพื้นที่โครงการ</w:t>
      </w:r>
      <w:r w:rsidRPr="00F11D8A">
        <w:rPr>
          <w:cs/>
        </w:rPr>
        <w:t>ในกรณีที่ไม่มีการดำเนินโครงการ</w:t>
      </w:r>
      <w:r w:rsidRPr="00F11D8A">
        <w:t xml:space="preserve"> </w:t>
      </w:r>
      <w:r w:rsidRPr="00F11D8A">
        <w:rPr>
          <w:rFonts w:hint="cs"/>
          <w:cs/>
        </w:rPr>
        <w:t xml:space="preserve">ทั้งในส่วนของกิจกรรม </w:t>
      </w:r>
      <w:r w:rsidRPr="00F11D8A">
        <w:t xml:space="preserve">REDD </w:t>
      </w:r>
      <w:r w:rsidRPr="00F11D8A">
        <w:rPr>
          <w:rFonts w:hint="cs"/>
          <w:cs/>
        </w:rPr>
        <w:t xml:space="preserve">และ </w:t>
      </w:r>
      <w:r w:rsidRPr="00F11D8A">
        <w:t xml:space="preserve">AR </w:t>
      </w:r>
      <w:r w:rsidRPr="00F11D8A">
        <w:rPr>
          <w:rFonts w:hint="cs"/>
          <w:cs/>
        </w:rPr>
        <w:t>การหาปริมาณ</w:t>
      </w:r>
      <w:r w:rsidRPr="00F11D8A">
        <w:rPr>
          <w:cs/>
        </w:rPr>
        <w:t>การปล่อยก๊าซเรือนกระจกในกรณีฐาน</w:t>
      </w:r>
      <w:r w:rsidRPr="00F11D8A">
        <w:rPr>
          <w:rFonts w:hint="cs"/>
          <w:cs/>
        </w:rPr>
        <w:t>ดำเนินการตามขั้นตอนดังนี้</w:t>
      </w:r>
    </w:p>
    <w:p w14:paraId="52B6DE87" w14:textId="77777777" w:rsidR="00725EE8" w:rsidRPr="00A36236" w:rsidRDefault="00725EE8" w:rsidP="00466706">
      <w:pPr>
        <w:pStyle w:val="Heading2"/>
        <w:rPr>
          <w:color w:val="auto"/>
        </w:rPr>
      </w:pPr>
      <w:r w:rsidRPr="00A36236">
        <w:rPr>
          <w:color w:val="auto"/>
        </w:rPr>
        <w:t>5.1</w:t>
      </w:r>
      <w:r w:rsidR="00F11D8A">
        <w:rPr>
          <w:color w:val="auto"/>
        </w:rPr>
        <w:t>.1</w:t>
      </w:r>
      <w:r w:rsidRPr="00A36236">
        <w:rPr>
          <w:color w:val="auto"/>
        </w:rPr>
        <w:t xml:space="preserve"> </w:t>
      </w:r>
      <w:r w:rsidRPr="00A36236">
        <w:rPr>
          <w:rFonts w:hint="cs"/>
          <w:color w:val="auto"/>
          <w:cs/>
        </w:rPr>
        <w:t>การกำหนดพื้นที่โครงการ</w:t>
      </w:r>
    </w:p>
    <w:p w14:paraId="4C83D495" w14:textId="77777777" w:rsidR="00250B4C" w:rsidRPr="00A36236" w:rsidRDefault="00725EE8" w:rsidP="00250B4C">
      <w:pPr>
        <w:jc w:val="thaiDistribute"/>
      </w:pPr>
      <w:r w:rsidRPr="00A36236">
        <w:rPr>
          <w:cs/>
        </w:rPr>
        <w:tab/>
      </w:r>
      <w:r w:rsidR="00250B4C" w:rsidRPr="00A36236">
        <w:rPr>
          <w:rFonts w:hint="cs"/>
          <w:cs/>
        </w:rPr>
        <w:t>กำหนด</w:t>
      </w:r>
      <w:r w:rsidR="00250B4C" w:rsidRPr="00A36236">
        <w:rPr>
          <w:cs/>
        </w:rPr>
        <w:t>พื้นที่โครงการ</w:t>
      </w:r>
      <w:r w:rsidR="00250B4C" w:rsidRPr="00A36236">
        <w:rPr>
          <w:rFonts w:hint="cs"/>
          <w:cs/>
        </w:rPr>
        <w:t>ให้</w:t>
      </w:r>
      <w:r w:rsidR="00250B4C" w:rsidRPr="00A36236">
        <w:rPr>
          <w:cs/>
        </w:rPr>
        <w:t xml:space="preserve">ชัดเจน </w:t>
      </w:r>
      <w:r w:rsidR="006B52E1" w:rsidRPr="00A36236">
        <w:rPr>
          <w:rFonts w:hint="cs"/>
          <w:cs/>
        </w:rPr>
        <w:t>โดย</w:t>
      </w:r>
      <w:r w:rsidR="00250B4C" w:rsidRPr="00A36236">
        <w:rPr>
          <w:cs/>
        </w:rPr>
        <w:t>พื้นที่โครงการอาจตรงกับขอบเขตธรรมชาติและขอบเขตทางภูมิศาสตร์หรือ</w:t>
      </w:r>
      <w:r w:rsidR="006B52E1" w:rsidRPr="00A36236">
        <w:rPr>
          <w:rFonts w:hint="cs"/>
          <w:cs/>
        </w:rPr>
        <w:t>ขอบเขต</w:t>
      </w:r>
      <w:r w:rsidR="00250B4C" w:rsidRPr="00A36236">
        <w:rPr>
          <w:cs/>
        </w:rPr>
        <w:t xml:space="preserve">การบริหาร เช่น </w:t>
      </w:r>
      <w:r w:rsidR="00250B4C" w:rsidRPr="00A36236">
        <w:rPr>
          <w:rFonts w:hint="cs"/>
          <w:cs/>
        </w:rPr>
        <w:t>เขต</w:t>
      </w:r>
      <w:r w:rsidR="00250B4C" w:rsidRPr="00A36236">
        <w:rPr>
          <w:cs/>
        </w:rPr>
        <w:t>การจัดการป่าไม้</w:t>
      </w:r>
      <w:r w:rsidR="00250B4C" w:rsidRPr="00A36236">
        <w:rPr>
          <w:rFonts w:hint="cs"/>
          <w:cs/>
        </w:rPr>
        <w:t xml:space="preserve"> ขอบเขตพื้นที่ป่าชุมชน เป็นต้น</w:t>
      </w:r>
      <w:r w:rsidR="00250B4C" w:rsidRPr="00A36236">
        <w:rPr>
          <w:cs/>
        </w:rPr>
        <w:t xml:space="preserve"> ซึ่งจะ</w:t>
      </w:r>
      <w:r w:rsidR="00250B4C" w:rsidRPr="00A36236">
        <w:rPr>
          <w:rFonts w:hint="cs"/>
          <w:cs/>
        </w:rPr>
        <w:t>ง่ายต่อการจัด</w:t>
      </w:r>
      <w:r w:rsidR="00250B4C" w:rsidRPr="00A36236">
        <w:rPr>
          <w:cs/>
        </w:rPr>
        <w:t>การ</w:t>
      </w:r>
      <w:r w:rsidR="00250B4C" w:rsidRPr="00A36236">
        <w:rPr>
          <w:rFonts w:hint="cs"/>
          <w:cs/>
        </w:rPr>
        <w:t>พื้นที่</w:t>
      </w:r>
      <w:r w:rsidR="00250B4C" w:rsidRPr="00A36236">
        <w:rPr>
          <w:cs/>
        </w:rPr>
        <w:t xml:space="preserve">โครงการ และหลีกเลี่ยงความซ้ำซ้อนของขอบเขต </w:t>
      </w:r>
      <w:r w:rsidR="00250B4C" w:rsidRPr="00A36236">
        <w:rPr>
          <w:rFonts w:hint="cs"/>
          <w:cs/>
        </w:rPr>
        <w:t>ซึ่ง</w:t>
      </w:r>
      <w:r w:rsidR="00250B4C" w:rsidRPr="00A36236">
        <w:rPr>
          <w:cs/>
        </w:rPr>
        <w:t>อนุญาตให้แบ่งพื้นที่โครงการได้</w:t>
      </w:r>
      <w:r w:rsidR="006B52E1" w:rsidRPr="00A36236">
        <w:rPr>
          <w:rFonts w:hint="cs"/>
          <w:cs/>
        </w:rPr>
        <w:t>ตามความเหมาะสม</w:t>
      </w:r>
    </w:p>
    <w:p w14:paraId="787F3569" w14:textId="77777777" w:rsidR="00250B4C" w:rsidRPr="00A36236" w:rsidRDefault="00250B4C" w:rsidP="00466706">
      <w:pPr>
        <w:pStyle w:val="Heading2"/>
        <w:rPr>
          <w:color w:val="auto"/>
        </w:rPr>
      </w:pPr>
      <w:r w:rsidRPr="00A36236">
        <w:rPr>
          <w:color w:val="auto"/>
        </w:rPr>
        <w:t>5.</w:t>
      </w:r>
      <w:r w:rsidR="00F11D8A">
        <w:rPr>
          <w:color w:val="auto"/>
        </w:rPr>
        <w:t>1.</w:t>
      </w:r>
      <w:r w:rsidRPr="00A36236">
        <w:rPr>
          <w:color w:val="auto"/>
        </w:rPr>
        <w:t xml:space="preserve">2 </w:t>
      </w:r>
      <w:r w:rsidRPr="00A36236">
        <w:rPr>
          <w:rFonts w:hint="cs"/>
          <w:color w:val="auto"/>
          <w:cs/>
        </w:rPr>
        <w:t>การกำหนดพื้นที่อ้างอิง</w:t>
      </w:r>
    </w:p>
    <w:p w14:paraId="433102D1" w14:textId="799F188C" w:rsidR="009635B2" w:rsidRPr="00A36236" w:rsidRDefault="00250B4C" w:rsidP="00250B4C">
      <w:pPr>
        <w:jc w:val="thaiDistribute"/>
      </w:pPr>
      <w:r w:rsidRPr="00A36236">
        <w:rPr>
          <w:cs/>
        </w:rPr>
        <w:tab/>
        <w:t xml:space="preserve">พื้นที่อ้างอิงต้องเป็นไปตามเงื่อนไขที่ระบุไว้ในข้อ </w:t>
      </w:r>
      <w:r w:rsidRPr="00A36236">
        <w:t>1.2.2</w:t>
      </w:r>
      <w:r w:rsidRPr="00A36236">
        <w:rPr>
          <w:cs/>
        </w:rPr>
        <w:t xml:space="preserve"> การเปลี่ยนแปลงการใช้ที่ดินภายในขอบเขตอ้างอิงจะได้รับการวิเคราะห์เพื่อ</w:t>
      </w:r>
      <w:r w:rsidR="008411DA">
        <w:rPr>
          <w:rFonts w:hint="cs"/>
          <w:cs/>
        </w:rPr>
        <w:t>กำหนดกรณีฐาน</w:t>
      </w:r>
      <w:r w:rsidRPr="00A36236">
        <w:rPr>
          <w:cs/>
        </w:rPr>
        <w:t xml:space="preserve">ของพื้นที่โครงการ </w:t>
      </w:r>
      <w:r w:rsidR="006B52E1" w:rsidRPr="00A36236">
        <w:rPr>
          <w:rFonts w:hint="cs"/>
          <w:cs/>
        </w:rPr>
        <w:t>ซึ่ง</w:t>
      </w:r>
      <w:r w:rsidRPr="00A36236">
        <w:rPr>
          <w:cs/>
        </w:rPr>
        <w:t>จะต้องแสดงให้เห็นว่า</w:t>
      </w:r>
      <w:r w:rsidRPr="00A36236">
        <w:rPr>
          <w:rFonts w:hint="cs"/>
          <w:cs/>
        </w:rPr>
        <w:t>ปัจจัย</w:t>
      </w:r>
      <w:r w:rsidRPr="00A36236">
        <w:rPr>
          <w:cs/>
        </w:rPr>
        <w:t xml:space="preserve">ขับเคลื่อนที่ก่อให้เกิดการเปลี่ยนแปลงพื้นที่ป่าไม้ภายในพื้นที่อ้างอิงนั้นยังทำงานอยู่ในพื้นที่โครงการด้วย </w:t>
      </w:r>
      <w:r w:rsidRPr="00A36236">
        <w:rPr>
          <w:rFonts w:hint="cs"/>
          <w:cs/>
        </w:rPr>
        <w:t>และ</w:t>
      </w:r>
      <w:r w:rsidRPr="00A36236">
        <w:rPr>
          <w:cs/>
        </w:rPr>
        <w:t xml:space="preserve">ต้องใช้ขอบเขตอ้างอิงเดียวกันสำหรับกิจกรรม </w:t>
      </w:r>
      <w:r w:rsidRPr="00A36236">
        <w:t>REDD</w:t>
      </w:r>
      <w:r w:rsidR="009635B2" w:rsidRPr="00A36236">
        <w:rPr>
          <w:rFonts w:hint="cs"/>
          <w:cs/>
        </w:rPr>
        <w:t xml:space="preserve"> </w:t>
      </w:r>
      <w:r w:rsidRPr="00A36236">
        <w:rPr>
          <w:cs/>
        </w:rPr>
        <w:t>เพื่อตรวจสอบ</w:t>
      </w:r>
      <w:r w:rsidR="009635B2" w:rsidRPr="00A36236">
        <w:rPr>
          <w:rFonts w:hint="cs"/>
          <w:cs/>
        </w:rPr>
        <w:t>กรณี</w:t>
      </w:r>
      <w:r w:rsidRPr="00A36236">
        <w:rPr>
          <w:cs/>
        </w:rPr>
        <w:t>ฐานของ</w:t>
      </w:r>
      <w:r w:rsidR="009635B2" w:rsidRPr="00A36236">
        <w:rPr>
          <w:rFonts w:hint="cs"/>
          <w:cs/>
        </w:rPr>
        <w:t xml:space="preserve">กิจกรรม </w:t>
      </w:r>
      <w:r w:rsidR="0038132C" w:rsidRPr="00A36236">
        <w:t>AR</w:t>
      </w:r>
      <w:r w:rsidR="009635B2" w:rsidRPr="00A36236">
        <w:rPr>
          <w:rFonts w:hint="cs"/>
          <w:cs/>
        </w:rPr>
        <w:t xml:space="preserve"> ในโครงการเดียวกัน</w:t>
      </w:r>
    </w:p>
    <w:p w14:paraId="4A45E790" w14:textId="77777777" w:rsidR="009635B2" w:rsidRPr="00A36236" w:rsidRDefault="009635B2" w:rsidP="00466706">
      <w:pPr>
        <w:pStyle w:val="Heading2"/>
        <w:rPr>
          <w:color w:val="auto"/>
        </w:rPr>
      </w:pPr>
      <w:r w:rsidRPr="00A36236">
        <w:rPr>
          <w:color w:val="auto"/>
        </w:rPr>
        <w:t>5.</w:t>
      </w:r>
      <w:r w:rsidR="00F11D8A">
        <w:rPr>
          <w:color w:val="auto"/>
        </w:rPr>
        <w:t>1.</w:t>
      </w:r>
      <w:r w:rsidRPr="00A36236">
        <w:rPr>
          <w:color w:val="auto"/>
        </w:rPr>
        <w:t xml:space="preserve">3 </w:t>
      </w:r>
      <w:r w:rsidRPr="00A36236">
        <w:rPr>
          <w:rFonts w:hint="cs"/>
          <w:color w:val="auto"/>
          <w:cs/>
        </w:rPr>
        <w:t>การ</w:t>
      </w:r>
      <w:r w:rsidRPr="00A36236">
        <w:rPr>
          <w:color w:val="auto"/>
          <w:cs/>
        </w:rPr>
        <w:t>เลือกชุดข้อมูลสำหรับการวิเคราะห์การเปลี่ยนแปลงในอดีต</w:t>
      </w:r>
    </w:p>
    <w:p w14:paraId="76D15EC5" w14:textId="77777777" w:rsidR="009635B2" w:rsidRPr="00A36236" w:rsidRDefault="009635B2" w:rsidP="00250B4C">
      <w:pPr>
        <w:jc w:val="thaiDistribute"/>
      </w:pPr>
      <w:r w:rsidRPr="00A36236">
        <w:rPr>
          <w:cs/>
        </w:rPr>
        <w:tab/>
      </w:r>
      <w:r w:rsidR="00A70589">
        <w:rPr>
          <w:rFonts w:hint="cs"/>
          <w:cs/>
        </w:rPr>
        <w:t>ผู้พัฒนาโครงการ</w:t>
      </w:r>
      <w:r w:rsidRPr="00A36236">
        <w:rPr>
          <w:cs/>
        </w:rPr>
        <w:t>ต้องเลือกชุดข้อมูลที่เหมาะสมสำหรับการวิเคราะห์การเปลี่ยนแปลงในอดีตในพื้นที่อ้างอิง ชุดข้อมูลที่เลือกจะต้องเป็นชุดของฤดูกาลเดียวกัน หรือชุดข้อมูลที่คาดว่าจะแตกต่างกันออกไปเพื่อรักษาความสม่ำเสมอ</w:t>
      </w:r>
      <w:r w:rsidRPr="00A36236">
        <w:rPr>
          <w:rFonts w:hint="cs"/>
          <w:cs/>
        </w:rPr>
        <w:t xml:space="preserve"> </w:t>
      </w:r>
      <w:r w:rsidRPr="00A36236">
        <w:rPr>
          <w:cs/>
        </w:rPr>
        <w:t>ชุดข้อมูล</w:t>
      </w:r>
      <w:r w:rsidR="005358E5" w:rsidRPr="00A36236">
        <w:rPr>
          <w:rFonts w:hint="cs"/>
          <w:cs/>
        </w:rPr>
        <w:t>อ้างอิง</w:t>
      </w:r>
      <w:r w:rsidRPr="00A36236">
        <w:rPr>
          <w:cs/>
        </w:rPr>
        <w:t>ต้องเป็นไปตามข้อกำหนดต่อไปนี้</w:t>
      </w:r>
    </w:p>
    <w:p w14:paraId="592D9524" w14:textId="77777777" w:rsidR="009635B2" w:rsidRPr="00A36236" w:rsidRDefault="009635B2" w:rsidP="00BC38A5">
      <w:pPr>
        <w:pStyle w:val="ListParagraph"/>
        <w:numPr>
          <w:ilvl w:val="0"/>
          <w:numId w:val="9"/>
        </w:numPr>
        <w:jc w:val="thaiDistribute"/>
      </w:pPr>
      <w:r w:rsidRPr="00A36236">
        <w:rPr>
          <w:cs/>
        </w:rPr>
        <w:t>การวิเคราะห์การเปลี่ยนแปลงต้อง</w:t>
      </w:r>
      <w:r w:rsidR="00F858B2" w:rsidRPr="00A36236">
        <w:rPr>
          <w:cs/>
        </w:rPr>
        <w:t>ไม่น้อยกว่า 10 ปี</w:t>
      </w:r>
      <w:r w:rsidR="00F858B2" w:rsidRPr="00A36236">
        <w:rPr>
          <w:rFonts w:hint="cs"/>
          <w:cs/>
        </w:rPr>
        <w:t xml:space="preserve"> แต่</w:t>
      </w:r>
      <w:r w:rsidRPr="00A36236">
        <w:rPr>
          <w:cs/>
        </w:rPr>
        <w:t>ไม่เกิน 30 ปี</w:t>
      </w:r>
      <w:r w:rsidRPr="00A36236">
        <w:rPr>
          <w:rFonts w:hint="cs"/>
          <w:cs/>
        </w:rPr>
        <w:t xml:space="preserve"> </w:t>
      </w:r>
      <w:r w:rsidRPr="00A36236">
        <w:rPr>
          <w:cs/>
        </w:rPr>
        <w:t>ก่อนวันเริ่มโครงการ</w:t>
      </w:r>
      <w:r w:rsidR="001D3AFF" w:rsidRPr="00A36236">
        <w:t xml:space="preserve"> </w:t>
      </w:r>
      <w:r w:rsidR="001D3AFF" w:rsidRPr="00A36236">
        <w:rPr>
          <w:rFonts w:hint="cs"/>
          <w:cs/>
        </w:rPr>
        <w:t>โดยย้อนหลังไม่เกิน พ.ศ. 254</w:t>
      </w:r>
      <w:r w:rsidR="00044977" w:rsidRPr="00A36236">
        <w:rPr>
          <w:rFonts w:hint="cs"/>
          <w:cs/>
        </w:rPr>
        <w:t>3</w:t>
      </w:r>
      <w:r w:rsidR="001D3AFF" w:rsidRPr="00A36236">
        <w:rPr>
          <w:rFonts w:hint="cs"/>
          <w:cs/>
        </w:rPr>
        <w:t xml:space="preserve"> ซึ่งมีการปรับฐานวิธีการประเมินพื้นที่ป่า</w:t>
      </w:r>
    </w:p>
    <w:p w14:paraId="44BF5D5F" w14:textId="77777777" w:rsidR="009635B2" w:rsidRPr="00A36236" w:rsidRDefault="009635B2" w:rsidP="00BC38A5">
      <w:pPr>
        <w:pStyle w:val="ListParagraph"/>
        <w:numPr>
          <w:ilvl w:val="0"/>
          <w:numId w:val="9"/>
        </w:numPr>
        <w:jc w:val="thaiDistribute"/>
      </w:pPr>
      <w:r w:rsidRPr="00A36236">
        <w:rPr>
          <w:cs/>
        </w:rPr>
        <w:lastRenderedPageBreak/>
        <w:t>การวิเคราะห์การเปลี่ยนแปลงต้องมีอย่างน้อย 3 จุด</w:t>
      </w:r>
      <w:r w:rsidRPr="00A36236">
        <w:rPr>
          <w:rFonts w:hint="cs"/>
          <w:cs/>
        </w:rPr>
        <w:t xml:space="preserve"> </w:t>
      </w:r>
      <w:r w:rsidRPr="00A36236">
        <w:rPr>
          <w:cs/>
        </w:rPr>
        <w:t>เพื่อวิเคราะห์การเปลี่ยนแปลง</w:t>
      </w:r>
      <w:r w:rsidRPr="00A36236">
        <w:rPr>
          <w:rFonts w:hint="cs"/>
          <w:cs/>
        </w:rPr>
        <w:t>การใช้ที่ดิน</w:t>
      </w:r>
      <w:r w:rsidRPr="00A36236">
        <w:rPr>
          <w:cs/>
        </w:rPr>
        <w:t>ในอดีต</w:t>
      </w:r>
    </w:p>
    <w:p w14:paraId="7C6DD070" w14:textId="77777777" w:rsidR="009635B2" w:rsidRPr="00A36236" w:rsidRDefault="009635B2" w:rsidP="00BC38A5">
      <w:pPr>
        <w:pStyle w:val="ListParagraph"/>
        <w:numPr>
          <w:ilvl w:val="0"/>
          <w:numId w:val="9"/>
        </w:numPr>
        <w:jc w:val="thaiDistribute"/>
      </w:pPr>
      <w:r w:rsidRPr="00A36236">
        <w:rPr>
          <w:cs/>
        </w:rPr>
        <w:t>จุดเวลาต้องห่างกันอย่างน้อย 4 ปี</w:t>
      </w:r>
      <w:r w:rsidRPr="00A36236">
        <w:rPr>
          <w:rFonts w:hint="cs"/>
          <w:cs/>
        </w:rPr>
        <w:t xml:space="preserve"> </w:t>
      </w:r>
    </w:p>
    <w:p w14:paraId="1BE24B1B" w14:textId="77777777" w:rsidR="009635B2" w:rsidRPr="00A36236" w:rsidRDefault="009635B2" w:rsidP="00BC38A5">
      <w:pPr>
        <w:pStyle w:val="ListParagraph"/>
        <w:numPr>
          <w:ilvl w:val="0"/>
          <w:numId w:val="9"/>
        </w:numPr>
        <w:jc w:val="thaiDistribute"/>
      </w:pPr>
      <w:r w:rsidRPr="00A36236">
        <w:rPr>
          <w:cs/>
        </w:rPr>
        <w:t>ชุดข้อมูลอย่างน้อยหนึ่งชุดต้องอยู่ภายใน 2 ปีนับจากวันที่เริ่มต้นโครงการ</w:t>
      </w:r>
    </w:p>
    <w:p w14:paraId="53680C5F" w14:textId="77777777" w:rsidR="00725EE8" w:rsidRPr="00A36236" w:rsidRDefault="009635B2" w:rsidP="00457F71">
      <w:pPr>
        <w:jc w:val="thaiDistribute"/>
      </w:pPr>
      <w:r w:rsidRPr="00A36236">
        <w:rPr>
          <w:cs/>
        </w:rPr>
        <w:tab/>
        <w:t>จะต้องเลือกช่วงเวลา</w:t>
      </w:r>
      <w:r w:rsidR="005358E5" w:rsidRPr="00A36236">
        <w:rPr>
          <w:rFonts w:hint="cs"/>
          <w:cs/>
        </w:rPr>
        <w:t>เพื่อ</w:t>
      </w:r>
      <w:r w:rsidRPr="00A36236">
        <w:rPr>
          <w:cs/>
        </w:rPr>
        <w:t>วิเคราะห์การเปลี่ยนแปลงหลังจากพิจารณา</w:t>
      </w:r>
      <w:r w:rsidR="00457F71" w:rsidRPr="00A36236">
        <w:rPr>
          <w:rFonts w:hint="cs"/>
          <w:cs/>
        </w:rPr>
        <w:t>ข้อมูลด้าน</w:t>
      </w:r>
      <w:r w:rsidRPr="00A36236">
        <w:rPr>
          <w:cs/>
        </w:rPr>
        <w:t>นโยบาย กฎหมาย และแนวโน้มระดับท้องถิ่น ระดับจังหวัด และระดับชาติทั้งหมด</w:t>
      </w:r>
      <w:r w:rsidR="00457F71" w:rsidRPr="00A36236">
        <w:rPr>
          <w:rFonts w:hint="cs"/>
          <w:cs/>
        </w:rPr>
        <w:t xml:space="preserve"> </w:t>
      </w:r>
      <w:r w:rsidRPr="00A36236">
        <w:rPr>
          <w:cs/>
        </w:rPr>
        <w:t>ที่อาจส่งผลกระทบต่อ</w:t>
      </w:r>
      <w:r w:rsidR="00457F71" w:rsidRPr="00A36236">
        <w:rPr>
          <w:rFonts w:hint="cs"/>
          <w:cs/>
        </w:rPr>
        <w:t>การสะสม</w:t>
      </w:r>
      <w:r w:rsidRPr="00A36236">
        <w:rPr>
          <w:cs/>
        </w:rPr>
        <w:t>คาร์บอนของ</w:t>
      </w:r>
      <w:r w:rsidR="005358E5" w:rsidRPr="00A36236">
        <w:rPr>
          <w:rFonts w:hint="cs"/>
          <w:cs/>
        </w:rPr>
        <w:t>พื้นที่</w:t>
      </w:r>
      <w:r w:rsidRPr="00A36236">
        <w:rPr>
          <w:cs/>
        </w:rPr>
        <w:t>ป่าไม้</w:t>
      </w:r>
    </w:p>
    <w:p w14:paraId="59AF6FE0" w14:textId="2D7663DB" w:rsidR="00457F71" w:rsidRPr="00A36236" w:rsidRDefault="00457F71" w:rsidP="00457F71">
      <w:pPr>
        <w:jc w:val="thaiDistribute"/>
      </w:pPr>
      <w:r w:rsidRPr="00A36236">
        <w:rPr>
          <w:cs/>
        </w:rPr>
        <w:tab/>
        <w:t>ในระหว่างการตรวจสอบ</w:t>
      </w:r>
      <w:r w:rsidR="005358E5" w:rsidRPr="00A36236">
        <w:rPr>
          <w:rFonts w:hint="cs"/>
          <w:cs/>
        </w:rPr>
        <w:t xml:space="preserve"> </w:t>
      </w:r>
      <w:r w:rsidRPr="00A36236">
        <w:rPr>
          <w:rFonts w:hint="cs"/>
          <w:cs/>
        </w:rPr>
        <w:t>ผู้ประเมินภายนอก</w:t>
      </w:r>
      <w:r w:rsidR="002872B6">
        <w:rPr>
          <w:rFonts w:hint="cs"/>
          <w:cs/>
        </w:rPr>
        <w:t xml:space="preserve">ฯ </w:t>
      </w:r>
      <w:r w:rsidRPr="00A36236">
        <w:rPr>
          <w:cs/>
        </w:rPr>
        <w:t>ต้องใช้ความระมัดระวังเป็นพิเศษเพื่อประเมินว่า</w:t>
      </w:r>
      <w:r w:rsidR="002872B6">
        <w:rPr>
          <w:rFonts w:hint="cs"/>
          <w:cs/>
        </w:rPr>
        <w:t>ช่วง</w:t>
      </w:r>
      <w:r w:rsidRPr="00A36236">
        <w:rPr>
          <w:cs/>
        </w:rPr>
        <w:t>เวลาไม่ได้ขยายเกินจริงเพื่อพิจารณาการเปลี่ยนแปลง</w:t>
      </w:r>
      <w:r w:rsidRPr="00A36236">
        <w:rPr>
          <w:rFonts w:hint="cs"/>
          <w:cs/>
        </w:rPr>
        <w:t>ปริมาณ</w:t>
      </w:r>
      <w:r w:rsidRPr="00A36236">
        <w:rPr>
          <w:cs/>
        </w:rPr>
        <w:t>คาร์บอน</w:t>
      </w:r>
      <w:r w:rsidRPr="00A36236">
        <w:rPr>
          <w:rFonts w:hint="cs"/>
          <w:cs/>
        </w:rPr>
        <w:t>ที่</w:t>
      </w:r>
      <w:r w:rsidRPr="00A36236">
        <w:rPr>
          <w:cs/>
        </w:rPr>
        <w:t>มากขึ้น สามารถทำได้โดยการวิเคราะห์การเปลี่ยนแปลงนโยบายโดย</w:t>
      </w:r>
      <w:r w:rsidR="002872B6">
        <w:rPr>
          <w:rFonts w:hint="cs"/>
          <w:cs/>
        </w:rPr>
        <w:t>ราย</w:t>
      </w:r>
      <w:r w:rsidRPr="00A36236">
        <w:rPr>
          <w:cs/>
        </w:rPr>
        <w:t>ละเอียดและการประเมินผลกระทบที่</w:t>
      </w:r>
      <w:r w:rsidR="00A70589">
        <w:rPr>
          <w:cs/>
        </w:rPr>
        <w:t>ผู้พัฒนาโครงการ</w:t>
      </w:r>
      <w:r w:rsidRPr="00A36236">
        <w:rPr>
          <w:cs/>
        </w:rPr>
        <w:t>ต้องดำเนินการและนำเสนอต่อผู้ประเมินภายนอก</w:t>
      </w:r>
    </w:p>
    <w:p w14:paraId="3A63DCA3" w14:textId="77777777" w:rsidR="00457F71" w:rsidRPr="00A36236" w:rsidRDefault="00457F71" w:rsidP="00466706">
      <w:pPr>
        <w:pStyle w:val="Heading2"/>
        <w:rPr>
          <w:color w:val="auto"/>
        </w:rPr>
      </w:pPr>
      <w:r w:rsidRPr="00A36236">
        <w:rPr>
          <w:color w:val="auto"/>
        </w:rPr>
        <w:t>5.</w:t>
      </w:r>
      <w:r w:rsidR="00F11D8A">
        <w:rPr>
          <w:color w:val="auto"/>
        </w:rPr>
        <w:t>1.</w:t>
      </w:r>
      <w:r w:rsidRPr="00A36236">
        <w:rPr>
          <w:color w:val="auto"/>
        </w:rPr>
        <w:t xml:space="preserve">4 </w:t>
      </w:r>
      <w:r w:rsidRPr="00A36236">
        <w:rPr>
          <w:color w:val="auto"/>
          <w:cs/>
        </w:rPr>
        <w:t>การ</w:t>
      </w:r>
      <w:r w:rsidRPr="00A36236">
        <w:rPr>
          <w:rFonts w:hint="cs"/>
          <w:color w:val="auto"/>
          <w:cs/>
        </w:rPr>
        <w:t>จำแนกประเภท</w:t>
      </w:r>
      <w:r w:rsidRPr="00A36236">
        <w:rPr>
          <w:color w:val="auto"/>
          <w:cs/>
        </w:rPr>
        <w:t>การใช้ที่ดิน</w:t>
      </w:r>
    </w:p>
    <w:p w14:paraId="24142126" w14:textId="7945129E" w:rsidR="00457F71" w:rsidRPr="00A36236" w:rsidRDefault="00457F71" w:rsidP="00457F71">
      <w:pPr>
        <w:jc w:val="thaiDistribute"/>
      </w:pPr>
      <w:r w:rsidRPr="00A36236">
        <w:tab/>
      </w:r>
      <w:r w:rsidR="00A70589">
        <w:rPr>
          <w:cs/>
        </w:rPr>
        <w:t>ผู้พัฒนาโครงการ</w:t>
      </w:r>
      <w:r w:rsidRPr="00A36236">
        <w:rPr>
          <w:cs/>
        </w:rPr>
        <w:t>ต้องระบุและอธิบาย</w:t>
      </w:r>
      <w:r w:rsidRPr="00A36236">
        <w:rPr>
          <w:rFonts w:hint="cs"/>
          <w:cs/>
        </w:rPr>
        <w:t>ประเภท</w:t>
      </w:r>
      <w:r w:rsidRPr="00A36236">
        <w:rPr>
          <w:cs/>
        </w:rPr>
        <w:t>การใช้ที่ดินที่มีอยู่ใน</w:t>
      </w:r>
      <w:r w:rsidRPr="00A36236">
        <w:rPr>
          <w:rFonts w:hint="cs"/>
          <w:cs/>
        </w:rPr>
        <w:t>พื้นที่</w:t>
      </w:r>
      <w:r w:rsidRPr="00A36236">
        <w:rPr>
          <w:cs/>
        </w:rPr>
        <w:t xml:space="preserve">อ้างอิง ณ วันที่เริ่มต้นโครงการ </w:t>
      </w:r>
      <w:r w:rsidR="005358E5" w:rsidRPr="00A36236">
        <w:rPr>
          <w:rFonts w:hint="cs"/>
          <w:cs/>
        </w:rPr>
        <w:t>วิธี</w:t>
      </w:r>
      <w:r w:rsidRPr="00A36236">
        <w:rPr>
          <w:cs/>
        </w:rPr>
        <w:t>การสุ่มตัวอย่างและการ</w:t>
      </w:r>
      <w:r w:rsidR="005358E5" w:rsidRPr="00A36236">
        <w:rPr>
          <w:rFonts w:hint="cs"/>
          <w:cs/>
        </w:rPr>
        <w:t>จำแนก</w:t>
      </w:r>
      <w:r w:rsidRPr="00A36236">
        <w:rPr>
          <w:cs/>
        </w:rPr>
        <w:t>ชั้น</w:t>
      </w:r>
      <w:r w:rsidR="005358E5" w:rsidRPr="00A36236">
        <w:rPr>
          <w:rFonts w:hint="cs"/>
          <w:cs/>
        </w:rPr>
        <w:t>ภูมิ</w:t>
      </w:r>
      <w:r w:rsidRPr="00A36236">
        <w:rPr>
          <w:cs/>
        </w:rPr>
        <w:t>ต้องเป็นไปตาม</w:t>
      </w:r>
      <w:r w:rsidR="00A00AB5" w:rsidRPr="00A36236">
        <w:rPr>
          <w:rFonts w:hint="cs"/>
          <w:cs/>
        </w:rPr>
        <w:t>วิธีการ</w:t>
      </w:r>
      <w:r w:rsidRPr="00A36236">
        <w:rPr>
          <w:cs/>
        </w:rPr>
        <w:t>ระดับภูมิภาค/ระดับชาติ หรือ</w:t>
      </w:r>
      <w:r w:rsidR="00A00AB5" w:rsidRPr="00A36236">
        <w:rPr>
          <w:rFonts w:hint="cs"/>
          <w:cs/>
        </w:rPr>
        <w:t>ขั้นตอน</w:t>
      </w:r>
      <w:r w:rsidRPr="00A36236">
        <w:rPr>
          <w:cs/>
        </w:rPr>
        <w:t>ที่สอดคล้องกับ</w:t>
      </w:r>
      <w:r w:rsidR="00653F13">
        <w:t xml:space="preserve"> </w:t>
      </w:r>
      <w:r w:rsidR="00653F13" w:rsidRPr="00653F13">
        <w:t xml:space="preserve">The Intergovernmental Panel on Climate Change </w:t>
      </w:r>
      <w:r w:rsidR="00653F13">
        <w:t>(</w:t>
      </w:r>
      <w:r w:rsidRPr="00A36236">
        <w:t>IPCC</w:t>
      </w:r>
      <w:r w:rsidR="00653F13">
        <w:t>)</w:t>
      </w:r>
      <w:r w:rsidRPr="00A36236">
        <w:t xml:space="preserve"> </w:t>
      </w:r>
      <w:r w:rsidRPr="00A36236">
        <w:rPr>
          <w:cs/>
        </w:rPr>
        <w:t>และแนวทางสากล การ</w:t>
      </w:r>
      <w:r w:rsidR="005358E5" w:rsidRPr="00A36236">
        <w:rPr>
          <w:rFonts w:hint="cs"/>
          <w:cs/>
        </w:rPr>
        <w:t>จำแนกชั้นภูมิ</w:t>
      </w:r>
      <w:r w:rsidRPr="00A36236">
        <w:rPr>
          <w:cs/>
        </w:rPr>
        <w:t>ต้องพิจารณาการจัดประเภท</w:t>
      </w:r>
      <w:r w:rsidRPr="00A36236">
        <w:rPr>
          <w:rFonts w:hint="cs"/>
          <w:cs/>
        </w:rPr>
        <w:t>การใช้ที่ดิน</w:t>
      </w:r>
      <w:r w:rsidRPr="00A36236">
        <w:rPr>
          <w:cs/>
        </w:rPr>
        <w:t>ตามรูปแบบการจัดหมวดหมู่ระดับชาติ และควรพิจารณา</w:t>
      </w:r>
      <w:r w:rsidR="0014137A" w:rsidRPr="00A36236">
        <w:rPr>
          <w:rFonts w:hint="cs"/>
          <w:cs/>
        </w:rPr>
        <w:t>ตาม</w:t>
      </w:r>
      <w:r w:rsidR="005358E5" w:rsidRPr="00A36236">
        <w:rPr>
          <w:rFonts w:hint="cs"/>
          <w:cs/>
        </w:rPr>
        <w:t xml:space="preserve">ที่ </w:t>
      </w:r>
      <w:r w:rsidRPr="00A36236">
        <w:t xml:space="preserve">IPCC </w:t>
      </w:r>
      <w:r w:rsidR="0014137A" w:rsidRPr="00A36236">
        <w:rPr>
          <w:rFonts w:hint="cs"/>
          <w:cs/>
        </w:rPr>
        <w:t xml:space="preserve">กำหนดไว้ </w:t>
      </w:r>
      <w:r w:rsidR="0014137A" w:rsidRPr="00A36236">
        <w:t xml:space="preserve">6 </w:t>
      </w:r>
      <w:r w:rsidRPr="00A36236">
        <w:rPr>
          <w:cs/>
        </w:rPr>
        <w:t xml:space="preserve">ประเภท </w:t>
      </w:r>
      <w:r w:rsidR="00735A70" w:rsidRPr="00A36236">
        <w:rPr>
          <w:rFonts w:hint="cs"/>
          <w:cs/>
        </w:rPr>
        <w:t xml:space="preserve">ได้แก่ </w:t>
      </w:r>
      <w:r w:rsidRPr="00A36236">
        <w:rPr>
          <w:cs/>
        </w:rPr>
        <w:t>ป่าไม้ พื้นที่เพาะปลูก ทุ่งหญ้า พื้นที่ชุ่มน้ำ การตั้งถิ่นฐาน และที่ดินอื่น</w:t>
      </w:r>
      <w:r w:rsidR="0014137A" w:rsidRPr="00A36236">
        <w:t xml:space="preserve"> </w:t>
      </w:r>
      <w:r w:rsidRPr="00A36236">
        <w:rPr>
          <w:cs/>
        </w:rPr>
        <w:t>ๆ</w:t>
      </w:r>
      <w:r w:rsidR="0014137A" w:rsidRPr="00A36236">
        <w:t xml:space="preserve"> </w:t>
      </w:r>
      <w:r w:rsidR="0014137A" w:rsidRPr="00A36236">
        <w:rPr>
          <w:rFonts w:hint="cs"/>
          <w:cs/>
        </w:rPr>
        <w:t>สำหรับระเบียบวิธีการนี้ไม่นับรวมพื้นที่ชุ่มน้ำ</w:t>
      </w:r>
    </w:p>
    <w:p w14:paraId="334870AB" w14:textId="77777777" w:rsidR="0014137A" w:rsidRPr="00A36236" w:rsidRDefault="0014137A" w:rsidP="00457F71">
      <w:pPr>
        <w:jc w:val="thaiDistribute"/>
      </w:pPr>
      <w:r w:rsidRPr="00A36236">
        <w:rPr>
          <w:cs/>
        </w:rPr>
        <w:tab/>
        <w:t>พื้นที่ป่าไม้จ</w:t>
      </w:r>
      <w:r w:rsidRPr="00A36236">
        <w:rPr>
          <w:rFonts w:hint="cs"/>
          <w:cs/>
        </w:rPr>
        <w:t>ะ</w:t>
      </w:r>
      <w:r w:rsidRPr="00A36236">
        <w:rPr>
          <w:cs/>
        </w:rPr>
        <w:t>ต้องมีการ</w:t>
      </w:r>
      <w:r w:rsidR="00FB1DE4" w:rsidRPr="00A36236">
        <w:rPr>
          <w:rFonts w:hint="cs"/>
          <w:cs/>
        </w:rPr>
        <w:t>จำแนกชั้นภูมิ</w:t>
      </w:r>
      <w:r w:rsidRPr="00A36236">
        <w:rPr>
          <w:cs/>
        </w:rPr>
        <w:t>เพิ่มเติมตามประเภทป่าไม้และความหนาแน่น</w:t>
      </w:r>
      <w:r w:rsidRPr="00A36236">
        <w:rPr>
          <w:rFonts w:hint="cs"/>
          <w:cs/>
        </w:rPr>
        <w:t>ของป่า</w:t>
      </w:r>
      <w:r w:rsidRPr="00A36236">
        <w:rPr>
          <w:cs/>
        </w:rPr>
        <w:t xml:space="preserve"> </w:t>
      </w:r>
      <w:r w:rsidRPr="00A36236">
        <w:rPr>
          <w:rFonts w:hint="cs"/>
          <w:cs/>
        </w:rPr>
        <w:t>ชั้น</w:t>
      </w:r>
      <w:r w:rsidR="00FB1DE4" w:rsidRPr="00A36236">
        <w:rPr>
          <w:rFonts w:hint="cs"/>
          <w:cs/>
        </w:rPr>
        <w:t>ภูมิ</w:t>
      </w:r>
      <w:r w:rsidRPr="00A36236">
        <w:rPr>
          <w:cs/>
        </w:rPr>
        <w:t>เหล่านี้อาจถูกแบ่งย่อยตามทางเลือก</w:t>
      </w:r>
      <w:r w:rsidRPr="00A36236">
        <w:rPr>
          <w:rFonts w:hint="cs"/>
          <w:cs/>
        </w:rPr>
        <w:t>หรือ</w:t>
      </w:r>
      <w:r w:rsidRPr="00A36236">
        <w:rPr>
          <w:cs/>
        </w:rPr>
        <w:t>เทคนิคการจำแนกเชิงพื้นที่ตามที่</w:t>
      </w:r>
      <w:r w:rsidR="00A70589">
        <w:rPr>
          <w:cs/>
        </w:rPr>
        <w:t>ผู้พัฒนาโครงการ</w:t>
      </w:r>
      <w:r w:rsidRPr="00A36236">
        <w:rPr>
          <w:cs/>
        </w:rPr>
        <w:t>เห็นสมควร</w:t>
      </w:r>
    </w:p>
    <w:p w14:paraId="7D171CFE" w14:textId="77777777" w:rsidR="0014137A" w:rsidRPr="00A36236" w:rsidRDefault="0014137A" w:rsidP="00457F71">
      <w:pPr>
        <w:jc w:val="thaiDistribute"/>
      </w:pPr>
      <w:r w:rsidRPr="00A36236">
        <w:rPr>
          <w:cs/>
        </w:rPr>
        <w:tab/>
        <w:t>ที่ดินที่ไม่ใช่ป่าอาจถูกแบ่งชั้น</w:t>
      </w:r>
      <w:r w:rsidR="00FB1DE4" w:rsidRPr="00A36236">
        <w:rPr>
          <w:rFonts w:hint="cs"/>
          <w:cs/>
        </w:rPr>
        <w:t>ภูมิ</w:t>
      </w:r>
      <w:r w:rsidRPr="00A36236">
        <w:rPr>
          <w:cs/>
        </w:rPr>
        <w:t>เพิ่มเติมในชั้นที่แตกต่างกัน พื้นที่เพาะปลูกอาจถูกจำแนกออกเป็นชั้น</w:t>
      </w:r>
      <w:r w:rsidR="00FB1DE4" w:rsidRPr="00A36236">
        <w:rPr>
          <w:rFonts w:hint="cs"/>
          <w:cs/>
        </w:rPr>
        <w:t>ภูมิ</w:t>
      </w:r>
      <w:r w:rsidRPr="00A36236">
        <w:rPr>
          <w:cs/>
        </w:rPr>
        <w:t>ย่อย ๆ เนื่องจากเป็นไปได้ว่าระบบการปลูกพืช/พื้นที่เพาะปลูก</w:t>
      </w:r>
      <w:r w:rsidR="00E66A0A" w:rsidRPr="00A36236">
        <w:rPr>
          <w:rFonts w:hint="cs"/>
          <w:cs/>
        </w:rPr>
        <w:t xml:space="preserve"> </w:t>
      </w:r>
      <w:r w:rsidRPr="00A36236">
        <w:rPr>
          <w:cs/>
        </w:rPr>
        <w:t>และแนวทางปฏิบัติที่เกี่ยวข้องโดยตรงหรือโดยอ้อม</w:t>
      </w:r>
      <w:r w:rsidR="00E66A0A" w:rsidRPr="00A36236">
        <w:rPr>
          <w:rFonts w:hint="cs"/>
          <w:cs/>
        </w:rPr>
        <w:t xml:space="preserve"> </w:t>
      </w:r>
      <w:r w:rsidRPr="00A36236">
        <w:rPr>
          <w:cs/>
        </w:rPr>
        <w:t>ทำหน้าที่เป็นตัวขับเคลื่อนการ</w:t>
      </w:r>
      <w:r w:rsidR="00BF58A0" w:rsidRPr="00A36236">
        <w:rPr>
          <w:cs/>
        </w:rPr>
        <w:t>ทำลายป่า</w:t>
      </w:r>
      <w:r w:rsidRPr="00A36236">
        <w:rPr>
          <w:cs/>
        </w:rPr>
        <w:t>และความเสื่อมโทรมของป่า สิ่งนี้จะทำให้เกิดการสูญเสียคาร์บอนของป่าไม้ในแต่ละชั้น</w:t>
      </w:r>
      <w:r w:rsidR="00FB1DE4" w:rsidRPr="00A36236">
        <w:rPr>
          <w:rFonts w:hint="cs"/>
          <w:cs/>
        </w:rPr>
        <w:t>ภูมิ</w:t>
      </w:r>
      <w:r w:rsidRPr="00A36236">
        <w:rPr>
          <w:cs/>
        </w:rPr>
        <w:t>ดังกล่าวในช่วงการเปลี่ยนผ่าน</w:t>
      </w:r>
      <w:r w:rsidR="00FB1DE4" w:rsidRPr="00A36236">
        <w:rPr>
          <w:rFonts w:hint="cs"/>
          <w:cs/>
        </w:rPr>
        <w:t>ของ</w:t>
      </w:r>
      <w:r w:rsidRPr="00A36236">
        <w:rPr>
          <w:cs/>
        </w:rPr>
        <w:t>พื้นที่ป่า อย่างไรก็ตาม การจัดประเภทดังกล่าวไม่ถือเป็นข้อบังคับ</w:t>
      </w:r>
    </w:p>
    <w:p w14:paraId="7AC04A69" w14:textId="77777777" w:rsidR="00E66A0A" w:rsidRPr="00A36236" w:rsidRDefault="00E66A0A" w:rsidP="00457F71">
      <w:pPr>
        <w:jc w:val="thaiDistribute"/>
      </w:pPr>
      <w:r w:rsidRPr="00A36236">
        <w:rPr>
          <w:cs/>
        </w:rPr>
        <w:tab/>
        <w:t>คำอธิบายของ</w:t>
      </w:r>
      <w:r w:rsidRPr="00A36236">
        <w:rPr>
          <w:rFonts w:hint="cs"/>
          <w:cs/>
        </w:rPr>
        <w:t>ประเภทการใช้ที่ดิน</w:t>
      </w:r>
      <w:r w:rsidRPr="00A36236">
        <w:rPr>
          <w:cs/>
        </w:rPr>
        <w:t>ต้องมีเกณฑ์</w:t>
      </w:r>
      <w:r w:rsidRPr="00A36236">
        <w:rPr>
          <w:rFonts w:hint="cs"/>
          <w:cs/>
        </w:rPr>
        <w:t xml:space="preserve">อ้างอิง </w:t>
      </w:r>
      <w:r w:rsidRPr="00A36236">
        <w:rPr>
          <w:cs/>
        </w:rPr>
        <w:t>เกณฑ์ดังกล่าวอาจรวมถึงข้อมูลประเภทต่าง</w:t>
      </w:r>
      <w:r w:rsidRPr="00A36236">
        <w:rPr>
          <w:rFonts w:hint="cs"/>
          <w:cs/>
        </w:rPr>
        <w:t xml:space="preserve"> </w:t>
      </w:r>
      <w:r w:rsidRPr="00A36236">
        <w:rPr>
          <w:cs/>
        </w:rPr>
        <w:t xml:space="preserve">ๆ เช่น ระดับความสูงจากระดับน้ำทะเลปานกลาง </w:t>
      </w:r>
      <w:r w:rsidRPr="00A36236">
        <w:rPr>
          <w:rFonts w:hint="cs"/>
          <w:cs/>
        </w:rPr>
        <w:t xml:space="preserve">ทิศด้านลาด </w:t>
      </w:r>
      <w:r w:rsidRPr="00A36236">
        <w:rPr>
          <w:cs/>
        </w:rPr>
        <w:t xml:space="preserve">ประเภทของดิน ระยะทางถึงถนนและหมู่บ้าน และหมวดการจัดการป่าไม้ </w:t>
      </w:r>
      <w:r w:rsidRPr="00A36236">
        <w:rPr>
          <w:rFonts w:hint="cs"/>
          <w:cs/>
        </w:rPr>
        <w:t>เป็นต้น</w:t>
      </w:r>
    </w:p>
    <w:p w14:paraId="3DF38E03" w14:textId="77777777" w:rsidR="0080741D" w:rsidRPr="00A36236" w:rsidRDefault="0080741D" w:rsidP="00466706">
      <w:pPr>
        <w:pStyle w:val="Heading2"/>
        <w:rPr>
          <w:color w:val="auto"/>
        </w:rPr>
      </w:pPr>
      <w:r w:rsidRPr="00A36236">
        <w:rPr>
          <w:color w:val="auto"/>
        </w:rPr>
        <w:t>5.</w:t>
      </w:r>
      <w:r w:rsidR="00F11D8A">
        <w:rPr>
          <w:color w:val="auto"/>
        </w:rPr>
        <w:t>1.</w:t>
      </w:r>
      <w:r w:rsidRPr="00A36236">
        <w:rPr>
          <w:color w:val="auto"/>
        </w:rPr>
        <w:t xml:space="preserve">5 </w:t>
      </w:r>
      <w:r w:rsidRPr="00A36236">
        <w:rPr>
          <w:color w:val="auto"/>
          <w:cs/>
        </w:rPr>
        <w:t>การวิเคราะห์และเทคนิคเชิงพื้นที่</w:t>
      </w:r>
    </w:p>
    <w:p w14:paraId="439BEA46" w14:textId="77777777" w:rsidR="0080741D" w:rsidRPr="00A36236" w:rsidRDefault="002C679F" w:rsidP="00457F71">
      <w:pPr>
        <w:jc w:val="thaiDistribute"/>
      </w:pPr>
      <w:r w:rsidRPr="00A36236">
        <w:tab/>
      </w:r>
      <w:r w:rsidR="003A3CA5" w:rsidRPr="00A36236">
        <w:rPr>
          <w:cs/>
        </w:rPr>
        <w:t>แผนที่การจัดประเภท</w:t>
      </w:r>
      <w:r w:rsidR="003A3CA5" w:rsidRPr="00A36236">
        <w:rPr>
          <w:rFonts w:hint="cs"/>
          <w:cs/>
        </w:rPr>
        <w:t>เชิงพื้นที่</w:t>
      </w:r>
      <w:r w:rsidR="003A3CA5" w:rsidRPr="00A36236">
        <w:rPr>
          <w:cs/>
        </w:rPr>
        <w:t>ขั้นสุดท้ายต้องมี</w:t>
      </w:r>
      <w:r w:rsidR="003A3CA5" w:rsidRPr="00A36236">
        <w:rPr>
          <w:rFonts w:hint="cs"/>
          <w:cs/>
        </w:rPr>
        <w:t>ประเภทการใช้ที่ดินที่กำหนดโดย</w:t>
      </w:r>
      <w:r w:rsidR="003A3CA5" w:rsidRPr="00A36236">
        <w:rPr>
          <w:cs/>
        </w:rPr>
        <w:t xml:space="preserve"> </w:t>
      </w:r>
      <w:r w:rsidR="003A3CA5" w:rsidRPr="00A36236">
        <w:t>IPCC</w:t>
      </w:r>
      <w:r w:rsidR="003A3CA5" w:rsidRPr="00A36236">
        <w:rPr>
          <w:rFonts w:hint="cs"/>
          <w:cs/>
        </w:rPr>
        <w:t xml:space="preserve"> </w:t>
      </w:r>
      <w:r w:rsidR="003A3CA5" w:rsidRPr="00A36236">
        <w:rPr>
          <w:cs/>
        </w:rPr>
        <w:t>อย่างน้อยหก</w:t>
      </w:r>
      <w:r w:rsidR="003A3CA5" w:rsidRPr="00A36236">
        <w:rPr>
          <w:rFonts w:hint="cs"/>
          <w:cs/>
        </w:rPr>
        <w:t xml:space="preserve">ชั้น </w:t>
      </w:r>
      <w:r w:rsidR="003A3CA5" w:rsidRPr="00A36236">
        <w:rPr>
          <w:cs/>
        </w:rPr>
        <w:t>เพื่อวัดปริมาณการ</w:t>
      </w:r>
      <w:r w:rsidR="00BF58A0" w:rsidRPr="00A36236">
        <w:rPr>
          <w:cs/>
        </w:rPr>
        <w:t>ทำลายป่า</w:t>
      </w:r>
      <w:r w:rsidR="003A3CA5" w:rsidRPr="00A36236">
        <w:rPr>
          <w:cs/>
        </w:rPr>
        <w:t xml:space="preserve"> ในกรณีของ</w:t>
      </w:r>
      <w:r w:rsidR="003A3CA5" w:rsidRPr="00A36236">
        <w:rPr>
          <w:rFonts w:hint="cs"/>
          <w:cs/>
        </w:rPr>
        <w:t>ประเภท</w:t>
      </w:r>
      <w:r w:rsidR="003A3CA5" w:rsidRPr="00A36236">
        <w:rPr>
          <w:cs/>
        </w:rPr>
        <w:t>ป่าที่แตกต่างกันในพื้นที่อ้างอิง แผนที่</w:t>
      </w:r>
      <w:r w:rsidR="003A3CA5" w:rsidRPr="00A36236">
        <w:rPr>
          <w:rFonts w:hint="cs"/>
          <w:cs/>
        </w:rPr>
        <w:t>ต้องแสดง</w:t>
      </w:r>
      <w:r w:rsidR="003A3CA5" w:rsidRPr="00A36236">
        <w:rPr>
          <w:cs/>
        </w:rPr>
        <w:t xml:space="preserve">ประเภทป่าที่สำคัญที่มีอยู่ในภูมิทัศน์ด้วย </w:t>
      </w:r>
      <w:r w:rsidR="00A70589">
        <w:rPr>
          <w:cs/>
        </w:rPr>
        <w:t>ผู้พัฒนาโครงการ</w:t>
      </w:r>
      <w:r w:rsidR="003A3CA5" w:rsidRPr="00A36236">
        <w:rPr>
          <w:cs/>
        </w:rPr>
        <w:t>อาจใช้เขตป่าไม้/เขตที่ไม่ใช่ป่าในการบริหารที่มีอยู่</w:t>
      </w:r>
      <w:r w:rsidR="003A3CA5" w:rsidRPr="00A36236">
        <w:rPr>
          <w:rFonts w:hint="cs"/>
          <w:cs/>
        </w:rPr>
        <w:t>แล้วของส่วนงานที่เกี่ยวข้อง</w:t>
      </w:r>
      <w:r w:rsidR="003A3CA5" w:rsidRPr="00A36236">
        <w:rPr>
          <w:cs/>
        </w:rPr>
        <w:t xml:space="preserve"> หรือการศึกษาพลวัตการใช้ที่ดิน</w:t>
      </w:r>
      <w:r w:rsidR="004F1700" w:rsidRPr="00A36236">
        <w:rPr>
          <w:rFonts w:hint="cs"/>
          <w:cs/>
        </w:rPr>
        <w:t>ภาย</w:t>
      </w:r>
      <w:r w:rsidR="003A3CA5" w:rsidRPr="00A36236">
        <w:rPr>
          <w:cs/>
        </w:rPr>
        <w:t>ในหรือรอบ</w:t>
      </w:r>
      <w:r w:rsidR="003A3CA5" w:rsidRPr="00A36236">
        <w:t xml:space="preserve"> </w:t>
      </w:r>
      <w:r w:rsidR="003A3CA5" w:rsidRPr="00A36236">
        <w:rPr>
          <w:cs/>
        </w:rPr>
        <w:t>ๆ ภูมิประเทศเพื่อปรับปรุงความถูกต้องของการจำแนกประเภท</w:t>
      </w:r>
      <w:r w:rsidR="003A3CA5" w:rsidRPr="00A36236">
        <w:rPr>
          <w:rFonts w:hint="cs"/>
          <w:cs/>
        </w:rPr>
        <w:t>การใช้ที่ดิน</w:t>
      </w:r>
      <w:r w:rsidR="003A3CA5" w:rsidRPr="00A36236">
        <w:rPr>
          <w:cs/>
        </w:rPr>
        <w:t xml:space="preserve"> </w:t>
      </w:r>
      <w:r w:rsidR="003A3CA5" w:rsidRPr="00A36236">
        <w:rPr>
          <w:rFonts w:hint="cs"/>
          <w:cs/>
        </w:rPr>
        <w:t>ซึ่ง</w:t>
      </w:r>
      <w:r w:rsidR="003A3CA5" w:rsidRPr="00A36236">
        <w:rPr>
          <w:cs/>
        </w:rPr>
        <w:t>ไม่จำเป็นต้องจำแนกประเภทเพิ่มเติมโดย</w:t>
      </w:r>
      <w:r w:rsidR="00A70589">
        <w:rPr>
          <w:cs/>
        </w:rPr>
        <w:t>ผู้พัฒนาโครงการ</w:t>
      </w:r>
    </w:p>
    <w:p w14:paraId="4F774975" w14:textId="77777777" w:rsidR="003A3CA5" w:rsidRPr="00A36236" w:rsidRDefault="003A3CA5" w:rsidP="00457F71">
      <w:pPr>
        <w:jc w:val="thaiDistribute"/>
      </w:pPr>
      <w:r w:rsidRPr="00A36236">
        <w:rPr>
          <w:cs/>
        </w:rPr>
        <w:lastRenderedPageBreak/>
        <w:tab/>
      </w:r>
      <w:r w:rsidRPr="00A36236">
        <w:t xml:space="preserve">(1) </w:t>
      </w:r>
      <w:r w:rsidR="00EC091D" w:rsidRPr="00A36236">
        <w:rPr>
          <w:cs/>
        </w:rPr>
        <w:t>แบบจำลองดัชนีพืชพรรณ</w:t>
      </w:r>
      <w:r w:rsidR="00EC091D" w:rsidRPr="00A36236">
        <w:t xml:space="preserve"> (Vegetation Index Model)</w:t>
      </w:r>
    </w:p>
    <w:p w14:paraId="2E49F907" w14:textId="77777777" w:rsidR="00EC091D" w:rsidRPr="00A36236" w:rsidRDefault="00EC091D" w:rsidP="00457F71">
      <w:pPr>
        <w:jc w:val="thaiDistribute"/>
      </w:pPr>
      <w:r w:rsidRPr="00A36236">
        <w:tab/>
      </w:r>
      <w:r w:rsidR="00B740F7" w:rsidRPr="00A36236">
        <w:rPr>
          <w:cs/>
        </w:rPr>
        <w:t>แบบจำลองดัชนีพืชพรรณต้องอิง</w:t>
      </w:r>
      <w:r w:rsidR="004F1700" w:rsidRPr="00A36236">
        <w:rPr>
          <w:rFonts w:hint="cs"/>
          <w:cs/>
        </w:rPr>
        <w:t>จากการแปลภาพถ่าย</w:t>
      </w:r>
      <w:r w:rsidR="00B740F7" w:rsidRPr="00A36236">
        <w:rPr>
          <w:cs/>
        </w:rPr>
        <w:t xml:space="preserve">ดาวเทียม </w:t>
      </w:r>
      <w:r w:rsidR="00B740F7" w:rsidRPr="00A36236">
        <w:rPr>
          <w:rFonts w:hint="cs"/>
          <w:cs/>
        </w:rPr>
        <w:t>โดยจัดทำเป็น</w:t>
      </w:r>
      <w:r w:rsidR="00B740F7" w:rsidRPr="00A36236">
        <w:rPr>
          <w:cs/>
        </w:rPr>
        <w:t>แผนที่</w:t>
      </w:r>
      <w:r w:rsidR="00B740F7" w:rsidRPr="00A36236">
        <w:rPr>
          <w:rFonts w:hint="cs"/>
          <w:cs/>
        </w:rPr>
        <w:t>แสดงประเภทการใช้ที่ดิน</w:t>
      </w:r>
      <w:r w:rsidR="00B740F7" w:rsidRPr="00A36236">
        <w:rPr>
          <w:cs/>
        </w:rPr>
        <w:t>หรือความหนาแน่นของ</w:t>
      </w:r>
      <w:r w:rsidR="00B740F7" w:rsidRPr="00A36236">
        <w:rPr>
          <w:rFonts w:hint="cs"/>
          <w:cs/>
        </w:rPr>
        <w:t xml:space="preserve">เรือนยอดที่แบ่งตามประเภทป่า </w:t>
      </w:r>
      <w:r w:rsidR="00A70589">
        <w:rPr>
          <w:cs/>
        </w:rPr>
        <w:t>ผู้พัฒนาโครงการ</w:t>
      </w:r>
      <w:r w:rsidR="00B740F7" w:rsidRPr="00A36236">
        <w:rPr>
          <w:cs/>
        </w:rPr>
        <w:t>อาจใช้ชั้น</w:t>
      </w:r>
      <w:r w:rsidR="004F1700" w:rsidRPr="00A36236">
        <w:rPr>
          <w:rFonts w:hint="cs"/>
          <w:cs/>
        </w:rPr>
        <w:t>ภูมิ</w:t>
      </w:r>
      <w:r w:rsidR="00B740F7" w:rsidRPr="00A36236">
        <w:rPr>
          <w:cs/>
        </w:rPr>
        <w:t>ตามชนิดของป่าหรือความหนาแน่นหรือทั้งสองอย่างร</w:t>
      </w:r>
      <w:r w:rsidR="004F1700" w:rsidRPr="00A36236">
        <w:rPr>
          <w:rFonts w:hint="cs"/>
          <w:cs/>
        </w:rPr>
        <w:t>่</w:t>
      </w:r>
      <w:r w:rsidR="00B740F7" w:rsidRPr="00A36236">
        <w:rPr>
          <w:cs/>
        </w:rPr>
        <w:t>วมกัน ในการประเมินความเสื่อมโทรมของป่าไม้ ต้องมีการพัฒนา</w:t>
      </w:r>
      <w:r w:rsidR="004F1700" w:rsidRPr="00A36236">
        <w:rPr>
          <w:rFonts w:hint="cs"/>
          <w:cs/>
        </w:rPr>
        <w:t>รูปแบบ</w:t>
      </w:r>
      <w:r w:rsidR="00B740F7" w:rsidRPr="00A36236">
        <w:rPr>
          <w:cs/>
        </w:rPr>
        <w:t>การเปลี่ยนแปลง</w:t>
      </w:r>
      <w:r w:rsidR="00B740F7" w:rsidRPr="00A36236">
        <w:rPr>
          <w:rFonts w:hint="cs"/>
          <w:cs/>
        </w:rPr>
        <w:t xml:space="preserve"> </w:t>
      </w:r>
      <w:r w:rsidR="00B740F7" w:rsidRPr="00A36236">
        <w:rPr>
          <w:cs/>
        </w:rPr>
        <w:t>ระหว่างการเปลี่ยนแปลงในพื้นที่</w:t>
      </w:r>
      <w:r w:rsidR="00B740F7" w:rsidRPr="00A36236">
        <w:rPr>
          <w:rFonts w:hint="cs"/>
          <w:cs/>
        </w:rPr>
        <w:t>ตาม</w:t>
      </w:r>
      <w:r w:rsidR="00B740F7" w:rsidRPr="00A36236">
        <w:rPr>
          <w:cs/>
        </w:rPr>
        <w:t>ประเภทการใช้ที่ดิน/ความหนาแน่นใน</w:t>
      </w:r>
      <w:r w:rsidR="004F1700" w:rsidRPr="00A36236">
        <w:rPr>
          <w:cs/>
        </w:rPr>
        <w:t>ป่า</w:t>
      </w:r>
      <w:r w:rsidR="004F1700" w:rsidRPr="00A36236">
        <w:rPr>
          <w:rFonts w:hint="cs"/>
          <w:cs/>
        </w:rPr>
        <w:t>แต่ละ</w:t>
      </w:r>
      <w:r w:rsidR="00B740F7" w:rsidRPr="00A36236">
        <w:rPr>
          <w:cs/>
        </w:rPr>
        <w:t>ประเภท</w:t>
      </w:r>
      <w:r w:rsidR="00B740F7" w:rsidRPr="00A36236">
        <w:rPr>
          <w:rFonts w:hint="cs"/>
          <w:cs/>
        </w:rPr>
        <w:t xml:space="preserve"> </w:t>
      </w:r>
    </w:p>
    <w:p w14:paraId="66E34E1E" w14:textId="77777777" w:rsidR="00B740F7" w:rsidRPr="007B4B09" w:rsidRDefault="00B740F7" w:rsidP="00457F71">
      <w:pPr>
        <w:jc w:val="thaiDistribute"/>
        <w:rPr>
          <w:color w:val="000000" w:themeColor="text1"/>
        </w:rPr>
      </w:pPr>
      <w:r w:rsidRPr="00A36236">
        <w:rPr>
          <w:cs/>
        </w:rPr>
        <w:tab/>
        <w:t>พื้นฐานของการบังคับใช้</w:t>
      </w:r>
      <w:r w:rsidR="00625FF9" w:rsidRPr="00A36236">
        <w:rPr>
          <w:rFonts w:hint="cs"/>
          <w:cs/>
        </w:rPr>
        <w:t>ของ</w:t>
      </w:r>
      <w:r w:rsidRPr="00A36236">
        <w:rPr>
          <w:cs/>
        </w:rPr>
        <w:t>การทำแผนที่คือการ</w:t>
      </w:r>
      <w:r w:rsidRPr="00A36236">
        <w:rPr>
          <w:rFonts w:hint="cs"/>
          <w:cs/>
        </w:rPr>
        <w:t>ใช้ข้อมูลจากดาวเทียมร่วมกับการสำรวจภาคสนาม</w:t>
      </w:r>
      <w:r w:rsidRPr="00A36236">
        <w:rPr>
          <w:cs/>
        </w:rPr>
        <w:t xml:space="preserve"> </w:t>
      </w:r>
      <w:r w:rsidRPr="00A36236">
        <w:rPr>
          <w:rFonts w:hint="cs"/>
          <w:cs/>
        </w:rPr>
        <w:t>วิธี</w:t>
      </w:r>
      <w:r w:rsidRPr="00A36236">
        <w:rPr>
          <w:cs/>
        </w:rPr>
        <w:t>การสุ่มตัวอย่างที่ยอมรับในระดับประเทศ</w:t>
      </w:r>
      <w:r w:rsidRPr="00A36236">
        <w:rPr>
          <w:rFonts w:hint="cs"/>
          <w:cs/>
        </w:rPr>
        <w:t>ในงานด้านป่าไม้</w:t>
      </w:r>
      <w:r w:rsidRPr="00A36236">
        <w:rPr>
          <w:cs/>
        </w:rPr>
        <w:t>อาจ</w:t>
      </w:r>
      <w:r w:rsidRPr="007B4B09">
        <w:rPr>
          <w:color w:val="000000" w:themeColor="text1"/>
          <w:cs/>
        </w:rPr>
        <w:t xml:space="preserve">ถูกนำมาใช้ในกระบวนการนี้ </w:t>
      </w:r>
      <w:r w:rsidR="0080669B" w:rsidRPr="007B4B09">
        <w:rPr>
          <w:rFonts w:hint="cs"/>
          <w:color w:val="000000" w:themeColor="text1"/>
          <w:cs/>
        </w:rPr>
        <w:t>สำหรับการกำหนดจำนวนแปลงตัวอย่าง</w:t>
      </w:r>
      <w:r w:rsidR="00625FF9" w:rsidRPr="007B4B09">
        <w:rPr>
          <w:rFonts w:hint="cs"/>
          <w:color w:val="000000" w:themeColor="text1"/>
          <w:cs/>
        </w:rPr>
        <w:t xml:space="preserve">สามารถดำเนินการตาม </w:t>
      </w:r>
      <w:r w:rsidR="00F6795B" w:rsidRPr="007B4B09">
        <w:rPr>
          <w:rFonts w:hint="cs"/>
          <w:i/>
          <w:iCs/>
          <w:color w:val="000000" w:themeColor="text1"/>
          <w:cs/>
        </w:rPr>
        <w:t>เครื่องมือคำนวณ</w:t>
      </w:r>
      <w:r w:rsidR="00625FF9" w:rsidRPr="007B4B09">
        <w:rPr>
          <w:color w:val="000000" w:themeColor="text1"/>
        </w:rPr>
        <w:t xml:space="preserve"> </w:t>
      </w:r>
      <w:r w:rsidR="002703C1" w:rsidRPr="007B4B09">
        <w:rPr>
          <w:i/>
          <w:iCs/>
          <w:color w:val="000000" w:themeColor="text1"/>
        </w:rPr>
        <w:t>TVER-TOOL</w:t>
      </w:r>
      <w:r w:rsidR="00537BCD" w:rsidRPr="007B4B09">
        <w:rPr>
          <w:i/>
          <w:iCs/>
          <w:color w:val="000000" w:themeColor="text1"/>
        </w:rPr>
        <w:t>-01-08</w:t>
      </w:r>
      <w:r w:rsidR="00537BCD" w:rsidRPr="007B4B09">
        <w:rPr>
          <w:i/>
          <w:iCs/>
          <w:color w:val="000000" w:themeColor="text1"/>
          <w:cs/>
        </w:rPr>
        <w:t xml:space="preserve"> </w:t>
      </w:r>
      <w:r w:rsidR="00625FF9" w:rsidRPr="007B4B09">
        <w:rPr>
          <w:i/>
          <w:iCs/>
          <w:color w:val="000000" w:themeColor="text1"/>
          <w:cs/>
        </w:rPr>
        <w:t>การคำนวณจำนวนแปลงตัวอย่างที่เหมาะสมในการตรวจวัดปริมาณคาร์บอนสำหรับกิจกรรมโครงการป่าไม้ (</w:t>
      </w:r>
      <w:r w:rsidR="00625FF9" w:rsidRPr="007B4B09">
        <w:rPr>
          <w:i/>
          <w:iCs/>
          <w:color w:val="000000" w:themeColor="text1"/>
        </w:rPr>
        <w:t>Calculation of Appropriate Number of Sample Plots for Carbon Measurements in Forest Project Activities)</w:t>
      </w:r>
    </w:p>
    <w:p w14:paraId="3938C72A" w14:textId="77777777" w:rsidR="00457F71" w:rsidRPr="007B4B09" w:rsidRDefault="0080669B" w:rsidP="002703C1">
      <w:pPr>
        <w:spacing w:before="120"/>
        <w:jc w:val="thaiDistribute"/>
        <w:rPr>
          <w:color w:val="000000" w:themeColor="text1"/>
        </w:rPr>
      </w:pPr>
      <w:r w:rsidRPr="007B4B09">
        <w:rPr>
          <w:color w:val="000000" w:themeColor="text1"/>
          <w:cs/>
        </w:rPr>
        <w:tab/>
      </w:r>
      <w:r w:rsidRPr="007B4B09">
        <w:rPr>
          <w:color w:val="000000" w:themeColor="text1"/>
        </w:rPr>
        <w:t xml:space="preserve">(2) </w:t>
      </w:r>
      <w:r w:rsidRPr="007B4B09">
        <w:rPr>
          <w:rFonts w:hint="cs"/>
          <w:color w:val="000000" w:themeColor="text1"/>
          <w:cs/>
        </w:rPr>
        <w:t>การวิเคราะห์การเปลี่ยนแปลงการใช้ที่ดิน</w:t>
      </w:r>
    </w:p>
    <w:p w14:paraId="523D702C" w14:textId="77777777" w:rsidR="0080669B" w:rsidRPr="00A36236" w:rsidRDefault="0080669B" w:rsidP="002703C1">
      <w:pPr>
        <w:spacing w:before="120"/>
        <w:jc w:val="thaiDistribute"/>
      </w:pPr>
      <w:r w:rsidRPr="007B4B09">
        <w:rPr>
          <w:color w:val="000000" w:themeColor="text1"/>
          <w:cs/>
        </w:rPr>
        <w:tab/>
        <w:t>การสำรวจระยะไก</w:t>
      </w:r>
      <w:r w:rsidR="00625FF9" w:rsidRPr="007B4B09">
        <w:rPr>
          <w:rFonts w:hint="cs"/>
          <w:color w:val="000000" w:themeColor="text1"/>
          <w:cs/>
        </w:rPr>
        <w:t>ลจะเป็นเครื่องมือในการ</w:t>
      </w:r>
      <w:r w:rsidRPr="007B4B09">
        <w:rPr>
          <w:color w:val="000000" w:themeColor="text1"/>
          <w:cs/>
        </w:rPr>
        <w:t>วิเคราะห์การเปลี่ยนแปลงการใช้ที่ดินในอดีตในพื้นที่อ้างอิงเพื่อประเมิน</w:t>
      </w:r>
      <w:r w:rsidRPr="007B4B09">
        <w:rPr>
          <w:rFonts w:hint="cs"/>
          <w:color w:val="000000" w:themeColor="text1"/>
          <w:cs/>
        </w:rPr>
        <w:t>กรณี</w:t>
      </w:r>
      <w:r w:rsidRPr="007B4B09">
        <w:rPr>
          <w:color w:val="000000" w:themeColor="text1"/>
          <w:cs/>
        </w:rPr>
        <w:t>ฐานและหาอัตราการ</w:t>
      </w:r>
      <w:r w:rsidR="00BF58A0" w:rsidRPr="007B4B09">
        <w:rPr>
          <w:color w:val="000000" w:themeColor="text1"/>
          <w:cs/>
        </w:rPr>
        <w:t>ทำลายป่า</w:t>
      </w:r>
      <w:r w:rsidRPr="007B4B09">
        <w:rPr>
          <w:color w:val="000000" w:themeColor="text1"/>
          <w:cs/>
        </w:rPr>
        <w:t>และความเสื่อมโทรมของป่า การวิเคราะห์ข้อมูลการสำรวจระยะไกลจะให้ข้อมูลการเปลี่ยนแปลงในอดีตและสถานะปัจจุบัน</w:t>
      </w:r>
      <w:r w:rsidRPr="00A36236">
        <w:rPr>
          <w:cs/>
        </w:rPr>
        <w:t>ของ</w:t>
      </w:r>
      <w:r w:rsidRPr="00A36236">
        <w:rPr>
          <w:rFonts w:hint="cs"/>
          <w:cs/>
        </w:rPr>
        <w:t>การเปลี่ยนแปลงการใช้ที่ดิน</w:t>
      </w:r>
      <w:r w:rsidRPr="00A36236">
        <w:rPr>
          <w:cs/>
        </w:rPr>
        <w:t>ภายในขอบเขตอ้างอิง</w:t>
      </w:r>
    </w:p>
    <w:p w14:paraId="1A0520A1" w14:textId="77777777" w:rsidR="0080669B" w:rsidRPr="00A36236" w:rsidRDefault="0080669B" w:rsidP="002703C1">
      <w:pPr>
        <w:spacing w:before="120"/>
        <w:jc w:val="thaiDistribute"/>
      </w:pPr>
      <w:r w:rsidRPr="00A36236">
        <w:rPr>
          <w:cs/>
        </w:rPr>
        <w:tab/>
      </w:r>
      <w:r w:rsidRPr="00A36236">
        <w:t xml:space="preserve">(3) </w:t>
      </w:r>
      <w:r w:rsidRPr="00A36236">
        <w:rPr>
          <w:cs/>
        </w:rPr>
        <w:t>การประเมินความแม่นยำของแผนที่</w:t>
      </w:r>
      <w:r w:rsidR="00B610CE" w:rsidRPr="00A36236">
        <w:rPr>
          <w:cs/>
        </w:rPr>
        <w:t>การเปลี่ยนแปลงการใช้ที่ดิน</w:t>
      </w:r>
    </w:p>
    <w:p w14:paraId="51C16F65" w14:textId="77777777" w:rsidR="00B610CE" w:rsidRPr="00A36236" w:rsidRDefault="00B610CE" w:rsidP="002703C1">
      <w:pPr>
        <w:spacing w:before="120"/>
        <w:jc w:val="thaiDistribute"/>
      </w:pPr>
      <w:r w:rsidRPr="00A36236">
        <w:tab/>
      </w:r>
      <w:r w:rsidRPr="00A36236">
        <w:rPr>
          <w:cs/>
        </w:rPr>
        <w:t>ความแม่นยำในการรายงานและการตรวจสอบผลลัพธ์เป็นองค์ประกอบสำคัญของระบบการตรวจสอบ อาจมีการวัดความแม่นยำตามคำแนะนำ</w:t>
      </w:r>
      <w:r w:rsidR="002F385C" w:rsidRPr="00A36236">
        <w:rPr>
          <w:rFonts w:hint="cs"/>
          <w:cs/>
        </w:rPr>
        <w:t>ใน</w:t>
      </w:r>
      <w:r w:rsidRPr="00A36236">
        <w:t xml:space="preserve"> Section </w:t>
      </w:r>
      <w:r w:rsidRPr="00A36236">
        <w:rPr>
          <w:cs/>
        </w:rPr>
        <w:t xml:space="preserve">5 </w:t>
      </w:r>
      <w:r w:rsidRPr="00A36236">
        <w:t xml:space="preserve">of IPCC Good Practice Guidance </w:t>
      </w:r>
      <w:r w:rsidRPr="00A36236">
        <w:rPr>
          <w:cs/>
        </w:rPr>
        <w:t>2003</w:t>
      </w:r>
      <w:r w:rsidRPr="00A36236">
        <w:t xml:space="preserve">, Chapter </w:t>
      </w:r>
      <w:r w:rsidRPr="00A36236">
        <w:rPr>
          <w:cs/>
        </w:rPr>
        <w:t>3</w:t>
      </w:r>
      <w:r w:rsidRPr="00A36236">
        <w:t>A.</w:t>
      </w:r>
      <w:r w:rsidRPr="00A36236">
        <w:rPr>
          <w:cs/>
        </w:rPr>
        <w:t xml:space="preserve">2.4 </w:t>
      </w:r>
      <w:r w:rsidRPr="00A36236">
        <w:t xml:space="preserve">of IPPC </w:t>
      </w:r>
      <w:r w:rsidRPr="00A36236">
        <w:rPr>
          <w:cs/>
        </w:rPr>
        <w:t xml:space="preserve">2006 </w:t>
      </w:r>
      <w:r w:rsidRPr="00A36236">
        <w:t xml:space="preserve">Guidelines for AFOLU </w:t>
      </w:r>
      <w:r w:rsidRPr="00A36236">
        <w:rPr>
          <w:cs/>
        </w:rPr>
        <w:t>และ</w:t>
      </w:r>
      <w:r w:rsidR="00325D9E" w:rsidRPr="00A36236">
        <w:rPr>
          <w:rFonts w:hint="cs"/>
          <w:cs/>
        </w:rPr>
        <w:t>ฉบับ</w:t>
      </w:r>
      <w:r w:rsidRPr="00A36236">
        <w:rPr>
          <w:cs/>
        </w:rPr>
        <w:t xml:space="preserve">ล่าสุดของ </w:t>
      </w:r>
      <w:r w:rsidRPr="00A36236">
        <w:t xml:space="preserve">GOFC-GOLD Sourcebook </w:t>
      </w:r>
      <w:r w:rsidRPr="00A36236">
        <w:rPr>
          <w:rFonts w:hint="cs"/>
          <w:cs/>
        </w:rPr>
        <w:t>ที่</w:t>
      </w:r>
      <w:r w:rsidRPr="00A36236">
        <w:rPr>
          <w:cs/>
        </w:rPr>
        <w:t>เกี่ยวกับการติดตามและการรายงานการปล่อยก๊าซเรือนกระจกจากมนุษย์</w:t>
      </w:r>
    </w:p>
    <w:p w14:paraId="04DB444C" w14:textId="77777777" w:rsidR="00CE6374" w:rsidRPr="00A36236" w:rsidRDefault="00B610CE" w:rsidP="002703C1">
      <w:pPr>
        <w:spacing w:before="120"/>
        <w:jc w:val="thaiDistribute"/>
      </w:pPr>
      <w:r w:rsidRPr="00A36236">
        <w:rPr>
          <w:cs/>
        </w:rPr>
        <w:tab/>
        <w:t>ต้องใช้แผนที่ดาวเทียม</w:t>
      </w:r>
      <w:r w:rsidRPr="00A36236">
        <w:rPr>
          <w:rFonts w:hint="cs"/>
          <w:cs/>
        </w:rPr>
        <w:t>ที่ไม่มีการปกคลุมของเ</w:t>
      </w:r>
      <w:r w:rsidR="002F385C" w:rsidRPr="00A36236">
        <w:rPr>
          <w:rFonts w:hint="cs"/>
          <w:cs/>
        </w:rPr>
        <w:t>มฆ</w:t>
      </w:r>
      <w:r w:rsidRPr="00A36236">
        <w:rPr>
          <w:rFonts w:hint="cs"/>
          <w:cs/>
        </w:rPr>
        <w:t xml:space="preserve"> (</w:t>
      </w:r>
      <w:r w:rsidRPr="00A36236">
        <w:rPr>
          <w:cs/>
        </w:rPr>
        <w:t>หากมี</w:t>
      </w:r>
      <w:r w:rsidRPr="00A36236">
        <w:rPr>
          <w:rFonts w:hint="cs"/>
          <w:cs/>
        </w:rPr>
        <w:t>)</w:t>
      </w:r>
      <w:r w:rsidRPr="00A36236">
        <w:rPr>
          <w:cs/>
        </w:rPr>
        <w:t xml:space="preserve"> อย่างไรก็ตามอาจใช้หลายภาพในปีเดียวกันเพื่อ</w:t>
      </w:r>
      <w:r w:rsidR="002F385C" w:rsidRPr="00A36236">
        <w:rPr>
          <w:rFonts w:hint="cs"/>
          <w:cs/>
        </w:rPr>
        <w:t>ลด</w:t>
      </w:r>
      <w:r w:rsidRPr="00A36236">
        <w:rPr>
          <w:cs/>
        </w:rPr>
        <w:t>ผลกระทบสะสมการปกคลุมของเมฆสำหรับจุดเวลาทั้งหมด</w:t>
      </w:r>
      <w:r w:rsidR="002F385C" w:rsidRPr="00A36236">
        <w:rPr>
          <w:rFonts w:hint="cs"/>
          <w:cs/>
        </w:rPr>
        <w:t>ให้</w:t>
      </w:r>
      <w:r w:rsidRPr="00A36236">
        <w:rPr>
          <w:cs/>
        </w:rPr>
        <w:t xml:space="preserve"> ≤ </w:t>
      </w:r>
      <w:r w:rsidR="002F385C" w:rsidRPr="00A36236">
        <w:rPr>
          <w:rFonts w:hint="cs"/>
          <w:cs/>
        </w:rPr>
        <w:t xml:space="preserve">ร้อยละ </w:t>
      </w:r>
      <w:r w:rsidRPr="00A36236">
        <w:rPr>
          <w:cs/>
        </w:rPr>
        <w:t>10 ของ</w:t>
      </w:r>
      <w:r w:rsidRPr="00A36236">
        <w:rPr>
          <w:rFonts w:hint="cs"/>
          <w:cs/>
        </w:rPr>
        <w:t>พื้นที่อ้างอิง</w:t>
      </w:r>
      <w:r w:rsidRPr="00A36236">
        <w:rPr>
          <w:cs/>
        </w:rPr>
        <w:t xml:space="preserve"> เช่น ใน </w:t>
      </w:r>
      <w:r w:rsidRPr="00A36236">
        <w:t>t</w:t>
      </w:r>
      <w:r w:rsidRPr="00A36236">
        <w:rPr>
          <w:vertAlign w:val="subscript"/>
          <w:cs/>
        </w:rPr>
        <w:t>1</w:t>
      </w:r>
      <w:r w:rsidRPr="00A36236">
        <w:t>, t</w:t>
      </w:r>
      <w:r w:rsidRPr="00A36236">
        <w:rPr>
          <w:vertAlign w:val="subscript"/>
          <w:cs/>
        </w:rPr>
        <w:t>2</w:t>
      </w:r>
      <w:r w:rsidRPr="00A36236">
        <w:rPr>
          <w:cs/>
        </w:rPr>
        <w:t xml:space="preserve"> และ </w:t>
      </w:r>
      <w:r w:rsidRPr="00A36236">
        <w:t>t</w:t>
      </w:r>
      <w:r w:rsidRPr="00A36236">
        <w:rPr>
          <w:vertAlign w:val="subscript"/>
          <w:cs/>
        </w:rPr>
        <w:t>3</w:t>
      </w:r>
      <w:r w:rsidRPr="00A36236">
        <w:rPr>
          <w:cs/>
        </w:rPr>
        <w:t xml:space="preserve"> </w:t>
      </w:r>
      <w:r w:rsidRPr="00A36236">
        <w:rPr>
          <w:rFonts w:hint="cs"/>
          <w:cs/>
        </w:rPr>
        <w:t>ร้อยละการ</w:t>
      </w:r>
      <w:r w:rsidRPr="00A36236">
        <w:rPr>
          <w:cs/>
        </w:rPr>
        <w:t>ปกคลุม</w:t>
      </w:r>
      <w:r w:rsidRPr="00A36236">
        <w:rPr>
          <w:rFonts w:hint="cs"/>
          <w:cs/>
        </w:rPr>
        <w:t>ของ</w:t>
      </w:r>
      <w:r w:rsidRPr="00A36236">
        <w:rPr>
          <w:cs/>
        </w:rPr>
        <w:t xml:space="preserve">เมฆคือ </w:t>
      </w:r>
      <w:r w:rsidRPr="00A36236">
        <w:t xml:space="preserve">x, y </w:t>
      </w:r>
      <w:r w:rsidR="00CE6374" w:rsidRPr="00A36236">
        <w:rPr>
          <w:rFonts w:hint="cs"/>
          <w:cs/>
        </w:rPr>
        <w:t>และ</w:t>
      </w:r>
      <w:r w:rsidRPr="00A36236">
        <w:t xml:space="preserve"> z </w:t>
      </w:r>
      <w:r w:rsidRPr="00A36236">
        <w:rPr>
          <w:cs/>
        </w:rPr>
        <w:t xml:space="preserve">โดยที่ </w:t>
      </w:r>
      <w:r w:rsidRPr="00A36236">
        <w:t>x+y+z ≤</w:t>
      </w:r>
      <w:r w:rsidRPr="00A36236">
        <w:rPr>
          <w:cs/>
        </w:rPr>
        <w:t xml:space="preserve">10 </w:t>
      </w:r>
      <w:r w:rsidR="00CE6374" w:rsidRPr="00A36236">
        <w:rPr>
          <w:rFonts w:hint="cs"/>
          <w:cs/>
        </w:rPr>
        <w:t>ซึ่ง</w:t>
      </w:r>
      <w:r w:rsidRPr="00A36236">
        <w:rPr>
          <w:cs/>
        </w:rPr>
        <w:t>ต้องลบพื้นที่ปกคลุมของเมฆและเงาของเมฆออกจากการคำนวณ</w:t>
      </w:r>
      <w:r w:rsidR="00CE6374" w:rsidRPr="00A36236">
        <w:rPr>
          <w:rFonts w:hint="cs"/>
          <w:cs/>
        </w:rPr>
        <w:t>กรณี</w:t>
      </w:r>
      <w:r w:rsidRPr="00A36236">
        <w:rPr>
          <w:cs/>
        </w:rPr>
        <w:t>ฐาน</w:t>
      </w:r>
      <w:r w:rsidR="00CE6374" w:rsidRPr="00A36236">
        <w:rPr>
          <w:rFonts w:hint="cs"/>
          <w:cs/>
        </w:rPr>
        <w:t xml:space="preserve"> </w:t>
      </w:r>
    </w:p>
    <w:p w14:paraId="6AD7B97A" w14:textId="09376853" w:rsidR="00CE6374" w:rsidRPr="002872B6" w:rsidRDefault="00CE6374" w:rsidP="002703C1">
      <w:pPr>
        <w:spacing w:before="120"/>
        <w:jc w:val="thaiDistribute"/>
        <w:rPr>
          <w:color w:val="000000" w:themeColor="text1"/>
        </w:rPr>
      </w:pPr>
      <w:r w:rsidRPr="00A36236">
        <w:rPr>
          <w:cs/>
        </w:rPr>
        <w:tab/>
        <w:t>จากข้อมูลข้างต้น ความ</w:t>
      </w:r>
      <w:r w:rsidRPr="002872B6">
        <w:rPr>
          <w:color w:val="000000" w:themeColor="text1"/>
          <w:cs/>
        </w:rPr>
        <w:t>แม่นยำ</w:t>
      </w:r>
      <w:r w:rsidR="00F067CA" w:rsidRPr="002872B6">
        <w:rPr>
          <w:color w:val="000000" w:themeColor="text1"/>
          <w:cs/>
        </w:rPr>
        <w:t xml:space="preserve">ของการจำแนกชั้นภูมิระดับที่ 1 </w:t>
      </w:r>
      <w:r w:rsidRPr="002872B6">
        <w:rPr>
          <w:color w:val="000000" w:themeColor="text1"/>
          <w:cs/>
        </w:rPr>
        <w:t>จะต้องถูกประมาณการ</w:t>
      </w:r>
      <w:r w:rsidRPr="002872B6">
        <w:rPr>
          <w:rFonts w:hint="cs"/>
          <w:color w:val="000000" w:themeColor="text1"/>
          <w:cs/>
        </w:rPr>
        <w:t>ตามชั้นการใช้ที่ดินหรือประเภทป่า</w:t>
      </w:r>
      <w:r w:rsidRPr="002872B6">
        <w:rPr>
          <w:color w:val="000000" w:themeColor="text1"/>
          <w:cs/>
        </w:rPr>
        <w:t xml:space="preserve"> </w:t>
      </w:r>
      <w:r w:rsidR="00F067CA" w:rsidRPr="002872B6">
        <w:rPr>
          <w:color w:val="000000" w:themeColor="text1"/>
          <w:cs/>
        </w:rPr>
        <w:t>โดย</w:t>
      </w:r>
      <w:r w:rsidRPr="002872B6">
        <w:rPr>
          <w:color w:val="000000" w:themeColor="text1"/>
          <w:cs/>
        </w:rPr>
        <w:t>ต้องเลือกจุดตรวจสอบอย่างน้อย 25 จุดสำหรับแต่ละชั้น</w:t>
      </w:r>
      <w:r w:rsidRPr="002872B6">
        <w:rPr>
          <w:rFonts w:hint="cs"/>
          <w:color w:val="000000" w:themeColor="text1"/>
          <w:cs/>
        </w:rPr>
        <w:t xml:space="preserve"> </w:t>
      </w:r>
      <w:r w:rsidRPr="002872B6">
        <w:rPr>
          <w:color w:val="000000" w:themeColor="text1"/>
          <w:cs/>
        </w:rPr>
        <w:t>ความแม่นยำขั้นต่ำต้องเท่ากับร้อยละ 85 ความแม่นยำในการจำแนก</w:t>
      </w:r>
      <w:r w:rsidR="00F067CA" w:rsidRPr="002872B6">
        <w:rPr>
          <w:color w:val="000000" w:themeColor="text1"/>
          <w:cs/>
        </w:rPr>
        <w:t>ชั้นภูมิระดับที่ 2</w:t>
      </w:r>
      <w:r w:rsidR="00007C1E" w:rsidRPr="002872B6">
        <w:rPr>
          <w:color w:val="000000" w:themeColor="text1"/>
          <w:cs/>
        </w:rPr>
        <w:t xml:space="preserve"> </w:t>
      </w:r>
      <w:r w:rsidRPr="002872B6">
        <w:rPr>
          <w:color w:val="000000" w:themeColor="text1"/>
          <w:cs/>
        </w:rPr>
        <w:t>หรือหมวดหมู่ย่อย</w:t>
      </w:r>
      <w:r w:rsidR="00007C1E" w:rsidRPr="002872B6">
        <w:rPr>
          <w:color w:val="000000" w:themeColor="text1"/>
          <w:cs/>
        </w:rPr>
        <w:t xml:space="preserve">ของชั้นภูมิที่ได้จากการจำแนกในระดับที่ 1 </w:t>
      </w:r>
      <w:r w:rsidRPr="002872B6">
        <w:rPr>
          <w:color w:val="000000" w:themeColor="text1"/>
          <w:cs/>
        </w:rPr>
        <w:t>ในแผนที่การใช้ที่ดินและการเปลี่ยนแปลง</w:t>
      </w:r>
      <w:r w:rsidR="002F385C" w:rsidRPr="002872B6">
        <w:rPr>
          <w:rFonts w:hint="cs"/>
          <w:color w:val="000000" w:themeColor="text1"/>
          <w:cs/>
        </w:rPr>
        <w:t>การ</w:t>
      </w:r>
      <w:r w:rsidRPr="002872B6">
        <w:rPr>
          <w:color w:val="000000" w:themeColor="text1"/>
          <w:cs/>
        </w:rPr>
        <w:t>ปกคลุม จะต้องเท่ากับร้อยละ 80 ในกรณีที่</w:t>
      </w:r>
      <w:r w:rsidR="002F385C" w:rsidRPr="002872B6">
        <w:rPr>
          <w:rFonts w:hint="cs"/>
          <w:color w:val="000000" w:themeColor="text1"/>
          <w:cs/>
        </w:rPr>
        <w:t>ความแม่นยำของ</w:t>
      </w:r>
      <w:r w:rsidRPr="002872B6">
        <w:rPr>
          <w:color w:val="000000" w:themeColor="text1"/>
          <w:cs/>
        </w:rPr>
        <w:t xml:space="preserve">การจำแนกต่ำกว่าร้อยละ 80 </w:t>
      </w:r>
      <w:r w:rsidR="00A70589" w:rsidRPr="002872B6">
        <w:rPr>
          <w:color w:val="000000" w:themeColor="text1"/>
          <w:cs/>
        </w:rPr>
        <w:t>ผู้พัฒนาโครงการ</w:t>
      </w:r>
      <w:r w:rsidRPr="002872B6">
        <w:rPr>
          <w:color w:val="000000" w:themeColor="text1"/>
          <w:cs/>
        </w:rPr>
        <w:t>ควรพิจารณาการรวมชั้น</w:t>
      </w:r>
      <w:r w:rsidR="002F385C" w:rsidRPr="002872B6">
        <w:rPr>
          <w:rFonts w:hint="cs"/>
          <w:color w:val="000000" w:themeColor="text1"/>
          <w:cs/>
        </w:rPr>
        <w:t>ภูมิ</w:t>
      </w:r>
      <w:r w:rsidR="00A22929" w:rsidRPr="002872B6">
        <w:rPr>
          <w:rFonts w:hint="cs"/>
          <w:color w:val="000000" w:themeColor="text1"/>
          <w:cs/>
        </w:rPr>
        <w:t>การใช้ที่ดิน</w:t>
      </w:r>
      <w:r w:rsidR="00007C1E" w:rsidRPr="002872B6">
        <w:rPr>
          <w:rFonts w:hint="cs"/>
          <w:color w:val="000000" w:themeColor="text1"/>
          <w:cs/>
        </w:rPr>
        <w:t xml:space="preserve">นั้น </w:t>
      </w:r>
      <w:r w:rsidR="00007C1E" w:rsidRPr="002872B6">
        <w:rPr>
          <w:color w:val="000000" w:themeColor="text1"/>
          <w:cs/>
        </w:rPr>
        <w:t>เช่น การจำแนกชั้นภูมิของป่าชุมชนระดับที่ 1 อ้างอิงตามประเภทป่าโดยใช้ภาคถ่ายดาวเทียม จะต้องมีจุดตรวจสอบภาคสนามอย่างน้อย 25 จุด เพื่อตรวจสอบความถูกต้องของประเภทป่าที่ได้นั้น และจะต้องมีความแม่นยำอย่างน้อยร้อยละ 85 ต่อมาในระดับที่ 2 มีการจำแนกชั้นภูมิย่อยในแต่ละประเภทป่าตามระดับความหนาแน่นการปกคลุมของเรือนยอด ซึ่งจะต้องมีการตรวจสอบความถูกต้อง และมีความแม่นยำอย่างน้อยร้อยละ 80 เป็นต้น</w:t>
      </w:r>
    </w:p>
    <w:p w14:paraId="70F35B0E" w14:textId="77777777" w:rsidR="00457F71" w:rsidRPr="00A36236" w:rsidRDefault="00A22929" w:rsidP="002703C1">
      <w:pPr>
        <w:spacing w:before="120"/>
        <w:jc w:val="thaiDistribute"/>
      </w:pPr>
      <w:r w:rsidRPr="00A36236">
        <w:rPr>
          <w:cs/>
        </w:rPr>
        <w:lastRenderedPageBreak/>
        <w:tab/>
        <w:t>ในการประเมินความถูกต้องของการทำแผนที่ความเสื่อมโทรมของป่า จะต้องตรวจสอบผลลัพธ์</w:t>
      </w:r>
      <w:r w:rsidR="007D19EE" w:rsidRPr="00A36236">
        <w:rPr>
          <w:rFonts w:hint="cs"/>
          <w:cs/>
        </w:rPr>
        <w:t>ของ</w:t>
      </w:r>
      <w:r w:rsidRPr="00A36236">
        <w:rPr>
          <w:cs/>
        </w:rPr>
        <w:t>แบบจำลอง</w:t>
      </w:r>
      <w:r w:rsidRPr="00A36236">
        <w:rPr>
          <w:rFonts w:hint="cs"/>
          <w:cs/>
        </w:rPr>
        <w:t>ร่วมกับการสำรวจภาคสนาม</w:t>
      </w:r>
      <w:r w:rsidRPr="00A36236">
        <w:rPr>
          <w:cs/>
        </w:rPr>
        <w:t xml:space="preserve"> ความสัมพันธ์ของ</w:t>
      </w:r>
      <w:r w:rsidRPr="00A36236">
        <w:rPr>
          <w:rFonts w:hint="cs"/>
          <w:cs/>
        </w:rPr>
        <w:t>แบบจำลอง</w:t>
      </w:r>
      <w:r w:rsidRPr="00A36236">
        <w:rPr>
          <w:cs/>
        </w:rPr>
        <w:t>และ</w:t>
      </w:r>
      <w:r w:rsidRPr="00A36236">
        <w:rPr>
          <w:rFonts w:hint="cs"/>
          <w:cs/>
        </w:rPr>
        <w:t>การสำรวจภาคสนาม</w:t>
      </w:r>
      <w:r w:rsidRPr="00A36236">
        <w:rPr>
          <w:cs/>
        </w:rPr>
        <w:t>ต้องได้รับการวิเคราะห์การถดถอยเชิงเส้นหรือเทคนิค</w:t>
      </w:r>
      <w:r w:rsidR="007D19EE" w:rsidRPr="00A36236">
        <w:rPr>
          <w:rFonts w:hint="cs"/>
          <w:cs/>
        </w:rPr>
        <w:t>อื่น</w:t>
      </w:r>
      <w:r w:rsidRPr="00A36236">
        <w:rPr>
          <w:cs/>
        </w:rPr>
        <w:t>ที่เหมาะสมทางสถิติ</w:t>
      </w:r>
      <w:r w:rsidR="007D19EE" w:rsidRPr="00A36236">
        <w:rPr>
          <w:rFonts w:hint="cs"/>
          <w:cs/>
        </w:rPr>
        <w:t xml:space="preserve"> </w:t>
      </w:r>
      <w:r w:rsidRPr="00A36236">
        <w:rPr>
          <w:cs/>
        </w:rPr>
        <w:t>โดยมีเหตุผลที่เหมาะสมและค่าสัมประสิทธิ์สหสัมพันธ์ต่ำสุดที่ 0.7</w:t>
      </w:r>
    </w:p>
    <w:p w14:paraId="42F90AEB" w14:textId="77777777" w:rsidR="00B76294" w:rsidRPr="00A36236" w:rsidRDefault="00B76294" w:rsidP="002703C1">
      <w:pPr>
        <w:spacing w:before="120"/>
        <w:jc w:val="thaiDistribute"/>
      </w:pPr>
      <w:r w:rsidRPr="00A36236">
        <w:rPr>
          <w:cs/>
        </w:rPr>
        <w:tab/>
        <w:t>สำหรับการตรวจสอบความถูกต้องของข้อมูลในอดีต ต้องใช้แผนที่ความละเอียดสูง ในกรณีที่ไม่มีแผนที่ความละเอียดสูง ความถูกต้องอาจได้รับการประเมินโดยการสำรวจ</w:t>
      </w:r>
      <w:r w:rsidR="007D19EE" w:rsidRPr="00A36236">
        <w:rPr>
          <w:rFonts w:hint="cs"/>
          <w:cs/>
        </w:rPr>
        <w:t>รูปแบบ</w:t>
      </w:r>
      <w:r w:rsidRPr="00A36236">
        <w:rPr>
          <w:rFonts w:hint="cs"/>
          <w:cs/>
        </w:rPr>
        <w:t xml:space="preserve">อื่น </w:t>
      </w:r>
      <w:r w:rsidRPr="00A36236">
        <w:rPr>
          <w:cs/>
        </w:rPr>
        <w:t>เช่น</w:t>
      </w:r>
      <w:r w:rsidRPr="00A36236">
        <w:rPr>
          <w:rFonts w:hint="cs"/>
          <w:cs/>
        </w:rPr>
        <w:t xml:space="preserve"> </w:t>
      </w:r>
      <w:r w:rsidRPr="00A36236">
        <w:rPr>
          <w:cs/>
        </w:rPr>
        <w:t>การสนทนากลุ่ม การสัมภาษณ์ผู้เชี่ยวชาญ การสัมภาษณ์</w:t>
      </w:r>
      <w:r w:rsidRPr="00A36236">
        <w:rPr>
          <w:rFonts w:hint="cs"/>
          <w:cs/>
        </w:rPr>
        <w:t>บุคคล</w:t>
      </w:r>
      <w:r w:rsidRPr="00A36236">
        <w:rPr>
          <w:cs/>
        </w:rPr>
        <w:t xml:space="preserve"> และ</w:t>
      </w:r>
      <w:r w:rsidRPr="00A36236">
        <w:rPr>
          <w:rFonts w:hint="cs"/>
          <w:cs/>
        </w:rPr>
        <w:t>งานวิจัยที่ตีพิมพ์ในอดีต</w:t>
      </w:r>
      <w:r w:rsidR="007D19EE" w:rsidRPr="00A36236">
        <w:rPr>
          <w:rFonts w:hint="cs"/>
          <w:cs/>
        </w:rPr>
        <w:t xml:space="preserve"> </w:t>
      </w:r>
    </w:p>
    <w:p w14:paraId="039A8BB6" w14:textId="77777777" w:rsidR="00DB074B" w:rsidRPr="00A36236" w:rsidRDefault="00B76294" w:rsidP="00466706">
      <w:pPr>
        <w:pStyle w:val="Heading2"/>
        <w:rPr>
          <w:color w:val="auto"/>
        </w:rPr>
      </w:pPr>
      <w:r w:rsidRPr="00A36236">
        <w:rPr>
          <w:color w:val="auto"/>
        </w:rPr>
        <w:t>5.</w:t>
      </w:r>
      <w:r w:rsidR="00F11D8A">
        <w:rPr>
          <w:color w:val="auto"/>
        </w:rPr>
        <w:t>1.</w:t>
      </w:r>
      <w:r w:rsidRPr="00A36236">
        <w:rPr>
          <w:color w:val="auto"/>
        </w:rPr>
        <w:t xml:space="preserve">6 </w:t>
      </w:r>
      <w:r w:rsidR="00DB074B" w:rsidRPr="00A36236">
        <w:rPr>
          <w:color w:val="auto"/>
          <w:cs/>
        </w:rPr>
        <w:t>การประเมินอัตราการเปลี่ยนแปลงรายปีของพื้นที่ป่า (</w:t>
      </w:r>
      <w:r w:rsidR="00DB074B" w:rsidRPr="00A36236">
        <w:rPr>
          <w:color w:val="auto"/>
        </w:rPr>
        <w:t>Annual Rate Conversion</w:t>
      </w:r>
      <w:r w:rsidR="00537BCD">
        <w:rPr>
          <w:color w:val="auto"/>
        </w:rPr>
        <w:t>: ARC</w:t>
      </w:r>
      <w:r w:rsidR="00DB074B" w:rsidRPr="00A36236">
        <w:rPr>
          <w:color w:val="auto"/>
        </w:rPr>
        <w:t>)</w:t>
      </w:r>
      <w:r w:rsidR="00DB074B" w:rsidRPr="00A36236">
        <w:rPr>
          <w:color w:val="auto"/>
          <w:cs/>
        </w:rPr>
        <w:t xml:space="preserve"> </w:t>
      </w:r>
    </w:p>
    <w:p w14:paraId="5AEE6F73" w14:textId="77777777" w:rsidR="00FF4D86" w:rsidRPr="00A36236" w:rsidRDefault="00FF4D86" w:rsidP="00DB074B">
      <w:pPr>
        <w:ind w:firstLine="720"/>
      </w:pPr>
      <w:r w:rsidRPr="00A36236">
        <w:rPr>
          <w:cs/>
        </w:rPr>
        <w:t>ระยะ</w:t>
      </w:r>
      <w:r w:rsidR="00F11D8A">
        <w:rPr>
          <w:rFonts w:hint="cs"/>
          <w:cs/>
        </w:rPr>
        <w:t>การ</w:t>
      </w:r>
      <w:r w:rsidRPr="00A36236">
        <w:rPr>
          <w:cs/>
        </w:rPr>
        <w:t>เปลี่ยนผ่านของ</w:t>
      </w:r>
      <w:r w:rsidR="00C56441" w:rsidRPr="00A36236">
        <w:rPr>
          <w:rFonts w:hint="cs"/>
          <w:cs/>
        </w:rPr>
        <w:t>พื้นที่</w:t>
      </w:r>
      <w:r w:rsidRPr="00A36236">
        <w:rPr>
          <w:cs/>
        </w:rPr>
        <w:t>ป่า</w:t>
      </w:r>
      <w:r w:rsidR="00C56441" w:rsidRPr="00A36236">
        <w:rPr>
          <w:rFonts w:hint="cs"/>
          <w:cs/>
        </w:rPr>
        <w:t>ไม้</w:t>
      </w:r>
      <w:r w:rsidR="008C2A38" w:rsidRPr="00A36236">
        <w:rPr>
          <w:rFonts w:hint="cs"/>
          <w:cs/>
        </w:rPr>
        <w:t xml:space="preserve">แสดงดังภาพที่ </w:t>
      </w:r>
      <w:r w:rsidR="008C2A38" w:rsidRPr="00A36236">
        <w:t xml:space="preserve">2 </w:t>
      </w:r>
      <w:r w:rsidRPr="00A36236">
        <w:rPr>
          <w:cs/>
        </w:rPr>
        <w:t>ดังนี้</w:t>
      </w:r>
    </w:p>
    <w:p w14:paraId="083680AC" w14:textId="77777777" w:rsidR="00FF4D86" w:rsidRPr="00A36236" w:rsidRDefault="00FF4D86" w:rsidP="00FF4D86">
      <w:pPr>
        <w:jc w:val="thaiDistribute"/>
      </w:pPr>
      <w:r w:rsidRPr="00A36236">
        <w:rPr>
          <w:cs/>
        </w:rPr>
        <w:tab/>
        <w:t>1) ป่าที่ไม่ถูกรบกวน</w:t>
      </w:r>
      <w:r w:rsidR="00135E3C">
        <w:rPr>
          <w:rFonts w:hint="cs"/>
          <w:cs/>
        </w:rPr>
        <w:t xml:space="preserve"> </w:t>
      </w:r>
      <w:r w:rsidR="00135E3C">
        <w:t>(undisturbed forest)</w:t>
      </w:r>
      <w:r w:rsidRPr="00A36236">
        <w:rPr>
          <w:cs/>
        </w:rPr>
        <w:t xml:space="preserve"> ป่าที่ไม่สามารถเข้าถึงได้ </w:t>
      </w:r>
      <w:r w:rsidRPr="00A36236">
        <w:rPr>
          <w:rFonts w:hint="cs"/>
          <w:cs/>
        </w:rPr>
        <w:t>เนื่องจาก</w:t>
      </w:r>
      <w:r w:rsidRPr="00A36236">
        <w:rPr>
          <w:cs/>
        </w:rPr>
        <w:t>มีโครงสร้างพื้นฐานที่ไม่ดีและการเข้าถึงตลาด</w:t>
      </w:r>
      <w:r w:rsidR="00474FFA" w:rsidRPr="00A36236">
        <w:rPr>
          <w:rFonts w:hint="cs"/>
          <w:cs/>
        </w:rPr>
        <w:t>เป็นไปได้ยาก</w:t>
      </w:r>
    </w:p>
    <w:p w14:paraId="2DF2FD8F" w14:textId="77777777" w:rsidR="00FF4D86" w:rsidRPr="00A36236" w:rsidRDefault="00474FFA" w:rsidP="00FF4D86">
      <w:pPr>
        <w:jc w:val="thaiDistribute"/>
      </w:pPr>
      <w:r w:rsidRPr="00A36236">
        <w:rPr>
          <w:cs/>
        </w:rPr>
        <w:tab/>
      </w:r>
      <w:r w:rsidR="00FF4D86" w:rsidRPr="00A36236">
        <w:rPr>
          <w:cs/>
        </w:rPr>
        <w:t>2) การ</w:t>
      </w:r>
      <w:r w:rsidR="00BF58A0" w:rsidRPr="00A36236">
        <w:rPr>
          <w:cs/>
        </w:rPr>
        <w:t>ทำลายป่า</w:t>
      </w:r>
      <w:r w:rsidRPr="00A36236">
        <w:rPr>
          <w:rFonts w:hint="cs"/>
          <w:cs/>
        </w:rPr>
        <w:t>ระยะ</w:t>
      </w:r>
      <w:r w:rsidR="00FF4D86" w:rsidRPr="00A36236">
        <w:rPr>
          <w:cs/>
        </w:rPr>
        <w:t>เริ่มต้น</w:t>
      </w:r>
      <w:r w:rsidR="00135E3C">
        <w:t xml:space="preserve"> (forest frontier)</w:t>
      </w:r>
      <w:r w:rsidR="00FF4D86" w:rsidRPr="00A36236">
        <w:rPr>
          <w:cs/>
        </w:rPr>
        <w:t xml:space="preserve"> </w:t>
      </w:r>
      <w:r w:rsidRPr="00A36236">
        <w:rPr>
          <w:rFonts w:hint="cs"/>
          <w:cs/>
        </w:rPr>
        <w:t>ปัจจัยขับเคลื่อนการเปลี่ยนแปลง</w:t>
      </w:r>
      <w:r w:rsidR="008C2A38" w:rsidRPr="00A36236">
        <w:rPr>
          <w:rFonts w:hint="cs"/>
          <w:cs/>
        </w:rPr>
        <w:t>พื้นที่</w:t>
      </w:r>
      <w:r w:rsidRPr="00A36236">
        <w:rPr>
          <w:rFonts w:hint="cs"/>
          <w:cs/>
        </w:rPr>
        <w:t>ป่า</w:t>
      </w:r>
      <w:r w:rsidR="00FF4D86" w:rsidRPr="00A36236">
        <w:rPr>
          <w:cs/>
        </w:rPr>
        <w:t>เริ่ม</w:t>
      </w:r>
      <w:r w:rsidRPr="00A36236">
        <w:rPr>
          <w:rFonts w:hint="cs"/>
          <w:cs/>
        </w:rPr>
        <w:t>เกิดขึ้น</w:t>
      </w:r>
      <w:r w:rsidR="00FF4D86" w:rsidRPr="00A36236">
        <w:rPr>
          <w:cs/>
        </w:rPr>
        <w:t>และการ</w:t>
      </w:r>
      <w:r w:rsidR="00BF58A0" w:rsidRPr="00A36236">
        <w:rPr>
          <w:cs/>
        </w:rPr>
        <w:t>ทำลายป่า</w:t>
      </w:r>
      <w:r w:rsidR="00FF4D86" w:rsidRPr="00A36236">
        <w:rPr>
          <w:cs/>
        </w:rPr>
        <w:t>เริ่มต้นในระดับสูง</w:t>
      </w:r>
      <w:r w:rsidR="008C2A38" w:rsidRPr="00A36236">
        <w:rPr>
          <w:rFonts w:hint="cs"/>
          <w:cs/>
        </w:rPr>
        <w:t xml:space="preserve"> ซึ่ง</w:t>
      </w:r>
      <w:r w:rsidRPr="00A36236">
        <w:rPr>
          <w:rFonts w:hint="cs"/>
          <w:cs/>
        </w:rPr>
        <w:t>อาจ</w:t>
      </w:r>
      <w:r w:rsidR="008C2A38" w:rsidRPr="00A36236">
        <w:rPr>
          <w:rFonts w:hint="cs"/>
          <w:cs/>
        </w:rPr>
        <w:t>เกิด</w:t>
      </w:r>
      <w:r w:rsidR="00FF4D86" w:rsidRPr="00A36236">
        <w:rPr>
          <w:cs/>
        </w:rPr>
        <w:t>จาก</w:t>
      </w:r>
      <w:r w:rsidR="008C2A38" w:rsidRPr="00A36236">
        <w:rPr>
          <w:rFonts w:hint="cs"/>
          <w:cs/>
        </w:rPr>
        <w:t>การ</w:t>
      </w:r>
      <w:r w:rsidR="008C2A38" w:rsidRPr="00A36236">
        <w:rPr>
          <w:cs/>
        </w:rPr>
        <w:t>ขยาย</w:t>
      </w:r>
      <w:r w:rsidR="00FF4D86" w:rsidRPr="00A36236">
        <w:rPr>
          <w:cs/>
        </w:rPr>
        <w:t>โครงสร้างพื้นฐานและการเข้าถึง</w:t>
      </w:r>
      <w:r w:rsidRPr="00A36236">
        <w:rPr>
          <w:rFonts w:hint="cs"/>
          <w:cs/>
        </w:rPr>
        <w:t>พื้นที่</w:t>
      </w:r>
      <w:r w:rsidR="008C2A38" w:rsidRPr="00A36236">
        <w:rPr>
          <w:rFonts w:hint="cs"/>
          <w:cs/>
        </w:rPr>
        <w:t>ที่</w:t>
      </w:r>
      <w:r w:rsidRPr="00A36236">
        <w:rPr>
          <w:rFonts w:hint="cs"/>
          <w:cs/>
        </w:rPr>
        <w:t>ง่ายขึ้น</w:t>
      </w:r>
      <w:r w:rsidR="00FF4D86" w:rsidRPr="00A36236">
        <w:rPr>
          <w:cs/>
        </w:rPr>
        <w:t xml:space="preserve"> นอกจากนี้ </w:t>
      </w:r>
      <w:r w:rsidR="008C2A38" w:rsidRPr="00A36236">
        <w:rPr>
          <w:rFonts w:hint="cs"/>
          <w:cs/>
        </w:rPr>
        <w:t>มัก</w:t>
      </w:r>
      <w:r w:rsidRPr="00A36236">
        <w:rPr>
          <w:rFonts w:hint="cs"/>
          <w:cs/>
        </w:rPr>
        <w:t>พบ</w:t>
      </w:r>
      <w:r w:rsidR="00FF4D86" w:rsidRPr="00A36236">
        <w:rPr>
          <w:cs/>
        </w:rPr>
        <w:t>แรงกดดันทางเศรษฐกิจสังคมและการเมือง</w:t>
      </w:r>
      <w:r w:rsidRPr="00A36236">
        <w:rPr>
          <w:rFonts w:hint="cs"/>
          <w:cs/>
        </w:rPr>
        <w:t>เพื่อ</w:t>
      </w:r>
      <w:r w:rsidR="00FF4D86" w:rsidRPr="00A36236">
        <w:rPr>
          <w:cs/>
        </w:rPr>
        <w:t>นำไปสู่การลดอัตราการ</w:t>
      </w:r>
      <w:r w:rsidR="00BF58A0" w:rsidRPr="00A36236">
        <w:rPr>
          <w:cs/>
        </w:rPr>
        <w:t>ทำลายป่า</w:t>
      </w:r>
      <w:r w:rsidR="008C2A38" w:rsidRPr="00A36236">
        <w:rPr>
          <w:rFonts w:hint="cs"/>
          <w:cs/>
        </w:rPr>
        <w:t>ที่กำลังเกิดขึ้น</w:t>
      </w:r>
    </w:p>
    <w:p w14:paraId="5DF61DD4" w14:textId="04364A4D" w:rsidR="00FF4D86" w:rsidRPr="00A36236" w:rsidRDefault="00474FFA" w:rsidP="002703C1">
      <w:pPr>
        <w:spacing w:before="120"/>
        <w:jc w:val="thaiDistribute"/>
      </w:pPr>
      <w:r w:rsidRPr="00A36236">
        <w:rPr>
          <w:cs/>
        </w:rPr>
        <w:tab/>
      </w:r>
      <w:r w:rsidR="00FF4D86" w:rsidRPr="00A36236">
        <w:rPr>
          <w:cs/>
        </w:rPr>
        <w:t>3) ความเสื่อมโทรมของ</w:t>
      </w:r>
      <w:r w:rsidRPr="00A36236">
        <w:rPr>
          <w:rFonts w:hint="cs"/>
          <w:cs/>
        </w:rPr>
        <w:t>ป่า</w:t>
      </w:r>
      <w:r w:rsidR="00135E3C">
        <w:t xml:space="preserve"> (forest mosaic)</w:t>
      </w:r>
    </w:p>
    <w:p w14:paraId="45E347C6" w14:textId="77777777" w:rsidR="00FF4D86" w:rsidRPr="00A36236" w:rsidRDefault="00474FFA" w:rsidP="002703C1">
      <w:pPr>
        <w:spacing w:before="120"/>
        <w:jc w:val="thaiDistribute"/>
        <w:rPr>
          <w:cs/>
        </w:rPr>
      </w:pPr>
      <w:r w:rsidRPr="00A36236">
        <w:rPr>
          <w:cs/>
        </w:rPr>
        <w:tab/>
      </w:r>
      <w:r w:rsidR="00FF4D86" w:rsidRPr="00A36236">
        <w:rPr>
          <w:cs/>
        </w:rPr>
        <w:t>4) การรักษาเสถียรภาพ</w:t>
      </w:r>
      <w:r w:rsidR="00C15712" w:rsidRPr="00A36236">
        <w:rPr>
          <w:rFonts w:hint="cs"/>
          <w:cs/>
        </w:rPr>
        <w:t>ซึ่ง</w:t>
      </w:r>
      <w:r w:rsidR="00FF4D86" w:rsidRPr="00A36236">
        <w:rPr>
          <w:cs/>
        </w:rPr>
        <w:t>นำไปสู่การฟื้นฟูพื้นที่ป่าโดยธรรมชาติหรือ</w:t>
      </w:r>
      <w:r w:rsidR="00C56441" w:rsidRPr="00A36236">
        <w:rPr>
          <w:rFonts w:hint="cs"/>
          <w:cs/>
        </w:rPr>
        <w:t>โดยมน</w:t>
      </w:r>
      <w:r w:rsidR="00DB074B" w:rsidRPr="00A36236">
        <w:rPr>
          <w:rFonts w:hint="cs"/>
          <w:cs/>
        </w:rPr>
        <w:t>ุษ</w:t>
      </w:r>
      <w:r w:rsidR="00C56441" w:rsidRPr="00A36236">
        <w:rPr>
          <w:rFonts w:hint="cs"/>
          <w:cs/>
        </w:rPr>
        <w:t>ย์</w:t>
      </w:r>
      <w:r w:rsidR="00135E3C">
        <w:t xml:space="preserve"> (natural and/or assisted forest cover growth) </w:t>
      </w:r>
      <w:r w:rsidR="00FF4D86" w:rsidRPr="00A36236">
        <w:rPr>
          <w:cs/>
        </w:rPr>
        <w:t>วงจรการรักษาเสถียรภาพส่วนใหญ่เกิดจากการ</w:t>
      </w:r>
      <w:r w:rsidR="00C56441" w:rsidRPr="00A36236">
        <w:rPr>
          <w:rFonts w:hint="cs"/>
          <w:cs/>
        </w:rPr>
        <w:t>สูญเสียพื้นที่ป่า</w:t>
      </w:r>
      <w:r w:rsidR="00FF4D86" w:rsidRPr="00A36236">
        <w:rPr>
          <w:cs/>
        </w:rPr>
        <w:t xml:space="preserve"> การขาดแคลนบริการของระบบนิเวศ การพัฒนา</w:t>
      </w:r>
      <w:r w:rsidR="008C2A38" w:rsidRPr="00A36236">
        <w:rPr>
          <w:rFonts w:hint="cs"/>
          <w:cs/>
        </w:rPr>
        <w:t>ทาง</w:t>
      </w:r>
      <w:r w:rsidR="00FF4D86" w:rsidRPr="00A36236">
        <w:rPr>
          <w:cs/>
        </w:rPr>
        <w:t xml:space="preserve">เศรษฐกิจ และการเปลี่ยนแปลงนโยบาย/ระเบียบข้อบังคับ </w:t>
      </w:r>
      <w:r w:rsidR="00AE17D4" w:rsidRPr="00A36236">
        <w:rPr>
          <w:rFonts w:hint="cs"/>
          <w:cs/>
        </w:rPr>
        <w:t>ซึ่ง</w:t>
      </w:r>
      <w:r w:rsidR="00FF4D86" w:rsidRPr="00A36236">
        <w:rPr>
          <w:cs/>
        </w:rPr>
        <w:t>เป็นแรงกระตุ้น</w:t>
      </w:r>
      <w:r w:rsidR="00AE17D4" w:rsidRPr="00A36236">
        <w:rPr>
          <w:rFonts w:hint="cs"/>
          <w:cs/>
        </w:rPr>
        <w:t>ให้เกิด</w:t>
      </w:r>
      <w:r w:rsidR="00FF4D86" w:rsidRPr="00A36236">
        <w:rPr>
          <w:cs/>
        </w:rPr>
        <w:t>การอนุรักษ์และการจัดการป่าไม้ที่ดีขึ้น</w:t>
      </w:r>
      <w:r w:rsidR="00C56441" w:rsidRPr="00A36236">
        <w:rPr>
          <w:rFonts w:hint="cs"/>
          <w:cs/>
        </w:rPr>
        <w:t xml:space="preserve"> </w:t>
      </w:r>
      <w:r w:rsidR="003B420E" w:rsidRPr="00CB3651">
        <w:rPr>
          <w:rFonts w:hint="cs"/>
          <w:b/>
          <w:bCs/>
          <w:u w:val="single"/>
          <w:cs/>
        </w:rPr>
        <w:t>ซึ่งข้อมูลอ้างอิงอาจอยู่ในช่วงใดช่วงหนึ่งของระยะ</w:t>
      </w:r>
      <w:r w:rsidR="003B420E" w:rsidRPr="00CB3651">
        <w:rPr>
          <w:b/>
          <w:bCs/>
          <w:u w:val="single"/>
          <w:cs/>
        </w:rPr>
        <w:t>เปลี่ยนผ่านของพื้นที่ป่าไม้</w:t>
      </w:r>
      <w:r w:rsidR="00AE17D4" w:rsidRPr="00CB3651">
        <w:rPr>
          <w:rFonts w:hint="cs"/>
          <w:b/>
          <w:bCs/>
          <w:u w:val="single"/>
          <w:cs/>
        </w:rPr>
        <w:t>นี้</w:t>
      </w:r>
    </w:p>
    <w:p w14:paraId="3B455723" w14:textId="77777777" w:rsidR="00C56441" w:rsidRPr="00A36236" w:rsidRDefault="00C56441" w:rsidP="00FF4D86">
      <w:pPr>
        <w:jc w:val="thaiDistribute"/>
      </w:pPr>
    </w:p>
    <w:p w14:paraId="6E2CBC3E" w14:textId="77777777" w:rsidR="00C56441" w:rsidRPr="00A36236" w:rsidRDefault="00E121F8" w:rsidP="00FF4D86">
      <w:pPr>
        <w:jc w:val="thaiDistribute"/>
      </w:pPr>
      <w:r w:rsidRPr="00490E2A">
        <w:rPr>
          <w:noProof/>
        </w:rPr>
        <w:lastRenderedPageBreak/>
        <w:drawing>
          <wp:inline distT="0" distB="0" distL="0" distR="0" wp14:anchorId="3FDA5CA2" wp14:editId="37208D97">
            <wp:extent cx="5650865" cy="3446145"/>
            <wp:effectExtent l="0" t="0" r="0" b="0"/>
            <wp:docPr id="2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164" t="28004" r="25154" b="202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0865" cy="3446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3E9142" w14:textId="77777777" w:rsidR="00C56441" w:rsidRPr="00A36236" w:rsidRDefault="00C56441" w:rsidP="00FF4D86">
      <w:pPr>
        <w:jc w:val="thaiDistribute"/>
      </w:pPr>
      <w:r w:rsidRPr="00A36236">
        <w:rPr>
          <w:rFonts w:hint="cs"/>
          <w:b/>
          <w:bCs/>
          <w:cs/>
        </w:rPr>
        <w:t xml:space="preserve">ภาพที่ </w:t>
      </w:r>
      <w:r w:rsidRPr="00A36236">
        <w:rPr>
          <w:b/>
          <w:bCs/>
        </w:rPr>
        <w:t>2</w:t>
      </w:r>
      <w:r w:rsidRPr="00A36236">
        <w:t xml:space="preserve"> </w:t>
      </w:r>
      <w:r w:rsidRPr="00A36236">
        <w:rPr>
          <w:cs/>
        </w:rPr>
        <w:t>ระยะเปลี่ยนผ่านของพื้นที่ป่าไม้</w:t>
      </w:r>
      <w:r w:rsidR="00C36291">
        <w:rPr>
          <w:rFonts w:hint="cs"/>
          <w:cs/>
        </w:rPr>
        <w:t xml:space="preserve"> ซึ่ง</w:t>
      </w:r>
      <w:r w:rsidR="00C36291" w:rsidRPr="00C36291">
        <w:rPr>
          <w:cs/>
        </w:rPr>
        <w:t>ข้อมูลอ้างอิงอาจอยู่ในช่วงใดช่วงหนึ่งของระยะเปลี่ยนผ่านของพื้นที่ป่าไม้นี้</w:t>
      </w:r>
    </w:p>
    <w:p w14:paraId="0C5758D6" w14:textId="77777777" w:rsidR="008C2A38" w:rsidRPr="00A36236" w:rsidRDefault="008C2A38" w:rsidP="00FF4D86">
      <w:pPr>
        <w:jc w:val="thaiDistribute"/>
      </w:pPr>
    </w:p>
    <w:p w14:paraId="0DF7C4A4" w14:textId="77777777" w:rsidR="00553EB4" w:rsidRPr="00A36236" w:rsidRDefault="00C56441" w:rsidP="00553EB4">
      <w:pPr>
        <w:jc w:val="thaiDistribute"/>
      </w:pPr>
      <w:r w:rsidRPr="00A36236">
        <w:rPr>
          <w:cs/>
        </w:rPr>
        <w:tab/>
      </w:r>
      <w:r w:rsidR="00F11D8A" w:rsidRPr="00F11D8A">
        <w:rPr>
          <w:rFonts w:hint="cs"/>
          <w:cs/>
        </w:rPr>
        <w:t>โครงการ</w:t>
      </w:r>
      <w:r w:rsidR="00F11D8A" w:rsidRPr="00F11D8A">
        <w:rPr>
          <w:cs/>
        </w:rPr>
        <w:t>จะต้องประมาณการการเปลี่ยนแปลง</w:t>
      </w:r>
      <w:r w:rsidR="00F11D8A" w:rsidRPr="00F11D8A">
        <w:rPr>
          <w:rFonts w:hint="cs"/>
          <w:cs/>
        </w:rPr>
        <w:t>ของพื้นที่ป่าไม้</w:t>
      </w:r>
      <w:r w:rsidR="00F11D8A" w:rsidRPr="00F11D8A">
        <w:rPr>
          <w:cs/>
        </w:rPr>
        <w:t>เฉลี่ยต่อปีจากป่าชั้น</w:t>
      </w:r>
      <w:r w:rsidR="00F11D8A" w:rsidRPr="00F11D8A">
        <w:rPr>
          <w:rFonts w:hint="cs"/>
          <w:cs/>
        </w:rPr>
        <w:t>ภูมิ</w:t>
      </w:r>
      <w:r w:rsidR="00F11D8A" w:rsidRPr="00F11D8A">
        <w:rPr>
          <w:cs/>
        </w:rPr>
        <w:t>หนึ่งไปอีกชั้น</w:t>
      </w:r>
      <w:r w:rsidR="00F11D8A" w:rsidRPr="00F11D8A">
        <w:rPr>
          <w:rFonts w:hint="cs"/>
          <w:cs/>
        </w:rPr>
        <w:t>ภูมิ</w:t>
      </w:r>
      <w:r w:rsidR="00F11D8A" w:rsidRPr="00F11D8A">
        <w:rPr>
          <w:cs/>
        </w:rPr>
        <w:t>หนึ่งสำหรับช่วงเวลาอ้างอิงทางประวัติศาสตร์</w:t>
      </w:r>
      <w:r w:rsidR="00F11D8A" w:rsidRPr="00F11D8A">
        <w:rPr>
          <w:rFonts w:hint="cs"/>
          <w:cs/>
        </w:rPr>
        <w:t xml:space="preserve"> </w:t>
      </w:r>
      <w:r w:rsidR="00F11D8A" w:rsidRPr="00F11D8A">
        <w:rPr>
          <w:cs/>
        </w:rPr>
        <w:t>ช่วงเวลาอ้างอิงในอดีตอาจแบ่งออกเป็นสองช่วงเวลาหรือมากกว่านั้น</w:t>
      </w:r>
      <w:r w:rsidR="00F11D8A" w:rsidRPr="00F11D8A">
        <w:rPr>
          <w:rFonts w:hint="cs"/>
          <w:cs/>
        </w:rPr>
        <w:t xml:space="preserve">ตามความเหมาะสม </w:t>
      </w:r>
      <w:r w:rsidR="00DB074B" w:rsidRPr="00F11D8A">
        <w:rPr>
          <w:rFonts w:hint="cs"/>
          <w:cs/>
        </w:rPr>
        <w:t>การ</w:t>
      </w:r>
      <w:r w:rsidR="00DB074B" w:rsidRPr="00A36236">
        <w:rPr>
          <w:rFonts w:hint="cs"/>
          <w:cs/>
        </w:rPr>
        <w:t>คำนวณ</w:t>
      </w:r>
      <w:r w:rsidR="001E46D3" w:rsidRPr="00A36236">
        <w:rPr>
          <w:cs/>
        </w:rPr>
        <w:t>การเปลี่ยนแปลง</w:t>
      </w:r>
      <w:r w:rsidR="00DB074B" w:rsidRPr="00A36236">
        <w:rPr>
          <w:rFonts w:hint="cs"/>
          <w:cs/>
        </w:rPr>
        <w:t>พื้นที่ป่ารายปี</w:t>
      </w:r>
      <w:r w:rsidR="00F858B2" w:rsidRPr="00A36236">
        <w:rPr>
          <w:rFonts w:hint="cs"/>
          <w:cs/>
        </w:rPr>
        <w:t xml:space="preserve"> </w:t>
      </w:r>
      <w:r w:rsidR="00553EB4" w:rsidRPr="00A36236">
        <w:rPr>
          <w:rFonts w:hint="cs"/>
          <w:cs/>
        </w:rPr>
        <w:t>มีข้อกำหนด คือ</w:t>
      </w:r>
    </w:p>
    <w:p w14:paraId="753F7236" w14:textId="77777777" w:rsidR="00553EB4" w:rsidRPr="00A36236" w:rsidRDefault="00553EB4" w:rsidP="00BC38A5">
      <w:pPr>
        <w:pStyle w:val="ListParagraph"/>
        <w:numPr>
          <w:ilvl w:val="0"/>
          <w:numId w:val="10"/>
        </w:numPr>
        <w:jc w:val="thaiDistribute"/>
      </w:pPr>
      <w:r w:rsidRPr="00A36236">
        <w:rPr>
          <w:cs/>
        </w:rPr>
        <w:t>การวิเคราะห์การเปลี่ยนแปลงต้องไม่น้อยกว่า 10 ปี แต่ไม่เกิน 30 ปี ก่อนวันเริ่มโครงการ</w:t>
      </w:r>
      <w:r w:rsidR="00325D9E" w:rsidRPr="00A36236">
        <w:rPr>
          <w:rFonts w:hint="cs"/>
          <w:cs/>
        </w:rPr>
        <w:t xml:space="preserve"> </w:t>
      </w:r>
      <w:r w:rsidR="00325D9E" w:rsidRPr="00A36236">
        <w:rPr>
          <w:cs/>
        </w:rPr>
        <w:t>โดยย้อนหลังไม่เกิน พ.ศ. 2543 ซึ่งมีการปรับฐานวิธีการประเมินพื้นที่ป่า</w:t>
      </w:r>
    </w:p>
    <w:p w14:paraId="1E0D6905" w14:textId="77777777" w:rsidR="00553EB4" w:rsidRPr="00A36236" w:rsidRDefault="00553EB4" w:rsidP="00BC38A5">
      <w:pPr>
        <w:pStyle w:val="ListParagraph"/>
        <w:numPr>
          <w:ilvl w:val="0"/>
          <w:numId w:val="10"/>
        </w:numPr>
        <w:jc w:val="thaiDistribute"/>
      </w:pPr>
      <w:r w:rsidRPr="00A36236">
        <w:rPr>
          <w:cs/>
        </w:rPr>
        <w:t>การวิเคราะห์การเปลี่ยนแปลงต้องมีอย่างน้อย 3 จุด เพื่อวิเคราะห์การเปลี่ยนแปลงการใช้ที่ดินในอดีต</w:t>
      </w:r>
    </w:p>
    <w:p w14:paraId="0382B1C6" w14:textId="77777777" w:rsidR="00553EB4" w:rsidRPr="000A3B45" w:rsidRDefault="00553EB4" w:rsidP="00BC38A5">
      <w:pPr>
        <w:pStyle w:val="ListParagraph"/>
        <w:numPr>
          <w:ilvl w:val="0"/>
          <w:numId w:val="10"/>
        </w:numPr>
        <w:jc w:val="thaiDistribute"/>
      </w:pPr>
      <w:r w:rsidRPr="00A36236">
        <w:rPr>
          <w:cs/>
        </w:rPr>
        <w:t>จุดเวลา</w:t>
      </w:r>
      <w:r w:rsidRPr="000A3B45">
        <w:rPr>
          <w:cs/>
        </w:rPr>
        <w:t xml:space="preserve">ต้องห่างกันอย่างน้อย 4 ปี </w:t>
      </w:r>
    </w:p>
    <w:p w14:paraId="47EA9AF2" w14:textId="77777777" w:rsidR="00553EB4" w:rsidRPr="000A3B45" w:rsidRDefault="00553EB4" w:rsidP="00BC38A5">
      <w:pPr>
        <w:pStyle w:val="ListParagraph"/>
        <w:numPr>
          <w:ilvl w:val="0"/>
          <w:numId w:val="10"/>
        </w:numPr>
        <w:jc w:val="thaiDistribute"/>
      </w:pPr>
      <w:r w:rsidRPr="000A3B45">
        <w:rPr>
          <w:cs/>
        </w:rPr>
        <w:t>ชุดข้อมูลอย่างน้อยหนึ่งชุดต้องอยู่ภายใน 2 ปีนับจากวันที่เริ่มต้นโครงการ</w:t>
      </w:r>
      <w:r w:rsidR="001E46D3" w:rsidRPr="000A3B45">
        <w:t xml:space="preserve"> </w:t>
      </w:r>
    </w:p>
    <w:p w14:paraId="0E472197" w14:textId="77777777" w:rsidR="00F53E6E" w:rsidRPr="00995F12" w:rsidRDefault="00F53E6E" w:rsidP="00F53E6E">
      <w:pPr>
        <w:pStyle w:val="ListParagraph"/>
        <w:ind w:left="1440"/>
        <w:jc w:val="thaiDistribute"/>
      </w:pPr>
    </w:p>
    <w:p w14:paraId="59E05201" w14:textId="77777777" w:rsidR="00541C77" w:rsidRPr="00995F12" w:rsidRDefault="00541C77" w:rsidP="00541C77">
      <w:pPr>
        <w:ind w:firstLine="709"/>
        <w:jc w:val="thaiDistribute"/>
      </w:pPr>
      <w:r w:rsidRPr="00995F12">
        <w:rPr>
          <w:rFonts w:hint="cs"/>
          <w:cs/>
        </w:rPr>
        <w:t>การเปลี่ยนแปลงของป่าจากชั้นภูมิหนึ่งไปชั้นภูมิอื่นจะประเมินผ่านการทำแผนที่ทั้งพื้นที่ที่เป็นป่าและพื้นที่ที่ไม่เป็นป่าในพื้นที่โครงการ การคำนวณอัตราการเปลี่ยนแปลงรายปีนี้ดำเนินการดังสมการ</w:t>
      </w:r>
    </w:p>
    <w:p w14:paraId="0DB6DA64" w14:textId="77777777" w:rsidR="00541C77" w:rsidRPr="00995F12" w:rsidRDefault="00541C77" w:rsidP="00541C77">
      <w:pPr>
        <w:ind w:firstLine="709"/>
        <w:jc w:val="thaiDistribute"/>
      </w:pPr>
    </w:p>
    <w:p w14:paraId="3AE4E2A1" w14:textId="77777777" w:rsidR="00541C77" w:rsidRPr="00995F12" w:rsidRDefault="007409C2" w:rsidP="00541C77">
      <w:pPr>
        <w:ind w:firstLine="709"/>
        <w:jc w:val="thaiDistribute"/>
        <w:rPr>
          <w:i/>
          <w:sz w:val="24"/>
          <w:szCs w:val="24"/>
          <w:cs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/>
                  <w:sz w:val="24"/>
                  <w:szCs w:val="24"/>
                </w:rPr>
                <m:t>AC (1→2)</m:t>
              </m:r>
            </m:e>
            <m:sub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t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</m:sub>
              </m:sSub>
              <m:r>
                <w:rPr>
                  <w:rFonts w:ascii="Cambria Math" w:hAnsi="Cambria Math"/>
                  <w:sz w:val="24"/>
                  <w:szCs w:val="24"/>
                </w:rPr>
                <m:t>-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t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1</m:t>
                  </m:r>
                </m:sub>
              </m:sSub>
            </m:sub>
          </m:sSub>
          <m:r>
            <w:rPr>
              <w:rFonts w:ascii="Cambria Math" w:hAnsi="Cambria Math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(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A1</m:t>
                  </m:r>
                </m:e>
                <m:sub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t</m:t>
                      </m:r>
                    </m:e>
                    <m:sub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1</m:t>
                      </m:r>
                    </m:sub>
                  </m:sSub>
                </m:sub>
              </m:sSub>
              <m:r>
                <w:rPr>
                  <w:rFonts w:ascii="Cambria Math" w:hAnsi="Cambria Math"/>
                  <w:sz w:val="24"/>
                  <w:szCs w:val="24"/>
                </w:rPr>
                <m:t>→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A2</m:t>
                  </m:r>
                </m:e>
                <m:sub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t</m:t>
                      </m:r>
                    </m:e>
                    <m:sub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2</m:t>
                      </m:r>
                    </m:sub>
                  </m:sSub>
                </m:sub>
              </m:sSub>
              <m:r>
                <w:rPr>
                  <w:rFonts w:ascii="Cambria Math" w:hAnsi="Cambria Math"/>
                  <w:sz w:val="24"/>
                  <w:szCs w:val="24"/>
                </w:rPr>
                <m:t>)</m:t>
              </m:r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t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</m:sub>
              </m:sSub>
              <m:r>
                <w:rPr>
                  <w:rFonts w:ascii="Cambria Math" w:hAnsi="Cambria Math"/>
                  <w:sz w:val="24"/>
                  <w:szCs w:val="24"/>
                </w:rPr>
                <m:t>-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t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1</m:t>
                  </m:r>
                </m:sub>
              </m:sSub>
            </m:den>
          </m:f>
        </m:oMath>
      </m:oMathPara>
    </w:p>
    <w:p w14:paraId="79D70C15" w14:textId="77777777" w:rsidR="00541C77" w:rsidRPr="00995F12" w:rsidRDefault="00541C77" w:rsidP="00541C77">
      <w:pPr>
        <w:ind w:firstLine="709"/>
        <w:jc w:val="thaiDistribute"/>
      </w:pPr>
    </w:p>
    <w:p w14:paraId="49F77A6A" w14:textId="77777777" w:rsidR="00541C77" w:rsidRPr="00995F12" w:rsidRDefault="00541C77" w:rsidP="00541C77">
      <w:pPr>
        <w:ind w:firstLine="720"/>
        <w:jc w:val="thaiDistribute"/>
      </w:pPr>
      <w:r w:rsidRPr="00995F12">
        <w:rPr>
          <w:cs/>
        </w:rPr>
        <w:t>เมื่อ</w:t>
      </w:r>
      <w:r w:rsidRPr="00995F12">
        <w:rPr>
          <w:cs/>
        </w:rPr>
        <w:tab/>
      </w:r>
      <w:r w:rsidRPr="00995F12">
        <w:rPr>
          <w:cs/>
        </w:rPr>
        <w:tab/>
      </w:r>
    </w:p>
    <w:p w14:paraId="362006DB" w14:textId="77777777" w:rsidR="00541C77" w:rsidRPr="00995F12" w:rsidRDefault="007409C2" w:rsidP="00541C77">
      <w:pPr>
        <w:ind w:left="2879" w:hanging="2170"/>
        <w:jc w:val="thaiDistribute"/>
      </w:pP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AC (1→2)</m:t>
            </m:r>
          </m:e>
          <m:sub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t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b>
            </m:sSub>
            <m:r>
              <w:rPr>
                <w:rFonts w:ascii="Cambria Math" w:hAnsi="Cambria Math"/>
                <w:sz w:val="24"/>
                <w:szCs w:val="24"/>
              </w:rPr>
              <m:t>-</m:t>
            </m:r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t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1</m:t>
                </m:r>
              </m:sub>
            </m:sSub>
          </m:sub>
        </m:sSub>
      </m:oMath>
      <w:r w:rsidR="00541C77" w:rsidRPr="00995F12">
        <w:tab/>
      </w:r>
      <w:r w:rsidR="00541C77" w:rsidRPr="00995F12">
        <w:rPr>
          <w:cs/>
        </w:rPr>
        <w:tab/>
      </w:r>
      <w:r w:rsidR="00541C77" w:rsidRPr="00995F12">
        <w:t>=</w:t>
      </w:r>
      <w:r w:rsidR="00541C77" w:rsidRPr="00995F12">
        <w:rPr>
          <w:rFonts w:hint="cs"/>
          <w:cs/>
        </w:rPr>
        <w:t xml:space="preserve"> </w:t>
      </w:r>
      <w:r w:rsidR="00541C77" w:rsidRPr="00995F12">
        <w:rPr>
          <w:cs/>
        </w:rPr>
        <w:tab/>
      </w:r>
      <w:r w:rsidR="00541C77" w:rsidRPr="00995F12">
        <w:rPr>
          <w:rFonts w:hint="cs"/>
          <w:cs/>
        </w:rPr>
        <w:t>ค่าเฉลี่ย</w:t>
      </w:r>
      <w:r w:rsidR="00541C77" w:rsidRPr="00995F12">
        <w:rPr>
          <w:cs/>
        </w:rPr>
        <w:t>การเปลี่ยนแปลงรายปีของพื้นที่ป่า</w:t>
      </w:r>
      <w:r w:rsidR="00541C77" w:rsidRPr="00995F12">
        <w:rPr>
          <w:rFonts w:hint="cs"/>
          <w:cs/>
        </w:rPr>
        <w:t xml:space="preserve">จากชั้นภูมิที่ 1 </w:t>
      </w:r>
    </w:p>
    <w:p w14:paraId="05B3CAF1" w14:textId="77777777" w:rsidR="00541C77" w:rsidRPr="00995F12" w:rsidRDefault="00541C77" w:rsidP="00541C77">
      <w:pPr>
        <w:ind w:left="3271" w:firstLine="329"/>
        <w:jc w:val="thaiDistribute"/>
      </w:pPr>
      <w:r w:rsidRPr="00995F12">
        <w:rPr>
          <w:rFonts w:hint="cs"/>
          <w:cs/>
        </w:rPr>
        <w:t xml:space="preserve">เป็นชั้นภูมิที่ 2 ณ ช่วงเวลา </w:t>
      </w:r>
      <w:r w:rsidRPr="00995F12">
        <w:t>t</w:t>
      </w:r>
      <w:r w:rsidRPr="00995F12">
        <w:rPr>
          <w:vertAlign w:val="subscript"/>
        </w:rPr>
        <w:t>1</w:t>
      </w:r>
      <w:r w:rsidRPr="00995F12">
        <w:rPr>
          <w:cs/>
        </w:rPr>
        <w:t xml:space="preserve"> </w:t>
      </w:r>
      <w:r w:rsidRPr="00995F12">
        <w:rPr>
          <w:rFonts w:hint="cs"/>
          <w:cs/>
        </w:rPr>
        <w:t xml:space="preserve"> ถึง </w:t>
      </w:r>
      <w:r w:rsidRPr="00995F12">
        <w:t>t</w:t>
      </w:r>
      <w:r w:rsidRPr="00995F12">
        <w:rPr>
          <w:rFonts w:hint="cs"/>
          <w:vertAlign w:val="subscript"/>
          <w:cs/>
        </w:rPr>
        <w:t>2</w:t>
      </w:r>
      <w:r w:rsidRPr="00995F12">
        <w:rPr>
          <w:cs/>
        </w:rPr>
        <w:t xml:space="preserve"> (</w:t>
      </w:r>
      <w:r w:rsidRPr="00995F12">
        <w:rPr>
          <w:rFonts w:hint="cs"/>
          <w:cs/>
        </w:rPr>
        <w:t>ไร่</w:t>
      </w:r>
      <w:r w:rsidRPr="00995F12">
        <w:rPr>
          <w:cs/>
        </w:rPr>
        <w:t>)</w:t>
      </w:r>
    </w:p>
    <w:p w14:paraId="5D7D28AF" w14:textId="77777777" w:rsidR="00541C77" w:rsidRPr="00995F12" w:rsidRDefault="007409C2" w:rsidP="00541C77">
      <w:pPr>
        <w:ind w:firstLine="720"/>
        <w:jc w:val="thaiDistribute"/>
      </w:pP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A1</m:t>
            </m:r>
          </m:e>
          <m:sub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t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1</m:t>
                </m:r>
              </m:sub>
            </m:sSub>
          </m:sub>
        </m:sSub>
        <m:r>
          <w:rPr>
            <w:rFonts w:ascii="Cambria Math" w:hAnsi="Cambria Math"/>
            <w:sz w:val="24"/>
            <w:szCs w:val="24"/>
          </w:rPr>
          <m:t>→</m:t>
        </m:r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A2</m:t>
            </m:r>
          </m:e>
          <m:sub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t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b>
            </m:sSub>
          </m:sub>
        </m:sSub>
      </m:oMath>
      <w:r w:rsidR="00541C77" w:rsidRPr="00995F12">
        <w:rPr>
          <w:sz w:val="24"/>
          <w:szCs w:val="24"/>
          <w:cs/>
        </w:rPr>
        <w:tab/>
      </w:r>
      <w:r w:rsidR="00541C77" w:rsidRPr="00995F12">
        <w:rPr>
          <w:sz w:val="24"/>
          <w:szCs w:val="24"/>
        </w:rPr>
        <w:tab/>
      </w:r>
      <w:r w:rsidR="00541C77" w:rsidRPr="00995F12">
        <w:t>=</w:t>
      </w:r>
      <w:r w:rsidR="00541C77" w:rsidRPr="00995F12">
        <w:tab/>
      </w:r>
      <w:r w:rsidR="00541C77" w:rsidRPr="00995F12">
        <w:rPr>
          <w:rFonts w:hint="cs"/>
          <w:cs/>
        </w:rPr>
        <w:t xml:space="preserve">พื้นที่ป่าในชั้นภูมิที่ 1 ณ เวลา </w:t>
      </w:r>
      <w:r w:rsidR="00541C77" w:rsidRPr="00995F12">
        <w:t>t</w:t>
      </w:r>
      <w:r w:rsidR="00541C77" w:rsidRPr="00995F12">
        <w:rPr>
          <w:vertAlign w:val="subscript"/>
        </w:rPr>
        <w:t>1</w:t>
      </w:r>
      <w:r w:rsidR="00541C77" w:rsidRPr="00995F12">
        <w:rPr>
          <w:rFonts w:hint="cs"/>
          <w:vertAlign w:val="subscript"/>
          <w:cs/>
        </w:rPr>
        <w:t xml:space="preserve"> </w:t>
      </w:r>
      <w:r w:rsidR="00541C77" w:rsidRPr="00995F12">
        <w:rPr>
          <w:rFonts w:hint="cs"/>
          <w:cs/>
        </w:rPr>
        <w:t>ที่มีการเปลี่ยนแปลงเป็นป่า</w:t>
      </w:r>
    </w:p>
    <w:p w14:paraId="258EB710" w14:textId="77777777" w:rsidR="00541C77" w:rsidRPr="00995F12" w:rsidRDefault="00541C77" w:rsidP="00541C77">
      <w:pPr>
        <w:ind w:left="2880" w:firstLine="720"/>
        <w:jc w:val="thaiDistribute"/>
      </w:pPr>
      <w:r w:rsidRPr="00995F12">
        <w:rPr>
          <w:rFonts w:hint="cs"/>
          <w:cs/>
        </w:rPr>
        <w:lastRenderedPageBreak/>
        <w:t xml:space="preserve">ในชั้นภูมิที่ 2 ณ เวลา </w:t>
      </w:r>
      <w:r w:rsidRPr="00995F12">
        <w:t>t</w:t>
      </w:r>
      <w:r w:rsidRPr="00995F12">
        <w:rPr>
          <w:vertAlign w:val="subscript"/>
        </w:rPr>
        <w:t>2</w:t>
      </w:r>
      <w:r w:rsidRPr="00995F12">
        <w:rPr>
          <w:rFonts w:hint="cs"/>
          <w:cs/>
        </w:rPr>
        <w:t xml:space="preserve"> (ไร่)</w:t>
      </w:r>
    </w:p>
    <w:p w14:paraId="6F11B375" w14:textId="77777777" w:rsidR="00541C77" w:rsidRPr="00995F12" w:rsidRDefault="00541C77" w:rsidP="00541C77">
      <w:pPr>
        <w:ind w:firstLine="720"/>
      </w:pPr>
      <w:r w:rsidRPr="00995F12">
        <w:t>t</w:t>
      </w:r>
      <w:r w:rsidRPr="00995F12">
        <w:rPr>
          <w:vertAlign w:val="subscript"/>
        </w:rPr>
        <w:t>1</w:t>
      </w:r>
      <w:r w:rsidRPr="00995F12">
        <w:tab/>
      </w:r>
      <w:r w:rsidRPr="00995F12">
        <w:tab/>
      </w:r>
      <w:r w:rsidRPr="00995F12">
        <w:tab/>
        <w:t>=</w:t>
      </w:r>
      <w:r w:rsidRPr="00995F12">
        <w:tab/>
      </w:r>
      <w:r w:rsidRPr="00995F12">
        <w:rPr>
          <w:rFonts w:hint="cs"/>
          <w:cs/>
        </w:rPr>
        <w:t xml:space="preserve">ปีอ้างอิง ณ จุดเวลาที่ </w:t>
      </w:r>
      <w:r w:rsidRPr="00995F12">
        <w:t>1</w:t>
      </w:r>
    </w:p>
    <w:p w14:paraId="151E76C2" w14:textId="77777777" w:rsidR="00541C77" w:rsidRPr="00995F12" w:rsidRDefault="00541C77" w:rsidP="00541C77">
      <w:pPr>
        <w:ind w:firstLine="720"/>
      </w:pPr>
      <w:r w:rsidRPr="00995F12">
        <w:t>t</w:t>
      </w:r>
      <w:r w:rsidRPr="00995F12">
        <w:rPr>
          <w:vertAlign w:val="subscript"/>
        </w:rPr>
        <w:t>2</w:t>
      </w:r>
      <w:r w:rsidRPr="00995F12">
        <w:tab/>
      </w:r>
      <w:r w:rsidRPr="00995F12">
        <w:tab/>
      </w:r>
      <w:r w:rsidRPr="00995F12">
        <w:tab/>
        <w:t>=</w:t>
      </w:r>
      <w:r w:rsidRPr="00995F12">
        <w:tab/>
      </w:r>
      <w:r w:rsidRPr="00995F12">
        <w:rPr>
          <w:rFonts w:hint="cs"/>
          <w:cs/>
        </w:rPr>
        <w:t xml:space="preserve">ปีอ้างอิง ณ จุดเวลาที่ </w:t>
      </w:r>
      <w:r w:rsidRPr="00995F12">
        <w:t>2</w:t>
      </w:r>
    </w:p>
    <w:p w14:paraId="4CBEAFA4" w14:textId="77777777" w:rsidR="00541C77" w:rsidRPr="00995F12" w:rsidRDefault="00541C77" w:rsidP="00541C77">
      <w:pPr>
        <w:pStyle w:val="ListParagraph"/>
        <w:ind w:left="1440" w:hanging="731"/>
        <w:jc w:val="thaiDistribute"/>
      </w:pPr>
    </w:p>
    <w:p w14:paraId="4A650523" w14:textId="77777777" w:rsidR="00541C77" w:rsidRPr="00995F12" w:rsidRDefault="00541C77" w:rsidP="00541C77">
      <w:pPr>
        <w:pStyle w:val="ListParagraph"/>
        <w:ind w:left="0" w:firstLine="709"/>
        <w:jc w:val="thaiDistribute"/>
        <w:rPr>
          <w:cs/>
        </w:rPr>
      </w:pPr>
      <w:r w:rsidRPr="00995F12">
        <w:rPr>
          <w:cs/>
        </w:rPr>
        <w:tab/>
      </w:r>
      <w:r w:rsidRPr="00995F12">
        <w:rPr>
          <w:rFonts w:hint="cs"/>
          <w:cs/>
        </w:rPr>
        <w:t>จาก</w:t>
      </w:r>
      <w:r w:rsidRPr="00995F12">
        <w:rPr>
          <w:cs/>
        </w:rPr>
        <w:t>ค่าเฉลี่ยการเปลี่ยนแปลงรายปีของพื้นที่ป่าจากชั้นภูมิที่ 1 เป็นชั้นภูมิที่ 2</w:t>
      </w:r>
      <w:r w:rsidRPr="00995F12">
        <w:rPr>
          <w:rFonts w:hint="cs"/>
          <w:cs/>
        </w:rPr>
        <w:t xml:space="preserve"> นี้ คำนวณเป็นอัตราการเปลี่ยนรายปีของพื้นที่ป่า ได้ดังสมการ</w:t>
      </w:r>
    </w:p>
    <w:p w14:paraId="2082F266" w14:textId="77777777" w:rsidR="00541C77" w:rsidRPr="00995F12" w:rsidRDefault="00541C77" w:rsidP="00541C77">
      <w:pPr>
        <w:pStyle w:val="ListParagraph"/>
        <w:ind w:left="1440" w:hanging="731"/>
        <w:jc w:val="thaiDistribute"/>
      </w:pPr>
    </w:p>
    <w:p w14:paraId="5A99EEFF" w14:textId="77777777" w:rsidR="00541C77" w:rsidRPr="00995F12" w:rsidRDefault="00541C77" w:rsidP="00541C77">
      <w:pPr>
        <w:pStyle w:val="ListParagraph"/>
        <w:ind w:left="0"/>
        <w:jc w:val="thaiDistribute"/>
      </w:pPr>
      <m:oMathPara>
        <m:oMathParaPr>
          <m:jc m:val="center"/>
        </m:oMathParaPr>
        <m:oMath>
          <m:r>
            <w:rPr>
              <w:rFonts w:ascii="Cambria Math" w:hAnsi="Cambria Math"/>
              <w:sz w:val="24"/>
              <w:szCs w:val="24"/>
            </w:rPr>
            <m:t>ARC=</m:t>
          </m:r>
          <m:d>
            <m:d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AC (1→2)</m:t>
                      </m:r>
                    </m:e>
                    <m:sub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t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2</m:t>
                          </m:r>
                        </m:sub>
                      </m:sSub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-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t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1</m:t>
                          </m:r>
                        </m:sub>
                      </m:sSub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A1</m:t>
                      </m:r>
                    </m:e>
                    <m:sub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t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1</m:t>
                          </m:r>
                        </m:sub>
                      </m:sSub>
                    </m:sub>
                  </m:sSub>
                </m:den>
              </m:f>
            </m:e>
          </m:d>
          <m:r>
            <w:rPr>
              <w:rFonts w:ascii="Cambria Math" w:hAnsi="Cambria Math"/>
              <w:sz w:val="24"/>
              <w:szCs w:val="24"/>
            </w:rPr>
            <m:t>×100</m:t>
          </m:r>
        </m:oMath>
      </m:oMathPara>
    </w:p>
    <w:p w14:paraId="5E729276" w14:textId="77777777" w:rsidR="00541C77" w:rsidRPr="00995F12" w:rsidRDefault="00541C77" w:rsidP="00541C77">
      <w:pPr>
        <w:ind w:firstLine="720"/>
        <w:jc w:val="thaiDistribute"/>
      </w:pPr>
    </w:p>
    <w:p w14:paraId="6C69B34C" w14:textId="77777777" w:rsidR="00541C77" w:rsidRPr="00995F12" w:rsidRDefault="00541C77" w:rsidP="00541C77">
      <w:pPr>
        <w:ind w:firstLine="720"/>
        <w:jc w:val="thaiDistribute"/>
      </w:pPr>
      <w:r w:rsidRPr="00995F12">
        <w:rPr>
          <w:cs/>
        </w:rPr>
        <w:t>เมื่อ</w:t>
      </w:r>
      <w:r w:rsidRPr="00995F12">
        <w:rPr>
          <w:cs/>
        </w:rPr>
        <w:tab/>
      </w:r>
      <w:r w:rsidRPr="00995F12">
        <w:rPr>
          <w:cs/>
        </w:rPr>
        <w:tab/>
      </w:r>
    </w:p>
    <w:p w14:paraId="2E10632C" w14:textId="77777777" w:rsidR="00541C77" w:rsidRPr="00995F12" w:rsidRDefault="00CD4148" w:rsidP="00541C77">
      <w:pPr>
        <w:ind w:firstLine="720"/>
        <w:jc w:val="thaiDistribute"/>
      </w:pPr>
      <m:oMath>
        <m:r>
          <w:rPr>
            <w:rFonts w:ascii="Cambria Math" w:hAnsi="Cambria Math"/>
            <w:sz w:val="24"/>
            <w:szCs w:val="24"/>
          </w:rPr>
          <m:t>ARC</m:t>
        </m:r>
      </m:oMath>
      <w:r w:rsidR="00541C77" w:rsidRPr="00995F12">
        <w:tab/>
      </w:r>
      <w:r w:rsidR="00541C77" w:rsidRPr="00995F12">
        <w:tab/>
      </w:r>
      <w:r w:rsidR="00541C77" w:rsidRPr="00995F12">
        <w:tab/>
        <w:t>=</w:t>
      </w:r>
      <w:r w:rsidR="00541C77" w:rsidRPr="00995F12">
        <w:tab/>
      </w:r>
      <w:r w:rsidR="00541C77" w:rsidRPr="00995F12">
        <w:rPr>
          <w:cs/>
        </w:rPr>
        <w:t xml:space="preserve">อัตราการเปลี่ยนแปลงรายปีของพื้นที่ป่าจากชั้นภูมิที่ 1 </w:t>
      </w:r>
    </w:p>
    <w:p w14:paraId="45B94C80" w14:textId="77777777" w:rsidR="00541C77" w:rsidRPr="00995F12" w:rsidRDefault="00541C77" w:rsidP="00541C77">
      <w:pPr>
        <w:ind w:left="2880" w:firstLine="720"/>
        <w:jc w:val="thaiDistribute"/>
      </w:pPr>
      <w:r w:rsidRPr="00995F12">
        <w:rPr>
          <w:cs/>
        </w:rPr>
        <w:t xml:space="preserve">เป็นชั้นภูมิที่ 2 ณ ช่วงเวลา </w:t>
      </w:r>
      <w:r w:rsidRPr="00995F12">
        <w:t>t</w:t>
      </w:r>
      <w:r w:rsidRPr="00995F12">
        <w:rPr>
          <w:vertAlign w:val="subscript"/>
          <w:cs/>
        </w:rPr>
        <w:t>1</w:t>
      </w:r>
      <w:r w:rsidRPr="00995F12">
        <w:rPr>
          <w:cs/>
        </w:rPr>
        <w:t xml:space="preserve">  ถึง </w:t>
      </w:r>
      <w:r w:rsidRPr="00995F12">
        <w:t>t</w:t>
      </w:r>
      <w:r w:rsidRPr="00995F12">
        <w:rPr>
          <w:vertAlign w:val="subscript"/>
          <w:cs/>
        </w:rPr>
        <w:t>2</w:t>
      </w:r>
      <w:r w:rsidRPr="00995F12">
        <w:rPr>
          <w:cs/>
        </w:rPr>
        <w:t xml:space="preserve"> (</w:t>
      </w:r>
      <w:r w:rsidR="00C13FBE">
        <w:t>%</w:t>
      </w:r>
      <w:r w:rsidRPr="00995F12">
        <w:rPr>
          <w:cs/>
        </w:rPr>
        <w:t>)</w:t>
      </w:r>
    </w:p>
    <w:p w14:paraId="70B8A935" w14:textId="77777777" w:rsidR="00541C77" w:rsidRPr="00995F12" w:rsidRDefault="007409C2" w:rsidP="00541C77">
      <w:pPr>
        <w:ind w:left="2879" w:hanging="2170"/>
        <w:jc w:val="thaiDistribute"/>
      </w:pP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AC (1→2)</m:t>
            </m:r>
          </m:e>
          <m:sub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t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b>
            </m:sSub>
            <m:r>
              <w:rPr>
                <w:rFonts w:ascii="Cambria Math" w:hAnsi="Cambria Math"/>
                <w:sz w:val="24"/>
                <w:szCs w:val="24"/>
              </w:rPr>
              <m:t>-</m:t>
            </m:r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t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1</m:t>
                </m:r>
              </m:sub>
            </m:sSub>
          </m:sub>
        </m:sSub>
      </m:oMath>
      <w:r w:rsidR="00541C77" w:rsidRPr="00995F12">
        <w:tab/>
      </w:r>
      <w:r w:rsidR="00541C77" w:rsidRPr="00995F12">
        <w:rPr>
          <w:cs/>
        </w:rPr>
        <w:tab/>
      </w:r>
      <w:r w:rsidR="00541C77" w:rsidRPr="00995F12">
        <w:t>=</w:t>
      </w:r>
      <w:r w:rsidR="00541C77" w:rsidRPr="00995F12">
        <w:rPr>
          <w:rFonts w:hint="cs"/>
          <w:cs/>
        </w:rPr>
        <w:t xml:space="preserve"> </w:t>
      </w:r>
      <w:r w:rsidR="00541C77" w:rsidRPr="00995F12">
        <w:rPr>
          <w:cs/>
        </w:rPr>
        <w:tab/>
      </w:r>
      <w:r w:rsidR="00541C77" w:rsidRPr="00995F12">
        <w:rPr>
          <w:rFonts w:hint="cs"/>
          <w:cs/>
        </w:rPr>
        <w:t>ค่าเฉลี่ย</w:t>
      </w:r>
      <w:r w:rsidR="00541C77" w:rsidRPr="00995F12">
        <w:rPr>
          <w:cs/>
        </w:rPr>
        <w:t>การเปลี่ยนแปลงรายปีของพื้นที่ป่า</w:t>
      </w:r>
      <w:r w:rsidR="00541C77" w:rsidRPr="00995F12">
        <w:rPr>
          <w:rFonts w:hint="cs"/>
          <w:cs/>
        </w:rPr>
        <w:t xml:space="preserve">จากชั้นภูมิที่ 1 </w:t>
      </w:r>
    </w:p>
    <w:p w14:paraId="774046DE" w14:textId="77777777" w:rsidR="00541C77" w:rsidRPr="00995F12" w:rsidRDefault="00541C77" w:rsidP="00541C77">
      <w:pPr>
        <w:ind w:left="3271" w:firstLine="329"/>
        <w:jc w:val="thaiDistribute"/>
      </w:pPr>
      <w:r w:rsidRPr="00995F12">
        <w:rPr>
          <w:rFonts w:hint="cs"/>
          <w:cs/>
        </w:rPr>
        <w:t xml:space="preserve">เป็นชั้นภูมิที่ 2 ณ ช่วงเวลา </w:t>
      </w:r>
      <w:r w:rsidRPr="00995F12">
        <w:t>t</w:t>
      </w:r>
      <w:r w:rsidRPr="00995F12">
        <w:rPr>
          <w:vertAlign w:val="subscript"/>
        </w:rPr>
        <w:t>1</w:t>
      </w:r>
      <w:r w:rsidRPr="00995F12">
        <w:rPr>
          <w:cs/>
        </w:rPr>
        <w:t xml:space="preserve"> </w:t>
      </w:r>
      <w:r w:rsidRPr="00995F12">
        <w:rPr>
          <w:rFonts w:hint="cs"/>
          <w:cs/>
        </w:rPr>
        <w:t xml:space="preserve"> ถึง </w:t>
      </w:r>
      <w:r w:rsidRPr="00995F12">
        <w:t>t</w:t>
      </w:r>
      <w:r w:rsidRPr="00995F12">
        <w:rPr>
          <w:rFonts w:hint="cs"/>
          <w:vertAlign w:val="subscript"/>
          <w:cs/>
        </w:rPr>
        <w:t>2</w:t>
      </w:r>
      <w:r w:rsidRPr="00995F12">
        <w:rPr>
          <w:cs/>
        </w:rPr>
        <w:t xml:space="preserve"> (</w:t>
      </w:r>
      <w:r w:rsidRPr="00995F12">
        <w:rPr>
          <w:rFonts w:hint="cs"/>
          <w:cs/>
        </w:rPr>
        <w:t>ไร่</w:t>
      </w:r>
      <w:r w:rsidRPr="00995F12">
        <w:rPr>
          <w:cs/>
        </w:rPr>
        <w:t>)</w:t>
      </w:r>
    </w:p>
    <w:p w14:paraId="77EBB326" w14:textId="77777777" w:rsidR="00541C77" w:rsidRPr="00995F12" w:rsidRDefault="007409C2" w:rsidP="00541C77">
      <w:pPr>
        <w:ind w:firstLine="720"/>
        <w:jc w:val="thaiDistribute"/>
      </w:pP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A1</m:t>
            </m:r>
          </m:e>
          <m:sub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t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1</m:t>
                </m:r>
              </m:sub>
            </m:sSub>
          </m:sub>
        </m:sSub>
      </m:oMath>
      <w:r w:rsidR="00541C77" w:rsidRPr="00995F12">
        <w:rPr>
          <w:sz w:val="24"/>
          <w:szCs w:val="24"/>
          <w:cs/>
        </w:rPr>
        <w:tab/>
      </w:r>
      <w:r w:rsidR="00541C77" w:rsidRPr="00995F12">
        <w:rPr>
          <w:sz w:val="24"/>
          <w:szCs w:val="24"/>
        </w:rPr>
        <w:tab/>
      </w:r>
      <w:r w:rsidR="00541C77" w:rsidRPr="00995F12">
        <w:rPr>
          <w:sz w:val="24"/>
          <w:szCs w:val="24"/>
        </w:rPr>
        <w:tab/>
      </w:r>
      <w:r w:rsidR="00541C77" w:rsidRPr="00995F12">
        <w:t>=</w:t>
      </w:r>
      <w:r w:rsidR="00541C77" w:rsidRPr="00995F12">
        <w:tab/>
      </w:r>
      <w:r w:rsidR="00541C77" w:rsidRPr="00995F12">
        <w:rPr>
          <w:rFonts w:hint="cs"/>
          <w:cs/>
        </w:rPr>
        <w:t xml:space="preserve">พื้นที่ป่าในชั้นภูมิที่ 1 ณ เวลา </w:t>
      </w:r>
      <w:r w:rsidR="00541C77" w:rsidRPr="00995F12">
        <w:t>t</w:t>
      </w:r>
      <w:r w:rsidR="00541C77" w:rsidRPr="00995F12">
        <w:rPr>
          <w:vertAlign w:val="subscript"/>
        </w:rPr>
        <w:t>1</w:t>
      </w:r>
      <w:r w:rsidR="00541C77" w:rsidRPr="00995F12">
        <w:rPr>
          <w:rFonts w:hint="cs"/>
          <w:vertAlign w:val="subscript"/>
          <w:cs/>
        </w:rPr>
        <w:t xml:space="preserve"> </w:t>
      </w:r>
      <w:r w:rsidR="00541C77" w:rsidRPr="00995F12">
        <w:rPr>
          <w:rFonts w:hint="cs"/>
          <w:cs/>
        </w:rPr>
        <w:t>(ไร่)</w:t>
      </w:r>
    </w:p>
    <w:p w14:paraId="2844A66D" w14:textId="77777777" w:rsidR="00541C77" w:rsidRPr="00995F12" w:rsidRDefault="00541C77" w:rsidP="00541C77">
      <w:pPr>
        <w:ind w:firstLine="709"/>
        <w:jc w:val="thaiDistribute"/>
      </w:pPr>
    </w:p>
    <w:p w14:paraId="6CB1738B" w14:textId="77777777" w:rsidR="00541C77" w:rsidRDefault="00541C77" w:rsidP="00553EB4">
      <w:pPr>
        <w:pStyle w:val="ListParagraph"/>
        <w:ind w:left="1440" w:hanging="731"/>
        <w:jc w:val="thaiDistribute"/>
      </w:pPr>
    </w:p>
    <w:p w14:paraId="6EAA946E" w14:textId="77777777" w:rsidR="00824814" w:rsidRDefault="00AE17D4" w:rsidP="00AE17D4">
      <w:pPr>
        <w:ind w:firstLine="720"/>
        <w:jc w:val="thaiDistribute"/>
      </w:pPr>
      <w:r w:rsidRPr="00A36236">
        <w:rPr>
          <w:rFonts w:hint="cs"/>
          <w:cs/>
        </w:rPr>
        <w:t>ในกรณี</w:t>
      </w:r>
      <w:r w:rsidR="00135E3C">
        <w:rPr>
          <w:rFonts w:hint="cs"/>
          <w:cs/>
        </w:rPr>
        <w:t>ที่</w:t>
      </w:r>
      <w:r w:rsidRPr="00A36236">
        <w:rPr>
          <w:rFonts w:hint="cs"/>
          <w:cs/>
        </w:rPr>
        <w:t>มีการ</w:t>
      </w:r>
      <w:r w:rsidR="00553EB4" w:rsidRPr="00A36236">
        <w:rPr>
          <w:cs/>
        </w:rPr>
        <w:t>พิจารณาจุดเวลาในอดีตมากกว่าสี่จุด อัตราการเปลี่ยนแปลงจากชั้น</w:t>
      </w:r>
      <w:r w:rsidR="00C21BBE">
        <w:rPr>
          <w:rFonts w:hint="cs"/>
          <w:cs/>
        </w:rPr>
        <w:t>ป่า</w:t>
      </w:r>
      <w:r w:rsidR="00553EB4" w:rsidRPr="00A36236">
        <w:rPr>
          <w:cs/>
        </w:rPr>
        <w:t>หนึ่งไปอีกชั้นหนึ่งอาจพัฒนาโดยใช้สมการถดถอย ในกรณีของสามจุดเวลา อัตราเฉลี่ยของการเปลี่ยนแปลงอาจนำมาพิจารณาเพื่อประมาณอัตราการเปลี่ยนแปลงโดยรวมของป่าไม้จากชั้นหนึ่งไปอีกชั้นหนึ่งตลอดระยะเวลาอ้างอิงในอดีต สำหรับการประมาณค่าการปล่อย</w:t>
      </w:r>
      <w:r w:rsidR="00C162BD" w:rsidRPr="00A36236">
        <w:rPr>
          <w:rFonts w:hint="cs"/>
          <w:cs/>
        </w:rPr>
        <w:t>ก๊าซเรือนกระจก</w:t>
      </w:r>
      <w:r w:rsidRPr="00A36236">
        <w:rPr>
          <w:rFonts w:hint="cs"/>
          <w:cs/>
        </w:rPr>
        <w:t>กรณี</w:t>
      </w:r>
      <w:r w:rsidR="00553EB4" w:rsidRPr="00A36236">
        <w:rPr>
          <w:cs/>
        </w:rPr>
        <w:t>ฐาน จะต้องประมาณอัตราการเปลี่ยนแปลงของชั้นหนึ่งไปอีกชั้นหนึ่งสำหรับช่วงเวลาอ้างอิงทางประวัติศาสตร์ทั้งหมด</w:t>
      </w:r>
    </w:p>
    <w:p w14:paraId="210D2065" w14:textId="77777777" w:rsidR="00CD4148" w:rsidRPr="00CD4148" w:rsidRDefault="00CD4148" w:rsidP="00CD4148">
      <w:pPr>
        <w:spacing w:before="120"/>
        <w:ind w:firstLine="720"/>
        <w:jc w:val="thaiDistribute"/>
      </w:pPr>
      <w:r w:rsidRPr="00CD4148">
        <w:rPr>
          <w:cs/>
        </w:rPr>
        <w:t>อัตราการเปลี่ยนรายปีของพื้นที่ป่า</w:t>
      </w:r>
      <w:r w:rsidRPr="00CD4148">
        <w:rPr>
          <w:rFonts w:hint="cs"/>
          <w:cs/>
        </w:rPr>
        <w:t>จากพื้นที่อ้างอิงนี้จะนำใช้ในพื้นที่โครงการด้วย หากพบว่าในช่วงเวลาดำเนินโครงการพื้นที่ป่าไม่มีการเปลี่ยนแปลง ให้ดำเนินการดังนี้</w:t>
      </w:r>
    </w:p>
    <w:p w14:paraId="0FA093D8" w14:textId="77777777" w:rsidR="00CD4148" w:rsidRPr="00CD4148" w:rsidRDefault="00CD4148" w:rsidP="00CD4148">
      <w:pPr>
        <w:ind w:firstLine="720"/>
        <w:jc w:val="thaiDistribute"/>
      </w:pPr>
      <w:r w:rsidRPr="00CD4148">
        <w:rPr>
          <w:rFonts w:hint="cs"/>
          <w:cs/>
        </w:rPr>
        <w:t>1) ไม่นับการ</w:t>
      </w:r>
      <w:r w:rsidRPr="00CD4148">
        <w:rPr>
          <w:cs/>
        </w:rPr>
        <w:t>ปล่อยก๊าซเรือนกระจกในกรณีฐาน</w:t>
      </w:r>
      <w:r w:rsidRPr="00CD4148">
        <w:rPr>
          <w:rFonts w:hint="cs"/>
          <w:cs/>
        </w:rPr>
        <w:t>ในชั้นภูมิที่พบว่ามีการเปลี่ยนแปลงสู่พื้นที่ป่าที่มีสภาพสมบูรณ์แล้ว</w:t>
      </w:r>
    </w:p>
    <w:p w14:paraId="1E546E15" w14:textId="77777777" w:rsidR="00CD4148" w:rsidRPr="00CD4148" w:rsidRDefault="00CD4148" w:rsidP="00CD4148">
      <w:pPr>
        <w:ind w:firstLine="720"/>
        <w:jc w:val="thaiDistribute"/>
      </w:pPr>
      <w:r w:rsidRPr="00CD4148">
        <w:rPr>
          <w:rFonts w:hint="cs"/>
          <w:cs/>
        </w:rPr>
        <w:t xml:space="preserve">2) </w:t>
      </w:r>
      <w:r w:rsidRPr="00CD4148">
        <w:rPr>
          <w:cs/>
        </w:rPr>
        <w:t>การใช้ปัจจัยส่วนลดเพื่อกระจายการ</w:t>
      </w:r>
      <w:r w:rsidRPr="00CD4148">
        <w:rPr>
          <w:rFonts w:hint="cs"/>
          <w:cs/>
        </w:rPr>
        <w:t>ค่า</w:t>
      </w:r>
      <w:r w:rsidRPr="00CD4148">
        <w:rPr>
          <w:cs/>
        </w:rPr>
        <w:t>การปล่อยก๊าซเรือนกระจกในกรณีฐานโดยประมาณอย่างสม่ำเสมอตลอดระยะเวลาการให้เครดิตโครงการ</w:t>
      </w:r>
      <w:r w:rsidRPr="00CD4148">
        <w:rPr>
          <w:rFonts w:hint="cs"/>
          <w:cs/>
        </w:rPr>
        <w:t xml:space="preserve"> ดังสมการ</w:t>
      </w:r>
    </w:p>
    <w:p w14:paraId="280FE057" w14:textId="77777777" w:rsidR="00CD4148" w:rsidRPr="00CD4148" w:rsidRDefault="00CD4148" w:rsidP="00CD4148">
      <w:pPr>
        <w:ind w:firstLine="720"/>
        <w:jc w:val="thaiDistribute"/>
      </w:pPr>
    </w:p>
    <w:p w14:paraId="041E32BD" w14:textId="3B221858" w:rsidR="00CD4148" w:rsidRPr="00CD4148" w:rsidRDefault="007409C2" w:rsidP="00CD4148">
      <w:pPr>
        <w:ind w:firstLine="720"/>
        <w:jc w:val="thaiDistribute"/>
        <w:rPr>
          <w:sz w:val="24"/>
          <w:szCs w:val="24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/>
                  <w:sz w:val="24"/>
                  <w:szCs w:val="24"/>
                </w:rPr>
                <m:t>N</m:t>
              </m:r>
            </m:e>
            <m:sub>
              <m:r>
                <w:rPr>
                  <w:rFonts w:ascii="Cambria Math" w:hAnsi="Cambria Math"/>
                  <w:sz w:val="24"/>
                  <w:szCs w:val="24"/>
                </w:rPr>
                <m:t>LT</m:t>
              </m:r>
            </m:sub>
          </m:sSub>
          <m:r>
            <w:rPr>
              <w:rFonts w:ascii="Cambria Math" w:hAnsi="Cambria Math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 xml:space="preserve">tAC </m:t>
              </m:r>
              <m:d>
                <m:d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i</m:t>
                  </m:r>
                </m:e>
              </m:d>
              <m:r>
                <w:rPr>
                  <w:rFonts w:ascii="Cambria Math" w:hAnsi="Cambria Math"/>
                  <w:sz w:val="24"/>
                  <w:szCs w:val="24"/>
                </w:rPr>
                <m:t>,trans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crediting period</m:t>
              </m:r>
            </m:den>
          </m:f>
        </m:oMath>
      </m:oMathPara>
    </w:p>
    <w:p w14:paraId="158D3AEE" w14:textId="77777777" w:rsidR="00CD4148" w:rsidRPr="00CD4148" w:rsidRDefault="00CD4148" w:rsidP="00CD4148">
      <w:pPr>
        <w:ind w:firstLine="720"/>
        <w:jc w:val="thaiDistribute"/>
        <w:rPr>
          <w:sz w:val="24"/>
          <w:szCs w:val="24"/>
        </w:rPr>
      </w:pPr>
    </w:p>
    <w:p w14:paraId="661A6DC3" w14:textId="77777777" w:rsidR="00CD4148" w:rsidRPr="00CD4148" w:rsidRDefault="00CD4148" w:rsidP="00CD4148">
      <w:pPr>
        <w:ind w:firstLine="720"/>
        <w:jc w:val="thaiDistribute"/>
      </w:pPr>
      <w:r w:rsidRPr="00CD4148">
        <w:rPr>
          <w:cs/>
        </w:rPr>
        <w:t>เมื่อ</w:t>
      </w:r>
      <w:r w:rsidRPr="00CD4148">
        <w:rPr>
          <w:cs/>
        </w:rPr>
        <w:tab/>
      </w:r>
      <w:r w:rsidRPr="00CD4148">
        <w:rPr>
          <w:cs/>
        </w:rPr>
        <w:tab/>
      </w:r>
    </w:p>
    <w:p w14:paraId="1EF1BF9D" w14:textId="77777777" w:rsidR="00CD4148" w:rsidRPr="00CD4148" w:rsidRDefault="007409C2" w:rsidP="00CD4148">
      <w:pPr>
        <w:ind w:firstLine="720"/>
        <w:jc w:val="thaiDistribute"/>
        <w:rPr>
          <w:cs/>
        </w:rPr>
      </w:pP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N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LT</m:t>
            </m:r>
          </m:sub>
        </m:sSub>
      </m:oMath>
      <w:r w:rsidR="00CD4148" w:rsidRPr="00CD4148">
        <w:tab/>
      </w:r>
      <w:r w:rsidR="00CD4148" w:rsidRPr="00CD4148">
        <w:tab/>
      </w:r>
      <w:r w:rsidR="00CD4148" w:rsidRPr="00CD4148">
        <w:tab/>
        <w:t>=</w:t>
      </w:r>
      <w:r w:rsidR="00CD4148" w:rsidRPr="00CD4148">
        <w:tab/>
      </w:r>
      <w:r w:rsidR="00CD4148" w:rsidRPr="00CD4148">
        <w:rPr>
          <w:cs/>
        </w:rPr>
        <w:t>ปัจจัยส่วนลด</w:t>
      </w:r>
      <w:r w:rsidR="00CD4148" w:rsidRPr="00CD4148">
        <w:rPr>
          <w:rFonts w:hint="cs"/>
          <w:cs/>
        </w:rPr>
        <w:t>การเปลี่ยนแปลงของพื้นที่</w:t>
      </w:r>
    </w:p>
    <w:p w14:paraId="3B50A17C" w14:textId="260CB4EC" w:rsidR="00CD4148" w:rsidRPr="00CD4148" w:rsidRDefault="00CD4148" w:rsidP="00CD4148">
      <w:pPr>
        <w:ind w:firstLine="720"/>
        <w:jc w:val="thaiDistribute"/>
      </w:pPr>
      <m:oMath>
        <m:r>
          <w:rPr>
            <w:rFonts w:ascii="Cambria Math" w:hAnsi="Cambria Math"/>
            <w:sz w:val="24"/>
            <w:szCs w:val="24"/>
          </w:rPr>
          <m:t xml:space="preserve">tAC 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i</m:t>
            </m:r>
          </m:e>
        </m:d>
        <m:r>
          <w:rPr>
            <w:rFonts w:ascii="Cambria Math" w:hAnsi="Cambria Math"/>
            <w:sz w:val="24"/>
            <w:szCs w:val="24"/>
          </w:rPr>
          <m:t>,trans</m:t>
        </m:r>
      </m:oMath>
      <w:r w:rsidRPr="00CD4148">
        <w:tab/>
      </w:r>
      <w:r w:rsidRPr="00CD4148">
        <w:rPr>
          <w:cs/>
        </w:rPr>
        <w:tab/>
      </w:r>
      <w:r w:rsidRPr="00CD4148">
        <w:t>=</w:t>
      </w:r>
      <w:r w:rsidRPr="00CD4148">
        <w:rPr>
          <w:rFonts w:hint="cs"/>
          <w:cs/>
        </w:rPr>
        <w:t xml:space="preserve"> </w:t>
      </w:r>
      <w:r w:rsidRPr="00CD4148">
        <w:rPr>
          <w:cs/>
        </w:rPr>
        <w:tab/>
      </w:r>
      <w:r w:rsidRPr="00CD4148">
        <w:rPr>
          <w:rFonts w:hint="cs"/>
          <w:cs/>
        </w:rPr>
        <w:t xml:space="preserve">ระยะเวลาการเปลี่ยนแปลงของชั้นภูมิที่ </w:t>
      </w:r>
      <w:r w:rsidRPr="00CD4148">
        <w:t xml:space="preserve">i </w:t>
      </w:r>
      <w:r w:rsidRPr="00CD4148">
        <w:rPr>
          <w:rFonts w:hint="cs"/>
          <w:cs/>
        </w:rPr>
        <w:t>สู่ชั้นภูมิอื่น (ปี</w:t>
      </w:r>
      <w:r w:rsidRPr="00CD4148">
        <w:rPr>
          <w:cs/>
        </w:rPr>
        <w:t>)</w:t>
      </w:r>
    </w:p>
    <w:p w14:paraId="1F4FD569" w14:textId="2E106635" w:rsidR="00CD4148" w:rsidRPr="00CD4148" w:rsidRDefault="00CD4148" w:rsidP="00CD4148">
      <w:pPr>
        <w:ind w:firstLine="720"/>
        <w:jc w:val="thaiDistribute"/>
      </w:pPr>
      <m:oMath>
        <m:r>
          <w:rPr>
            <w:rFonts w:ascii="Cambria Math" w:hAnsi="Cambria Math"/>
            <w:sz w:val="24"/>
            <w:szCs w:val="24"/>
          </w:rPr>
          <m:t>crediting period</m:t>
        </m:r>
      </m:oMath>
      <w:r w:rsidRPr="00CD4148">
        <w:rPr>
          <w:sz w:val="24"/>
          <w:szCs w:val="24"/>
          <w:cs/>
        </w:rPr>
        <w:tab/>
      </w:r>
      <w:r w:rsidRPr="00CD4148">
        <w:t>=</w:t>
      </w:r>
      <w:r w:rsidRPr="00CD4148">
        <w:tab/>
      </w:r>
      <w:r w:rsidRPr="00CD4148">
        <w:rPr>
          <w:rFonts w:hint="cs"/>
          <w:cs/>
        </w:rPr>
        <w:t>ระยะเวลา</w:t>
      </w:r>
      <w:r>
        <w:rPr>
          <w:rFonts w:hint="cs"/>
          <w:cs/>
        </w:rPr>
        <w:t>คิดเครดิต</w:t>
      </w:r>
      <w:r w:rsidRPr="00CD4148">
        <w:rPr>
          <w:rFonts w:hint="cs"/>
          <w:cs/>
        </w:rPr>
        <w:t xml:space="preserve">โครงการ </w:t>
      </w:r>
      <w:r w:rsidRPr="00CD4148">
        <w:rPr>
          <w:rFonts w:hint="cs"/>
          <w:vertAlign w:val="subscript"/>
          <w:cs/>
        </w:rPr>
        <w:t xml:space="preserve"> </w:t>
      </w:r>
      <w:r w:rsidRPr="00CD4148">
        <w:rPr>
          <w:rFonts w:hint="cs"/>
          <w:cs/>
        </w:rPr>
        <w:t>(ปี)</w:t>
      </w:r>
    </w:p>
    <w:p w14:paraId="54BADBEF" w14:textId="77777777" w:rsidR="00CD4148" w:rsidRPr="00CD4148" w:rsidRDefault="00CD4148" w:rsidP="00CD4148">
      <w:pPr>
        <w:ind w:firstLine="720"/>
        <w:jc w:val="thaiDistribute"/>
        <w:rPr>
          <w:sz w:val="24"/>
          <w:szCs w:val="24"/>
          <w:cs/>
        </w:rPr>
      </w:pPr>
    </w:p>
    <w:p w14:paraId="1F9441E8" w14:textId="77777777" w:rsidR="00363AB5" w:rsidRPr="00A36236" w:rsidRDefault="00363AB5" w:rsidP="00363AB5">
      <w:pPr>
        <w:pStyle w:val="Heading2"/>
        <w:rPr>
          <w:color w:val="auto"/>
        </w:rPr>
      </w:pPr>
      <w:r w:rsidRPr="00A36236">
        <w:rPr>
          <w:color w:val="auto"/>
        </w:rPr>
        <w:lastRenderedPageBreak/>
        <w:t>5.</w:t>
      </w:r>
      <w:r w:rsidR="00E732BF">
        <w:rPr>
          <w:color w:val="auto"/>
        </w:rPr>
        <w:t>1.</w:t>
      </w:r>
      <w:r w:rsidRPr="00A36236">
        <w:rPr>
          <w:color w:val="auto"/>
        </w:rPr>
        <w:t xml:space="preserve">7 </w:t>
      </w:r>
      <w:r w:rsidRPr="00A36236">
        <w:rPr>
          <w:color w:val="auto"/>
          <w:cs/>
        </w:rPr>
        <w:t>การวิเคราะห์</w:t>
      </w:r>
      <w:r w:rsidR="008D4184" w:rsidRPr="00A36236">
        <w:rPr>
          <w:rFonts w:hint="cs"/>
          <w:color w:val="auto"/>
          <w:cs/>
        </w:rPr>
        <w:t>ปัจจั</w:t>
      </w:r>
      <w:r w:rsidR="00824814" w:rsidRPr="00A36236">
        <w:rPr>
          <w:rFonts w:hint="cs"/>
          <w:color w:val="auto"/>
          <w:cs/>
        </w:rPr>
        <w:t>ย</w:t>
      </w:r>
      <w:r w:rsidRPr="00A36236">
        <w:rPr>
          <w:color w:val="auto"/>
          <w:cs/>
        </w:rPr>
        <w:t>ขับเคลื่อนของการเปลี่ยนแปลง</w:t>
      </w:r>
      <w:r w:rsidRPr="00A36236">
        <w:rPr>
          <w:rFonts w:hint="cs"/>
          <w:color w:val="auto"/>
          <w:cs/>
        </w:rPr>
        <w:t>พื้นที่</w:t>
      </w:r>
      <w:r w:rsidRPr="00A36236">
        <w:rPr>
          <w:color w:val="auto"/>
          <w:cs/>
        </w:rPr>
        <w:t>ป่าไม้ (</w:t>
      </w:r>
      <w:r w:rsidRPr="00A36236">
        <w:rPr>
          <w:color w:val="auto"/>
        </w:rPr>
        <w:t>Drivers of Forest Change: DoFC)</w:t>
      </w:r>
    </w:p>
    <w:p w14:paraId="15B13235" w14:textId="77777777" w:rsidR="00363AB5" w:rsidRPr="00A36236" w:rsidRDefault="00363AB5" w:rsidP="005B3B28">
      <w:pPr>
        <w:spacing w:before="120"/>
      </w:pPr>
      <w:r w:rsidRPr="00A36236">
        <w:tab/>
      </w:r>
      <w:r w:rsidR="00A70589">
        <w:rPr>
          <w:rFonts w:hint="cs"/>
          <w:cs/>
        </w:rPr>
        <w:t>ผู้พัฒนาโครงการ</w:t>
      </w:r>
      <w:r w:rsidRPr="00A36236">
        <w:rPr>
          <w:rFonts w:hint="cs"/>
          <w:cs/>
        </w:rPr>
        <w:t>ต้องวิเคราะห์</w:t>
      </w:r>
      <w:r w:rsidR="008D4184" w:rsidRPr="00A36236">
        <w:rPr>
          <w:rFonts w:hint="cs"/>
          <w:cs/>
        </w:rPr>
        <w:t>ปัจจัย</w:t>
      </w:r>
      <w:r w:rsidRPr="00A36236">
        <w:rPr>
          <w:cs/>
        </w:rPr>
        <w:t>ขับเคลื่อนของการเปลี่ยนแปลงพื้นที่ป่าไม้โดย</w:t>
      </w:r>
      <w:r w:rsidRPr="00A36236">
        <w:rPr>
          <w:rFonts w:hint="cs"/>
          <w:cs/>
        </w:rPr>
        <w:t>ระบุ</w:t>
      </w:r>
      <w:r w:rsidRPr="00A36236">
        <w:rPr>
          <w:cs/>
        </w:rPr>
        <w:t>ถึงประเด็น</w:t>
      </w:r>
      <w:r w:rsidRPr="00A36236">
        <w:rPr>
          <w:rFonts w:hint="cs"/>
          <w:cs/>
        </w:rPr>
        <w:t>ดังนี้</w:t>
      </w:r>
    </w:p>
    <w:p w14:paraId="49DFD553" w14:textId="77777777" w:rsidR="00642738" w:rsidRPr="00A36236" w:rsidRDefault="008D4184" w:rsidP="005B3B28">
      <w:pPr>
        <w:pStyle w:val="ListParagraph"/>
        <w:numPr>
          <w:ilvl w:val="0"/>
          <w:numId w:val="11"/>
        </w:numPr>
        <w:spacing w:before="120"/>
      </w:pPr>
      <w:r w:rsidRPr="00A36236">
        <w:rPr>
          <w:rFonts w:hint="cs"/>
          <w:cs/>
        </w:rPr>
        <w:t>ปัจจัย</w:t>
      </w:r>
      <w:r w:rsidRPr="00A36236">
        <w:rPr>
          <w:cs/>
        </w:rPr>
        <w:t>ขับเคลื่อนของการเปลี่ยนแปลงพื้นที่ป่าไม้</w:t>
      </w:r>
      <w:r w:rsidRPr="00A36236">
        <w:rPr>
          <w:rFonts w:hint="cs"/>
          <w:cs/>
        </w:rPr>
        <w:t>ในระดับประเทศ (หากมี)</w:t>
      </w:r>
    </w:p>
    <w:p w14:paraId="2B07A23A" w14:textId="77777777" w:rsidR="008D4184" w:rsidRPr="00A36236" w:rsidRDefault="008D4184" w:rsidP="00B6136D">
      <w:pPr>
        <w:pStyle w:val="ListParagraph"/>
        <w:numPr>
          <w:ilvl w:val="0"/>
          <w:numId w:val="11"/>
        </w:numPr>
        <w:tabs>
          <w:tab w:val="left" w:pos="1134"/>
        </w:tabs>
        <w:spacing w:before="120"/>
        <w:ind w:left="0" w:firstLine="720"/>
        <w:jc w:val="thaiDistribute"/>
      </w:pPr>
      <w:r w:rsidRPr="00A36236">
        <w:rPr>
          <w:rFonts w:hint="cs"/>
          <w:cs/>
        </w:rPr>
        <w:t>หากไม่พบปัจจัย</w:t>
      </w:r>
      <w:r w:rsidRPr="00A36236">
        <w:rPr>
          <w:cs/>
        </w:rPr>
        <w:t>ขับเคลื่อนของการเปลี่ยนแปลงพื้นที่ป่าไม้ในระดับประเทศ</w:t>
      </w:r>
      <w:r w:rsidRPr="00A36236">
        <w:rPr>
          <w:rFonts w:hint="cs"/>
          <w:cs/>
        </w:rPr>
        <w:t xml:space="preserve"> </w:t>
      </w:r>
      <w:r w:rsidR="00A70589">
        <w:rPr>
          <w:rFonts w:hint="cs"/>
          <w:cs/>
        </w:rPr>
        <w:t>ผู้พัฒนาโครงการ</w:t>
      </w:r>
      <w:r w:rsidRPr="00A36236">
        <w:rPr>
          <w:rFonts w:hint="cs"/>
          <w:cs/>
        </w:rPr>
        <w:t>จะต้องวิเคราะห์</w:t>
      </w:r>
      <w:r w:rsidR="00642738" w:rsidRPr="00A36236">
        <w:rPr>
          <w:rFonts w:hint="cs"/>
          <w:cs/>
        </w:rPr>
        <w:t>โดยอ้างอิง</w:t>
      </w:r>
      <w:r w:rsidR="00642738" w:rsidRPr="00A36236">
        <w:rPr>
          <w:cs/>
        </w:rPr>
        <w:t xml:space="preserve">บรรทัดฐานที่เป็นที่ยอมรับในระดับสากล เช่น </w:t>
      </w:r>
      <w:r w:rsidR="00642738" w:rsidRPr="00A36236">
        <w:rPr>
          <w:rFonts w:hint="cs"/>
          <w:cs/>
        </w:rPr>
        <w:t>แนวคิดของ</w:t>
      </w:r>
      <w:r w:rsidR="00642738" w:rsidRPr="00A36236">
        <w:rPr>
          <w:cs/>
        </w:rPr>
        <w:t xml:space="preserve"> </w:t>
      </w:r>
      <w:r w:rsidR="00642738" w:rsidRPr="00A36236">
        <w:t>David Kaimowitz and</w:t>
      </w:r>
      <w:r w:rsidR="006B414D" w:rsidRPr="00A36236">
        <w:t xml:space="preserve"> </w:t>
      </w:r>
      <w:r w:rsidR="00642738" w:rsidRPr="00A36236">
        <w:t>Arild Angelsen (</w:t>
      </w:r>
      <w:r w:rsidR="00642738" w:rsidRPr="00A36236">
        <w:rPr>
          <w:cs/>
        </w:rPr>
        <w:t xml:space="preserve">1998) </w:t>
      </w:r>
      <w:r w:rsidR="00F75BEC" w:rsidRPr="00A36236">
        <w:rPr>
          <w:rFonts w:hint="cs"/>
          <w:cs/>
        </w:rPr>
        <w:t>ซึ่ง</w:t>
      </w:r>
      <w:r w:rsidR="00F75BEC" w:rsidRPr="00A36236">
        <w:rPr>
          <w:cs/>
        </w:rPr>
        <w:t>ใช้ปัจจัยแบบง่าย 5 ประการ</w:t>
      </w:r>
      <w:r w:rsidR="00F75BEC" w:rsidRPr="00A36236">
        <w:rPr>
          <w:rFonts w:hint="cs"/>
          <w:cs/>
        </w:rPr>
        <w:t xml:space="preserve"> </w:t>
      </w:r>
      <w:r w:rsidR="00824814" w:rsidRPr="00A36236">
        <w:rPr>
          <w:rFonts w:hint="cs"/>
          <w:cs/>
        </w:rPr>
        <w:t>ดังนี้</w:t>
      </w:r>
    </w:p>
    <w:p w14:paraId="5EE75313" w14:textId="77777777" w:rsidR="00F75BEC" w:rsidRPr="00A36236" w:rsidRDefault="00F75BEC" w:rsidP="00541C77">
      <w:pPr>
        <w:pStyle w:val="ListParagraph"/>
        <w:numPr>
          <w:ilvl w:val="0"/>
          <w:numId w:val="12"/>
        </w:numPr>
        <w:tabs>
          <w:tab w:val="left" w:pos="1134"/>
        </w:tabs>
        <w:spacing w:before="120"/>
        <w:ind w:hanging="357"/>
      </w:pPr>
      <w:r w:rsidRPr="00A36236">
        <w:rPr>
          <w:b/>
          <w:bCs/>
          <w:cs/>
        </w:rPr>
        <w:t>ขนาดและตำแหน่งของการ</w:t>
      </w:r>
      <w:r w:rsidR="00BF58A0" w:rsidRPr="00A36236">
        <w:rPr>
          <w:b/>
          <w:bCs/>
          <w:cs/>
        </w:rPr>
        <w:t>ทำลายป่า</w:t>
      </w:r>
      <w:r w:rsidRPr="00A36236">
        <w:rPr>
          <w:cs/>
        </w:rPr>
        <w:t xml:space="preserve">: ประเมินโดยการวิเคราะห์ </w:t>
      </w:r>
      <w:r w:rsidRPr="00A36236">
        <w:t xml:space="preserve">remote sensing </w:t>
      </w:r>
      <w:r w:rsidRPr="00A36236">
        <w:rPr>
          <w:cs/>
        </w:rPr>
        <w:t>และการสำรวจภาคสนาม</w:t>
      </w:r>
    </w:p>
    <w:p w14:paraId="6B6AEF18" w14:textId="77777777" w:rsidR="00F75BEC" w:rsidRPr="00A36236" w:rsidRDefault="00F75BEC" w:rsidP="00541C77">
      <w:pPr>
        <w:pStyle w:val="ListParagraph"/>
        <w:numPr>
          <w:ilvl w:val="0"/>
          <w:numId w:val="12"/>
        </w:numPr>
        <w:tabs>
          <w:tab w:val="left" w:pos="1134"/>
        </w:tabs>
        <w:spacing w:before="120"/>
        <w:ind w:hanging="357"/>
      </w:pPr>
      <w:r w:rsidRPr="00A36236">
        <w:rPr>
          <w:rFonts w:hint="cs"/>
          <w:b/>
          <w:bCs/>
          <w:cs/>
        </w:rPr>
        <w:t>ผู้</w:t>
      </w:r>
      <w:r w:rsidR="00AE17D4" w:rsidRPr="00A36236">
        <w:rPr>
          <w:rFonts w:hint="cs"/>
          <w:b/>
          <w:bCs/>
          <w:cs/>
        </w:rPr>
        <w:t>มีส่วนได้เสีย</w:t>
      </w:r>
      <w:r w:rsidRPr="00A36236">
        <w:rPr>
          <w:rFonts w:hint="cs"/>
          <w:b/>
          <w:bCs/>
          <w:cs/>
        </w:rPr>
        <w:t>ที่ทำให้เกิดความเสื่อมโทรมของป่า</w:t>
      </w:r>
      <w:r w:rsidRPr="00A36236">
        <w:rPr>
          <w:cs/>
        </w:rPr>
        <w:t>: วิเคราะห์</w:t>
      </w:r>
      <w:r w:rsidRPr="00A36236">
        <w:rPr>
          <w:rFonts w:hint="cs"/>
          <w:cs/>
        </w:rPr>
        <w:t>ถึง</w:t>
      </w:r>
      <w:r w:rsidRPr="00A36236">
        <w:rPr>
          <w:cs/>
        </w:rPr>
        <w:t>บุคคล</w:t>
      </w:r>
      <w:r w:rsidRPr="00A36236">
        <w:rPr>
          <w:rFonts w:hint="cs"/>
          <w:cs/>
        </w:rPr>
        <w:t>/</w:t>
      </w:r>
      <w:r w:rsidRPr="00A36236">
        <w:rPr>
          <w:cs/>
        </w:rPr>
        <w:t>ชุมชน</w:t>
      </w:r>
      <w:r w:rsidRPr="00A36236">
        <w:rPr>
          <w:rFonts w:hint="cs"/>
          <w:cs/>
        </w:rPr>
        <w:t>/</w:t>
      </w:r>
      <w:r w:rsidRPr="00A36236">
        <w:rPr>
          <w:cs/>
        </w:rPr>
        <w:t>บริษัท</w:t>
      </w:r>
      <w:r w:rsidRPr="00A36236">
        <w:rPr>
          <w:rFonts w:hint="cs"/>
          <w:cs/>
        </w:rPr>
        <w:t xml:space="preserve"> </w:t>
      </w:r>
      <w:r w:rsidRPr="00A36236">
        <w:rPr>
          <w:cs/>
        </w:rPr>
        <w:t xml:space="preserve">ที่เกี่ยวข้องในภูมิภาคที่ก่อให้เกิดการเปลี่ยนแปลงของป่าไม้ </w:t>
      </w:r>
    </w:p>
    <w:p w14:paraId="00635AD7" w14:textId="77777777" w:rsidR="00824814" w:rsidRPr="00A36236" w:rsidRDefault="00CD305F" w:rsidP="00541C77">
      <w:pPr>
        <w:pStyle w:val="ListParagraph"/>
        <w:numPr>
          <w:ilvl w:val="0"/>
          <w:numId w:val="12"/>
        </w:numPr>
        <w:tabs>
          <w:tab w:val="left" w:pos="1134"/>
        </w:tabs>
        <w:spacing w:before="120"/>
        <w:ind w:hanging="357"/>
        <w:jc w:val="thaiDistribute"/>
      </w:pPr>
      <w:r w:rsidRPr="00A36236">
        <w:rPr>
          <w:rFonts w:hint="cs"/>
          <w:b/>
          <w:bCs/>
          <w:cs/>
        </w:rPr>
        <w:t>ปัจจัย/ตัวแปร ที่ขับเคลื่อน</w:t>
      </w:r>
      <w:r w:rsidRPr="00A36236">
        <w:rPr>
          <w:b/>
          <w:bCs/>
          <w:cs/>
        </w:rPr>
        <w:t>การเปลี่ยนแปลงพื้นที่ป่าไม้</w:t>
      </w:r>
      <w:r w:rsidRPr="00A36236">
        <w:t xml:space="preserve">: </w:t>
      </w:r>
      <w:r w:rsidRPr="00A36236">
        <w:rPr>
          <w:cs/>
        </w:rPr>
        <w:t>กำหนด</w:t>
      </w:r>
      <w:r w:rsidRPr="00A36236">
        <w:rPr>
          <w:rFonts w:hint="cs"/>
          <w:cs/>
        </w:rPr>
        <w:t>ปัจจัย</w:t>
      </w:r>
      <w:r w:rsidRPr="00A36236">
        <w:rPr>
          <w:cs/>
        </w:rPr>
        <w:t>และตัวแปรที่ส่งผลให้เกิดกิจกรรมการเปลี่ยนแปลงป่าที่ดำเนินการโดย</w:t>
      </w:r>
      <w:r w:rsidR="00AE17D4" w:rsidRPr="00A36236">
        <w:rPr>
          <w:cs/>
        </w:rPr>
        <w:t>ผู้มีส่วนได้เสีย</w:t>
      </w:r>
      <w:r w:rsidRPr="00A36236">
        <w:rPr>
          <w:rFonts w:hint="cs"/>
          <w:cs/>
        </w:rPr>
        <w:t>กลุ่มต่าง ๆ</w:t>
      </w:r>
      <w:r w:rsidRPr="00A36236">
        <w:rPr>
          <w:cs/>
        </w:rPr>
        <w:t xml:space="preserve"> เช่น </w:t>
      </w:r>
      <w:r w:rsidRPr="00A36236">
        <w:rPr>
          <w:rFonts w:hint="cs"/>
          <w:cs/>
        </w:rPr>
        <w:t xml:space="preserve">ความต้องการใช้พื้นที่ทำการเกษตรเชิงเดี่ยว การหาของป่าโดยชุมชน เป็นต้น ซึ่งอาจรวมถึงปัจจัยที่กล่าวถึงด้านล่างหรืออื่น ๆ </w:t>
      </w:r>
    </w:p>
    <w:p w14:paraId="7EA0ABF7" w14:textId="77777777" w:rsidR="00CD305F" w:rsidRPr="00A36236" w:rsidRDefault="00CD305F" w:rsidP="00541C77">
      <w:pPr>
        <w:pStyle w:val="ListParagraph"/>
        <w:numPr>
          <w:ilvl w:val="0"/>
          <w:numId w:val="13"/>
        </w:numPr>
        <w:tabs>
          <w:tab w:val="left" w:pos="1134"/>
        </w:tabs>
        <w:spacing w:before="120"/>
        <w:ind w:hanging="357"/>
        <w:jc w:val="thaiDistribute"/>
      </w:pPr>
      <w:r w:rsidRPr="00A36236">
        <w:rPr>
          <w:cs/>
        </w:rPr>
        <w:t>การจัดสรรที่ดิน</w:t>
      </w:r>
      <w:r w:rsidRPr="00A36236">
        <w:rPr>
          <w:rFonts w:hint="cs"/>
          <w:cs/>
        </w:rPr>
        <w:t xml:space="preserve"> (</w:t>
      </w:r>
      <w:r w:rsidRPr="00A36236">
        <w:t>land allocation)</w:t>
      </w:r>
    </w:p>
    <w:p w14:paraId="74F215F8" w14:textId="77777777" w:rsidR="00CD305F" w:rsidRPr="00A36236" w:rsidRDefault="00D9116F" w:rsidP="00541C77">
      <w:pPr>
        <w:pStyle w:val="ListParagraph"/>
        <w:numPr>
          <w:ilvl w:val="0"/>
          <w:numId w:val="13"/>
        </w:numPr>
        <w:tabs>
          <w:tab w:val="left" w:pos="1134"/>
        </w:tabs>
        <w:spacing w:before="120"/>
        <w:ind w:hanging="357"/>
        <w:jc w:val="thaiDistribute"/>
      </w:pPr>
      <w:r w:rsidRPr="00A36236">
        <w:rPr>
          <w:cs/>
        </w:rPr>
        <w:t>การจัดสรรแรงงานและการย้ายถิ่น</w:t>
      </w:r>
      <w:r w:rsidRPr="00A36236">
        <w:t xml:space="preserve"> </w:t>
      </w:r>
      <w:r w:rsidRPr="00A36236">
        <w:rPr>
          <w:rFonts w:hint="cs"/>
          <w:cs/>
        </w:rPr>
        <w:t>(</w:t>
      </w:r>
      <w:r w:rsidRPr="00A36236">
        <w:t>labor allocation and migration</w:t>
      </w:r>
      <w:r w:rsidRPr="00A36236">
        <w:rPr>
          <w:rFonts w:hint="cs"/>
          <w:cs/>
        </w:rPr>
        <w:t>)</w:t>
      </w:r>
    </w:p>
    <w:p w14:paraId="0641C142" w14:textId="77777777" w:rsidR="00D9116F" w:rsidRPr="00A36236" w:rsidRDefault="00D9116F" w:rsidP="00541C77">
      <w:pPr>
        <w:pStyle w:val="ListParagraph"/>
        <w:numPr>
          <w:ilvl w:val="0"/>
          <w:numId w:val="13"/>
        </w:numPr>
        <w:tabs>
          <w:tab w:val="left" w:pos="1134"/>
        </w:tabs>
        <w:spacing w:before="120"/>
        <w:ind w:hanging="357"/>
        <w:jc w:val="thaiDistribute"/>
      </w:pPr>
      <w:r w:rsidRPr="00A36236">
        <w:rPr>
          <w:cs/>
        </w:rPr>
        <w:t>การจัดสรรทุน</w:t>
      </w:r>
      <w:r w:rsidRPr="00A36236">
        <w:t xml:space="preserve"> (capital allocation)</w:t>
      </w:r>
    </w:p>
    <w:p w14:paraId="239FC5B0" w14:textId="77777777" w:rsidR="00D9116F" w:rsidRPr="00A36236" w:rsidRDefault="00D9116F" w:rsidP="00541C77">
      <w:pPr>
        <w:pStyle w:val="ListParagraph"/>
        <w:numPr>
          <w:ilvl w:val="0"/>
          <w:numId w:val="13"/>
        </w:numPr>
        <w:tabs>
          <w:tab w:val="left" w:pos="1134"/>
        </w:tabs>
        <w:spacing w:before="120"/>
        <w:ind w:hanging="357"/>
        <w:jc w:val="thaiDistribute"/>
      </w:pPr>
      <w:r w:rsidRPr="00A36236">
        <w:rPr>
          <w:cs/>
        </w:rPr>
        <w:t>การบริโภค</w:t>
      </w:r>
      <w:r w:rsidRPr="00A36236">
        <w:t xml:space="preserve"> (consumption)</w:t>
      </w:r>
    </w:p>
    <w:p w14:paraId="436FBA11" w14:textId="77777777" w:rsidR="00D9116F" w:rsidRPr="00A36236" w:rsidRDefault="00D9116F" w:rsidP="00541C77">
      <w:pPr>
        <w:pStyle w:val="ListParagraph"/>
        <w:numPr>
          <w:ilvl w:val="0"/>
          <w:numId w:val="13"/>
        </w:numPr>
        <w:tabs>
          <w:tab w:val="left" w:pos="1134"/>
        </w:tabs>
        <w:spacing w:before="120"/>
        <w:ind w:hanging="357"/>
        <w:jc w:val="thaiDistribute"/>
      </w:pPr>
      <w:r w:rsidRPr="00A36236">
        <w:rPr>
          <w:cs/>
        </w:rPr>
        <w:t>เทคโนโลยีและการจัดการอื่น</w:t>
      </w:r>
      <w:r w:rsidRPr="00A36236">
        <w:t xml:space="preserve"> </w:t>
      </w:r>
      <w:r w:rsidRPr="00A36236">
        <w:rPr>
          <w:cs/>
        </w:rPr>
        <w:t>ๆ</w:t>
      </w:r>
      <w:r w:rsidRPr="00A36236">
        <w:t xml:space="preserve"> (other technological and management decisions)</w:t>
      </w:r>
    </w:p>
    <w:p w14:paraId="304202CE" w14:textId="77777777" w:rsidR="00DF5043" w:rsidRPr="00A36236" w:rsidRDefault="00C03721" w:rsidP="00541C77">
      <w:pPr>
        <w:pStyle w:val="ListParagraph"/>
        <w:numPr>
          <w:ilvl w:val="0"/>
          <w:numId w:val="12"/>
        </w:numPr>
        <w:tabs>
          <w:tab w:val="left" w:pos="1134"/>
        </w:tabs>
        <w:spacing w:before="120"/>
        <w:ind w:hanging="357"/>
        <w:jc w:val="thaiDistribute"/>
      </w:pPr>
      <w:r w:rsidRPr="00A36236">
        <w:rPr>
          <w:rFonts w:hint="cs"/>
          <w:b/>
          <w:bCs/>
          <w:cs/>
        </w:rPr>
        <w:t>ปัจจัยสนับสนุนที่ทำให้เกิด</w:t>
      </w:r>
      <w:r w:rsidRPr="00A36236">
        <w:rPr>
          <w:b/>
          <w:bCs/>
          <w:cs/>
        </w:rPr>
        <w:t>การเปลี่ยนแปลงพื้นที่ป่าไม้</w:t>
      </w:r>
      <w:r w:rsidRPr="00A36236">
        <w:t>:</w:t>
      </w:r>
      <w:r w:rsidRPr="00A36236">
        <w:rPr>
          <w:rFonts w:hint="cs"/>
          <w:cs/>
        </w:rPr>
        <w:t xml:space="preserve"> </w:t>
      </w:r>
      <w:r w:rsidR="00DF5043" w:rsidRPr="00A36236">
        <w:rPr>
          <w:rFonts w:hint="cs"/>
          <w:cs/>
        </w:rPr>
        <w:t>ปัจจัยเหล่านี้ส่งผลโดยตรงต่อการตัดสินใจของ</w:t>
      </w:r>
      <w:r w:rsidR="00926C92" w:rsidRPr="00A36236">
        <w:rPr>
          <w:cs/>
        </w:rPr>
        <w:t>ผู้มีส่วนได้เสีย</w:t>
      </w:r>
      <w:r w:rsidR="00DF5043" w:rsidRPr="00A36236">
        <w:rPr>
          <w:cs/>
        </w:rPr>
        <w:t>ที่ทำให้เกิดความเสื่อมโทรมของป่า</w:t>
      </w:r>
      <w:r w:rsidR="00DF5043" w:rsidRPr="00A36236">
        <w:rPr>
          <w:rFonts w:hint="cs"/>
          <w:cs/>
        </w:rPr>
        <w:t xml:space="preserve"> เช่น </w:t>
      </w:r>
      <w:r w:rsidR="00DF5043" w:rsidRPr="00A36236">
        <w:rPr>
          <w:cs/>
        </w:rPr>
        <w:t>ค่าแรง</w:t>
      </w:r>
      <w:r w:rsidR="00DF5043" w:rsidRPr="00A36236">
        <w:rPr>
          <w:rFonts w:hint="cs"/>
          <w:cs/>
        </w:rPr>
        <w:t xml:space="preserve"> ต้นทุนของ</w:t>
      </w:r>
      <w:r w:rsidR="00DF5043" w:rsidRPr="00A36236">
        <w:rPr>
          <w:cs/>
        </w:rPr>
        <w:t>ปัจจัยอื่น</w:t>
      </w:r>
      <w:r w:rsidR="00DF5043" w:rsidRPr="00A36236">
        <w:rPr>
          <w:rFonts w:hint="cs"/>
          <w:cs/>
        </w:rPr>
        <w:t xml:space="preserve"> </w:t>
      </w:r>
      <w:r w:rsidR="00DF5043" w:rsidRPr="00A36236">
        <w:rPr>
          <w:cs/>
        </w:rPr>
        <w:t>ๆ การเข้าถึง</w:t>
      </w:r>
      <w:r w:rsidR="00DF5043" w:rsidRPr="00A36236">
        <w:rPr>
          <w:rFonts w:hint="cs"/>
          <w:cs/>
        </w:rPr>
        <w:t>พื้นที่</w:t>
      </w:r>
      <w:r w:rsidR="00DF5043" w:rsidRPr="00A36236">
        <w:rPr>
          <w:cs/>
        </w:rPr>
        <w:t xml:space="preserve"> เทคโนโลยีและข้อมูล</w:t>
      </w:r>
      <w:r w:rsidR="00DF5043" w:rsidRPr="00A36236">
        <w:rPr>
          <w:rFonts w:hint="cs"/>
          <w:cs/>
        </w:rPr>
        <w:t>ที่เกี่ยวข้อง ความ</w:t>
      </w:r>
      <w:r w:rsidR="00DF5043" w:rsidRPr="00A36236">
        <w:rPr>
          <w:cs/>
        </w:rPr>
        <w:t>เสี่ยง</w:t>
      </w:r>
      <w:r w:rsidR="00DF5043" w:rsidRPr="00A36236">
        <w:rPr>
          <w:rFonts w:hint="cs"/>
          <w:cs/>
        </w:rPr>
        <w:t xml:space="preserve"> </w:t>
      </w:r>
      <w:r w:rsidR="00DF5043" w:rsidRPr="00A36236">
        <w:rPr>
          <w:cs/>
        </w:rPr>
        <w:t>ระบบการปกครองทรัพย์สิน</w:t>
      </w:r>
      <w:r w:rsidR="00DF5043" w:rsidRPr="00A36236">
        <w:rPr>
          <w:rFonts w:hint="cs"/>
          <w:cs/>
        </w:rPr>
        <w:t xml:space="preserve"> </w:t>
      </w:r>
      <w:r w:rsidR="00DF5043" w:rsidRPr="00A36236">
        <w:rPr>
          <w:cs/>
        </w:rPr>
        <w:t>ข้อจำกัดของรัฐบาล</w:t>
      </w:r>
      <w:r w:rsidR="00DF5043" w:rsidRPr="00A36236">
        <w:rPr>
          <w:rFonts w:hint="cs"/>
          <w:cs/>
        </w:rPr>
        <w:t xml:space="preserve"> </w:t>
      </w:r>
      <w:r w:rsidR="00DF5043" w:rsidRPr="00A36236">
        <w:rPr>
          <w:cs/>
        </w:rPr>
        <w:t>ปัจจัยด้านสิ่งแวดล้อม (กายภาพ)</w:t>
      </w:r>
      <w:r w:rsidR="00DF5043" w:rsidRPr="00A36236">
        <w:rPr>
          <w:rFonts w:hint="cs"/>
          <w:cs/>
        </w:rPr>
        <w:t xml:space="preserve"> เป็นต้น</w:t>
      </w:r>
    </w:p>
    <w:p w14:paraId="6F727080" w14:textId="77777777" w:rsidR="00DF5043" w:rsidRPr="00A36236" w:rsidRDefault="00DF5043" w:rsidP="00541C77">
      <w:pPr>
        <w:pStyle w:val="ListParagraph"/>
        <w:numPr>
          <w:ilvl w:val="0"/>
          <w:numId w:val="12"/>
        </w:numPr>
        <w:tabs>
          <w:tab w:val="left" w:pos="1134"/>
        </w:tabs>
        <w:spacing w:before="120"/>
        <w:ind w:hanging="357"/>
        <w:jc w:val="thaiDistribute"/>
      </w:pPr>
      <w:r w:rsidRPr="00A36236">
        <w:rPr>
          <w:b/>
          <w:bCs/>
          <w:cs/>
        </w:rPr>
        <w:t>ตัวแปรระดับมหภาคและนโยบาย</w:t>
      </w:r>
      <w:r w:rsidRPr="00A36236">
        <w:t xml:space="preserve">: </w:t>
      </w:r>
      <w:r w:rsidR="007C6DD8" w:rsidRPr="00A36236">
        <w:rPr>
          <w:rFonts w:hint="cs"/>
          <w:cs/>
        </w:rPr>
        <w:t>ตัวแปรนี้จะไม่ส่งผลกระทบต่อ</w:t>
      </w:r>
      <w:r w:rsidR="00926C92" w:rsidRPr="00A36236">
        <w:rPr>
          <w:cs/>
        </w:rPr>
        <w:t>ผู้มีส่วนได้เสีย</w:t>
      </w:r>
      <w:r w:rsidR="007C6DD8" w:rsidRPr="00A36236">
        <w:rPr>
          <w:cs/>
        </w:rPr>
        <w:t>ที่ทำให้เกิดความเสื่อมโทรมของป่า</w:t>
      </w:r>
      <w:r w:rsidR="007C6DD8" w:rsidRPr="00A36236">
        <w:rPr>
          <w:rFonts w:hint="cs"/>
          <w:cs/>
        </w:rPr>
        <w:t xml:space="preserve">โดยตรง แต่ส่งผลกระทบต่อการเปลี่ยนแปลงของพื้นที่ป่าในภาพรวม เช่น </w:t>
      </w:r>
      <w:r w:rsidR="007C6DD8" w:rsidRPr="00A36236">
        <w:rPr>
          <w:cs/>
        </w:rPr>
        <w:t>การเติบโตของประชากร</w:t>
      </w:r>
      <w:r w:rsidR="007C6DD8" w:rsidRPr="00A36236">
        <w:rPr>
          <w:rFonts w:hint="cs"/>
          <w:cs/>
        </w:rPr>
        <w:t xml:space="preserve"> </w:t>
      </w:r>
      <w:r w:rsidR="007C6DD8" w:rsidRPr="00A36236">
        <w:rPr>
          <w:cs/>
        </w:rPr>
        <w:t>อัตราส่วนการพึ่งพาป่า</w:t>
      </w:r>
      <w:r w:rsidR="007C6DD8" w:rsidRPr="00A36236">
        <w:rPr>
          <w:rFonts w:hint="cs"/>
          <w:cs/>
        </w:rPr>
        <w:t xml:space="preserve"> </w:t>
      </w:r>
      <w:r w:rsidR="007C6DD8" w:rsidRPr="00A36236">
        <w:rPr>
          <w:cs/>
        </w:rPr>
        <w:t>นโยบายของรัฐบาล</w:t>
      </w:r>
      <w:r w:rsidR="007C6DD8" w:rsidRPr="00A36236">
        <w:rPr>
          <w:rFonts w:hint="cs"/>
          <w:cs/>
        </w:rPr>
        <w:t xml:space="preserve"> </w:t>
      </w:r>
      <w:r w:rsidR="007C6DD8" w:rsidRPr="00A36236">
        <w:rPr>
          <w:cs/>
        </w:rPr>
        <w:t>ภาษีศุลกากร</w:t>
      </w:r>
      <w:r w:rsidR="007C6DD8" w:rsidRPr="00A36236">
        <w:rPr>
          <w:rFonts w:hint="cs"/>
          <w:cs/>
        </w:rPr>
        <w:t xml:space="preserve"> </w:t>
      </w:r>
      <w:r w:rsidR="007C6DD8" w:rsidRPr="00A36236">
        <w:rPr>
          <w:cs/>
        </w:rPr>
        <w:t>อัตราภาษี</w:t>
      </w:r>
      <w:r w:rsidR="007C6DD8" w:rsidRPr="00A36236">
        <w:rPr>
          <w:rFonts w:hint="cs"/>
          <w:cs/>
        </w:rPr>
        <w:t xml:space="preserve"> </w:t>
      </w:r>
      <w:r w:rsidR="007C6DD8" w:rsidRPr="00A36236">
        <w:rPr>
          <w:cs/>
        </w:rPr>
        <w:t>อัตราแลกเปลี่ยนระหว่างประเทศ</w:t>
      </w:r>
      <w:r w:rsidR="007C6DD8" w:rsidRPr="00A36236">
        <w:rPr>
          <w:rFonts w:hint="cs"/>
          <w:cs/>
        </w:rPr>
        <w:t xml:space="preserve"> เป็นต้น</w:t>
      </w:r>
    </w:p>
    <w:p w14:paraId="1452CC46" w14:textId="77777777" w:rsidR="00642738" w:rsidRPr="00A36236" w:rsidRDefault="003B7F08" w:rsidP="005B3B28">
      <w:pPr>
        <w:spacing w:before="120"/>
        <w:ind w:firstLine="720"/>
        <w:jc w:val="thaiDistribute"/>
        <w:rPr>
          <w:cs/>
        </w:rPr>
      </w:pPr>
      <w:r w:rsidRPr="00A36236">
        <w:rPr>
          <w:rFonts w:hint="cs"/>
          <w:cs/>
        </w:rPr>
        <w:t xml:space="preserve">การประมาณพื้นที่ที่ได้รับผลกระทบจากปัจจัยขับเคลื่อนเหล่านี้มักจะประเมินโดยใช้เทคโนโลยีการสำรวจระยะไกล </w:t>
      </w:r>
      <w:r w:rsidRPr="00A36236">
        <w:t xml:space="preserve">(remote sensing) </w:t>
      </w:r>
      <w:r w:rsidR="00843BE7" w:rsidRPr="00A36236">
        <w:rPr>
          <w:rFonts w:hint="cs"/>
          <w:cs/>
        </w:rPr>
        <w:t xml:space="preserve">ควบคู่กับการสำรวจภาคสนาม โดยการอ้างอิงข้อมูลการสำรวจจากสถิติป่าไม้ของประเทศ </w:t>
      </w:r>
      <w:r w:rsidR="00843BE7" w:rsidRPr="00A36236">
        <w:t xml:space="preserve">(tier 2) </w:t>
      </w:r>
      <w:r w:rsidR="00843BE7" w:rsidRPr="00A36236">
        <w:rPr>
          <w:rFonts w:hint="cs"/>
          <w:cs/>
        </w:rPr>
        <w:t xml:space="preserve">และข้อมูลการสำรวจระดับโครงการ </w:t>
      </w:r>
      <w:r w:rsidR="00843BE7" w:rsidRPr="00A36236">
        <w:t xml:space="preserve">(tier 3) </w:t>
      </w:r>
      <w:r w:rsidR="00843BE7" w:rsidRPr="00A36236">
        <w:rPr>
          <w:rFonts w:hint="cs"/>
          <w:cs/>
        </w:rPr>
        <w:t xml:space="preserve">ซึ่งในการดำเนินโครงการ </w:t>
      </w:r>
      <w:r w:rsidR="00843BE7" w:rsidRPr="00A36236">
        <w:t xml:space="preserve">REDD </w:t>
      </w:r>
      <w:r w:rsidR="00843BE7" w:rsidRPr="00A36236">
        <w:rPr>
          <w:rFonts w:hint="cs"/>
          <w:cs/>
        </w:rPr>
        <w:t>ไม่ได้พิจารณาเฉพาะปัจจัยที่เกี่ยวข้องกับคาร์บอนเท่านั้น ยังต้องคำนึงถึงมิ</w:t>
      </w:r>
      <w:r w:rsidR="00843BE7" w:rsidRPr="00A36236">
        <w:rPr>
          <w:cs/>
        </w:rPr>
        <w:t>ติทางสังคม สิ่งแวดล้อม และเศรษฐกิจด้วย</w:t>
      </w:r>
      <w:r w:rsidR="00BD6B9B" w:rsidRPr="00A36236">
        <w:rPr>
          <w:rFonts w:hint="cs"/>
          <w:cs/>
        </w:rPr>
        <w:t xml:space="preserve"> ซึ่งมี</w:t>
      </w:r>
      <w:r w:rsidR="00BD6B9B" w:rsidRPr="00A36236">
        <w:rPr>
          <w:cs/>
        </w:rPr>
        <w:t>แนวทางการประเมิน</w:t>
      </w:r>
      <w:r w:rsidR="00BD6B9B" w:rsidRPr="00A36236">
        <w:rPr>
          <w:rFonts w:hint="cs"/>
          <w:cs/>
        </w:rPr>
        <w:t xml:space="preserve">ดังตารางที่ </w:t>
      </w:r>
      <w:r w:rsidR="00BD6B9B" w:rsidRPr="00A36236">
        <w:t>7</w:t>
      </w:r>
      <w:r w:rsidR="00280AE4" w:rsidRPr="00A36236">
        <w:rPr>
          <w:rFonts w:hint="cs"/>
          <w:cs/>
        </w:rPr>
        <w:t xml:space="preserve"> โดยเครื่องมือแต่ละประเภทมีประสิทธิภาพในการได้มาซึ่งข้อมูล</w:t>
      </w:r>
      <w:r w:rsidR="00280AE4" w:rsidRPr="00A36236">
        <w:rPr>
          <w:rFonts w:hint="cs"/>
          <w:cs/>
        </w:rPr>
        <w:lastRenderedPageBreak/>
        <w:t xml:space="preserve">แตกต่างกัน (ตารางที่ </w:t>
      </w:r>
      <w:r w:rsidR="00280AE4" w:rsidRPr="00A36236">
        <w:t xml:space="preserve">8) </w:t>
      </w:r>
      <w:r w:rsidR="00280AE4" w:rsidRPr="00A36236">
        <w:rPr>
          <w:rFonts w:hint="cs"/>
          <w:cs/>
        </w:rPr>
        <w:t>เพราะฉะนั้นจำเป็นที่</w:t>
      </w:r>
      <w:r w:rsidR="00A70589">
        <w:rPr>
          <w:rFonts w:hint="cs"/>
          <w:cs/>
        </w:rPr>
        <w:t>ผู้พัฒนาโครงการ</w:t>
      </w:r>
      <w:r w:rsidR="00280AE4" w:rsidRPr="00A36236">
        <w:rPr>
          <w:rFonts w:hint="cs"/>
          <w:cs/>
        </w:rPr>
        <w:t>จะต้องเลือกใช้เครื่องมือให้เหมาะสมกับบริบทของโครงการ</w:t>
      </w:r>
    </w:p>
    <w:p w14:paraId="477350F4" w14:textId="77777777" w:rsidR="00BD6B9B" w:rsidRPr="00A36236" w:rsidRDefault="00BD6B9B" w:rsidP="00BD6B9B">
      <w:pPr>
        <w:jc w:val="thaiDistribute"/>
      </w:pPr>
    </w:p>
    <w:p w14:paraId="2DF56AF9" w14:textId="77777777" w:rsidR="00BD6B9B" w:rsidRPr="00A36236" w:rsidRDefault="00BD6B9B" w:rsidP="005B3B28">
      <w:pPr>
        <w:spacing w:after="120"/>
        <w:jc w:val="thaiDistribute"/>
      </w:pPr>
      <w:r w:rsidRPr="00A36236">
        <w:rPr>
          <w:rFonts w:hint="cs"/>
          <w:b/>
          <w:bCs/>
          <w:cs/>
        </w:rPr>
        <w:t xml:space="preserve">ตารางที่ </w:t>
      </w:r>
      <w:r w:rsidRPr="00A36236">
        <w:rPr>
          <w:b/>
          <w:bCs/>
        </w:rPr>
        <w:t>7</w:t>
      </w:r>
      <w:r w:rsidRPr="00A36236">
        <w:t xml:space="preserve"> </w:t>
      </w:r>
      <w:r w:rsidR="0015742A" w:rsidRPr="00A36236">
        <w:rPr>
          <w:cs/>
        </w:rPr>
        <w:t>แนวทางการประเมินผลกระทบทางเศรษฐกิจและสังคมของ</w:t>
      </w:r>
      <w:r w:rsidR="0015742A" w:rsidRPr="00A36236">
        <w:rPr>
          <w:rFonts w:hint="cs"/>
          <w:cs/>
        </w:rPr>
        <w:t>โครงการ</w:t>
      </w:r>
      <w:r w:rsidR="0015742A" w:rsidRPr="00A36236">
        <w:rPr>
          <w:cs/>
        </w:rPr>
        <w:t xml:space="preserve"> </w:t>
      </w:r>
      <w:r w:rsidR="0015742A" w:rsidRPr="00A36236">
        <w:t>REDD</w:t>
      </w:r>
    </w:p>
    <w:tbl>
      <w:tblPr>
        <w:tblW w:w="92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29"/>
        <w:gridCol w:w="2693"/>
        <w:gridCol w:w="8"/>
        <w:gridCol w:w="1078"/>
        <w:gridCol w:w="8"/>
        <w:gridCol w:w="1834"/>
        <w:gridCol w:w="8"/>
        <w:gridCol w:w="1033"/>
        <w:gridCol w:w="8"/>
        <w:gridCol w:w="1409"/>
        <w:gridCol w:w="8"/>
      </w:tblGrid>
      <w:tr w:rsidR="00642ECB" w:rsidRPr="00A36236" w14:paraId="1EB25B6A" w14:textId="77777777" w:rsidTr="00D60917">
        <w:trPr>
          <w:tblHeader/>
        </w:trPr>
        <w:tc>
          <w:tcPr>
            <w:tcW w:w="3830" w:type="dxa"/>
            <w:gridSpan w:val="3"/>
            <w:shd w:val="clear" w:color="auto" w:fill="auto"/>
          </w:tcPr>
          <w:p w14:paraId="3B158D20" w14:textId="77777777" w:rsidR="00EF5CF6" w:rsidRDefault="00EF5CF6">
            <w:pPr>
              <w:jc w:val="center"/>
              <w:rPr>
                <w:b/>
                <w:bCs/>
                <w:cs/>
              </w:rPr>
            </w:pPr>
            <w:r>
              <w:rPr>
                <w:rFonts w:hint="cs"/>
                <w:b/>
                <w:bCs/>
                <w:cs/>
              </w:rPr>
              <w:t>วิธีการ</w:t>
            </w:r>
          </w:p>
        </w:tc>
        <w:tc>
          <w:tcPr>
            <w:tcW w:w="1086" w:type="dxa"/>
            <w:gridSpan w:val="2"/>
            <w:shd w:val="clear" w:color="auto" w:fill="auto"/>
          </w:tcPr>
          <w:p w14:paraId="44D3E715" w14:textId="77777777" w:rsidR="00EF5CF6" w:rsidRDefault="00EF5CF6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cs/>
              </w:rPr>
              <w:t>การ</w:t>
            </w:r>
            <w:r>
              <w:rPr>
                <w:rFonts w:hint="cs"/>
                <w:b/>
                <w:bCs/>
                <w:cs/>
              </w:rPr>
              <w:t>หารือ</w:t>
            </w:r>
          </w:p>
          <w:p w14:paraId="1054DE08" w14:textId="77777777" w:rsidR="00EF5CF6" w:rsidRDefault="00EF5CF6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cs/>
              </w:rPr>
              <w:t>ผู้มีส่วนได้เสีย</w:t>
            </w:r>
          </w:p>
        </w:tc>
        <w:tc>
          <w:tcPr>
            <w:tcW w:w="1842" w:type="dxa"/>
            <w:gridSpan w:val="2"/>
            <w:shd w:val="clear" w:color="auto" w:fill="auto"/>
          </w:tcPr>
          <w:p w14:paraId="22D6A4BC" w14:textId="77777777" w:rsidR="00EF5CF6" w:rsidRDefault="00EF5CF6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cs/>
              </w:rPr>
              <w:t>การคาดการณ์ตามมุมมองของผู้มีส่วนได้ส่วนเสีย</w:t>
            </w:r>
          </w:p>
        </w:tc>
        <w:tc>
          <w:tcPr>
            <w:tcW w:w="1041" w:type="dxa"/>
            <w:gridSpan w:val="2"/>
            <w:shd w:val="clear" w:color="auto" w:fill="auto"/>
          </w:tcPr>
          <w:p w14:paraId="1F7A933F" w14:textId="77777777" w:rsidR="00EF5CF6" w:rsidRDefault="00EF5CF6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การ</w:t>
            </w:r>
            <w:r>
              <w:rPr>
                <w:b/>
                <w:bCs/>
                <w:cs/>
              </w:rPr>
              <w:t>ใช้ข้อมูลที่มีอยู่</w:t>
            </w:r>
          </w:p>
        </w:tc>
        <w:tc>
          <w:tcPr>
            <w:tcW w:w="1417" w:type="dxa"/>
            <w:gridSpan w:val="2"/>
            <w:shd w:val="clear" w:color="auto" w:fill="auto"/>
          </w:tcPr>
          <w:p w14:paraId="3C6F8E49" w14:textId="77777777" w:rsidR="00EF5CF6" w:rsidRDefault="00EF5CF6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การ</w:t>
            </w:r>
            <w:r>
              <w:rPr>
                <w:b/>
                <w:bCs/>
                <w:cs/>
              </w:rPr>
              <w:t>รวบรวมข้อมูลของ</w:t>
            </w:r>
            <w:r>
              <w:rPr>
                <w:rFonts w:hint="cs"/>
                <w:b/>
                <w:bCs/>
                <w:cs/>
              </w:rPr>
              <w:t>โครงการ</w:t>
            </w:r>
          </w:p>
        </w:tc>
      </w:tr>
      <w:tr w:rsidR="00642ECB" w:rsidRPr="00A36236" w14:paraId="7A43E419" w14:textId="77777777" w:rsidTr="00D60917">
        <w:trPr>
          <w:gridAfter w:val="1"/>
          <w:wAfter w:w="8" w:type="dxa"/>
        </w:trPr>
        <w:tc>
          <w:tcPr>
            <w:tcW w:w="1129" w:type="dxa"/>
            <w:vMerge w:val="restart"/>
            <w:shd w:val="clear" w:color="auto" w:fill="auto"/>
          </w:tcPr>
          <w:p w14:paraId="3B69C3A1" w14:textId="77777777" w:rsidR="001A00C6" w:rsidRPr="00A36236" w:rsidRDefault="001A00C6" w:rsidP="001A00C6">
            <w:r w:rsidRPr="00A36236">
              <w:rPr>
                <w:rFonts w:hint="cs"/>
                <w:cs/>
              </w:rPr>
              <w:t xml:space="preserve">การเก็บข้อมูล </w:t>
            </w:r>
          </w:p>
        </w:tc>
        <w:tc>
          <w:tcPr>
            <w:tcW w:w="2693" w:type="dxa"/>
            <w:shd w:val="clear" w:color="auto" w:fill="auto"/>
          </w:tcPr>
          <w:p w14:paraId="6382D453" w14:textId="77777777" w:rsidR="001A00C6" w:rsidRPr="00A36236" w:rsidRDefault="001A00C6" w:rsidP="001A00C6">
            <w:r w:rsidRPr="00A36236">
              <w:rPr>
                <w:cs/>
              </w:rPr>
              <w:t>การวิเคราะห์ชุมชนแบบมีส่วนร่</w:t>
            </w:r>
            <w:r w:rsidRPr="00A36236">
              <w:rPr>
                <w:rFonts w:hint="cs"/>
                <w:cs/>
              </w:rPr>
              <w:t>วม</w:t>
            </w:r>
            <w:r w:rsidR="00926C92" w:rsidRPr="00A36236">
              <w:t xml:space="preserve"> </w:t>
            </w:r>
            <w:r w:rsidRPr="00A36236">
              <w:t>(Participatory Rural Appraisal: PRA)</w:t>
            </w:r>
          </w:p>
        </w:tc>
        <w:tc>
          <w:tcPr>
            <w:tcW w:w="1086" w:type="dxa"/>
            <w:gridSpan w:val="2"/>
            <w:shd w:val="clear" w:color="auto" w:fill="auto"/>
          </w:tcPr>
          <w:p w14:paraId="2D185004" w14:textId="77777777" w:rsidR="001A00C6" w:rsidRDefault="001A00C6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cs/>
              </w:rPr>
              <w:t>√</w:t>
            </w:r>
          </w:p>
        </w:tc>
        <w:tc>
          <w:tcPr>
            <w:tcW w:w="1842" w:type="dxa"/>
            <w:gridSpan w:val="2"/>
            <w:shd w:val="clear" w:color="auto" w:fill="auto"/>
          </w:tcPr>
          <w:p w14:paraId="18C27775" w14:textId="77777777" w:rsidR="001A00C6" w:rsidRPr="00A36236" w:rsidRDefault="001A00C6">
            <w:pPr>
              <w:jc w:val="center"/>
            </w:pPr>
            <w:r>
              <w:rPr>
                <w:b/>
                <w:bCs/>
                <w:cs/>
              </w:rPr>
              <w:t>√</w:t>
            </w:r>
          </w:p>
        </w:tc>
        <w:tc>
          <w:tcPr>
            <w:tcW w:w="1041" w:type="dxa"/>
            <w:gridSpan w:val="2"/>
            <w:shd w:val="clear" w:color="auto" w:fill="auto"/>
          </w:tcPr>
          <w:p w14:paraId="776D7A59" w14:textId="77777777" w:rsidR="001A00C6" w:rsidRDefault="001A00C6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cs/>
              </w:rPr>
              <w:t>X</w:t>
            </w:r>
          </w:p>
        </w:tc>
        <w:tc>
          <w:tcPr>
            <w:tcW w:w="1417" w:type="dxa"/>
            <w:gridSpan w:val="2"/>
            <w:shd w:val="clear" w:color="auto" w:fill="auto"/>
          </w:tcPr>
          <w:p w14:paraId="3DFBA709" w14:textId="77777777" w:rsidR="001A00C6" w:rsidRPr="00A36236" w:rsidRDefault="001A00C6">
            <w:pPr>
              <w:jc w:val="center"/>
            </w:pPr>
            <w:r>
              <w:rPr>
                <w:b/>
                <w:bCs/>
                <w:cs/>
              </w:rPr>
              <w:t>√</w:t>
            </w:r>
          </w:p>
        </w:tc>
      </w:tr>
      <w:tr w:rsidR="00642ECB" w:rsidRPr="00A36236" w14:paraId="450E6452" w14:textId="77777777" w:rsidTr="00D60917">
        <w:trPr>
          <w:gridAfter w:val="1"/>
          <w:wAfter w:w="8" w:type="dxa"/>
        </w:trPr>
        <w:tc>
          <w:tcPr>
            <w:tcW w:w="1129" w:type="dxa"/>
            <w:vMerge/>
            <w:shd w:val="clear" w:color="auto" w:fill="auto"/>
          </w:tcPr>
          <w:p w14:paraId="19929F80" w14:textId="77777777" w:rsidR="001A00C6" w:rsidRPr="00A36236" w:rsidRDefault="001A00C6" w:rsidP="001A00C6"/>
        </w:tc>
        <w:tc>
          <w:tcPr>
            <w:tcW w:w="2693" w:type="dxa"/>
            <w:shd w:val="clear" w:color="auto" w:fill="auto"/>
          </w:tcPr>
          <w:p w14:paraId="28FDB443" w14:textId="77777777" w:rsidR="001A00C6" w:rsidRPr="00A36236" w:rsidRDefault="001A00C6" w:rsidP="001A00C6">
            <w:r w:rsidRPr="00A36236">
              <w:rPr>
                <w:rFonts w:hint="cs"/>
                <w:cs/>
              </w:rPr>
              <w:t>การ</w:t>
            </w:r>
            <w:r w:rsidRPr="00A36236">
              <w:rPr>
                <w:cs/>
              </w:rPr>
              <w:t>สำรวจครัวเรือน</w:t>
            </w:r>
          </w:p>
          <w:p w14:paraId="27F9421D" w14:textId="77777777" w:rsidR="001A00C6" w:rsidRPr="00A36236" w:rsidRDefault="001A00C6" w:rsidP="001A00C6">
            <w:r w:rsidRPr="00A36236">
              <w:rPr>
                <w:rFonts w:hint="cs"/>
                <w:cs/>
              </w:rPr>
              <w:t>(</w:t>
            </w:r>
            <w:r w:rsidRPr="00A36236">
              <w:t>household Survey</w:t>
            </w:r>
            <w:r w:rsidRPr="00A36236">
              <w:rPr>
                <w:rFonts w:hint="cs"/>
                <w:cs/>
              </w:rPr>
              <w:t>)</w:t>
            </w:r>
          </w:p>
        </w:tc>
        <w:tc>
          <w:tcPr>
            <w:tcW w:w="1086" w:type="dxa"/>
            <w:gridSpan w:val="2"/>
            <w:shd w:val="clear" w:color="auto" w:fill="auto"/>
          </w:tcPr>
          <w:p w14:paraId="206A08DC" w14:textId="77777777" w:rsidR="001A00C6" w:rsidRPr="00A36236" w:rsidRDefault="001A00C6">
            <w:pPr>
              <w:jc w:val="center"/>
            </w:pPr>
            <w:r>
              <w:rPr>
                <w:b/>
                <w:bCs/>
                <w:cs/>
              </w:rPr>
              <w:t>√</w:t>
            </w:r>
          </w:p>
        </w:tc>
        <w:tc>
          <w:tcPr>
            <w:tcW w:w="1842" w:type="dxa"/>
            <w:gridSpan w:val="2"/>
            <w:shd w:val="clear" w:color="auto" w:fill="auto"/>
          </w:tcPr>
          <w:p w14:paraId="1EE2ADDA" w14:textId="77777777" w:rsidR="001A00C6" w:rsidRPr="00A36236" w:rsidRDefault="001A00C6">
            <w:pPr>
              <w:jc w:val="center"/>
            </w:pPr>
            <w:r>
              <w:rPr>
                <w:b/>
                <w:bCs/>
                <w:cs/>
              </w:rPr>
              <w:t>√</w:t>
            </w:r>
          </w:p>
        </w:tc>
        <w:tc>
          <w:tcPr>
            <w:tcW w:w="1041" w:type="dxa"/>
            <w:gridSpan w:val="2"/>
            <w:shd w:val="clear" w:color="auto" w:fill="auto"/>
          </w:tcPr>
          <w:p w14:paraId="79343412" w14:textId="77777777" w:rsidR="001A00C6" w:rsidRPr="00A36236" w:rsidRDefault="001A00C6">
            <w:pPr>
              <w:jc w:val="center"/>
            </w:pPr>
            <w:r>
              <w:rPr>
                <w:b/>
                <w:bCs/>
                <w:cs/>
              </w:rPr>
              <w:t>√</w:t>
            </w:r>
          </w:p>
        </w:tc>
        <w:tc>
          <w:tcPr>
            <w:tcW w:w="1417" w:type="dxa"/>
            <w:gridSpan w:val="2"/>
            <w:shd w:val="clear" w:color="auto" w:fill="auto"/>
          </w:tcPr>
          <w:p w14:paraId="62BE995D" w14:textId="77777777" w:rsidR="001A00C6" w:rsidRPr="00A36236" w:rsidRDefault="001A00C6">
            <w:pPr>
              <w:jc w:val="center"/>
            </w:pPr>
            <w:r>
              <w:rPr>
                <w:b/>
                <w:bCs/>
                <w:cs/>
              </w:rPr>
              <w:t>√</w:t>
            </w:r>
          </w:p>
        </w:tc>
      </w:tr>
      <w:tr w:rsidR="00642ECB" w:rsidRPr="00A36236" w14:paraId="3C723CEF" w14:textId="77777777" w:rsidTr="00D60917">
        <w:trPr>
          <w:gridAfter w:val="1"/>
          <w:wAfter w:w="8" w:type="dxa"/>
        </w:trPr>
        <w:tc>
          <w:tcPr>
            <w:tcW w:w="1129" w:type="dxa"/>
            <w:vMerge/>
            <w:shd w:val="clear" w:color="auto" w:fill="auto"/>
          </w:tcPr>
          <w:p w14:paraId="542B67F8" w14:textId="77777777" w:rsidR="001A00C6" w:rsidRPr="00A36236" w:rsidRDefault="001A00C6" w:rsidP="001A00C6"/>
        </w:tc>
        <w:tc>
          <w:tcPr>
            <w:tcW w:w="2693" w:type="dxa"/>
            <w:shd w:val="clear" w:color="auto" w:fill="auto"/>
          </w:tcPr>
          <w:p w14:paraId="20406831" w14:textId="77777777" w:rsidR="001A00C6" w:rsidRPr="00A36236" w:rsidRDefault="001A00C6" w:rsidP="001A00C6">
            <w:r w:rsidRPr="00A36236">
              <w:rPr>
                <w:rFonts w:hint="cs"/>
                <w:cs/>
              </w:rPr>
              <w:t>การสัมภาษณ์ผู้นำ</w:t>
            </w:r>
          </w:p>
          <w:p w14:paraId="64E1DF5D" w14:textId="62D49BE6" w:rsidR="001A00C6" w:rsidRPr="00A36236" w:rsidRDefault="001A00C6" w:rsidP="00D60917">
            <w:r w:rsidRPr="00A36236">
              <w:rPr>
                <w:rFonts w:hint="cs"/>
                <w:cs/>
              </w:rPr>
              <w:t>(</w:t>
            </w:r>
            <w:r w:rsidRPr="00A36236">
              <w:t>key informant Interviews</w:t>
            </w:r>
            <w:r w:rsidRPr="00A36236">
              <w:rPr>
                <w:rFonts w:hint="cs"/>
                <w:cs/>
              </w:rPr>
              <w:t>)</w:t>
            </w:r>
          </w:p>
        </w:tc>
        <w:tc>
          <w:tcPr>
            <w:tcW w:w="1086" w:type="dxa"/>
            <w:gridSpan w:val="2"/>
            <w:shd w:val="clear" w:color="auto" w:fill="auto"/>
          </w:tcPr>
          <w:p w14:paraId="4842EC05" w14:textId="77777777" w:rsidR="001A00C6" w:rsidRPr="00A36236" w:rsidRDefault="001A00C6">
            <w:pPr>
              <w:jc w:val="center"/>
            </w:pPr>
            <w:r>
              <w:rPr>
                <w:b/>
                <w:bCs/>
                <w:cs/>
              </w:rPr>
              <w:t>√</w:t>
            </w:r>
          </w:p>
        </w:tc>
        <w:tc>
          <w:tcPr>
            <w:tcW w:w="1842" w:type="dxa"/>
            <w:gridSpan w:val="2"/>
            <w:shd w:val="clear" w:color="auto" w:fill="auto"/>
          </w:tcPr>
          <w:p w14:paraId="4A65519C" w14:textId="77777777" w:rsidR="001A00C6" w:rsidRPr="00A36236" w:rsidRDefault="001A00C6">
            <w:pPr>
              <w:jc w:val="center"/>
            </w:pPr>
            <w:r>
              <w:rPr>
                <w:b/>
                <w:bCs/>
                <w:cs/>
              </w:rPr>
              <w:t>X</w:t>
            </w:r>
          </w:p>
        </w:tc>
        <w:tc>
          <w:tcPr>
            <w:tcW w:w="1041" w:type="dxa"/>
            <w:gridSpan w:val="2"/>
            <w:shd w:val="clear" w:color="auto" w:fill="auto"/>
          </w:tcPr>
          <w:p w14:paraId="2BF8A6B0" w14:textId="77777777" w:rsidR="001A00C6" w:rsidRPr="00A36236" w:rsidRDefault="001A00C6">
            <w:pPr>
              <w:jc w:val="center"/>
            </w:pPr>
            <w:r>
              <w:rPr>
                <w:b/>
                <w:bCs/>
                <w:cs/>
              </w:rPr>
              <w:t>X</w:t>
            </w:r>
          </w:p>
        </w:tc>
        <w:tc>
          <w:tcPr>
            <w:tcW w:w="1417" w:type="dxa"/>
            <w:gridSpan w:val="2"/>
            <w:shd w:val="clear" w:color="auto" w:fill="auto"/>
          </w:tcPr>
          <w:p w14:paraId="7D1F7FAE" w14:textId="77777777" w:rsidR="001A00C6" w:rsidRPr="00A36236" w:rsidRDefault="001A00C6">
            <w:pPr>
              <w:jc w:val="center"/>
            </w:pPr>
            <w:r>
              <w:rPr>
                <w:b/>
                <w:bCs/>
                <w:cs/>
              </w:rPr>
              <w:t>√</w:t>
            </w:r>
          </w:p>
        </w:tc>
      </w:tr>
      <w:tr w:rsidR="00642ECB" w:rsidRPr="00A36236" w14:paraId="35969EB9" w14:textId="77777777" w:rsidTr="00D60917">
        <w:trPr>
          <w:gridAfter w:val="1"/>
          <w:wAfter w:w="8" w:type="dxa"/>
        </w:trPr>
        <w:tc>
          <w:tcPr>
            <w:tcW w:w="1129" w:type="dxa"/>
            <w:vMerge/>
            <w:shd w:val="clear" w:color="auto" w:fill="auto"/>
          </w:tcPr>
          <w:p w14:paraId="05986715" w14:textId="77777777" w:rsidR="001A00C6" w:rsidRPr="00A36236" w:rsidRDefault="001A00C6">
            <w:pPr>
              <w:jc w:val="thaiDistribute"/>
            </w:pPr>
          </w:p>
        </w:tc>
        <w:tc>
          <w:tcPr>
            <w:tcW w:w="2693" w:type="dxa"/>
            <w:shd w:val="clear" w:color="auto" w:fill="auto"/>
          </w:tcPr>
          <w:p w14:paraId="42B74454" w14:textId="77777777" w:rsidR="001A00C6" w:rsidRPr="00A36236" w:rsidRDefault="001A00C6" w:rsidP="001A00C6">
            <w:r w:rsidRPr="00A36236">
              <w:rPr>
                <w:rFonts w:hint="cs"/>
                <w:cs/>
              </w:rPr>
              <w:t xml:space="preserve">การประชุมกลุ่มย่อย </w:t>
            </w:r>
            <w:r w:rsidRPr="00A36236">
              <w:t>(focus group discussion)</w:t>
            </w:r>
          </w:p>
        </w:tc>
        <w:tc>
          <w:tcPr>
            <w:tcW w:w="1086" w:type="dxa"/>
            <w:gridSpan w:val="2"/>
            <w:shd w:val="clear" w:color="auto" w:fill="auto"/>
          </w:tcPr>
          <w:p w14:paraId="0BC53119" w14:textId="77777777" w:rsidR="001A00C6" w:rsidRPr="00A36236" w:rsidRDefault="001A00C6">
            <w:pPr>
              <w:jc w:val="center"/>
            </w:pPr>
            <w:r>
              <w:rPr>
                <w:b/>
                <w:bCs/>
                <w:cs/>
              </w:rPr>
              <w:t>√</w:t>
            </w:r>
          </w:p>
        </w:tc>
        <w:tc>
          <w:tcPr>
            <w:tcW w:w="1842" w:type="dxa"/>
            <w:gridSpan w:val="2"/>
            <w:shd w:val="clear" w:color="auto" w:fill="auto"/>
          </w:tcPr>
          <w:p w14:paraId="26F932BF" w14:textId="77777777" w:rsidR="001A00C6" w:rsidRPr="00A36236" w:rsidRDefault="001A00C6">
            <w:pPr>
              <w:jc w:val="center"/>
            </w:pPr>
            <w:r>
              <w:rPr>
                <w:b/>
                <w:bCs/>
                <w:cs/>
              </w:rPr>
              <w:t>X</w:t>
            </w:r>
          </w:p>
        </w:tc>
        <w:tc>
          <w:tcPr>
            <w:tcW w:w="1041" w:type="dxa"/>
            <w:gridSpan w:val="2"/>
            <w:shd w:val="clear" w:color="auto" w:fill="auto"/>
          </w:tcPr>
          <w:p w14:paraId="411C98BC" w14:textId="77777777" w:rsidR="001A00C6" w:rsidRPr="00A36236" w:rsidRDefault="001A00C6">
            <w:pPr>
              <w:jc w:val="center"/>
            </w:pPr>
            <w:r>
              <w:rPr>
                <w:b/>
                <w:bCs/>
                <w:cs/>
              </w:rPr>
              <w:t>X</w:t>
            </w:r>
          </w:p>
        </w:tc>
        <w:tc>
          <w:tcPr>
            <w:tcW w:w="1417" w:type="dxa"/>
            <w:gridSpan w:val="2"/>
            <w:shd w:val="clear" w:color="auto" w:fill="auto"/>
          </w:tcPr>
          <w:p w14:paraId="011C4BDA" w14:textId="77777777" w:rsidR="001A00C6" w:rsidRPr="00A36236" w:rsidRDefault="001A00C6">
            <w:pPr>
              <w:jc w:val="center"/>
            </w:pPr>
            <w:r>
              <w:rPr>
                <w:b/>
                <w:bCs/>
                <w:cs/>
              </w:rPr>
              <w:t>√</w:t>
            </w:r>
          </w:p>
        </w:tc>
      </w:tr>
      <w:tr w:rsidR="001A00C6" w:rsidRPr="00A36236" w14:paraId="40147679" w14:textId="77777777" w:rsidTr="00D60917">
        <w:trPr>
          <w:gridAfter w:val="1"/>
          <w:wAfter w:w="8" w:type="dxa"/>
        </w:trPr>
        <w:tc>
          <w:tcPr>
            <w:tcW w:w="1129" w:type="dxa"/>
            <w:shd w:val="clear" w:color="auto" w:fill="auto"/>
          </w:tcPr>
          <w:p w14:paraId="6E53DF58" w14:textId="77777777" w:rsidR="001A00C6" w:rsidRPr="00A36236" w:rsidRDefault="001A00C6">
            <w:pPr>
              <w:jc w:val="thaiDistribute"/>
              <w:rPr>
                <w:cs/>
              </w:rPr>
            </w:pPr>
            <w:r w:rsidRPr="00A36236">
              <w:rPr>
                <w:rFonts w:hint="cs"/>
                <w:cs/>
              </w:rPr>
              <w:t>การใช้ข้อมูลทุติยภูมิ</w:t>
            </w:r>
          </w:p>
        </w:tc>
        <w:tc>
          <w:tcPr>
            <w:tcW w:w="2693" w:type="dxa"/>
            <w:shd w:val="clear" w:color="auto" w:fill="auto"/>
          </w:tcPr>
          <w:p w14:paraId="22AC2ADB" w14:textId="77777777" w:rsidR="001A00C6" w:rsidRPr="00A36236" w:rsidRDefault="001A00C6">
            <w:pPr>
              <w:jc w:val="thaiDistribute"/>
            </w:pPr>
            <w:r w:rsidRPr="00A36236">
              <w:rPr>
                <w:cs/>
              </w:rPr>
              <w:t>สำมะโนประชากร</w:t>
            </w:r>
          </w:p>
          <w:p w14:paraId="41F4DF03" w14:textId="77777777" w:rsidR="001A00C6" w:rsidRPr="00A36236" w:rsidRDefault="001A00C6">
            <w:pPr>
              <w:jc w:val="thaiDistribute"/>
            </w:pPr>
            <w:r w:rsidRPr="00A36236">
              <w:rPr>
                <w:rFonts w:hint="cs"/>
                <w:cs/>
              </w:rPr>
              <w:t>เอกสารตีพิมพ์ทางวิชาการ</w:t>
            </w:r>
          </w:p>
        </w:tc>
        <w:tc>
          <w:tcPr>
            <w:tcW w:w="1086" w:type="dxa"/>
            <w:gridSpan w:val="2"/>
            <w:shd w:val="clear" w:color="auto" w:fill="auto"/>
          </w:tcPr>
          <w:p w14:paraId="6A1C4C8E" w14:textId="77777777" w:rsidR="001A00C6" w:rsidRPr="00A36236" w:rsidRDefault="001A00C6">
            <w:pPr>
              <w:jc w:val="center"/>
            </w:pPr>
            <w:r>
              <w:rPr>
                <w:b/>
                <w:bCs/>
                <w:cs/>
              </w:rPr>
              <w:t>X</w:t>
            </w:r>
          </w:p>
        </w:tc>
        <w:tc>
          <w:tcPr>
            <w:tcW w:w="1842" w:type="dxa"/>
            <w:gridSpan w:val="2"/>
            <w:shd w:val="clear" w:color="auto" w:fill="auto"/>
          </w:tcPr>
          <w:p w14:paraId="5AB1D4F3" w14:textId="77777777" w:rsidR="001A00C6" w:rsidRPr="00A36236" w:rsidRDefault="001A00C6">
            <w:pPr>
              <w:jc w:val="center"/>
            </w:pPr>
            <w:r>
              <w:rPr>
                <w:b/>
                <w:bCs/>
                <w:cs/>
              </w:rPr>
              <w:t>X</w:t>
            </w:r>
          </w:p>
        </w:tc>
        <w:tc>
          <w:tcPr>
            <w:tcW w:w="1041" w:type="dxa"/>
            <w:gridSpan w:val="2"/>
            <w:shd w:val="clear" w:color="auto" w:fill="auto"/>
          </w:tcPr>
          <w:p w14:paraId="734367A9" w14:textId="77777777" w:rsidR="001A00C6" w:rsidRPr="00A36236" w:rsidRDefault="001A00C6">
            <w:pPr>
              <w:jc w:val="center"/>
            </w:pPr>
            <w:r>
              <w:rPr>
                <w:b/>
                <w:bCs/>
                <w:cs/>
              </w:rPr>
              <w:t>√</w:t>
            </w:r>
          </w:p>
        </w:tc>
        <w:tc>
          <w:tcPr>
            <w:tcW w:w="1417" w:type="dxa"/>
            <w:gridSpan w:val="2"/>
            <w:shd w:val="clear" w:color="auto" w:fill="auto"/>
          </w:tcPr>
          <w:p w14:paraId="7BECA21F" w14:textId="77777777" w:rsidR="001A00C6" w:rsidRPr="00A36236" w:rsidRDefault="001A00C6">
            <w:pPr>
              <w:jc w:val="center"/>
            </w:pPr>
            <w:r>
              <w:rPr>
                <w:b/>
                <w:bCs/>
                <w:cs/>
              </w:rPr>
              <w:t>X</w:t>
            </w:r>
          </w:p>
        </w:tc>
      </w:tr>
    </w:tbl>
    <w:p w14:paraId="0FE79F51" w14:textId="77777777" w:rsidR="002872B6" w:rsidRDefault="002872B6" w:rsidP="00675A47">
      <w:pPr>
        <w:ind w:left="993" w:hanging="993"/>
        <w:jc w:val="thaiDistribute"/>
      </w:pPr>
    </w:p>
    <w:p w14:paraId="6C11D97E" w14:textId="43D7B0AE" w:rsidR="00642738" w:rsidRPr="00A36236" w:rsidRDefault="00280AE4" w:rsidP="00675A47">
      <w:pPr>
        <w:ind w:left="993" w:hanging="993"/>
        <w:jc w:val="thaiDistribute"/>
      </w:pPr>
      <w:r w:rsidRPr="00A36236">
        <w:rPr>
          <w:rFonts w:hint="cs"/>
          <w:b/>
          <w:bCs/>
          <w:cs/>
        </w:rPr>
        <w:t xml:space="preserve">ตารางที่ </w:t>
      </w:r>
      <w:r w:rsidRPr="00A36236">
        <w:rPr>
          <w:b/>
          <w:bCs/>
        </w:rPr>
        <w:t>8</w:t>
      </w:r>
      <w:r w:rsidRPr="00A36236">
        <w:t xml:space="preserve"> </w:t>
      </w:r>
      <w:r w:rsidRPr="00A36236">
        <w:rPr>
          <w:cs/>
        </w:rPr>
        <w:t>ประสิทธิผลของเครื่องมือ</w:t>
      </w:r>
      <w:r w:rsidRPr="00A36236">
        <w:rPr>
          <w:rFonts w:hint="cs"/>
          <w:cs/>
        </w:rPr>
        <w:t>ประเมิน</w:t>
      </w:r>
      <w:r w:rsidR="008068DA" w:rsidRPr="00A36236">
        <w:rPr>
          <w:rFonts w:hint="cs"/>
          <w:cs/>
        </w:rPr>
        <w:t>ผลกระทบ</w:t>
      </w:r>
      <w:r w:rsidRPr="00A36236">
        <w:rPr>
          <w:cs/>
        </w:rPr>
        <w:t>ทางเศรษฐกิจและสังคม</w:t>
      </w:r>
      <w:r w:rsidR="008068DA" w:rsidRPr="00A36236">
        <w:rPr>
          <w:rFonts w:hint="cs"/>
          <w:cs/>
        </w:rPr>
        <w:t>เพื่อวิเคราะห์</w:t>
      </w:r>
      <w:r w:rsidR="008068DA" w:rsidRPr="00A36236">
        <w:rPr>
          <w:cs/>
        </w:rPr>
        <w:t>ปัจจัยขับเคลื่อนของการเปลี่ยนแปลงพื้นที่ป่าไม้</w:t>
      </w:r>
    </w:p>
    <w:p w14:paraId="03D1B94D" w14:textId="77777777" w:rsidR="00642738" w:rsidRPr="00A36236" w:rsidRDefault="00E121F8" w:rsidP="00642738">
      <w:pPr>
        <w:jc w:val="thaiDistribute"/>
      </w:pPr>
      <w:r w:rsidRPr="00490E2A">
        <w:rPr>
          <w:noProof/>
        </w:rPr>
        <w:drawing>
          <wp:inline distT="0" distB="0" distL="0" distR="0" wp14:anchorId="76E4B26B" wp14:editId="3E9DA789">
            <wp:extent cx="5723890" cy="2746375"/>
            <wp:effectExtent l="0" t="0" r="0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01" t="21361" r="13956" b="140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890" cy="274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BE82A3" w14:textId="77777777" w:rsidR="00642738" w:rsidRPr="00A36236" w:rsidRDefault="00642738" w:rsidP="00642738">
      <w:pPr>
        <w:jc w:val="thaiDistribute"/>
      </w:pPr>
    </w:p>
    <w:p w14:paraId="6AA65B83" w14:textId="77777777" w:rsidR="00642738" w:rsidRPr="00A36236" w:rsidRDefault="00675A47" w:rsidP="008E1A87">
      <w:pPr>
        <w:jc w:val="thaiDistribute"/>
      </w:pPr>
      <w:r w:rsidRPr="00A36236">
        <w:rPr>
          <w:cs/>
        </w:rPr>
        <w:lastRenderedPageBreak/>
        <w:tab/>
      </w:r>
      <w:r w:rsidRPr="00A36236">
        <w:rPr>
          <w:rFonts w:hint="cs"/>
          <w:cs/>
        </w:rPr>
        <w:t xml:space="preserve">ระเบียบวิธีการนี้อนุญาตให้ใช้วิธีการประเมินได้หลายวิธีขึ้นอยู่กับความเหมาะสมกับข้อมูล เช่น </w:t>
      </w:r>
      <w:r w:rsidR="008E1A87" w:rsidRPr="00A36236">
        <w:rPr>
          <w:cs/>
        </w:rPr>
        <w:br/>
        <w:t>1) แบบสอบถาม</w:t>
      </w:r>
      <w:r w:rsidR="008E1A87" w:rsidRPr="00A36236">
        <w:rPr>
          <w:rFonts w:hint="cs"/>
          <w:cs/>
        </w:rPr>
        <w:t xml:space="preserve"> </w:t>
      </w:r>
      <w:r w:rsidR="008E1A87" w:rsidRPr="00A36236">
        <w:rPr>
          <w:cs/>
        </w:rPr>
        <w:t>2) รายการตรวจสอบ</w:t>
      </w:r>
      <w:r w:rsidR="008E1A87" w:rsidRPr="00A36236">
        <w:rPr>
          <w:rFonts w:hint="cs"/>
          <w:cs/>
        </w:rPr>
        <w:t xml:space="preserve"> </w:t>
      </w:r>
      <w:r w:rsidR="008E1A87" w:rsidRPr="00A36236">
        <w:t xml:space="preserve">(checklist) </w:t>
      </w:r>
      <w:r w:rsidR="008E1A87" w:rsidRPr="00A36236">
        <w:rPr>
          <w:cs/>
        </w:rPr>
        <w:t>3) บันทึกการสัมภาษณ์และการอภิปราย</w:t>
      </w:r>
      <w:r w:rsidR="008E1A87" w:rsidRPr="00A36236">
        <w:t xml:space="preserve"> </w:t>
      </w:r>
      <w:r w:rsidR="008E1A87" w:rsidRPr="00A36236">
        <w:rPr>
          <w:cs/>
        </w:rPr>
        <w:t xml:space="preserve">4) </w:t>
      </w:r>
      <w:r w:rsidR="008E1A87" w:rsidRPr="00A36236">
        <w:rPr>
          <w:rFonts w:hint="cs"/>
          <w:cs/>
        </w:rPr>
        <w:t>การ</w:t>
      </w:r>
      <w:r w:rsidR="008E1A87" w:rsidRPr="00A36236">
        <w:rPr>
          <w:cs/>
        </w:rPr>
        <w:t>สัมภาษณ์และสนทนาด้วยการบันทึกภาพและเสียง</w:t>
      </w:r>
      <w:r w:rsidR="008E1A87" w:rsidRPr="00A36236">
        <w:rPr>
          <w:rFonts w:hint="cs"/>
          <w:cs/>
        </w:rPr>
        <w:t xml:space="preserve"> </w:t>
      </w:r>
      <w:r w:rsidR="008E1A87" w:rsidRPr="00A36236">
        <w:rPr>
          <w:cs/>
        </w:rPr>
        <w:t>5) บันทึก</w:t>
      </w:r>
      <w:r w:rsidR="008E1A87" w:rsidRPr="00A36236">
        <w:rPr>
          <w:rFonts w:hint="cs"/>
          <w:cs/>
        </w:rPr>
        <w:t>จาก</w:t>
      </w:r>
      <w:r w:rsidR="008E1A87" w:rsidRPr="00A36236">
        <w:rPr>
          <w:cs/>
        </w:rPr>
        <w:t>การสังเกต</w:t>
      </w:r>
      <w:r w:rsidR="008E1A87" w:rsidRPr="00A36236">
        <w:rPr>
          <w:rFonts w:hint="cs"/>
          <w:cs/>
        </w:rPr>
        <w:t xml:space="preserve"> </w:t>
      </w:r>
      <w:r w:rsidR="008E1A87" w:rsidRPr="00A36236">
        <w:rPr>
          <w:cs/>
        </w:rPr>
        <w:t>6) บันทึกการสำรวจและการศึกษาก่อนหน้านี้</w:t>
      </w:r>
      <w:r w:rsidR="008E1A87" w:rsidRPr="00A36236">
        <w:rPr>
          <w:rFonts w:hint="cs"/>
          <w:cs/>
        </w:rPr>
        <w:t xml:space="preserve"> หรืออื่น ๆ </w:t>
      </w:r>
    </w:p>
    <w:p w14:paraId="0B11A88E" w14:textId="77777777" w:rsidR="008E1A87" w:rsidRPr="00A36236" w:rsidRDefault="008E1A87" w:rsidP="008E1A87">
      <w:pPr>
        <w:jc w:val="thaiDistribute"/>
      </w:pPr>
      <w:r w:rsidRPr="00A36236">
        <w:rPr>
          <w:cs/>
        </w:rPr>
        <w:tab/>
        <w:t>ความถี่ในการ</w:t>
      </w:r>
      <w:r w:rsidRPr="00A36236">
        <w:rPr>
          <w:rFonts w:hint="cs"/>
          <w:cs/>
        </w:rPr>
        <w:t>ประเมิน</w:t>
      </w:r>
      <w:r w:rsidR="00926C92" w:rsidRPr="00A36236">
        <w:t xml:space="preserve"> </w:t>
      </w:r>
      <w:r w:rsidRPr="00A36236">
        <w:rPr>
          <w:rFonts w:hint="cs"/>
          <w:cs/>
        </w:rPr>
        <w:t>กำหนดให้</w:t>
      </w:r>
      <w:r w:rsidRPr="00A36236">
        <w:rPr>
          <w:cs/>
        </w:rPr>
        <w:t>ต้องมี</w:t>
      </w:r>
      <w:r w:rsidRPr="00A36236">
        <w:rPr>
          <w:rFonts w:hint="cs"/>
          <w:cs/>
        </w:rPr>
        <w:t>การประเมิน</w:t>
      </w:r>
      <w:r w:rsidRPr="00A36236">
        <w:rPr>
          <w:cs/>
        </w:rPr>
        <w:t>อย่างน้อยหนึ่งครั้งก่อนการอัพเดทข้อมูล</w:t>
      </w:r>
      <w:r w:rsidRPr="00A36236">
        <w:rPr>
          <w:rFonts w:hint="cs"/>
          <w:cs/>
        </w:rPr>
        <w:t>กรณี</w:t>
      </w:r>
      <w:r w:rsidRPr="00A36236">
        <w:rPr>
          <w:cs/>
        </w:rPr>
        <w:t>ฐานทุกครั้ง</w:t>
      </w:r>
    </w:p>
    <w:p w14:paraId="3F7BFBA5" w14:textId="77777777" w:rsidR="006B3FB9" w:rsidRPr="00A36236" w:rsidRDefault="008E1A87" w:rsidP="008E1A87">
      <w:pPr>
        <w:jc w:val="thaiDistribute"/>
      </w:pPr>
      <w:r w:rsidRPr="00A36236">
        <w:rPr>
          <w:cs/>
        </w:rPr>
        <w:tab/>
      </w:r>
      <w:r w:rsidRPr="00A36236">
        <w:rPr>
          <w:rFonts w:hint="cs"/>
          <w:cs/>
        </w:rPr>
        <w:t>การสุ่มตัวอย่างใด ๆ จะต้องอ้างอิงวิธีการทางสถิติหรือมาตรฐานที่เป็นที่ยอมรับ และการเป็นตัวแทนที่ดีของประชากรที่จะศึกษา</w:t>
      </w:r>
    </w:p>
    <w:p w14:paraId="1271BB4A" w14:textId="77777777" w:rsidR="00D930AB" w:rsidRPr="00A36236" w:rsidRDefault="00D930AB" w:rsidP="006B3FB9">
      <w:pPr>
        <w:ind w:firstLine="720"/>
        <w:jc w:val="thaiDistribute"/>
      </w:pPr>
      <w:r w:rsidRPr="00A36236">
        <w:rPr>
          <w:cs/>
        </w:rPr>
        <w:t>ข้อมูล</w:t>
      </w:r>
      <w:r w:rsidRPr="00A36236">
        <w:rPr>
          <w:rFonts w:hint="cs"/>
          <w:cs/>
        </w:rPr>
        <w:t>ที่</w:t>
      </w:r>
      <w:r w:rsidRPr="00A36236">
        <w:rPr>
          <w:cs/>
        </w:rPr>
        <w:t>เกี่ยวกับ</w:t>
      </w:r>
      <w:r w:rsidRPr="00A36236">
        <w:rPr>
          <w:rFonts w:hint="cs"/>
          <w:cs/>
        </w:rPr>
        <w:t>ปัจจัยขับเคลื่อนของการเปลี่ยนแปลงพื้นที่ป่าไม้</w:t>
      </w:r>
      <w:r w:rsidRPr="00A36236">
        <w:rPr>
          <w:cs/>
        </w:rPr>
        <w:t>ข้างต้น</w:t>
      </w:r>
      <w:r w:rsidRPr="00A36236">
        <w:rPr>
          <w:rFonts w:hint="cs"/>
          <w:cs/>
        </w:rPr>
        <w:t>ส่งผลต่อปริมาณคาร์บอนสะสมในพื้นที่ป่า</w:t>
      </w:r>
      <w:r w:rsidRPr="00A36236">
        <w:rPr>
          <w:cs/>
        </w:rPr>
        <w:t xml:space="preserve"> </w:t>
      </w:r>
      <w:r w:rsidRPr="00A36236">
        <w:rPr>
          <w:rFonts w:hint="cs"/>
          <w:cs/>
        </w:rPr>
        <w:t>ซึ่งจ</w:t>
      </w:r>
      <w:r w:rsidRPr="00A36236">
        <w:rPr>
          <w:cs/>
        </w:rPr>
        <w:t>ะต้อง</w:t>
      </w:r>
      <w:r w:rsidRPr="00A36236">
        <w:rPr>
          <w:rFonts w:hint="cs"/>
          <w:cs/>
        </w:rPr>
        <w:t>นำมา</w:t>
      </w:r>
      <w:r w:rsidRPr="00A36236">
        <w:rPr>
          <w:cs/>
        </w:rPr>
        <w:t>คำนวณ</w:t>
      </w:r>
      <w:r w:rsidR="006B3FB9" w:rsidRPr="00A36236">
        <w:rPr>
          <w:rFonts w:hint="cs"/>
          <w:cs/>
        </w:rPr>
        <w:t>เพื่อ</w:t>
      </w:r>
      <w:r w:rsidRPr="00A36236">
        <w:rPr>
          <w:cs/>
        </w:rPr>
        <w:t>ใช้ประเมิน</w:t>
      </w:r>
      <w:r w:rsidR="006B3FB9" w:rsidRPr="00A36236">
        <w:rPr>
          <w:cs/>
        </w:rPr>
        <w:t>การเปลี่ยนแปลงการกักเก็บคาร์บอน</w:t>
      </w:r>
      <w:r w:rsidR="006B3FB9" w:rsidRPr="00A36236">
        <w:rPr>
          <w:rFonts w:hint="cs"/>
          <w:cs/>
        </w:rPr>
        <w:t>ใน</w:t>
      </w:r>
      <w:r w:rsidRPr="00A36236">
        <w:rPr>
          <w:cs/>
        </w:rPr>
        <w:t>เชิงพื้นที่</w:t>
      </w:r>
    </w:p>
    <w:p w14:paraId="302AD143" w14:textId="77777777" w:rsidR="005E0A15" w:rsidRPr="00A36236" w:rsidRDefault="006B3FB9" w:rsidP="006B3FB9">
      <w:pPr>
        <w:pStyle w:val="Heading2"/>
        <w:rPr>
          <w:color w:val="auto"/>
        </w:rPr>
      </w:pPr>
      <w:bookmarkStart w:id="20" w:name="_Hlk105235648"/>
      <w:r w:rsidRPr="00A36236">
        <w:rPr>
          <w:color w:val="auto"/>
        </w:rPr>
        <w:t>5.</w:t>
      </w:r>
      <w:r w:rsidR="00E732BF">
        <w:rPr>
          <w:color w:val="auto"/>
        </w:rPr>
        <w:t>2</w:t>
      </w:r>
      <w:r w:rsidRPr="00A36236">
        <w:rPr>
          <w:color w:val="auto"/>
        </w:rPr>
        <w:t xml:space="preserve"> </w:t>
      </w:r>
      <w:r w:rsidR="009C6A08" w:rsidRPr="00A36236">
        <w:rPr>
          <w:color w:val="auto"/>
          <w:cs/>
        </w:rPr>
        <w:t>การคำนวณการ</w:t>
      </w:r>
      <w:r w:rsidR="00686E11">
        <w:rPr>
          <w:color w:val="auto"/>
          <w:cs/>
        </w:rPr>
        <w:t>กักเก็บ</w:t>
      </w:r>
      <w:r w:rsidR="009C6A08" w:rsidRPr="00A36236">
        <w:rPr>
          <w:color w:val="auto"/>
          <w:cs/>
        </w:rPr>
        <w:t>ก๊าซเรือนกระจกสุทธิของกรณีฐาน (</w:t>
      </w:r>
      <w:r w:rsidR="009C6A08" w:rsidRPr="00A36236">
        <w:rPr>
          <w:color w:val="auto"/>
        </w:rPr>
        <w:t xml:space="preserve">Baseline net GHG removals by sinks) </w:t>
      </w:r>
    </w:p>
    <w:p w14:paraId="75AAC6D6" w14:textId="77777777" w:rsidR="005E0A15" w:rsidRPr="00A36236" w:rsidRDefault="005E0A15" w:rsidP="005E0A15">
      <w:r w:rsidRPr="00A36236">
        <w:tab/>
      </w:r>
      <w:r w:rsidRPr="00A36236">
        <w:rPr>
          <w:rFonts w:hint="cs"/>
          <w:cs/>
        </w:rPr>
        <w:t>การ</w:t>
      </w:r>
      <w:r w:rsidR="00686E11">
        <w:rPr>
          <w:rFonts w:hint="cs"/>
          <w:cs/>
        </w:rPr>
        <w:t>กักเก็บ</w:t>
      </w:r>
      <w:r w:rsidRPr="00A36236">
        <w:rPr>
          <w:cs/>
        </w:rPr>
        <w:t>ก๊าซเรือนกระจกสุทธิของกรณีฐาน</w:t>
      </w:r>
      <w:r w:rsidR="00F31FD6">
        <w:rPr>
          <w:rFonts w:hint="cs"/>
          <w:cs/>
        </w:rPr>
        <w:t>จะพิจารณา</w:t>
      </w:r>
      <w:r w:rsidRPr="00A36236">
        <w:rPr>
          <w:rFonts w:hint="cs"/>
          <w:cs/>
        </w:rPr>
        <w:t>การเปลี่ยนแปลง</w:t>
      </w:r>
      <w:r w:rsidRPr="00A36236">
        <w:rPr>
          <w:cs/>
        </w:rPr>
        <w:t>การกักเก็บคาร์บอนหรือการสูญเสียคาร์บอนจากความเสื่อมโทรมของป่า</w:t>
      </w:r>
      <w:r w:rsidR="00F31FD6">
        <w:rPr>
          <w:rFonts w:hint="cs"/>
          <w:cs/>
        </w:rPr>
        <w:t xml:space="preserve"> และการเปลี่ยนแปลง</w:t>
      </w:r>
      <w:r w:rsidRPr="00A36236">
        <w:rPr>
          <w:cs/>
        </w:rPr>
        <w:t>การ</w:t>
      </w:r>
      <w:r w:rsidR="00686E11">
        <w:rPr>
          <w:cs/>
        </w:rPr>
        <w:t>กักเก็บ</w:t>
      </w:r>
      <w:r w:rsidRPr="00A36236">
        <w:rPr>
          <w:cs/>
        </w:rPr>
        <w:t xml:space="preserve">ก๊าซเรือนกระจกสุทธิของกิจกรรม </w:t>
      </w:r>
      <w:r w:rsidR="0038132C" w:rsidRPr="00A36236">
        <w:t>AR</w:t>
      </w:r>
      <w:r w:rsidRPr="00A36236">
        <w:rPr>
          <w:rFonts w:hint="cs"/>
          <w:cs/>
        </w:rPr>
        <w:t xml:space="preserve"> ในกรณีฐาน</w:t>
      </w:r>
      <w:r w:rsidR="00F31FD6">
        <w:rPr>
          <w:rFonts w:hint="cs"/>
          <w:cs/>
        </w:rPr>
        <w:t xml:space="preserve"> ดังนี้</w:t>
      </w:r>
    </w:p>
    <w:p w14:paraId="339AF53B" w14:textId="77777777" w:rsidR="005E0A15" w:rsidRPr="00A36236" w:rsidRDefault="005E0A15" w:rsidP="005E0A15"/>
    <w:p w14:paraId="5ABEAB14" w14:textId="77777777" w:rsidR="006B3FB9" w:rsidRPr="00DD15A0" w:rsidRDefault="005E0A15" w:rsidP="005E0A15">
      <w:pPr>
        <w:pStyle w:val="Heading3"/>
        <w:rPr>
          <w:color w:val="000000" w:themeColor="text1"/>
        </w:rPr>
      </w:pPr>
      <w:r w:rsidRPr="00DD15A0">
        <w:rPr>
          <w:color w:val="000000" w:themeColor="text1"/>
        </w:rPr>
        <w:t xml:space="preserve">5.8.1 </w:t>
      </w:r>
      <w:r w:rsidR="006B3FB9" w:rsidRPr="00DD15A0">
        <w:rPr>
          <w:color w:val="000000" w:themeColor="text1"/>
        </w:rPr>
        <w:t>REDD</w:t>
      </w:r>
    </w:p>
    <w:bookmarkEnd w:id="20"/>
    <w:p w14:paraId="5FB60584" w14:textId="77777777" w:rsidR="006B3FB9" w:rsidRDefault="009336FA" w:rsidP="009336FA">
      <w:pPr>
        <w:ind w:firstLine="720"/>
        <w:jc w:val="thaiDistribute"/>
      </w:pPr>
      <w:r w:rsidRPr="00A36236">
        <w:rPr>
          <w:cs/>
        </w:rPr>
        <w:t>การ</w:t>
      </w:r>
      <w:r w:rsidR="00BF58A0" w:rsidRPr="00A36236">
        <w:rPr>
          <w:cs/>
        </w:rPr>
        <w:t>ทำลายป่า</w:t>
      </w:r>
      <w:r w:rsidRPr="00A36236">
        <w:rPr>
          <w:cs/>
        </w:rPr>
        <w:t>เป็นการเปลี่ยนพื้นที่ป่าไปสู่การใช้ที่ดินอื่น การเปลี่ยนแปลง</w:t>
      </w:r>
      <w:r w:rsidRPr="00A36236">
        <w:rPr>
          <w:rFonts w:hint="cs"/>
          <w:cs/>
        </w:rPr>
        <w:t>ปริมาณ</w:t>
      </w:r>
      <w:r w:rsidRPr="00A36236">
        <w:rPr>
          <w:cs/>
        </w:rPr>
        <w:t>คาร์บอน</w:t>
      </w:r>
      <w:r w:rsidRPr="00A36236">
        <w:rPr>
          <w:rFonts w:hint="cs"/>
          <w:cs/>
        </w:rPr>
        <w:t>ในพื้นที่ป่าได้มาจากการประยุกต์ใช้ระบบสารสนเทศภูมิศาสตร์ และ</w:t>
      </w:r>
      <w:r w:rsidRPr="00A36236">
        <w:rPr>
          <w:cs/>
        </w:rPr>
        <w:t>การตรวจสอบภาค</w:t>
      </w:r>
      <w:r w:rsidRPr="00A36236">
        <w:rPr>
          <w:rFonts w:hint="cs"/>
          <w:cs/>
        </w:rPr>
        <w:t>สนามจะเป็นการ</w:t>
      </w:r>
      <w:r w:rsidRPr="00A36236">
        <w:rPr>
          <w:cs/>
        </w:rPr>
        <w:t>ประเมินปริมาณคาร์บอนของแต่ละชั้น</w:t>
      </w:r>
      <w:r w:rsidR="00926C92" w:rsidRPr="00A36236">
        <w:rPr>
          <w:rFonts w:hint="cs"/>
          <w:cs/>
        </w:rPr>
        <w:t>ภูมิ</w:t>
      </w:r>
      <w:r w:rsidRPr="00A36236">
        <w:rPr>
          <w:rFonts w:hint="cs"/>
          <w:cs/>
        </w:rPr>
        <w:t>ผ่านการเก็บข้อมูลในแปลงตัวอย่าง เพื่อประเมินคาร์บอนทั้งพื้นที่</w:t>
      </w:r>
    </w:p>
    <w:p w14:paraId="64FE7E54" w14:textId="77777777" w:rsidR="007C2B92" w:rsidRPr="00A36236" w:rsidRDefault="007C2B92" w:rsidP="009336FA">
      <w:pPr>
        <w:ind w:firstLine="720"/>
        <w:jc w:val="thaiDistribute"/>
      </w:pPr>
    </w:p>
    <w:p w14:paraId="12415381" w14:textId="77777777" w:rsidR="00C56C22" w:rsidRPr="00E121F8" w:rsidRDefault="007409C2" w:rsidP="00CB3651">
      <w:pPr>
        <w:spacing w:before="100" w:beforeAutospacing="1" w:after="100" w:afterAutospacing="1"/>
        <w:ind w:firstLine="720"/>
        <w:rPr>
          <w:i/>
          <w:sz w:val="24"/>
          <w:szCs w:val="24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/>
                  <w:sz w:val="24"/>
                  <w:szCs w:val="24"/>
                </w:rPr>
                <m:t>C</m:t>
              </m:r>
            </m:e>
            <m:sub>
              <m:r>
                <w:rPr>
                  <w:rFonts w:ascii="Cambria Math" w:hAnsi="Cambria Math"/>
                  <w:sz w:val="24"/>
                  <w:szCs w:val="24"/>
                </w:rPr>
                <m:t>REDD,BSL,i</m:t>
              </m:r>
            </m:sub>
          </m:sSub>
          <m:r>
            <w:rPr>
              <w:rFonts w:ascii="Cambria Math" w:hAnsi="Cambria Math"/>
              <w:sz w:val="24"/>
              <w:szCs w:val="24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/>
                  <w:sz w:val="24"/>
                  <w:szCs w:val="24"/>
                </w:rPr>
                <m:t>(C</m:t>
              </m:r>
            </m:e>
            <m:sub>
              <m:r>
                <w:rPr>
                  <w:rFonts w:ascii="Cambria Math" w:hAnsi="Cambria Math"/>
                  <w:sz w:val="24"/>
                  <w:szCs w:val="24"/>
                </w:rPr>
                <m:t>TREE_BSL,i</m:t>
              </m:r>
            </m:sub>
          </m:sSub>
          <m:r>
            <w:rPr>
              <w:rFonts w:ascii="Cambria Math" w:hAnsi="Cambria Math"/>
              <w:sz w:val="24"/>
              <w:szCs w:val="24"/>
            </w:rPr>
            <m:t>+</m:t>
          </m:r>
          <m:sSub>
            <m:sSub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/>
                  <w:sz w:val="24"/>
                  <w:szCs w:val="24"/>
                </w:rPr>
                <m:t>C</m:t>
              </m:r>
            </m:e>
            <m:sub>
              <m:r>
                <w:rPr>
                  <w:rFonts w:ascii="Cambria Math" w:hAnsi="Cambria Math"/>
                  <w:sz w:val="24"/>
                  <w:szCs w:val="24"/>
                </w:rPr>
                <m:t>SAP_BSL,i</m:t>
              </m:r>
            </m:sub>
          </m:sSub>
          <m:r>
            <w:rPr>
              <w:rFonts w:ascii="Cambria Math" w:hAnsi="Cambria Math"/>
              <w:sz w:val="24"/>
              <w:szCs w:val="24"/>
            </w:rPr>
            <m:t>+</m:t>
          </m:r>
          <m:sSub>
            <m:sSub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/>
                  <w:sz w:val="24"/>
                  <w:szCs w:val="24"/>
                </w:rPr>
                <m:t>C</m:t>
              </m:r>
            </m:e>
            <m:sub>
              <m:r>
                <w:rPr>
                  <w:rFonts w:ascii="Cambria Math" w:hAnsi="Cambria Math"/>
                  <w:sz w:val="24"/>
                  <w:szCs w:val="24"/>
                </w:rPr>
                <m:t>DW_BSL,i</m:t>
              </m:r>
            </m:sub>
          </m:sSub>
          <m:r>
            <w:rPr>
              <w:rFonts w:ascii="Cambria Math" w:hAnsi="Cambria Math"/>
              <w:sz w:val="24"/>
              <w:szCs w:val="24"/>
            </w:rPr>
            <m:t>+</m:t>
          </m:r>
          <m:sSub>
            <m:sSub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/>
                  <w:sz w:val="24"/>
                  <w:szCs w:val="24"/>
                </w:rPr>
                <m:t>C</m:t>
              </m:r>
            </m:e>
            <m:sub>
              <m:r>
                <w:rPr>
                  <w:rFonts w:ascii="Cambria Math" w:hAnsi="Cambria Math"/>
                  <w:sz w:val="24"/>
                  <w:szCs w:val="24"/>
                </w:rPr>
                <m:t>LI_BSL,i</m:t>
              </m:r>
            </m:sub>
          </m:sSub>
          <m:r>
            <w:rPr>
              <w:rFonts w:ascii="Cambria Math" w:hAnsi="Cambria Math"/>
              <w:sz w:val="24"/>
              <w:szCs w:val="24"/>
            </w:rPr>
            <m:t>+</m:t>
          </m:r>
          <m:sSub>
            <m:sSub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/>
                  <w:sz w:val="24"/>
                  <w:szCs w:val="24"/>
                </w:rPr>
                <m:t>C</m:t>
              </m:r>
            </m:e>
            <m:sub>
              <m:r>
                <w:rPr>
                  <w:rFonts w:ascii="Cambria Math" w:hAnsi="Cambria Math"/>
                  <w:sz w:val="24"/>
                  <w:szCs w:val="24"/>
                </w:rPr>
                <m:t>SOC_BSL,i</m:t>
              </m:r>
            </m:sub>
          </m:sSub>
          <m:r>
            <w:rPr>
              <w:rFonts w:ascii="Cambria Math" w:hAnsi="Cambria Math"/>
              <w:sz w:val="24"/>
              <w:szCs w:val="24"/>
            </w:rPr>
            <m:t>)×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1</m:t>
              </m:r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REDD,i</m:t>
                  </m:r>
                </m:sub>
              </m:sSub>
            </m:den>
          </m:f>
        </m:oMath>
      </m:oMathPara>
    </w:p>
    <w:p w14:paraId="6F2D406C" w14:textId="77777777" w:rsidR="00C56C22" w:rsidRPr="00A36236" w:rsidRDefault="00C56C22" w:rsidP="00C56C22">
      <w:pPr>
        <w:ind w:firstLine="720"/>
      </w:pPr>
      <w:r w:rsidRPr="00A36236">
        <w:rPr>
          <w:rFonts w:hint="cs"/>
          <w:cs/>
        </w:rPr>
        <w:t>เมื่อ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573"/>
        <w:gridCol w:w="479"/>
        <w:gridCol w:w="5926"/>
        <w:gridCol w:w="48"/>
      </w:tblGrid>
      <w:tr w:rsidR="00642ECB" w:rsidRPr="00A36236" w14:paraId="3EC2E39F" w14:textId="77777777" w:rsidTr="002931E6">
        <w:trPr>
          <w:gridAfter w:val="1"/>
          <w:wAfter w:w="48" w:type="dxa"/>
        </w:trPr>
        <w:tc>
          <w:tcPr>
            <w:tcW w:w="2573" w:type="dxa"/>
            <w:shd w:val="clear" w:color="auto" w:fill="auto"/>
          </w:tcPr>
          <w:p w14:paraId="360D50CB" w14:textId="77777777" w:rsidR="00C56C22" w:rsidRPr="00E121F8" w:rsidRDefault="007409C2" w:rsidP="0004106B">
            <w:pPr>
              <w:rPr>
                <w:sz w:val="24"/>
                <w:szCs w:val="24"/>
              </w:rPr>
            </w:pPr>
            <m:oMathPara>
              <m:oMathParaPr>
                <m:jc m:val="righ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C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REDD,BSL,i</m:t>
                    </m:r>
                  </m:sub>
                </m:sSub>
              </m:oMath>
            </m:oMathPara>
          </w:p>
        </w:tc>
        <w:tc>
          <w:tcPr>
            <w:tcW w:w="479" w:type="dxa"/>
            <w:shd w:val="clear" w:color="auto" w:fill="auto"/>
          </w:tcPr>
          <w:p w14:paraId="37E14267" w14:textId="77777777" w:rsidR="00C56C22" w:rsidRPr="00A36236" w:rsidRDefault="00C56C22" w:rsidP="0004106B">
            <w:r w:rsidRPr="00A36236">
              <w:t>=</w:t>
            </w:r>
          </w:p>
        </w:tc>
        <w:tc>
          <w:tcPr>
            <w:tcW w:w="5926" w:type="dxa"/>
            <w:shd w:val="clear" w:color="auto" w:fill="auto"/>
          </w:tcPr>
          <w:p w14:paraId="57BD4E45" w14:textId="77777777" w:rsidR="001E0140" w:rsidRDefault="00C56C22" w:rsidP="0004106B">
            <w:r w:rsidRPr="00A36236">
              <w:rPr>
                <w:cs/>
              </w:rPr>
              <w:t>ปริมาณ</w:t>
            </w:r>
            <w:r w:rsidRPr="00A36236">
              <w:rPr>
                <w:rFonts w:hint="cs"/>
                <w:cs/>
              </w:rPr>
              <w:t>การสะสมคาร์บอน</w:t>
            </w:r>
            <w:r w:rsidR="001E0140">
              <w:rPr>
                <w:rFonts w:hint="cs"/>
                <w:cs/>
              </w:rPr>
              <w:t xml:space="preserve">ในกรณีฐานของกิจกรรม </w:t>
            </w:r>
            <w:r w:rsidR="001E0140">
              <w:t xml:space="preserve">REDD </w:t>
            </w:r>
            <w:r w:rsidRPr="00A36236">
              <w:rPr>
                <w:rFonts w:hint="cs"/>
                <w:cs/>
              </w:rPr>
              <w:t xml:space="preserve">ในชั้นภูมิ </w:t>
            </w:r>
            <w:r w:rsidRPr="00A36236">
              <w:t>i</w:t>
            </w:r>
            <w:r w:rsidRPr="00A36236">
              <w:rPr>
                <w:rFonts w:hint="cs"/>
                <w:cs/>
              </w:rPr>
              <w:t xml:space="preserve"> </w:t>
            </w:r>
          </w:p>
          <w:p w14:paraId="147099A4" w14:textId="77777777" w:rsidR="00C56C22" w:rsidRPr="00A36236" w:rsidRDefault="00C56C22" w:rsidP="0004106B">
            <w:pPr>
              <w:rPr>
                <w:cs/>
              </w:rPr>
            </w:pPr>
            <w:r w:rsidRPr="00A36236">
              <w:rPr>
                <w:cs/>
              </w:rPr>
              <w:t>(ตันคาร์บอน</w:t>
            </w:r>
            <w:r w:rsidR="007A28C3">
              <w:rPr>
                <w:rFonts w:hint="cs"/>
                <w:cs/>
              </w:rPr>
              <w:t>ต่อไร่</w:t>
            </w:r>
            <w:r w:rsidRPr="00A36236">
              <w:rPr>
                <w:cs/>
              </w:rPr>
              <w:t>)</w:t>
            </w:r>
          </w:p>
        </w:tc>
      </w:tr>
      <w:tr w:rsidR="00642ECB" w:rsidRPr="007B4B09" w14:paraId="413B3B63" w14:textId="77777777" w:rsidTr="002931E6">
        <w:trPr>
          <w:gridAfter w:val="1"/>
          <w:wAfter w:w="48" w:type="dxa"/>
        </w:trPr>
        <w:tc>
          <w:tcPr>
            <w:tcW w:w="2573" w:type="dxa"/>
            <w:shd w:val="clear" w:color="auto" w:fill="auto"/>
          </w:tcPr>
          <w:p w14:paraId="55A329B2" w14:textId="77777777" w:rsidR="00C56C22" w:rsidRPr="00E121F8" w:rsidRDefault="007409C2" w:rsidP="0004106B">
            <w:pPr>
              <w:rPr>
                <w:sz w:val="24"/>
                <w:szCs w:val="24"/>
              </w:rPr>
            </w:pPr>
            <m:oMathPara>
              <m:oMathParaPr>
                <m:jc m:val="righ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C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TREE_BSL,i</m:t>
                    </m:r>
                  </m:sub>
                </m:sSub>
              </m:oMath>
            </m:oMathPara>
          </w:p>
        </w:tc>
        <w:tc>
          <w:tcPr>
            <w:tcW w:w="479" w:type="dxa"/>
            <w:shd w:val="clear" w:color="auto" w:fill="auto"/>
          </w:tcPr>
          <w:p w14:paraId="6F8370D2" w14:textId="77777777" w:rsidR="00C56C22" w:rsidRPr="00A36236" w:rsidRDefault="001E0140" w:rsidP="0004106B">
            <w:r>
              <w:t>=</w:t>
            </w:r>
          </w:p>
        </w:tc>
        <w:tc>
          <w:tcPr>
            <w:tcW w:w="5926" w:type="dxa"/>
            <w:shd w:val="clear" w:color="auto" w:fill="auto"/>
          </w:tcPr>
          <w:p w14:paraId="208C1C5B" w14:textId="77777777" w:rsidR="0006761D" w:rsidRPr="007B4B09" w:rsidRDefault="0006761D" w:rsidP="0006761D">
            <w:pPr>
              <w:rPr>
                <w:color w:val="000000" w:themeColor="text1"/>
              </w:rPr>
            </w:pPr>
            <w:r w:rsidRPr="007B4B09">
              <w:rPr>
                <w:color w:val="000000" w:themeColor="text1"/>
                <w:cs/>
              </w:rPr>
              <w:t xml:space="preserve">ปริมาณคาร์บอนในมวลชีวภาพต้นไม้ในกรณีฐานในชั้นภูมิ </w:t>
            </w:r>
            <w:r w:rsidRPr="007B4B09">
              <w:rPr>
                <w:color w:val="000000" w:themeColor="text1"/>
              </w:rPr>
              <w:t xml:space="preserve">i </w:t>
            </w:r>
          </w:p>
          <w:p w14:paraId="3A289079" w14:textId="77777777" w:rsidR="00C56C22" w:rsidRPr="007B4B09" w:rsidRDefault="0006761D" w:rsidP="0004106B">
            <w:pPr>
              <w:rPr>
                <w:color w:val="000000" w:themeColor="text1"/>
              </w:rPr>
            </w:pPr>
            <w:r w:rsidRPr="007B4B09">
              <w:rPr>
                <w:color w:val="000000" w:themeColor="text1"/>
                <w:cs/>
              </w:rPr>
              <w:t>(ตันคาร์บอน</w:t>
            </w:r>
            <w:r w:rsidR="007A28C3" w:rsidRPr="007B4B09">
              <w:rPr>
                <w:rFonts w:hint="cs"/>
                <w:color w:val="000000" w:themeColor="text1"/>
                <w:cs/>
              </w:rPr>
              <w:t>ต่อพื้นที่แปลงตัวอย่าง</w:t>
            </w:r>
            <w:r w:rsidRPr="007B4B09">
              <w:rPr>
                <w:color w:val="000000" w:themeColor="text1"/>
                <w:cs/>
              </w:rPr>
              <w:t>)</w:t>
            </w:r>
            <w:r w:rsidRPr="007B4B09">
              <w:rPr>
                <w:color w:val="000000" w:themeColor="text1"/>
              </w:rPr>
              <w:t xml:space="preserve"> </w:t>
            </w:r>
            <w:r w:rsidRPr="007B4B09">
              <w:rPr>
                <w:color w:val="000000" w:themeColor="text1"/>
                <w:cs/>
              </w:rPr>
              <w:t>ดำเนินการตาม</w:t>
            </w:r>
            <w:r w:rsidRPr="007B4B09">
              <w:rPr>
                <w:rFonts w:hint="cs"/>
                <w:color w:val="000000" w:themeColor="text1"/>
                <w:cs/>
              </w:rPr>
              <w:t xml:space="preserve"> </w:t>
            </w:r>
            <w:r w:rsidR="00F6795B" w:rsidRPr="007B4B09">
              <w:rPr>
                <w:rFonts w:hint="cs"/>
                <w:i/>
                <w:iCs/>
                <w:color w:val="000000" w:themeColor="text1"/>
                <w:cs/>
              </w:rPr>
              <w:t>เครื่องมือคำนวณ</w:t>
            </w:r>
            <w:r w:rsidRPr="007B4B09">
              <w:rPr>
                <w:rFonts w:hint="cs"/>
                <w:i/>
                <w:iCs/>
                <w:color w:val="000000" w:themeColor="text1"/>
                <w:cs/>
              </w:rPr>
              <w:t xml:space="preserve"> </w:t>
            </w:r>
            <w:r w:rsidR="002703C1" w:rsidRPr="007B4B09">
              <w:rPr>
                <w:i/>
                <w:iCs/>
                <w:color w:val="000000" w:themeColor="text1"/>
              </w:rPr>
              <w:t>TVER-TOOL</w:t>
            </w:r>
            <w:r w:rsidR="004848AF" w:rsidRPr="007B4B09">
              <w:rPr>
                <w:i/>
                <w:iCs/>
                <w:color w:val="000000" w:themeColor="text1"/>
              </w:rPr>
              <w:t>-</w:t>
            </w:r>
            <w:r w:rsidR="004848AF" w:rsidRPr="007B4B09">
              <w:rPr>
                <w:i/>
                <w:iCs/>
                <w:color w:val="000000" w:themeColor="text1"/>
                <w:cs/>
              </w:rPr>
              <w:t>01</w:t>
            </w:r>
            <w:r w:rsidR="004848AF" w:rsidRPr="007B4B09">
              <w:rPr>
                <w:rFonts w:hint="cs"/>
                <w:i/>
                <w:iCs/>
                <w:color w:val="000000" w:themeColor="text1"/>
                <w:cs/>
              </w:rPr>
              <w:t xml:space="preserve">-02 </w:t>
            </w:r>
            <w:r w:rsidR="004848AF" w:rsidRPr="007B4B09">
              <w:rPr>
                <w:i/>
                <w:iCs/>
                <w:color w:val="000000" w:themeColor="text1"/>
                <w:cs/>
              </w:rPr>
              <w:t xml:space="preserve"> </w:t>
            </w:r>
            <w:r w:rsidRPr="007B4B09">
              <w:rPr>
                <w:i/>
                <w:iCs/>
                <w:color w:val="000000" w:themeColor="text1"/>
                <w:cs/>
              </w:rPr>
              <w:t>การคำนวณการกักเก็บคาร์บอนและการเปลี่ยนแปลงคาร์บอนของต้นไม้</w:t>
            </w:r>
            <w:r w:rsidRPr="007B4B09">
              <w:rPr>
                <w:rFonts w:hint="cs"/>
                <w:i/>
                <w:iCs/>
                <w:color w:val="000000" w:themeColor="text1"/>
                <w:cs/>
              </w:rPr>
              <w:t>สำหรับกิจกรรมโครงการป่าไม้</w:t>
            </w:r>
            <w:r w:rsidRPr="007B4B09">
              <w:rPr>
                <w:i/>
                <w:iCs/>
                <w:color w:val="000000" w:themeColor="text1"/>
                <w:cs/>
              </w:rPr>
              <w:t xml:space="preserve"> (</w:t>
            </w:r>
            <w:r w:rsidRPr="007B4B09">
              <w:rPr>
                <w:i/>
                <w:iCs/>
                <w:color w:val="000000" w:themeColor="text1"/>
              </w:rPr>
              <w:t>Calculation for carbon stocks and change in carbon stocks of trees in forest project activities)</w:t>
            </w:r>
          </w:p>
        </w:tc>
      </w:tr>
      <w:tr w:rsidR="00A11203" w:rsidRPr="007B4B09" w14:paraId="2E17B45B" w14:textId="77777777" w:rsidTr="002931E6">
        <w:trPr>
          <w:gridAfter w:val="1"/>
          <w:wAfter w:w="48" w:type="dxa"/>
        </w:trPr>
        <w:tc>
          <w:tcPr>
            <w:tcW w:w="2573" w:type="dxa"/>
            <w:shd w:val="clear" w:color="auto" w:fill="auto"/>
          </w:tcPr>
          <w:p w14:paraId="18621F1B" w14:textId="77777777" w:rsidR="0006761D" w:rsidRPr="00E121F8" w:rsidRDefault="007409C2" w:rsidP="00C56C22">
            <w:pPr>
              <w:jc w:val="right"/>
            </w:pPr>
            <m:oMathPara>
              <m:oMathParaPr>
                <m:jc m:val="righ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C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SAP_BSL,i</m:t>
                    </m:r>
                  </m:sub>
                </m:sSub>
              </m:oMath>
            </m:oMathPara>
          </w:p>
        </w:tc>
        <w:tc>
          <w:tcPr>
            <w:tcW w:w="479" w:type="dxa"/>
            <w:shd w:val="clear" w:color="auto" w:fill="auto"/>
          </w:tcPr>
          <w:p w14:paraId="075015FF" w14:textId="77777777" w:rsidR="0006761D" w:rsidRPr="00A36236" w:rsidRDefault="0006761D" w:rsidP="0004106B">
            <w:r>
              <w:t>=</w:t>
            </w:r>
          </w:p>
        </w:tc>
        <w:tc>
          <w:tcPr>
            <w:tcW w:w="5926" w:type="dxa"/>
            <w:shd w:val="clear" w:color="auto" w:fill="auto"/>
          </w:tcPr>
          <w:p w14:paraId="26687A2E" w14:textId="77777777" w:rsidR="0006761D" w:rsidRPr="007B4B09" w:rsidRDefault="0006761D" w:rsidP="0006761D">
            <w:pPr>
              <w:rPr>
                <w:color w:val="000000" w:themeColor="text1"/>
              </w:rPr>
            </w:pPr>
            <w:r w:rsidRPr="007B4B09">
              <w:rPr>
                <w:color w:val="000000" w:themeColor="text1"/>
                <w:cs/>
              </w:rPr>
              <w:t>ปริมาณคาร์บอนในมวลชีวภาพ</w:t>
            </w:r>
            <w:r w:rsidRPr="007B4B09">
              <w:rPr>
                <w:rFonts w:hint="cs"/>
                <w:color w:val="000000" w:themeColor="text1"/>
                <w:cs/>
              </w:rPr>
              <w:t>ไม้หนุ่ม</w:t>
            </w:r>
            <w:r w:rsidRPr="007B4B09">
              <w:rPr>
                <w:color w:val="000000" w:themeColor="text1"/>
                <w:cs/>
              </w:rPr>
              <w:t xml:space="preserve">ในกรณีฐานในชั้นภูมิ </w:t>
            </w:r>
            <w:r w:rsidRPr="007B4B09">
              <w:rPr>
                <w:color w:val="000000" w:themeColor="text1"/>
              </w:rPr>
              <w:t xml:space="preserve">i </w:t>
            </w:r>
          </w:p>
          <w:p w14:paraId="11240670" w14:textId="77777777" w:rsidR="0006761D" w:rsidRPr="007B4B09" w:rsidRDefault="004848AF" w:rsidP="0006761D">
            <w:pPr>
              <w:rPr>
                <w:color w:val="000000" w:themeColor="text1"/>
                <w:cs/>
              </w:rPr>
            </w:pPr>
            <w:r w:rsidRPr="007B4B09">
              <w:rPr>
                <w:color w:val="000000" w:themeColor="text1"/>
                <w:cs/>
              </w:rPr>
              <w:t>(ทางเลือก)</w:t>
            </w:r>
            <w:r w:rsidRPr="007B4B09">
              <w:rPr>
                <w:rFonts w:hint="cs"/>
                <w:color w:val="000000" w:themeColor="text1"/>
                <w:cs/>
              </w:rPr>
              <w:t xml:space="preserve"> </w:t>
            </w:r>
            <w:r w:rsidR="0006761D" w:rsidRPr="007B4B09">
              <w:rPr>
                <w:color w:val="000000" w:themeColor="text1"/>
                <w:cs/>
              </w:rPr>
              <w:t>(</w:t>
            </w:r>
            <w:r w:rsidR="007A28C3" w:rsidRPr="007B4B09">
              <w:rPr>
                <w:color w:val="000000" w:themeColor="text1"/>
                <w:cs/>
              </w:rPr>
              <w:t>ตันคาร์บอน</w:t>
            </w:r>
            <w:r w:rsidR="007A28C3" w:rsidRPr="007B4B09">
              <w:rPr>
                <w:rFonts w:hint="cs"/>
                <w:color w:val="000000" w:themeColor="text1"/>
                <w:cs/>
              </w:rPr>
              <w:t>ต่อพื้นที่แปลงตัวอย่าง</w:t>
            </w:r>
            <w:r w:rsidR="0006761D" w:rsidRPr="007B4B09">
              <w:rPr>
                <w:color w:val="000000" w:themeColor="text1"/>
                <w:cs/>
              </w:rPr>
              <w:t>)</w:t>
            </w:r>
            <w:r w:rsidR="0006761D" w:rsidRPr="007B4B09">
              <w:rPr>
                <w:color w:val="000000" w:themeColor="text1"/>
              </w:rPr>
              <w:t xml:space="preserve"> </w:t>
            </w:r>
            <w:r w:rsidR="0006761D" w:rsidRPr="007B4B09">
              <w:rPr>
                <w:color w:val="000000" w:themeColor="text1"/>
                <w:cs/>
              </w:rPr>
              <w:t>ดำเนินการตาม</w:t>
            </w:r>
            <w:r w:rsidR="0006761D" w:rsidRPr="007B4B09">
              <w:rPr>
                <w:rFonts w:hint="cs"/>
                <w:color w:val="000000" w:themeColor="text1"/>
                <w:cs/>
              </w:rPr>
              <w:t xml:space="preserve"> </w:t>
            </w:r>
            <w:r w:rsidR="00F6795B" w:rsidRPr="007B4B09">
              <w:rPr>
                <w:rFonts w:hint="cs"/>
                <w:i/>
                <w:iCs/>
                <w:color w:val="000000" w:themeColor="text1"/>
                <w:cs/>
              </w:rPr>
              <w:t>เครื่องมือคำนวณ</w:t>
            </w:r>
            <w:r w:rsidR="0006761D" w:rsidRPr="007B4B09">
              <w:rPr>
                <w:rFonts w:hint="cs"/>
                <w:i/>
                <w:iCs/>
                <w:color w:val="000000" w:themeColor="text1"/>
                <w:cs/>
              </w:rPr>
              <w:t xml:space="preserve"> </w:t>
            </w:r>
            <w:r w:rsidR="002703C1" w:rsidRPr="007B4B09">
              <w:rPr>
                <w:i/>
                <w:iCs/>
                <w:color w:val="000000" w:themeColor="text1"/>
              </w:rPr>
              <w:t>TVER-TOOL</w:t>
            </w:r>
            <w:r w:rsidRPr="007B4B09">
              <w:rPr>
                <w:i/>
                <w:iCs/>
                <w:color w:val="000000" w:themeColor="text1"/>
              </w:rPr>
              <w:t>-</w:t>
            </w:r>
            <w:r w:rsidRPr="007B4B09">
              <w:rPr>
                <w:i/>
                <w:iCs/>
                <w:color w:val="000000" w:themeColor="text1"/>
                <w:cs/>
              </w:rPr>
              <w:t>01</w:t>
            </w:r>
            <w:r w:rsidRPr="007B4B09">
              <w:rPr>
                <w:rFonts w:hint="cs"/>
                <w:i/>
                <w:iCs/>
                <w:color w:val="000000" w:themeColor="text1"/>
                <w:cs/>
              </w:rPr>
              <w:t xml:space="preserve">-02 </w:t>
            </w:r>
            <w:r w:rsidR="0006761D" w:rsidRPr="007B4B09">
              <w:rPr>
                <w:i/>
                <w:iCs/>
                <w:color w:val="000000" w:themeColor="text1"/>
                <w:cs/>
              </w:rPr>
              <w:t>การคำนวณการกักเก็บ</w:t>
            </w:r>
            <w:r w:rsidR="0006761D" w:rsidRPr="007B4B09">
              <w:rPr>
                <w:i/>
                <w:iCs/>
                <w:color w:val="000000" w:themeColor="text1"/>
                <w:cs/>
              </w:rPr>
              <w:lastRenderedPageBreak/>
              <w:t>คาร์บอนและการเปลี่ยนแปลงคาร์บอนของต้นไม้</w:t>
            </w:r>
            <w:r w:rsidR="0006761D" w:rsidRPr="007B4B09">
              <w:rPr>
                <w:rFonts w:hint="cs"/>
                <w:i/>
                <w:iCs/>
                <w:color w:val="000000" w:themeColor="text1"/>
                <w:cs/>
              </w:rPr>
              <w:t>สำหรับกิจกรรมโครงการป่าไม้</w:t>
            </w:r>
            <w:r w:rsidR="0006761D" w:rsidRPr="007B4B09">
              <w:rPr>
                <w:i/>
                <w:iCs/>
                <w:color w:val="000000" w:themeColor="text1"/>
                <w:cs/>
              </w:rPr>
              <w:t xml:space="preserve"> (</w:t>
            </w:r>
            <w:r w:rsidR="0006761D" w:rsidRPr="007B4B09">
              <w:rPr>
                <w:i/>
                <w:iCs/>
                <w:color w:val="000000" w:themeColor="text1"/>
              </w:rPr>
              <w:t>Calculation for carbon stocks and change in carbon stocks of trees in forest project activities)</w:t>
            </w:r>
          </w:p>
        </w:tc>
      </w:tr>
      <w:tr w:rsidR="00A11203" w:rsidRPr="00A36236" w14:paraId="16CF8B2C" w14:textId="77777777" w:rsidTr="002931E6">
        <w:tc>
          <w:tcPr>
            <w:tcW w:w="2573" w:type="dxa"/>
            <w:shd w:val="clear" w:color="auto" w:fill="auto"/>
          </w:tcPr>
          <w:p w14:paraId="5E6ECD57" w14:textId="77777777" w:rsidR="0006761D" w:rsidRPr="00E121F8" w:rsidRDefault="007409C2" w:rsidP="00C56C22">
            <w:pPr>
              <w:jc w:val="right"/>
            </w:pPr>
            <m:oMathPara>
              <m:oMathParaPr>
                <m:jc m:val="righ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C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DW_BSL,i</m:t>
                    </m:r>
                  </m:sub>
                </m:sSub>
              </m:oMath>
            </m:oMathPara>
          </w:p>
        </w:tc>
        <w:tc>
          <w:tcPr>
            <w:tcW w:w="479" w:type="dxa"/>
            <w:shd w:val="clear" w:color="auto" w:fill="auto"/>
          </w:tcPr>
          <w:p w14:paraId="5BC86AFB" w14:textId="77777777" w:rsidR="0006761D" w:rsidRPr="00A36236" w:rsidRDefault="0006761D" w:rsidP="0004106B">
            <w:r>
              <w:t>=</w:t>
            </w:r>
          </w:p>
        </w:tc>
        <w:tc>
          <w:tcPr>
            <w:tcW w:w="5974" w:type="dxa"/>
            <w:gridSpan w:val="2"/>
            <w:shd w:val="clear" w:color="auto" w:fill="auto"/>
          </w:tcPr>
          <w:p w14:paraId="32BCF9FF" w14:textId="77777777" w:rsidR="0006761D" w:rsidRPr="007B4B09" w:rsidRDefault="0006761D" w:rsidP="0004106B">
            <w:pPr>
              <w:rPr>
                <w:color w:val="000000" w:themeColor="text1"/>
                <w:cs/>
              </w:rPr>
            </w:pPr>
            <w:r w:rsidRPr="007B4B09">
              <w:rPr>
                <w:color w:val="000000" w:themeColor="text1"/>
                <w:cs/>
              </w:rPr>
              <w:t>ปริมาณคาร์บอนของไม้ตาย</w:t>
            </w:r>
            <w:r w:rsidRPr="007B4B09">
              <w:rPr>
                <w:rFonts w:hint="cs"/>
                <w:color w:val="000000" w:themeColor="text1"/>
                <w:cs/>
              </w:rPr>
              <w:t>ของกรณี</w:t>
            </w:r>
            <w:r w:rsidRPr="007B4B09">
              <w:rPr>
                <w:color w:val="000000" w:themeColor="text1"/>
                <w:cs/>
              </w:rPr>
              <w:t xml:space="preserve">ฐานในชั้นภูมิ </w:t>
            </w:r>
            <w:r w:rsidRPr="007B4B09">
              <w:rPr>
                <w:color w:val="000000" w:themeColor="text1"/>
              </w:rPr>
              <w:t xml:space="preserve">i </w:t>
            </w:r>
            <w:r w:rsidRPr="007B4B09">
              <w:rPr>
                <w:color w:val="000000" w:themeColor="text1"/>
                <w:cs/>
              </w:rPr>
              <w:t>(ทางเลือก)</w:t>
            </w:r>
            <w:r w:rsidRPr="007B4B09">
              <w:rPr>
                <w:rFonts w:hint="cs"/>
                <w:color w:val="000000" w:themeColor="text1"/>
                <w:cs/>
              </w:rPr>
              <w:t xml:space="preserve"> </w:t>
            </w:r>
            <w:r w:rsidRPr="007B4B09">
              <w:rPr>
                <w:color w:val="000000" w:themeColor="text1"/>
                <w:cs/>
              </w:rPr>
              <w:t>(</w:t>
            </w:r>
            <w:r w:rsidR="007A28C3" w:rsidRPr="007B4B09">
              <w:rPr>
                <w:color w:val="000000" w:themeColor="text1"/>
                <w:cs/>
              </w:rPr>
              <w:t>ตันคาร์บอน</w:t>
            </w:r>
            <w:r w:rsidR="007A28C3" w:rsidRPr="007B4B09">
              <w:rPr>
                <w:rFonts w:hint="cs"/>
                <w:color w:val="000000" w:themeColor="text1"/>
                <w:cs/>
              </w:rPr>
              <w:t>ต่อพื้นที่แปลงตัวอย่าง</w:t>
            </w:r>
            <w:r w:rsidRPr="007B4B09">
              <w:rPr>
                <w:color w:val="000000" w:themeColor="text1"/>
                <w:cs/>
              </w:rPr>
              <w:t>ดำเนินการตาม</w:t>
            </w:r>
            <w:r w:rsidRPr="007B4B09">
              <w:rPr>
                <w:rFonts w:hint="cs"/>
                <w:color w:val="000000" w:themeColor="text1"/>
                <w:cs/>
              </w:rPr>
              <w:t xml:space="preserve"> </w:t>
            </w:r>
            <w:r w:rsidR="00F6795B" w:rsidRPr="007B4B09">
              <w:rPr>
                <w:rFonts w:hint="cs"/>
                <w:i/>
                <w:iCs/>
                <w:color w:val="000000" w:themeColor="text1"/>
                <w:cs/>
              </w:rPr>
              <w:t>เครื่องมือคำนวณ</w:t>
            </w:r>
            <w:r w:rsidRPr="007B4B09">
              <w:rPr>
                <w:rFonts w:hint="cs"/>
                <w:i/>
                <w:iCs/>
                <w:color w:val="000000" w:themeColor="text1"/>
                <w:cs/>
              </w:rPr>
              <w:t xml:space="preserve"> </w:t>
            </w:r>
            <w:r w:rsidR="002703C1" w:rsidRPr="007B4B09">
              <w:rPr>
                <w:i/>
                <w:iCs/>
                <w:color w:val="000000" w:themeColor="text1"/>
              </w:rPr>
              <w:t>TVER-TOOL</w:t>
            </w:r>
            <w:r w:rsidR="004848AF" w:rsidRPr="007B4B09">
              <w:rPr>
                <w:i/>
                <w:iCs/>
                <w:color w:val="000000" w:themeColor="text1"/>
              </w:rPr>
              <w:t>-01-03</w:t>
            </w:r>
            <w:r w:rsidRPr="007B4B09">
              <w:rPr>
                <w:i/>
                <w:iCs/>
                <w:color w:val="000000" w:themeColor="text1"/>
                <w:cs/>
              </w:rPr>
              <w:t xml:space="preserve"> การคำนวณการกักเก็บคาร์บอนและการเปลี่ยนแปลงคาร์บอนของ</w:t>
            </w:r>
            <w:r w:rsidRPr="007B4B09">
              <w:rPr>
                <w:rFonts w:hint="cs"/>
                <w:i/>
                <w:iCs/>
                <w:color w:val="000000" w:themeColor="text1"/>
                <w:cs/>
              </w:rPr>
              <w:t>ไม้ตายและซากพืชสำหรับกิจกรรมโครงการป่าไม้</w:t>
            </w:r>
            <w:r w:rsidRPr="007B4B09">
              <w:rPr>
                <w:i/>
                <w:iCs/>
                <w:color w:val="000000" w:themeColor="text1"/>
                <w:cs/>
              </w:rPr>
              <w:t xml:space="preserve"> (</w:t>
            </w:r>
            <w:r w:rsidRPr="007B4B09">
              <w:rPr>
                <w:i/>
                <w:iCs/>
                <w:color w:val="000000" w:themeColor="text1"/>
              </w:rPr>
              <w:t>Calculation for carbon stocks and change in carbon stocks of dead wood and litter in forest project activities)</w:t>
            </w:r>
          </w:p>
        </w:tc>
      </w:tr>
      <w:tr w:rsidR="00A11203" w:rsidRPr="00A36236" w14:paraId="12744D59" w14:textId="77777777" w:rsidTr="002931E6">
        <w:tc>
          <w:tcPr>
            <w:tcW w:w="2573" w:type="dxa"/>
            <w:shd w:val="clear" w:color="auto" w:fill="auto"/>
          </w:tcPr>
          <w:p w14:paraId="331AE12A" w14:textId="77777777" w:rsidR="0006761D" w:rsidRPr="00E121F8" w:rsidRDefault="007409C2" w:rsidP="00C56C22">
            <w:pPr>
              <w:jc w:val="right"/>
            </w:pPr>
            <m:oMathPara>
              <m:oMathParaPr>
                <m:jc m:val="righ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C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LI_BSL,i</m:t>
                    </m:r>
                  </m:sub>
                </m:sSub>
              </m:oMath>
            </m:oMathPara>
          </w:p>
        </w:tc>
        <w:tc>
          <w:tcPr>
            <w:tcW w:w="479" w:type="dxa"/>
            <w:shd w:val="clear" w:color="auto" w:fill="auto"/>
          </w:tcPr>
          <w:p w14:paraId="293CDB5B" w14:textId="77777777" w:rsidR="0006761D" w:rsidRPr="00A36236" w:rsidRDefault="0006761D" w:rsidP="0004106B">
            <w:r>
              <w:t>=</w:t>
            </w:r>
          </w:p>
        </w:tc>
        <w:tc>
          <w:tcPr>
            <w:tcW w:w="5974" w:type="dxa"/>
            <w:gridSpan w:val="2"/>
            <w:shd w:val="clear" w:color="auto" w:fill="auto"/>
          </w:tcPr>
          <w:p w14:paraId="1EB7F665" w14:textId="77777777" w:rsidR="0006761D" w:rsidRPr="007B4B09" w:rsidRDefault="0006761D" w:rsidP="0004106B">
            <w:pPr>
              <w:rPr>
                <w:color w:val="000000" w:themeColor="text1"/>
                <w:cs/>
              </w:rPr>
            </w:pPr>
            <w:r w:rsidRPr="007B4B09">
              <w:rPr>
                <w:color w:val="000000" w:themeColor="text1"/>
                <w:cs/>
              </w:rPr>
              <w:t>ปริมาณคาร์บอนของ</w:t>
            </w:r>
            <w:r w:rsidRPr="007B4B09">
              <w:rPr>
                <w:rFonts w:hint="cs"/>
                <w:color w:val="000000" w:themeColor="text1"/>
                <w:cs/>
              </w:rPr>
              <w:t>ซากพืชของกรณี</w:t>
            </w:r>
            <w:r w:rsidRPr="007B4B09">
              <w:rPr>
                <w:color w:val="000000" w:themeColor="text1"/>
                <w:cs/>
              </w:rPr>
              <w:t xml:space="preserve">ฐานในชั้นภูมิ </w:t>
            </w:r>
            <w:r w:rsidRPr="007B4B09">
              <w:rPr>
                <w:color w:val="000000" w:themeColor="text1"/>
              </w:rPr>
              <w:t xml:space="preserve">i </w:t>
            </w:r>
            <w:r w:rsidRPr="007B4B09">
              <w:rPr>
                <w:color w:val="000000" w:themeColor="text1"/>
                <w:cs/>
              </w:rPr>
              <w:t>(ทางเลือก)</w:t>
            </w:r>
            <w:r w:rsidRPr="007B4B09">
              <w:rPr>
                <w:rFonts w:hint="cs"/>
                <w:color w:val="000000" w:themeColor="text1"/>
                <w:cs/>
              </w:rPr>
              <w:t xml:space="preserve"> </w:t>
            </w:r>
            <w:r w:rsidRPr="007B4B09">
              <w:rPr>
                <w:color w:val="000000" w:themeColor="text1"/>
                <w:cs/>
              </w:rPr>
              <w:t>(</w:t>
            </w:r>
            <w:r w:rsidR="007A28C3" w:rsidRPr="007B4B09">
              <w:rPr>
                <w:color w:val="000000" w:themeColor="text1"/>
                <w:cs/>
              </w:rPr>
              <w:t>ตันคาร์บอน</w:t>
            </w:r>
            <w:r w:rsidR="007A28C3" w:rsidRPr="007B4B09">
              <w:rPr>
                <w:rFonts w:hint="cs"/>
                <w:color w:val="000000" w:themeColor="text1"/>
                <w:cs/>
              </w:rPr>
              <w:t>ต่อพื้นที่แปลงตัวอย่าง</w:t>
            </w:r>
            <w:r w:rsidRPr="007B4B09">
              <w:rPr>
                <w:color w:val="000000" w:themeColor="text1"/>
                <w:cs/>
              </w:rPr>
              <w:t>)</w:t>
            </w:r>
            <w:r w:rsidRPr="007B4B09">
              <w:rPr>
                <w:rFonts w:hint="cs"/>
                <w:color w:val="000000" w:themeColor="text1"/>
                <w:cs/>
              </w:rPr>
              <w:t xml:space="preserve"> </w:t>
            </w:r>
            <w:r w:rsidRPr="007B4B09">
              <w:rPr>
                <w:color w:val="000000" w:themeColor="text1"/>
                <w:cs/>
              </w:rPr>
              <w:t>ดำเนินการตาม</w:t>
            </w:r>
            <w:r w:rsidRPr="007B4B09">
              <w:rPr>
                <w:rFonts w:hint="cs"/>
                <w:color w:val="000000" w:themeColor="text1"/>
                <w:cs/>
              </w:rPr>
              <w:t xml:space="preserve"> </w:t>
            </w:r>
            <w:r w:rsidR="00F6795B" w:rsidRPr="007B4B09">
              <w:rPr>
                <w:rFonts w:hint="cs"/>
                <w:i/>
                <w:iCs/>
                <w:color w:val="000000" w:themeColor="text1"/>
                <w:cs/>
              </w:rPr>
              <w:t>เครื่องมือคำนวณ</w:t>
            </w:r>
            <w:r w:rsidRPr="007B4B09">
              <w:rPr>
                <w:rFonts w:hint="cs"/>
                <w:i/>
                <w:iCs/>
                <w:color w:val="000000" w:themeColor="text1"/>
                <w:cs/>
              </w:rPr>
              <w:t xml:space="preserve"> </w:t>
            </w:r>
            <w:r w:rsidR="002703C1" w:rsidRPr="007B4B09">
              <w:rPr>
                <w:i/>
                <w:iCs/>
                <w:color w:val="000000" w:themeColor="text1"/>
              </w:rPr>
              <w:t>TVER-TOOL</w:t>
            </w:r>
            <w:r w:rsidR="004848AF" w:rsidRPr="007B4B09">
              <w:rPr>
                <w:i/>
                <w:iCs/>
                <w:color w:val="000000" w:themeColor="text1"/>
              </w:rPr>
              <w:t>-01-03</w:t>
            </w:r>
            <w:r w:rsidRPr="007B4B09">
              <w:rPr>
                <w:i/>
                <w:iCs/>
                <w:color w:val="000000" w:themeColor="text1"/>
                <w:cs/>
              </w:rPr>
              <w:t xml:space="preserve"> การคำนวณการกักเก็บคาร์บอนและการเปลี่ยนแปลงคาร์บอนของ</w:t>
            </w:r>
            <w:r w:rsidRPr="007B4B09">
              <w:rPr>
                <w:rFonts w:hint="cs"/>
                <w:i/>
                <w:iCs/>
                <w:color w:val="000000" w:themeColor="text1"/>
                <w:cs/>
              </w:rPr>
              <w:t>ไม้ตายและซากพืชสำหรับกิจกรรมโครงการป่าไม้</w:t>
            </w:r>
            <w:r w:rsidRPr="007B4B09">
              <w:rPr>
                <w:i/>
                <w:iCs/>
                <w:color w:val="000000" w:themeColor="text1"/>
                <w:cs/>
              </w:rPr>
              <w:t xml:space="preserve"> (</w:t>
            </w:r>
            <w:r w:rsidRPr="007B4B09">
              <w:rPr>
                <w:i/>
                <w:iCs/>
                <w:color w:val="000000" w:themeColor="text1"/>
              </w:rPr>
              <w:t>Calculation for carbon stocks and change in carbon stocks of dead wood and litter in forest project activities)</w:t>
            </w:r>
          </w:p>
        </w:tc>
      </w:tr>
      <w:tr w:rsidR="00A11203" w:rsidRPr="00A36236" w14:paraId="2FB1A561" w14:textId="77777777" w:rsidTr="002931E6">
        <w:tc>
          <w:tcPr>
            <w:tcW w:w="2573" w:type="dxa"/>
            <w:shd w:val="clear" w:color="auto" w:fill="auto"/>
          </w:tcPr>
          <w:p w14:paraId="12C7FBD8" w14:textId="77777777" w:rsidR="0006761D" w:rsidRPr="00E121F8" w:rsidRDefault="007409C2" w:rsidP="00C56C22">
            <w:pPr>
              <w:jc w:val="right"/>
            </w:pPr>
            <m:oMathPara>
              <m:oMathParaPr>
                <m:jc m:val="righ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C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SOC_BSL,i</m:t>
                    </m:r>
                  </m:sub>
                </m:sSub>
              </m:oMath>
            </m:oMathPara>
          </w:p>
        </w:tc>
        <w:tc>
          <w:tcPr>
            <w:tcW w:w="479" w:type="dxa"/>
            <w:shd w:val="clear" w:color="auto" w:fill="auto"/>
          </w:tcPr>
          <w:p w14:paraId="1D153CE7" w14:textId="77777777" w:rsidR="0006761D" w:rsidRPr="00A36236" w:rsidRDefault="0006761D" w:rsidP="0004106B">
            <w:r>
              <w:t>=</w:t>
            </w:r>
          </w:p>
        </w:tc>
        <w:tc>
          <w:tcPr>
            <w:tcW w:w="5974" w:type="dxa"/>
            <w:gridSpan w:val="2"/>
            <w:shd w:val="clear" w:color="auto" w:fill="auto"/>
          </w:tcPr>
          <w:p w14:paraId="52CE1C92" w14:textId="77777777" w:rsidR="0006761D" w:rsidRPr="007B4B09" w:rsidRDefault="0006761D" w:rsidP="0004106B">
            <w:pPr>
              <w:rPr>
                <w:color w:val="000000" w:themeColor="text1"/>
              </w:rPr>
            </w:pPr>
            <w:r w:rsidRPr="007B4B09">
              <w:rPr>
                <w:color w:val="000000" w:themeColor="text1"/>
                <w:cs/>
              </w:rPr>
              <w:t>ปริมาณคาร์บอ</w:t>
            </w:r>
            <w:r w:rsidRPr="007B4B09">
              <w:rPr>
                <w:rFonts w:hint="cs"/>
                <w:color w:val="000000" w:themeColor="text1"/>
                <w:cs/>
              </w:rPr>
              <w:t>นในดิน</w:t>
            </w:r>
            <w:r w:rsidRPr="007B4B09">
              <w:rPr>
                <w:color w:val="000000" w:themeColor="text1"/>
                <w:cs/>
              </w:rPr>
              <w:t xml:space="preserve">ของกรณีฐานในชั้นภูมิ </w:t>
            </w:r>
            <w:r w:rsidRPr="007B4B09">
              <w:rPr>
                <w:color w:val="000000" w:themeColor="text1"/>
              </w:rPr>
              <w:t>i (</w:t>
            </w:r>
            <w:r w:rsidRPr="007B4B09">
              <w:rPr>
                <w:color w:val="000000" w:themeColor="text1"/>
                <w:cs/>
              </w:rPr>
              <w:t xml:space="preserve">ทางเลือก) </w:t>
            </w:r>
          </w:p>
          <w:p w14:paraId="482ADEC9" w14:textId="774B289E" w:rsidR="0006761D" w:rsidRPr="007B4B09" w:rsidRDefault="0006761D" w:rsidP="00E77D49">
            <w:pPr>
              <w:rPr>
                <w:color w:val="000000" w:themeColor="text1"/>
                <w:cs/>
              </w:rPr>
            </w:pPr>
            <w:r w:rsidRPr="007B4B09">
              <w:rPr>
                <w:color w:val="000000" w:themeColor="text1"/>
                <w:cs/>
              </w:rPr>
              <w:t>(</w:t>
            </w:r>
            <w:r w:rsidR="007A28C3" w:rsidRPr="007B4B09">
              <w:rPr>
                <w:color w:val="000000" w:themeColor="text1"/>
                <w:cs/>
              </w:rPr>
              <w:t>ตันคาร์บอน</w:t>
            </w:r>
            <w:r w:rsidR="007A28C3" w:rsidRPr="007B4B09">
              <w:rPr>
                <w:rFonts w:hint="cs"/>
                <w:color w:val="000000" w:themeColor="text1"/>
                <w:cs/>
              </w:rPr>
              <w:t>ต่อพื้นที่แปลงตัวอย่าง</w:t>
            </w:r>
            <w:r w:rsidRPr="007B4B09">
              <w:rPr>
                <w:color w:val="000000" w:themeColor="text1"/>
                <w:cs/>
              </w:rPr>
              <w:t>) ดำเนินการตาม</w:t>
            </w:r>
            <w:r w:rsidR="00E77D49" w:rsidRPr="007B4B09">
              <w:rPr>
                <w:rFonts w:hint="cs"/>
                <w:color w:val="000000" w:themeColor="text1"/>
                <w:cs/>
              </w:rPr>
              <w:t xml:space="preserve"> </w:t>
            </w:r>
            <w:r w:rsidR="00F6795B" w:rsidRPr="007B4B09">
              <w:rPr>
                <w:rFonts w:hint="cs"/>
                <w:i/>
                <w:iCs/>
                <w:color w:val="000000" w:themeColor="text1"/>
                <w:cs/>
              </w:rPr>
              <w:t>เครื่องมือคำนวณ</w:t>
            </w:r>
            <w:r w:rsidR="00E77D49" w:rsidRPr="007B4B09">
              <w:rPr>
                <w:rFonts w:hint="cs"/>
                <w:i/>
                <w:iCs/>
                <w:color w:val="000000" w:themeColor="text1"/>
                <w:cs/>
              </w:rPr>
              <w:t xml:space="preserve"> </w:t>
            </w:r>
            <w:r w:rsidR="002703C1" w:rsidRPr="007B4B09">
              <w:rPr>
                <w:i/>
                <w:iCs/>
                <w:color w:val="000000" w:themeColor="text1"/>
              </w:rPr>
              <w:t>TVER-TOOL</w:t>
            </w:r>
            <w:r w:rsidR="004848AF" w:rsidRPr="007B4B09">
              <w:rPr>
                <w:i/>
                <w:iCs/>
                <w:color w:val="000000" w:themeColor="text1"/>
              </w:rPr>
              <w:t>-01-04</w:t>
            </w:r>
            <w:r w:rsidR="00E77D49" w:rsidRPr="007B4B09">
              <w:rPr>
                <w:i/>
                <w:iCs/>
                <w:color w:val="000000" w:themeColor="text1"/>
                <w:cs/>
              </w:rPr>
              <w:t xml:space="preserve"> การคำนวณการเปลี่ยนแปลงปริมาณการสะสมคาร์บอน</w:t>
            </w:r>
            <w:r w:rsidR="00D60917" w:rsidRPr="007B4B09">
              <w:rPr>
                <w:rFonts w:hint="cs"/>
                <w:i/>
                <w:iCs/>
                <w:color w:val="000000" w:themeColor="text1"/>
                <w:cs/>
              </w:rPr>
              <w:t>อินทรีย์</w:t>
            </w:r>
            <w:r w:rsidR="00E77D49" w:rsidRPr="007B4B09">
              <w:rPr>
                <w:i/>
                <w:iCs/>
                <w:color w:val="000000" w:themeColor="text1"/>
                <w:cs/>
              </w:rPr>
              <w:t>ในดินสำหรับกิจกรรมโครงการป่าไม้ (</w:t>
            </w:r>
            <w:r w:rsidR="00E77D49" w:rsidRPr="007B4B09">
              <w:rPr>
                <w:i/>
                <w:iCs/>
                <w:color w:val="000000" w:themeColor="text1"/>
              </w:rPr>
              <w:t>Calculation for change in soil organic carbon stocks in forest project activities)</w:t>
            </w:r>
          </w:p>
        </w:tc>
      </w:tr>
      <w:tr w:rsidR="00C56C22" w:rsidRPr="00A36236" w14:paraId="316AB569" w14:textId="77777777" w:rsidTr="002931E6">
        <w:trPr>
          <w:gridAfter w:val="1"/>
          <w:wAfter w:w="48" w:type="dxa"/>
        </w:trPr>
        <w:tc>
          <w:tcPr>
            <w:tcW w:w="2573" w:type="dxa"/>
            <w:shd w:val="clear" w:color="auto" w:fill="auto"/>
          </w:tcPr>
          <w:p w14:paraId="4D224458" w14:textId="77777777" w:rsidR="00C56C22" w:rsidRPr="007A28C3" w:rsidRDefault="007409C2">
            <w:pPr>
              <w:jc w:val="right"/>
            </w:pPr>
            <m:oMathPara>
              <m:oMathParaPr>
                <m:jc m:val="righ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REDD,i</m:t>
                    </m:r>
                  </m:sub>
                </m:sSub>
              </m:oMath>
            </m:oMathPara>
          </w:p>
        </w:tc>
        <w:tc>
          <w:tcPr>
            <w:tcW w:w="479" w:type="dxa"/>
            <w:shd w:val="clear" w:color="auto" w:fill="auto"/>
          </w:tcPr>
          <w:p w14:paraId="36A4B019" w14:textId="77777777" w:rsidR="00C56C22" w:rsidRPr="007A28C3" w:rsidRDefault="00C56C22" w:rsidP="0004106B">
            <w:r w:rsidRPr="007A28C3">
              <w:t>=</w:t>
            </w:r>
          </w:p>
        </w:tc>
        <w:tc>
          <w:tcPr>
            <w:tcW w:w="5926" w:type="dxa"/>
            <w:shd w:val="clear" w:color="auto" w:fill="auto"/>
          </w:tcPr>
          <w:p w14:paraId="67047789" w14:textId="77777777" w:rsidR="00C56C22" w:rsidRPr="007A28C3" w:rsidRDefault="00C56C22" w:rsidP="0004106B">
            <w:pPr>
              <w:rPr>
                <w:cs/>
              </w:rPr>
            </w:pPr>
            <w:r w:rsidRPr="007A28C3">
              <w:rPr>
                <w:rFonts w:hint="cs"/>
                <w:cs/>
              </w:rPr>
              <w:t>พื้นที่ของแปลงตัวอย่าง</w:t>
            </w:r>
            <w:r w:rsidR="004C7AE0" w:rsidRPr="007A28C3">
              <w:rPr>
                <w:rFonts w:hint="cs"/>
                <w:cs/>
              </w:rPr>
              <w:t xml:space="preserve">ในชั้นภูมิ </w:t>
            </w:r>
            <w:r w:rsidR="004C7AE0" w:rsidRPr="007A28C3">
              <w:t xml:space="preserve">i </w:t>
            </w:r>
            <w:r w:rsidRPr="007A28C3">
              <w:t>(</w:t>
            </w:r>
            <w:r w:rsidRPr="007A28C3">
              <w:rPr>
                <w:rFonts w:hint="cs"/>
                <w:cs/>
              </w:rPr>
              <w:t>ไร่)</w:t>
            </w:r>
          </w:p>
        </w:tc>
      </w:tr>
    </w:tbl>
    <w:p w14:paraId="65BE5389" w14:textId="64677177" w:rsidR="002931E6" w:rsidRPr="002931E6" w:rsidRDefault="002931E6" w:rsidP="009A3B60">
      <w:pPr>
        <w:spacing w:before="120"/>
        <w:ind w:firstLine="720"/>
        <w:jc w:val="thaiDistribute"/>
      </w:pPr>
      <w:r w:rsidRPr="002931E6">
        <w:rPr>
          <w:cs/>
        </w:rPr>
        <w:t>การเปลี่ยนแปลง</w:t>
      </w:r>
      <w:r w:rsidRPr="002931E6">
        <w:rPr>
          <w:rFonts w:hint="cs"/>
          <w:cs/>
        </w:rPr>
        <w:t>ปริมาณ</w:t>
      </w:r>
      <w:r w:rsidRPr="002931E6">
        <w:rPr>
          <w:cs/>
        </w:rPr>
        <w:t>คาร์บอนเนื่องจากการ</w:t>
      </w:r>
      <w:r w:rsidRPr="002931E6">
        <w:rPr>
          <w:rFonts w:hint="cs"/>
          <w:cs/>
        </w:rPr>
        <w:t>ความเสื่อมโทรมของป่าจะ</w:t>
      </w:r>
      <w:r w:rsidRPr="002931E6">
        <w:rPr>
          <w:cs/>
        </w:rPr>
        <w:t>ขึ้นอยู่กับการลดขนาด</w:t>
      </w:r>
      <w:r w:rsidRPr="002931E6">
        <w:rPr>
          <w:rFonts w:hint="cs"/>
          <w:cs/>
        </w:rPr>
        <w:t>ของพื้นที่</w:t>
      </w:r>
      <w:r w:rsidRPr="002931E6">
        <w:rPr>
          <w:cs/>
        </w:rPr>
        <w:t>โดยใช้เทคโนโลยี</w:t>
      </w:r>
      <w:r w:rsidRPr="002931E6">
        <w:rPr>
          <w:rFonts w:hint="cs"/>
          <w:cs/>
        </w:rPr>
        <w:t>การสำรวจและวิเคราะห์ เช่น</w:t>
      </w:r>
      <w:r w:rsidRPr="002931E6">
        <w:rPr>
          <w:cs/>
        </w:rPr>
        <w:t xml:space="preserve"> </w:t>
      </w:r>
      <w:r w:rsidRPr="002931E6">
        <w:rPr>
          <w:rFonts w:hint="cs"/>
          <w:cs/>
        </w:rPr>
        <w:t xml:space="preserve">ดาวเทียม (เช่น </w:t>
      </w:r>
      <w:r w:rsidRPr="002931E6">
        <w:t>SAR</w:t>
      </w:r>
      <w:r w:rsidRPr="002931E6">
        <w:rPr>
          <w:rFonts w:hint="cs"/>
          <w:cs/>
        </w:rPr>
        <w:t>)</w:t>
      </w:r>
      <w:r w:rsidRPr="002931E6">
        <w:t xml:space="preserve"> </w:t>
      </w:r>
      <w:r w:rsidRPr="002931E6">
        <w:rPr>
          <w:cs/>
        </w:rPr>
        <w:t>หรือ ระบบตรวจจับแสงและวัดระยะ</w:t>
      </w:r>
      <w:r w:rsidRPr="002931E6">
        <w:rPr>
          <w:rFonts w:hint="cs"/>
          <w:cs/>
        </w:rPr>
        <w:t xml:space="preserve"> (</w:t>
      </w:r>
      <w:r w:rsidRPr="002931E6">
        <w:t xml:space="preserve">Light Detection And Ranging System:  LIDAR) </w:t>
      </w:r>
      <w:r w:rsidRPr="002931E6">
        <w:rPr>
          <w:cs/>
        </w:rPr>
        <w:t>หากไม่มีเทคโนโลยีดังกล่าว ป่าแต่ละประเภทจะต้อง</w:t>
      </w:r>
      <w:r w:rsidRPr="002931E6">
        <w:rPr>
          <w:rFonts w:hint="cs"/>
          <w:cs/>
        </w:rPr>
        <w:t xml:space="preserve">จำแนกตามการปกคลุมของเรือนยอด โดยต้องกำหนดอย่างน้อย 4 ชั้นภูมิตามแนวทางการประเมินของประเทศ </w:t>
      </w:r>
      <w:r w:rsidRPr="002931E6">
        <w:rPr>
          <w:cs/>
        </w:rPr>
        <w:t>ในกรณีที่ไม่มีแนวทางระดับ</w:t>
      </w:r>
      <w:r w:rsidRPr="002931E6">
        <w:rPr>
          <w:rFonts w:hint="cs"/>
          <w:cs/>
        </w:rPr>
        <w:t>ประเทศ</w:t>
      </w:r>
      <w:r w:rsidRPr="002931E6">
        <w:rPr>
          <w:cs/>
        </w:rPr>
        <w:t>ใด ๆ หรือ</w:t>
      </w:r>
      <w:r w:rsidRPr="002931E6">
        <w:rPr>
          <w:rFonts w:hint="cs"/>
          <w:cs/>
        </w:rPr>
        <w:t>มีแนวทางอื่นที่</w:t>
      </w:r>
      <w:r w:rsidRPr="002931E6">
        <w:rPr>
          <w:cs/>
        </w:rPr>
        <w:t>เหมาะสมสำหรับการวิเคราะห์</w:t>
      </w:r>
      <w:r w:rsidRPr="002931E6">
        <w:rPr>
          <w:rFonts w:hint="cs"/>
          <w:cs/>
        </w:rPr>
        <w:t>มากกว่า</w:t>
      </w:r>
      <w:r w:rsidRPr="002931E6">
        <w:rPr>
          <w:cs/>
        </w:rPr>
        <w:t xml:space="preserve"> จะต้องแบ่ง</w:t>
      </w:r>
      <w:r w:rsidRPr="002931E6">
        <w:rPr>
          <w:rFonts w:hint="cs"/>
          <w:cs/>
        </w:rPr>
        <w:t>ชั้นความหนาแน่นของเรือนยอดให้แยกออกจากกันอย่างน้อย ร้อยละ 10 และต้องประมาณปริมาณ</w:t>
      </w:r>
      <w:r w:rsidR="00A868FF">
        <w:rPr>
          <w:rFonts w:hint="cs"/>
          <w:cs/>
        </w:rPr>
        <w:t>คาร์บอนที่เปลี่ยนแปลงไป</w:t>
      </w:r>
    </w:p>
    <w:p w14:paraId="5197992B" w14:textId="77777777" w:rsidR="002931E6" w:rsidRDefault="002931E6" w:rsidP="009A3B60">
      <w:pPr>
        <w:spacing w:before="120"/>
        <w:jc w:val="thaiDistribute"/>
      </w:pPr>
      <w:r w:rsidRPr="002931E6">
        <w:rPr>
          <w:cs/>
        </w:rPr>
        <w:tab/>
      </w:r>
      <w:r w:rsidRPr="002931E6">
        <w:rPr>
          <w:rFonts w:hint="cs"/>
          <w:cs/>
        </w:rPr>
        <w:t>ใน</w:t>
      </w:r>
      <w:r w:rsidRPr="002931E6">
        <w:rPr>
          <w:cs/>
        </w:rPr>
        <w:t>การ</w:t>
      </w:r>
      <w:r w:rsidRPr="002931E6">
        <w:rPr>
          <w:rFonts w:hint="cs"/>
          <w:cs/>
        </w:rPr>
        <w:t>คำนวณ</w:t>
      </w:r>
      <w:r w:rsidRPr="002931E6">
        <w:rPr>
          <w:cs/>
        </w:rPr>
        <w:t>นี้ต้องให้รายละเอียดเกี่ยวกับการเปลี่ยนแปลงคาร์บอนใน</w:t>
      </w:r>
      <w:r w:rsidRPr="002931E6">
        <w:rPr>
          <w:rFonts w:hint="cs"/>
          <w:cs/>
        </w:rPr>
        <w:t>พื้นที่</w:t>
      </w:r>
      <w:r w:rsidRPr="002931E6">
        <w:rPr>
          <w:cs/>
        </w:rPr>
        <w:t>ป่าอันเนื่องมาจากความเสื่อมโทรมของป่า</w:t>
      </w:r>
      <w:r w:rsidRPr="002931E6">
        <w:rPr>
          <w:rFonts w:hint="cs"/>
          <w:cs/>
        </w:rPr>
        <w:t xml:space="preserve"> </w:t>
      </w:r>
      <w:r w:rsidRPr="002931E6">
        <w:rPr>
          <w:cs/>
        </w:rPr>
        <w:t>จึงมีการพัฒนาเมทริกซ์ปัจจัยการ</w:t>
      </w:r>
      <w:r w:rsidRPr="002931E6">
        <w:rPr>
          <w:rFonts w:hint="cs"/>
          <w:cs/>
        </w:rPr>
        <w:t>ปลดปล่อยก๊าซเรือนกระจกที่</w:t>
      </w:r>
      <w:r w:rsidRPr="002931E6">
        <w:rPr>
          <w:cs/>
        </w:rPr>
        <w:t>เกี่ยวกับการทำลายป่า</w:t>
      </w:r>
      <w:r w:rsidRPr="002931E6">
        <w:rPr>
          <w:rFonts w:hint="cs"/>
          <w:cs/>
        </w:rPr>
        <w:t>ที่จะทำให้</w:t>
      </w:r>
      <w:r w:rsidRPr="002931E6">
        <w:rPr>
          <w:cs/>
        </w:rPr>
        <w:t>พื้นที่ป่า</w:t>
      </w:r>
      <w:r w:rsidRPr="002931E6">
        <w:rPr>
          <w:rFonts w:hint="cs"/>
          <w:cs/>
        </w:rPr>
        <w:t>เปลี่ยนแปลง</w:t>
      </w:r>
      <w:r w:rsidRPr="002931E6">
        <w:rPr>
          <w:cs/>
        </w:rPr>
        <w:t>เป็นพื้นที่ที่ไม่ใช่ป่า</w:t>
      </w:r>
      <w:r w:rsidRPr="002931E6">
        <w:rPr>
          <w:rFonts w:hint="cs"/>
          <w:cs/>
        </w:rPr>
        <w:t>ได้ ดังสมการ</w:t>
      </w:r>
    </w:p>
    <w:p w14:paraId="3FDBDDC3" w14:textId="77777777" w:rsidR="002931E6" w:rsidRDefault="002931E6" w:rsidP="009A3B60">
      <w:pPr>
        <w:spacing w:before="120"/>
        <w:jc w:val="thaiDistribute"/>
      </w:pPr>
    </w:p>
    <w:p w14:paraId="70D76531" w14:textId="77777777" w:rsidR="002931E6" w:rsidRPr="002931E6" w:rsidRDefault="007409C2" w:rsidP="009A3B60">
      <w:pPr>
        <w:spacing w:before="120"/>
        <w:jc w:val="center"/>
        <w:rPr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∆C</m:t>
            </m:r>
          </m:e>
          <m:sub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(1→2)</m:t>
                </m:r>
              </m:e>
              <m:sub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t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</m:sub>
                </m:sSub>
                <m:r>
                  <w:rPr>
                    <w:rFonts w:ascii="Cambria Math" w:hAnsi="Cambria Math"/>
                    <w:sz w:val="24"/>
                    <w:szCs w:val="24"/>
                  </w:rPr>
                  <m:t>-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t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1</m:t>
                    </m:r>
                  </m:sub>
                </m:sSub>
              </m:sub>
            </m:sSub>
          </m:sub>
        </m:sSub>
        <m:r>
          <w:rPr>
            <w:rFonts w:ascii="Cambria Math" w:hAnsi="Cambria Math"/>
            <w:sz w:val="28"/>
            <w:szCs w:val="28"/>
          </w:rPr>
          <m:t>=</m:t>
        </m:r>
      </m:oMath>
      <w:r w:rsidR="009A3B60">
        <w:rPr>
          <w:sz w:val="28"/>
          <w:szCs w:val="28"/>
        </w:rPr>
        <w:t xml:space="preserve">  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C1</m:t>
            </m:r>
          </m:e>
          <m:sub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t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1</m:t>
                </m:r>
              </m:sub>
            </m:sSub>
          </m:sub>
        </m:sSub>
        <m:r>
          <w:rPr>
            <w:rFonts w:ascii="Cambria Math" w:hAnsi="Cambria Math"/>
            <w:sz w:val="24"/>
            <w:szCs w:val="24"/>
          </w:rPr>
          <m:t xml:space="preserve">- </m:t>
        </m:r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C2</m:t>
            </m:r>
          </m:e>
          <m:sub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t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b>
            </m:sSub>
          </m:sub>
        </m:sSub>
      </m:oMath>
    </w:p>
    <w:p w14:paraId="12520376" w14:textId="77777777" w:rsidR="002931E6" w:rsidRPr="002931E6" w:rsidRDefault="002931E6" w:rsidP="009A3B60">
      <w:pPr>
        <w:spacing w:before="120"/>
        <w:jc w:val="thaiDistribute"/>
      </w:pPr>
    </w:p>
    <w:p w14:paraId="6F5B86AD" w14:textId="77777777" w:rsidR="002931E6" w:rsidRPr="002931E6" w:rsidRDefault="002931E6" w:rsidP="009A3B60">
      <w:pPr>
        <w:spacing w:before="120"/>
        <w:ind w:firstLine="720"/>
        <w:jc w:val="thaiDistribute"/>
      </w:pPr>
      <w:r w:rsidRPr="002931E6">
        <w:rPr>
          <w:cs/>
        </w:rPr>
        <w:t>เมื่อ</w:t>
      </w:r>
      <w:r w:rsidRPr="002931E6">
        <w:rPr>
          <w:cs/>
        </w:rPr>
        <w:tab/>
      </w:r>
      <w:r w:rsidRPr="002931E6">
        <w:rPr>
          <w:cs/>
        </w:rPr>
        <w:tab/>
      </w:r>
    </w:p>
    <w:p w14:paraId="254A9F9F" w14:textId="77777777" w:rsidR="009A3B60" w:rsidRDefault="007409C2" w:rsidP="009A3B60">
      <w:pPr>
        <w:spacing w:before="120"/>
        <w:ind w:firstLine="720"/>
        <w:jc w:val="thaiDistribute"/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∆C</m:t>
            </m:r>
          </m:e>
          <m:sub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</w:rPr>
                  <m:t xml:space="preserve"> (1→2)</m:t>
                </m:r>
              </m:e>
              <m:sub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t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</m:sub>
                </m:sSub>
                <m:r>
                  <w:rPr>
                    <w:rFonts w:ascii="Cambria Math" w:hAnsi="Cambria Math"/>
                    <w:sz w:val="24"/>
                    <w:szCs w:val="24"/>
                  </w:rPr>
                  <m:t>-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t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1</m:t>
                    </m:r>
                  </m:sub>
                </m:sSub>
              </m:sub>
            </m:sSub>
          </m:sub>
        </m:sSub>
        <m:r>
          <w:rPr>
            <w:rFonts w:ascii="Cambria Math" w:hAnsi="Cambria Math"/>
            <w:sz w:val="28"/>
            <w:szCs w:val="28"/>
          </w:rPr>
          <m:t xml:space="preserve"> </m:t>
        </m:r>
      </m:oMath>
      <w:r w:rsidR="002931E6" w:rsidRPr="002931E6">
        <w:tab/>
      </w:r>
      <w:r w:rsidR="00E0200E">
        <w:rPr>
          <w:cs/>
        </w:rPr>
        <w:tab/>
      </w:r>
      <w:r w:rsidR="002931E6" w:rsidRPr="002931E6">
        <w:t>=</w:t>
      </w:r>
      <w:r w:rsidR="002931E6" w:rsidRPr="002931E6">
        <w:tab/>
      </w:r>
      <w:r w:rsidR="009A3B60">
        <w:rPr>
          <w:rFonts w:hint="cs"/>
          <w:cs/>
        </w:rPr>
        <w:t>การเปลี่ยนแปลงการกักเก็บคาร์บอน</w:t>
      </w:r>
      <w:r w:rsidR="002931E6" w:rsidRPr="002931E6">
        <w:rPr>
          <w:rFonts w:hint="cs"/>
          <w:cs/>
        </w:rPr>
        <w:t>ของพื้นที่ป่าจากชั้นภูมิที่ 1</w:t>
      </w:r>
    </w:p>
    <w:p w14:paraId="3ADA6B82" w14:textId="44BB1455" w:rsidR="002931E6" w:rsidRPr="00D60917" w:rsidRDefault="002931E6" w:rsidP="009A3B60">
      <w:pPr>
        <w:spacing w:before="120"/>
        <w:ind w:left="2880" w:firstLine="720"/>
        <w:jc w:val="thaiDistribute"/>
        <w:rPr>
          <w:color w:val="000000" w:themeColor="text1"/>
        </w:rPr>
      </w:pPr>
      <w:r w:rsidRPr="002931E6">
        <w:rPr>
          <w:rFonts w:hint="cs"/>
          <w:cs/>
        </w:rPr>
        <w:t xml:space="preserve">ไปสู่ชั้นภูมิที่ 2 </w:t>
      </w:r>
      <w:r w:rsidRPr="002931E6">
        <w:t>(</w:t>
      </w:r>
      <w:r w:rsidRPr="002931E6">
        <w:rPr>
          <w:rFonts w:hint="cs"/>
          <w:cs/>
        </w:rPr>
        <w:t>ตัน</w:t>
      </w:r>
      <w:r w:rsidRPr="00D60917">
        <w:rPr>
          <w:rFonts w:hint="cs"/>
          <w:color w:val="000000" w:themeColor="text1"/>
          <w:cs/>
        </w:rPr>
        <w:t>คาร์บอนต่อไร่)</w:t>
      </w:r>
      <w:r w:rsidR="00734A5B" w:rsidRPr="00D60917">
        <w:rPr>
          <w:rFonts w:hint="cs"/>
          <w:color w:val="000000" w:themeColor="text1"/>
          <w:cs/>
        </w:rPr>
        <w:t xml:space="preserve"> </w:t>
      </w:r>
      <w:r w:rsidR="00734A5B" w:rsidRPr="00D60917">
        <w:rPr>
          <w:color w:val="000000" w:themeColor="text1"/>
          <w:cs/>
        </w:rPr>
        <w:t xml:space="preserve">ในช่วงเวลา </w:t>
      </w:r>
      <w:r w:rsidR="00734A5B" w:rsidRPr="00D60917">
        <w:rPr>
          <w:color w:val="000000" w:themeColor="text1"/>
        </w:rPr>
        <w:t>t</w:t>
      </w:r>
      <w:r w:rsidR="00734A5B" w:rsidRPr="00D60917">
        <w:rPr>
          <w:color w:val="000000" w:themeColor="text1"/>
          <w:vertAlign w:val="subscript"/>
        </w:rPr>
        <w:t>2</w:t>
      </w:r>
      <w:r w:rsidR="00734A5B" w:rsidRPr="00D60917">
        <w:rPr>
          <w:color w:val="000000" w:themeColor="text1"/>
        </w:rPr>
        <w:t>-t</w:t>
      </w:r>
      <w:r w:rsidR="00734A5B" w:rsidRPr="00D60917">
        <w:rPr>
          <w:color w:val="000000" w:themeColor="text1"/>
          <w:vertAlign w:val="subscript"/>
        </w:rPr>
        <w:t>1</w:t>
      </w:r>
    </w:p>
    <w:p w14:paraId="685B1E69" w14:textId="654F661C" w:rsidR="002931E6" w:rsidRPr="00D60917" w:rsidRDefault="007409C2" w:rsidP="009A3B60">
      <w:pPr>
        <w:spacing w:before="120"/>
        <w:ind w:firstLine="720"/>
        <w:jc w:val="thaiDistribute"/>
        <w:rPr>
          <w:color w:val="000000" w:themeColor="text1"/>
        </w:rPr>
      </w:pPr>
      <m:oMath>
        <m:sSub>
          <m:sSubPr>
            <m:ctrlPr>
              <w:rPr>
                <w:rFonts w:ascii="Cambria Math" w:hAnsi="Cambria Math"/>
                <w:i/>
                <w:color w:val="000000" w:themeColor="text1"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  <w:sz w:val="24"/>
                <w:szCs w:val="24"/>
              </w:rPr>
              <m:t>C1</m:t>
            </m:r>
          </m:e>
          <m:sub>
            <m:sSub>
              <m:sSubPr>
                <m:ctrlPr>
                  <w:rPr>
                    <w:rFonts w:ascii="Cambria Math" w:hAnsi="Cambria Math"/>
                    <w:i/>
                    <w:color w:val="000000" w:themeColor="text1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color w:val="000000" w:themeColor="text1"/>
                    <w:sz w:val="24"/>
                    <w:szCs w:val="24"/>
                  </w:rPr>
                  <m:t>t</m:t>
                </m:r>
              </m:e>
              <m:sub>
                <m:r>
                  <w:rPr>
                    <w:rFonts w:ascii="Cambria Math" w:hAnsi="Cambria Math"/>
                    <w:color w:val="000000" w:themeColor="text1"/>
                    <w:sz w:val="24"/>
                    <w:szCs w:val="24"/>
                  </w:rPr>
                  <m:t>1</m:t>
                </m:r>
              </m:sub>
            </m:sSub>
          </m:sub>
        </m:sSub>
      </m:oMath>
      <w:r w:rsidR="002931E6" w:rsidRPr="00D60917">
        <w:rPr>
          <w:color w:val="000000" w:themeColor="text1"/>
          <w:cs/>
        </w:rPr>
        <w:tab/>
      </w:r>
      <w:r w:rsidR="002931E6" w:rsidRPr="00D60917">
        <w:rPr>
          <w:color w:val="000000" w:themeColor="text1"/>
          <w:cs/>
        </w:rPr>
        <w:tab/>
      </w:r>
      <w:r w:rsidR="002931E6" w:rsidRPr="00D60917">
        <w:rPr>
          <w:color w:val="000000" w:themeColor="text1"/>
          <w:cs/>
        </w:rPr>
        <w:tab/>
      </w:r>
      <w:r w:rsidR="002931E6" w:rsidRPr="00D60917">
        <w:rPr>
          <w:color w:val="000000" w:themeColor="text1"/>
        </w:rPr>
        <w:t>=</w:t>
      </w:r>
      <w:r w:rsidR="002931E6" w:rsidRPr="00D60917">
        <w:rPr>
          <w:rFonts w:hint="cs"/>
          <w:color w:val="000000" w:themeColor="text1"/>
          <w:cs/>
        </w:rPr>
        <w:t xml:space="preserve"> </w:t>
      </w:r>
      <w:r w:rsidR="002931E6" w:rsidRPr="00D60917">
        <w:rPr>
          <w:color w:val="000000" w:themeColor="text1"/>
          <w:cs/>
        </w:rPr>
        <w:tab/>
      </w:r>
      <w:r w:rsidR="002931E6" w:rsidRPr="00D60917">
        <w:rPr>
          <w:rFonts w:hint="cs"/>
          <w:color w:val="000000" w:themeColor="text1"/>
          <w:cs/>
        </w:rPr>
        <w:t xml:space="preserve">ปริมาณคาร์บอนในชั้นภูมิที่ 1 </w:t>
      </w:r>
      <w:r w:rsidR="002931E6" w:rsidRPr="00D60917">
        <w:rPr>
          <w:color w:val="000000" w:themeColor="text1"/>
          <w:cs/>
        </w:rPr>
        <w:t>(ตันคาร์บอนต่อไร่)</w:t>
      </w:r>
      <w:r w:rsidR="00734A5B" w:rsidRPr="00D60917">
        <w:rPr>
          <w:rFonts w:hint="cs"/>
          <w:color w:val="000000" w:themeColor="text1"/>
          <w:cs/>
        </w:rPr>
        <w:t xml:space="preserve"> </w:t>
      </w:r>
      <w:r w:rsidR="00734A5B" w:rsidRPr="00D60917">
        <w:rPr>
          <w:color w:val="000000" w:themeColor="text1"/>
          <w:cs/>
        </w:rPr>
        <w:t xml:space="preserve">ณ เวลา </w:t>
      </w:r>
      <w:r w:rsidR="00734A5B" w:rsidRPr="00D60917">
        <w:rPr>
          <w:color w:val="000000" w:themeColor="text1"/>
        </w:rPr>
        <w:t>t</w:t>
      </w:r>
      <w:r w:rsidR="00734A5B" w:rsidRPr="00D60917">
        <w:rPr>
          <w:color w:val="000000" w:themeColor="text1"/>
          <w:vertAlign w:val="subscript"/>
        </w:rPr>
        <w:t>1</w:t>
      </w:r>
    </w:p>
    <w:p w14:paraId="0AAA873A" w14:textId="439D87F3" w:rsidR="002931E6" w:rsidRPr="00D60917" w:rsidRDefault="007409C2" w:rsidP="009A3B60">
      <w:pPr>
        <w:spacing w:before="120"/>
        <w:ind w:firstLine="720"/>
        <w:jc w:val="thaiDistribute"/>
        <w:rPr>
          <w:color w:val="000000" w:themeColor="text1"/>
        </w:rPr>
      </w:pPr>
      <m:oMath>
        <m:sSub>
          <m:sSubPr>
            <m:ctrlPr>
              <w:rPr>
                <w:rFonts w:ascii="Cambria Math" w:hAnsi="Cambria Math"/>
                <w:i/>
                <w:color w:val="000000" w:themeColor="text1"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  <w:sz w:val="24"/>
                <w:szCs w:val="24"/>
              </w:rPr>
              <m:t>C2</m:t>
            </m:r>
          </m:e>
          <m:sub>
            <m:sSub>
              <m:sSubPr>
                <m:ctrlPr>
                  <w:rPr>
                    <w:rFonts w:ascii="Cambria Math" w:hAnsi="Cambria Math"/>
                    <w:i/>
                    <w:color w:val="000000" w:themeColor="text1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color w:val="000000" w:themeColor="text1"/>
                    <w:sz w:val="24"/>
                    <w:szCs w:val="24"/>
                  </w:rPr>
                  <m:t>t</m:t>
                </m:r>
              </m:e>
              <m:sub>
                <m:r>
                  <w:rPr>
                    <w:rFonts w:ascii="Cambria Math" w:hAnsi="Cambria Math"/>
                    <w:color w:val="000000" w:themeColor="text1"/>
                    <w:sz w:val="24"/>
                    <w:szCs w:val="24"/>
                  </w:rPr>
                  <m:t>2</m:t>
                </m:r>
              </m:sub>
            </m:sSub>
          </m:sub>
        </m:sSub>
      </m:oMath>
      <w:r w:rsidR="002931E6" w:rsidRPr="00D60917">
        <w:rPr>
          <w:color w:val="000000" w:themeColor="text1"/>
          <w:cs/>
        </w:rPr>
        <w:tab/>
      </w:r>
      <w:r w:rsidR="002931E6" w:rsidRPr="00D60917">
        <w:rPr>
          <w:color w:val="000000" w:themeColor="text1"/>
          <w:cs/>
        </w:rPr>
        <w:tab/>
      </w:r>
      <w:r w:rsidR="002931E6" w:rsidRPr="00D60917">
        <w:rPr>
          <w:color w:val="000000" w:themeColor="text1"/>
          <w:cs/>
        </w:rPr>
        <w:tab/>
      </w:r>
      <w:r w:rsidR="002931E6" w:rsidRPr="00D60917">
        <w:rPr>
          <w:color w:val="000000" w:themeColor="text1"/>
        </w:rPr>
        <w:t>=</w:t>
      </w:r>
      <w:r w:rsidR="002931E6" w:rsidRPr="00D60917">
        <w:rPr>
          <w:rFonts w:hint="cs"/>
          <w:color w:val="000000" w:themeColor="text1"/>
          <w:cs/>
        </w:rPr>
        <w:t xml:space="preserve"> </w:t>
      </w:r>
      <w:r w:rsidR="002931E6" w:rsidRPr="00D60917">
        <w:rPr>
          <w:color w:val="000000" w:themeColor="text1"/>
          <w:cs/>
        </w:rPr>
        <w:tab/>
      </w:r>
      <w:r w:rsidR="002931E6" w:rsidRPr="00D60917">
        <w:rPr>
          <w:rFonts w:hint="cs"/>
          <w:color w:val="000000" w:themeColor="text1"/>
          <w:cs/>
        </w:rPr>
        <w:t xml:space="preserve">ปริมาณคาร์บอนในชั้นภูมิที่ 2 </w:t>
      </w:r>
      <w:r w:rsidR="002931E6" w:rsidRPr="00D60917">
        <w:rPr>
          <w:color w:val="000000" w:themeColor="text1"/>
          <w:cs/>
        </w:rPr>
        <w:t>(ตันคาร์บอนต่อไร่)</w:t>
      </w:r>
      <w:r w:rsidR="00734A5B" w:rsidRPr="00D60917">
        <w:rPr>
          <w:color w:val="000000" w:themeColor="text1"/>
        </w:rPr>
        <w:t xml:space="preserve"> </w:t>
      </w:r>
      <w:r w:rsidR="00734A5B" w:rsidRPr="00D60917">
        <w:rPr>
          <w:color w:val="000000" w:themeColor="text1"/>
          <w:cs/>
        </w:rPr>
        <w:t xml:space="preserve">ณ เวลา </w:t>
      </w:r>
      <w:r w:rsidR="00734A5B" w:rsidRPr="00D60917">
        <w:rPr>
          <w:color w:val="000000" w:themeColor="text1"/>
        </w:rPr>
        <w:t>t</w:t>
      </w:r>
      <w:r w:rsidR="00734A5B" w:rsidRPr="00D60917">
        <w:rPr>
          <w:color w:val="000000" w:themeColor="text1"/>
          <w:vertAlign w:val="subscript"/>
        </w:rPr>
        <w:t>2</w:t>
      </w:r>
    </w:p>
    <w:p w14:paraId="4B1270D2" w14:textId="77777777" w:rsidR="008068DA" w:rsidRDefault="008068DA" w:rsidP="00642738">
      <w:pPr>
        <w:jc w:val="thaiDistribute"/>
      </w:pPr>
    </w:p>
    <w:p w14:paraId="1D7EFD56" w14:textId="77777777" w:rsidR="002931E6" w:rsidRPr="00A36236" w:rsidRDefault="002931E6" w:rsidP="00642738">
      <w:pPr>
        <w:jc w:val="thaiDistribute"/>
      </w:pPr>
    </w:p>
    <w:p w14:paraId="2BC985F0" w14:textId="77777777" w:rsidR="008068DA" w:rsidRPr="00A36236" w:rsidRDefault="00F12E14" w:rsidP="00642738">
      <w:pPr>
        <w:jc w:val="thaiDistribute"/>
      </w:pPr>
      <w:r w:rsidRPr="00A36236">
        <w:tab/>
      </w:r>
      <w:r w:rsidR="002139A0" w:rsidRPr="00A36236">
        <w:rPr>
          <w:cs/>
        </w:rPr>
        <w:t>การเปลี่ยนแปลงการกักเก็บคาร์บอน</w:t>
      </w:r>
      <w:r w:rsidR="002139A0" w:rsidRPr="00A36236">
        <w:rPr>
          <w:rFonts w:hint="cs"/>
          <w:cs/>
        </w:rPr>
        <w:t>หรือ</w:t>
      </w:r>
      <w:r w:rsidR="00143AEF" w:rsidRPr="00A36236">
        <w:rPr>
          <w:cs/>
        </w:rPr>
        <w:t>การสูญเสียคาร์บอนจาก</w:t>
      </w:r>
      <w:r w:rsidR="002139A0" w:rsidRPr="00A36236">
        <w:rPr>
          <w:rFonts w:hint="cs"/>
          <w:cs/>
        </w:rPr>
        <w:t>ความเสื่อมโทรมของป่าใน</w:t>
      </w:r>
      <w:r w:rsidR="00143AEF" w:rsidRPr="00A36236">
        <w:rPr>
          <w:cs/>
        </w:rPr>
        <w:t>พื้นที่โครงการ</w:t>
      </w:r>
      <w:r w:rsidR="00143AEF" w:rsidRPr="00A36236">
        <w:rPr>
          <w:rFonts w:hint="cs"/>
          <w:cs/>
        </w:rPr>
        <w:t>กรณี</w:t>
      </w:r>
      <w:r w:rsidR="00143AEF" w:rsidRPr="00A36236">
        <w:rPr>
          <w:cs/>
        </w:rPr>
        <w:t>ฐาน</w:t>
      </w:r>
      <w:r w:rsidR="00AD1838">
        <w:rPr>
          <w:rFonts w:hint="cs"/>
          <w:cs/>
        </w:rPr>
        <w:t>สำหรับแต่ละชั้นภูมิ</w:t>
      </w:r>
      <w:r w:rsidR="00143AEF" w:rsidRPr="00A36236">
        <w:rPr>
          <w:cs/>
        </w:rPr>
        <w:t>คำนวณ</w:t>
      </w:r>
      <w:r w:rsidR="00143AEF" w:rsidRPr="00A36236">
        <w:rPr>
          <w:rFonts w:hint="cs"/>
          <w:cs/>
        </w:rPr>
        <w:t>ดังสมการ</w:t>
      </w:r>
    </w:p>
    <w:p w14:paraId="6D241CC7" w14:textId="77777777" w:rsidR="001D2366" w:rsidRPr="00A36236" w:rsidRDefault="001D2366" w:rsidP="00642738">
      <w:pPr>
        <w:jc w:val="thaiDistribute"/>
      </w:pPr>
    </w:p>
    <w:p w14:paraId="1D710145" w14:textId="77777777" w:rsidR="001D2366" w:rsidRPr="00AD1838" w:rsidRDefault="007409C2" w:rsidP="001D2366">
      <w:pPr>
        <w:jc w:val="center"/>
        <w:rPr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∆C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REDD,BSL,i,t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 xml:space="preserve">= 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∆C</m:t>
              </m:r>
            </m:e>
            <m:sub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 xml:space="preserve"> (1→2)</m:t>
                  </m:r>
                </m:e>
                <m:sub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t</m:t>
                      </m:r>
                    </m:e>
                    <m:sub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2</m:t>
                      </m:r>
                    </m:sub>
                  </m:sSub>
                  <m:r>
                    <w:rPr>
                      <w:rFonts w:ascii="Cambria Math" w:hAnsi="Cambria Math"/>
                      <w:sz w:val="24"/>
                      <w:szCs w:val="24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t</m:t>
                      </m:r>
                    </m:e>
                    <m:sub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1</m:t>
                      </m:r>
                    </m:sub>
                  </m:sSub>
                </m:sub>
              </m:sSub>
            </m:sub>
          </m:sSub>
          <m:r>
            <w:rPr>
              <w:rFonts w:ascii="Cambria Math" w:hAnsi="Cambria Math"/>
              <w:sz w:val="28"/>
              <w:szCs w:val="28"/>
            </w:rPr>
            <m:t>×ARC ×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A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REDD,i</m:t>
              </m:r>
            </m:sub>
          </m:sSub>
        </m:oMath>
      </m:oMathPara>
    </w:p>
    <w:p w14:paraId="134A7B07" w14:textId="77777777" w:rsidR="00143AEF" w:rsidRPr="00A36236" w:rsidRDefault="00143AEF" w:rsidP="00E4612D">
      <w:pPr>
        <w:jc w:val="thaiDistribute"/>
      </w:pPr>
    </w:p>
    <w:p w14:paraId="2B5E6F8B" w14:textId="77777777" w:rsidR="00E4612D" w:rsidRPr="00A36236" w:rsidRDefault="00E4612D" w:rsidP="00140E5F">
      <w:pPr>
        <w:spacing w:before="120"/>
        <w:ind w:firstLine="720"/>
      </w:pPr>
      <w:r w:rsidRPr="00A36236">
        <w:tab/>
      </w:r>
      <w:r w:rsidRPr="00A36236">
        <w:rPr>
          <w:rFonts w:hint="cs"/>
          <w:cs/>
        </w:rPr>
        <w:t>เมื่อ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912"/>
        <w:gridCol w:w="422"/>
        <w:gridCol w:w="6682"/>
      </w:tblGrid>
      <w:tr w:rsidR="00642ECB" w:rsidRPr="00A36236" w14:paraId="109DD85E" w14:textId="77777777">
        <w:tc>
          <w:tcPr>
            <w:tcW w:w="1912" w:type="dxa"/>
            <w:shd w:val="clear" w:color="auto" w:fill="auto"/>
          </w:tcPr>
          <w:p w14:paraId="60EA0395" w14:textId="77777777" w:rsidR="00E4612D" w:rsidRPr="00B44658" w:rsidRDefault="007409C2" w:rsidP="00140E5F">
            <w:pPr>
              <w:spacing w:before="120"/>
              <w:rPr>
                <w:sz w:val="24"/>
                <w:szCs w:val="24"/>
              </w:rPr>
            </w:pPr>
            <m:oMathPara>
              <m:oMathParaPr>
                <m:jc m:val="righ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∆C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REDD,BSL,i</m:t>
                    </m:r>
                  </m:sub>
                </m:sSub>
              </m:oMath>
            </m:oMathPara>
          </w:p>
        </w:tc>
        <w:tc>
          <w:tcPr>
            <w:tcW w:w="422" w:type="dxa"/>
            <w:shd w:val="clear" w:color="auto" w:fill="auto"/>
          </w:tcPr>
          <w:p w14:paraId="0C984E0A" w14:textId="77777777" w:rsidR="00E4612D" w:rsidRPr="00A36236" w:rsidRDefault="00E4612D" w:rsidP="00140E5F">
            <w:pPr>
              <w:spacing w:before="120"/>
            </w:pPr>
            <w:r w:rsidRPr="00A36236">
              <w:t>=</w:t>
            </w:r>
          </w:p>
        </w:tc>
        <w:tc>
          <w:tcPr>
            <w:tcW w:w="6682" w:type="dxa"/>
            <w:shd w:val="clear" w:color="auto" w:fill="auto"/>
          </w:tcPr>
          <w:p w14:paraId="49F6801E" w14:textId="46CD988D" w:rsidR="00E4612D" w:rsidRPr="00A36236" w:rsidRDefault="00E4612D" w:rsidP="00140E5F">
            <w:pPr>
              <w:spacing w:before="120"/>
              <w:rPr>
                <w:cs/>
              </w:rPr>
            </w:pPr>
            <w:r w:rsidRPr="00A36236">
              <w:rPr>
                <w:cs/>
              </w:rPr>
              <w:t>ปริมาณ</w:t>
            </w:r>
            <w:bookmarkStart w:id="21" w:name="_Hlk105235157"/>
            <w:r w:rsidRPr="00A36236">
              <w:rPr>
                <w:cs/>
              </w:rPr>
              <w:t>การเปลี่ยนแปลงการกักเก็บคาร์บอน</w:t>
            </w:r>
            <w:bookmarkEnd w:id="21"/>
            <w:r w:rsidRPr="00A36236">
              <w:rPr>
                <w:rFonts w:hint="cs"/>
                <w:cs/>
              </w:rPr>
              <w:t>ใน</w:t>
            </w:r>
            <w:r w:rsidR="00E77D49" w:rsidRPr="00E77D49">
              <w:rPr>
                <w:cs/>
              </w:rPr>
              <w:t>กรณีฐานใน</w:t>
            </w:r>
            <w:r w:rsidR="00F958FF">
              <w:rPr>
                <w:rFonts w:hint="cs"/>
                <w:cs/>
              </w:rPr>
              <w:t xml:space="preserve">ชั้นภูมิ </w:t>
            </w:r>
            <w:r w:rsidR="00F958FF">
              <w:t xml:space="preserve">i </w:t>
            </w:r>
            <w:r w:rsidR="00EC767F">
              <w:rPr>
                <w:rFonts w:hint="cs"/>
                <w:cs/>
              </w:rPr>
              <w:t>ในปีใด</w:t>
            </w:r>
            <w:r w:rsidR="00C90DA5">
              <w:rPr>
                <w:rFonts w:hint="cs"/>
                <w:cs/>
              </w:rPr>
              <w:t xml:space="preserve"> </w:t>
            </w:r>
            <w:r w:rsidR="00EC767F">
              <w:rPr>
                <w:rFonts w:hint="cs"/>
                <w:cs/>
              </w:rPr>
              <w:t>ๆ</w:t>
            </w:r>
            <w:r w:rsidRPr="00A36236">
              <w:rPr>
                <w:cs/>
              </w:rPr>
              <w:t>(ตันคาร์บอ</w:t>
            </w:r>
            <w:r w:rsidR="00487896">
              <w:rPr>
                <w:rFonts w:hint="cs"/>
                <w:cs/>
              </w:rPr>
              <w:t>น)</w:t>
            </w:r>
          </w:p>
        </w:tc>
      </w:tr>
      <w:tr w:rsidR="00642ECB" w:rsidRPr="00A36236" w14:paraId="0E1F1973" w14:textId="77777777">
        <w:tc>
          <w:tcPr>
            <w:tcW w:w="1912" w:type="dxa"/>
            <w:shd w:val="clear" w:color="auto" w:fill="auto"/>
          </w:tcPr>
          <w:p w14:paraId="12823CFB" w14:textId="77777777" w:rsidR="00E4612D" w:rsidRPr="00B44658" w:rsidRDefault="007409C2" w:rsidP="00140E5F">
            <w:pPr>
              <w:spacing w:before="120"/>
              <w:rPr>
                <w:sz w:val="24"/>
                <w:szCs w:val="24"/>
              </w:rPr>
            </w:pPr>
            <m:oMathPara>
              <m:oMathParaPr>
                <m:jc m:val="righ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∆C</m:t>
                    </m:r>
                  </m:e>
                  <m:sub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 xml:space="preserve"> (1→2)</m:t>
                        </m:r>
                      </m:e>
                      <m:sub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t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2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-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t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1</m:t>
                            </m:r>
                          </m:sub>
                        </m:sSub>
                      </m:sub>
                    </m:sSub>
                  </m:sub>
                </m:sSub>
                <m:r>
                  <w:rPr>
                    <w:rFonts w:ascii="Cambria Math" w:hAnsi="Cambria Math"/>
                    <w:sz w:val="24"/>
                    <w:szCs w:val="24"/>
                  </w:rPr>
                  <m:t xml:space="preserve"> </m:t>
                </m:r>
              </m:oMath>
            </m:oMathPara>
          </w:p>
        </w:tc>
        <w:tc>
          <w:tcPr>
            <w:tcW w:w="422" w:type="dxa"/>
            <w:shd w:val="clear" w:color="auto" w:fill="auto"/>
          </w:tcPr>
          <w:p w14:paraId="296A30D1" w14:textId="77777777" w:rsidR="00E4612D" w:rsidRPr="00A36236" w:rsidRDefault="00E4612D" w:rsidP="00140E5F">
            <w:pPr>
              <w:spacing w:before="120"/>
            </w:pPr>
            <w:r w:rsidRPr="00A36236">
              <w:t>=</w:t>
            </w:r>
          </w:p>
        </w:tc>
        <w:tc>
          <w:tcPr>
            <w:tcW w:w="6682" w:type="dxa"/>
            <w:shd w:val="clear" w:color="auto" w:fill="auto"/>
          </w:tcPr>
          <w:p w14:paraId="69DF8E47" w14:textId="77777777" w:rsidR="001C6469" w:rsidRDefault="001C6469" w:rsidP="00140E5F">
            <w:pPr>
              <w:spacing w:before="120"/>
            </w:pPr>
            <w:r>
              <w:rPr>
                <w:cs/>
              </w:rPr>
              <w:t>การเปลี่ยนแปลงการกักเก็บคาร์บอนของพื้นที่ป่าจากชั้นภูมิที่ 1</w:t>
            </w:r>
          </w:p>
          <w:p w14:paraId="40621727" w14:textId="77777777" w:rsidR="00E4612D" w:rsidRPr="00A36236" w:rsidRDefault="001C6469" w:rsidP="00140E5F">
            <w:pPr>
              <w:spacing w:before="120"/>
              <w:rPr>
                <w:cs/>
              </w:rPr>
            </w:pPr>
            <w:r>
              <w:rPr>
                <w:cs/>
              </w:rPr>
              <w:t>ไปสู่ชั้นภูมิที่ 2 (ตันคาร์บอนต่อไร่)</w:t>
            </w:r>
            <w:r>
              <w:rPr>
                <w:rFonts w:hint="cs"/>
                <w:cs/>
              </w:rPr>
              <w:t xml:space="preserve"> </w:t>
            </w:r>
          </w:p>
        </w:tc>
      </w:tr>
      <w:tr w:rsidR="00642ECB" w:rsidRPr="00A36236" w14:paraId="43756296" w14:textId="77777777">
        <w:tc>
          <w:tcPr>
            <w:tcW w:w="1912" w:type="dxa"/>
            <w:shd w:val="clear" w:color="auto" w:fill="auto"/>
          </w:tcPr>
          <w:p w14:paraId="5A2001EE" w14:textId="77777777" w:rsidR="00FB2601" w:rsidRPr="00B44658" w:rsidRDefault="00321E91" w:rsidP="00140E5F">
            <w:pPr>
              <w:spacing w:before="120"/>
              <w:rPr>
                <w:sz w:val="24"/>
                <w:szCs w:val="24"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ARC</m:t>
                </m:r>
              </m:oMath>
            </m:oMathPara>
          </w:p>
        </w:tc>
        <w:tc>
          <w:tcPr>
            <w:tcW w:w="422" w:type="dxa"/>
            <w:shd w:val="clear" w:color="auto" w:fill="auto"/>
          </w:tcPr>
          <w:p w14:paraId="18F6E74C" w14:textId="77777777" w:rsidR="00FB2601" w:rsidRPr="00A36236" w:rsidRDefault="00FB2601" w:rsidP="00140E5F">
            <w:pPr>
              <w:spacing w:before="120"/>
              <w:jc w:val="center"/>
            </w:pPr>
            <w:r w:rsidRPr="00A36236">
              <w:t>=</w:t>
            </w:r>
          </w:p>
        </w:tc>
        <w:tc>
          <w:tcPr>
            <w:tcW w:w="6682" w:type="dxa"/>
            <w:shd w:val="clear" w:color="auto" w:fill="auto"/>
          </w:tcPr>
          <w:p w14:paraId="53140E4C" w14:textId="77777777" w:rsidR="00FB2601" w:rsidRPr="00A36236" w:rsidRDefault="00FB2601" w:rsidP="00140E5F">
            <w:pPr>
              <w:spacing w:before="120"/>
              <w:rPr>
                <w:cs/>
              </w:rPr>
            </w:pPr>
            <w:r w:rsidRPr="00A36236">
              <w:rPr>
                <w:cs/>
              </w:rPr>
              <w:t>อัตราการเปลี่ยนแปลงรายปีของพื้นที่ป่า</w:t>
            </w:r>
            <w:r w:rsidR="00D574F1" w:rsidRPr="00A36236">
              <w:rPr>
                <w:cs/>
              </w:rPr>
              <w:t>ในช่วงเวลา</w:t>
            </w:r>
            <w:r w:rsidRPr="00A36236">
              <w:t xml:space="preserve"> t</w:t>
            </w:r>
            <w:r>
              <w:rPr>
                <w:vertAlign w:val="subscript"/>
              </w:rPr>
              <w:t>1</w:t>
            </w:r>
            <w:r w:rsidRPr="00A36236">
              <w:t>-t</w:t>
            </w:r>
            <w:r>
              <w:rPr>
                <w:vertAlign w:val="subscript"/>
              </w:rPr>
              <w:t>2</w:t>
            </w:r>
            <w:r w:rsidRPr="00A36236">
              <w:rPr>
                <w:cs/>
              </w:rPr>
              <w:t xml:space="preserve"> (</w:t>
            </w:r>
            <w:r w:rsidR="00C13FBE">
              <w:t>%</w:t>
            </w:r>
            <w:r w:rsidRPr="00A36236">
              <w:rPr>
                <w:cs/>
              </w:rPr>
              <w:t>)</w:t>
            </w:r>
          </w:p>
        </w:tc>
      </w:tr>
      <w:tr w:rsidR="00642ECB" w:rsidRPr="00A36236" w14:paraId="127AA546" w14:textId="77777777">
        <w:tc>
          <w:tcPr>
            <w:tcW w:w="1912" w:type="dxa"/>
            <w:shd w:val="clear" w:color="auto" w:fill="auto"/>
          </w:tcPr>
          <w:p w14:paraId="0953DA54" w14:textId="77777777" w:rsidR="00E4612D" w:rsidRPr="00B44658" w:rsidRDefault="007409C2" w:rsidP="00140E5F">
            <w:pPr>
              <w:spacing w:before="120"/>
              <w:jc w:val="right"/>
              <w:rPr>
                <w:sz w:val="24"/>
                <w:szCs w:val="24"/>
              </w:rPr>
            </w:pPr>
            <m:oMathPara>
              <m:oMathParaPr>
                <m:jc m:val="righ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REDD,i</m:t>
                    </m:r>
                  </m:sub>
                </m:sSub>
              </m:oMath>
            </m:oMathPara>
          </w:p>
        </w:tc>
        <w:tc>
          <w:tcPr>
            <w:tcW w:w="422" w:type="dxa"/>
            <w:shd w:val="clear" w:color="auto" w:fill="auto"/>
          </w:tcPr>
          <w:p w14:paraId="70EB8714" w14:textId="77777777" w:rsidR="00E4612D" w:rsidRPr="00A36236" w:rsidRDefault="00E4612D" w:rsidP="00140E5F">
            <w:pPr>
              <w:spacing w:before="120"/>
            </w:pPr>
            <w:r w:rsidRPr="00A36236">
              <w:t>=</w:t>
            </w:r>
          </w:p>
        </w:tc>
        <w:tc>
          <w:tcPr>
            <w:tcW w:w="6682" w:type="dxa"/>
            <w:shd w:val="clear" w:color="auto" w:fill="auto"/>
          </w:tcPr>
          <w:p w14:paraId="16A9FDCF" w14:textId="450980C9" w:rsidR="00E4612D" w:rsidRPr="00A36236" w:rsidRDefault="00E4612D" w:rsidP="00140E5F">
            <w:pPr>
              <w:spacing w:before="120"/>
              <w:rPr>
                <w:cs/>
              </w:rPr>
            </w:pPr>
            <w:r w:rsidRPr="00A36236">
              <w:rPr>
                <w:rFonts w:hint="cs"/>
                <w:cs/>
              </w:rPr>
              <w:t>พื้นที่</w:t>
            </w:r>
            <w:r w:rsidR="00AD1838">
              <w:rPr>
                <w:rFonts w:hint="cs"/>
                <w:cs/>
              </w:rPr>
              <w:t xml:space="preserve">ชั้นภูมิ </w:t>
            </w:r>
            <w:r w:rsidR="00AD1838">
              <w:t xml:space="preserve">i </w:t>
            </w:r>
            <w:r w:rsidR="00AD1838">
              <w:rPr>
                <w:rFonts w:hint="cs"/>
                <w:cs/>
              </w:rPr>
              <w:t>ภายในพื้นที่</w:t>
            </w:r>
            <w:r w:rsidR="00FB2601" w:rsidRPr="00A36236">
              <w:rPr>
                <w:rFonts w:hint="cs"/>
                <w:cs/>
              </w:rPr>
              <w:t xml:space="preserve">โครงการ </w:t>
            </w:r>
            <w:r w:rsidR="00FB2601" w:rsidRPr="001C0EAF">
              <w:rPr>
                <w:color w:val="000000" w:themeColor="text1"/>
              </w:rPr>
              <w:t>REDD</w:t>
            </w:r>
            <w:r w:rsidRPr="001C0EAF">
              <w:rPr>
                <w:rFonts w:hint="cs"/>
                <w:color w:val="000000" w:themeColor="text1"/>
                <w:cs/>
              </w:rPr>
              <w:t xml:space="preserve"> </w:t>
            </w:r>
            <w:r w:rsidRPr="001C0EAF">
              <w:rPr>
                <w:color w:val="000000" w:themeColor="text1"/>
              </w:rPr>
              <w:t>(</w:t>
            </w:r>
            <w:r w:rsidRPr="001C0EAF">
              <w:rPr>
                <w:rFonts w:hint="cs"/>
                <w:color w:val="000000" w:themeColor="text1"/>
                <w:cs/>
              </w:rPr>
              <w:t>ไร่)</w:t>
            </w:r>
            <w:r w:rsidR="00C90DA5" w:rsidRPr="001C0EAF">
              <w:rPr>
                <w:rFonts w:hint="cs"/>
                <w:color w:val="000000" w:themeColor="text1"/>
                <w:cs/>
              </w:rPr>
              <w:t xml:space="preserve"> </w:t>
            </w:r>
            <w:r w:rsidR="00C90DA5" w:rsidRPr="001C0EAF">
              <w:rPr>
                <w:color w:val="000000" w:themeColor="text1"/>
                <w:cs/>
              </w:rPr>
              <w:t xml:space="preserve">ในปีใด ๆ </w:t>
            </w:r>
          </w:p>
        </w:tc>
      </w:tr>
    </w:tbl>
    <w:p w14:paraId="06233551" w14:textId="77777777" w:rsidR="00E4612D" w:rsidRPr="00A36236" w:rsidRDefault="00FB2601" w:rsidP="00E4612D">
      <w:pPr>
        <w:jc w:val="thaiDistribute"/>
        <w:rPr>
          <w:cs/>
        </w:rPr>
      </w:pPr>
      <w:r w:rsidRPr="00A36236">
        <w:tab/>
      </w:r>
    </w:p>
    <w:p w14:paraId="0FC11176" w14:textId="77777777" w:rsidR="00721C10" w:rsidRPr="00A36236" w:rsidRDefault="00721C10" w:rsidP="00E4612D">
      <w:pPr>
        <w:jc w:val="thaiDistribute"/>
      </w:pPr>
      <w:r w:rsidRPr="00A36236">
        <w:tab/>
      </w:r>
      <w:r w:rsidR="002139A0" w:rsidRPr="00A36236">
        <w:rPr>
          <w:cs/>
        </w:rPr>
        <w:t>การเปลี่ยนแปลงการกักเก็บคาร์บอน</w:t>
      </w:r>
      <w:r w:rsidR="002139A0" w:rsidRPr="00A36236">
        <w:rPr>
          <w:rFonts w:hint="cs"/>
          <w:cs/>
        </w:rPr>
        <w:t>หรือ</w:t>
      </w:r>
      <w:r w:rsidRPr="00A36236">
        <w:rPr>
          <w:cs/>
        </w:rPr>
        <w:t>ค่าการปล่อย</w:t>
      </w:r>
      <w:r w:rsidRPr="00A36236">
        <w:rPr>
          <w:rFonts w:hint="cs"/>
          <w:cs/>
        </w:rPr>
        <w:t>ก๊าซเรือนกระจกในกรณี</w:t>
      </w:r>
      <w:r w:rsidRPr="00A36236">
        <w:rPr>
          <w:cs/>
        </w:rPr>
        <w:t>ฐานทั้งหมด</w:t>
      </w:r>
      <w:r w:rsidRPr="00A36236">
        <w:rPr>
          <w:rFonts w:hint="cs"/>
          <w:cs/>
        </w:rPr>
        <w:t>คำนวณ</w:t>
      </w:r>
      <w:r w:rsidRPr="00A36236">
        <w:rPr>
          <w:cs/>
        </w:rPr>
        <w:t>โดยใช้สมการด้านล่าง</w:t>
      </w:r>
    </w:p>
    <w:p w14:paraId="7CC795B5" w14:textId="77777777" w:rsidR="00721C10" w:rsidRPr="00E121F8" w:rsidRDefault="007409C2" w:rsidP="00721C10">
      <w:pPr>
        <w:jc w:val="center"/>
        <w:rPr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∆C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REDD,BSL,t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 xml:space="preserve">= </m:t>
          </m:r>
          <m:nary>
            <m:naryPr>
              <m:chr m:val="∑"/>
              <m:limLoc m:val="undOvr"/>
              <m:subHide m:val="1"/>
              <m:supHide m:val="1"/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naryPr>
            <m:sub/>
            <m:sup/>
            <m:e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∆C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REDD,BSL,i,t</m:t>
                  </m:r>
                </m:sub>
              </m:sSub>
              <m:r>
                <w:rPr>
                  <w:rFonts w:ascii="Cambria Math" w:hAnsi="Cambria Math"/>
                  <w:sz w:val="28"/>
                  <w:szCs w:val="28"/>
                </w:rPr>
                <m:t>×</m:t>
              </m:r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</w:rPr>
                    <m:t>44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</w:rPr>
                    <m:t>12</m:t>
                  </m:r>
                </m:den>
              </m:f>
            </m:e>
          </m:nary>
        </m:oMath>
      </m:oMathPara>
    </w:p>
    <w:p w14:paraId="0FC749A7" w14:textId="77777777" w:rsidR="00721C10" w:rsidRPr="0053506E" w:rsidRDefault="00721C10" w:rsidP="00721C10">
      <w:pPr>
        <w:jc w:val="center"/>
        <w:rPr>
          <w:sz w:val="24"/>
          <w:szCs w:val="24"/>
        </w:rPr>
      </w:pPr>
    </w:p>
    <w:p w14:paraId="6B6139BF" w14:textId="77777777" w:rsidR="00721C10" w:rsidRPr="00A36236" w:rsidRDefault="00721C10" w:rsidP="00721C10">
      <w:pPr>
        <w:ind w:firstLine="720"/>
      </w:pPr>
      <w:r w:rsidRPr="00A36236">
        <w:tab/>
      </w:r>
      <w:r w:rsidRPr="00A36236">
        <w:rPr>
          <w:rFonts w:hint="cs"/>
          <w:cs/>
        </w:rPr>
        <w:t>เมื่อ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912"/>
        <w:gridCol w:w="422"/>
        <w:gridCol w:w="6682"/>
      </w:tblGrid>
      <w:tr w:rsidR="00642ECB" w:rsidRPr="00A36236" w14:paraId="5991001E" w14:textId="77777777">
        <w:tc>
          <w:tcPr>
            <w:tcW w:w="1912" w:type="dxa"/>
            <w:shd w:val="clear" w:color="auto" w:fill="auto"/>
          </w:tcPr>
          <w:p w14:paraId="0BF1496E" w14:textId="77777777" w:rsidR="00721C10" w:rsidRPr="00E121F8" w:rsidRDefault="007409C2" w:rsidP="0004106B">
            <w:pPr>
              <w:rPr>
                <w:sz w:val="24"/>
                <w:szCs w:val="24"/>
              </w:rPr>
            </w:pPr>
            <m:oMathPara>
              <m:oMathParaPr>
                <m:jc m:val="righ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∆C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REDD,BSL,t</m:t>
                    </m:r>
                  </m:sub>
                </m:sSub>
              </m:oMath>
            </m:oMathPara>
          </w:p>
        </w:tc>
        <w:tc>
          <w:tcPr>
            <w:tcW w:w="422" w:type="dxa"/>
            <w:shd w:val="clear" w:color="auto" w:fill="auto"/>
          </w:tcPr>
          <w:p w14:paraId="429AA9F2" w14:textId="77777777" w:rsidR="00721C10" w:rsidRPr="00A36236" w:rsidRDefault="00721C10" w:rsidP="0004106B">
            <w:r w:rsidRPr="00A36236">
              <w:t>=</w:t>
            </w:r>
          </w:p>
        </w:tc>
        <w:tc>
          <w:tcPr>
            <w:tcW w:w="6682" w:type="dxa"/>
            <w:shd w:val="clear" w:color="auto" w:fill="auto"/>
          </w:tcPr>
          <w:p w14:paraId="42769077" w14:textId="77777777" w:rsidR="00721C10" w:rsidRPr="00A36236" w:rsidRDefault="009C6A08" w:rsidP="0004106B">
            <w:pPr>
              <w:rPr>
                <w:cs/>
              </w:rPr>
            </w:pPr>
            <w:r w:rsidRPr="00A36236">
              <w:rPr>
                <w:cs/>
              </w:rPr>
              <w:t>ปริมาณการเปลี่ยนแปลงการ</w:t>
            </w:r>
            <w:r w:rsidR="00686E11">
              <w:rPr>
                <w:cs/>
              </w:rPr>
              <w:t>กักเก็บ</w:t>
            </w:r>
            <w:r w:rsidRPr="00A36236">
              <w:rPr>
                <w:cs/>
              </w:rPr>
              <w:t>ก๊าซเรือนกระจกสุทธิของกรณีฐานในปีใดๆ</w:t>
            </w:r>
            <w:r w:rsidRPr="00A36236">
              <w:t xml:space="preserve"> </w:t>
            </w:r>
            <w:r w:rsidRPr="00A36236">
              <w:rPr>
                <w:rFonts w:hint="cs"/>
                <w:cs/>
              </w:rPr>
              <w:t xml:space="preserve">ของกิจกรรม </w:t>
            </w:r>
            <w:r w:rsidRPr="00A36236">
              <w:t>REDD</w:t>
            </w:r>
            <w:r w:rsidRPr="00A36236">
              <w:rPr>
                <w:cs/>
              </w:rPr>
              <w:t xml:space="preserve"> (ตันคาร์บอนไดออกไซด์เทียบเท่า)</w:t>
            </w:r>
          </w:p>
        </w:tc>
      </w:tr>
      <w:tr w:rsidR="00721C10" w:rsidRPr="00A36236" w14:paraId="0E609190" w14:textId="77777777">
        <w:tc>
          <w:tcPr>
            <w:tcW w:w="1912" w:type="dxa"/>
            <w:shd w:val="clear" w:color="auto" w:fill="auto"/>
          </w:tcPr>
          <w:p w14:paraId="2ABE6567" w14:textId="77777777" w:rsidR="00721C10" w:rsidRPr="00E121F8" w:rsidRDefault="007409C2" w:rsidP="0004106B">
            <m:oMathPara>
              <m:oMathParaPr>
                <m:jc m:val="righ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∆C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REDD,BSL,i,t</m:t>
                    </m:r>
                  </m:sub>
                </m:sSub>
              </m:oMath>
            </m:oMathPara>
          </w:p>
        </w:tc>
        <w:tc>
          <w:tcPr>
            <w:tcW w:w="422" w:type="dxa"/>
            <w:shd w:val="clear" w:color="auto" w:fill="auto"/>
          </w:tcPr>
          <w:p w14:paraId="6544E679" w14:textId="77777777" w:rsidR="00721C10" w:rsidRPr="00A36236" w:rsidRDefault="00721C10" w:rsidP="0004106B">
            <w:r w:rsidRPr="00A36236">
              <w:t>=</w:t>
            </w:r>
          </w:p>
        </w:tc>
        <w:tc>
          <w:tcPr>
            <w:tcW w:w="6682" w:type="dxa"/>
            <w:shd w:val="clear" w:color="auto" w:fill="auto"/>
          </w:tcPr>
          <w:p w14:paraId="1F4AA9CB" w14:textId="77777777" w:rsidR="00721C10" w:rsidRPr="00A36236" w:rsidRDefault="00D574F1" w:rsidP="0004106B">
            <w:pPr>
              <w:rPr>
                <w:cs/>
              </w:rPr>
            </w:pPr>
            <w:r w:rsidRPr="00A36236">
              <w:rPr>
                <w:rFonts w:hint="cs"/>
                <w:cs/>
              </w:rPr>
              <w:t>ผลรวม</w:t>
            </w:r>
            <w:r w:rsidR="00721C10" w:rsidRPr="00A36236">
              <w:rPr>
                <w:cs/>
              </w:rPr>
              <w:t>ปริมาณการเปลี่ยนแปลงการกักเก็บคาร์บอนในกรณีฐาน</w:t>
            </w:r>
            <w:r w:rsidRPr="00A36236">
              <w:rPr>
                <w:rFonts w:hint="cs"/>
                <w:cs/>
              </w:rPr>
              <w:t>ทุกชั้นภูมิ (</w:t>
            </w:r>
            <w:r w:rsidR="00721C10" w:rsidRPr="00A36236">
              <w:rPr>
                <w:cs/>
              </w:rPr>
              <w:t>ตันคาร์บอน)</w:t>
            </w:r>
          </w:p>
        </w:tc>
      </w:tr>
    </w:tbl>
    <w:p w14:paraId="29BCF95C" w14:textId="77777777" w:rsidR="00721C10" w:rsidRPr="00A36236" w:rsidRDefault="00721C10" w:rsidP="00721C10">
      <w:pPr>
        <w:jc w:val="thaiDistribute"/>
      </w:pPr>
    </w:p>
    <w:p w14:paraId="51B7132A" w14:textId="77777777" w:rsidR="009C6A08" w:rsidRPr="00987D2E" w:rsidRDefault="00064CCA" w:rsidP="00064CCA">
      <w:pPr>
        <w:pStyle w:val="Heading3"/>
        <w:rPr>
          <w:color w:val="000000" w:themeColor="text1"/>
        </w:rPr>
      </w:pPr>
      <w:r w:rsidRPr="00987D2E">
        <w:rPr>
          <w:color w:val="000000" w:themeColor="text1"/>
        </w:rPr>
        <w:t>5.8.2</w:t>
      </w:r>
      <w:r w:rsidR="009C6A08" w:rsidRPr="00987D2E">
        <w:rPr>
          <w:color w:val="000000" w:themeColor="text1"/>
        </w:rPr>
        <w:t xml:space="preserve"> </w:t>
      </w:r>
      <w:r w:rsidR="0038132C" w:rsidRPr="00987D2E">
        <w:rPr>
          <w:color w:val="000000" w:themeColor="text1"/>
        </w:rPr>
        <w:t>AR</w:t>
      </w:r>
    </w:p>
    <w:p w14:paraId="77671CCE" w14:textId="77777777" w:rsidR="00482290" w:rsidRPr="00A36236" w:rsidRDefault="009C6A08" w:rsidP="00721C10">
      <w:pPr>
        <w:jc w:val="thaiDistribute"/>
        <w:rPr>
          <w:cs/>
        </w:rPr>
      </w:pPr>
      <w:r w:rsidRPr="00A36236">
        <w:tab/>
      </w:r>
      <w:r w:rsidR="003033A7" w:rsidRPr="00A36236">
        <w:rPr>
          <w:cs/>
        </w:rPr>
        <w:t>การคำนวณการ</w:t>
      </w:r>
      <w:r w:rsidR="00686E11">
        <w:rPr>
          <w:cs/>
        </w:rPr>
        <w:t>กักเก็บ</w:t>
      </w:r>
      <w:r w:rsidR="003033A7" w:rsidRPr="00A36236">
        <w:rPr>
          <w:cs/>
        </w:rPr>
        <w:t>ก๊าซเรือนกระจกสุทธิของกรณีฐาน</w:t>
      </w:r>
      <w:r w:rsidR="003033A7" w:rsidRPr="007B4B09">
        <w:rPr>
          <w:rFonts w:hint="cs"/>
          <w:color w:val="000000" w:themeColor="text1"/>
          <w:cs/>
        </w:rPr>
        <w:t xml:space="preserve">กิจกรรม </w:t>
      </w:r>
      <w:r w:rsidR="0038132C" w:rsidRPr="007B4B09">
        <w:rPr>
          <w:color w:val="000000" w:themeColor="text1"/>
        </w:rPr>
        <w:t>AR</w:t>
      </w:r>
      <w:r w:rsidR="003033A7" w:rsidRPr="007B4B09">
        <w:rPr>
          <w:color w:val="000000" w:themeColor="text1"/>
        </w:rPr>
        <w:t xml:space="preserve"> </w:t>
      </w:r>
      <w:r w:rsidR="003033A7" w:rsidRPr="007B4B09">
        <w:rPr>
          <w:rFonts w:hint="cs"/>
          <w:color w:val="000000" w:themeColor="text1"/>
          <w:cs/>
        </w:rPr>
        <w:t xml:space="preserve">อ้างอิงตาม </w:t>
      </w:r>
      <w:r w:rsidR="00197493" w:rsidRPr="007B4B09">
        <w:rPr>
          <w:i/>
          <w:iCs/>
          <w:color w:val="000000" w:themeColor="text1"/>
        </w:rPr>
        <w:t>TVER-METH-</w:t>
      </w:r>
      <w:r w:rsidR="00197493" w:rsidRPr="007B4B09">
        <w:rPr>
          <w:i/>
          <w:iCs/>
          <w:color w:val="000000" w:themeColor="text1"/>
          <w:cs/>
        </w:rPr>
        <w:t>13-01</w:t>
      </w:r>
      <w:r w:rsidR="00197493" w:rsidRPr="007B4B09">
        <w:rPr>
          <w:color w:val="000000" w:themeColor="text1"/>
          <w:cs/>
        </w:rPr>
        <w:t xml:space="preserve"> </w:t>
      </w:r>
      <w:r w:rsidR="003033A7" w:rsidRPr="007B4B09">
        <w:rPr>
          <w:rFonts w:hint="cs"/>
          <w:i/>
          <w:iCs/>
          <w:color w:val="000000" w:themeColor="text1"/>
          <w:cs/>
        </w:rPr>
        <w:t>ระเบียบวิธีการ</w:t>
      </w:r>
      <w:r w:rsidR="003033A7" w:rsidRPr="007B4B09">
        <w:rPr>
          <w:i/>
          <w:iCs/>
          <w:color w:val="000000" w:themeColor="text1"/>
          <w:cs/>
        </w:rPr>
        <w:t>ลดก๊าซเรือนกระจกภาคสมัครใจ สำหรับกิจกรรมการปลูกป่า (ยกเว้นพื้นที่ชุ่มน้ำ)</w:t>
      </w:r>
      <w:r w:rsidR="003033A7" w:rsidRPr="007B4B09">
        <w:rPr>
          <w:rFonts w:hint="cs"/>
          <w:i/>
          <w:iCs/>
          <w:color w:val="000000" w:themeColor="text1"/>
          <w:cs/>
        </w:rPr>
        <w:t xml:space="preserve"> </w:t>
      </w:r>
      <w:r w:rsidR="003033A7" w:rsidRPr="007B4B09">
        <w:rPr>
          <w:i/>
          <w:iCs/>
          <w:color w:val="000000" w:themeColor="text1"/>
          <w:cs/>
        </w:rPr>
        <w:t>(</w:t>
      </w:r>
      <w:r w:rsidR="003033A7" w:rsidRPr="007B4B09">
        <w:rPr>
          <w:i/>
          <w:iCs/>
          <w:color w:val="000000" w:themeColor="text1"/>
        </w:rPr>
        <w:t>Afforestation</w:t>
      </w:r>
      <w:r w:rsidR="003033A7" w:rsidRPr="007B4B09">
        <w:rPr>
          <w:rFonts w:hint="cs"/>
          <w:i/>
          <w:iCs/>
          <w:color w:val="000000" w:themeColor="text1"/>
          <w:cs/>
        </w:rPr>
        <w:t xml:space="preserve"> </w:t>
      </w:r>
      <w:r w:rsidR="003033A7" w:rsidRPr="007B4B09">
        <w:rPr>
          <w:i/>
          <w:iCs/>
          <w:color w:val="000000" w:themeColor="text1"/>
        </w:rPr>
        <w:t>/Reforestation of Lands Except Wetlands)</w:t>
      </w:r>
      <w:r w:rsidR="003033A7" w:rsidRPr="007B4B09">
        <w:rPr>
          <w:rFonts w:hint="cs"/>
          <w:color w:val="000000" w:themeColor="text1"/>
          <w:cs/>
        </w:rPr>
        <w:t xml:space="preserve"> </w:t>
      </w:r>
      <w:r w:rsidR="003033A7" w:rsidRPr="007B4B09">
        <w:rPr>
          <w:color w:val="000000" w:themeColor="text1"/>
          <w:cs/>
        </w:rPr>
        <w:t>สามารถ</w:t>
      </w:r>
      <w:r w:rsidR="003033A7" w:rsidRPr="00A36236">
        <w:rPr>
          <w:cs/>
        </w:rPr>
        <w:t>คำนวณได้ดังนี้</w:t>
      </w:r>
    </w:p>
    <w:p w14:paraId="49C8EFEA" w14:textId="77777777" w:rsidR="003033A7" w:rsidRPr="00E121F8" w:rsidRDefault="007409C2" w:rsidP="003033A7">
      <w:pPr>
        <w:spacing w:before="100" w:beforeAutospacing="1" w:after="100" w:afterAutospacing="1"/>
        <w:ind w:firstLine="720"/>
        <w:rPr>
          <w:i/>
          <w:sz w:val="24"/>
          <w:szCs w:val="24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/>
                  <w:sz w:val="24"/>
                  <w:szCs w:val="24"/>
                </w:rPr>
                <m:t>∆C</m:t>
              </m:r>
            </m:e>
            <m:sub>
              <m:r>
                <w:rPr>
                  <w:rFonts w:ascii="Cambria Math" w:hAnsi="Cambria Math"/>
                  <w:sz w:val="24"/>
                  <w:szCs w:val="24"/>
                </w:rPr>
                <m:t>AR,BSL,t</m:t>
              </m:r>
            </m:sub>
          </m:sSub>
          <m:r>
            <w:rPr>
              <w:rFonts w:ascii="Cambria Math" w:hAnsi="Cambria Math"/>
              <w:sz w:val="24"/>
              <w:szCs w:val="24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/>
                  <w:sz w:val="24"/>
                  <w:szCs w:val="24"/>
                </w:rPr>
                <m:t>∆C</m:t>
              </m:r>
            </m:e>
            <m:sub>
              <m:r>
                <w:rPr>
                  <w:rFonts w:ascii="Cambria Math" w:hAnsi="Cambria Math"/>
                  <w:sz w:val="24"/>
                  <w:szCs w:val="24"/>
                </w:rPr>
                <m:t>TREE_BSL,t</m:t>
              </m:r>
            </m:sub>
          </m:sSub>
          <m:r>
            <w:rPr>
              <w:rFonts w:ascii="Cambria Math" w:hAnsi="Cambria Math"/>
              <w:sz w:val="24"/>
              <w:szCs w:val="24"/>
            </w:rPr>
            <m:t>+</m:t>
          </m:r>
          <m:sSub>
            <m:sSub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/>
                  <w:sz w:val="24"/>
                  <w:szCs w:val="24"/>
                </w:rPr>
                <m:t>∆C</m:t>
              </m:r>
            </m:e>
            <m:sub>
              <m:r>
                <w:rPr>
                  <w:rFonts w:ascii="Cambria Math" w:hAnsi="Cambria Math"/>
                  <w:sz w:val="24"/>
                  <w:szCs w:val="24"/>
                </w:rPr>
                <m:t>SAP_BSL,t</m:t>
              </m:r>
            </m:sub>
          </m:sSub>
          <m:r>
            <w:rPr>
              <w:rFonts w:ascii="Cambria Math" w:hAnsi="Cambria Math"/>
              <w:sz w:val="24"/>
              <w:szCs w:val="24"/>
            </w:rPr>
            <m:t>+</m:t>
          </m:r>
          <m:sSub>
            <m:sSub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/>
                  <w:sz w:val="24"/>
                  <w:szCs w:val="24"/>
                </w:rPr>
                <m:t>∆C</m:t>
              </m:r>
            </m:e>
            <m:sub>
              <m:r>
                <w:rPr>
                  <w:rFonts w:ascii="Cambria Math" w:hAnsi="Cambria Math"/>
                  <w:sz w:val="24"/>
                  <w:szCs w:val="24"/>
                </w:rPr>
                <m:t>DW_BSL,t</m:t>
              </m:r>
            </m:sub>
          </m:sSub>
          <m:r>
            <w:rPr>
              <w:rFonts w:ascii="Cambria Math" w:hAnsi="Cambria Math"/>
              <w:sz w:val="24"/>
              <w:szCs w:val="24"/>
            </w:rPr>
            <m:t>+</m:t>
          </m:r>
          <m:sSub>
            <m:sSub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/>
                  <w:sz w:val="24"/>
                  <w:szCs w:val="24"/>
                </w:rPr>
                <m:t>∆C</m:t>
              </m:r>
            </m:e>
            <m:sub>
              <m:r>
                <w:rPr>
                  <w:rFonts w:ascii="Cambria Math" w:hAnsi="Cambria Math"/>
                  <w:sz w:val="24"/>
                  <w:szCs w:val="24"/>
                </w:rPr>
                <m:t>LI_BSL,t</m:t>
              </m:r>
            </m:sub>
          </m:sSub>
        </m:oMath>
      </m:oMathPara>
    </w:p>
    <w:p w14:paraId="3CA8BF32" w14:textId="77777777" w:rsidR="003033A7" w:rsidRPr="00A36236" w:rsidRDefault="003033A7" w:rsidP="003033A7">
      <w:pPr>
        <w:ind w:firstLine="720"/>
      </w:pPr>
      <w:r w:rsidRPr="00A36236">
        <w:rPr>
          <w:rFonts w:hint="cs"/>
          <w:cs/>
        </w:rPr>
        <w:t>เมื่อ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912"/>
        <w:gridCol w:w="422"/>
        <w:gridCol w:w="6682"/>
      </w:tblGrid>
      <w:tr w:rsidR="00642ECB" w:rsidRPr="00A36236" w14:paraId="0168C081" w14:textId="77777777">
        <w:tc>
          <w:tcPr>
            <w:tcW w:w="1912" w:type="dxa"/>
            <w:shd w:val="clear" w:color="auto" w:fill="auto"/>
          </w:tcPr>
          <w:p w14:paraId="30BBBD2D" w14:textId="77777777" w:rsidR="003033A7" w:rsidRPr="00E121F8" w:rsidRDefault="007409C2" w:rsidP="0004106B">
            <w:pPr>
              <w:rPr>
                <w:sz w:val="24"/>
                <w:szCs w:val="24"/>
              </w:rPr>
            </w:pPr>
            <m:oMathPara>
              <m:oMathParaPr>
                <m:jc m:val="righ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∆C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AR,BSL,t</m:t>
                    </m:r>
                  </m:sub>
                </m:sSub>
              </m:oMath>
            </m:oMathPara>
          </w:p>
        </w:tc>
        <w:tc>
          <w:tcPr>
            <w:tcW w:w="422" w:type="dxa"/>
            <w:shd w:val="clear" w:color="auto" w:fill="auto"/>
          </w:tcPr>
          <w:p w14:paraId="2D554349" w14:textId="77777777" w:rsidR="003033A7" w:rsidRPr="00A36236" w:rsidRDefault="003033A7" w:rsidP="0004106B">
            <w:r w:rsidRPr="00A36236">
              <w:t>=</w:t>
            </w:r>
          </w:p>
        </w:tc>
        <w:tc>
          <w:tcPr>
            <w:tcW w:w="6682" w:type="dxa"/>
            <w:shd w:val="clear" w:color="auto" w:fill="auto"/>
          </w:tcPr>
          <w:p w14:paraId="3B031C7D" w14:textId="77777777" w:rsidR="003033A7" w:rsidRPr="00A36236" w:rsidRDefault="003033A7" w:rsidP="0004106B">
            <w:pPr>
              <w:rPr>
                <w:cs/>
              </w:rPr>
            </w:pPr>
            <w:r w:rsidRPr="00A36236">
              <w:rPr>
                <w:cs/>
              </w:rPr>
              <w:t>ปริมาณ</w:t>
            </w:r>
            <w:r w:rsidRPr="00A36236">
              <w:rPr>
                <w:rFonts w:hint="cs"/>
                <w:cs/>
              </w:rPr>
              <w:t>การเปลี่ยนแปลง</w:t>
            </w:r>
            <w:r w:rsidRPr="00A36236">
              <w:rPr>
                <w:cs/>
              </w:rPr>
              <w:t>การ</w:t>
            </w:r>
            <w:r w:rsidR="00686E11">
              <w:rPr>
                <w:cs/>
              </w:rPr>
              <w:t>กักเก็บ</w:t>
            </w:r>
            <w:r w:rsidRPr="00A36236">
              <w:rPr>
                <w:cs/>
              </w:rPr>
              <w:t>ก๊าซเรือนกระจกสุทธิของกรณีฐาน</w:t>
            </w:r>
            <w:r w:rsidRPr="00A36236">
              <w:rPr>
                <w:rFonts w:hint="cs"/>
                <w:cs/>
              </w:rPr>
              <w:t xml:space="preserve">ในปีใดๆ </w:t>
            </w:r>
            <w:r w:rsidRPr="00A36236">
              <w:rPr>
                <w:cs/>
              </w:rPr>
              <w:t>(ตันคาร์บอนไดออกไซด์เทียบเท่า)</w:t>
            </w:r>
          </w:p>
        </w:tc>
      </w:tr>
      <w:tr w:rsidR="00642ECB" w:rsidRPr="007B4B09" w14:paraId="7DFA4E78" w14:textId="77777777">
        <w:tc>
          <w:tcPr>
            <w:tcW w:w="1912" w:type="dxa"/>
            <w:shd w:val="clear" w:color="auto" w:fill="auto"/>
          </w:tcPr>
          <w:p w14:paraId="2AADC737" w14:textId="77777777" w:rsidR="003033A7" w:rsidRPr="007B4B09" w:rsidRDefault="007409C2" w:rsidP="0004106B">
            <w:pPr>
              <w:rPr>
                <w:b/>
                <w:bCs/>
                <w:color w:val="000000" w:themeColor="text1"/>
                <w:sz w:val="24"/>
                <w:szCs w:val="24"/>
              </w:rPr>
            </w:pPr>
            <m:oMathPara>
              <m:oMathParaPr>
                <m:jc m:val="righ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color w:val="000000" w:themeColor="text1"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000000" w:themeColor="text1"/>
                        <w:sz w:val="24"/>
                        <w:szCs w:val="24"/>
                      </w:rPr>
                      <m:t>∆C</m:t>
                    </m:r>
                  </m:e>
                  <m:sub>
                    <m:r>
                      <w:rPr>
                        <w:rFonts w:ascii="Cambria Math" w:hAnsi="Cambria Math"/>
                        <w:color w:val="000000" w:themeColor="text1"/>
                        <w:sz w:val="24"/>
                        <w:szCs w:val="24"/>
                      </w:rPr>
                      <m:t>TREE_BSL,t</m:t>
                    </m:r>
                  </m:sub>
                </m:sSub>
              </m:oMath>
            </m:oMathPara>
          </w:p>
        </w:tc>
        <w:tc>
          <w:tcPr>
            <w:tcW w:w="422" w:type="dxa"/>
            <w:shd w:val="clear" w:color="auto" w:fill="auto"/>
          </w:tcPr>
          <w:p w14:paraId="67C06537" w14:textId="77777777" w:rsidR="003033A7" w:rsidRPr="007B4B09" w:rsidRDefault="003033A7" w:rsidP="0004106B">
            <w:pPr>
              <w:rPr>
                <w:b/>
                <w:bCs/>
                <w:color w:val="000000" w:themeColor="text1"/>
              </w:rPr>
            </w:pPr>
            <w:r w:rsidRPr="007B4B09">
              <w:rPr>
                <w:color w:val="000000" w:themeColor="text1"/>
                <w:cs/>
              </w:rPr>
              <w:t>=</w:t>
            </w:r>
          </w:p>
        </w:tc>
        <w:tc>
          <w:tcPr>
            <w:tcW w:w="6682" w:type="dxa"/>
            <w:shd w:val="clear" w:color="auto" w:fill="auto"/>
          </w:tcPr>
          <w:p w14:paraId="5AF7EB53" w14:textId="77777777" w:rsidR="003033A7" w:rsidRPr="007B4B09" w:rsidRDefault="003033A7" w:rsidP="0004106B">
            <w:pPr>
              <w:rPr>
                <w:color w:val="000000" w:themeColor="text1"/>
              </w:rPr>
            </w:pPr>
            <w:r w:rsidRPr="007B4B09">
              <w:rPr>
                <w:color w:val="000000" w:themeColor="text1"/>
                <w:cs/>
              </w:rPr>
              <w:t>ปริมาณ</w:t>
            </w:r>
            <w:r w:rsidRPr="007B4B09">
              <w:rPr>
                <w:rFonts w:hint="cs"/>
                <w:color w:val="000000" w:themeColor="text1"/>
                <w:cs/>
              </w:rPr>
              <w:t>การเปลี่ยนแปลง</w:t>
            </w:r>
            <w:r w:rsidRPr="007B4B09">
              <w:rPr>
                <w:color w:val="000000" w:themeColor="text1"/>
                <w:cs/>
              </w:rPr>
              <w:t>การกักเก็บคาร์บอนของต้นไม้ของกรณีฐาน</w:t>
            </w:r>
            <w:r w:rsidRPr="007B4B09">
              <w:rPr>
                <w:rFonts w:hint="cs"/>
                <w:color w:val="000000" w:themeColor="text1"/>
                <w:cs/>
              </w:rPr>
              <w:t>ในปีใดๆ</w:t>
            </w:r>
          </w:p>
          <w:p w14:paraId="740BA65E" w14:textId="77777777" w:rsidR="003033A7" w:rsidRPr="007B4B09" w:rsidRDefault="003033A7" w:rsidP="00926C92">
            <w:pPr>
              <w:rPr>
                <w:i/>
                <w:iCs/>
                <w:color w:val="000000" w:themeColor="text1"/>
                <w:cs/>
              </w:rPr>
            </w:pPr>
            <w:r w:rsidRPr="007B4B09">
              <w:rPr>
                <w:color w:val="000000" w:themeColor="text1"/>
                <w:cs/>
              </w:rPr>
              <w:t>(ตันคาร์บอนไดออกไซด์เทียบเท่า)</w:t>
            </w:r>
            <w:r w:rsidRPr="007B4B09">
              <w:rPr>
                <w:color w:val="000000" w:themeColor="text1"/>
              </w:rPr>
              <w:t xml:space="preserve"> </w:t>
            </w:r>
            <w:r w:rsidRPr="007B4B09">
              <w:rPr>
                <w:color w:val="000000" w:themeColor="text1"/>
                <w:cs/>
              </w:rPr>
              <w:t>ดำเนินการตาม</w:t>
            </w:r>
            <w:r w:rsidRPr="007B4B09">
              <w:rPr>
                <w:rFonts w:hint="cs"/>
                <w:color w:val="000000" w:themeColor="text1"/>
                <w:cs/>
              </w:rPr>
              <w:t xml:space="preserve"> </w:t>
            </w:r>
            <w:r w:rsidR="00F6795B" w:rsidRPr="007B4B09">
              <w:rPr>
                <w:rFonts w:hint="cs"/>
                <w:i/>
                <w:iCs/>
                <w:color w:val="000000" w:themeColor="text1"/>
                <w:cs/>
              </w:rPr>
              <w:t>เครื่องมือคำนวณ</w:t>
            </w:r>
            <w:r w:rsidRPr="007B4B09">
              <w:rPr>
                <w:rFonts w:hint="cs"/>
                <w:i/>
                <w:iCs/>
                <w:color w:val="000000" w:themeColor="text1"/>
                <w:cs/>
              </w:rPr>
              <w:t xml:space="preserve"> </w:t>
            </w:r>
            <w:r w:rsidR="002703C1" w:rsidRPr="007B4B09">
              <w:rPr>
                <w:i/>
                <w:iCs/>
                <w:color w:val="000000" w:themeColor="text1"/>
              </w:rPr>
              <w:t>TVER-TOOL</w:t>
            </w:r>
            <w:r w:rsidRPr="007B4B09">
              <w:rPr>
                <w:i/>
                <w:iCs/>
                <w:color w:val="000000" w:themeColor="text1"/>
              </w:rPr>
              <w:t>-</w:t>
            </w:r>
            <w:r w:rsidR="00325D9E" w:rsidRPr="007B4B09">
              <w:rPr>
                <w:i/>
                <w:iCs/>
                <w:color w:val="000000" w:themeColor="text1"/>
              </w:rPr>
              <w:t>01-</w:t>
            </w:r>
            <w:r w:rsidRPr="007B4B09">
              <w:rPr>
                <w:i/>
                <w:iCs/>
                <w:color w:val="000000" w:themeColor="text1"/>
                <w:cs/>
              </w:rPr>
              <w:t xml:space="preserve">02 </w:t>
            </w:r>
            <w:r w:rsidR="00926C92" w:rsidRPr="007B4B09">
              <w:rPr>
                <w:i/>
                <w:iCs/>
                <w:color w:val="000000" w:themeColor="text1"/>
                <w:cs/>
              </w:rPr>
              <w:t>การคำนวณการกักเก็บคาร์บอนและการเปลี่ยนแปลงคาร์บอนของต้นไม้สำหรับกิจกรรมโครงการป่าไม้ (</w:t>
            </w:r>
            <w:r w:rsidR="00926C92" w:rsidRPr="007B4B09">
              <w:rPr>
                <w:i/>
                <w:iCs/>
                <w:color w:val="000000" w:themeColor="text1"/>
              </w:rPr>
              <w:t>Calculation for carbon stocks and changes in carbon stocks of trees in forest project activities)</w:t>
            </w:r>
          </w:p>
        </w:tc>
      </w:tr>
      <w:tr w:rsidR="00642ECB" w:rsidRPr="007B4B09" w14:paraId="64578AF5" w14:textId="77777777">
        <w:tc>
          <w:tcPr>
            <w:tcW w:w="1912" w:type="dxa"/>
            <w:shd w:val="clear" w:color="auto" w:fill="auto"/>
          </w:tcPr>
          <w:p w14:paraId="06A14836" w14:textId="77777777" w:rsidR="003033A7" w:rsidRPr="007B4B09" w:rsidRDefault="007409C2" w:rsidP="0004106B">
            <w:pPr>
              <w:rPr>
                <w:color w:val="000000" w:themeColor="text1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color w:val="000000" w:themeColor="text1"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000000" w:themeColor="text1"/>
                        <w:sz w:val="24"/>
                        <w:szCs w:val="24"/>
                      </w:rPr>
                      <m:t>∆C</m:t>
                    </m:r>
                  </m:e>
                  <m:sub>
                    <m:r>
                      <w:rPr>
                        <w:rFonts w:ascii="Cambria Math" w:hAnsi="Cambria Math"/>
                        <w:color w:val="000000" w:themeColor="text1"/>
                        <w:sz w:val="24"/>
                        <w:szCs w:val="24"/>
                      </w:rPr>
                      <m:t>SAP_BSL,t</m:t>
                    </m:r>
                  </m:sub>
                </m:sSub>
              </m:oMath>
            </m:oMathPara>
          </w:p>
        </w:tc>
        <w:tc>
          <w:tcPr>
            <w:tcW w:w="422" w:type="dxa"/>
            <w:shd w:val="clear" w:color="auto" w:fill="auto"/>
          </w:tcPr>
          <w:p w14:paraId="745BE168" w14:textId="77777777" w:rsidR="003033A7" w:rsidRPr="007B4B09" w:rsidRDefault="003033A7" w:rsidP="0004106B">
            <w:pPr>
              <w:rPr>
                <w:color w:val="000000" w:themeColor="text1"/>
                <w:cs/>
              </w:rPr>
            </w:pPr>
            <w:r w:rsidRPr="007B4B09">
              <w:rPr>
                <w:color w:val="000000" w:themeColor="text1"/>
                <w:cs/>
              </w:rPr>
              <w:t>=</w:t>
            </w:r>
          </w:p>
        </w:tc>
        <w:tc>
          <w:tcPr>
            <w:tcW w:w="6682" w:type="dxa"/>
            <w:shd w:val="clear" w:color="auto" w:fill="auto"/>
          </w:tcPr>
          <w:p w14:paraId="03E34FEA" w14:textId="77777777" w:rsidR="003033A7" w:rsidRPr="007B4B09" w:rsidRDefault="003033A7" w:rsidP="0004106B">
            <w:pPr>
              <w:rPr>
                <w:color w:val="000000" w:themeColor="text1"/>
              </w:rPr>
            </w:pPr>
            <w:r w:rsidRPr="007B4B09">
              <w:rPr>
                <w:color w:val="000000" w:themeColor="text1"/>
                <w:cs/>
              </w:rPr>
              <w:t>ปริมาณ</w:t>
            </w:r>
            <w:r w:rsidRPr="007B4B09">
              <w:rPr>
                <w:rFonts w:hint="cs"/>
                <w:color w:val="000000" w:themeColor="text1"/>
                <w:cs/>
              </w:rPr>
              <w:t>การเปลี่ยนแปลง</w:t>
            </w:r>
            <w:r w:rsidRPr="007B4B09">
              <w:rPr>
                <w:color w:val="000000" w:themeColor="text1"/>
                <w:cs/>
              </w:rPr>
              <w:t>การกักเก็บคาร์บอนของไม้</w:t>
            </w:r>
            <w:r w:rsidRPr="007B4B09">
              <w:rPr>
                <w:rFonts w:hint="cs"/>
                <w:color w:val="000000" w:themeColor="text1"/>
                <w:cs/>
              </w:rPr>
              <w:t>รุ่นขอ</w:t>
            </w:r>
            <w:r w:rsidRPr="007B4B09">
              <w:rPr>
                <w:color w:val="000000" w:themeColor="text1"/>
                <w:cs/>
              </w:rPr>
              <w:t>งกรณีฐาน</w:t>
            </w:r>
            <w:r w:rsidRPr="007B4B09">
              <w:rPr>
                <w:rFonts w:hint="cs"/>
                <w:color w:val="000000" w:themeColor="text1"/>
                <w:cs/>
              </w:rPr>
              <w:t>ในปีใดๆ</w:t>
            </w:r>
            <w:r w:rsidR="00686E11" w:rsidRPr="007B4B09">
              <w:rPr>
                <w:rFonts w:hint="cs"/>
                <w:color w:val="000000" w:themeColor="text1"/>
                <w:cs/>
              </w:rPr>
              <w:t xml:space="preserve"> (ทางเลือก)</w:t>
            </w:r>
          </w:p>
          <w:p w14:paraId="427D84AC" w14:textId="77777777" w:rsidR="003033A7" w:rsidRPr="007B4B09" w:rsidRDefault="003033A7" w:rsidP="00926C92">
            <w:pPr>
              <w:rPr>
                <w:i/>
                <w:iCs/>
                <w:color w:val="000000" w:themeColor="text1"/>
                <w:cs/>
              </w:rPr>
            </w:pPr>
            <w:r w:rsidRPr="007B4B09">
              <w:rPr>
                <w:color w:val="000000" w:themeColor="text1"/>
                <w:cs/>
              </w:rPr>
              <w:t>(ตันคาร์บอนไดออกไซด์เทียบเท่า)</w:t>
            </w:r>
            <w:r w:rsidRPr="007B4B09">
              <w:rPr>
                <w:color w:val="000000" w:themeColor="text1"/>
              </w:rPr>
              <w:t xml:space="preserve"> </w:t>
            </w:r>
            <w:r w:rsidRPr="007B4B09">
              <w:rPr>
                <w:color w:val="000000" w:themeColor="text1"/>
                <w:cs/>
              </w:rPr>
              <w:t>ดำเนินการตาม</w:t>
            </w:r>
            <w:r w:rsidRPr="007B4B09">
              <w:rPr>
                <w:rFonts w:hint="cs"/>
                <w:color w:val="000000" w:themeColor="text1"/>
                <w:cs/>
              </w:rPr>
              <w:t xml:space="preserve"> </w:t>
            </w:r>
            <w:r w:rsidR="00F6795B" w:rsidRPr="007B4B09">
              <w:rPr>
                <w:rFonts w:hint="cs"/>
                <w:i/>
                <w:iCs/>
                <w:color w:val="000000" w:themeColor="text1"/>
                <w:cs/>
              </w:rPr>
              <w:t>เครื่องมือคำนวณ</w:t>
            </w:r>
            <w:r w:rsidRPr="007B4B09">
              <w:rPr>
                <w:rFonts w:hint="cs"/>
                <w:i/>
                <w:iCs/>
                <w:color w:val="000000" w:themeColor="text1"/>
                <w:cs/>
              </w:rPr>
              <w:t xml:space="preserve"> </w:t>
            </w:r>
            <w:r w:rsidR="002703C1" w:rsidRPr="007B4B09">
              <w:rPr>
                <w:i/>
                <w:iCs/>
                <w:color w:val="000000" w:themeColor="text1"/>
              </w:rPr>
              <w:t>TVER-TOOL</w:t>
            </w:r>
            <w:r w:rsidR="00325D9E" w:rsidRPr="007B4B09">
              <w:rPr>
                <w:i/>
                <w:iCs/>
                <w:color w:val="000000" w:themeColor="text1"/>
              </w:rPr>
              <w:t>-01-</w:t>
            </w:r>
            <w:r w:rsidR="00325D9E" w:rsidRPr="007B4B09">
              <w:rPr>
                <w:i/>
                <w:iCs/>
                <w:color w:val="000000" w:themeColor="text1"/>
                <w:cs/>
              </w:rPr>
              <w:t>02</w:t>
            </w:r>
            <w:r w:rsidRPr="007B4B09">
              <w:rPr>
                <w:i/>
                <w:iCs/>
                <w:color w:val="000000" w:themeColor="text1"/>
                <w:cs/>
              </w:rPr>
              <w:t xml:space="preserve"> </w:t>
            </w:r>
            <w:r w:rsidR="00926C92" w:rsidRPr="007B4B09">
              <w:rPr>
                <w:i/>
                <w:iCs/>
                <w:color w:val="000000" w:themeColor="text1"/>
                <w:cs/>
              </w:rPr>
              <w:t>การคำนวณการกักเก็บคาร์บอนและการเปลี่ยนแปลงคาร์บอนของต้นไม้สำหรับกิจกรรมโครงการป่าไม้ (</w:t>
            </w:r>
            <w:r w:rsidR="00926C92" w:rsidRPr="007B4B09">
              <w:rPr>
                <w:i/>
                <w:iCs/>
                <w:color w:val="000000" w:themeColor="text1"/>
              </w:rPr>
              <w:t>Calculation for carbon stocks and changes in carbon stocks of trees in forest project activities)</w:t>
            </w:r>
          </w:p>
        </w:tc>
      </w:tr>
      <w:tr w:rsidR="00642ECB" w:rsidRPr="007B4B09" w14:paraId="07D8A257" w14:textId="77777777">
        <w:trPr>
          <w:trHeight w:val="876"/>
        </w:trPr>
        <w:tc>
          <w:tcPr>
            <w:tcW w:w="1912" w:type="dxa"/>
            <w:shd w:val="clear" w:color="auto" w:fill="auto"/>
          </w:tcPr>
          <w:p w14:paraId="0D7AB5FE" w14:textId="77777777" w:rsidR="003033A7" w:rsidRPr="007B4B09" w:rsidRDefault="007409C2" w:rsidP="0004106B">
            <w:pPr>
              <w:jc w:val="right"/>
              <w:rPr>
                <w:color w:val="000000" w:themeColor="text1"/>
                <w:sz w:val="24"/>
                <w:szCs w:val="24"/>
              </w:rPr>
            </w:pPr>
            <m:oMathPara>
              <m:oMathParaPr>
                <m:jc m:val="righ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color w:val="000000" w:themeColor="text1"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000000" w:themeColor="text1"/>
                        <w:sz w:val="24"/>
                        <w:szCs w:val="24"/>
                      </w:rPr>
                      <m:t>∆C</m:t>
                    </m:r>
                  </m:e>
                  <m:sub>
                    <m:r>
                      <w:rPr>
                        <w:rFonts w:ascii="Cambria Math" w:hAnsi="Cambria Math"/>
                        <w:color w:val="000000" w:themeColor="text1"/>
                        <w:sz w:val="24"/>
                        <w:szCs w:val="24"/>
                      </w:rPr>
                      <m:t>DW_BSL,t</m:t>
                    </m:r>
                  </m:sub>
                </m:sSub>
              </m:oMath>
            </m:oMathPara>
          </w:p>
        </w:tc>
        <w:tc>
          <w:tcPr>
            <w:tcW w:w="422" w:type="dxa"/>
            <w:shd w:val="clear" w:color="auto" w:fill="auto"/>
          </w:tcPr>
          <w:p w14:paraId="37A494B6" w14:textId="77777777" w:rsidR="003033A7" w:rsidRPr="007B4B09" w:rsidRDefault="003033A7" w:rsidP="0004106B">
            <w:pPr>
              <w:rPr>
                <w:color w:val="000000" w:themeColor="text1"/>
              </w:rPr>
            </w:pPr>
            <w:r w:rsidRPr="007B4B09">
              <w:rPr>
                <w:color w:val="000000" w:themeColor="text1"/>
                <w:cs/>
              </w:rPr>
              <w:t>=</w:t>
            </w:r>
          </w:p>
        </w:tc>
        <w:tc>
          <w:tcPr>
            <w:tcW w:w="6682" w:type="dxa"/>
            <w:shd w:val="clear" w:color="auto" w:fill="auto"/>
          </w:tcPr>
          <w:p w14:paraId="3FE9CFE0" w14:textId="77777777" w:rsidR="003033A7" w:rsidRPr="007B4B09" w:rsidRDefault="003033A7" w:rsidP="0004106B">
            <w:pPr>
              <w:rPr>
                <w:color w:val="000000" w:themeColor="text1"/>
              </w:rPr>
            </w:pPr>
            <w:r w:rsidRPr="007B4B09">
              <w:rPr>
                <w:color w:val="000000" w:themeColor="text1"/>
                <w:cs/>
              </w:rPr>
              <w:t>ปริมาณ</w:t>
            </w:r>
            <w:r w:rsidRPr="007B4B09">
              <w:rPr>
                <w:rFonts w:hint="cs"/>
                <w:color w:val="000000" w:themeColor="text1"/>
                <w:cs/>
              </w:rPr>
              <w:t>การเปลี่ยนแปลง</w:t>
            </w:r>
            <w:r w:rsidRPr="007B4B09">
              <w:rPr>
                <w:color w:val="000000" w:themeColor="text1"/>
                <w:cs/>
              </w:rPr>
              <w:t>การกักเก็บคาร์บอนของไม้ตาย</w:t>
            </w:r>
            <w:r w:rsidRPr="007B4B09">
              <w:rPr>
                <w:rFonts w:hint="cs"/>
                <w:color w:val="000000" w:themeColor="text1"/>
                <w:cs/>
              </w:rPr>
              <w:t>ของกรณี</w:t>
            </w:r>
            <w:r w:rsidRPr="007B4B09">
              <w:rPr>
                <w:color w:val="000000" w:themeColor="text1"/>
                <w:cs/>
              </w:rPr>
              <w:t>ฐาน</w:t>
            </w:r>
            <w:r w:rsidRPr="007B4B09">
              <w:rPr>
                <w:rFonts w:hint="cs"/>
                <w:color w:val="000000" w:themeColor="text1"/>
                <w:cs/>
              </w:rPr>
              <w:t>ในปีใดๆ</w:t>
            </w:r>
            <w:r w:rsidRPr="007B4B09">
              <w:rPr>
                <w:color w:val="000000" w:themeColor="text1"/>
                <w:cs/>
              </w:rPr>
              <w:t xml:space="preserve"> (ทางเลือก)</w:t>
            </w:r>
            <w:r w:rsidRPr="007B4B09">
              <w:rPr>
                <w:rFonts w:hint="cs"/>
                <w:color w:val="000000" w:themeColor="text1"/>
                <w:cs/>
              </w:rPr>
              <w:t xml:space="preserve"> </w:t>
            </w:r>
            <w:r w:rsidRPr="007B4B09">
              <w:rPr>
                <w:color w:val="000000" w:themeColor="text1"/>
                <w:cs/>
              </w:rPr>
              <w:t>(ตันคาร์บอนไดออกไซด์เทียบเท่า)</w:t>
            </w:r>
            <w:r w:rsidRPr="007B4B09">
              <w:rPr>
                <w:rFonts w:hint="cs"/>
                <w:color w:val="000000" w:themeColor="text1"/>
                <w:cs/>
              </w:rPr>
              <w:t xml:space="preserve"> </w:t>
            </w:r>
            <w:r w:rsidRPr="007B4B09">
              <w:rPr>
                <w:color w:val="000000" w:themeColor="text1"/>
                <w:cs/>
              </w:rPr>
              <w:t>ดำเนินการตาม</w:t>
            </w:r>
            <w:r w:rsidRPr="007B4B09">
              <w:rPr>
                <w:rFonts w:hint="cs"/>
                <w:color w:val="000000" w:themeColor="text1"/>
                <w:cs/>
              </w:rPr>
              <w:t xml:space="preserve"> </w:t>
            </w:r>
            <w:r w:rsidR="00F6795B" w:rsidRPr="007B4B09">
              <w:rPr>
                <w:rFonts w:hint="cs"/>
                <w:i/>
                <w:iCs/>
                <w:color w:val="000000" w:themeColor="text1"/>
                <w:cs/>
              </w:rPr>
              <w:t>เครื่องมือคำนวณ</w:t>
            </w:r>
            <w:r w:rsidRPr="007B4B09">
              <w:rPr>
                <w:rFonts w:hint="cs"/>
                <w:i/>
                <w:iCs/>
                <w:color w:val="000000" w:themeColor="text1"/>
                <w:cs/>
              </w:rPr>
              <w:t xml:space="preserve"> </w:t>
            </w:r>
            <w:r w:rsidR="002703C1" w:rsidRPr="007B4B09">
              <w:rPr>
                <w:i/>
                <w:iCs/>
                <w:color w:val="000000" w:themeColor="text1"/>
              </w:rPr>
              <w:t>TVER-TOOL</w:t>
            </w:r>
            <w:r w:rsidR="00325D9E" w:rsidRPr="007B4B09">
              <w:rPr>
                <w:i/>
                <w:iCs/>
                <w:color w:val="000000" w:themeColor="text1"/>
              </w:rPr>
              <w:t>-01-</w:t>
            </w:r>
            <w:r w:rsidR="00325D9E" w:rsidRPr="007B4B09">
              <w:rPr>
                <w:i/>
                <w:iCs/>
                <w:color w:val="000000" w:themeColor="text1"/>
                <w:cs/>
              </w:rPr>
              <w:t>0</w:t>
            </w:r>
            <w:r w:rsidR="00325D9E" w:rsidRPr="007B4B09">
              <w:rPr>
                <w:i/>
                <w:iCs/>
                <w:color w:val="000000" w:themeColor="text1"/>
              </w:rPr>
              <w:t xml:space="preserve">3 </w:t>
            </w:r>
            <w:r w:rsidRPr="007B4B09">
              <w:rPr>
                <w:i/>
                <w:iCs/>
                <w:color w:val="000000" w:themeColor="text1"/>
                <w:cs/>
              </w:rPr>
              <w:t>การคำนวณการกักเก็บคาร์บอนและการเปลี่ยนแปลงคาร์บอนของ</w:t>
            </w:r>
            <w:r w:rsidRPr="007B4B09">
              <w:rPr>
                <w:rFonts w:hint="cs"/>
                <w:i/>
                <w:iCs/>
                <w:color w:val="000000" w:themeColor="text1"/>
                <w:cs/>
              </w:rPr>
              <w:t>ไม้ตายและซากพืช</w:t>
            </w:r>
            <w:r w:rsidR="009944A6" w:rsidRPr="007B4B09">
              <w:rPr>
                <w:i/>
                <w:iCs/>
                <w:color w:val="000000" w:themeColor="text1"/>
                <w:cs/>
              </w:rPr>
              <w:t xml:space="preserve">สำหรับกิจกรรมโครงการป่าไม้ </w:t>
            </w:r>
            <w:r w:rsidRPr="007B4B09">
              <w:rPr>
                <w:i/>
                <w:iCs/>
                <w:color w:val="000000" w:themeColor="text1"/>
                <w:cs/>
              </w:rPr>
              <w:t>(</w:t>
            </w:r>
            <w:r w:rsidRPr="007B4B09">
              <w:rPr>
                <w:i/>
                <w:iCs/>
                <w:color w:val="000000" w:themeColor="text1"/>
              </w:rPr>
              <w:t xml:space="preserve">Calculation for carbon stocks and changes in carbon stocks of dead wood and litter </w:t>
            </w:r>
            <w:r w:rsidR="009944A6" w:rsidRPr="007B4B09">
              <w:rPr>
                <w:i/>
                <w:iCs/>
                <w:color w:val="000000" w:themeColor="text1"/>
              </w:rPr>
              <w:t>in forest project activities</w:t>
            </w:r>
            <w:r w:rsidRPr="007B4B09">
              <w:rPr>
                <w:i/>
                <w:iCs/>
                <w:color w:val="000000" w:themeColor="text1"/>
              </w:rPr>
              <w:t>)</w:t>
            </w:r>
          </w:p>
        </w:tc>
      </w:tr>
      <w:tr w:rsidR="00642ECB" w:rsidRPr="007B4B09" w14:paraId="26C3DFE6" w14:textId="77777777">
        <w:tc>
          <w:tcPr>
            <w:tcW w:w="1912" w:type="dxa"/>
            <w:shd w:val="clear" w:color="auto" w:fill="auto"/>
          </w:tcPr>
          <w:p w14:paraId="1CD88E8B" w14:textId="77777777" w:rsidR="003033A7" w:rsidRPr="007B4B09" w:rsidRDefault="007409C2" w:rsidP="0004106B">
            <w:pPr>
              <w:jc w:val="right"/>
              <w:rPr>
                <w:color w:val="000000" w:themeColor="text1"/>
                <w:sz w:val="24"/>
                <w:szCs w:val="24"/>
              </w:rPr>
            </w:pPr>
            <m:oMathPara>
              <m:oMathParaPr>
                <m:jc m:val="righ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color w:val="000000" w:themeColor="text1"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000000" w:themeColor="text1"/>
                        <w:sz w:val="24"/>
                        <w:szCs w:val="24"/>
                      </w:rPr>
                      <m:t>∆C</m:t>
                    </m:r>
                  </m:e>
                  <m:sub>
                    <m:r>
                      <w:rPr>
                        <w:rFonts w:ascii="Cambria Math" w:hAnsi="Cambria Math"/>
                        <w:color w:val="000000" w:themeColor="text1"/>
                        <w:sz w:val="24"/>
                        <w:szCs w:val="24"/>
                      </w:rPr>
                      <m:t>LI_BSL,t</m:t>
                    </m:r>
                  </m:sub>
                </m:sSub>
              </m:oMath>
            </m:oMathPara>
          </w:p>
        </w:tc>
        <w:tc>
          <w:tcPr>
            <w:tcW w:w="422" w:type="dxa"/>
            <w:shd w:val="clear" w:color="auto" w:fill="auto"/>
          </w:tcPr>
          <w:p w14:paraId="3AE1210B" w14:textId="77777777" w:rsidR="003033A7" w:rsidRPr="007B4B09" w:rsidRDefault="003033A7" w:rsidP="0004106B">
            <w:pPr>
              <w:rPr>
                <w:color w:val="000000" w:themeColor="text1"/>
              </w:rPr>
            </w:pPr>
            <w:r w:rsidRPr="007B4B09">
              <w:rPr>
                <w:color w:val="000000" w:themeColor="text1"/>
                <w:cs/>
              </w:rPr>
              <w:t>=</w:t>
            </w:r>
          </w:p>
        </w:tc>
        <w:tc>
          <w:tcPr>
            <w:tcW w:w="6682" w:type="dxa"/>
            <w:shd w:val="clear" w:color="auto" w:fill="auto"/>
          </w:tcPr>
          <w:p w14:paraId="69BD85D3" w14:textId="77777777" w:rsidR="003033A7" w:rsidRPr="007B4B09" w:rsidRDefault="003033A7" w:rsidP="0004106B">
            <w:pPr>
              <w:rPr>
                <w:color w:val="000000" w:themeColor="text1"/>
              </w:rPr>
            </w:pPr>
            <w:r w:rsidRPr="007B4B09">
              <w:rPr>
                <w:color w:val="000000" w:themeColor="text1"/>
                <w:cs/>
              </w:rPr>
              <w:t>ปริมาณ</w:t>
            </w:r>
            <w:r w:rsidRPr="007B4B09">
              <w:rPr>
                <w:rFonts w:hint="cs"/>
                <w:color w:val="000000" w:themeColor="text1"/>
                <w:cs/>
              </w:rPr>
              <w:t>การเปลี่ยนแ</w:t>
            </w:r>
            <w:r w:rsidR="00325D9E" w:rsidRPr="007B4B09">
              <w:rPr>
                <w:rFonts w:hint="cs"/>
                <w:color w:val="000000" w:themeColor="text1"/>
                <w:cs/>
              </w:rPr>
              <w:t>ป</w:t>
            </w:r>
            <w:r w:rsidRPr="007B4B09">
              <w:rPr>
                <w:rFonts w:hint="cs"/>
                <w:color w:val="000000" w:themeColor="text1"/>
                <w:cs/>
              </w:rPr>
              <w:t>ลง</w:t>
            </w:r>
            <w:r w:rsidRPr="007B4B09">
              <w:rPr>
                <w:color w:val="000000" w:themeColor="text1"/>
                <w:cs/>
              </w:rPr>
              <w:t>การกักเก็บคาร์บอนของเศษซากพืช</w:t>
            </w:r>
            <w:r w:rsidRPr="007B4B09">
              <w:rPr>
                <w:rFonts w:hint="cs"/>
                <w:color w:val="000000" w:themeColor="text1"/>
                <w:cs/>
              </w:rPr>
              <w:t>ของกรณี</w:t>
            </w:r>
            <w:r w:rsidRPr="007B4B09">
              <w:rPr>
                <w:color w:val="000000" w:themeColor="text1"/>
                <w:cs/>
              </w:rPr>
              <w:t>ฐาน</w:t>
            </w:r>
            <w:r w:rsidRPr="007B4B09">
              <w:rPr>
                <w:rFonts w:hint="cs"/>
                <w:color w:val="000000" w:themeColor="text1"/>
                <w:cs/>
              </w:rPr>
              <w:t>ในปีใดๆ</w:t>
            </w:r>
            <w:r w:rsidRPr="007B4B09">
              <w:rPr>
                <w:color w:val="000000" w:themeColor="text1"/>
                <w:cs/>
              </w:rPr>
              <w:t xml:space="preserve"> (ทางเลือก)</w:t>
            </w:r>
            <w:r w:rsidRPr="007B4B09">
              <w:rPr>
                <w:rFonts w:hint="cs"/>
                <w:color w:val="000000" w:themeColor="text1"/>
                <w:cs/>
              </w:rPr>
              <w:t xml:space="preserve"> </w:t>
            </w:r>
            <w:r w:rsidRPr="007B4B09">
              <w:rPr>
                <w:color w:val="000000" w:themeColor="text1"/>
                <w:cs/>
              </w:rPr>
              <w:t>(ตันคาร์บอนไดออกไซด์เทียบเท่า)</w:t>
            </w:r>
            <w:r w:rsidRPr="007B4B09">
              <w:rPr>
                <w:rFonts w:hint="cs"/>
                <w:color w:val="000000" w:themeColor="text1"/>
                <w:cs/>
              </w:rPr>
              <w:t xml:space="preserve"> </w:t>
            </w:r>
            <w:r w:rsidRPr="007B4B09">
              <w:rPr>
                <w:color w:val="000000" w:themeColor="text1"/>
                <w:cs/>
              </w:rPr>
              <w:t>ดำเนินการตาม</w:t>
            </w:r>
            <w:r w:rsidRPr="007B4B09">
              <w:rPr>
                <w:rFonts w:hint="cs"/>
                <w:color w:val="000000" w:themeColor="text1"/>
                <w:cs/>
              </w:rPr>
              <w:t xml:space="preserve"> </w:t>
            </w:r>
            <w:r w:rsidR="00F6795B" w:rsidRPr="007B4B09">
              <w:rPr>
                <w:rFonts w:hint="cs"/>
                <w:i/>
                <w:iCs/>
                <w:color w:val="000000" w:themeColor="text1"/>
                <w:cs/>
              </w:rPr>
              <w:t>เครื่องมือคำนวณ</w:t>
            </w:r>
            <w:r w:rsidRPr="007B4B09">
              <w:rPr>
                <w:rFonts w:hint="cs"/>
                <w:i/>
                <w:iCs/>
                <w:color w:val="000000" w:themeColor="text1"/>
                <w:cs/>
              </w:rPr>
              <w:t xml:space="preserve"> </w:t>
            </w:r>
            <w:r w:rsidR="002703C1" w:rsidRPr="007B4B09">
              <w:rPr>
                <w:i/>
                <w:iCs/>
                <w:color w:val="000000" w:themeColor="text1"/>
              </w:rPr>
              <w:t>TVER-TOOL</w:t>
            </w:r>
            <w:r w:rsidR="00325D9E" w:rsidRPr="007B4B09">
              <w:rPr>
                <w:i/>
                <w:iCs/>
                <w:color w:val="000000" w:themeColor="text1"/>
              </w:rPr>
              <w:t>-01-</w:t>
            </w:r>
            <w:r w:rsidR="00325D9E" w:rsidRPr="007B4B09">
              <w:rPr>
                <w:i/>
                <w:iCs/>
                <w:color w:val="000000" w:themeColor="text1"/>
                <w:cs/>
              </w:rPr>
              <w:t>0</w:t>
            </w:r>
            <w:r w:rsidR="00325D9E" w:rsidRPr="007B4B09">
              <w:rPr>
                <w:rFonts w:hint="cs"/>
                <w:i/>
                <w:iCs/>
                <w:color w:val="000000" w:themeColor="text1"/>
                <w:cs/>
              </w:rPr>
              <w:t>3</w:t>
            </w:r>
            <w:r w:rsidR="00325D9E" w:rsidRPr="007B4B09">
              <w:rPr>
                <w:i/>
                <w:iCs/>
                <w:color w:val="000000" w:themeColor="text1"/>
                <w:cs/>
              </w:rPr>
              <w:t xml:space="preserve"> </w:t>
            </w:r>
            <w:r w:rsidR="009944A6" w:rsidRPr="007B4B09">
              <w:rPr>
                <w:i/>
                <w:iCs/>
                <w:color w:val="000000" w:themeColor="text1"/>
                <w:cs/>
              </w:rPr>
              <w:t>การคำนวณการกักเก็บคาร์บอนและการเปลี่ยนแปลงคาร์บอนของไม้ตายและซากพืชสำหรับกิจกรรมโครงการป่าไม้ (</w:t>
            </w:r>
            <w:r w:rsidR="009944A6" w:rsidRPr="007B4B09">
              <w:rPr>
                <w:i/>
                <w:iCs/>
                <w:color w:val="000000" w:themeColor="text1"/>
              </w:rPr>
              <w:t>Calculation for carbon stocks and changes in carbon stocks of dead wood and litter in forest project activities)</w:t>
            </w:r>
          </w:p>
        </w:tc>
      </w:tr>
    </w:tbl>
    <w:p w14:paraId="437131C7" w14:textId="77777777" w:rsidR="003033A7" w:rsidRPr="007B4B09" w:rsidRDefault="003033A7" w:rsidP="00726490">
      <w:pPr>
        <w:ind w:firstLine="720"/>
        <w:jc w:val="thaiDistribute"/>
        <w:rPr>
          <w:color w:val="000000" w:themeColor="text1"/>
          <w:cs/>
        </w:rPr>
      </w:pPr>
      <w:r w:rsidRPr="007B4B09">
        <w:rPr>
          <w:rFonts w:hint="cs"/>
          <w:color w:val="000000" w:themeColor="text1"/>
          <w:cs/>
        </w:rPr>
        <w:t xml:space="preserve">ทั้งนี้ ปริมาณการกักเก็บคาร์บอนของกรณีฐาน และ/หรือ </w:t>
      </w:r>
      <w:r w:rsidRPr="007B4B09">
        <w:rPr>
          <w:color w:val="000000" w:themeColor="text1"/>
          <w:cs/>
        </w:rPr>
        <w:t>ปริมาณการเปลี่ยนแปลงการ</w:t>
      </w:r>
      <w:r w:rsidR="00686E11" w:rsidRPr="007B4B09">
        <w:rPr>
          <w:color w:val="000000" w:themeColor="text1"/>
          <w:cs/>
        </w:rPr>
        <w:t>กักเก็บ</w:t>
      </w:r>
      <w:r w:rsidRPr="007B4B09">
        <w:rPr>
          <w:color w:val="000000" w:themeColor="text1"/>
          <w:cs/>
        </w:rPr>
        <w:t>ก๊าซเรือนกระจกสุทธิของกรณีฐาน</w:t>
      </w:r>
      <w:r w:rsidRPr="007B4B09">
        <w:rPr>
          <w:rFonts w:hint="cs"/>
          <w:color w:val="000000" w:themeColor="text1"/>
          <w:cs/>
        </w:rPr>
        <w:t>ในปีใด</w:t>
      </w:r>
      <w:r w:rsidR="009944A6" w:rsidRPr="007B4B09">
        <w:rPr>
          <w:rFonts w:hint="cs"/>
          <w:color w:val="000000" w:themeColor="text1"/>
          <w:cs/>
        </w:rPr>
        <w:t xml:space="preserve"> </w:t>
      </w:r>
      <w:r w:rsidRPr="007B4B09">
        <w:rPr>
          <w:rFonts w:hint="cs"/>
          <w:color w:val="000000" w:themeColor="text1"/>
          <w:cs/>
        </w:rPr>
        <w:t>ๆ อาจกำหนดให้มีค่าเป็นศูนย์ หากเป็นไปตามเงื่อนไขที่กำหนดไว้ใน</w:t>
      </w:r>
      <w:r w:rsidR="00F6795B" w:rsidRPr="007B4B09">
        <w:rPr>
          <w:rFonts w:hint="cs"/>
          <w:color w:val="000000" w:themeColor="text1"/>
          <w:cs/>
        </w:rPr>
        <w:t>เครื่องมือคำนวณ</w:t>
      </w:r>
      <w:r w:rsidRPr="007B4B09">
        <w:rPr>
          <w:color w:val="000000" w:themeColor="text1"/>
          <w:cs/>
        </w:rPr>
        <w:t>ปริมาณการเปลี่ยนแปลงการ</w:t>
      </w:r>
      <w:r w:rsidR="00686E11" w:rsidRPr="007B4B09">
        <w:rPr>
          <w:color w:val="000000" w:themeColor="text1"/>
          <w:cs/>
        </w:rPr>
        <w:t>กักเก็บ</w:t>
      </w:r>
      <w:r w:rsidRPr="007B4B09">
        <w:rPr>
          <w:color w:val="000000" w:themeColor="text1"/>
          <w:cs/>
        </w:rPr>
        <w:t>ก๊าซเรือนกระจก</w:t>
      </w:r>
      <w:r w:rsidRPr="007B4B09">
        <w:rPr>
          <w:rFonts w:hint="cs"/>
          <w:color w:val="000000" w:themeColor="text1"/>
          <w:cs/>
        </w:rPr>
        <w:t>ของแหล่งสะสมคาร์บอนที่เกี่ยวข้อง</w:t>
      </w:r>
    </w:p>
    <w:p w14:paraId="688F741C" w14:textId="77777777" w:rsidR="00B82D27" w:rsidRPr="007B4B09" w:rsidRDefault="00B82D27" w:rsidP="00B82D27">
      <w:pPr>
        <w:pStyle w:val="Heading1"/>
        <w:rPr>
          <w:color w:val="000000" w:themeColor="text1"/>
        </w:rPr>
      </w:pPr>
      <w:r w:rsidRPr="007B4B09">
        <w:rPr>
          <w:rFonts w:hint="cs"/>
          <w:color w:val="000000" w:themeColor="text1"/>
          <w:cs/>
        </w:rPr>
        <w:t xml:space="preserve">6. </w:t>
      </w:r>
      <w:bookmarkStart w:id="22" w:name="_Hlk100314766"/>
      <w:r w:rsidRPr="007B4B09">
        <w:rPr>
          <w:color w:val="000000" w:themeColor="text1"/>
          <w:cs/>
        </w:rPr>
        <w:t>การคำนวณการ</w:t>
      </w:r>
      <w:r w:rsidR="00A97C1C" w:rsidRPr="007B4B09">
        <w:rPr>
          <w:rFonts w:hint="cs"/>
          <w:color w:val="000000" w:themeColor="text1"/>
          <w:cs/>
        </w:rPr>
        <w:t>ปล่อยและ</w:t>
      </w:r>
      <w:r w:rsidR="00686E11" w:rsidRPr="007B4B09">
        <w:rPr>
          <w:color w:val="000000" w:themeColor="text1"/>
          <w:cs/>
        </w:rPr>
        <w:t>กักเก็บ</w:t>
      </w:r>
      <w:r w:rsidRPr="007B4B09">
        <w:rPr>
          <w:color w:val="000000" w:themeColor="text1"/>
          <w:cs/>
        </w:rPr>
        <w:t>ก๊าซเรือนกระจกสุทธิ</w:t>
      </w:r>
      <w:bookmarkStart w:id="23" w:name="_Hlk96865798"/>
      <w:r w:rsidRPr="007B4B09">
        <w:rPr>
          <w:rFonts w:hint="cs"/>
          <w:color w:val="000000" w:themeColor="text1"/>
          <w:cs/>
        </w:rPr>
        <w:t>จากกิจกรรมโครงการ</w:t>
      </w:r>
      <w:bookmarkEnd w:id="23"/>
      <w:r w:rsidRPr="007B4B09">
        <w:rPr>
          <w:rFonts w:hint="cs"/>
          <w:color w:val="000000" w:themeColor="text1"/>
          <w:cs/>
        </w:rPr>
        <w:t xml:space="preserve"> (</w:t>
      </w:r>
      <w:r w:rsidRPr="007B4B09">
        <w:rPr>
          <w:color w:val="000000" w:themeColor="text1"/>
        </w:rPr>
        <w:t xml:space="preserve">Actual net GHG </w:t>
      </w:r>
      <w:r w:rsidR="00A97C1C" w:rsidRPr="007B4B09">
        <w:rPr>
          <w:color w:val="000000" w:themeColor="text1"/>
        </w:rPr>
        <w:t xml:space="preserve">emission and </w:t>
      </w:r>
      <w:r w:rsidRPr="007B4B09">
        <w:rPr>
          <w:color w:val="000000" w:themeColor="text1"/>
        </w:rPr>
        <w:t>removals by sinks)</w:t>
      </w:r>
      <w:bookmarkEnd w:id="22"/>
    </w:p>
    <w:p w14:paraId="626647B0" w14:textId="77777777" w:rsidR="00B82D27" w:rsidRPr="007B4B09" w:rsidRDefault="00B82D27" w:rsidP="00D04C36">
      <w:pPr>
        <w:ind w:firstLine="720"/>
        <w:jc w:val="thaiDistribute"/>
        <w:rPr>
          <w:color w:val="000000" w:themeColor="text1"/>
        </w:rPr>
      </w:pPr>
      <w:bookmarkStart w:id="24" w:name="_Hlk100314784"/>
      <w:r w:rsidRPr="007B4B09">
        <w:rPr>
          <w:color w:val="000000" w:themeColor="text1"/>
          <w:cs/>
        </w:rPr>
        <w:t>การคำนวณการ</w:t>
      </w:r>
      <w:r w:rsidR="00F31FD6" w:rsidRPr="007B4B09">
        <w:rPr>
          <w:rFonts w:hint="cs"/>
          <w:color w:val="000000" w:themeColor="text1"/>
          <w:cs/>
        </w:rPr>
        <w:t>ปล่อยและ</w:t>
      </w:r>
      <w:r w:rsidR="00686E11" w:rsidRPr="007B4B09">
        <w:rPr>
          <w:color w:val="000000" w:themeColor="text1"/>
          <w:cs/>
        </w:rPr>
        <w:t>กักเก็บ</w:t>
      </w:r>
      <w:r w:rsidRPr="007B4B09">
        <w:rPr>
          <w:color w:val="000000" w:themeColor="text1"/>
          <w:cs/>
        </w:rPr>
        <w:t>ก๊าซเรือนกระจกสุทธิจากกิจกรรมโครงการ</w:t>
      </w:r>
      <w:r w:rsidRPr="007B4B09">
        <w:rPr>
          <w:rFonts w:hint="cs"/>
          <w:color w:val="000000" w:themeColor="text1"/>
          <w:cs/>
        </w:rPr>
        <w:t xml:space="preserve"> จาก</w:t>
      </w:r>
      <w:r w:rsidRPr="007B4B09">
        <w:rPr>
          <w:color w:val="000000" w:themeColor="text1"/>
          <w:cs/>
        </w:rPr>
        <w:t>การ</w:t>
      </w:r>
      <w:r w:rsidR="00686E11" w:rsidRPr="007B4B09">
        <w:rPr>
          <w:color w:val="000000" w:themeColor="text1"/>
          <w:cs/>
        </w:rPr>
        <w:t>กักเก็บ</w:t>
      </w:r>
      <w:r w:rsidRPr="007B4B09">
        <w:rPr>
          <w:color w:val="000000" w:themeColor="text1"/>
          <w:cs/>
        </w:rPr>
        <w:t>ก๊าซเรือนกระจก</w:t>
      </w:r>
      <w:r w:rsidRPr="007B4B09">
        <w:rPr>
          <w:rFonts w:hint="cs"/>
          <w:color w:val="000000" w:themeColor="text1"/>
          <w:cs/>
        </w:rPr>
        <w:t>จาก</w:t>
      </w:r>
      <w:r w:rsidRPr="007B4B09">
        <w:rPr>
          <w:color w:val="000000" w:themeColor="text1"/>
          <w:cs/>
        </w:rPr>
        <w:t>การเปลี่ยนแปลงการกักเก็บคาร์บอนของกิจกรรมโครงการจากแหล่งสะสมคาร์บอนที่เลือก</w:t>
      </w:r>
      <w:r w:rsidRPr="007B4B09">
        <w:rPr>
          <w:rFonts w:hint="cs"/>
          <w:color w:val="000000" w:themeColor="text1"/>
          <w:cs/>
        </w:rPr>
        <w:t xml:space="preserve"> และ</w:t>
      </w:r>
      <w:r w:rsidRPr="007B4B09">
        <w:rPr>
          <w:color w:val="000000" w:themeColor="text1"/>
          <w:cs/>
        </w:rPr>
        <w:lastRenderedPageBreak/>
        <w:t xml:space="preserve">ปริมาณการปล่อยก๊าซเรือนกระจกที่เพิ่มขึ้นจากกิจกรรมโครงการ </w:t>
      </w:r>
      <w:r w:rsidRPr="007B4B09">
        <w:rPr>
          <w:rFonts w:hint="cs"/>
          <w:color w:val="000000" w:themeColor="text1"/>
          <w:cs/>
        </w:rPr>
        <w:t>สามารถคำนวณ</w:t>
      </w:r>
      <w:r w:rsidRPr="007B4B09">
        <w:rPr>
          <w:color w:val="000000" w:themeColor="text1"/>
          <w:cs/>
        </w:rPr>
        <w:t>การ</w:t>
      </w:r>
      <w:r w:rsidR="00686E11" w:rsidRPr="007B4B09">
        <w:rPr>
          <w:color w:val="000000" w:themeColor="text1"/>
          <w:cs/>
        </w:rPr>
        <w:t>กักเก็บ</w:t>
      </w:r>
      <w:r w:rsidRPr="007B4B09">
        <w:rPr>
          <w:color w:val="000000" w:themeColor="text1"/>
          <w:cs/>
        </w:rPr>
        <w:t xml:space="preserve">ก๊าซเรือนกระจกสุทธิจากกิจกรรมโครงการ </w:t>
      </w:r>
      <w:r w:rsidRPr="007B4B09">
        <w:rPr>
          <w:rFonts w:hint="cs"/>
          <w:color w:val="000000" w:themeColor="text1"/>
          <w:cs/>
        </w:rPr>
        <w:t>ได้ดังนี้</w:t>
      </w:r>
    </w:p>
    <w:p w14:paraId="08D90BE6" w14:textId="77777777" w:rsidR="007F4744" w:rsidRPr="007B4B09" w:rsidRDefault="007F4744" w:rsidP="007F4744">
      <w:pPr>
        <w:pStyle w:val="Heading2"/>
        <w:rPr>
          <w:color w:val="000000" w:themeColor="text1"/>
        </w:rPr>
      </w:pPr>
      <w:bookmarkStart w:id="25" w:name="_Hlk100314810"/>
      <w:bookmarkEnd w:id="24"/>
      <w:r w:rsidRPr="007B4B09">
        <w:rPr>
          <w:rFonts w:hint="cs"/>
          <w:color w:val="000000" w:themeColor="text1"/>
          <w:cs/>
        </w:rPr>
        <w:t xml:space="preserve">6.1 </w:t>
      </w:r>
      <w:r w:rsidRPr="007B4B09">
        <w:rPr>
          <w:color w:val="000000" w:themeColor="text1"/>
          <w:cs/>
        </w:rPr>
        <w:t>การคำนวณปริมาณการเปลี่ยนแปลงการกักเก็บคาร์บอนของกิจกรรมโครงการ</w:t>
      </w:r>
    </w:p>
    <w:p w14:paraId="09AA2BAF" w14:textId="77777777" w:rsidR="00B82D27" w:rsidRPr="007B4B09" w:rsidRDefault="00B82D27" w:rsidP="007F4744">
      <w:pPr>
        <w:ind w:firstLine="720"/>
        <w:jc w:val="thaiDistribute"/>
        <w:rPr>
          <w:color w:val="000000" w:themeColor="text1"/>
          <w:cs/>
        </w:rPr>
      </w:pPr>
      <w:bookmarkStart w:id="26" w:name="_Hlk100228585"/>
      <w:bookmarkStart w:id="27" w:name="_Hlk100314846"/>
      <w:bookmarkEnd w:id="25"/>
      <w:r w:rsidRPr="007B4B09">
        <w:rPr>
          <w:rFonts w:hint="cs"/>
          <w:color w:val="000000" w:themeColor="text1"/>
          <w:cs/>
        </w:rPr>
        <w:t>การคำนวณ</w:t>
      </w:r>
      <w:r w:rsidRPr="007B4B09">
        <w:rPr>
          <w:color w:val="000000" w:themeColor="text1"/>
          <w:cs/>
        </w:rPr>
        <w:t>ปริมาณ</w:t>
      </w:r>
      <w:r w:rsidRPr="007B4B09">
        <w:rPr>
          <w:rFonts w:hint="cs"/>
          <w:color w:val="000000" w:themeColor="text1"/>
          <w:cs/>
        </w:rPr>
        <w:t>การเปลี่ยนแปลง</w:t>
      </w:r>
      <w:r w:rsidRPr="007B4B09">
        <w:rPr>
          <w:color w:val="000000" w:themeColor="text1"/>
          <w:cs/>
        </w:rPr>
        <w:t>การกักเก็บคาร์บอน</w:t>
      </w:r>
      <w:r w:rsidRPr="007B4B09">
        <w:rPr>
          <w:rFonts w:hint="cs"/>
          <w:color w:val="000000" w:themeColor="text1"/>
          <w:cs/>
        </w:rPr>
        <w:t>ของ</w:t>
      </w:r>
      <w:r w:rsidRPr="007B4B09">
        <w:rPr>
          <w:rFonts w:hint="cs"/>
          <w:color w:val="000000" w:themeColor="text1"/>
          <w:u w:val="single"/>
          <w:cs/>
        </w:rPr>
        <w:t>กิจกรรม</w:t>
      </w:r>
      <w:r w:rsidR="00D907F6" w:rsidRPr="007B4B09">
        <w:rPr>
          <w:color w:val="000000" w:themeColor="text1"/>
          <w:u w:val="single"/>
        </w:rPr>
        <w:t xml:space="preserve"> AR</w:t>
      </w:r>
      <w:r w:rsidR="00D907F6" w:rsidRPr="007B4B09">
        <w:rPr>
          <w:color w:val="000000" w:themeColor="text1"/>
        </w:rPr>
        <w:t xml:space="preserve"> </w:t>
      </w:r>
      <w:bookmarkEnd w:id="26"/>
      <w:r w:rsidR="007F4744" w:rsidRPr="007B4B09">
        <w:rPr>
          <w:rFonts w:hint="cs"/>
          <w:color w:val="000000" w:themeColor="text1"/>
          <w:cs/>
        </w:rPr>
        <w:t>จากแหล่งสะสมคาร์บอนที่เลือก</w:t>
      </w:r>
      <w:r w:rsidRPr="007B4B09">
        <w:rPr>
          <w:color w:val="000000" w:themeColor="text1"/>
          <w:cs/>
        </w:rPr>
        <w:t>ในปี</w:t>
      </w:r>
      <w:r w:rsidRPr="007B4B09">
        <w:rPr>
          <w:rFonts w:hint="cs"/>
          <w:color w:val="000000" w:themeColor="text1"/>
          <w:cs/>
        </w:rPr>
        <w:t>ใด</w:t>
      </w:r>
      <w:r w:rsidR="003C5A76" w:rsidRPr="007B4B09">
        <w:rPr>
          <w:color w:val="000000" w:themeColor="text1"/>
        </w:rPr>
        <w:t xml:space="preserve"> </w:t>
      </w:r>
      <w:r w:rsidRPr="007B4B09">
        <w:rPr>
          <w:rFonts w:hint="cs"/>
          <w:color w:val="000000" w:themeColor="text1"/>
          <w:cs/>
        </w:rPr>
        <w:t xml:space="preserve">ๆ </w:t>
      </w:r>
      <w:r w:rsidRPr="007B4B09">
        <w:rPr>
          <w:color w:val="000000" w:themeColor="text1"/>
          <w:cs/>
        </w:rPr>
        <w:t>ที่ดำเนินการติดตามผล</w:t>
      </w:r>
      <w:r w:rsidRPr="007B4B09">
        <w:rPr>
          <w:rFonts w:hint="cs"/>
          <w:color w:val="000000" w:themeColor="text1"/>
          <w:cs/>
        </w:rPr>
        <w:t xml:space="preserve"> </w:t>
      </w:r>
      <w:r w:rsidR="00F31FD6" w:rsidRPr="007B4B09">
        <w:rPr>
          <w:rFonts w:hint="cs"/>
          <w:color w:val="000000" w:themeColor="text1"/>
          <w:cs/>
        </w:rPr>
        <w:t xml:space="preserve">อ้างอิงตาม </w:t>
      </w:r>
      <w:r w:rsidR="00F31FD6" w:rsidRPr="007B4B09">
        <w:rPr>
          <w:i/>
          <w:iCs/>
          <w:color w:val="000000" w:themeColor="text1"/>
        </w:rPr>
        <w:t>TVER-METH-</w:t>
      </w:r>
      <w:r w:rsidR="00F31FD6" w:rsidRPr="007B4B09">
        <w:rPr>
          <w:i/>
          <w:iCs/>
          <w:color w:val="000000" w:themeColor="text1"/>
          <w:cs/>
        </w:rPr>
        <w:t>13-01</w:t>
      </w:r>
      <w:r w:rsidR="00F31FD6" w:rsidRPr="007B4B09">
        <w:rPr>
          <w:color w:val="000000" w:themeColor="text1"/>
          <w:cs/>
        </w:rPr>
        <w:t xml:space="preserve"> </w:t>
      </w:r>
      <w:r w:rsidR="00F31FD6" w:rsidRPr="007B4B09">
        <w:rPr>
          <w:rFonts w:hint="cs"/>
          <w:i/>
          <w:iCs/>
          <w:color w:val="000000" w:themeColor="text1"/>
          <w:cs/>
        </w:rPr>
        <w:t>ระเบียบวิธีการ</w:t>
      </w:r>
      <w:r w:rsidR="00F31FD6" w:rsidRPr="007B4B09">
        <w:rPr>
          <w:i/>
          <w:iCs/>
          <w:color w:val="000000" w:themeColor="text1"/>
          <w:cs/>
        </w:rPr>
        <w:t>ลดก๊าซเรือนกระจกภาคสมัครใจ สำหรับกิจกรรมการปลูกป่า (ยกเว้นพื้นที่ชุ่มน้ำ)</w:t>
      </w:r>
      <w:r w:rsidR="00F31FD6" w:rsidRPr="007B4B09">
        <w:rPr>
          <w:rFonts w:hint="cs"/>
          <w:i/>
          <w:iCs/>
          <w:color w:val="000000" w:themeColor="text1"/>
          <w:cs/>
        </w:rPr>
        <w:t xml:space="preserve"> </w:t>
      </w:r>
      <w:r w:rsidR="00F31FD6" w:rsidRPr="007B4B09">
        <w:rPr>
          <w:i/>
          <w:iCs/>
          <w:color w:val="000000" w:themeColor="text1"/>
          <w:cs/>
        </w:rPr>
        <w:t>(</w:t>
      </w:r>
      <w:r w:rsidR="00F31FD6" w:rsidRPr="007B4B09">
        <w:rPr>
          <w:i/>
          <w:iCs/>
          <w:color w:val="000000" w:themeColor="text1"/>
        </w:rPr>
        <w:t>Afforestation</w:t>
      </w:r>
      <w:r w:rsidR="00F31FD6" w:rsidRPr="007B4B09">
        <w:rPr>
          <w:rFonts w:hint="cs"/>
          <w:i/>
          <w:iCs/>
          <w:color w:val="000000" w:themeColor="text1"/>
          <w:cs/>
        </w:rPr>
        <w:t xml:space="preserve"> </w:t>
      </w:r>
      <w:r w:rsidR="00F31FD6" w:rsidRPr="007B4B09">
        <w:rPr>
          <w:i/>
          <w:iCs/>
          <w:color w:val="000000" w:themeColor="text1"/>
        </w:rPr>
        <w:t>/Reforestation of Lands Except Wetlands)</w:t>
      </w:r>
      <w:r w:rsidR="00F31FD6" w:rsidRPr="007B4B09">
        <w:rPr>
          <w:rFonts w:hint="cs"/>
          <w:color w:val="000000" w:themeColor="text1"/>
          <w:cs/>
        </w:rPr>
        <w:t xml:space="preserve"> </w:t>
      </w:r>
      <w:r w:rsidRPr="007B4B09">
        <w:rPr>
          <w:rFonts w:hint="cs"/>
          <w:color w:val="000000" w:themeColor="text1"/>
          <w:cs/>
        </w:rPr>
        <w:t>สามารถคำนวณได้ ดังนี้</w:t>
      </w:r>
    </w:p>
    <w:p w14:paraId="605A83BB" w14:textId="77777777" w:rsidR="007F4744" w:rsidRPr="007B4B09" w:rsidRDefault="007409C2" w:rsidP="00F2178D">
      <w:pPr>
        <w:spacing w:before="100" w:beforeAutospacing="1" w:after="100" w:afterAutospacing="1"/>
        <w:ind w:firstLine="720"/>
        <w:rPr>
          <w:i/>
          <w:color w:val="000000" w:themeColor="text1"/>
          <w:sz w:val="24"/>
          <w:szCs w:val="24"/>
          <w:cs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color w:val="000000" w:themeColor="text1"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/>
                  <w:color w:val="000000" w:themeColor="text1"/>
                  <w:sz w:val="24"/>
                  <w:szCs w:val="24"/>
                </w:rPr>
                <m:t>∆C</m:t>
              </m:r>
            </m:e>
            <m:sub>
              <m:r>
                <w:rPr>
                  <w:rFonts w:ascii="Cambria Math" w:hAnsi="Cambria Math"/>
                  <w:color w:val="000000" w:themeColor="text1"/>
                  <w:sz w:val="24"/>
                  <w:szCs w:val="24"/>
                </w:rPr>
                <m:t>AR,PROJ,t</m:t>
              </m:r>
            </m:sub>
          </m:sSub>
          <m:r>
            <w:rPr>
              <w:rFonts w:ascii="Cambria Math" w:hAnsi="Cambria Math"/>
              <w:color w:val="000000" w:themeColor="text1"/>
              <w:sz w:val="24"/>
              <w:szCs w:val="24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color w:val="000000" w:themeColor="text1"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/>
                  <w:color w:val="000000" w:themeColor="text1"/>
                  <w:sz w:val="24"/>
                  <w:szCs w:val="24"/>
                </w:rPr>
                <m:t>∆C</m:t>
              </m:r>
            </m:e>
            <m:sub>
              <m:r>
                <w:rPr>
                  <w:rFonts w:ascii="Cambria Math" w:hAnsi="Cambria Math"/>
                  <w:color w:val="000000" w:themeColor="text1"/>
                  <w:sz w:val="24"/>
                  <w:szCs w:val="24"/>
                </w:rPr>
                <m:t>TREE_P,t</m:t>
              </m:r>
            </m:sub>
          </m:sSub>
          <m:r>
            <w:rPr>
              <w:rFonts w:ascii="Cambria Math" w:hAnsi="Cambria Math"/>
              <w:color w:val="000000" w:themeColor="text1"/>
              <w:sz w:val="24"/>
              <w:szCs w:val="24"/>
            </w:rPr>
            <m:t>+</m:t>
          </m:r>
          <m:sSub>
            <m:sSubPr>
              <m:ctrlPr>
                <w:rPr>
                  <w:rFonts w:ascii="Cambria Math" w:hAnsi="Cambria Math"/>
                  <w:i/>
                  <w:color w:val="000000" w:themeColor="text1"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/>
                  <w:color w:val="000000" w:themeColor="text1"/>
                  <w:sz w:val="24"/>
                  <w:szCs w:val="24"/>
                </w:rPr>
                <m:t>∆C</m:t>
              </m:r>
            </m:e>
            <m:sub>
              <m:r>
                <w:rPr>
                  <w:rFonts w:ascii="Cambria Math" w:hAnsi="Cambria Math"/>
                  <w:color w:val="000000" w:themeColor="text1"/>
                  <w:sz w:val="24"/>
                  <w:szCs w:val="24"/>
                </w:rPr>
                <m:t>SAP_P,t</m:t>
              </m:r>
            </m:sub>
          </m:sSub>
          <m:r>
            <w:rPr>
              <w:rFonts w:ascii="Cambria Math" w:hAnsi="Cambria Math"/>
              <w:color w:val="000000" w:themeColor="text1"/>
              <w:sz w:val="24"/>
              <w:szCs w:val="24"/>
            </w:rPr>
            <m:t>+</m:t>
          </m:r>
          <m:sSub>
            <m:sSubPr>
              <m:ctrlPr>
                <w:rPr>
                  <w:rFonts w:ascii="Cambria Math" w:hAnsi="Cambria Math"/>
                  <w:i/>
                  <w:color w:val="000000" w:themeColor="text1"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/>
                  <w:color w:val="000000" w:themeColor="text1"/>
                  <w:sz w:val="24"/>
                  <w:szCs w:val="24"/>
                </w:rPr>
                <m:t>∆C</m:t>
              </m:r>
            </m:e>
            <m:sub>
              <m:r>
                <w:rPr>
                  <w:rFonts w:ascii="Cambria Math" w:hAnsi="Cambria Math"/>
                  <w:color w:val="000000" w:themeColor="text1"/>
                  <w:sz w:val="24"/>
                  <w:szCs w:val="24"/>
                </w:rPr>
                <m:t>DW_P,t</m:t>
              </m:r>
            </m:sub>
          </m:sSub>
          <m:r>
            <w:rPr>
              <w:rFonts w:ascii="Cambria Math" w:hAnsi="Cambria Math"/>
              <w:color w:val="000000" w:themeColor="text1"/>
              <w:sz w:val="24"/>
              <w:szCs w:val="24"/>
            </w:rPr>
            <m:t>+</m:t>
          </m:r>
          <m:sSub>
            <m:sSubPr>
              <m:ctrlPr>
                <w:rPr>
                  <w:rFonts w:ascii="Cambria Math" w:hAnsi="Cambria Math"/>
                  <w:i/>
                  <w:color w:val="000000" w:themeColor="text1"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/>
                  <w:color w:val="000000" w:themeColor="text1"/>
                  <w:sz w:val="24"/>
                  <w:szCs w:val="24"/>
                </w:rPr>
                <m:t>∆C</m:t>
              </m:r>
            </m:e>
            <m:sub>
              <m:r>
                <w:rPr>
                  <w:rFonts w:ascii="Cambria Math" w:hAnsi="Cambria Math"/>
                  <w:color w:val="000000" w:themeColor="text1"/>
                  <w:sz w:val="24"/>
                  <w:szCs w:val="24"/>
                </w:rPr>
                <m:t>LI_P,t</m:t>
              </m:r>
            </m:sub>
          </m:sSub>
          <m:r>
            <w:rPr>
              <w:rFonts w:ascii="Cambria Math" w:hAnsi="Cambria Math"/>
              <w:color w:val="000000" w:themeColor="text1"/>
              <w:sz w:val="24"/>
              <w:szCs w:val="24"/>
            </w:rPr>
            <m:t>+</m:t>
          </m:r>
          <m:sSub>
            <m:sSubPr>
              <m:ctrlPr>
                <w:rPr>
                  <w:rFonts w:ascii="Cambria Math" w:hAnsi="Cambria Math"/>
                  <w:i/>
                  <w:color w:val="000000" w:themeColor="text1"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/>
                  <w:color w:val="000000" w:themeColor="text1"/>
                  <w:sz w:val="24"/>
                  <w:szCs w:val="24"/>
                </w:rPr>
                <m:t>∆SOC</m:t>
              </m:r>
            </m:e>
            <m:sub>
              <m:r>
                <w:rPr>
                  <w:rFonts w:ascii="Cambria Math" w:hAnsi="Cambria Math"/>
                  <w:color w:val="000000" w:themeColor="text1"/>
                  <w:sz w:val="24"/>
                  <w:szCs w:val="24"/>
                </w:rPr>
                <m:t>P,t</m:t>
              </m:r>
            </m:sub>
          </m:sSub>
        </m:oMath>
      </m:oMathPara>
    </w:p>
    <w:p w14:paraId="0B7C8EC1" w14:textId="77777777" w:rsidR="00B82D27" w:rsidRPr="007B4B09" w:rsidRDefault="00B82D27" w:rsidP="00B82D27">
      <w:pPr>
        <w:ind w:firstLine="720"/>
        <w:rPr>
          <w:color w:val="000000" w:themeColor="text1"/>
          <w:cs/>
        </w:rPr>
      </w:pPr>
      <w:r w:rsidRPr="007B4B09">
        <w:rPr>
          <w:rFonts w:hint="cs"/>
          <w:color w:val="000000" w:themeColor="text1"/>
          <w:cs/>
        </w:rPr>
        <w:t>เมื่อ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912"/>
        <w:gridCol w:w="422"/>
        <w:gridCol w:w="6682"/>
      </w:tblGrid>
      <w:tr w:rsidR="00642ECB" w:rsidRPr="007B4B09" w14:paraId="2988266D" w14:textId="77777777">
        <w:tc>
          <w:tcPr>
            <w:tcW w:w="1912" w:type="dxa"/>
            <w:shd w:val="clear" w:color="auto" w:fill="auto"/>
          </w:tcPr>
          <w:p w14:paraId="447D3238" w14:textId="77777777" w:rsidR="00B82D27" w:rsidRPr="007B4B09" w:rsidRDefault="007409C2" w:rsidP="0004106B">
            <w:pPr>
              <w:rPr>
                <w:color w:val="000000" w:themeColor="text1"/>
                <w:sz w:val="24"/>
                <w:szCs w:val="24"/>
              </w:rPr>
            </w:pPr>
            <m:oMathPara>
              <m:oMathParaPr>
                <m:jc m:val="righ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color w:val="000000" w:themeColor="text1"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000000" w:themeColor="text1"/>
                        <w:sz w:val="24"/>
                        <w:szCs w:val="24"/>
                      </w:rPr>
                      <m:t>∆C</m:t>
                    </m:r>
                  </m:e>
                  <m:sub>
                    <m:r>
                      <w:rPr>
                        <w:rFonts w:ascii="Cambria Math" w:hAnsi="Cambria Math"/>
                        <w:color w:val="000000" w:themeColor="text1"/>
                        <w:sz w:val="24"/>
                        <w:szCs w:val="24"/>
                      </w:rPr>
                      <m:t>AR,PROJ,t</m:t>
                    </m:r>
                  </m:sub>
                </m:sSub>
              </m:oMath>
            </m:oMathPara>
          </w:p>
        </w:tc>
        <w:tc>
          <w:tcPr>
            <w:tcW w:w="422" w:type="dxa"/>
            <w:shd w:val="clear" w:color="auto" w:fill="auto"/>
          </w:tcPr>
          <w:p w14:paraId="11FC595A" w14:textId="77777777" w:rsidR="00B82D27" w:rsidRPr="007B4B09" w:rsidRDefault="00B82D27" w:rsidP="0004106B">
            <w:pPr>
              <w:rPr>
                <w:color w:val="000000" w:themeColor="text1"/>
              </w:rPr>
            </w:pPr>
            <w:r w:rsidRPr="007B4B09">
              <w:rPr>
                <w:color w:val="000000" w:themeColor="text1"/>
              </w:rPr>
              <w:t>=</w:t>
            </w:r>
          </w:p>
        </w:tc>
        <w:tc>
          <w:tcPr>
            <w:tcW w:w="6682" w:type="dxa"/>
            <w:shd w:val="clear" w:color="auto" w:fill="auto"/>
          </w:tcPr>
          <w:p w14:paraId="18FC7E5B" w14:textId="77777777" w:rsidR="00B82D27" w:rsidRPr="007B4B09" w:rsidRDefault="00B82D27" w:rsidP="0004106B">
            <w:pPr>
              <w:rPr>
                <w:color w:val="000000" w:themeColor="text1"/>
                <w:cs/>
              </w:rPr>
            </w:pPr>
            <w:r w:rsidRPr="007B4B09">
              <w:rPr>
                <w:color w:val="000000" w:themeColor="text1"/>
                <w:cs/>
              </w:rPr>
              <w:t>ปริมาณการเปลี่ยนแปลงการกักเก็บคาร์บอนของกิจกรรม</w:t>
            </w:r>
            <w:r w:rsidR="00D907F6" w:rsidRPr="007B4B09">
              <w:rPr>
                <w:color w:val="000000" w:themeColor="text1"/>
              </w:rPr>
              <w:t xml:space="preserve"> AR </w:t>
            </w:r>
            <w:r w:rsidRPr="007B4B09">
              <w:rPr>
                <w:color w:val="000000" w:themeColor="text1"/>
                <w:cs/>
              </w:rPr>
              <w:t>ในปีใด</w:t>
            </w:r>
            <w:r w:rsidR="009944A6" w:rsidRPr="007B4B09">
              <w:rPr>
                <w:rFonts w:hint="cs"/>
                <w:color w:val="000000" w:themeColor="text1"/>
                <w:cs/>
              </w:rPr>
              <w:t xml:space="preserve"> </w:t>
            </w:r>
            <w:r w:rsidRPr="007B4B09">
              <w:rPr>
                <w:color w:val="000000" w:themeColor="text1"/>
                <w:cs/>
              </w:rPr>
              <w:t>ๆ</w:t>
            </w:r>
            <w:r w:rsidRPr="007B4B09">
              <w:rPr>
                <w:rFonts w:hint="cs"/>
                <w:color w:val="000000" w:themeColor="text1"/>
                <w:cs/>
              </w:rPr>
              <w:t xml:space="preserve"> </w:t>
            </w:r>
            <w:r w:rsidRPr="007B4B09">
              <w:rPr>
                <w:color w:val="000000" w:themeColor="text1"/>
                <w:cs/>
              </w:rPr>
              <w:t>(ตันคาร์บอนไดออกไซด์เทียบเท่า)</w:t>
            </w:r>
          </w:p>
        </w:tc>
      </w:tr>
      <w:tr w:rsidR="00642ECB" w:rsidRPr="007B4B09" w14:paraId="647DC640" w14:textId="77777777">
        <w:tc>
          <w:tcPr>
            <w:tcW w:w="1912" w:type="dxa"/>
            <w:shd w:val="clear" w:color="auto" w:fill="auto"/>
          </w:tcPr>
          <w:p w14:paraId="6736F45E" w14:textId="77777777" w:rsidR="00B82D27" w:rsidRPr="007B4B09" w:rsidRDefault="007409C2" w:rsidP="0004106B">
            <w:pPr>
              <w:rPr>
                <w:b/>
                <w:bCs/>
                <w:color w:val="000000" w:themeColor="text1"/>
                <w:sz w:val="24"/>
                <w:szCs w:val="24"/>
              </w:rPr>
            </w:pPr>
            <m:oMathPara>
              <m:oMathParaPr>
                <m:jc m:val="righ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color w:val="000000" w:themeColor="text1"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000000" w:themeColor="text1"/>
                        <w:sz w:val="24"/>
                        <w:szCs w:val="24"/>
                      </w:rPr>
                      <m:t>∆C</m:t>
                    </m:r>
                  </m:e>
                  <m:sub>
                    <m:r>
                      <w:rPr>
                        <w:rFonts w:ascii="Cambria Math" w:hAnsi="Cambria Math"/>
                        <w:color w:val="000000" w:themeColor="text1"/>
                        <w:sz w:val="24"/>
                        <w:szCs w:val="24"/>
                      </w:rPr>
                      <m:t>TREE_P,t</m:t>
                    </m:r>
                  </m:sub>
                </m:sSub>
              </m:oMath>
            </m:oMathPara>
          </w:p>
        </w:tc>
        <w:tc>
          <w:tcPr>
            <w:tcW w:w="422" w:type="dxa"/>
            <w:shd w:val="clear" w:color="auto" w:fill="auto"/>
          </w:tcPr>
          <w:p w14:paraId="4249B302" w14:textId="77777777" w:rsidR="00B82D27" w:rsidRPr="007B4B09" w:rsidRDefault="00B82D27" w:rsidP="0004106B">
            <w:pPr>
              <w:rPr>
                <w:b/>
                <w:bCs/>
                <w:color w:val="000000" w:themeColor="text1"/>
              </w:rPr>
            </w:pPr>
            <w:r w:rsidRPr="007B4B09">
              <w:rPr>
                <w:color w:val="000000" w:themeColor="text1"/>
                <w:cs/>
              </w:rPr>
              <w:t>=</w:t>
            </w:r>
          </w:p>
        </w:tc>
        <w:tc>
          <w:tcPr>
            <w:tcW w:w="6682" w:type="dxa"/>
            <w:shd w:val="clear" w:color="auto" w:fill="auto"/>
          </w:tcPr>
          <w:p w14:paraId="20652D0B" w14:textId="77777777" w:rsidR="00B82D27" w:rsidRPr="007B4B09" w:rsidRDefault="00B82D27" w:rsidP="0004106B">
            <w:pPr>
              <w:rPr>
                <w:b/>
                <w:bCs/>
                <w:color w:val="000000" w:themeColor="text1"/>
                <w:cs/>
              </w:rPr>
            </w:pPr>
            <w:r w:rsidRPr="007B4B09">
              <w:rPr>
                <w:color w:val="000000" w:themeColor="text1"/>
                <w:cs/>
              </w:rPr>
              <w:t>ปริมาณ</w:t>
            </w:r>
            <w:r w:rsidRPr="007B4B09">
              <w:rPr>
                <w:rFonts w:hint="cs"/>
                <w:color w:val="000000" w:themeColor="text1"/>
                <w:cs/>
              </w:rPr>
              <w:t>การเปลี่ยนแปลง</w:t>
            </w:r>
            <w:r w:rsidRPr="007B4B09">
              <w:rPr>
                <w:color w:val="000000" w:themeColor="text1"/>
                <w:cs/>
              </w:rPr>
              <w:t>การกักเก็บคาร์บอนของต้นไม้ของ</w:t>
            </w:r>
            <w:r w:rsidRPr="007B4B09">
              <w:rPr>
                <w:rFonts w:hint="cs"/>
                <w:color w:val="000000" w:themeColor="text1"/>
                <w:cs/>
              </w:rPr>
              <w:t xml:space="preserve">กิจกรรมโครงการในปีใดๆ </w:t>
            </w:r>
            <w:r w:rsidRPr="007B4B09">
              <w:rPr>
                <w:color w:val="000000" w:themeColor="text1"/>
                <w:cs/>
              </w:rPr>
              <w:t>(ตันคาร์บอนไดออกไซด์เทียบเท่า)</w:t>
            </w:r>
            <w:r w:rsidRPr="007B4B09">
              <w:rPr>
                <w:color w:val="000000" w:themeColor="text1"/>
              </w:rPr>
              <w:t xml:space="preserve"> </w:t>
            </w:r>
            <w:r w:rsidRPr="007B4B09">
              <w:rPr>
                <w:color w:val="000000" w:themeColor="text1"/>
                <w:cs/>
              </w:rPr>
              <w:t>ดำเนินการ</w:t>
            </w:r>
            <w:r w:rsidR="00610488" w:rsidRPr="007B4B09">
              <w:rPr>
                <w:rFonts w:hint="cs"/>
                <w:color w:val="000000" w:themeColor="text1"/>
                <w:cs/>
              </w:rPr>
              <w:t xml:space="preserve"> </w:t>
            </w:r>
            <w:r w:rsidR="00F6795B" w:rsidRPr="007B4B09">
              <w:rPr>
                <w:i/>
                <w:iCs/>
                <w:color w:val="000000" w:themeColor="text1"/>
                <w:cs/>
              </w:rPr>
              <w:t>เครื่องมือคำนวณ</w:t>
            </w:r>
            <w:r w:rsidR="00610488" w:rsidRPr="007B4B09">
              <w:rPr>
                <w:i/>
                <w:iCs/>
                <w:color w:val="000000" w:themeColor="text1"/>
                <w:cs/>
              </w:rPr>
              <w:t xml:space="preserve"> </w:t>
            </w:r>
            <w:r w:rsidR="002703C1" w:rsidRPr="007B4B09">
              <w:rPr>
                <w:i/>
                <w:iCs/>
                <w:color w:val="000000" w:themeColor="text1"/>
              </w:rPr>
              <w:t>TVER-TOOL</w:t>
            </w:r>
            <w:r w:rsidR="00325D9E" w:rsidRPr="007B4B09">
              <w:rPr>
                <w:i/>
                <w:iCs/>
                <w:color w:val="000000" w:themeColor="text1"/>
              </w:rPr>
              <w:t>-01-</w:t>
            </w:r>
            <w:r w:rsidR="00325D9E" w:rsidRPr="007B4B09">
              <w:rPr>
                <w:i/>
                <w:iCs/>
                <w:color w:val="000000" w:themeColor="text1"/>
                <w:cs/>
              </w:rPr>
              <w:t xml:space="preserve">02 </w:t>
            </w:r>
            <w:r w:rsidR="00610488" w:rsidRPr="007B4B09">
              <w:rPr>
                <w:i/>
                <w:iCs/>
                <w:color w:val="000000" w:themeColor="text1"/>
                <w:cs/>
              </w:rPr>
              <w:t xml:space="preserve"> การคำนวณการกักเก็บคาร์บอนและการเปลี่ยนแปลงคาร์บอนของต้นไม้ในกิจกรรม</w:t>
            </w:r>
            <w:r w:rsidR="009944A6" w:rsidRPr="007B4B09">
              <w:rPr>
                <w:i/>
                <w:iCs/>
                <w:color w:val="000000" w:themeColor="text1"/>
                <w:cs/>
              </w:rPr>
              <w:t xml:space="preserve">โครงการป่าไม้ </w:t>
            </w:r>
            <w:r w:rsidR="00610488" w:rsidRPr="007B4B09">
              <w:rPr>
                <w:i/>
                <w:iCs/>
                <w:color w:val="000000" w:themeColor="text1"/>
                <w:cs/>
              </w:rPr>
              <w:t>(</w:t>
            </w:r>
            <w:r w:rsidR="00610488" w:rsidRPr="007B4B09">
              <w:rPr>
                <w:i/>
                <w:iCs/>
                <w:color w:val="000000" w:themeColor="text1"/>
              </w:rPr>
              <w:t xml:space="preserve">Calculation for carbon stocks and changes in carbon stocks of trees in </w:t>
            </w:r>
            <w:r w:rsidR="009944A6" w:rsidRPr="007B4B09">
              <w:rPr>
                <w:i/>
                <w:iCs/>
                <w:color w:val="000000" w:themeColor="text1"/>
              </w:rPr>
              <w:t>forest project activities</w:t>
            </w:r>
            <w:r w:rsidR="00610488" w:rsidRPr="007B4B09">
              <w:rPr>
                <w:i/>
                <w:iCs/>
                <w:color w:val="000000" w:themeColor="text1"/>
              </w:rPr>
              <w:t>)</w:t>
            </w:r>
          </w:p>
        </w:tc>
      </w:tr>
      <w:tr w:rsidR="00642ECB" w:rsidRPr="007B4B09" w14:paraId="773FCBE5" w14:textId="77777777">
        <w:tc>
          <w:tcPr>
            <w:tcW w:w="1912" w:type="dxa"/>
            <w:shd w:val="clear" w:color="auto" w:fill="auto"/>
          </w:tcPr>
          <w:p w14:paraId="482B7B7D" w14:textId="77777777" w:rsidR="00B82D27" w:rsidRPr="007B4B09" w:rsidRDefault="007409C2" w:rsidP="0004106B">
            <w:pPr>
              <w:rPr>
                <w:i/>
                <w:color w:val="000000" w:themeColor="text1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color w:val="000000" w:themeColor="text1"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000000" w:themeColor="text1"/>
                        <w:sz w:val="24"/>
                        <w:szCs w:val="24"/>
                      </w:rPr>
                      <m:t>∆C</m:t>
                    </m:r>
                  </m:e>
                  <m:sub>
                    <m:r>
                      <w:rPr>
                        <w:rFonts w:ascii="Cambria Math" w:hAnsi="Cambria Math"/>
                        <w:color w:val="000000" w:themeColor="text1"/>
                        <w:sz w:val="24"/>
                        <w:szCs w:val="24"/>
                      </w:rPr>
                      <m:t>SAP_P,t</m:t>
                    </m:r>
                  </m:sub>
                </m:sSub>
              </m:oMath>
            </m:oMathPara>
          </w:p>
        </w:tc>
        <w:tc>
          <w:tcPr>
            <w:tcW w:w="422" w:type="dxa"/>
            <w:shd w:val="clear" w:color="auto" w:fill="auto"/>
          </w:tcPr>
          <w:p w14:paraId="472D3603" w14:textId="77777777" w:rsidR="00B82D27" w:rsidRPr="007B4B09" w:rsidRDefault="00B82D27" w:rsidP="0004106B">
            <w:pPr>
              <w:rPr>
                <w:color w:val="000000" w:themeColor="text1"/>
                <w:cs/>
              </w:rPr>
            </w:pPr>
            <w:r w:rsidRPr="007B4B09">
              <w:rPr>
                <w:color w:val="000000" w:themeColor="text1"/>
                <w:cs/>
              </w:rPr>
              <w:t>=</w:t>
            </w:r>
          </w:p>
        </w:tc>
        <w:tc>
          <w:tcPr>
            <w:tcW w:w="6682" w:type="dxa"/>
            <w:shd w:val="clear" w:color="auto" w:fill="auto"/>
          </w:tcPr>
          <w:p w14:paraId="2C7DF57F" w14:textId="77777777" w:rsidR="00B82D27" w:rsidRPr="007B4B09" w:rsidRDefault="00B82D27" w:rsidP="0004106B">
            <w:pPr>
              <w:rPr>
                <w:color w:val="000000" w:themeColor="text1"/>
                <w:cs/>
              </w:rPr>
            </w:pPr>
            <w:r w:rsidRPr="007B4B09">
              <w:rPr>
                <w:color w:val="000000" w:themeColor="text1"/>
                <w:cs/>
              </w:rPr>
              <w:t>ปริมาณ</w:t>
            </w:r>
            <w:r w:rsidRPr="007B4B09">
              <w:rPr>
                <w:rFonts w:hint="cs"/>
                <w:color w:val="000000" w:themeColor="text1"/>
                <w:cs/>
              </w:rPr>
              <w:t>การเปลี่ยนแปลง</w:t>
            </w:r>
            <w:r w:rsidRPr="007B4B09">
              <w:rPr>
                <w:color w:val="000000" w:themeColor="text1"/>
                <w:cs/>
              </w:rPr>
              <w:t>การกักเก็บคาร์บอนของไม้</w:t>
            </w:r>
            <w:r w:rsidR="00610488" w:rsidRPr="007B4B09">
              <w:rPr>
                <w:rFonts w:hint="cs"/>
                <w:color w:val="000000" w:themeColor="text1"/>
                <w:cs/>
              </w:rPr>
              <w:t>รุ่น</w:t>
            </w:r>
            <w:r w:rsidRPr="007B4B09">
              <w:rPr>
                <w:color w:val="000000" w:themeColor="text1"/>
                <w:cs/>
              </w:rPr>
              <w:t>ของ</w:t>
            </w:r>
            <w:r w:rsidRPr="007B4B09">
              <w:rPr>
                <w:rFonts w:hint="cs"/>
                <w:color w:val="000000" w:themeColor="text1"/>
                <w:cs/>
              </w:rPr>
              <w:t>กิจกรรมโครงการในปีใดๆ</w:t>
            </w:r>
            <w:r w:rsidRPr="007B4B09">
              <w:rPr>
                <w:color w:val="000000" w:themeColor="text1"/>
              </w:rPr>
              <w:t xml:space="preserve"> </w:t>
            </w:r>
            <w:r w:rsidR="00686E11" w:rsidRPr="007B4B09">
              <w:rPr>
                <w:rFonts w:hint="cs"/>
                <w:color w:val="000000" w:themeColor="text1"/>
                <w:cs/>
              </w:rPr>
              <w:t xml:space="preserve">(ทางเลือก) </w:t>
            </w:r>
            <w:r w:rsidRPr="007B4B09">
              <w:rPr>
                <w:color w:val="000000" w:themeColor="text1"/>
                <w:cs/>
              </w:rPr>
              <w:t>(ตันคาร์บอนไดออกไซด์เทียบเท่า)</w:t>
            </w:r>
            <w:r w:rsidRPr="007B4B09">
              <w:rPr>
                <w:color w:val="000000" w:themeColor="text1"/>
              </w:rPr>
              <w:t xml:space="preserve"> </w:t>
            </w:r>
            <w:r w:rsidRPr="007B4B09">
              <w:rPr>
                <w:color w:val="000000" w:themeColor="text1"/>
                <w:cs/>
              </w:rPr>
              <w:t>ดำเนินการตาม</w:t>
            </w:r>
            <w:r w:rsidR="00610488" w:rsidRPr="007B4B09">
              <w:rPr>
                <w:rFonts w:hint="cs"/>
                <w:color w:val="000000" w:themeColor="text1"/>
                <w:cs/>
              </w:rPr>
              <w:t xml:space="preserve"> </w:t>
            </w:r>
            <w:r w:rsidR="00F6795B" w:rsidRPr="007B4B09">
              <w:rPr>
                <w:i/>
                <w:iCs/>
                <w:color w:val="000000" w:themeColor="text1"/>
                <w:cs/>
              </w:rPr>
              <w:t>เครื่องมือคำนวณ</w:t>
            </w:r>
            <w:r w:rsidR="00610488" w:rsidRPr="007B4B09">
              <w:rPr>
                <w:i/>
                <w:iCs/>
                <w:color w:val="000000" w:themeColor="text1"/>
                <w:cs/>
              </w:rPr>
              <w:t xml:space="preserve"> </w:t>
            </w:r>
            <w:r w:rsidR="002703C1" w:rsidRPr="007B4B09">
              <w:rPr>
                <w:i/>
                <w:iCs/>
                <w:color w:val="000000" w:themeColor="text1"/>
              </w:rPr>
              <w:t>TVER-TOOL</w:t>
            </w:r>
            <w:r w:rsidR="00325D9E" w:rsidRPr="007B4B09">
              <w:rPr>
                <w:i/>
                <w:iCs/>
                <w:color w:val="000000" w:themeColor="text1"/>
              </w:rPr>
              <w:t>-01-</w:t>
            </w:r>
            <w:r w:rsidR="00325D9E" w:rsidRPr="007B4B09">
              <w:rPr>
                <w:i/>
                <w:iCs/>
                <w:color w:val="000000" w:themeColor="text1"/>
                <w:cs/>
              </w:rPr>
              <w:t>02</w:t>
            </w:r>
            <w:r w:rsidR="00610488" w:rsidRPr="007B4B09">
              <w:rPr>
                <w:i/>
                <w:iCs/>
                <w:color w:val="000000" w:themeColor="text1"/>
                <w:cs/>
              </w:rPr>
              <w:t xml:space="preserve"> </w:t>
            </w:r>
            <w:r w:rsidR="009944A6" w:rsidRPr="007B4B09">
              <w:rPr>
                <w:i/>
                <w:iCs/>
                <w:color w:val="000000" w:themeColor="text1"/>
                <w:cs/>
              </w:rPr>
              <w:t>การคำนวณการกักเก็บคาร์บอนและการเปลี่ยนแปลงคาร์บอนของต้นไม้ในกิจกรรมโครงการป่าไม้ (</w:t>
            </w:r>
            <w:r w:rsidR="009944A6" w:rsidRPr="007B4B09">
              <w:rPr>
                <w:i/>
                <w:iCs/>
                <w:color w:val="000000" w:themeColor="text1"/>
              </w:rPr>
              <w:t>Calculation for carbon stocks and changes in carbon stocks of trees in forest project activities)</w:t>
            </w:r>
          </w:p>
        </w:tc>
      </w:tr>
      <w:tr w:rsidR="00642ECB" w:rsidRPr="007B4B09" w14:paraId="5F18E8EE" w14:textId="77777777">
        <w:trPr>
          <w:trHeight w:val="876"/>
        </w:trPr>
        <w:tc>
          <w:tcPr>
            <w:tcW w:w="1912" w:type="dxa"/>
            <w:shd w:val="clear" w:color="auto" w:fill="auto"/>
          </w:tcPr>
          <w:p w14:paraId="657E0A53" w14:textId="77777777" w:rsidR="00B82D27" w:rsidRPr="007B4B09" w:rsidRDefault="007409C2" w:rsidP="0004106B">
            <w:pPr>
              <w:jc w:val="right"/>
              <w:rPr>
                <w:color w:val="000000" w:themeColor="text1"/>
                <w:sz w:val="24"/>
                <w:szCs w:val="24"/>
              </w:rPr>
            </w:pPr>
            <m:oMathPara>
              <m:oMathParaPr>
                <m:jc m:val="righ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color w:val="000000" w:themeColor="text1"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000000" w:themeColor="text1"/>
                        <w:sz w:val="24"/>
                        <w:szCs w:val="24"/>
                      </w:rPr>
                      <m:t>∆C</m:t>
                    </m:r>
                  </m:e>
                  <m:sub>
                    <m:r>
                      <w:rPr>
                        <w:rFonts w:ascii="Cambria Math" w:hAnsi="Cambria Math"/>
                        <w:color w:val="000000" w:themeColor="text1"/>
                        <w:sz w:val="24"/>
                        <w:szCs w:val="24"/>
                      </w:rPr>
                      <m:t>DW_P,t</m:t>
                    </m:r>
                  </m:sub>
                </m:sSub>
              </m:oMath>
            </m:oMathPara>
          </w:p>
        </w:tc>
        <w:tc>
          <w:tcPr>
            <w:tcW w:w="422" w:type="dxa"/>
            <w:shd w:val="clear" w:color="auto" w:fill="auto"/>
          </w:tcPr>
          <w:p w14:paraId="2F5EEEFD" w14:textId="77777777" w:rsidR="00B82D27" w:rsidRPr="007B4B09" w:rsidRDefault="00B82D27" w:rsidP="0004106B">
            <w:pPr>
              <w:rPr>
                <w:color w:val="000000" w:themeColor="text1"/>
              </w:rPr>
            </w:pPr>
            <w:r w:rsidRPr="007B4B09">
              <w:rPr>
                <w:color w:val="000000" w:themeColor="text1"/>
                <w:cs/>
              </w:rPr>
              <w:t>=</w:t>
            </w:r>
          </w:p>
        </w:tc>
        <w:tc>
          <w:tcPr>
            <w:tcW w:w="6682" w:type="dxa"/>
            <w:shd w:val="clear" w:color="auto" w:fill="auto"/>
          </w:tcPr>
          <w:p w14:paraId="68033BC5" w14:textId="77777777" w:rsidR="00B82D27" w:rsidRPr="007B4B09" w:rsidRDefault="00B82D27" w:rsidP="00B109FD">
            <w:pPr>
              <w:rPr>
                <w:color w:val="000000" w:themeColor="text1"/>
                <w:cs/>
              </w:rPr>
            </w:pPr>
            <w:r w:rsidRPr="007B4B09">
              <w:rPr>
                <w:color w:val="000000" w:themeColor="text1"/>
                <w:cs/>
              </w:rPr>
              <w:t>ปริมาณ</w:t>
            </w:r>
            <w:r w:rsidRPr="007B4B09">
              <w:rPr>
                <w:rFonts w:hint="cs"/>
                <w:color w:val="000000" w:themeColor="text1"/>
                <w:cs/>
              </w:rPr>
              <w:t>การเปลี่ยนแปลง</w:t>
            </w:r>
            <w:r w:rsidRPr="007B4B09">
              <w:rPr>
                <w:color w:val="000000" w:themeColor="text1"/>
                <w:cs/>
              </w:rPr>
              <w:t>การกักเก็บคาร์บอนของไม้ตายของ</w:t>
            </w:r>
            <w:r w:rsidRPr="007B4B09">
              <w:rPr>
                <w:rFonts w:hint="cs"/>
                <w:color w:val="000000" w:themeColor="text1"/>
                <w:cs/>
              </w:rPr>
              <w:t>กิจกรรมโครงการในปีใดๆ</w:t>
            </w:r>
            <w:r w:rsidRPr="007B4B09">
              <w:rPr>
                <w:color w:val="000000" w:themeColor="text1"/>
                <w:cs/>
              </w:rPr>
              <w:t xml:space="preserve"> (ทางเลือก)</w:t>
            </w:r>
            <w:r w:rsidRPr="007B4B09">
              <w:rPr>
                <w:rFonts w:hint="cs"/>
                <w:color w:val="000000" w:themeColor="text1"/>
                <w:cs/>
              </w:rPr>
              <w:t xml:space="preserve"> </w:t>
            </w:r>
            <w:r w:rsidRPr="007B4B09">
              <w:rPr>
                <w:color w:val="000000" w:themeColor="text1"/>
                <w:cs/>
              </w:rPr>
              <w:t>(ตันคาร์บอนไดออกไซด์เทียบเท่า)</w:t>
            </w:r>
            <w:r w:rsidRPr="007B4B09">
              <w:rPr>
                <w:rFonts w:hint="cs"/>
                <w:color w:val="000000" w:themeColor="text1"/>
                <w:cs/>
              </w:rPr>
              <w:t xml:space="preserve"> </w:t>
            </w:r>
            <w:r w:rsidRPr="007B4B09">
              <w:rPr>
                <w:color w:val="000000" w:themeColor="text1"/>
                <w:cs/>
              </w:rPr>
              <w:t>ดำเนินการตาม</w:t>
            </w:r>
            <w:r w:rsidR="00F6795B" w:rsidRPr="007B4B09">
              <w:rPr>
                <w:rFonts w:hint="cs"/>
                <w:i/>
                <w:iCs/>
                <w:color w:val="000000" w:themeColor="text1"/>
                <w:cs/>
              </w:rPr>
              <w:t>เครื่องมือคำนวณ</w:t>
            </w:r>
            <w:r w:rsidR="00B109FD" w:rsidRPr="007B4B09">
              <w:rPr>
                <w:rFonts w:hint="cs"/>
                <w:i/>
                <w:iCs/>
                <w:color w:val="000000" w:themeColor="text1"/>
                <w:cs/>
              </w:rPr>
              <w:t xml:space="preserve"> </w:t>
            </w:r>
            <w:r w:rsidR="002703C1" w:rsidRPr="007B4B09">
              <w:rPr>
                <w:i/>
                <w:iCs/>
                <w:color w:val="000000" w:themeColor="text1"/>
              </w:rPr>
              <w:t>TVER-TOOL</w:t>
            </w:r>
            <w:r w:rsidR="00325D9E" w:rsidRPr="007B4B09">
              <w:rPr>
                <w:i/>
                <w:iCs/>
                <w:color w:val="000000" w:themeColor="text1"/>
              </w:rPr>
              <w:t>-01-</w:t>
            </w:r>
            <w:r w:rsidR="00325D9E" w:rsidRPr="007B4B09">
              <w:rPr>
                <w:i/>
                <w:iCs/>
                <w:color w:val="000000" w:themeColor="text1"/>
                <w:cs/>
              </w:rPr>
              <w:t>0</w:t>
            </w:r>
            <w:r w:rsidR="00325D9E" w:rsidRPr="007B4B09">
              <w:rPr>
                <w:rFonts w:hint="cs"/>
                <w:i/>
                <w:iCs/>
                <w:color w:val="000000" w:themeColor="text1"/>
                <w:cs/>
              </w:rPr>
              <w:t>3</w:t>
            </w:r>
            <w:r w:rsidR="00325D9E" w:rsidRPr="007B4B09">
              <w:rPr>
                <w:i/>
                <w:iCs/>
                <w:color w:val="000000" w:themeColor="text1"/>
                <w:cs/>
              </w:rPr>
              <w:t xml:space="preserve"> </w:t>
            </w:r>
            <w:r w:rsidR="009944A6" w:rsidRPr="007B4B09">
              <w:rPr>
                <w:i/>
                <w:iCs/>
                <w:color w:val="000000" w:themeColor="text1"/>
                <w:cs/>
              </w:rPr>
              <w:t>การคำนวณการกักเก็บคาร์บอนและการเปลี่ยนแปลงคาร์บอนของไม้ตายและซากพืชสำหรับกิจกรรมโครงการป่าไม้ (</w:t>
            </w:r>
            <w:r w:rsidR="009944A6" w:rsidRPr="007B4B09">
              <w:rPr>
                <w:i/>
                <w:iCs/>
                <w:color w:val="000000" w:themeColor="text1"/>
              </w:rPr>
              <w:t>Calculation for carbon stocks and changes in carbon stocks of dead wood and litter in forest project activities)</w:t>
            </w:r>
          </w:p>
        </w:tc>
      </w:tr>
      <w:tr w:rsidR="00642ECB" w:rsidRPr="007B4B09" w14:paraId="2A0A7A3B" w14:textId="77777777">
        <w:tc>
          <w:tcPr>
            <w:tcW w:w="1912" w:type="dxa"/>
            <w:shd w:val="clear" w:color="auto" w:fill="auto"/>
          </w:tcPr>
          <w:p w14:paraId="59ACCFAC" w14:textId="77777777" w:rsidR="00B82D27" w:rsidRPr="007B4B09" w:rsidRDefault="007409C2" w:rsidP="0004106B">
            <w:pPr>
              <w:jc w:val="right"/>
              <w:rPr>
                <w:color w:val="000000" w:themeColor="text1"/>
                <w:sz w:val="24"/>
                <w:szCs w:val="24"/>
              </w:rPr>
            </w:pPr>
            <m:oMathPara>
              <m:oMathParaPr>
                <m:jc m:val="righ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color w:val="000000" w:themeColor="text1"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000000" w:themeColor="text1"/>
                        <w:sz w:val="24"/>
                        <w:szCs w:val="24"/>
                      </w:rPr>
                      <m:t>∆C</m:t>
                    </m:r>
                  </m:e>
                  <m:sub>
                    <m:r>
                      <w:rPr>
                        <w:rFonts w:ascii="Cambria Math" w:hAnsi="Cambria Math"/>
                        <w:color w:val="000000" w:themeColor="text1"/>
                        <w:sz w:val="24"/>
                        <w:szCs w:val="24"/>
                      </w:rPr>
                      <m:t>LI_P,t</m:t>
                    </m:r>
                  </m:sub>
                </m:sSub>
              </m:oMath>
            </m:oMathPara>
          </w:p>
        </w:tc>
        <w:tc>
          <w:tcPr>
            <w:tcW w:w="422" w:type="dxa"/>
            <w:shd w:val="clear" w:color="auto" w:fill="auto"/>
          </w:tcPr>
          <w:p w14:paraId="55A7D1D3" w14:textId="77777777" w:rsidR="00B82D27" w:rsidRPr="007B4B09" w:rsidRDefault="00B82D27" w:rsidP="0004106B">
            <w:pPr>
              <w:rPr>
                <w:color w:val="000000" w:themeColor="text1"/>
              </w:rPr>
            </w:pPr>
            <w:r w:rsidRPr="007B4B09">
              <w:rPr>
                <w:color w:val="000000" w:themeColor="text1"/>
                <w:cs/>
              </w:rPr>
              <w:t>=</w:t>
            </w:r>
          </w:p>
        </w:tc>
        <w:tc>
          <w:tcPr>
            <w:tcW w:w="6682" w:type="dxa"/>
            <w:shd w:val="clear" w:color="auto" w:fill="auto"/>
          </w:tcPr>
          <w:p w14:paraId="22296B6A" w14:textId="77777777" w:rsidR="00B82D27" w:rsidRPr="007B4B09" w:rsidRDefault="00B82D27" w:rsidP="0004106B">
            <w:pPr>
              <w:rPr>
                <w:color w:val="000000" w:themeColor="text1"/>
                <w:cs/>
              </w:rPr>
            </w:pPr>
            <w:r w:rsidRPr="007B4B09">
              <w:rPr>
                <w:color w:val="000000" w:themeColor="text1"/>
                <w:cs/>
              </w:rPr>
              <w:t>ปริมาณ</w:t>
            </w:r>
            <w:r w:rsidRPr="007B4B09">
              <w:rPr>
                <w:rFonts w:hint="cs"/>
                <w:color w:val="000000" w:themeColor="text1"/>
                <w:cs/>
              </w:rPr>
              <w:t>การเปลี่ยนแ</w:t>
            </w:r>
            <w:r w:rsidR="009A24F1" w:rsidRPr="007B4B09">
              <w:rPr>
                <w:rFonts w:hint="cs"/>
                <w:color w:val="000000" w:themeColor="text1"/>
                <w:cs/>
              </w:rPr>
              <w:t>ป</w:t>
            </w:r>
            <w:r w:rsidRPr="007B4B09">
              <w:rPr>
                <w:rFonts w:hint="cs"/>
                <w:color w:val="000000" w:themeColor="text1"/>
                <w:cs/>
              </w:rPr>
              <w:t>ลง</w:t>
            </w:r>
            <w:r w:rsidRPr="007B4B09">
              <w:rPr>
                <w:color w:val="000000" w:themeColor="text1"/>
                <w:cs/>
              </w:rPr>
              <w:t>การกักเก็บคาร์บอนของเศษซากพืชของ</w:t>
            </w:r>
            <w:r w:rsidRPr="007B4B09">
              <w:rPr>
                <w:rFonts w:hint="cs"/>
                <w:color w:val="000000" w:themeColor="text1"/>
                <w:cs/>
              </w:rPr>
              <w:t>กิจกรรมโครงการในปีใดๆ</w:t>
            </w:r>
            <w:r w:rsidRPr="007B4B09">
              <w:rPr>
                <w:color w:val="000000" w:themeColor="text1"/>
                <w:cs/>
              </w:rPr>
              <w:t xml:space="preserve"> (ทางเลือก)</w:t>
            </w:r>
            <w:r w:rsidRPr="007B4B09">
              <w:rPr>
                <w:rFonts w:hint="cs"/>
                <w:color w:val="000000" w:themeColor="text1"/>
                <w:cs/>
              </w:rPr>
              <w:t xml:space="preserve"> </w:t>
            </w:r>
            <w:r w:rsidRPr="007B4B09">
              <w:rPr>
                <w:color w:val="000000" w:themeColor="text1"/>
                <w:cs/>
              </w:rPr>
              <w:t>(ตันคาร์บอนไดออกไซด์เทียบเท่า)</w:t>
            </w:r>
            <w:r w:rsidRPr="007B4B09">
              <w:rPr>
                <w:rFonts w:hint="cs"/>
                <w:color w:val="000000" w:themeColor="text1"/>
                <w:cs/>
              </w:rPr>
              <w:t xml:space="preserve"> </w:t>
            </w:r>
            <w:r w:rsidRPr="007B4B09">
              <w:rPr>
                <w:color w:val="000000" w:themeColor="text1"/>
                <w:cs/>
              </w:rPr>
              <w:t>ดำเนินการตาม</w:t>
            </w:r>
            <w:r w:rsidR="00B109FD" w:rsidRPr="007B4B09">
              <w:rPr>
                <w:rFonts w:hint="cs"/>
                <w:color w:val="000000" w:themeColor="text1"/>
                <w:cs/>
              </w:rPr>
              <w:t xml:space="preserve"> </w:t>
            </w:r>
            <w:r w:rsidR="00F6795B" w:rsidRPr="007B4B09">
              <w:rPr>
                <w:rFonts w:hint="cs"/>
                <w:i/>
                <w:iCs/>
                <w:color w:val="000000" w:themeColor="text1"/>
                <w:cs/>
              </w:rPr>
              <w:t>เครื่องมือคำนวณ</w:t>
            </w:r>
            <w:r w:rsidR="00B109FD" w:rsidRPr="007B4B09">
              <w:rPr>
                <w:rFonts w:hint="cs"/>
                <w:i/>
                <w:iCs/>
                <w:color w:val="000000" w:themeColor="text1"/>
                <w:cs/>
              </w:rPr>
              <w:t xml:space="preserve"> </w:t>
            </w:r>
            <w:r w:rsidR="002703C1" w:rsidRPr="007B4B09">
              <w:rPr>
                <w:i/>
                <w:iCs/>
                <w:color w:val="000000" w:themeColor="text1"/>
              </w:rPr>
              <w:t>TVER-TOOL</w:t>
            </w:r>
            <w:r w:rsidR="00325D9E" w:rsidRPr="007B4B09">
              <w:rPr>
                <w:i/>
                <w:iCs/>
                <w:color w:val="000000" w:themeColor="text1"/>
              </w:rPr>
              <w:t>-01-</w:t>
            </w:r>
            <w:r w:rsidR="00325D9E" w:rsidRPr="007B4B09">
              <w:rPr>
                <w:i/>
                <w:iCs/>
                <w:color w:val="000000" w:themeColor="text1"/>
                <w:cs/>
              </w:rPr>
              <w:t>0</w:t>
            </w:r>
            <w:r w:rsidR="00325D9E" w:rsidRPr="007B4B09">
              <w:rPr>
                <w:rFonts w:hint="cs"/>
                <w:i/>
                <w:iCs/>
                <w:color w:val="000000" w:themeColor="text1"/>
                <w:cs/>
              </w:rPr>
              <w:t>3</w:t>
            </w:r>
            <w:r w:rsidR="00325D9E" w:rsidRPr="007B4B09">
              <w:rPr>
                <w:i/>
                <w:iCs/>
                <w:color w:val="000000" w:themeColor="text1"/>
                <w:cs/>
              </w:rPr>
              <w:t xml:space="preserve"> </w:t>
            </w:r>
            <w:r w:rsidR="00B109FD" w:rsidRPr="007B4B09">
              <w:rPr>
                <w:i/>
                <w:iCs/>
                <w:color w:val="000000" w:themeColor="text1"/>
                <w:cs/>
              </w:rPr>
              <w:t xml:space="preserve"> </w:t>
            </w:r>
            <w:r w:rsidR="009944A6" w:rsidRPr="007B4B09">
              <w:rPr>
                <w:i/>
                <w:iCs/>
                <w:color w:val="000000" w:themeColor="text1"/>
                <w:cs/>
              </w:rPr>
              <w:t>การคำนวณการกักเก็บคาร์บอนและการเปลี่ยนแปลงคาร์บอนของไม้ตายและซากพืชสำหรับกิจกรรมโครงการป่าไม้ (</w:t>
            </w:r>
            <w:r w:rsidR="009944A6" w:rsidRPr="007B4B09">
              <w:rPr>
                <w:i/>
                <w:iCs/>
                <w:color w:val="000000" w:themeColor="text1"/>
              </w:rPr>
              <w:t>Calculation for carbon stocks and changes in carbon stocks of dead wood and litter in forest project activities)</w:t>
            </w:r>
          </w:p>
        </w:tc>
      </w:tr>
      <w:tr w:rsidR="00642ECB" w:rsidRPr="007B4B09" w14:paraId="356CF835" w14:textId="77777777">
        <w:tc>
          <w:tcPr>
            <w:tcW w:w="1912" w:type="dxa"/>
            <w:shd w:val="clear" w:color="auto" w:fill="auto"/>
          </w:tcPr>
          <w:p w14:paraId="6EFFF02A" w14:textId="77777777" w:rsidR="00B82D27" w:rsidRPr="007B4B09" w:rsidRDefault="007409C2" w:rsidP="0004106B">
            <w:pPr>
              <w:rPr>
                <w:i/>
                <w:color w:val="000000" w:themeColor="text1"/>
                <w:sz w:val="24"/>
                <w:szCs w:val="24"/>
              </w:rPr>
            </w:pPr>
            <m:oMathPara>
              <m:oMathParaPr>
                <m:jc m:val="righ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color w:val="000000" w:themeColor="text1"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000000" w:themeColor="text1"/>
                        <w:sz w:val="24"/>
                        <w:szCs w:val="24"/>
                      </w:rPr>
                      <m:t>∆SOC</m:t>
                    </m:r>
                  </m:e>
                  <m:sub>
                    <m:r>
                      <w:rPr>
                        <w:rFonts w:ascii="Cambria Math" w:hAnsi="Cambria Math"/>
                        <w:color w:val="000000" w:themeColor="text1"/>
                        <w:sz w:val="24"/>
                        <w:szCs w:val="24"/>
                      </w:rPr>
                      <m:t>P,t</m:t>
                    </m:r>
                  </m:sub>
                </m:sSub>
              </m:oMath>
            </m:oMathPara>
          </w:p>
        </w:tc>
        <w:tc>
          <w:tcPr>
            <w:tcW w:w="422" w:type="dxa"/>
            <w:shd w:val="clear" w:color="auto" w:fill="auto"/>
          </w:tcPr>
          <w:p w14:paraId="6BAD6714" w14:textId="77777777" w:rsidR="00B82D27" w:rsidRPr="007B4B09" w:rsidRDefault="00B82D27" w:rsidP="0004106B">
            <w:pPr>
              <w:rPr>
                <w:color w:val="000000" w:themeColor="text1"/>
              </w:rPr>
            </w:pPr>
            <w:r w:rsidRPr="007B4B09">
              <w:rPr>
                <w:color w:val="000000" w:themeColor="text1"/>
                <w:cs/>
              </w:rPr>
              <w:t>=</w:t>
            </w:r>
          </w:p>
        </w:tc>
        <w:tc>
          <w:tcPr>
            <w:tcW w:w="6682" w:type="dxa"/>
            <w:shd w:val="clear" w:color="auto" w:fill="auto"/>
          </w:tcPr>
          <w:p w14:paraId="765852CA" w14:textId="77777777" w:rsidR="00B82D27" w:rsidRPr="007B4B09" w:rsidRDefault="00B82D27" w:rsidP="0004106B">
            <w:pPr>
              <w:rPr>
                <w:color w:val="000000" w:themeColor="text1"/>
                <w:cs/>
              </w:rPr>
            </w:pPr>
            <w:r w:rsidRPr="007B4B09">
              <w:rPr>
                <w:color w:val="000000" w:themeColor="text1"/>
                <w:cs/>
              </w:rPr>
              <w:t>ปริมาณ</w:t>
            </w:r>
            <w:r w:rsidRPr="007B4B09">
              <w:rPr>
                <w:rFonts w:hint="cs"/>
                <w:color w:val="000000" w:themeColor="text1"/>
                <w:cs/>
              </w:rPr>
              <w:t>การเปลี่ยนแปลง</w:t>
            </w:r>
            <w:r w:rsidRPr="007B4B09">
              <w:rPr>
                <w:color w:val="000000" w:themeColor="text1"/>
                <w:cs/>
              </w:rPr>
              <w:t>การกักเก็บคาร์บอนของอินทรียวัตถุในดินของ</w:t>
            </w:r>
            <w:r w:rsidRPr="007B4B09">
              <w:rPr>
                <w:rFonts w:hint="cs"/>
                <w:color w:val="000000" w:themeColor="text1"/>
                <w:cs/>
              </w:rPr>
              <w:t>กิจกรรมโครงการ</w:t>
            </w:r>
            <w:r w:rsidRPr="007B4B09">
              <w:rPr>
                <w:color w:val="000000" w:themeColor="text1"/>
                <w:cs/>
              </w:rPr>
              <w:t>ในปีฐาน (ทางเลือก) (ตันคาร์บอนไดออกไซด์เทียบเท่า)</w:t>
            </w:r>
            <w:r w:rsidRPr="007B4B09">
              <w:rPr>
                <w:rFonts w:hint="cs"/>
                <w:color w:val="000000" w:themeColor="text1"/>
                <w:cs/>
              </w:rPr>
              <w:t xml:space="preserve"> </w:t>
            </w:r>
            <w:r w:rsidR="00261BA0" w:rsidRPr="007B4B09">
              <w:rPr>
                <w:rFonts w:hint="cs"/>
                <w:color w:val="000000" w:themeColor="text1"/>
                <w:cs/>
              </w:rPr>
              <w:t xml:space="preserve">ดำเนินการตาม </w:t>
            </w:r>
            <w:r w:rsidR="00F6795B" w:rsidRPr="007B4B09">
              <w:rPr>
                <w:rFonts w:hint="cs"/>
                <w:i/>
                <w:iCs/>
                <w:color w:val="000000" w:themeColor="text1"/>
                <w:cs/>
              </w:rPr>
              <w:t>เครื่องมือคำนวณ</w:t>
            </w:r>
            <w:r w:rsidR="00261BA0" w:rsidRPr="007B4B09">
              <w:rPr>
                <w:i/>
                <w:iCs/>
                <w:color w:val="000000" w:themeColor="text1"/>
              </w:rPr>
              <w:t xml:space="preserve"> </w:t>
            </w:r>
            <w:r w:rsidR="002703C1" w:rsidRPr="007B4B09">
              <w:rPr>
                <w:i/>
                <w:iCs/>
                <w:color w:val="000000" w:themeColor="text1"/>
              </w:rPr>
              <w:t>TVER-TOOL</w:t>
            </w:r>
            <w:r w:rsidR="00325D9E" w:rsidRPr="007B4B09">
              <w:rPr>
                <w:i/>
                <w:iCs/>
                <w:color w:val="000000" w:themeColor="text1"/>
              </w:rPr>
              <w:t>-01-</w:t>
            </w:r>
            <w:r w:rsidR="00325D9E" w:rsidRPr="007B4B09">
              <w:rPr>
                <w:i/>
                <w:iCs/>
                <w:color w:val="000000" w:themeColor="text1"/>
                <w:cs/>
              </w:rPr>
              <w:t>0</w:t>
            </w:r>
            <w:r w:rsidR="00325D9E" w:rsidRPr="007B4B09">
              <w:rPr>
                <w:rFonts w:hint="cs"/>
                <w:i/>
                <w:iCs/>
                <w:color w:val="000000" w:themeColor="text1"/>
                <w:cs/>
              </w:rPr>
              <w:t>4</w:t>
            </w:r>
            <w:r w:rsidR="00261BA0" w:rsidRPr="007B4B09">
              <w:rPr>
                <w:i/>
                <w:iCs/>
                <w:color w:val="000000" w:themeColor="text1"/>
                <w:cs/>
              </w:rPr>
              <w:t xml:space="preserve"> การคำนวณการเปลี่ยนแปลงปริมาณการสะสมคาร์บอนคาร์บอนในดินสำหรับ</w:t>
            </w:r>
            <w:r w:rsidR="009944A6" w:rsidRPr="007B4B09">
              <w:rPr>
                <w:i/>
                <w:iCs/>
                <w:color w:val="000000" w:themeColor="text1"/>
                <w:cs/>
              </w:rPr>
              <w:t>กิจกรรมโครงการป่าไม้</w:t>
            </w:r>
            <w:r w:rsidR="00261BA0" w:rsidRPr="007B4B09">
              <w:rPr>
                <w:i/>
                <w:iCs/>
                <w:color w:val="000000" w:themeColor="text1"/>
                <w:cs/>
              </w:rPr>
              <w:t xml:space="preserve"> (</w:t>
            </w:r>
            <w:r w:rsidR="00261BA0" w:rsidRPr="007B4B09">
              <w:rPr>
                <w:i/>
                <w:iCs/>
                <w:color w:val="000000" w:themeColor="text1"/>
              </w:rPr>
              <w:t xml:space="preserve">Calculation for change in soil organic carbon stocks in </w:t>
            </w:r>
            <w:r w:rsidR="009944A6" w:rsidRPr="007B4B09">
              <w:rPr>
                <w:i/>
                <w:iCs/>
                <w:color w:val="000000" w:themeColor="text1"/>
              </w:rPr>
              <w:t>forest project activities</w:t>
            </w:r>
            <w:r w:rsidR="00261BA0" w:rsidRPr="007B4B09">
              <w:rPr>
                <w:i/>
                <w:iCs/>
                <w:color w:val="000000" w:themeColor="text1"/>
              </w:rPr>
              <w:t>)</w:t>
            </w:r>
          </w:p>
        </w:tc>
      </w:tr>
    </w:tbl>
    <w:p w14:paraId="307AE797" w14:textId="77777777" w:rsidR="00B82D27" w:rsidRPr="007B4B09" w:rsidRDefault="003D19F7" w:rsidP="003D19F7">
      <w:pPr>
        <w:pStyle w:val="Heading2"/>
        <w:rPr>
          <w:color w:val="000000" w:themeColor="text1"/>
        </w:rPr>
      </w:pPr>
      <w:bookmarkStart w:id="28" w:name="_Hlk100314884"/>
      <w:bookmarkEnd w:id="27"/>
      <w:r w:rsidRPr="007B4B09">
        <w:rPr>
          <w:color w:val="000000" w:themeColor="text1"/>
        </w:rPr>
        <w:t xml:space="preserve">6.2 </w:t>
      </w:r>
      <w:r w:rsidRPr="007B4B09">
        <w:rPr>
          <w:rFonts w:hint="cs"/>
          <w:color w:val="000000" w:themeColor="text1"/>
          <w:cs/>
        </w:rPr>
        <w:t>การคำนวณ</w:t>
      </w:r>
      <w:r w:rsidRPr="007B4B09">
        <w:rPr>
          <w:color w:val="000000" w:themeColor="text1"/>
          <w:cs/>
        </w:rPr>
        <w:t>ปริมาณการปล่อยก๊าซเรือนกระจกที่เพิ่มขึ้นจากกิจกรรมโครงการ</w:t>
      </w:r>
    </w:p>
    <w:p w14:paraId="761359A1" w14:textId="56AD5414" w:rsidR="00A97C1C" w:rsidRPr="007B4B09" w:rsidRDefault="00A97C1C" w:rsidP="00A97C1C">
      <w:pPr>
        <w:ind w:firstLine="720"/>
        <w:jc w:val="thaiDistribute"/>
        <w:rPr>
          <w:color w:val="000000" w:themeColor="text1"/>
        </w:rPr>
      </w:pPr>
      <w:bookmarkStart w:id="29" w:name="_Hlk100314919"/>
      <w:bookmarkEnd w:id="28"/>
      <w:r w:rsidRPr="007B4B09">
        <w:rPr>
          <w:rFonts w:hint="cs"/>
          <w:color w:val="000000" w:themeColor="text1"/>
          <w:cs/>
        </w:rPr>
        <w:t>ในการคำนวณ</w:t>
      </w:r>
      <w:r w:rsidRPr="007B4B09">
        <w:rPr>
          <w:color w:val="000000" w:themeColor="text1"/>
          <w:cs/>
        </w:rPr>
        <w:t>ปริมาณการปล่อยก๊าซเรือนกระจกที่เพิ่มขึ้นจากกิจกรรมโครงการ</w:t>
      </w:r>
      <w:r w:rsidR="001C0EAF" w:rsidRPr="007B4B09">
        <w:rPr>
          <w:rFonts w:hint="cs"/>
          <w:color w:val="000000" w:themeColor="text1"/>
          <w:cs/>
        </w:rPr>
        <w:t xml:space="preserve"> สำหรับพื้นที่ดำเนินกิจกรรม </w:t>
      </w:r>
      <w:r w:rsidR="001C0EAF" w:rsidRPr="007B4B09">
        <w:rPr>
          <w:color w:val="000000" w:themeColor="text1"/>
        </w:rPr>
        <w:t xml:space="preserve">REDD </w:t>
      </w:r>
      <w:r w:rsidR="001C0EAF" w:rsidRPr="007B4B09">
        <w:rPr>
          <w:rFonts w:hint="cs"/>
          <w:color w:val="000000" w:themeColor="text1"/>
          <w:cs/>
        </w:rPr>
        <w:t xml:space="preserve">และ </w:t>
      </w:r>
      <w:r w:rsidR="001C0EAF" w:rsidRPr="007B4B09">
        <w:rPr>
          <w:color w:val="000000" w:themeColor="text1"/>
        </w:rPr>
        <w:t>AR</w:t>
      </w:r>
      <w:r w:rsidR="001C0EAF" w:rsidRPr="007B4B09">
        <w:rPr>
          <w:rFonts w:hint="cs"/>
          <w:color w:val="000000" w:themeColor="text1"/>
          <w:cs/>
        </w:rPr>
        <w:t xml:space="preserve"> </w:t>
      </w:r>
      <w:r w:rsidRPr="007B4B09">
        <w:rPr>
          <w:rFonts w:hint="cs"/>
          <w:color w:val="000000" w:themeColor="text1"/>
          <w:cs/>
        </w:rPr>
        <w:t>คำนวณการปล่อย</w:t>
      </w:r>
      <w:r w:rsidRPr="007B4B09">
        <w:rPr>
          <w:color w:val="000000" w:themeColor="text1"/>
          <w:cs/>
        </w:rPr>
        <w:t>ก๊าซเรือนกระจกชนิดอื่นที่ไม่ใช่ก๊าซคาร์บอนไดออกไซด์</w:t>
      </w:r>
      <w:r w:rsidRPr="007B4B09">
        <w:rPr>
          <w:color w:val="000000" w:themeColor="text1"/>
        </w:rPr>
        <w:t xml:space="preserve"> (non-CO</w:t>
      </w:r>
      <w:r w:rsidRPr="007B4B09">
        <w:rPr>
          <w:color w:val="000000" w:themeColor="text1"/>
          <w:vertAlign w:val="subscript"/>
        </w:rPr>
        <w:t>2</w:t>
      </w:r>
      <w:r w:rsidRPr="007B4B09">
        <w:rPr>
          <w:color w:val="000000" w:themeColor="text1"/>
        </w:rPr>
        <w:t xml:space="preserve"> gases) </w:t>
      </w:r>
      <w:r w:rsidRPr="007B4B09">
        <w:rPr>
          <w:color w:val="000000" w:themeColor="text1"/>
          <w:cs/>
        </w:rPr>
        <w:t>จากการเผาชีวมวล</w:t>
      </w:r>
      <w:r w:rsidRPr="007B4B09">
        <w:rPr>
          <w:rFonts w:hint="cs"/>
          <w:color w:val="000000" w:themeColor="text1"/>
          <w:cs/>
        </w:rPr>
        <w:t xml:space="preserve"> เช่น การเตรียมหรือจัดการพื้นที่โดยการเผา การเกิดไฟไหม้ เป็นต้น </w:t>
      </w:r>
      <w:r w:rsidR="001C0EAF" w:rsidRPr="007B4B09">
        <w:rPr>
          <w:rFonts w:hint="cs"/>
          <w:color w:val="000000" w:themeColor="text1"/>
          <w:cs/>
        </w:rPr>
        <w:t xml:space="preserve">และพื้นที่ดำเนินกิจกรรม </w:t>
      </w:r>
      <w:r w:rsidR="001C0EAF" w:rsidRPr="007B4B09">
        <w:rPr>
          <w:color w:val="000000" w:themeColor="text1"/>
        </w:rPr>
        <w:t>AR</w:t>
      </w:r>
      <w:r w:rsidR="001C0EAF" w:rsidRPr="007B4B09">
        <w:rPr>
          <w:rFonts w:hint="cs"/>
          <w:color w:val="000000" w:themeColor="text1"/>
          <w:cs/>
        </w:rPr>
        <w:t xml:space="preserve"> </w:t>
      </w:r>
      <w:r w:rsidRPr="007B4B09">
        <w:rPr>
          <w:color w:val="000000" w:themeColor="text1"/>
          <w:cs/>
        </w:rPr>
        <w:t>คำนวณการปล่อยก๊าซเรือนกระจกจากการเผาไหม้เชื้อเพลิงฟอสซิลจากการใช้เครื่องจักรในกิจกรรมต่างๆ ในการปลูกและจัดการป่าปลูก</w:t>
      </w:r>
      <w:r w:rsidRPr="007B4B09">
        <w:rPr>
          <w:rFonts w:hint="cs"/>
          <w:color w:val="000000" w:themeColor="text1"/>
          <w:cs/>
        </w:rPr>
        <w:t xml:space="preserve"> เช่น </w:t>
      </w:r>
      <w:r w:rsidRPr="007B4B09">
        <w:rPr>
          <w:color w:val="000000" w:themeColor="text1"/>
          <w:cs/>
        </w:rPr>
        <w:t>การเตรียมหรือจัดการพื้นที่จากการใช้เครื่องจักร</w:t>
      </w:r>
      <w:r w:rsidRPr="007B4B09">
        <w:rPr>
          <w:rFonts w:hint="cs"/>
          <w:color w:val="000000" w:themeColor="text1"/>
          <w:cs/>
        </w:rPr>
        <w:t xml:space="preserve"> เป็นต้น</w:t>
      </w:r>
      <w:r w:rsidR="001C0EAF" w:rsidRPr="007B4B09">
        <w:rPr>
          <w:color w:val="000000" w:themeColor="text1"/>
        </w:rPr>
        <w:t xml:space="preserve"> </w:t>
      </w:r>
      <w:r w:rsidRPr="007B4B09">
        <w:rPr>
          <w:rFonts w:hint="cs"/>
          <w:color w:val="000000" w:themeColor="text1"/>
          <w:cs/>
        </w:rPr>
        <w:t xml:space="preserve"> </w:t>
      </w:r>
      <w:r w:rsidRPr="007B4B09">
        <w:rPr>
          <w:color w:val="000000" w:themeColor="text1"/>
          <w:cs/>
        </w:rPr>
        <w:t>สำหรับโครงการขนาดเล็กไม่ต้องคำนวณการปล่อยก๊าซเรือนกระจกจากการใช้เชื้อเพลิงฟอสซิลจากกิจกรรมโครงการ</w:t>
      </w:r>
    </w:p>
    <w:p w14:paraId="5F626428" w14:textId="77777777" w:rsidR="00A97C1C" w:rsidRPr="007B4B09" w:rsidRDefault="00A97C1C" w:rsidP="0053506E">
      <w:pPr>
        <w:spacing w:before="120"/>
        <w:ind w:firstLine="720"/>
        <w:jc w:val="thaiDistribute"/>
        <w:rPr>
          <w:color w:val="000000" w:themeColor="text1"/>
        </w:rPr>
      </w:pPr>
      <w:r w:rsidRPr="007B4B09">
        <w:rPr>
          <w:rFonts w:hint="cs"/>
          <w:color w:val="000000" w:themeColor="text1"/>
          <w:cs/>
        </w:rPr>
        <w:t>ซึ่งโครงการไม่ต้องประเมินป</w:t>
      </w:r>
      <w:r w:rsidRPr="007B4B09">
        <w:rPr>
          <w:color w:val="000000" w:themeColor="text1"/>
          <w:cs/>
        </w:rPr>
        <w:t>ริมาณการปล่อยก๊าซเรือนกระจกที่เพิ่มขึ้นจากกิจกรรม</w:t>
      </w:r>
      <w:r w:rsidRPr="007B4B09">
        <w:rPr>
          <w:rFonts w:hint="cs"/>
          <w:color w:val="000000" w:themeColor="text1"/>
          <w:cs/>
        </w:rPr>
        <w:t xml:space="preserve">ดังต่อไปนี้  </w:t>
      </w:r>
    </w:p>
    <w:p w14:paraId="5CA9374F" w14:textId="77777777" w:rsidR="00A97C1C" w:rsidRPr="007B4B09" w:rsidRDefault="00A97C1C" w:rsidP="00A97C1C">
      <w:pPr>
        <w:numPr>
          <w:ilvl w:val="0"/>
          <w:numId w:val="5"/>
        </w:numPr>
        <w:jc w:val="thaiDistribute"/>
        <w:rPr>
          <w:color w:val="000000" w:themeColor="text1"/>
        </w:rPr>
      </w:pPr>
      <w:r w:rsidRPr="007B4B09">
        <w:rPr>
          <w:color w:val="000000" w:themeColor="text1"/>
          <w:cs/>
        </w:rPr>
        <w:t>จาก</w:t>
      </w:r>
      <w:r w:rsidRPr="007B4B09">
        <w:rPr>
          <w:rFonts w:hint="cs"/>
          <w:color w:val="000000" w:themeColor="text1"/>
          <w:cs/>
        </w:rPr>
        <w:t>การตัดฟัน</w:t>
      </w:r>
      <w:r w:rsidRPr="007B4B09">
        <w:rPr>
          <w:color w:val="000000" w:themeColor="text1"/>
          <w:cs/>
        </w:rPr>
        <w:t>พืชล้มลุก</w:t>
      </w:r>
      <w:r w:rsidRPr="007B4B09">
        <w:rPr>
          <w:rFonts w:hint="cs"/>
          <w:color w:val="000000" w:themeColor="text1"/>
          <w:cs/>
        </w:rPr>
        <w:t>และไม้พุ่ม</w:t>
      </w:r>
    </w:p>
    <w:p w14:paraId="62BBB74D" w14:textId="77777777" w:rsidR="00A97C1C" w:rsidRPr="007B4B09" w:rsidRDefault="00A97C1C" w:rsidP="00A97C1C">
      <w:pPr>
        <w:numPr>
          <w:ilvl w:val="0"/>
          <w:numId w:val="5"/>
        </w:numPr>
        <w:jc w:val="thaiDistribute"/>
        <w:rPr>
          <w:color w:val="000000" w:themeColor="text1"/>
        </w:rPr>
      </w:pPr>
      <w:r w:rsidRPr="007B4B09">
        <w:rPr>
          <w:color w:val="000000" w:themeColor="text1"/>
          <w:cs/>
        </w:rPr>
        <w:t xml:space="preserve">การใส่ปุ๋ย </w:t>
      </w:r>
    </w:p>
    <w:p w14:paraId="5673EA80" w14:textId="77777777" w:rsidR="00A97C1C" w:rsidRPr="007B4B09" w:rsidRDefault="00A97C1C" w:rsidP="00A97C1C">
      <w:pPr>
        <w:numPr>
          <w:ilvl w:val="0"/>
          <w:numId w:val="5"/>
        </w:numPr>
        <w:jc w:val="thaiDistribute"/>
        <w:rPr>
          <w:color w:val="000000" w:themeColor="text1"/>
        </w:rPr>
      </w:pPr>
      <w:r w:rsidRPr="007B4B09">
        <w:rPr>
          <w:color w:val="000000" w:themeColor="text1"/>
          <w:cs/>
        </w:rPr>
        <w:t xml:space="preserve">การย่อยสลายซากพืชและรากฝอย </w:t>
      </w:r>
    </w:p>
    <w:p w14:paraId="37F80F0F" w14:textId="77777777" w:rsidR="00A97C1C" w:rsidRPr="007B4B09" w:rsidRDefault="00A97C1C" w:rsidP="00A97C1C">
      <w:pPr>
        <w:numPr>
          <w:ilvl w:val="0"/>
          <w:numId w:val="5"/>
        </w:numPr>
        <w:jc w:val="thaiDistribute"/>
        <w:rPr>
          <w:color w:val="000000" w:themeColor="text1"/>
        </w:rPr>
      </w:pPr>
      <w:r w:rsidRPr="007B4B09">
        <w:rPr>
          <w:color w:val="000000" w:themeColor="text1"/>
          <w:cs/>
        </w:rPr>
        <w:t>การสร้างถนนในพื้นที่โครงการ และการขนส่งจากกิจกรรมโครงการ</w:t>
      </w:r>
    </w:p>
    <w:p w14:paraId="42669521" w14:textId="77777777" w:rsidR="00A97C1C" w:rsidRPr="00284B42" w:rsidRDefault="00A97C1C" w:rsidP="00A97C1C">
      <w:pPr>
        <w:ind w:firstLine="720"/>
        <w:jc w:val="thaiDistribute"/>
      </w:pPr>
      <w:r w:rsidRPr="007B4B09">
        <w:rPr>
          <w:rFonts w:hint="cs"/>
          <w:color w:val="000000" w:themeColor="text1"/>
          <w:cs/>
        </w:rPr>
        <w:t>ด้วย</w:t>
      </w:r>
      <w:r w:rsidRPr="007B4B09">
        <w:rPr>
          <w:color w:val="000000" w:themeColor="text1"/>
          <w:cs/>
        </w:rPr>
        <w:t>ปริมาณการปล่อยก๊าซเรือนกระจก</w:t>
      </w:r>
      <w:r w:rsidRPr="007B4B09">
        <w:rPr>
          <w:rFonts w:hint="cs"/>
          <w:color w:val="000000" w:themeColor="text1"/>
          <w:cs/>
        </w:rPr>
        <w:t>จากกิจกรรมดังกล่าว พิจารณาว่า</w:t>
      </w:r>
      <w:r w:rsidRPr="007B4B09">
        <w:rPr>
          <w:color w:val="000000" w:themeColor="text1"/>
          <w:cs/>
        </w:rPr>
        <w:t>ไม่ส่งผลอย่างมีนัยสำ</w:t>
      </w:r>
      <w:r w:rsidRPr="00284B42">
        <w:rPr>
          <w:cs/>
        </w:rPr>
        <w:t>คัญต่อปริมาณก๊าซเรือนกระจกที่ถูกกักเก็บ</w:t>
      </w:r>
      <w:r w:rsidRPr="00284B42">
        <w:rPr>
          <w:rFonts w:hint="cs"/>
          <w:cs/>
        </w:rPr>
        <w:t>จากกิจกรรม</w:t>
      </w:r>
      <w:r w:rsidRPr="00284B42">
        <w:rPr>
          <w:cs/>
        </w:rPr>
        <w:t>โครงการ และกำหนดให้ปริมาณการปล่อยก๊าซเรือนกระจกจากกิจกรรม</w:t>
      </w:r>
      <w:r w:rsidRPr="00284B42">
        <w:rPr>
          <w:rFonts w:hint="cs"/>
          <w:cs/>
        </w:rPr>
        <w:t>ดังกล่าว</w:t>
      </w:r>
      <w:r w:rsidRPr="00284B42">
        <w:rPr>
          <w:cs/>
        </w:rPr>
        <w:t>เป็นศูนย์</w:t>
      </w:r>
    </w:p>
    <w:p w14:paraId="7473F54B" w14:textId="77777777" w:rsidR="00A97C1C" w:rsidRDefault="00A97C1C" w:rsidP="00A97C1C">
      <w:pPr>
        <w:spacing w:before="120"/>
        <w:ind w:firstLine="720"/>
        <w:jc w:val="thaiDistribute"/>
      </w:pPr>
      <w:r w:rsidRPr="00634E3F">
        <w:rPr>
          <w:rFonts w:hint="cs"/>
          <w:cs/>
        </w:rPr>
        <w:t>การคำนวณ</w:t>
      </w:r>
      <w:r w:rsidRPr="00634E3F">
        <w:rPr>
          <w:cs/>
        </w:rPr>
        <w:t>ปริมาณการปล่อยก๊าซเรือนกระจกที่เพิ่มขึ้นจากกิจกรรมโครงการ</w:t>
      </w:r>
      <w:r>
        <w:rPr>
          <w:rFonts w:hint="cs"/>
          <w:cs/>
        </w:rPr>
        <w:t>คำนวณได้จากสมการ</w:t>
      </w:r>
    </w:p>
    <w:p w14:paraId="1F962413" w14:textId="77777777" w:rsidR="00CF2235" w:rsidRPr="00E121F8" w:rsidRDefault="007409C2" w:rsidP="00CF2235">
      <w:pPr>
        <w:spacing w:before="100" w:beforeAutospacing="1" w:after="100" w:afterAutospacing="1"/>
        <w:jc w:val="center"/>
        <w:rPr>
          <w:sz w:val="24"/>
          <w:szCs w:val="24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/>
                  <w:sz w:val="24"/>
                  <w:szCs w:val="24"/>
                </w:rPr>
                <m:t>GHG</m:t>
              </m:r>
            </m:e>
            <m:sub>
              <m:r>
                <w:rPr>
                  <w:rFonts w:ascii="Cambria Math" w:hAnsi="Cambria Math"/>
                  <w:sz w:val="24"/>
                  <w:szCs w:val="24"/>
                </w:rPr>
                <m:t>PROJ,t</m:t>
              </m:r>
            </m:sub>
          </m:sSub>
          <m:r>
            <w:rPr>
              <w:rFonts w:ascii="Cambria Math" w:hAnsi="Cambria Math"/>
              <w:sz w:val="24"/>
              <w:szCs w:val="24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/>
                  <w:sz w:val="24"/>
                  <w:szCs w:val="24"/>
                </w:rPr>
                <m:t>GHG</m:t>
              </m:r>
            </m:e>
            <m:sub>
              <m:r>
                <w:rPr>
                  <w:rFonts w:ascii="Cambria Math" w:hAnsi="Cambria Math"/>
                  <w:sz w:val="24"/>
                  <w:szCs w:val="24"/>
                </w:rPr>
                <m:t>Burning,t</m:t>
              </m:r>
            </m:sub>
          </m:sSub>
          <m:r>
            <w:rPr>
              <w:rFonts w:ascii="Cambria Math" w:hAnsi="Cambria Math"/>
              <w:sz w:val="24"/>
              <w:szCs w:val="24"/>
            </w:rPr>
            <m:t>+</m:t>
          </m:r>
          <m:sSub>
            <m:sSub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/>
                  <w:sz w:val="24"/>
                  <w:szCs w:val="24"/>
                </w:rPr>
                <m:t>GHG</m:t>
              </m:r>
            </m:e>
            <m:sub>
              <m:r>
                <w:rPr>
                  <w:rFonts w:ascii="Cambria Math" w:hAnsi="Cambria Math"/>
                  <w:sz w:val="24"/>
                  <w:szCs w:val="24"/>
                </w:rPr>
                <m:t>Fuel,t</m:t>
              </m:r>
            </m:sub>
          </m:sSub>
        </m:oMath>
      </m:oMathPara>
    </w:p>
    <w:p w14:paraId="5DF2C10C" w14:textId="77777777" w:rsidR="00FF12B5" w:rsidRPr="00A36236" w:rsidRDefault="00FF12B5" w:rsidP="00FF12B5">
      <w:pPr>
        <w:ind w:firstLine="720"/>
        <w:rPr>
          <w:cs/>
        </w:rPr>
      </w:pPr>
      <w:r w:rsidRPr="00A36236">
        <w:rPr>
          <w:rFonts w:hint="cs"/>
          <w:cs/>
        </w:rPr>
        <w:t>เมื่อ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912"/>
        <w:gridCol w:w="422"/>
        <w:gridCol w:w="6682"/>
      </w:tblGrid>
      <w:tr w:rsidR="00642ECB" w:rsidRPr="00A36236" w14:paraId="107F11C6" w14:textId="77777777">
        <w:tc>
          <w:tcPr>
            <w:tcW w:w="1912" w:type="dxa"/>
            <w:shd w:val="clear" w:color="auto" w:fill="auto"/>
          </w:tcPr>
          <w:p w14:paraId="44E4C286" w14:textId="77777777" w:rsidR="000776D0" w:rsidRPr="00E121F8" w:rsidRDefault="007409C2" w:rsidP="000776D0">
            <w:pPr>
              <w:rPr>
                <w:sz w:val="24"/>
                <w:szCs w:val="24"/>
              </w:rPr>
            </w:pPr>
            <m:oMathPara>
              <m:oMathParaPr>
                <m:jc m:val="righ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GHG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PROJ,t</m:t>
                    </m:r>
                  </m:sub>
                </m:sSub>
              </m:oMath>
            </m:oMathPara>
          </w:p>
        </w:tc>
        <w:tc>
          <w:tcPr>
            <w:tcW w:w="422" w:type="dxa"/>
            <w:shd w:val="clear" w:color="auto" w:fill="auto"/>
          </w:tcPr>
          <w:p w14:paraId="17076E5E" w14:textId="77777777" w:rsidR="000776D0" w:rsidRPr="00A36236" w:rsidRDefault="000776D0" w:rsidP="000776D0">
            <w:r w:rsidRPr="00A36236">
              <w:rPr>
                <w:cs/>
              </w:rPr>
              <w:t>=</w:t>
            </w:r>
          </w:p>
        </w:tc>
        <w:tc>
          <w:tcPr>
            <w:tcW w:w="6682" w:type="dxa"/>
            <w:shd w:val="clear" w:color="auto" w:fill="auto"/>
          </w:tcPr>
          <w:p w14:paraId="1321BDE7" w14:textId="77777777" w:rsidR="000776D0" w:rsidRPr="00A36236" w:rsidRDefault="000776D0" w:rsidP="000776D0">
            <w:pPr>
              <w:rPr>
                <w:cs/>
              </w:rPr>
            </w:pPr>
            <w:r w:rsidRPr="00A36236">
              <w:rPr>
                <w:cs/>
              </w:rPr>
              <w:t>ปริมาณ</w:t>
            </w:r>
            <w:r w:rsidRPr="00A36236">
              <w:rPr>
                <w:rFonts w:hint="cs"/>
                <w:cs/>
              </w:rPr>
              <w:t xml:space="preserve">การปล่อยก๊าซเรือนกระจกที่เพิ่มขึ้นจากกิจกรรมโครงการในปีใดๆ </w:t>
            </w:r>
            <w:r w:rsidRPr="00A36236">
              <w:rPr>
                <w:cs/>
              </w:rPr>
              <w:t>(ตันคาร์บอนไดออกไซด์เทียบเท่า)</w:t>
            </w:r>
            <w:r w:rsidRPr="00A36236">
              <w:rPr>
                <w:rFonts w:hint="cs"/>
                <w:cs/>
              </w:rPr>
              <w:t xml:space="preserve"> </w:t>
            </w:r>
          </w:p>
        </w:tc>
      </w:tr>
      <w:tr w:rsidR="00642ECB" w:rsidRPr="007B4B09" w14:paraId="39E6B927" w14:textId="77777777">
        <w:tc>
          <w:tcPr>
            <w:tcW w:w="1912" w:type="dxa"/>
            <w:shd w:val="clear" w:color="auto" w:fill="auto"/>
          </w:tcPr>
          <w:p w14:paraId="75D99E03" w14:textId="77777777" w:rsidR="000776D0" w:rsidRPr="007B4B09" w:rsidRDefault="007409C2" w:rsidP="000776D0">
            <w:pPr>
              <w:rPr>
                <w:b/>
                <w:bCs/>
                <w:color w:val="000000" w:themeColor="text1"/>
                <w:sz w:val="24"/>
                <w:szCs w:val="24"/>
              </w:rPr>
            </w:pPr>
            <m:oMathPara>
              <m:oMathParaPr>
                <m:jc m:val="righ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color w:val="000000" w:themeColor="text1"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000000" w:themeColor="text1"/>
                        <w:sz w:val="24"/>
                        <w:szCs w:val="24"/>
                      </w:rPr>
                      <m:t>GHG</m:t>
                    </m:r>
                  </m:e>
                  <m:sub>
                    <m:r>
                      <w:rPr>
                        <w:rFonts w:ascii="Cambria Math" w:hAnsi="Cambria Math"/>
                        <w:color w:val="000000" w:themeColor="text1"/>
                        <w:sz w:val="24"/>
                        <w:szCs w:val="24"/>
                      </w:rPr>
                      <m:t>Burning,t</m:t>
                    </m:r>
                  </m:sub>
                </m:sSub>
              </m:oMath>
            </m:oMathPara>
          </w:p>
        </w:tc>
        <w:tc>
          <w:tcPr>
            <w:tcW w:w="422" w:type="dxa"/>
            <w:shd w:val="clear" w:color="auto" w:fill="auto"/>
          </w:tcPr>
          <w:p w14:paraId="388FC510" w14:textId="77777777" w:rsidR="000776D0" w:rsidRPr="007B4B09" w:rsidRDefault="000776D0" w:rsidP="000776D0">
            <w:pPr>
              <w:rPr>
                <w:b/>
                <w:bCs/>
                <w:color w:val="000000" w:themeColor="text1"/>
              </w:rPr>
            </w:pPr>
            <w:r w:rsidRPr="007B4B09">
              <w:rPr>
                <w:color w:val="000000" w:themeColor="text1"/>
                <w:cs/>
              </w:rPr>
              <w:t>=</w:t>
            </w:r>
          </w:p>
        </w:tc>
        <w:tc>
          <w:tcPr>
            <w:tcW w:w="6682" w:type="dxa"/>
            <w:shd w:val="clear" w:color="auto" w:fill="auto"/>
          </w:tcPr>
          <w:p w14:paraId="7E87C6E8" w14:textId="77777777" w:rsidR="000776D0" w:rsidRPr="007B4B09" w:rsidRDefault="000776D0" w:rsidP="000776D0">
            <w:pPr>
              <w:rPr>
                <w:b/>
                <w:bCs/>
                <w:color w:val="000000" w:themeColor="text1"/>
                <w:cs/>
              </w:rPr>
            </w:pPr>
            <w:r w:rsidRPr="007B4B09">
              <w:rPr>
                <w:color w:val="000000" w:themeColor="text1"/>
                <w:cs/>
              </w:rPr>
              <w:t>ปริมาณ</w:t>
            </w:r>
            <w:r w:rsidR="007B403D" w:rsidRPr="007B4B09">
              <w:rPr>
                <w:rFonts w:hint="cs"/>
                <w:color w:val="000000" w:themeColor="text1"/>
                <w:cs/>
              </w:rPr>
              <w:t>การปล่อยก๊าซเรือนกระจก</w:t>
            </w:r>
            <w:r w:rsidR="00205EC0" w:rsidRPr="007B4B09">
              <w:rPr>
                <w:rFonts w:hint="cs"/>
                <w:color w:val="000000" w:themeColor="text1"/>
                <w:cs/>
              </w:rPr>
              <w:t>จากการเผาชีวมวลจาก</w:t>
            </w:r>
            <w:r w:rsidRPr="007B4B09">
              <w:rPr>
                <w:rFonts w:hint="cs"/>
                <w:color w:val="000000" w:themeColor="text1"/>
                <w:cs/>
              </w:rPr>
              <w:t xml:space="preserve">กิจกรรมโครงการ </w:t>
            </w:r>
            <w:r w:rsidRPr="007B4B09">
              <w:rPr>
                <w:color w:val="000000" w:themeColor="text1"/>
                <w:cs/>
              </w:rPr>
              <w:t>(ตันคาร์บอนไดออกไซด์เทียบเท่า)</w:t>
            </w:r>
            <w:r w:rsidRPr="007B4B09">
              <w:rPr>
                <w:color w:val="000000" w:themeColor="text1"/>
              </w:rPr>
              <w:t xml:space="preserve"> </w:t>
            </w:r>
            <w:r w:rsidRPr="007B4B09">
              <w:rPr>
                <w:color w:val="000000" w:themeColor="text1"/>
                <w:cs/>
              </w:rPr>
              <w:t>ดำเนินการ</w:t>
            </w:r>
            <w:r w:rsidR="005516DC" w:rsidRPr="007B4B09">
              <w:rPr>
                <w:rFonts w:hint="cs"/>
                <w:color w:val="000000" w:themeColor="text1"/>
                <w:cs/>
              </w:rPr>
              <w:t>ตาม</w:t>
            </w:r>
            <w:r w:rsidRPr="007B4B09">
              <w:rPr>
                <w:rFonts w:hint="cs"/>
                <w:color w:val="000000" w:themeColor="text1"/>
                <w:cs/>
              </w:rPr>
              <w:t xml:space="preserve"> </w:t>
            </w:r>
            <w:r w:rsidR="00F6795B" w:rsidRPr="007B4B09">
              <w:rPr>
                <w:i/>
                <w:iCs/>
                <w:color w:val="000000" w:themeColor="text1"/>
                <w:cs/>
              </w:rPr>
              <w:t>เครื่องมือคำนวณ</w:t>
            </w:r>
            <w:r w:rsidR="005516DC" w:rsidRPr="007B4B09">
              <w:rPr>
                <w:rFonts w:hint="cs"/>
                <w:i/>
                <w:iCs/>
                <w:color w:val="000000" w:themeColor="text1"/>
                <w:cs/>
              </w:rPr>
              <w:t xml:space="preserve"> </w:t>
            </w:r>
            <w:r w:rsidR="002703C1" w:rsidRPr="007B4B09">
              <w:rPr>
                <w:i/>
                <w:iCs/>
                <w:color w:val="000000" w:themeColor="text1"/>
              </w:rPr>
              <w:t>TVER-TOOL</w:t>
            </w:r>
            <w:r w:rsidR="00325D9E" w:rsidRPr="007B4B09">
              <w:rPr>
                <w:i/>
                <w:iCs/>
                <w:color w:val="000000" w:themeColor="text1"/>
              </w:rPr>
              <w:t>-01-</w:t>
            </w:r>
            <w:r w:rsidR="00325D9E" w:rsidRPr="007B4B09">
              <w:rPr>
                <w:i/>
                <w:iCs/>
                <w:color w:val="000000" w:themeColor="text1"/>
                <w:cs/>
              </w:rPr>
              <w:t>0</w:t>
            </w:r>
            <w:r w:rsidR="00325D9E" w:rsidRPr="007B4B09">
              <w:rPr>
                <w:rFonts w:hint="cs"/>
                <w:i/>
                <w:iCs/>
                <w:color w:val="000000" w:themeColor="text1"/>
                <w:cs/>
              </w:rPr>
              <w:t>5</w:t>
            </w:r>
            <w:r w:rsidR="00325D9E" w:rsidRPr="007B4B09">
              <w:rPr>
                <w:i/>
                <w:iCs/>
                <w:color w:val="000000" w:themeColor="text1"/>
                <w:cs/>
              </w:rPr>
              <w:t xml:space="preserve"> </w:t>
            </w:r>
            <w:r w:rsidR="005516DC" w:rsidRPr="007B4B09">
              <w:rPr>
                <w:i/>
                <w:iCs/>
                <w:color w:val="000000" w:themeColor="text1"/>
              </w:rPr>
              <w:t xml:space="preserve"> </w:t>
            </w:r>
            <w:r w:rsidR="005516DC" w:rsidRPr="007B4B09">
              <w:rPr>
                <w:i/>
                <w:iCs/>
                <w:color w:val="000000" w:themeColor="text1"/>
                <w:cs/>
              </w:rPr>
              <w:t>การคำนวณการปล่อยก๊าซเรือนกระจกชนิดอื่นที่ไม่ใช่ก๊าซคาร์บอนไดออกไซด์จากการเผาชีวมวลสำหรับกิจกรรม</w:t>
            </w:r>
            <w:r w:rsidR="009944A6" w:rsidRPr="007B4B09">
              <w:rPr>
                <w:i/>
                <w:iCs/>
                <w:color w:val="000000" w:themeColor="text1"/>
                <w:cs/>
              </w:rPr>
              <w:t xml:space="preserve">โครงการป่าไม้ </w:t>
            </w:r>
            <w:r w:rsidR="005516DC" w:rsidRPr="007B4B09">
              <w:rPr>
                <w:i/>
                <w:iCs/>
                <w:color w:val="000000" w:themeColor="text1"/>
                <w:cs/>
              </w:rPr>
              <w:t>(</w:t>
            </w:r>
            <w:r w:rsidR="005516DC" w:rsidRPr="007B4B09">
              <w:rPr>
                <w:i/>
                <w:iCs/>
                <w:color w:val="000000" w:themeColor="text1"/>
              </w:rPr>
              <w:t>Calculation for non-CO</w:t>
            </w:r>
            <w:r w:rsidR="005516DC" w:rsidRPr="007B4B09">
              <w:rPr>
                <w:i/>
                <w:iCs/>
                <w:color w:val="000000" w:themeColor="text1"/>
                <w:vertAlign w:val="subscript"/>
              </w:rPr>
              <w:t>2</w:t>
            </w:r>
            <w:r w:rsidR="005516DC" w:rsidRPr="007B4B09">
              <w:rPr>
                <w:i/>
                <w:iCs/>
                <w:color w:val="000000" w:themeColor="text1"/>
              </w:rPr>
              <w:t xml:space="preserve"> greenhouse gas emissions from burning of biomass in </w:t>
            </w:r>
            <w:r w:rsidR="009944A6" w:rsidRPr="007B4B09">
              <w:rPr>
                <w:i/>
                <w:iCs/>
                <w:color w:val="000000" w:themeColor="text1"/>
              </w:rPr>
              <w:t>forest project activities</w:t>
            </w:r>
            <w:r w:rsidR="005516DC" w:rsidRPr="007B4B09">
              <w:rPr>
                <w:i/>
                <w:iCs/>
                <w:color w:val="000000" w:themeColor="text1"/>
              </w:rPr>
              <w:t>)</w:t>
            </w:r>
          </w:p>
        </w:tc>
      </w:tr>
      <w:tr w:rsidR="000D793E" w:rsidRPr="007B4B09" w14:paraId="32E6C9C6" w14:textId="77777777">
        <w:tc>
          <w:tcPr>
            <w:tcW w:w="1912" w:type="dxa"/>
            <w:shd w:val="clear" w:color="auto" w:fill="auto"/>
          </w:tcPr>
          <w:p w14:paraId="6359E535" w14:textId="77777777" w:rsidR="000D793E" w:rsidRPr="007B4B09" w:rsidRDefault="007409C2" w:rsidP="000776D0">
            <w:pPr>
              <w:rPr>
                <w:color w:val="000000" w:themeColor="text1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Browallia New"/>
                        <w:i/>
                        <w:color w:val="000000" w:themeColor="text1"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color w:val="000000" w:themeColor="text1"/>
                        <w:sz w:val="24"/>
                        <w:szCs w:val="24"/>
                        <w:cs/>
                      </w:rPr>
                      <m:t>GHG</m:t>
                    </m:r>
                  </m:e>
                  <m:sub>
                    <m:r>
                      <w:rPr>
                        <w:rFonts w:ascii="Cambria Math" w:hAnsi="Cambria Math" w:cs="Cambria Math" w:hint="cs"/>
                        <w:color w:val="000000" w:themeColor="text1"/>
                        <w:sz w:val="24"/>
                        <w:szCs w:val="24"/>
                        <w:cs/>
                      </w:rPr>
                      <m:t>Fuel</m:t>
                    </m:r>
                  </m:sub>
                </m:sSub>
              </m:oMath>
            </m:oMathPara>
          </w:p>
        </w:tc>
        <w:tc>
          <w:tcPr>
            <w:tcW w:w="422" w:type="dxa"/>
            <w:shd w:val="clear" w:color="auto" w:fill="auto"/>
          </w:tcPr>
          <w:p w14:paraId="0ABB0C81" w14:textId="77777777" w:rsidR="000D793E" w:rsidRPr="007B4B09" w:rsidRDefault="00CE30E6" w:rsidP="000776D0">
            <w:pPr>
              <w:rPr>
                <w:color w:val="000000" w:themeColor="text1"/>
              </w:rPr>
            </w:pPr>
            <w:r w:rsidRPr="007B4B09">
              <w:rPr>
                <w:color w:val="000000" w:themeColor="text1"/>
              </w:rPr>
              <w:t>=</w:t>
            </w:r>
          </w:p>
        </w:tc>
        <w:tc>
          <w:tcPr>
            <w:tcW w:w="6682" w:type="dxa"/>
            <w:shd w:val="clear" w:color="auto" w:fill="auto"/>
          </w:tcPr>
          <w:p w14:paraId="44DB7A11" w14:textId="77777777" w:rsidR="000D793E" w:rsidRPr="007B4B09" w:rsidRDefault="00C8679D" w:rsidP="000776D0">
            <w:pPr>
              <w:rPr>
                <w:color w:val="000000" w:themeColor="text1"/>
                <w:cs/>
              </w:rPr>
            </w:pPr>
            <w:r w:rsidRPr="007B4B09">
              <w:rPr>
                <w:color w:val="000000" w:themeColor="text1"/>
                <w:cs/>
              </w:rPr>
              <w:t>ปริมาณ</w:t>
            </w:r>
            <w:r w:rsidRPr="007B4B09">
              <w:rPr>
                <w:rFonts w:hint="cs"/>
                <w:color w:val="000000" w:themeColor="text1"/>
                <w:cs/>
              </w:rPr>
              <w:t>การปล่อยก๊าซเรือนกระจกจากการ</w:t>
            </w:r>
            <w:r w:rsidR="006529C6" w:rsidRPr="007B4B09">
              <w:rPr>
                <w:rFonts w:hint="cs"/>
                <w:color w:val="000000" w:themeColor="text1"/>
                <w:cs/>
              </w:rPr>
              <w:t>ใช้เครื่องจักร</w:t>
            </w:r>
            <w:r w:rsidRPr="007B4B09">
              <w:rPr>
                <w:rFonts w:hint="cs"/>
                <w:color w:val="000000" w:themeColor="text1"/>
                <w:cs/>
              </w:rPr>
              <w:t xml:space="preserve">จากกิจกรรมโครงการ </w:t>
            </w:r>
            <w:r w:rsidRPr="007B4B09">
              <w:rPr>
                <w:color w:val="000000" w:themeColor="text1"/>
                <w:cs/>
              </w:rPr>
              <w:t>(ตันคาร์บอนไดออกไซด์เทียบเท่า)</w:t>
            </w:r>
            <w:r w:rsidR="00A27385" w:rsidRPr="007B4B09">
              <w:rPr>
                <w:rFonts w:hint="cs"/>
                <w:color w:val="000000" w:themeColor="text1"/>
                <w:cs/>
              </w:rPr>
              <w:t xml:space="preserve"> ซึ่งคำนวณได้ดังสมการ</w:t>
            </w:r>
          </w:p>
        </w:tc>
      </w:tr>
    </w:tbl>
    <w:p w14:paraId="5AD78479" w14:textId="77777777" w:rsidR="00CF2235" w:rsidRPr="007B4B09" w:rsidRDefault="00CF2235" w:rsidP="001D72C3">
      <w:pPr>
        <w:ind w:firstLine="720"/>
        <w:jc w:val="thaiDistribute"/>
        <w:rPr>
          <w:color w:val="000000" w:themeColor="text1"/>
          <w:sz w:val="22"/>
          <w:szCs w:val="22"/>
        </w:rPr>
      </w:pPr>
    </w:p>
    <w:p w14:paraId="1902041B" w14:textId="77777777" w:rsidR="00CF2235" w:rsidRPr="007B4B09" w:rsidRDefault="007409C2" w:rsidP="001D72C3">
      <w:pPr>
        <w:ind w:firstLine="720"/>
        <w:jc w:val="thaiDistribute"/>
        <w:rPr>
          <w:color w:val="000000" w:themeColor="text1"/>
        </w:rPr>
      </w:pPr>
      <m:oMathPara>
        <m:oMath>
          <m:sSub>
            <m:sSubPr>
              <m:ctrlPr>
                <w:rPr>
                  <w:rFonts w:ascii="Cambria Math" w:hAnsi="Cambria Math" w:cs="Browallia New"/>
                  <w:i/>
                  <w:color w:val="000000" w:themeColor="text1"/>
                  <w:sz w:val="22"/>
                  <w:szCs w:val="22"/>
                </w:rPr>
              </m:ctrlPr>
            </m:sSubPr>
            <m:e>
              <m:r>
                <w:rPr>
                  <w:rFonts w:ascii="Cambria Math" w:hAnsi="Cambria Math" w:cs="Cambria Math" w:hint="cs"/>
                  <w:color w:val="000000" w:themeColor="text1"/>
                  <w:sz w:val="22"/>
                  <w:szCs w:val="22"/>
                  <w:cs/>
                </w:rPr>
                <m:t>GHG</m:t>
              </m:r>
            </m:e>
            <m:sub>
              <m:r>
                <w:rPr>
                  <w:rFonts w:ascii="Cambria Math" w:hAnsi="Cambria Math" w:cs="Cambria Math" w:hint="cs"/>
                  <w:color w:val="000000" w:themeColor="text1"/>
                  <w:sz w:val="22"/>
                  <w:szCs w:val="22"/>
                  <w:cs/>
                </w:rPr>
                <m:t>Fuel</m:t>
              </m:r>
            </m:sub>
          </m:sSub>
          <m:r>
            <w:rPr>
              <w:rFonts w:ascii="Cambria Math" w:hAnsi="Cambria Math" w:cs="Browallia New"/>
              <w:color w:val="000000" w:themeColor="text1"/>
              <w:sz w:val="22"/>
              <w:szCs w:val="22"/>
              <w:cs/>
            </w:rPr>
            <m:t xml:space="preserve">= </m:t>
          </m:r>
          <m:nary>
            <m:naryPr>
              <m:chr m:val="∑"/>
              <m:limLoc m:val="undOvr"/>
              <m:subHide m:val="1"/>
              <m:supHide m:val="1"/>
              <m:ctrlPr>
                <w:rPr>
                  <w:rFonts w:ascii="Cambria Math" w:hAnsi="Cambria Math" w:cs="Browallia New"/>
                  <w:i/>
                  <w:color w:val="000000" w:themeColor="text1"/>
                  <w:sz w:val="22"/>
                  <w:szCs w:val="22"/>
                </w:rPr>
              </m:ctrlPr>
            </m:naryPr>
            <m:sub/>
            <m:sup/>
            <m:e>
              <m:d>
                <m:dPr>
                  <m:ctrlPr>
                    <w:rPr>
                      <w:rFonts w:ascii="Cambria Math" w:hAnsi="Cambria Math" w:cs="Browallia New"/>
                      <w:i/>
                      <w:color w:val="000000" w:themeColor="text1"/>
                      <w:sz w:val="22"/>
                      <w:szCs w:val="22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 w:cs="Browallia New"/>
                          <w:i/>
                          <w:color w:val="000000" w:themeColor="text1"/>
                          <w:sz w:val="22"/>
                          <w:szCs w:val="22"/>
                        </w:rPr>
                      </m:ctrlPr>
                    </m:sSubPr>
                    <m:e>
                      <m:r>
                        <w:rPr>
                          <w:rFonts w:ascii="Cambria Math" w:hAnsi="Cambria Math" w:cs="Cambria Math"/>
                          <w:color w:val="000000" w:themeColor="text1"/>
                          <w:sz w:val="22"/>
                          <w:szCs w:val="22"/>
                        </w:rPr>
                        <m:t>FC</m:t>
                      </m:r>
                    </m:e>
                    <m:sub>
                      <m:r>
                        <w:rPr>
                          <w:rFonts w:ascii="Cambria Math" w:hAnsi="Cambria Math" w:cs="Cambria Math"/>
                          <w:color w:val="000000" w:themeColor="text1"/>
                          <w:sz w:val="22"/>
                          <w:szCs w:val="22"/>
                        </w:rPr>
                        <m:t>i</m:t>
                      </m:r>
                    </m:sub>
                  </m:sSub>
                  <m:r>
                    <w:rPr>
                      <w:rFonts w:ascii="Cambria Math" w:hAnsi="Cambria Math" w:cs="Browallia New"/>
                      <w:color w:val="000000" w:themeColor="text1"/>
                      <w:sz w:val="22"/>
                      <w:szCs w:val="22"/>
                      <w:cs/>
                    </w:rPr>
                    <m:t xml:space="preserve"> </m:t>
                  </m:r>
                  <m:r>
                    <w:rPr>
                      <w:rFonts w:ascii="Cambria Math" w:hAnsi="Cambria Math" w:cs="Browallia New"/>
                      <w:color w:val="000000" w:themeColor="text1"/>
                      <w:sz w:val="22"/>
                      <w:szCs w:val="22"/>
                    </w:rPr>
                    <m:t>×</m:t>
                  </m:r>
                  <m:r>
                    <w:rPr>
                      <w:rFonts w:ascii="Cambria Math" w:hAnsi="Cambria Math" w:cs="Browallia New"/>
                      <w:color w:val="000000" w:themeColor="text1"/>
                      <w:sz w:val="22"/>
                      <w:szCs w:val="22"/>
                      <w:cs/>
                    </w:rPr>
                    <m:t xml:space="preserve"> </m:t>
                  </m:r>
                  <m:d>
                    <m:dPr>
                      <m:ctrlPr>
                        <w:rPr>
                          <w:rFonts w:ascii="Cambria Math" w:hAnsi="Cambria Math" w:cs="Browallia New"/>
                          <w:i/>
                          <w:color w:val="000000" w:themeColor="text1"/>
                          <w:sz w:val="22"/>
                          <w:szCs w:val="22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hAnsi="Cambria Math" w:cs="Browallia New"/>
                              <w:i/>
                              <w:color w:val="000000" w:themeColor="text1"/>
                              <w:sz w:val="22"/>
                              <w:szCs w:val="22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Cambria Math" w:hint="cs"/>
                              <w:color w:val="000000" w:themeColor="text1"/>
                              <w:sz w:val="20"/>
                              <w:szCs w:val="20"/>
                              <w:cs/>
                            </w:rPr>
                            <m:t>NCV</m:t>
                          </m:r>
                        </m:e>
                        <m:sub>
                          <m:r>
                            <w:rPr>
                              <w:rFonts w:ascii="Cambria Math" w:hAnsi="Cambria Math" w:cs="Cambria Math" w:hint="cs"/>
                              <w:color w:val="000000" w:themeColor="text1"/>
                              <w:sz w:val="22"/>
                              <w:szCs w:val="22"/>
                              <w:cs/>
                            </w:rPr>
                            <m:t>i</m:t>
                          </m:r>
                        </m:sub>
                      </m:sSub>
                      <m:r>
                        <w:rPr>
                          <w:rFonts w:ascii="Cambria Math" w:hAnsi="Cambria Math" w:cs="Browallia New"/>
                          <w:color w:val="000000" w:themeColor="text1"/>
                          <w:sz w:val="22"/>
                          <w:szCs w:val="22"/>
                        </w:rPr>
                        <m:t>×</m:t>
                      </m:r>
                      <m:r>
                        <w:rPr>
                          <w:rFonts w:ascii="Cambria Math" w:hAnsi="Cambria Math" w:cs="Browallia New"/>
                          <w:color w:val="000000" w:themeColor="text1"/>
                          <w:sz w:val="22"/>
                          <w:szCs w:val="22"/>
                          <w:cs/>
                        </w:rPr>
                        <m:t xml:space="preserve"> </m:t>
                      </m:r>
                      <m:sSup>
                        <m:sSupPr>
                          <m:ctrlPr>
                            <w:rPr>
                              <w:rFonts w:ascii="Cambria Math" w:hAnsi="Cambria Math" w:cs="Browallia New"/>
                              <w:i/>
                              <w:color w:val="000000" w:themeColor="text1"/>
                              <w:sz w:val="22"/>
                              <w:szCs w:val="22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Browallia New"/>
                              <w:color w:val="000000" w:themeColor="text1"/>
                              <w:sz w:val="22"/>
                              <w:szCs w:val="22"/>
                            </w:rPr>
                            <m:t>10</m:t>
                          </m:r>
                        </m:e>
                        <m:sup>
                          <m:r>
                            <w:rPr>
                              <w:rFonts w:ascii="Cambria Math" w:hAnsi="Cambria Math" w:cs="Arial" w:hint="cs"/>
                              <w:color w:val="000000" w:themeColor="text1"/>
                              <w:sz w:val="22"/>
                              <w:szCs w:val="22"/>
                              <w:cs/>
                            </w:rPr>
                            <m:t>-</m:t>
                          </m:r>
                          <m:r>
                            <w:rPr>
                              <w:rFonts w:ascii="Cambria Math" w:hAnsi="Cambria Math" w:cs="Browallia New"/>
                              <w:color w:val="000000" w:themeColor="text1"/>
                              <w:sz w:val="22"/>
                              <w:szCs w:val="22"/>
                            </w:rPr>
                            <m:t>6</m:t>
                          </m:r>
                        </m:sup>
                      </m:sSup>
                    </m:e>
                  </m:d>
                  <m:r>
                    <w:rPr>
                      <w:rFonts w:ascii="Cambria Math" w:hAnsi="Cambria Math" w:cs="Browallia New"/>
                      <w:color w:val="000000" w:themeColor="text1"/>
                      <w:sz w:val="22"/>
                      <w:szCs w:val="22"/>
                    </w:rPr>
                    <m:t>×</m:t>
                  </m:r>
                  <m:sSub>
                    <m:sSubPr>
                      <m:ctrlPr>
                        <w:rPr>
                          <w:rFonts w:ascii="Cambria Math" w:hAnsi="Cambria Math" w:cs="Browallia New"/>
                          <w:i/>
                          <w:color w:val="000000" w:themeColor="text1"/>
                          <w:sz w:val="22"/>
                          <w:szCs w:val="22"/>
                        </w:rPr>
                      </m:ctrlPr>
                    </m:sSubPr>
                    <m:e>
                      <m:r>
                        <w:rPr>
                          <w:rFonts w:ascii="Cambria Math" w:hAnsi="Cambria Math" w:cs="Cambria Math" w:hint="cs"/>
                          <w:color w:val="000000" w:themeColor="text1"/>
                          <w:sz w:val="22"/>
                          <w:szCs w:val="22"/>
                          <w:cs/>
                        </w:rPr>
                        <m:t>EF</m:t>
                      </m:r>
                    </m:e>
                    <m:sub>
                      <m:sSub>
                        <m:sSubPr>
                          <m:ctrlPr>
                            <w:rPr>
                              <w:rFonts w:ascii="Cambria Math" w:hAnsi="Cambria Math" w:cs="Browallia New"/>
                              <w:i/>
                              <w:color w:val="000000" w:themeColor="text1"/>
                              <w:sz w:val="22"/>
                              <w:szCs w:val="22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Cambria Math" w:hint="cs"/>
                              <w:color w:val="000000" w:themeColor="text1"/>
                              <w:sz w:val="22"/>
                              <w:szCs w:val="22"/>
                              <w:cs/>
                            </w:rPr>
                            <m:t>CO</m:t>
                          </m:r>
                          <m:r>
                            <w:rPr>
                              <w:rFonts w:ascii="Cambria Math" w:hAnsi="Cambria Math" w:cs="Browallia New"/>
                              <w:color w:val="000000" w:themeColor="text1"/>
                              <w:sz w:val="22"/>
                              <w:szCs w:val="22"/>
                            </w:rPr>
                            <m:t>2</m:t>
                          </m:r>
                        </m:e>
                        <m:sub>
                          <m:r>
                            <w:rPr>
                              <w:rFonts w:ascii="Cambria Math" w:hAnsi="Cambria Math" w:cs="Cambria Math" w:hint="cs"/>
                              <w:color w:val="000000" w:themeColor="text1"/>
                              <w:sz w:val="22"/>
                              <w:szCs w:val="22"/>
                              <w:cs/>
                            </w:rPr>
                            <m:t>i</m:t>
                          </m:r>
                        </m:sub>
                      </m:sSub>
                    </m:sub>
                  </m:sSub>
                </m:e>
              </m:d>
              <m:r>
                <w:rPr>
                  <w:rFonts w:ascii="Cambria Math" w:hAnsi="Cambria Math" w:cs="Browallia New"/>
                  <w:color w:val="000000" w:themeColor="text1"/>
                  <w:sz w:val="22"/>
                  <w:szCs w:val="22"/>
                </w:rPr>
                <m:t>×</m:t>
              </m:r>
              <m:r>
                <w:rPr>
                  <w:rFonts w:ascii="Cambria Math" w:hAnsi="Cambria Math" w:cs="Browallia New"/>
                  <w:color w:val="000000" w:themeColor="text1"/>
                  <w:sz w:val="22"/>
                  <w:szCs w:val="22"/>
                  <w:cs/>
                </w:rPr>
                <m:t xml:space="preserve"> </m:t>
              </m:r>
              <m:sSup>
                <m:sSupPr>
                  <m:ctrlPr>
                    <w:rPr>
                      <w:rFonts w:ascii="Cambria Math" w:hAnsi="Cambria Math" w:cs="Browallia New"/>
                      <w:i/>
                      <w:color w:val="000000" w:themeColor="text1"/>
                      <w:sz w:val="22"/>
                      <w:szCs w:val="22"/>
                    </w:rPr>
                  </m:ctrlPr>
                </m:sSupPr>
                <m:e>
                  <m:r>
                    <w:rPr>
                      <w:rFonts w:ascii="Cambria Math" w:hAnsi="Cambria Math" w:cs="Browallia New"/>
                      <w:color w:val="000000" w:themeColor="text1"/>
                      <w:sz w:val="22"/>
                      <w:szCs w:val="22"/>
                    </w:rPr>
                    <m:t>10</m:t>
                  </m:r>
                </m:e>
                <m:sup>
                  <m:r>
                    <w:rPr>
                      <w:rFonts w:ascii="Cambria Math" w:hAnsi="Cambria Math" w:cs="Arial" w:hint="cs"/>
                      <w:color w:val="000000" w:themeColor="text1"/>
                      <w:sz w:val="22"/>
                      <w:szCs w:val="22"/>
                      <w:cs/>
                    </w:rPr>
                    <m:t>-</m:t>
                  </m:r>
                  <m:r>
                    <w:rPr>
                      <w:rFonts w:ascii="Cambria Math" w:hAnsi="Cambria Math" w:cs="Browallia New"/>
                      <w:color w:val="000000" w:themeColor="text1"/>
                      <w:sz w:val="22"/>
                      <w:szCs w:val="22"/>
                    </w:rPr>
                    <m:t>3</m:t>
                  </m:r>
                </m:sup>
              </m:sSup>
            </m:e>
          </m:nary>
        </m:oMath>
      </m:oMathPara>
    </w:p>
    <w:p w14:paraId="7D6433BB" w14:textId="77777777" w:rsidR="005967A6" w:rsidRPr="007B4B09" w:rsidRDefault="005967A6" w:rsidP="001D72C3">
      <w:pPr>
        <w:ind w:firstLine="720"/>
        <w:jc w:val="thaiDistribute"/>
        <w:rPr>
          <w:color w:val="000000" w:themeColor="text1"/>
          <w:sz w:val="22"/>
          <w:szCs w:val="22"/>
        </w:rPr>
      </w:pPr>
    </w:p>
    <w:p w14:paraId="0821886B" w14:textId="77777777" w:rsidR="00CF2235" w:rsidRPr="007B4B09" w:rsidRDefault="005967A6" w:rsidP="001D72C3">
      <w:pPr>
        <w:ind w:firstLine="720"/>
        <w:jc w:val="thaiDistribute"/>
        <w:rPr>
          <w:color w:val="000000" w:themeColor="text1"/>
        </w:rPr>
      </w:pPr>
      <w:r w:rsidRPr="007B4B09">
        <w:rPr>
          <w:rFonts w:hint="cs"/>
          <w:color w:val="000000" w:themeColor="text1"/>
          <w:cs/>
        </w:rPr>
        <w:t>เมื่อ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917"/>
        <w:gridCol w:w="422"/>
        <w:gridCol w:w="6687"/>
      </w:tblGrid>
      <w:tr w:rsidR="00642ECB" w:rsidRPr="007B4B09" w14:paraId="1FCC9D07" w14:textId="77777777" w:rsidTr="00AC6F74">
        <w:tc>
          <w:tcPr>
            <w:tcW w:w="1917" w:type="dxa"/>
            <w:shd w:val="clear" w:color="auto" w:fill="auto"/>
          </w:tcPr>
          <w:p w14:paraId="097B318A" w14:textId="77777777" w:rsidR="002140F5" w:rsidRPr="007B4B09" w:rsidRDefault="007409C2" w:rsidP="0004106B">
            <w:pPr>
              <w:jc w:val="right"/>
              <w:rPr>
                <w:i/>
                <w:iCs/>
                <w:color w:val="000000" w:themeColor="text1"/>
                <w:sz w:val="22"/>
                <w:szCs w:val="22"/>
              </w:rPr>
            </w:pPr>
            <m:oMathPara>
              <m:oMathParaPr>
                <m:jc m:val="righ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color w:val="000000" w:themeColor="text1"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color w:val="000000" w:themeColor="text1"/>
                        <w:sz w:val="22"/>
                        <w:szCs w:val="22"/>
                        <w:cs/>
                      </w:rPr>
                      <m:t>GHG</m:t>
                    </m:r>
                  </m:e>
                  <m:sub>
                    <m:r>
                      <w:rPr>
                        <w:rFonts w:ascii="Cambria Math" w:hAnsi="Cambria Math" w:cs="Cambria Math" w:hint="cs"/>
                        <w:color w:val="000000" w:themeColor="text1"/>
                        <w:sz w:val="22"/>
                        <w:szCs w:val="22"/>
                        <w:cs/>
                      </w:rPr>
                      <m:t>Fuel</m:t>
                    </m:r>
                  </m:sub>
                </m:sSub>
              </m:oMath>
            </m:oMathPara>
          </w:p>
        </w:tc>
        <w:tc>
          <w:tcPr>
            <w:tcW w:w="422" w:type="dxa"/>
            <w:shd w:val="clear" w:color="auto" w:fill="auto"/>
          </w:tcPr>
          <w:p w14:paraId="5628253E" w14:textId="77777777" w:rsidR="002140F5" w:rsidRPr="007B4B09" w:rsidRDefault="002140F5" w:rsidP="0004106B">
            <w:pPr>
              <w:rPr>
                <w:color w:val="000000" w:themeColor="text1"/>
              </w:rPr>
            </w:pPr>
            <w:r w:rsidRPr="007B4B09">
              <w:rPr>
                <w:color w:val="000000" w:themeColor="text1"/>
                <w:cs/>
              </w:rPr>
              <w:t>=</w:t>
            </w:r>
          </w:p>
        </w:tc>
        <w:tc>
          <w:tcPr>
            <w:tcW w:w="6687" w:type="dxa"/>
            <w:shd w:val="clear" w:color="auto" w:fill="auto"/>
          </w:tcPr>
          <w:p w14:paraId="5D299882" w14:textId="77777777" w:rsidR="002140F5" w:rsidRPr="007B4B09" w:rsidRDefault="002140F5" w:rsidP="0004106B">
            <w:pPr>
              <w:tabs>
                <w:tab w:val="left" w:pos="1456"/>
                <w:tab w:val="left" w:pos="2436"/>
                <w:tab w:val="left" w:pos="2674"/>
              </w:tabs>
              <w:rPr>
                <w:color w:val="000000" w:themeColor="text1"/>
                <w:cs/>
              </w:rPr>
            </w:pPr>
            <w:r w:rsidRPr="007B4B09">
              <w:rPr>
                <w:color w:val="000000" w:themeColor="text1"/>
                <w:cs/>
              </w:rPr>
              <w:t>ปริมาณการปล่อยก๊าซเรือนกระจก จากการใช้เครื่องจักร</w:t>
            </w:r>
            <w:r w:rsidR="00337CB8" w:rsidRPr="007B4B09">
              <w:rPr>
                <w:color w:val="000000" w:themeColor="text1"/>
              </w:rPr>
              <w:br/>
            </w:r>
            <w:r w:rsidRPr="007B4B09">
              <w:rPr>
                <w:color w:val="000000" w:themeColor="text1"/>
                <w:cs/>
              </w:rPr>
              <w:t>(ตันคาร์บอนไดออกไซด์เทียบเท่า)</w:t>
            </w:r>
          </w:p>
        </w:tc>
      </w:tr>
      <w:tr w:rsidR="00642ECB" w:rsidRPr="007B4B09" w14:paraId="2988822D" w14:textId="77777777" w:rsidTr="00AC6F74">
        <w:tc>
          <w:tcPr>
            <w:tcW w:w="1917" w:type="dxa"/>
            <w:shd w:val="clear" w:color="auto" w:fill="auto"/>
          </w:tcPr>
          <w:p w14:paraId="07B0DB4E" w14:textId="77777777" w:rsidR="002140F5" w:rsidRPr="007B4B09" w:rsidRDefault="007409C2" w:rsidP="0004106B">
            <w:pPr>
              <w:jc w:val="right"/>
              <w:rPr>
                <w:iCs/>
                <w:color w:val="000000" w:themeColor="text1"/>
                <w:sz w:val="22"/>
                <w:szCs w:val="22"/>
              </w:rPr>
            </w:pPr>
            <m:oMathPara>
              <m:oMathParaPr>
                <m:jc m:val="righ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color w:val="000000" w:themeColor="text1"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000000" w:themeColor="text1"/>
                        <w:sz w:val="22"/>
                        <w:szCs w:val="22"/>
                      </w:rPr>
                      <m:t>FC</m:t>
                    </m:r>
                  </m:e>
                  <m:sub>
                    <m:r>
                      <w:rPr>
                        <w:rFonts w:ascii="Cambria Math" w:hAnsi="Cambria Math"/>
                        <w:color w:val="000000" w:themeColor="text1"/>
                        <w:sz w:val="22"/>
                        <w:szCs w:val="22"/>
                      </w:rPr>
                      <m:t>i</m:t>
                    </m:r>
                  </m:sub>
                </m:sSub>
              </m:oMath>
            </m:oMathPara>
          </w:p>
        </w:tc>
        <w:tc>
          <w:tcPr>
            <w:tcW w:w="422" w:type="dxa"/>
            <w:shd w:val="clear" w:color="auto" w:fill="auto"/>
          </w:tcPr>
          <w:p w14:paraId="26D9F6EF" w14:textId="77777777" w:rsidR="002140F5" w:rsidRPr="007B4B09" w:rsidRDefault="002140F5" w:rsidP="0004106B">
            <w:pPr>
              <w:rPr>
                <w:color w:val="000000" w:themeColor="text1"/>
              </w:rPr>
            </w:pPr>
            <w:r w:rsidRPr="007B4B09">
              <w:rPr>
                <w:color w:val="000000" w:themeColor="text1"/>
                <w:cs/>
              </w:rPr>
              <w:t>=</w:t>
            </w:r>
          </w:p>
        </w:tc>
        <w:tc>
          <w:tcPr>
            <w:tcW w:w="6687" w:type="dxa"/>
            <w:shd w:val="clear" w:color="auto" w:fill="auto"/>
          </w:tcPr>
          <w:p w14:paraId="12E30020" w14:textId="77777777" w:rsidR="002140F5" w:rsidRPr="007B4B09" w:rsidRDefault="002140F5" w:rsidP="0004106B">
            <w:pPr>
              <w:tabs>
                <w:tab w:val="left" w:pos="1456"/>
                <w:tab w:val="left" w:pos="2436"/>
                <w:tab w:val="left" w:pos="2674"/>
              </w:tabs>
              <w:rPr>
                <w:color w:val="000000" w:themeColor="text1"/>
                <w:cs/>
              </w:rPr>
            </w:pPr>
            <w:r w:rsidRPr="007B4B09">
              <w:rPr>
                <w:i/>
                <w:color w:val="000000" w:themeColor="text1"/>
                <w:cs/>
              </w:rPr>
              <w:t>ปริมาณการใช้เชื้อเพลิง</w:t>
            </w:r>
            <w:r w:rsidRPr="007B4B09">
              <w:rPr>
                <w:color w:val="000000" w:themeColor="text1"/>
                <w:cs/>
              </w:rPr>
              <w:t xml:space="preserve">ชนิดที่ </w:t>
            </w:r>
            <m:oMath>
              <m:r>
                <w:rPr>
                  <w:rFonts w:ascii="Cambria Math" w:hAnsi="Cambria Math" w:cs="Cambria Math" w:hint="cs"/>
                  <w:color w:val="000000" w:themeColor="text1"/>
                  <w:sz w:val="22"/>
                  <w:szCs w:val="22"/>
                  <w:cs/>
                </w:rPr>
                <m:t>i</m:t>
              </m:r>
            </m:oMath>
            <w:r w:rsidRPr="007B4B09">
              <w:rPr>
                <w:iCs/>
                <w:color w:val="000000" w:themeColor="text1"/>
                <w:cs/>
              </w:rPr>
              <w:t xml:space="preserve"> </w:t>
            </w:r>
            <w:r w:rsidRPr="007B4B09">
              <w:rPr>
                <w:i/>
                <w:color w:val="000000" w:themeColor="text1"/>
                <w:cs/>
              </w:rPr>
              <w:t>สำหรับการดำเนินโครงการ</w:t>
            </w:r>
            <w:r w:rsidRPr="007B4B09">
              <w:rPr>
                <w:color w:val="000000" w:themeColor="text1"/>
                <w:cs/>
              </w:rPr>
              <w:t xml:space="preserve"> </w:t>
            </w:r>
            <w:r w:rsidRPr="007B4B09">
              <w:rPr>
                <w:i/>
                <w:color w:val="000000" w:themeColor="text1"/>
                <w:cs/>
              </w:rPr>
              <w:t>(หน่วย</w:t>
            </w:r>
            <w:r w:rsidRPr="007B4B09">
              <w:rPr>
                <w:iCs/>
                <w:color w:val="000000" w:themeColor="text1"/>
                <w:cs/>
              </w:rPr>
              <w:t>)</w:t>
            </w:r>
          </w:p>
        </w:tc>
      </w:tr>
      <w:tr w:rsidR="00642ECB" w:rsidRPr="007B4B09" w14:paraId="00AA4306" w14:textId="77777777" w:rsidTr="00AC6F74">
        <w:tc>
          <w:tcPr>
            <w:tcW w:w="1917" w:type="dxa"/>
            <w:shd w:val="clear" w:color="auto" w:fill="auto"/>
          </w:tcPr>
          <w:p w14:paraId="74F6B4D0" w14:textId="77777777" w:rsidR="002140F5" w:rsidRPr="007B4B09" w:rsidRDefault="007409C2" w:rsidP="0004106B">
            <w:pPr>
              <w:jc w:val="right"/>
              <w:rPr>
                <w:i/>
                <w:iCs/>
                <w:color w:val="000000" w:themeColor="text1"/>
                <w:sz w:val="22"/>
                <w:szCs w:val="22"/>
              </w:rPr>
            </w:pPr>
            <m:oMathPara>
              <m:oMathParaPr>
                <m:jc m:val="righ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color w:val="000000" w:themeColor="text1"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color w:val="000000" w:themeColor="text1"/>
                        <w:sz w:val="22"/>
                        <w:szCs w:val="22"/>
                        <w:cs/>
                      </w:rPr>
                      <m:t>NCV</m:t>
                    </m:r>
                  </m:e>
                  <m:sub>
                    <m:r>
                      <w:rPr>
                        <w:rFonts w:ascii="Cambria Math" w:hAnsi="Cambria Math" w:cs="Cambria Math" w:hint="cs"/>
                        <w:color w:val="000000" w:themeColor="text1"/>
                        <w:sz w:val="22"/>
                        <w:szCs w:val="22"/>
                        <w:cs/>
                      </w:rPr>
                      <m:t>i</m:t>
                    </m:r>
                  </m:sub>
                </m:sSub>
              </m:oMath>
            </m:oMathPara>
          </w:p>
        </w:tc>
        <w:tc>
          <w:tcPr>
            <w:tcW w:w="422" w:type="dxa"/>
            <w:shd w:val="clear" w:color="auto" w:fill="auto"/>
          </w:tcPr>
          <w:p w14:paraId="37837FCE" w14:textId="77777777" w:rsidR="002140F5" w:rsidRPr="007B4B09" w:rsidRDefault="002140F5" w:rsidP="0004106B">
            <w:pPr>
              <w:rPr>
                <w:color w:val="000000" w:themeColor="text1"/>
              </w:rPr>
            </w:pPr>
            <w:r w:rsidRPr="007B4B09">
              <w:rPr>
                <w:color w:val="000000" w:themeColor="text1"/>
                <w:cs/>
              </w:rPr>
              <w:t>=</w:t>
            </w:r>
          </w:p>
        </w:tc>
        <w:tc>
          <w:tcPr>
            <w:tcW w:w="6687" w:type="dxa"/>
            <w:shd w:val="clear" w:color="auto" w:fill="auto"/>
          </w:tcPr>
          <w:p w14:paraId="4ACADF92" w14:textId="77777777" w:rsidR="002140F5" w:rsidRPr="007B4B09" w:rsidRDefault="002140F5" w:rsidP="0004106B">
            <w:pPr>
              <w:tabs>
                <w:tab w:val="left" w:pos="1456"/>
                <w:tab w:val="left" w:pos="2436"/>
                <w:tab w:val="left" w:pos="2674"/>
              </w:tabs>
              <w:rPr>
                <w:i/>
                <w:color w:val="000000" w:themeColor="text1"/>
              </w:rPr>
            </w:pPr>
            <w:r w:rsidRPr="007B4B09">
              <w:rPr>
                <w:i/>
                <w:color w:val="000000" w:themeColor="text1"/>
                <w:cs/>
              </w:rPr>
              <w:t xml:space="preserve">ค่าความร้อนสุทธิ </w:t>
            </w:r>
            <w:r w:rsidRPr="007B4B09">
              <w:rPr>
                <w:color w:val="000000" w:themeColor="text1"/>
                <w:cs/>
              </w:rPr>
              <w:t>(</w:t>
            </w:r>
            <w:r w:rsidRPr="007B4B09">
              <w:rPr>
                <w:color w:val="000000" w:themeColor="text1"/>
              </w:rPr>
              <w:t>Net Calorific Value</w:t>
            </w:r>
            <w:r w:rsidRPr="007B4B09">
              <w:rPr>
                <w:color w:val="000000" w:themeColor="text1"/>
                <w:cs/>
              </w:rPr>
              <w:t xml:space="preserve">) </w:t>
            </w:r>
            <w:r w:rsidRPr="007B4B09">
              <w:rPr>
                <w:i/>
                <w:color w:val="000000" w:themeColor="text1"/>
                <w:cs/>
              </w:rPr>
              <w:t>ของการใช้เชื้อเพลิง</w:t>
            </w:r>
            <w:r w:rsidRPr="007B4B09">
              <w:rPr>
                <w:color w:val="000000" w:themeColor="text1"/>
                <w:cs/>
              </w:rPr>
              <w:t xml:space="preserve">ชนิดที่ </w:t>
            </w:r>
            <m:oMath>
              <m:r>
                <w:rPr>
                  <w:rFonts w:ascii="Cambria Math" w:hAnsi="Cambria Math" w:cs="Cambria Math" w:hint="cs"/>
                  <w:color w:val="000000" w:themeColor="text1"/>
                  <w:sz w:val="22"/>
                  <w:szCs w:val="22"/>
                  <w:cs/>
                </w:rPr>
                <m:t>i</m:t>
              </m:r>
            </m:oMath>
            <w:r w:rsidRPr="007B4B09">
              <w:rPr>
                <w:iCs/>
                <w:color w:val="000000" w:themeColor="text1"/>
                <w:cs/>
              </w:rPr>
              <w:t xml:space="preserve"> </w:t>
            </w:r>
          </w:p>
          <w:p w14:paraId="63EFC6CB" w14:textId="77777777" w:rsidR="002140F5" w:rsidRPr="007B4B09" w:rsidRDefault="002140F5" w:rsidP="0004106B">
            <w:pPr>
              <w:tabs>
                <w:tab w:val="left" w:pos="1456"/>
                <w:tab w:val="left" w:pos="2436"/>
                <w:tab w:val="left" w:pos="2674"/>
              </w:tabs>
              <w:rPr>
                <w:color w:val="000000" w:themeColor="text1"/>
                <w:cs/>
              </w:rPr>
            </w:pPr>
            <w:r w:rsidRPr="007B4B09">
              <w:rPr>
                <w:i/>
                <w:color w:val="000000" w:themeColor="text1"/>
                <w:cs/>
              </w:rPr>
              <w:t>(เมกะจูลต่อหน่วย)</w:t>
            </w:r>
          </w:p>
        </w:tc>
      </w:tr>
      <w:tr w:rsidR="002140F5" w:rsidRPr="007B4B09" w14:paraId="004633D2" w14:textId="77777777" w:rsidTr="00AC6F74">
        <w:tc>
          <w:tcPr>
            <w:tcW w:w="1917" w:type="dxa"/>
            <w:shd w:val="clear" w:color="auto" w:fill="auto"/>
          </w:tcPr>
          <w:p w14:paraId="1ED9F886" w14:textId="77777777" w:rsidR="002140F5" w:rsidRPr="007B4B09" w:rsidRDefault="007409C2" w:rsidP="0004106B">
            <w:pPr>
              <w:jc w:val="right"/>
              <w:rPr>
                <w:color w:val="000000" w:themeColor="text1"/>
                <w:sz w:val="22"/>
                <w:szCs w:val="22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i/>
                      <w:color w:val="000000" w:themeColor="text1"/>
                      <w:sz w:val="22"/>
                      <w:szCs w:val="22"/>
                    </w:rPr>
                  </m:ctrlPr>
                </m:sSubPr>
                <m:e>
                  <m:r>
                    <w:rPr>
                      <w:rFonts w:ascii="Cambria Math" w:hAnsi="Cambria Math" w:cs="Cambria Math" w:hint="cs"/>
                      <w:color w:val="000000" w:themeColor="text1"/>
                      <w:sz w:val="22"/>
                      <w:szCs w:val="22"/>
                      <w:cs/>
                    </w:rPr>
                    <m:t>EF</m:t>
                  </m:r>
                </m:e>
                <m:sub>
                  <m:sSub>
                    <m:sSubPr>
                      <m:ctrlPr>
                        <w:rPr>
                          <w:rFonts w:ascii="Cambria Math" w:hAnsi="Cambria Math"/>
                          <w:i/>
                          <w:color w:val="000000" w:themeColor="text1"/>
                          <w:sz w:val="22"/>
                          <w:szCs w:val="22"/>
                        </w:rPr>
                      </m:ctrlPr>
                    </m:sSubPr>
                    <m:e>
                      <m:r>
                        <w:rPr>
                          <w:rFonts w:ascii="Cambria Math" w:hAnsi="Cambria Math" w:cs="Cambria Math" w:hint="cs"/>
                          <w:color w:val="000000" w:themeColor="text1"/>
                          <w:sz w:val="22"/>
                          <w:szCs w:val="22"/>
                          <w:cs/>
                        </w:rPr>
                        <m:t>CO</m:t>
                      </m:r>
                      <m:r>
                        <w:rPr>
                          <w:rFonts w:ascii="Cambria Math" w:hAnsi="Cambria Math"/>
                          <w:color w:val="000000" w:themeColor="text1"/>
                          <w:sz w:val="22"/>
                          <w:szCs w:val="22"/>
                        </w:rPr>
                        <m:t>2</m:t>
                      </m:r>
                    </m:e>
                    <m:sub>
                      <m:r>
                        <w:rPr>
                          <w:rFonts w:ascii="Cambria Math" w:hAnsi="Cambria Math" w:cs="Cambria Math" w:hint="cs"/>
                          <w:color w:val="000000" w:themeColor="text1"/>
                          <w:sz w:val="22"/>
                          <w:szCs w:val="22"/>
                          <w:cs/>
                        </w:rPr>
                        <m:t>i</m:t>
                      </m:r>
                    </m:sub>
                  </m:sSub>
                </m:sub>
              </m:sSub>
            </m:oMath>
            <w:r w:rsidR="002140F5" w:rsidRPr="007B4B09">
              <w:rPr>
                <w:iCs/>
                <w:color w:val="000000" w:themeColor="text1"/>
                <w:sz w:val="22"/>
                <w:szCs w:val="22"/>
                <w:cs/>
              </w:rPr>
              <w:t xml:space="preserve">    </w:t>
            </w:r>
          </w:p>
        </w:tc>
        <w:tc>
          <w:tcPr>
            <w:tcW w:w="422" w:type="dxa"/>
            <w:shd w:val="clear" w:color="auto" w:fill="auto"/>
          </w:tcPr>
          <w:p w14:paraId="2B200120" w14:textId="77777777" w:rsidR="002140F5" w:rsidRPr="007B4B09" w:rsidRDefault="002140F5" w:rsidP="0004106B">
            <w:pPr>
              <w:rPr>
                <w:color w:val="000000" w:themeColor="text1"/>
              </w:rPr>
            </w:pPr>
            <w:r w:rsidRPr="007B4B09">
              <w:rPr>
                <w:color w:val="000000" w:themeColor="text1"/>
                <w:cs/>
              </w:rPr>
              <w:t>=</w:t>
            </w:r>
          </w:p>
        </w:tc>
        <w:tc>
          <w:tcPr>
            <w:tcW w:w="6687" w:type="dxa"/>
            <w:shd w:val="clear" w:color="auto" w:fill="auto"/>
          </w:tcPr>
          <w:p w14:paraId="05D802CE" w14:textId="77777777" w:rsidR="002140F5" w:rsidRPr="007B4B09" w:rsidRDefault="002140F5" w:rsidP="0004106B">
            <w:pPr>
              <w:tabs>
                <w:tab w:val="left" w:pos="2410"/>
              </w:tabs>
              <w:rPr>
                <w:color w:val="000000" w:themeColor="text1"/>
              </w:rPr>
            </w:pPr>
            <w:r w:rsidRPr="007B4B09">
              <w:rPr>
                <w:color w:val="000000" w:themeColor="text1"/>
                <w:cs/>
              </w:rPr>
              <w:t xml:space="preserve">ค่าการปล่อยก๊าซเรือนกระจกจากการเผาไหม้เชื้อเพลิงฟอสซิลประเภท </w:t>
            </w:r>
            <m:oMath>
              <m:r>
                <w:rPr>
                  <w:rFonts w:ascii="Cambria Math" w:hAnsi="Cambria Math" w:cs="Cambria Math" w:hint="cs"/>
                  <w:color w:val="000000" w:themeColor="text1"/>
                  <w:sz w:val="22"/>
                  <w:szCs w:val="22"/>
                  <w:cs/>
                </w:rPr>
                <m:t>i</m:t>
              </m:r>
            </m:oMath>
          </w:p>
          <w:p w14:paraId="4AF05052" w14:textId="77777777" w:rsidR="002140F5" w:rsidRPr="007B4B09" w:rsidRDefault="002140F5" w:rsidP="0004106B">
            <w:pPr>
              <w:tabs>
                <w:tab w:val="left" w:pos="2410"/>
              </w:tabs>
              <w:rPr>
                <w:color w:val="000000" w:themeColor="text1"/>
                <w:cs/>
              </w:rPr>
            </w:pPr>
            <w:r w:rsidRPr="007B4B09">
              <w:rPr>
                <w:color w:val="000000" w:themeColor="text1"/>
                <w:cs/>
              </w:rPr>
              <w:t>(กิโลกรัมคาร์บอนไดออกไซด์/เทราจูล)</w:t>
            </w:r>
          </w:p>
        </w:tc>
      </w:tr>
    </w:tbl>
    <w:p w14:paraId="203EA8CD" w14:textId="77777777" w:rsidR="00AC6F74" w:rsidRPr="007B4B09" w:rsidRDefault="00AC6F74" w:rsidP="001D72C3">
      <w:pPr>
        <w:ind w:firstLine="720"/>
        <w:jc w:val="thaiDistribute"/>
        <w:rPr>
          <w:color w:val="000000" w:themeColor="text1"/>
        </w:rPr>
      </w:pPr>
    </w:p>
    <w:p w14:paraId="1EDE8C14" w14:textId="77777777" w:rsidR="00B82D27" w:rsidRPr="007B4B09" w:rsidRDefault="00B82D27" w:rsidP="00BC38A5">
      <w:pPr>
        <w:pStyle w:val="Heading1"/>
        <w:numPr>
          <w:ilvl w:val="0"/>
          <w:numId w:val="15"/>
        </w:numPr>
        <w:rPr>
          <w:color w:val="000000" w:themeColor="text1"/>
        </w:rPr>
      </w:pPr>
      <w:bookmarkStart w:id="30" w:name="_Hlk100356585"/>
      <w:bookmarkStart w:id="31" w:name="_Hlk100314959"/>
      <w:bookmarkEnd w:id="29"/>
      <w:r w:rsidRPr="007B4B09">
        <w:rPr>
          <w:color w:val="000000" w:themeColor="text1"/>
          <w:cs/>
        </w:rPr>
        <w:t>การคำนวณ</w:t>
      </w:r>
      <w:bookmarkStart w:id="32" w:name="_Hlk98854694"/>
      <w:r w:rsidRPr="007B4B09">
        <w:rPr>
          <w:color w:val="000000" w:themeColor="text1"/>
          <w:cs/>
        </w:rPr>
        <w:t>การปล่อยก๊าซเรือนกระจก</w:t>
      </w:r>
      <w:r w:rsidRPr="007B4B09">
        <w:rPr>
          <w:color w:val="000000" w:themeColor="text1"/>
          <w:sz w:val="24"/>
          <w:cs/>
        </w:rPr>
        <w:t>นอกขอบเขตโครงการ</w:t>
      </w:r>
      <w:bookmarkEnd w:id="32"/>
      <w:r w:rsidRPr="007B4B09">
        <w:rPr>
          <w:color w:val="000000" w:themeColor="text1"/>
          <w:sz w:val="24"/>
          <w:cs/>
        </w:rPr>
        <w:t xml:space="preserve"> </w:t>
      </w:r>
      <w:bookmarkEnd w:id="30"/>
      <w:r w:rsidRPr="007B4B09">
        <w:rPr>
          <w:color w:val="000000" w:themeColor="text1"/>
          <w:cs/>
        </w:rPr>
        <w:t>(</w:t>
      </w:r>
      <w:r w:rsidRPr="007B4B09">
        <w:rPr>
          <w:color w:val="000000" w:themeColor="text1"/>
        </w:rPr>
        <w:t>Leakage Emission</w:t>
      </w:r>
      <w:r w:rsidRPr="007B4B09">
        <w:rPr>
          <w:color w:val="000000" w:themeColor="text1"/>
          <w:cs/>
        </w:rPr>
        <w:t>)</w:t>
      </w:r>
    </w:p>
    <w:p w14:paraId="5AB0A7B1" w14:textId="77777777" w:rsidR="00B16340" w:rsidRPr="007B4B09" w:rsidRDefault="00864021" w:rsidP="00BC38A5">
      <w:pPr>
        <w:pStyle w:val="Heading2"/>
        <w:numPr>
          <w:ilvl w:val="1"/>
          <w:numId w:val="15"/>
        </w:numPr>
        <w:rPr>
          <w:color w:val="000000" w:themeColor="text1"/>
        </w:rPr>
      </w:pPr>
      <w:r w:rsidRPr="007B4B09">
        <w:rPr>
          <w:rFonts w:hint="cs"/>
          <w:color w:val="000000" w:themeColor="text1"/>
          <w:cs/>
        </w:rPr>
        <w:t>เขต</w:t>
      </w:r>
      <w:r w:rsidR="00B16340" w:rsidRPr="007B4B09">
        <w:rPr>
          <w:color w:val="000000" w:themeColor="text1"/>
          <w:cs/>
        </w:rPr>
        <w:t>จัดการการรั่วไหล</w:t>
      </w:r>
      <w:r w:rsidR="00740414" w:rsidRPr="007B4B09">
        <w:rPr>
          <w:rFonts w:hint="cs"/>
          <w:color w:val="000000" w:themeColor="text1"/>
          <w:cs/>
        </w:rPr>
        <w:t xml:space="preserve"> (</w:t>
      </w:r>
      <w:r w:rsidR="00B16340" w:rsidRPr="007B4B09">
        <w:rPr>
          <w:color w:val="000000" w:themeColor="text1"/>
        </w:rPr>
        <w:t>Leakage Management Zone</w:t>
      </w:r>
      <w:r w:rsidR="00740414" w:rsidRPr="007B4B09">
        <w:rPr>
          <w:color w:val="000000" w:themeColor="text1"/>
        </w:rPr>
        <w:t>s: LMZ)</w:t>
      </w:r>
    </w:p>
    <w:p w14:paraId="461E15A1" w14:textId="77777777" w:rsidR="00864021" w:rsidRPr="007B4B09" w:rsidRDefault="00864021" w:rsidP="00864021">
      <w:pPr>
        <w:ind w:left="720"/>
        <w:rPr>
          <w:color w:val="000000" w:themeColor="text1"/>
          <w:cs/>
        </w:rPr>
      </w:pPr>
      <w:r w:rsidRPr="007B4B09">
        <w:rPr>
          <w:color w:val="000000" w:themeColor="text1"/>
          <w:cs/>
        </w:rPr>
        <w:t>เขตจัดการการรั่วไหล</w:t>
      </w:r>
      <w:r w:rsidRPr="007B4B09">
        <w:rPr>
          <w:rFonts w:hint="cs"/>
          <w:color w:val="000000" w:themeColor="text1"/>
          <w:cs/>
        </w:rPr>
        <w:t xml:space="preserve">มีการกล่าวถึงในหัวข้อ </w:t>
      </w:r>
      <w:r w:rsidRPr="007B4B09">
        <w:rPr>
          <w:color w:val="000000" w:themeColor="text1"/>
        </w:rPr>
        <w:t xml:space="preserve">1.2.3 </w:t>
      </w:r>
      <w:r w:rsidRPr="007B4B09">
        <w:rPr>
          <w:rFonts w:hint="cs"/>
          <w:color w:val="000000" w:themeColor="text1"/>
          <w:cs/>
        </w:rPr>
        <w:t>ซึ่งต้องมีการประเมินดังนี้</w:t>
      </w:r>
    </w:p>
    <w:p w14:paraId="0B30A3A6" w14:textId="77777777" w:rsidR="006322EC" w:rsidRPr="007B4B09" w:rsidRDefault="00E80494" w:rsidP="00BC38A5">
      <w:pPr>
        <w:pStyle w:val="ListParagraph"/>
        <w:numPr>
          <w:ilvl w:val="0"/>
          <w:numId w:val="14"/>
        </w:numPr>
        <w:tabs>
          <w:tab w:val="left" w:pos="993"/>
        </w:tabs>
        <w:ind w:left="0" w:firstLine="720"/>
        <w:jc w:val="thaiDistribute"/>
        <w:rPr>
          <w:color w:val="000000" w:themeColor="text1"/>
        </w:rPr>
      </w:pPr>
      <w:r w:rsidRPr="007B4B09">
        <w:rPr>
          <w:rFonts w:hint="cs"/>
          <w:color w:val="000000" w:themeColor="text1"/>
          <w:cs/>
        </w:rPr>
        <w:t>การ</w:t>
      </w:r>
      <w:r w:rsidR="006322EC" w:rsidRPr="007B4B09">
        <w:rPr>
          <w:color w:val="000000" w:themeColor="text1"/>
          <w:cs/>
        </w:rPr>
        <w:t>ประเมินการรั่วไหลเนื่องจากการแทนที่ของ</w:t>
      </w:r>
      <w:r w:rsidR="006322EC" w:rsidRPr="007B4B09">
        <w:rPr>
          <w:rFonts w:hint="cs"/>
          <w:color w:val="000000" w:themeColor="text1"/>
          <w:cs/>
        </w:rPr>
        <w:t>ปัจจัยขับเคลื่อนการเปลี่ยนแปลงพื้นที่ป่า</w:t>
      </w:r>
      <w:r w:rsidR="006322EC" w:rsidRPr="007B4B09">
        <w:rPr>
          <w:color w:val="000000" w:themeColor="text1"/>
          <w:cs/>
        </w:rPr>
        <w:t>ที่ไม่ได้วางแผนไว้</w:t>
      </w:r>
    </w:p>
    <w:p w14:paraId="6402C8D5" w14:textId="77777777" w:rsidR="006322EC" w:rsidRPr="007B4B09" w:rsidRDefault="00A70589" w:rsidP="00BC38A5">
      <w:pPr>
        <w:pStyle w:val="ListParagraph"/>
        <w:numPr>
          <w:ilvl w:val="0"/>
          <w:numId w:val="14"/>
        </w:numPr>
        <w:tabs>
          <w:tab w:val="left" w:pos="993"/>
        </w:tabs>
        <w:ind w:left="0" w:firstLine="720"/>
        <w:jc w:val="thaiDistribute"/>
        <w:rPr>
          <w:color w:val="000000" w:themeColor="text1"/>
        </w:rPr>
      </w:pPr>
      <w:r w:rsidRPr="007B4B09">
        <w:rPr>
          <w:rFonts w:hint="cs"/>
          <w:color w:val="000000" w:themeColor="text1"/>
          <w:cs/>
        </w:rPr>
        <w:t>ผู้พัฒนาโครงการ</w:t>
      </w:r>
      <w:r w:rsidR="00091BC2" w:rsidRPr="007B4B09">
        <w:rPr>
          <w:color w:val="000000" w:themeColor="text1"/>
          <w:cs/>
        </w:rPr>
        <w:t>ต้องกำหนด</w:t>
      </w:r>
      <w:r w:rsidR="00864021" w:rsidRPr="007B4B09">
        <w:rPr>
          <w:rFonts w:hint="cs"/>
          <w:color w:val="000000" w:themeColor="text1"/>
          <w:cs/>
        </w:rPr>
        <w:t>เขต</w:t>
      </w:r>
      <w:r w:rsidR="00091BC2" w:rsidRPr="007B4B09">
        <w:rPr>
          <w:color w:val="000000" w:themeColor="text1"/>
          <w:cs/>
        </w:rPr>
        <w:t>จัดการการรั่วไหล</w:t>
      </w:r>
      <w:r w:rsidR="00091BC2" w:rsidRPr="007B4B09">
        <w:rPr>
          <w:color w:val="000000" w:themeColor="text1"/>
        </w:rPr>
        <w:t xml:space="preserve"> </w:t>
      </w:r>
      <w:r w:rsidR="00091BC2" w:rsidRPr="007B4B09">
        <w:rPr>
          <w:color w:val="000000" w:themeColor="text1"/>
          <w:cs/>
        </w:rPr>
        <w:t>โดยใช้การสำรวจทางเศรษฐกิจและสังคม</w:t>
      </w:r>
      <w:r w:rsidR="00091BC2" w:rsidRPr="007B4B09">
        <w:rPr>
          <w:rFonts w:hint="cs"/>
          <w:color w:val="000000" w:themeColor="text1"/>
          <w:cs/>
        </w:rPr>
        <w:t xml:space="preserve"> </w:t>
      </w:r>
      <w:r w:rsidR="00091BC2" w:rsidRPr="007B4B09">
        <w:rPr>
          <w:color w:val="000000" w:themeColor="text1"/>
          <w:cs/>
        </w:rPr>
        <w:t>และ</w:t>
      </w:r>
      <w:r w:rsidR="00091BC2" w:rsidRPr="007B4B09">
        <w:rPr>
          <w:rFonts w:hint="cs"/>
          <w:color w:val="000000" w:themeColor="text1"/>
          <w:cs/>
        </w:rPr>
        <w:t>ภูมิปัญญา</w:t>
      </w:r>
      <w:r w:rsidR="00091BC2" w:rsidRPr="007B4B09">
        <w:rPr>
          <w:color w:val="000000" w:themeColor="text1"/>
          <w:cs/>
        </w:rPr>
        <w:t>ท้องถิ่น</w:t>
      </w:r>
    </w:p>
    <w:p w14:paraId="59DF6FB0" w14:textId="77777777" w:rsidR="00091BC2" w:rsidRPr="007B4B09" w:rsidRDefault="00091BC2" w:rsidP="00BC38A5">
      <w:pPr>
        <w:pStyle w:val="ListParagraph"/>
        <w:numPr>
          <w:ilvl w:val="0"/>
          <w:numId w:val="14"/>
        </w:numPr>
        <w:tabs>
          <w:tab w:val="left" w:pos="993"/>
        </w:tabs>
        <w:ind w:left="0" w:firstLine="720"/>
        <w:jc w:val="thaiDistribute"/>
        <w:rPr>
          <w:color w:val="000000" w:themeColor="text1"/>
        </w:rPr>
      </w:pPr>
      <w:r w:rsidRPr="007B4B09">
        <w:rPr>
          <w:color w:val="000000" w:themeColor="text1"/>
          <w:cs/>
        </w:rPr>
        <w:t>การประเมินจะต้อง</w:t>
      </w:r>
      <w:r w:rsidRPr="007B4B09">
        <w:rPr>
          <w:rFonts w:hint="cs"/>
          <w:color w:val="000000" w:themeColor="text1"/>
          <w:cs/>
        </w:rPr>
        <w:t>เลือก</w:t>
      </w:r>
      <w:r w:rsidRPr="007B4B09">
        <w:rPr>
          <w:color w:val="000000" w:themeColor="text1"/>
          <w:cs/>
        </w:rPr>
        <w:t>ตัวแทน</w:t>
      </w:r>
      <w:r w:rsidRPr="007B4B09">
        <w:rPr>
          <w:rFonts w:hint="cs"/>
          <w:color w:val="000000" w:themeColor="text1"/>
          <w:cs/>
        </w:rPr>
        <w:t>ที่ดี</w:t>
      </w:r>
      <w:r w:rsidRPr="007B4B09">
        <w:rPr>
          <w:color w:val="000000" w:themeColor="text1"/>
          <w:cs/>
        </w:rPr>
        <w:t>และต้องมีการตรวจสอบอย่าง</w:t>
      </w:r>
      <w:r w:rsidRPr="007B4B09">
        <w:rPr>
          <w:rFonts w:hint="cs"/>
          <w:color w:val="000000" w:themeColor="text1"/>
          <w:cs/>
        </w:rPr>
        <w:t>ละเอียด</w:t>
      </w:r>
      <w:r w:rsidRPr="007B4B09">
        <w:rPr>
          <w:color w:val="000000" w:themeColor="text1"/>
          <w:cs/>
        </w:rPr>
        <w:t>เพื่อ</w:t>
      </w:r>
      <w:r w:rsidRPr="007B4B09">
        <w:rPr>
          <w:rFonts w:hint="cs"/>
          <w:color w:val="000000" w:themeColor="text1"/>
          <w:cs/>
        </w:rPr>
        <w:t>จัดทำ</w:t>
      </w:r>
      <w:r w:rsidRPr="007B4B09">
        <w:rPr>
          <w:color w:val="000000" w:themeColor="text1"/>
          <w:cs/>
        </w:rPr>
        <w:t>บัญชีการรั่วไหล</w:t>
      </w:r>
    </w:p>
    <w:p w14:paraId="6BCCAABF" w14:textId="77777777" w:rsidR="00A33DF3" w:rsidRPr="007B4B09" w:rsidRDefault="00091BC2" w:rsidP="00A33DF3">
      <w:pPr>
        <w:pStyle w:val="ListParagraph"/>
        <w:numPr>
          <w:ilvl w:val="0"/>
          <w:numId w:val="14"/>
        </w:numPr>
        <w:tabs>
          <w:tab w:val="left" w:pos="993"/>
        </w:tabs>
        <w:ind w:left="0" w:firstLine="720"/>
        <w:jc w:val="thaiDistribute"/>
        <w:rPr>
          <w:color w:val="000000" w:themeColor="text1"/>
        </w:rPr>
      </w:pPr>
      <w:r w:rsidRPr="007B4B09">
        <w:rPr>
          <w:color w:val="000000" w:themeColor="text1"/>
          <w:cs/>
        </w:rPr>
        <w:t>ชุมชนทั้งหมดซึ่งอยู่</w:t>
      </w:r>
      <w:r w:rsidRPr="007B4B09">
        <w:rPr>
          <w:rFonts w:hint="cs"/>
          <w:color w:val="000000" w:themeColor="text1"/>
          <w:cs/>
        </w:rPr>
        <w:t>ใน</w:t>
      </w:r>
      <w:r w:rsidRPr="007B4B09">
        <w:rPr>
          <w:color w:val="000000" w:themeColor="text1"/>
          <w:cs/>
        </w:rPr>
        <w:t>พื้นที่โครงการจะต้องได้รับการตรวจสอบเป็นระยะหรืออย่างน้อยหนึ่งครั้งในขณะที่ทำการ</w:t>
      </w:r>
      <w:r w:rsidRPr="007B4B09">
        <w:rPr>
          <w:rFonts w:hint="cs"/>
          <w:color w:val="000000" w:themeColor="text1"/>
          <w:cs/>
        </w:rPr>
        <w:t>ทวนสอบโดยการสำรวจ</w:t>
      </w:r>
      <w:r w:rsidR="00E80494" w:rsidRPr="007B4B09">
        <w:rPr>
          <w:rFonts w:hint="cs"/>
          <w:color w:val="000000" w:themeColor="text1"/>
          <w:cs/>
        </w:rPr>
        <w:t>ทางสังคม</w:t>
      </w:r>
      <w:r w:rsidRPr="007B4B09">
        <w:rPr>
          <w:rFonts w:hint="cs"/>
          <w:color w:val="000000" w:themeColor="text1"/>
          <w:cs/>
        </w:rPr>
        <w:t>และ</w:t>
      </w:r>
      <w:r w:rsidR="00E80494" w:rsidRPr="007B4B09">
        <w:rPr>
          <w:rFonts w:hint="cs"/>
          <w:color w:val="000000" w:themeColor="text1"/>
          <w:cs/>
        </w:rPr>
        <w:t xml:space="preserve">เศรษฐกิจ </w:t>
      </w:r>
      <w:r w:rsidR="00864021" w:rsidRPr="007B4B09">
        <w:rPr>
          <w:rFonts w:hint="cs"/>
          <w:color w:val="000000" w:themeColor="text1"/>
          <w:cs/>
        </w:rPr>
        <w:t>เพื่อให้ทราบ</w:t>
      </w:r>
      <w:r w:rsidR="00864021" w:rsidRPr="007B4B09">
        <w:rPr>
          <w:color w:val="000000" w:themeColor="text1"/>
          <w:cs/>
        </w:rPr>
        <w:t>ว่าข้อกำหนดปัจจุบันที่บรรลุผลด้วยความช่วยเหลือของกิจกรรมโครงการคืออะไร</w:t>
      </w:r>
      <w:r w:rsidR="00864021" w:rsidRPr="007B4B09">
        <w:rPr>
          <w:rFonts w:hint="cs"/>
          <w:color w:val="000000" w:themeColor="text1"/>
          <w:cs/>
        </w:rPr>
        <w:t xml:space="preserve"> </w:t>
      </w:r>
      <w:r w:rsidR="00864021" w:rsidRPr="007B4B09">
        <w:rPr>
          <w:color w:val="000000" w:themeColor="text1"/>
          <w:cs/>
        </w:rPr>
        <w:t>และข้อกำหนดที่เหลือที่ชุมชนต้องพึ่งพาพื้นที่ป่าอื่นมีอะไรบ้าง</w:t>
      </w:r>
    </w:p>
    <w:p w14:paraId="25BF4C3D" w14:textId="77777777" w:rsidR="00740414" w:rsidRPr="007B4B09" w:rsidRDefault="00740414" w:rsidP="00BC38A5">
      <w:pPr>
        <w:pStyle w:val="Heading2"/>
        <w:numPr>
          <w:ilvl w:val="1"/>
          <w:numId w:val="15"/>
        </w:numPr>
        <w:rPr>
          <w:color w:val="000000" w:themeColor="text1"/>
        </w:rPr>
      </w:pPr>
      <w:r w:rsidRPr="007B4B09">
        <w:rPr>
          <w:color w:val="000000" w:themeColor="text1"/>
          <w:cs/>
        </w:rPr>
        <w:t>การรั่วไหลของกิจกรรม (</w:t>
      </w:r>
      <w:r w:rsidRPr="007B4B09">
        <w:rPr>
          <w:color w:val="000000" w:themeColor="text1"/>
        </w:rPr>
        <w:t>Activity Shifting Leakage)</w:t>
      </w:r>
    </w:p>
    <w:bookmarkEnd w:id="31"/>
    <w:p w14:paraId="36DC7489" w14:textId="77777777" w:rsidR="000A5723" w:rsidRPr="00A36236" w:rsidRDefault="00B82D27" w:rsidP="00DC2EAB">
      <w:pPr>
        <w:jc w:val="thaiDistribute"/>
      </w:pPr>
      <w:r w:rsidRPr="007B4B09">
        <w:rPr>
          <w:color w:val="000000" w:themeColor="text1"/>
          <w:cs/>
        </w:rPr>
        <w:tab/>
      </w:r>
      <w:bookmarkStart w:id="33" w:name="_Hlk100314999"/>
      <w:r w:rsidR="000A5723" w:rsidRPr="007B4B09">
        <w:rPr>
          <w:color w:val="000000" w:themeColor="text1"/>
          <w:cs/>
        </w:rPr>
        <w:t>การประยุกต์ใช้แนวทางการอนุรักษ์ในพื้นที่โครงการอาจนำไปสู่การเคลื่อนย้ายปัจจัยขับเคลื่อนของการเปลี่ยนแปลงพื้นที่ป่าไม้</w:t>
      </w:r>
      <w:r w:rsidR="00E80494" w:rsidRPr="007B4B09">
        <w:rPr>
          <w:rFonts w:hint="cs"/>
          <w:color w:val="000000" w:themeColor="text1"/>
          <w:cs/>
        </w:rPr>
        <w:t>ที่</w:t>
      </w:r>
      <w:r w:rsidR="000A5723" w:rsidRPr="007B4B09">
        <w:rPr>
          <w:color w:val="000000" w:themeColor="text1"/>
          <w:cs/>
        </w:rPr>
        <w:t>ไม่พึงประสงค์และไม่ได้ตั้งใจนอกพื้นที่โครงการ</w:t>
      </w:r>
      <w:r w:rsidR="000A5723" w:rsidRPr="007B4B09">
        <w:rPr>
          <w:rFonts w:hint="cs"/>
          <w:color w:val="000000" w:themeColor="text1"/>
          <w:cs/>
        </w:rPr>
        <w:t xml:space="preserve"> </w:t>
      </w:r>
      <w:r w:rsidR="000A5723" w:rsidRPr="007B4B09">
        <w:rPr>
          <w:color w:val="000000" w:themeColor="text1"/>
          <w:cs/>
        </w:rPr>
        <w:t>ซึ่งนำไปสู่การปล่อย</w:t>
      </w:r>
      <w:r w:rsidR="000A5723" w:rsidRPr="007B4B09">
        <w:rPr>
          <w:rFonts w:hint="cs"/>
          <w:color w:val="000000" w:themeColor="text1"/>
          <w:cs/>
        </w:rPr>
        <w:t>ก๊าซเรือนกระจก</w:t>
      </w:r>
      <w:r w:rsidR="000A5723" w:rsidRPr="007B4B09">
        <w:rPr>
          <w:color w:val="000000" w:themeColor="text1"/>
          <w:cs/>
        </w:rPr>
        <w:t>อันเนื่องมาจากการ</w:t>
      </w:r>
      <w:r w:rsidR="00BF58A0" w:rsidRPr="007B4B09">
        <w:rPr>
          <w:color w:val="000000" w:themeColor="text1"/>
          <w:cs/>
        </w:rPr>
        <w:t>ทำลายป่า</w:t>
      </w:r>
      <w:r w:rsidR="000A5723" w:rsidRPr="007B4B09">
        <w:rPr>
          <w:color w:val="000000" w:themeColor="text1"/>
          <w:cs/>
        </w:rPr>
        <w:t>และความเสื่อมโทรมของป่าในพื้นที่เหล่านั้น ในกรณีที่การเปลี่ยนแปลงของกิจกรรมเพิ่มอัตรา</w:t>
      </w:r>
      <w:r w:rsidR="000A5723" w:rsidRPr="00A36236">
        <w:rPr>
          <w:cs/>
        </w:rPr>
        <w:t>ของปัจจัยขับเคลื่อนที่เกี่ยวข้อง การเปลี่ยนแปลงของปริมาณคาร์บอน/ความหนาแน่น และการปล่อยที่ไม่ใช่</w:t>
      </w:r>
      <w:r w:rsidR="000A5723" w:rsidRPr="00A36236">
        <w:rPr>
          <w:rFonts w:hint="cs"/>
          <w:cs/>
        </w:rPr>
        <w:t>ก๊าซคาร์บอนไดออกไซค์</w:t>
      </w:r>
      <w:r w:rsidR="000A5723" w:rsidRPr="00A36236">
        <w:rPr>
          <w:cs/>
        </w:rPr>
        <w:t>จะต้องถูกประเมินและถือเป็นการรั่วไหล</w:t>
      </w:r>
    </w:p>
    <w:p w14:paraId="426F8456" w14:textId="77777777" w:rsidR="00E80494" w:rsidRPr="00A36236" w:rsidRDefault="000A5723" w:rsidP="00DC2EAB">
      <w:pPr>
        <w:jc w:val="thaiDistribute"/>
      </w:pPr>
      <w:r w:rsidRPr="00A36236">
        <w:rPr>
          <w:cs/>
        </w:rPr>
        <w:tab/>
      </w:r>
      <w:r w:rsidR="00E51E7B" w:rsidRPr="00A36236">
        <w:rPr>
          <w:cs/>
        </w:rPr>
        <w:t>ขนาดของการรั่วไหลของ</w:t>
      </w:r>
      <w:r w:rsidR="00E80494" w:rsidRPr="00A36236">
        <w:rPr>
          <w:rFonts w:hint="cs"/>
          <w:cs/>
        </w:rPr>
        <w:t>แต่ละ</w:t>
      </w:r>
      <w:r w:rsidR="00E51E7B" w:rsidRPr="00A36236">
        <w:rPr>
          <w:cs/>
        </w:rPr>
        <w:t>กิจกรรม</w:t>
      </w:r>
      <w:r w:rsidR="00E80494" w:rsidRPr="00A36236">
        <w:rPr>
          <w:cs/>
        </w:rPr>
        <w:t>ในโครงการอนุรักษ์ต่าง</w:t>
      </w:r>
      <w:r w:rsidR="00E80494" w:rsidRPr="00A36236">
        <w:t xml:space="preserve"> </w:t>
      </w:r>
      <w:r w:rsidR="00E80494" w:rsidRPr="00A36236">
        <w:rPr>
          <w:cs/>
        </w:rPr>
        <w:t>ๆ</w:t>
      </w:r>
      <w:r w:rsidR="00E80494" w:rsidRPr="00A36236">
        <w:rPr>
          <w:rFonts w:hint="cs"/>
          <w:cs/>
        </w:rPr>
        <w:t xml:space="preserve"> </w:t>
      </w:r>
      <w:r w:rsidR="00E51E7B" w:rsidRPr="00A36236">
        <w:rPr>
          <w:cs/>
        </w:rPr>
        <w:t xml:space="preserve">จะแตกต่างกัน </w:t>
      </w:r>
      <w:r w:rsidR="00E80494" w:rsidRPr="00A36236">
        <w:rPr>
          <w:rFonts w:hint="cs"/>
          <w:cs/>
        </w:rPr>
        <w:t xml:space="preserve">เช่น </w:t>
      </w:r>
      <w:r w:rsidR="00E51E7B" w:rsidRPr="00A36236">
        <w:rPr>
          <w:cs/>
        </w:rPr>
        <w:t>หากพื้นที่ป่าใกล้เคียงเข้าถึงได้ง่ายและปัจจัยขับเคลื่อนของการเปลี่ยนแปลงพื้นที่ป่าเคลื่อนที่ได้ อาจเกิดการรั่วไหลจากการ</w:t>
      </w:r>
      <w:r w:rsidR="00E51E7B" w:rsidRPr="00A36236">
        <w:rPr>
          <w:cs/>
        </w:rPr>
        <w:lastRenderedPageBreak/>
        <w:t>เปลี่ยนแปลงกิจกรรม</w:t>
      </w:r>
      <w:r w:rsidR="00E51E7B" w:rsidRPr="00A36236">
        <w:rPr>
          <w:rFonts w:hint="cs"/>
          <w:cs/>
        </w:rPr>
        <w:t>ขนาดใหญ่</w:t>
      </w:r>
      <w:r w:rsidR="00E51E7B" w:rsidRPr="00A36236">
        <w:rPr>
          <w:cs/>
        </w:rPr>
        <w:t xml:space="preserve"> ในกรณีที่พื้นที่ป่าไม่สามารถเข้าถึงได้ง่ายหรือปัจจัยขับเคลื่อนไม่สามารถเคลื่อนที่ได้ ความเสี่ยงของการรั่วไหล</w:t>
      </w:r>
      <w:r w:rsidR="00E51E7B" w:rsidRPr="00A36236">
        <w:rPr>
          <w:rFonts w:hint="cs"/>
          <w:cs/>
        </w:rPr>
        <w:t>จะ</w:t>
      </w:r>
      <w:r w:rsidR="00E51E7B" w:rsidRPr="00A36236">
        <w:rPr>
          <w:cs/>
        </w:rPr>
        <w:t>ค่อนข้างต่ำ</w:t>
      </w:r>
      <w:r w:rsidR="00E80494" w:rsidRPr="00A36236">
        <w:rPr>
          <w:rFonts w:hint="cs"/>
          <w:cs/>
        </w:rPr>
        <w:t xml:space="preserve"> เป็นต้น</w:t>
      </w:r>
      <w:r w:rsidR="00197493" w:rsidRPr="00A36236">
        <w:rPr>
          <w:rFonts w:hint="cs"/>
          <w:cs/>
        </w:rPr>
        <w:t xml:space="preserve"> </w:t>
      </w:r>
      <w:r w:rsidR="00E51E7B" w:rsidRPr="00A36236">
        <w:rPr>
          <w:cs/>
        </w:rPr>
        <w:t xml:space="preserve">กำหนดโดยใช้เครื่องมือในตารางที่ </w:t>
      </w:r>
      <w:r w:rsidR="00E51E7B" w:rsidRPr="00A36236">
        <w:t>9</w:t>
      </w:r>
      <w:r w:rsidR="00E51E7B" w:rsidRPr="00A36236">
        <w:rPr>
          <w:cs/>
        </w:rPr>
        <w:t xml:space="preserve"> </w:t>
      </w:r>
    </w:p>
    <w:p w14:paraId="4B34A58B" w14:textId="77777777" w:rsidR="00A33DF3" w:rsidRPr="00A36236" w:rsidRDefault="00A33DF3" w:rsidP="00DC2EAB">
      <w:pPr>
        <w:jc w:val="thaiDistribute"/>
      </w:pPr>
    </w:p>
    <w:p w14:paraId="3DBF9838" w14:textId="77777777" w:rsidR="00E51E7B" w:rsidRPr="00A36236" w:rsidRDefault="00E51E7B" w:rsidP="00763F10">
      <w:pPr>
        <w:spacing w:after="120"/>
        <w:jc w:val="thaiDistribute"/>
      </w:pPr>
      <w:r w:rsidRPr="00A36236">
        <w:rPr>
          <w:rFonts w:hint="cs"/>
          <w:b/>
          <w:bCs/>
          <w:cs/>
        </w:rPr>
        <w:t xml:space="preserve">ตารางที่ </w:t>
      </w:r>
      <w:r w:rsidRPr="00A36236">
        <w:rPr>
          <w:b/>
          <w:bCs/>
        </w:rPr>
        <w:t>9</w:t>
      </w:r>
      <w:r w:rsidRPr="00A36236">
        <w:t xml:space="preserve"> </w:t>
      </w:r>
      <w:r w:rsidRPr="00A36236">
        <w:rPr>
          <w:cs/>
        </w:rPr>
        <w:t>แหล่งที่มาของการรั่วไหล</w:t>
      </w:r>
    </w:p>
    <w:tbl>
      <w:tblPr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81"/>
        <w:gridCol w:w="5386"/>
      </w:tblGrid>
      <w:tr w:rsidR="00642ECB" w:rsidRPr="00A36236" w14:paraId="61F6C52A" w14:textId="77777777">
        <w:trPr>
          <w:tblHeader/>
        </w:trPr>
        <w:tc>
          <w:tcPr>
            <w:tcW w:w="3681" w:type="dxa"/>
            <w:shd w:val="clear" w:color="auto" w:fill="auto"/>
          </w:tcPr>
          <w:p w14:paraId="7A3F6432" w14:textId="77777777" w:rsidR="00E51E7B" w:rsidRDefault="00E51E7B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cs/>
              </w:rPr>
              <w:t>แหล่งที่มาของการรั่วไหล</w:t>
            </w:r>
          </w:p>
        </w:tc>
        <w:tc>
          <w:tcPr>
            <w:tcW w:w="5386" w:type="dxa"/>
            <w:shd w:val="clear" w:color="auto" w:fill="auto"/>
          </w:tcPr>
          <w:p w14:paraId="6CF3D9C8" w14:textId="77777777" w:rsidR="00E51E7B" w:rsidRDefault="00E51E7B">
            <w:pPr>
              <w:jc w:val="center"/>
              <w:rPr>
                <w:b/>
                <w:bCs/>
                <w:cs/>
              </w:rPr>
            </w:pPr>
            <w:r>
              <w:rPr>
                <w:rFonts w:hint="cs"/>
                <w:b/>
                <w:bCs/>
                <w:cs/>
              </w:rPr>
              <w:t>คำอธิบาย</w:t>
            </w:r>
          </w:p>
        </w:tc>
      </w:tr>
      <w:tr w:rsidR="00642ECB" w:rsidRPr="007B4B09" w14:paraId="7CD93343" w14:textId="77777777">
        <w:tc>
          <w:tcPr>
            <w:tcW w:w="3681" w:type="dxa"/>
            <w:shd w:val="clear" w:color="auto" w:fill="auto"/>
          </w:tcPr>
          <w:p w14:paraId="52F6D1AB" w14:textId="77777777" w:rsidR="00E51E7B" w:rsidRPr="007B4B09" w:rsidRDefault="00574DEF">
            <w:pPr>
              <w:jc w:val="thaiDistribute"/>
              <w:rPr>
                <w:color w:val="000000" w:themeColor="text1"/>
              </w:rPr>
            </w:pPr>
            <w:r w:rsidRPr="007B4B09">
              <w:rPr>
                <w:color w:val="000000" w:themeColor="text1"/>
                <w:cs/>
              </w:rPr>
              <w:t>การเคลื่อนย้ายกิจกรรมการเกษตร</w:t>
            </w:r>
          </w:p>
        </w:tc>
        <w:tc>
          <w:tcPr>
            <w:tcW w:w="5386" w:type="dxa"/>
            <w:shd w:val="clear" w:color="auto" w:fill="auto"/>
          </w:tcPr>
          <w:p w14:paraId="61D67F29" w14:textId="77777777" w:rsidR="00E51E7B" w:rsidRPr="007B4B09" w:rsidRDefault="00574DEF">
            <w:pPr>
              <w:jc w:val="thaiDistribute"/>
              <w:rPr>
                <w:color w:val="000000" w:themeColor="text1"/>
              </w:rPr>
            </w:pPr>
            <w:r w:rsidRPr="007B4B09">
              <w:rPr>
                <w:color w:val="000000" w:themeColor="text1"/>
                <w:cs/>
              </w:rPr>
              <w:t>การรั่วไหลอันเนื่องมาจากการ</w:t>
            </w:r>
            <w:r w:rsidRPr="007B4B09">
              <w:rPr>
                <w:rFonts w:hint="cs"/>
                <w:color w:val="000000" w:themeColor="text1"/>
                <w:cs/>
              </w:rPr>
              <w:t>เคลื่อนย้าย</w:t>
            </w:r>
            <w:r w:rsidRPr="007B4B09">
              <w:rPr>
                <w:color w:val="000000" w:themeColor="text1"/>
                <w:cs/>
              </w:rPr>
              <w:t>ของกิจกรรมการเกษตรอันเป็นผลมาจากกิจกรรมของโครงการจะต้องนำมาพิจารณา</w:t>
            </w:r>
            <w:r w:rsidRPr="007B4B09">
              <w:rPr>
                <w:rFonts w:hint="cs"/>
                <w:color w:val="000000" w:themeColor="text1"/>
                <w:cs/>
              </w:rPr>
              <w:t xml:space="preserve"> อ้างอิง </w:t>
            </w:r>
            <w:r w:rsidR="002703C1" w:rsidRPr="007B4B09">
              <w:rPr>
                <w:i/>
                <w:iCs/>
                <w:color w:val="000000" w:themeColor="text1"/>
              </w:rPr>
              <w:t>TVER-TOOL</w:t>
            </w:r>
            <w:r w:rsidR="00325D9E" w:rsidRPr="007B4B09">
              <w:rPr>
                <w:i/>
                <w:iCs/>
                <w:color w:val="000000" w:themeColor="text1"/>
              </w:rPr>
              <w:t>-01-</w:t>
            </w:r>
            <w:r w:rsidR="00325D9E" w:rsidRPr="007B4B09">
              <w:rPr>
                <w:i/>
                <w:iCs/>
                <w:color w:val="000000" w:themeColor="text1"/>
                <w:cs/>
              </w:rPr>
              <w:t>0</w:t>
            </w:r>
            <w:r w:rsidR="00325D9E" w:rsidRPr="007B4B09">
              <w:rPr>
                <w:rFonts w:hint="cs"/>
                <w:i/>
                <w:iCs/>
                <w:color w:val="000000" w:themeColor="text1"/>
                <w:cs/>
              </w:rPr>
              <w:t>6</w:t>
            </w:r>
            <w:r w:rsidRPr="007B4B09">
              <w:rPr>
                <w:rFonts w:hint="cs"/>
                <w:i/>
                <w:iCs/>
                <w:color w:val="000000" w:themeColor="text1"/>
                <w:cs/>
              </w:rPr>
              <w:t xml:space="preserve"> </w:t>
            </w:r>
            <w:r w:rsidRPr="007B4B09">
              <w:rPr>
                <w:i/>
                <w:iCs/>
                <w:color w:val="000000" w:themeColor="text1"/>
                <w:cs/>
              </w:rPr>
              <w:t>การคำนวณการปล่อยก๊าซเรือนกระจกจากการเคลื่อนย้ายกิจกรรมการเกษตรสำหรับกิจกรรม</w:t>
            </w:r>
            <w:r w:rsidR="00E80494" w:rsidRPr="007B4B09">
              <w:rPr>
                <w:i/>
                <w:iCs/>
                <w:color w:val="000000" w:themeColor="text1"/>
                <w:cs/>
              </w:rPr>
              <w:t xml:space="preserve">โครงการป่าไม้ </w:t>
            </w:r>
            <w:r w:rsidRPr="007B4B09">
              <w:rPr>
                <w:i/>
                <w:iCs/>
                <w:color w:val="000000" w:themeColor="text1"/>
                <w:cs/>
              </w:rPr>
              <w:t>(</w:t>
            </w:r>
            <w:r w:rsidRPr="007B4B09">
              <w:rPr>
                <w:i/>
                <w:iCs/>
                <w:color w:val="000000" w:themeColor="text1"/>
              </w:rPr>
              <w:t xml:space="preserve">Estimation of the increase in GHG emissions attributable to displacement of pre-project agricultural activities in </w:t>
            </w:r>
            <w:r w:rsidR="00E80494" w:rsidRPr="007B4B09">
              <w:rPr>
                <w:i/>
                <w:iCs/>
                <w:color w:val="000000" w:themeColor="text1"/>
              </w:rPr>
              <w:t>forest project activities</w:t>
            </w:r>
            <w:r w:rsidRPr="007B4B09">
              <w:rPr>
                <w:i/>
                <w:iCs/>
                <w:color w:val="000000" w:themeColor="text1"/>
              </w:rPr>
              <w:t>)</w:t>
            </w:r>
          </w:p>
        </w:tc>
      </w:tr>
      <w:tr w:rsidR="00E51E7B" w:rsidRPr="007B4B09" w14:paraId="2EB05987" w14:textId="77777777">
        <w:tc>
          <w:tcPr>
            <w:tcW w:w="3681" w:type="dxa"/>
            <w:shd w:val="clear" w:color="auto" w:fill="auto"/>
          </w:tcPr>
          <w:p w14:paraId="33909CB5" w14:textId="77777777" w:rsidR="00E51E7B" w:rsidRPr="007B4B09" w:rsidRDefault="00B9713E">
            <w:pPr>
              <w:jc w:val="thaiDistribute"/>
              <w:rPr>
                <w:color w:val="000000" w:themeColor="text1"/>
              </w:rPr>
            </w:pPr>
            <w:r w:rsidRPr="007B4B09">
              <w:rPr>
                <w:rFonts w:hint="cs"/>
                <w:color w:val="000000" w:themeColor="text1"/>
                <w:cs/>
              </w:rPr>
              <w:t>การลักลอบตัดไม้</w:t>
            </w:r>
          </w:p>
        </w:tc>
        <w:tc>
          <w:tcPr>
            <w:tcW w:w="5386" w:type="dxa"/>
            <w:shd w:val="clear" w:color="auto" w:fill="auto"/>
          </w:tcPr>
          <w:p w14:paraId="4DD89FE6" w14:textId="77777777" w:rsidR="00955985" w:rsidRPr="007B4B09" w:rsidRDefault="00B9713E">
            <w:pPr>
              <w:jc w:val="thaiDistribute"/>
              <w:rPr>
                <w:color w:val="000000" w:themeColor="text1"/>
              </w:rPr>
            </w:pPr>
            <w:r w:rsidRPr="007B4B09">
              <w:rPr>
                <w:color w:val="000000" w:themeColor="text1"/>
                <w:cs/>
              </w:rPr>
              <w:t>การรั่วไหลเนื่องจากการ</w:t>
            </w:r>
            <w:r w:rsidRPr="007B4B09">
              <w:rPr>
                <w:rFonts w:hint="cs"/>
                <w:color w:val="000000" w:themeColor="text1"/>
                <w:cs/>
              </w:rPr>
              <w:t>ลักลอบ</w:t>
            </w:r>
            <w:r w:rsidRPr="007B4B09">
              <w:rPr>
                <w:color w:val="000000" w:themeColor="text1"/>
                <w:cs/>
              </w:rPr>
              <w:t>ไม้จะต้องนำมาพิจารณา อย่างไรก็ตาม หากการสำรวจทางเศรษฐกิจและสังคมพบว่าไม่มีการ</w:t>
            </w:r>
            <w:r w:rsidRPr="007B4B09">
              <w:rPr>
                <w:rFonts w:hint="cs"/>
                <w:color w:val="000000" w:themeColor="text1"/>
                <w:cs/>
              </w:rPr>
              <w:t>ลักลอบตัดไม้</w:t>
            </w:r>
            <w:r w:rsidRPr="007B4B09">
              <w:rPr>
                <w:color w:val="000000" w:themeColor="text1"/>
                <w:cs/>
              </w:rPr>
              <w:t xml:space="preserve">ออกจากพื้นที่โครงการ </w:t>
            </w:r>
            <w:r w:rsidRPr="007B4B09">
              <w:rPr>
                <w:rFonts w:hint="cs"/>
                <w:color w:val="000000" w:themeColor="text1"/>
                <w:cs/>
              </w:rPr>
              <w:t>เพราะฉะนั้น</w:t>
            </w:r>
            <w:r w:rsidRPr="007B4B09">
              <w:rPr>
                <w:color w:val="000000" w:themeColor="text1"/>
                <w:cs/>
              </w:rPr>
              <w:t>การรั่วไหล</w:t>
            </w:r>
            <w:r w:rsidRPr="007B4B09">
              <w:rPr>
                <w:rFonts w:hint="cs"/>
                <w:color w:val="000000" w:themeColor="text1"/>
                <w:cs/>
              </w:rPr>
              <w:t>ของการลักลอบตัดไม้นอกพื้นที่โครงการสามารถประเมิน</w:t>
            </w:r>
            <w:r w:rsidRPr="007B4B09">
              <w:rPr>
                <w:color w:val="000000" w:themeColor="text1"/>
                <w:cs/>
              </w:rPr>
              <w:t>เป็นศูนย์</w:t>
            </w:r>
            <w:r w:rsidRPr="007B4B09">
              <w:rPr>
                <w:rFonts w:hint="cs"/>
                <w:color w:val="000000" w:themeColor="text1"/>
                <w:cs/>
              </w:rPr>
              <w:t>ได้</w:t>
            </w:r>
          </w:p>
          <w:p w14:paraId="0A7B13B9" w14:textId="77777777" w:rsidR="00E51E7B" w:rsidRPr="007B4B09" w:rsidRDefault="00B9713E" w:rsidP="00234307">
            <w:pPr>
              <w:rPr>
                <w:color w:val="000000" w:themeColor="text1"/>
              </w:rPr>
            </w:pPr>
            <w:r w:rsidRPr="007B4B09">
              <w:rPr>
                <w:color w:val="000000" w:themeColor="text1"/>
                <w:cs/>
              </w:rPr>
              <w:t>เครื่องมืออ้างอิง: แบบสำรวจทางเศรษฐกิจและสังคม</w:t>
            </w:r>
            <w:r w:rsidRPr="007B4B09">
              <w:rPr>
                <w:rFonts w:hint="cs"/>
                <w:color w:val="000000" w:themeColor="text1"/>
                <w:cs/>
              </w:rPr>
              <w:t xml:space="preserve"> </w:t>
            </w:r>
            <w:r w:rsidR="00234307" w:rsidRPr="007B4B09">
              <w:rPr>
                <w:color w:val="000000" w:themeColor="text1"/>
                <w:cs/>
              </w:rPr>
              <w:br/>
            </w:r>
            <w:r w:rsidRPr="007B4B09">
              <w:rPr>
                <w:color w:val="000000" w:themeColor="text1"/>
                <w:cs/>
              </w:rPr>
              <w:t>บทวิจารณ์จากผู้เชี่ยวชาญ</w:t>
            </w:r>
            <w:r w:rsidRPr="007B4B09">
              <w:rPr>
                <w:rFonts w:hint="cs"/>
                <w:color w:val="000000" w:themeColor="text1"/>
                <w:cs/>
              </w:rPr>
              <w:t xml:space="preserve"> เอกสารทางวิชาการที่เกี่ยวข้อง</w:t>
            </w:r>
          </w:p>
        </w:tc>
      </w:tr>
    </w:tbl>
    <w:p w14:paraId="2013B7C0" w14:textId="77777777" w:rsidR="000A5723" w:rsidRPr="007B4B09" w:rsidRDefault="00575A74" w:rsidP="00864021">
      <w:pPr>
        <w:pStyle w:val="Heading2"/>
        <w:rPr>
          <w:color w:val="000000" w:themeColor="text1"/>
        </w:rPr>
      </w:pPr>
      <w:r w:rsidRPr="007B4B09">
        <w:rPr>
          <w:color w:val="000000" w:themeColor="text1"/>
        </w:rPr>
        <w:t xml:space="preserve">7.3 </w:t>
      </w:r>
      <w:r w:rsidR="00864021" w:rsidRPr="007B4B09">
        <w:rPr>
          <w:color w:val="000000" w:themeColor="text1"/>
          <w:cs/>
        </w:rPr>
        <w:t>การรั่วไหลของตลาด</w:t>
      </w:r>
      <w:r w:rsidR="00864021" w:rsidRPr="007B4B09">
        <w:rPr>
          <w:color w:val="000000" w:themeColor="text1"/>
        </w:rPr>
        <w:t xml:space="preserve"> (</w:t>
      </w:r>
      <w:r w:rsidR="00177353" w:rsidRPr="007B4B09">
        <w:rPr>
          <w:color w:val="000000" w:themeColor="text1"/>
        </w:rPr>
        <w:t>M</w:t>
      </w:r>
      <w:r w:rsidR="00864021" w:rsidRPr="007B4B09">
        <w:rPr>
          <w:color w:val="000000" w:themeColor="text1"/>
        </w:rPr>
        <w:t xml:space="preserve">arket </w:t>
      </w:r>
      <w:r w:rsidR="00177353" w:rsidRPr="007B4B09">
        <w:rPr>
          <w:color w:val="000000" w:themeColor="text1"/>
        </w:rPr>
        <w:t>L</w:t>
      </w:r>
      <w:r w:rsidR="00864021" w:rsidRPr="007B4B09">
        <w:rPr>
          <w:color w:val="000000" w:themeColor="text1"/>
        </w:rPr>
        <w:t>eakage)</w:t>
      </w:r>
    </w:p>
    <w:p w14:paraId="2F7D05D6" w14:textId="77777777" w:rsidR="00864021" w:rsidRPr="007B4B09" w:rsidRDefault="00575A74" w:rsidP="00575A74">
      <w:pPr>
        <w:pStyle w:val="ListParagraph"/>
        <w:ind w:left="0"/>
        <w:jc w:val="thaiDistribute"/>
        <w:rPr>
          <w:color w:val="000000" w:themeColor="text1"/>
        </w:rPr>
      </w:pPr>
      <w:r w:rsidRPr="007B4B09">
        <w:rPr>
          <w:color w:val="000000" w:themeColor="text1"/>
        </w:rPr>
        <w:tab/>
      </w:r>
      <w:r w:rsidRPr="007B4B09">
        <w:rPr>
          <w:color w:val="000000" w:themeColor="text1"/>
          <w:cs/>
        </w:rPr>
        <w:t>การรั่วไหลของตลาดต้องถูกวัด</w:t>
      </w:r>
      <w:r w:rsidR="00955985" w:rsidRPr="007B4B09">
        <w:rPr>
          <w:rFonts w:hint="cs"/>
          <w:color w:val="000000" w:themeColor="text1"/>
          <w:cs/>
        </w:rPr>
        <w:t>ออกมาใน</w:t>
      </w:r>
      <w:r w:rsidRPr="007B4B09">
        <w:rPr>
          <w:color w:val="000000" w:themeColor="text1"/>
          <w:cs/>
        </w:rPr>
        <w:t>เชิงปริมาณ เนื่องจากการอนุรักษ์ภายในพื้นที่โครงการมีผลกระทบต่อห่วงโซ่อุปทานของผลิตภัณฑ์จากป่า</w:t>
      </w:r>
      <w:r w:rsidR="00955985" w:rsidRPr="007B4B09">
        <w:rPr>
          <w:rFonts w:hint="cs"/>
          <w:color w:val="000000" w:themeColor="text1"/>
          <w:cs/>
        </w:rPr>
        <w:t xml:space="preserve"> </w:t>
      </w:r>
      <w:r w:rsidR="00FD6351" w:rsidRPr="007B4B09">
        <w:rPr>
          <w:rFonts w:hint="cs"/>
          <w:color w:val="000000" w:themeColor="text1"/>
          <w:cs/>
        </w:rPr>
        <w:t>และ</w:t>
      </w:r>
      <w:r w:rsidR="00FD6351" w:rsidRPr="007B4B09">
        <w:rPr>
          <w:color w:val="000000" w:themeColor="text1"/>
          <w:cs/>
        </w:rPr>
        <w:t>ต้องได้รับการปรับปรุง</w:t>
      </w:r>
      <w:r w:rsidR="00520F68" w:rsidRPr="007B4B09">
        <w:rPr>
          <w:color w:val="000000" w:themeColor="text1"/>
          <w:cs/>
        </w:rPr>
        <w:t xml:space="preserve">ทุก ๆ ครั้งที่มีการต่ออายุโครงการ </w:t>
      </w:r>
      <w:r w:rsidR="00FD6351" w:rsidRPr="007B4B09">
        <w:rPr>
          <w:color w:val="000000" w:themeColor="text1"/>
          <w:cs/>
        </w:rPr>
        <w:t>พร้อมกับการประเมินกรณีฐานใหม่</w:t>
      </w:r>
      <w:r w:rsidR="00FD6351" w:rsidRPr="007B4B09">
        <w:rPr>
          <w:rFonts w:hint="cs"/>
          <w:color w:val="000000" w:themeColor="text1"/>
          <w:cs/>
        </w:rPr>
        <w:t xml:space="preserve"> </w:t>
      </w:r>
      <w:r w:rsidRPr="007B4B09">
        <w:rPr>
          <w:color w:val="000000" w:themeColor="text1"/>
          <w:cs/>
        </w:rPr>
        <w:t>ซึ่งส่งผลให้มีการเปลี่ยนการผลิตภัณฑ์จากป่าไปยังที่อื่นเพื่อตอบสนองความต้องการในห่วงโซ่</w:t>
      </w:r>
      <w:r w:rsidR="005E0331" w:rsidRPr="007B4B09">
        <w:rPr>
          <w:rFonts w:hint="cs"/>
          <w:color w:val="000000" w:themeColor="text1"/>
          <w:cs/>
        </w:rPr>
        <w:t xml:space="preserve"> การคำนวณแสดงดังสมการ</w:t>
      </w:r>
    </w:p>
    <w:p w14:paraId="6A55A859" w14:textId="77777777" w:rsidR="005E0331" w:rsidRPr="007B4B09" w:rsidRDefault="005E0331" w:rsidP="00575A74">
      <w:pPr>
        <w:pStyle w:val="ListParagraph"/>
        <w:ind w:left="0"/>
        <w:jc w:val="thaiDistribute"/>
        <w:rPr>
          <w:color w:val="000000" w:themeColor="text1"/>
        </w:rPr>
      </w:pPr>
    </w:p>
    <w:p w14:paraId="732854B7" w14:textId="77777777" w:rsidR="005E0331" w:rsidRPr="007B4B09" w:rsidRDefault="007409C2" w:rsidP="005E0331">
      <w:pPr>
        <w:pStyle w:val="ListParagraph"/>
        <w:ind w:left="0"/>
        <w:jc w:val="center"/>
        <w:rPr>
          <w:color w:val="000000" w:themeColor="text1"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color w:val="000000" w:themeColor="text1"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color w:val="000000" w:themeColor="text1"/>
                  <w:sz w:val="28"/>
                  <w:szCs w:val="28"/>
                </w:rPr>
                <m:t>LK</m:t>
              </m:r>
            </m:e>
            <m:sub>
              <m:r>
                <w:rPr>
                  <w:rFonts w:ascii="Cambria Math" w:hAnsi="Cambria Math"/>
                  <w:color w:val="000000" w:themeColor="text1"/>
                  <w:sz w:val="28"/>
                  <w:szCs w:val="28"/>
                </w:rPr>
                <m:t>MARKET,t</m:t>
              </m:r>
            </m:sub>
          </m:sSub>
          <m:r>
            <w:rPr>
              <w:rFonts w:ascii="Cambria Math" w:hAnsi="Cambria Math"/>
              <w:color w:val="000000" w:themeColor="text1"/>
              <w:sz w:val="28"/>
              <w:szCs w:val="28"/>
            </w:rPr>
            <m:t>=LF×</m:t>
          </m:r>
          <m:sSub>
            <m:sSubPr>
              <m:ctrlPr>
                <w:rPr>
                  <w:rFonts w:ascii="Cambria Math" w:hAnsi="Cambria Math"/>
                  <w:i/>
                  <w:color w:val="000000" w:themeColor="text1"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color w:val="000000" w:themeColor="text1"/>
                  <w:sz w:val="28"/>
                  <w:szCs w:val="28"/>
                </w:rPr>
                <m:t>∆C</m:t>
              </m:r>
            </m:e>
            <m:sub>
              <m:r>
                <w:rPr>
                  <w:rFonts w:ascii="Cambria Math" w:hAnsi="Cambria Math"/>
                  <w:color w:val="000000" w:themeColor="text1"/>
                  <w:sz w:val="28"/>
                  <w:szCs w:val="28"/>
                </w:rPr>
                <m:t>BSL,t</m:t>
              </m:r>
            </m:sub>
          </m:sSub>
        </m:oMath>
      </m:oMathPara>
    </w:p>
    <w:p w14:paraId="6D46F061" w14:textId="77777777" w:rsidR="005E0331" w:rsidRPr="007B4B09" w:rsidRDefault="005E0331" w:rsidP="005E0331">
      <w:pPr>
        <w:ind w:firstLine="720"/>
        <w:jc w:val="thaiDistribute"/>
        <w:rPr>
          <w:color w:val="000000" w:themeColor="text1"/>
        </w:rPr>
      </w:pPr>
      <w:r w:rsidRPr="007B4B09">
        <w:rPr>
          <w:rFonts w:hint="cs"/>
          <w:color w:val="000000" w:themeColor="text1"/>
          <w:cs/>
        </w:rPr>
        <w:t>เมื่อ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917"/>
        <w:gridCol w:w="422"/>
        <w:gridCol w:w="6687"/>
      </w:tblGrid>
      <w:tr w:rsidR="00642ECB" w:rsidRPr="007B4B09" w14:paraId="0E849331" w14:textId="77777777" w:rsidTr="0004106B">
        <w:tc>
          <w:tcPr>
            <w:tcW w:w="1917" w:type="dxa"/>
            <w:shd w:val="clear" w:color="auto" w:fill="auto"/>
          </w:tcPr>
          <w:p w14:paraId="5580BBD6" w14:textId="77777777" w:rsidR="005E0331" w:rsidRPr="007B4B09" w:rsidRDefault="007409C2" w:rsidP="0004106B">
            <w:pPr>
              <w:jc w:val="right"/>
              <w:rPr>
                <w:i/>
                <w:iCs/>
                <w:color w:val="000000" w:themeColor="text1"/>
                <w:sz w:val="22"/>
                <w:szCs w:val="22"/>
              </w:rPr>
            </w:pPr>
            <m:oMathPara>
              <m:oMathParaPr>
                <m:jc m:val="righ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color w:val="000000" w:themeColor="text1"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000000" w:themeColor="text1"/>
                        <w:sz w:val="28"/>
                        <w:szCs w:val="28"/>
                      </w:rPr>
                      <m:t>LK</m:t>
                    </m:r>
                  </m:e>
                  <m:sub>
                    <m:r>
                      <w:rPr>
                        <w:rFonts w:ascii="Cambria Math" w:hAnsi="Cambria Math"/>
                        <w:color w:val="000000" w:themeColor="text1"/>
                        <w:sz w:val="28"/>
                        <w:szCs w:val="28"/>
                      </w:rPr>
                      <m:t>MARKET,t</m:t>
                    </m:r>
                  </m:sub>
                </m:sSub>
              </m:oMath>
            </m:oMathPara>
          </w:p>
        </w:tc>
        <w:tc>
          <w:tcPr>
            <w:tcW w:w="422" w:type="dxa"/>
            <w:shd w:val="clear" w:color="auto" w:fill="auto"/>
          </w:tcPr>
          <w:p w14:paraId="46B2F1A9" w14:textId="77777777" w:rsidR="005E0331" w:rsidRPr="007B4B09" w:rsidRDefault="005E0331" w:rsidP="0004106B">
            <w:pPr>
              <w:rPr>
                <w:color w:val="000000" w:themeColor="text1"/>
              </w:rPr>
            </w:pPr>
            <w:r w:rsidRPr="007B4B09">
              <w:rPr>
                <w:color w:val="000000" w:themeColor="text1"/>
                <w:cs/>
              </w:rPr>
              <w:t>=</w:t>
            </w:r>
          </w:p>
        </w:tc>
        <w:tc>
          <w:tcPr>
            <w:tcW w:w="6687" w:type="dxa"/>
            <w:shd w:val="clear" w:color="auto" w:fill="auto"/>
          </w:tcPr>
          <w:p w14:paraId="59EDAFF8" w14:textId="77777777" w:rsidR="005E0331" w:rsidRPr="007B4B09" w:rsidRDefault="005E0331" w:rsidP="0004106B">
            <w:pPr>
              <w:tabs>
                <w:tab w:val="left" w:pos="1456"/>
                <w:tab w:val="left" w:pos="2436"/>
                <w:tab w:val="left" w:pos="2674"/>
              </w:tabs>
              <w:rPr>
                <w:color w:val="000000" w:themeColor="text1"/>
                <w:cs/>
              </w:rPr>
            </w:pPr>
            <w:r w:rsidRPr="007B4B09">
              <w:rPr>
                <w:color w:val="000000" w:themeColor="text1"/>
                <w:cs/>
              </w:rPr>
              <w:t>ปริมาณการรั่วไหล</w:t>
            </w:r>
            <w:r w:rsidRPr="007B4B09">
              <w:rPr>
                <w:rFonts w:hint="cs"/>
                <w:color w:val="000000" w:themeColor="text1"/>
                <w:cs/>
              </w:rPr>
              <w:t>ขอ</w:t>
            </w:r>
            <w:r w:rsidR="00983B2F" w:rsidRPr="007B4B09">
              <w:rPr>
                <w:rFonts w:hint="cs"/>
                <w:color w:val="000000" w:themeColor="text1"/>
                <w:cs/>
              </w:rPr>
              <w:t>ง</w:t>
            </w:r>
            <w:r w:rsidRPr="007B4B09">
              <w:rPr>
                <w:rFonts w:hint="cs"/>
                <w:color w:val="000000" w:themeColor="text1"/>
                <w:cs/>
              </w:rPr>
              <w:t>ตลาด</w:t>
            </w:r>
            <w:r w:rsidRPr="007B4B09">
              <w:rPr>
                <w:color w:val="000000" w:themeColor="text1"/>
                <w:cs/>
              </w:rPr>
              <w:t>จากกิจกรรมโครงการในปีใด</w:t>
            </w:r>
            <w:r w:rsidR="00A33DF3" w:rsidRPr="007B4B09">
              <w:rPr>
                <w:rFonts w:hint="cs"/>
                <w:color w:val="000000" w:themeColor="text1"/>
                <w:cs/>
              </w:rPr>
              <w:t xml:space="preserve"> </w:t>
            </w:r>
            <w:r w:rsidRPr="007B4B09">
              <w:rPr>
                <w:color w:val="000000" w:themeColor="text1"/>
                <w:cs/>
              </w:rPr>
              <w:t xml:space="preserve">ๆ </w:t>
            </w:r>
            <w:r w:rsidR="00A33DF3" w:rsidRPr="007B4B09">
              <w:rPr>
                <w:color w:val="000000" w:themeColor="text1"/>
                <w:cs/>
              </w:rPr>
              <w:br/>
            </w:r>
            <w:r w:rsidRPr="007B4B09">
              <w:rPr>
                <w:color w:val="000000" w:themeColor="text1"/>
                <w:cs/>
              </w:rPr>
              <w:t>(ตันคาร์บอนไดออกไซด์เทียบเท่า)</w:t>
            </w:r>
          </w:p>
        </w:tc>
      </w:tr>
      <w:tr w:rsidR="00642ECB" w:rsidRPr="007B4B09" w14:paraId="4543A05E" w14:textId="77777777" w:rsidTr="0004106B">
        <w:tc>
          <w:tcPr>
            <w:tcW w:w="1917" w:type="dxa"/>
            <w:shd w:val="clear" w:color="auto" w:fill="auto"/>
          </w:tcPr>
          <w:p w14:paraId="0F0F66F7" w14:textId="77777777" w:rsidR="005E0331" w:rsidRPr="007B4B09" w:rsidRDefault="00E121F8" w:rsidP="0004106B">
            <w:pPr>
              <w:jc w:val="right"/>
              <w:rPr>
                <w:i/>
                <w:iCs/>
                <w:color w:val="000000" w:themeColor="text1"/>
                <w:sz w:val="28"/>
                <w:szCs w:val="28"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hAnsi="Cambria Math"/>
                    <w:color w:val="000000" w:themeColor="text1"/>
                    <w:sz w:val="28"/>
                    <w:szCs w:val="28"/>
                  </w:rPr>
                  <m:t>LF</m:t>
                </m:r>
              </m:oMath>
            </m:oMathPara>
          </w:p>
        </w:tc>
        <w:tc>
          <w:tcPr>
            <w:tcW w:w="422" w:type="dxa"/>
            <w:shd w:val="clear" w:color="auto" w:fill="auto"/>
          </w:tcPr>
          <w:p w14:paraId="5CEDD2FE" w14:textId="77777777" w:rsidR="005E0331" w:rsidRPr="007B4B09" w:rsidRDefault="005E0331" w:rsidP="0004106B">
            <w:pPr>
              <w:rPr>
                <w:color w:val="000000" w:themeColor="text1"/>
              </w:rPr>
            </w:pPr>
            <w:r w:rsidRPr="007B4B09">
              <w:rPr>
                <w:color w:val="000000" w:themeColor="text1"/>
                <w:cs/>
              </w:rPr>
              <w:t>=</w:t>
            </w:r>
          </w:p>
        </w:tc>
        <w:tc>
          <w:tcPr>
            <w:tcW w:w="6687" w:type="dxa"/>
            <w:shd w:val="clear" w:color="auto" w:fill="auto"/>
          </w:tcPr>
          <w:p w14:paraId="2AC43C22" w14:textId="77777777" w:rsidR="005E0331" w:rsidRPr="007B4B09" w:rsidRDefault="00177353" w:rsidP="0004106B">
            <w:pPr>
              <w:tabs>
                <w:tab w:val="left" w:pos="1456"/>
                <w:tab w:val="left" w:pos="2436"/>
                <w:tab w:val="left" w:pos="2674"/>
              </w:tabs>
              <w:rPr>
                <w:color w:val="000000" w:themeColor="text1"/>
                <w:cs/>
              </w:rPr>
            </w:pPr>
            <w:r w:rsidRPr="007B4B09">
              <w:rPr>
                <w:i/>
                <w:color w:val="000000" w:themeColor="text1"/>
                <w:cs/>
              </w:rPr>
              <w:t>ปัจจัย</w:t>
            </w:r>
            <w:r w:rsidR="00C416B6" w:rsidRPr="007B4B09">
              <w:rPr>
                <w:i/>
                <w:color w:val="000000" w:themeColor="text1"/>
                <w:cs/>
              </w:rPr>
              <w:t>ส่วนลด</w:t>
            </w:r>
            <w:r w:rsidRPr="007B4B09">
              <w:rPr>
                <w:i/>
                <w:color w:val="000000" w:themeColor="text1"/>
                <w:cs/>
              </w:rPr>
              <w:t>การรั่วไหล</w:t>
            </w:r>
            <w:r w:rsidR="00667B23" w:rsidRPr="007B4B09">
              <w:rPr>
                <w:i/>
                <w:color w:val="000000" w:themeColor="text1"/>
              </w:rPr>
              <w:t xml:space="preserve"> </w:t>
            </w:r>
            <w:r w:rsidR="00667B23" w:rsidRPr="007B4B09">
              <w:rPr>
                <w:iCs/>
                <w:color w:val="000000" w:themeColor="text1"/>
              </w:rPr>
              <w:t>(Leakage Factor)</w:t>
            </w:r>
            <w:r w:rsidR="00667B23" w:rsidRPr="007B4B09">
              <w:rPr>
                <w:i/>
                <w:color w:val="000000" w:themeColor="text1"/>
              </w:rPr>
              <w:t xml:space="preserve"> </w:t>
            </w:r>
            <w:r w:rsidRPr="007B4B09">
              <w:rPr>
                <w:i/>
                <w:color w:val="000000" w:themeColor="text1"/>
                <w:cs/>
              </w:rPr>
              <w:t>สำหรับการคำนวณผลกระทบต่อตลาด</w:t>
            </w:r>
            <w:r w:rsidRPr="007B4B09">
              <w:rPr>
                <w:rFonts w:hint="cs"/>
                <w:i/>
                <w:color w:val="000000" w:themeColor="text1"/>
                <w:cs/>
              </w:rPr>
              <w:t xml:space="preserve"> (ไม่มีหน่วย)</w:t>
            </w:r>
          </w:p>
        </w:tc>
      </w:tr>
      <w:tr w:rsidR="00642ECB" w:rsidRPr="007B4B09" w14:paraId="6410FF9A" w14:textId="77777777" w:rsidTr="0004106B">
        <w:tc>
          <w:tcPr>
            <w:tcW w:w="1917" w:type="dxa"/>
            <w:shd w:val="clear" w:color="auto" w:fill="auto"/>
          </w:tcPr>
          <w:p w14:paraId="4E6C22F2" w14:textId="77777777" w:rsidR="00177353" w:rsidRPr="007B4B09" w:rsidRDefault="007409C2" w:rsidP="0004106B">
            <w:pPr>
              <w:jc w:val="right"/>
              <w:rPr>
                <w:color w:val="000000" w:themeColor="text1"/>
                <w:sz w:val="28"/>
                <w:szCs w:val="28"/>
              </w:rPr>
            </w:pPr>
            <m:oMathPara>
              <m:oMathParaPr>
                <m:jc m:val="righ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color w:val="000000" w:themeColor="text1"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000000" w:themeColor="text1"/>
                        <w:sz w:val="28"/>
                        <w:szCs w:val="28"/>
                      </w:rPr>
                      <m:t>∆C</m:t>
                    </m:r>
                  </m:e>
                  <m:sub>
                    <m:r>
                      <w:rPr>
                        <w:rFonts w:ascii="Cambria Math" w:hAnsi="Cambria Math"/>
                        <w:color w:val="000000" w:themeColor="text1"/>
                        <w:sz w:val="28"/>
                        <w:szCs w:val="28"/>
                      </w:rPr>
                      <m:t>BSL,t</m:t>
                    </m:r>
                  </m:sub>
                </m:sSub>
              </m:oMath>
            </m:oMathPara>
          </w:p>
        </w:tc>
        <w:tc>
          <w:tcPr>
            <w:tcW w:w="422" w:type="dxa"/>
            <w:shd w:val="clear" w:color="auto" w:fill="auto"/>
          </w:tcPr>
          <w:p w14:paraId="25856DDD" w14:textId="77777777" w:rsidR="00177353" w:rsidRPr="007B4B09" w:rsidRDefault="00177353" w:rsidP="0004106B">
            <w:pPr>
              <w:rPr>
                <w:color w:val="000000" w:themeColor="text1"/>
              </w:rPr>
            </w:pPr>
            <w:r w:rsidRPr="007B4B09">
              <w:rPr>
                <w:color w:val="000000" w:themeColor="text1"/>
              </w:rPr>
              <w:t>=</w:t>
            </w:r>
          </w:p>
        </w:tc>
        <w:tc>
          <w:tcPr>
            <w:tcW w:w="6687" w:type="dxa"/>
            <w:shd w:val="clear" w:color="auto" w:fill="auto"/>
          </w:tcPr>
          <w:p w14:paraId="0AD489DC" w14:textId="77777777" w:rsidR="00177353" w:rsidRPr="007B4B09" w:rsidRDefault="00177353" w:rsidP="0004106B">
            <w:pPr>
              <w:tabs>
                <w:tab w:val="left" w:pos="1456"/>
                <w:tab w:val="left" w:pos="2436"/>
                <w:tab w:val="left" w:pos="2674"/>
              </w:tabs>
              <w:rPr>
                <w:i/>
                <w:color w:val="000000" w:themeColor="text1"/>
              </w:rPr>
            </w:pPr>
            <w:r w:rsidRPr="007B4B09">
              <w:rPr>
                <w:i/>
                <w:color w:val="000000" w:themeColor="text1"/>
                <w:cs/>
              </w:rPr>
              <w:t>ปริมาณการเปลี่ยนแปลงการ</w:t>
            </w:r>
            <w:r w:rsidR="00686E11" w:rsidRPr="007B4B09">
              <w:rPr>
                <w:i/>
                <w:color w:val="000000" w:themeColor="text1"/>
                <w:cs/>
              </w:rPr>
              <w:t>กักเก็บ</w:t>
            </w:r>
            <w:r w:rsidRPr="007B4B09">
              <w:rPr>
                <w:i/>
                <w:color w:val="000000" w:themeColor="text1"/>
                <w:cs/>
              </w:rPr>
              <w:t>ก๊าซเรือนกระจกสุทธิของกรณีฐานในปีใดๆ (ตันคาร์บอนไดออกไซด์เทียบเท่า)</w:t>
            </w:r>
          </w:p>
          <w:p w14:paraId="16B976D8" w14:textId="77777777" w:rsidR="00197493" w:rsidRPr="007B4B09" w:rsidRDefault="00197493" w:rsidP="0004106B">
            <w:pPr>
              <w:tabs>
                <w:tab w:val="left" w:pos="1456"/>
                <w:tab w:val="left" w:pos="2436"/>
                <w:tab w:val="left" w:pos="2674"/>
              </w:tabs>
              <w:rPr>
                <w:i/>
                <w:color w:val="000000" w:themeColor="text1"/>
                <w:cs/>
              </w:rPr>
            </w:pPr>
          </w:p>
        </w:tc>
      </w:tr>
    </w:tbl>
    <w:p w14:paraId="7B2AAD8E" w14:textId="77777777" w:rsidR="00844D34" w:rsidRPr="007B4B09" w:rsidRDefault="00844D34" w:rsidP="005E0331">
      <w:pPr>
        <w:pStyle w:val="ListParagraph"/>
        <w:ind w:left="0"/>
        <w:jc w:val="thaiDistribute"/>
        <w:rPr>
          <w:color w:val="000000" w:themeColor="text1"/>
        </w:rPr>
      </w:pPr>
      <w:r w:rsidRPr="007B4B09">
        <w:rPr>
          <w:color w:val="000000" w:themeColor="text1"/>
        </w:rPr>
        <w:lastRenderedPageBreak/>
        <w:tab/>
      </w:r>
      <w:r w:rsidR="000B7D74" w:rsidRPr="007B4B09">
        <w:rPr>
          <w:color w:val="000000" w:themeColor="text1"/>
          <w:cs/>
        </w:rPr>
        <w:t>ปัจจัยส่วนลดการรั่วไหลประเมินโดยการเปรียบเทียบระหว่างอัตราส่วนของ</w:t>
      </w:r>
      <w:r w:rsidR="000B7D74" w:rsidRPr="007B4B09">
        <w:rPr>
          <w:rFonts w:hint="cs"/>
          <w:color w:val="000000" w:themeColor="text1"/>
          <w:cs/>
        </w:rPr>
        <w:t>มวลชีวภาพ</w:t>
      </w:r>
      <w:r w:rsidR="000B7D74" w:rsidRPr="007B4B09">
        <w:rPr>
          <w:color w:val="000000" w:themeColor="text1"/>
          <w:cs/>
        </w:rPr>
        <w:t>ที่จำหน่ายได้ต่อมวลชีวภาพรวมในพื้นที่โครงการ</w:t>
      </w:r>
      <w:r w:rsidR="000B7D74" w:rsidRPr="007B4B09">
        <w:rPr>
          <w:rFonts w:hint="cs"/>
          <w:color w:val="000000" w:themeColor="text1"/>
          <w:cs/>
        </w:rPr>
        <w:t xml:space="preserve"> ณ </w:t>
      </w:r>
      <w:r w:rsidR="000B7D74" w:rsidRPr="007B4B09">
        <w:rPr>
          <w:color w:val="000000" w:themeColor="text1"/>
          <w:cs/>
        </w:rPr>
        <w:t>ปีฐาน และอัตราส่วนของ</w:t>
      </w:r>
      <w:r w:rsidR="000B7D74" w:rsidRPr="007B4B09">
        <w:rPr>
          <w:rFonts w:hint="cs"/>
          <w:color w:val="000000" w:themeColor="text1"/>
          <w:cs/>
        </w:rPr>
        <w:t>มวลชีวภาพ</w:t>
      </w:r>
      <w:r w:rsidR="000B7D74" w:rsidRPr="007B4B09">
        <w:rPr>
          <w:color w:val="000000" w:themeColor="text1"/>
          <w:cs/>
        </w:rPr>
        <w:t>ที่จำหน่ายได้ต่อมวลชีวภาพทั้งหมดภายในพื้นที่ที่มีแนวโน้มว่าจะ</w:t>
      </w:r>
      <w:r w:rsidR="00B82567" w:rsidRPr="007B4B09">
        <w:rPr>
          <w:rFonts w:hint="cs"/>
          <w:color w:val="000000" w:themeColor="text1"/>
          <w:cs/>
        </w:rPr>
        <w:t>มีการตัดไม้</w:t>
      </w:r>
      <w:r w:rsidR="000B7D74" w:rsidRPr="007B4B09">
        <w:rPr>
          <w:color w:val="000000" w:themeColor="text1"/>
          <w:cs/>
        </w:rPr>
        <w:t xml:space="preserve"> </w:t>
      </w:r>
      <w:r w:rsidR="000B7D74" w:rsidRPr="007B4B09">
        <w:rPr>
          <w:rFonts w:hint="cs"/>
          <w:color w:val="000000" w:themeColor="text1"/>
          <w:cs/>
        </w:rPr>
        <w:t>ซึ่งอาจ</w:t>
      </w:r>
      <w:r w:rsidR="000B7D74" w:rsidRPr="007B4B09">
        <w:rPr>
          <w:color w:val="000000" w:themeColor="text1"/>
          <w:cs/>
        </w:rPr>
        <w:t>ใช้ปัจจัยส่วนลดต่อไปนี้สำหรับการรั่วไหลของตลาด</w:t>
      </w:r>
    </w:p>
    <w:p w14:paraId="2F510F08" w14:textId="77777777" w:rsidR="00667B23" w:rsidRPr="007B4B09" w:rsidRDefault="00667B23" w:rsidP="00667B23">
      <w:pPr>
        <w:pStyle w:val="ListParagraph"/>
        <w:ind w:left="0" w:firstLine="720"/>
        <w:jc w:val="thaiDistribute"/>
        <w:rPr>
          <w:color w:val="000000" w:themeColor="text1"/>
        </w:rPr>
      </w:pPr>
      <w:r w:rsidRPr="007B4B09">
        <w:rPr>
          <w:color w:val="000000" w:themeColor="text1"/>
          <w:cs/>
        </w:rPr>
        <w:t xml:space="preserve">1) </w:t>
      </w:r>
      <w:r w:rsidRPr="007B4B09">
        <w:rPr>
          <w:rFonts w:hint="cs"/>
          <w:color w:val="000000" w:themeColor="text1"/>
          <w:cs/>
        </w:rPr>
        <w:t>มี</w:t>
      </w:r>
      <w:r w:rsidRPr="007B4B09">
        <w:rPr>
          <w:color w:val="000000" w:themeColor="text1"/>
          <w:cs/>
        </w:rPr>
        <w:t>มาตรการ</w:t>
      </w:r>
      <w:r w:rsidRPr="007B4B09">
        <w:rPr>
          <w:rFonts w:hint="cs"/>
          <w:color w:val="000000" w:themeColor="text1"/>
          <w:cs/>
        </w:rPr>
        <w:t>รองรับ</w:t>
      </w:r>
      <w:r w:rsidRPr="007B4B09">
        <w:rPr>
          <w:color w:val="000000" w:themeColor="text1"/>
          <w:cs/>
        </w:rPr>
        <w:t>เพื่อลด</w:t>
      </w:r>
      <w:r w:rsidRPr="007B4B09">
        <w:rPr>
          <w:rFonts w:hint="cs"/>
          <w:color w:val="000000" w:themeColor="text1"/>
          <w:cs/>
        </w:rPr>
        <w:t>ปัจจัยขับเคลื่อนการเปลี่ยนแปลงพื้นที่ป่าให้เกิดน้อยที่สุดหรือไม่เกิดขึ้น กรณีนี้</w:t>
      </w:r>
      <w:r w:rsidRPr="007B4B09">
        <w:rPr>
          <w:color w:val="000000" w:themeColor="text1"/>
          <w:cs/>
        </w:rPr>
        <w:t>ใช้ปัจจัยส่วนลด</w:t>
      </w:r>
      <w:r w:rsidRPr="007B4B09">
        <w:rPr>
          <w:rFonts w:hint="cs"/>
          <w:color w:val="000000" w:themeColor="text1"/>
          <w:cs/>
        </w:rPr>
        <w:t xml:space="preserve"> เท่ากับ</w:t>
      </w:r>
      <w:r w:rsidRPr="007B4B09">
        <w:rPr>
          <w:color w:val="000000" w:themeColor="text1"/>
          <w:cs/>
        </w:rPr>
        <w:t xml:space="preserve"> 0</w:t>
      </w:r>
    </w:p>
    <w:p w14:paraId="53BA75DB" w14:textId="77777777" w:rsidR="00C416B6" w:rsidRPr="007B4B09" w:rsidRDefault="00667B23" w:rsidP="00C416B6">
      <w:pPr>
        <w:pStyle w:val="ListParagraph"/>
        <w:ind w:left="0" w:firstLine="720"/>
        <w:jc w:val="thaiDistribute"/>
        <w:rPr>
          <w:color w:val="000000" w:themeColor="text1"/>
        </w:rPr>
      </w:pPr>
      <w:r w:rsidRPr="007B4B09">
        <w:rPr>
          <w:color w:val="000000" w:themeColor="text1"/>
          <w:cs/>
        </w:rPr>
        <w:t xml:space="preserve">2) </w:t>
      </w:r>
      <w:r w:rsidRPr="007B4B09">
        <w:rPr>
          <w:rFonts w:hint="cs"/>
          <w:color w:val="000000" w:themeColor="text1"/>
          <w:cs/>
        </w:rPr>
        <w:t>มี</w:t>
      </w:r>
      <w:r w:rsidRPr="007B4B09">
        <w:rPr>
          <w:color w:val="000000" w:themeColor="text1"/>
          <w:cs/>
        </w:rPr>
        <w:t>มาตรการ</w:t>
      </w:r>
      <w:r w:rsidRPr="007B4B09">
        <w:rPr>
          <w:rFonts w:hint="cs"/>
          <w:color w:val="000000" w:themeColor="text1"/>
          <w:cs/>
        </w:rPr>
        <w:t>รองรับ</w:t>
      </w:r>
      <w:r w:rsidRPr="007B4B09">
        <w:rPr>
          <w:color w:val="000000" w:themeColor="text1"/>
          <w:cs/>
        </w:rPr>
        <w:t>ที่ลดการ</w:t>
      </w:r>
      <w:r w:rsidRPr="007B4B09">
        <w:rPr>
          <w:rFonts w:hint="cs"/>
          <w:color w:val="000000" w:themeColor="text1"/>
          <w:cs/>
        </w:rPr>
        <w:t>ตัดไม้</w:t>
      </w:r>
      <w:r w:rsidRPr="007B4B09">
        <w:rPr>
          <w:color w:val="000000" w:themeColor="text1"/>
          <w:cs/>
        </w:rPr>
        <w:t xml:space="preserve"> เช่น </w:t>
      </w:r>
      <w:r w:rsidR="00955985" w:rsidRPr="007B4B09">
        <w:rPr>
          <w:rFonts w:hint="cs"/>
          <w:color w:val="000000" w:themeColor="text1"/>
          <w:cs/>
        </w:rPr>
        <w:t>การ</w:t>
      </w:r>
      <w:r w:rsidRPr="007B4B09">
        <w:rPr>
          <w:color w:val="000000" w:themeColor="text1"/>
          <w:cs/>
        </w:rPr>
        <w:t>เลื่อนการชำระหนี้</w:t>
      </w:r>
      <w:r w:rsidRPr="007B4B09">
        <w:rPr>
          <w:rFonts w:hint="cs"/>
          <w:color w:val="000000" w:themeColor="text1"/>
          <w:cs/>
        </w:rPr>
        <w:t xml:space="preserve"> เป็นต้น</w:t>
      </w:r>
      <w:r w:rsidRPr="007B4B09">
        <w:rPr>
          <w:color w:val="000000" w:themeColor="text1"/>
          <w:cs/>
        </w:rPr>
        <w:t xml:space="preserve"> </w:t>
      </w:r>
      <w:r w:rsidRPr="007B4B09">
        <w:rPr>
          <w:rFonts w:hint="cs"/>
          <w:color w:val="000000" w:themeColor="text1"/>
          <w:cs/>
        </w:rPr>
        <w:t xml:space="preserve">ซึ่งจะทำให้เกิดการตัดไม้ลดลงในระยะยาว </w:t>
      </w:r>
      <w:r w:rsidRPr="007B4B09">
        <w:rPr>
          <w:color w:val="000000" w:themeColor="text1"/>
          <w:cs/>
        </w:rPr>
        <w:t xml:space="preserve">กรณีนี้ใช้ปัจจัยส่วนลด </w:t>
      </w:r>
      <w:r w:rsidRPr="007B4B09">
        <w:rPr>
          <w:rFonts w:hint="cs"/>
          <w:color w:val="000000" w:themeColor="text1"/>
          <w:cs/>
        </w:rPr>
        <w:t>เท่ากับ</w:t>
      </w:r>
      <w:r w:rsidRPr="007B4B09">
        <w:rPr>
          <w:color w:val="000000" w:themeColor="text1"/>
          <w:cs/>
        </w:rPr>
        <w:t xml:space="preserve"> 0.1</w:t>
      </w:r>
    </w:p>
    <w:p w14:paraId="33482521" w14:textId="77777777" w:rsidR="00C416B6" w:rsidRPr="00A36236" w:rsidRDefault="00C416B6" w:rsidP="00D54F04">
      <w:pPr>
        <w:pStyle w:val="ListParagraph"/>
        <w:ind w:left="0" w:firstLine="720"/>
        <w:jc w:val="thaiDistribute"/>
      </w:pPr>
      <w:r w:rsidRPr="007B4B09">
        <w:rPr>
          <w:color w:val="000000" w:themeColor="text1"/>
        </w:rPr>
        <w:t xml:space="preserve">3) </w:t>
      </w:r>
      <w:r w:rsidRPr="007B4B09">
        <w:rPr>
          <w:color w:val="000000" w:themeColor="text1"/>
          <w:cs/>
        </w:rPr>
        <w:t>ในกรณี</w:t>
      </w:r>
      <w:r w:rsidRPr="007B4B09">
        <w:rPr>
          <w:rFonts w:hint="cs"/>
          <w:color w:val="000000" w:themeColor="text1"/>
          <w:cs/>
        </w:rPr>
        <w:t>ทีมี</w:t>
      </w:r>
      <w:r w:rsidRPr="007B4B09">
        <w:rPr>
          <w:color w:val="000000" w:themeColor="text1"/>
          <w:cs/>
        </w:rPr>
        <w:t>มาตรการ</w:t>
      </w:r>
      <w:r w:rsidRPr="007B4B09">
        <w:rPr>
          <w:rFonts w:hint="cs"/>
          <w:color w:val="000000" w:themeColor="text1"/>
          <w:cs/>
        </w:rPr>
        <w:t>รอง</w:t>
      </w:r>
      <w:r w:rsidRPr="007B4B09">
        <w:rPr>
          <w:color w:val="000000" w:themeColor="text1"/>
          <w:cs/>
        </w:rPr>
        <w:t>รั</w:t>
      </w:r>
      <w:r w:rsidRPr="007B4B09">
        <w:rPr>
          <w:rFonts w:hint="cs"/>
          <w:color w:val="000000" w:themeColor="text1"/>
          <w:cs/>
        </w:rPr>
        <w:t>บ</w:t>
      </w:r>
      <w:r w:rsidRPr="007B4B09">
        <w:rPr>
          <w:color w:val="000000" w:themeColor="text1"/>
          <w:cs/>
        </w:rPr>
        <w:t>ที่ลดระดับการ</w:t>
      </w:r>
      <w:r w:rsidRPr="007B4B09">
        <w:rPr>
          <w:rFonts w:hint="cs"/>
          <w:color w:val="000000" w:themeColor="text1"/>
          <w:cs/>
        </w:rPr>
        <w:t>ตัดไม้</w:t>
      </w:r>
      <w:r w:rsidRPr="007B4B09">
        <w:rPr>
          <w:color w:val="000000" w:themeColor="text1"/>
          <w:cs/>
        </w:rPr>
        <w:t>อย่างถาวร อาจมีการใช้ปัจจัยส่วนลด</w:t>
      </w:r>
      <w:r w:rsidRPr="007B4B09">
        <w:rPr>
          <w:rFonts w:hint="cs"/>
          <w:color w:val="000000" w:themeColor="text1"/>
          <w:cs/>
        </w:rPr>
        <w:t xml:space="preserve"> </w:t>
      </w:r>
      <w:r w:rsidRPr="007B4B09">
        <w:rPr>
          <w:color w:val="000000" w:themeColor="text1"/>
        </w:rPr>
        <w:t xml:space="preserve">3 </w:t>
      </w:r>
      <w:r w:rsidR="00903421" w:rsidRPr="007B4B09">
        <w:rPr>
          <w:rFonts w:hint="cs"/>
          <w:color w:val="000000" w:themeColor="text1"/>
          <w:cs/>
        </w:rPr>
        <w:t xml:space="preserve">ระดับ </w:t>
      </w:r>
      <w:r w:rsidRPr="007B4B09">
        <w:rPr>
          <w:color w:val="000000" w:themeColor="text1"/>
          <w:cs/>
        </w:rPr>
        <w:t>ขึ้นอยู่กับความพร้อมของ</w:t>
      </w:r>
      <w:r w:rsidRPr="007B4B09">
        <w:rPr>
          <w:rFonts w:hint="cs"/>
          <w:color w:val="000000" w:themeColor="text1"/>
          <w:cs/>
        </w:rPr>
        <w:t>มวลชีวภาพ คือ ไม้ในเขตจัดการการรั่วไหลมีคุณภาพและความพร้อมใช้งานเทียบเท่ากับไม้</w:t>
      </w:r>
      <w:r w:rsidR="00D54F04" w:rsidRPr="007B4B09">
        <w:rPr>
          <w:rFonts w:hint="cs"/>
          <w:color w:val="000000" w:themeColor="text1"/>
          <w:cs/>
        </w:rPr>
        <w:t>ที่ขายได้</w:t>
      </w:r>
      <w:r w:rsidRPr="007B4B09">
        <w:rPr>
          <w:rFonts w:hint="cs"/>
          <w:color w:val="000000" w:themeColor="text1"/>
          <w:cs/>
        </w:rPr>
        <w:t>ใน</w:t>
      </w:r>
      <w:r w:rsidRPr="00A36236">
        <w:rPr>
          <w:rFonts w:hint="cs"/>
          <w:cs/>
        </w:rPr>
        <w:t>พื้นที่โครงการ</w:t>
      </w:r>
      <w:r w:rsidR="00D54F04" w:rsidRPr="00A36236">
        <w:rPr>
          <w:rFonts w:hint="cs"/>
          <w:cs/>
        </w:rPr>
        <w:t xml:space="preserve"> </w:t>
      </w:r>
      <w:r w:rsidRPr="00A36236">
        <w:rPr>
          <w:cs/>
        </w:rPr>
        <w:t>ปัจจัยส่วนลด</w:t>
      </w:r>
      <w:r w:rsidR="00D54F04" w:rsidRPr="00A36236">
        <w:rPr>
          <w:rFonts w:hint="cs"/>
          <w:cs/>
        </w:rPr>
        <w:t xml:space="preserve"> </w:t>
      </w:r>
      <w:r w:rsidR="00D54F04" w:rsidRPr="00A36236">
        <w:t xml:space="preserve">3 </w:t>
      </w:r>
      <w:r w:rsidR="00903421" w:rsidRPr="00A36236">
        <w:rPr>
          <w:rFonts w:hint="cs"/>
          <w:cs/>
        </w:rPr>
        <w:t>ระดับ</w:t>
      </w:r>
      <w:r w:rsidR="00D54F04" w:rsidRPr="00A36236">
        <w:t xml:space="preserve"> </w:t>
      </w:r>
      <w:r w:rsidR="00D54F04" w:rsidRPr="00A36236">
        <w:rPr>
          <w:rFonts w:hint="cs"/>
          <w:cs/>
        </w:rPr>
        <w:t>ได้แก่</w:t>
      </w:r>
    </w:p>
    <w:p w14:paraId="71C54345" w14:textId="50D3A368" w:rsidR="00D54F04" w:rsidRPr="00A36236" w:rsidRDefault="00D54F04" w:rsidP="00F315D6">
      <w:pPr>
        <w:pStyle w:val="ListParagraph"/>
        <w:tabs>
          <w:tab w:val="left" w:pos="993"/>
          <w:tab w:val="left" w:pos="1560"/>
        </w:tabs>
        <w:ind w:left="0" w:firstLine="720"/>
        <w:jc w:val="thaiDistribute"/>
      </w:pPr>
      <w:r w:rsidRPr="00A36236">
        <w:rPr>
          <w:cs/>
        </w:rPr>
        <w:tab/>
      </w:r>
      <w:r w:rsidRPr="00A36236">
        <w:t xml:space="preserve">3.1) </w:t>
      </w:r>
      <w:r w:rsidR="00F315D6">
        <w:rPr>
          <w:cs/>
        </w:rPr>
        <w:tab/>
      </w:r>
      <w:r w:rsidRPr="00A36236">
        <w:rPr>
          <w:cs/>
        </w:rPr>
        <w:t>หากอัตราส่วนของมวล</w:t>
      </w:r>
      <w:r w:rsidR="00903421" w:rsidRPr="00A36236">
        <w:rPr>
          <w:cs/>
        </w:rPr>
        <w:t>ชีว</w:t>
      </w:r>
      <w:r w:rsidR="00903421" w:rsidRPr="00A36236">
        <w:rPr>
          <w:rFonts w:hint="cs"/>
          <w:cs/>
        </w:rPr>
        <w:t>ภาพ</w:t>
      </w:r>
      <w:r w:rsidRPr="00A36236">
        <w:rPr>
          <w:cs/>
        </w:rPr>
        <w:t>ที่จำหน่ายได้ต่อมวลชีวภาพทั้งหมดในพื้นที่รั่วไหลสูงกว่าพื้นที่โครงการ มากกว่า</w:t>
      </w:r>
      <w:r w:rsidR="00903421" w:rsidRPr="00A36236">
        <w:rPr>
          <w:rFonts w:hint="cs"/>
          <w:cs/>
        </w:rPr>
        <w:t>ร้อยละ</w:t>
      </w:r>
      <w:r w:rsidRPr="00A36236">
        <w:rPr>
          <w:cs/>
        </w:rPr>
        <w:t xml:space="preserve"> </w:t>
      </w:r>
      <w:r w:rsidRPr="00A36236">
        <w:t xml:space="preserve">15 </w:t>
      </w:r>
      <w:r w:rsidR="00903421" w:rsidRPr="00A36236">
        <w:rPr>
          <w:cs/>
        </w:rPr>
        <w:t xml:space="preserve">ปัจจัยส่วนลดเท่ากับ </w:t>
      </w:r>
      <w:r w:rsidR="00903421" w:rsidRPr="00A36236">
        <w:t>0.2</w:t>
      </w:r>
    </w:p>
    <w:p w14:paraId="37B29791" w14:textId="6230BEF8" w:rsidR="00903421" w:rsidRPr="00A36236" w:rsidRDefault="00903421" w:rsidP="00F315D6">
      <w:pPr>
        <w:pStyle w:val="ListParagraph"/>
        <w:tabs>
          <w:tab w:val="left" w:pos="993"/>
          <w:tab w:val="left" w:pos="1560"/>
        </w:tabs>
        <w:ind w:left="0" w:firstLine="720"/>
        <w:jc w:val="thaiDistribute"/>
      </w:pPr>
      <w:r w:rsidRPr="00A36236">
        <w:tab/>
        <w:t xml:space="preserve">3.2) </w:t>
      </w:r>
      <w:r w:rsidR="00F315D6">
        <w:rPr>
          <w:cs/>
        </w:rPr>
        <w:tab/>
      </w:r>
      <w:r w:rsidRPr="00A36236">
        <w:rPr>
          <w:cs/>
        </w:rPr>
        <w:t>หากอัตราส่วนของมวลชีวภาพที่จำหน่ายได้ต่อมวลชีวภาพทั้งหมดในพื้นที่รั่วไหลใกล้เคียงกับอัตราส่วนของพื้นที่โครงการ ±</w:t>
      </w:r>
      <w:r w:rsidRPr="00A36236">
        <w:t xml:space="preserve"> </w:t>
      </w:r>
      <w:r w:rsidRPr="00A36236">
        <w:rPr>
          <w:rFonts w:hint="cs"/>
          <w:cs/>
        </w:rPr>
        <w:t>ร้อยละ</w:t>
      </w:r>
      <w:r w:rsidRPr="00A36236">
        <w:rPr>
          <w:cs/>
        </w:rPr>
        <w:t>15</w:t>
      </w:r>
      <w:r w:rsidRPr="00A36236">
        <w:rPr>
          <w:rFonts w:hint="cs"/>
          <w:cs/>
        </w:rPr>
        <w:t xml:space="preserve"> </w:t>
      </w:r>
      <w:r w:rsidRPr="00A36236">
        <w:rPr>
          <w:cs/>
        </w:rPr>
        <w:t>ปัจจัยส่วนลดเท่ากับ 0.4</w:t>
      </w:r>
    </w:p>
    <w:p w14:paraId="596D65EC" w14:textId="031B2968" w:rsidR="00903421" w:rsidRPr="00A36236" w:rsidRDefault="00903421" w:rsidP="00F315D6">
      <w:pPr>
        <w:pStyle w:val="ListParagraph"/>
        <w:tabs>
          <w:tab w:val="left" w:pos="993"/>
          <w:tab w:val="left" w:pos="1560"/>
        </w:tabs>
        <w:ind w:left="0" w:firstLine="720"/>
        <w:jc w:val="thaiDistribute"/>
      </w:pPr>
      <w:r w:rsidRPr="00A36236">
        <w:rPr>
          <w:cs/>
        </w:rPr>
        <w:tab/>
      </w:r>
      <w:r w:rsidRPr="00A36236">
        <w:t xml:space="preserve">3.3) </w:t>
      </w:r>
      <w:r w:rsidR="00F315D6">
        <w:rPr>
          <w:cs/>
        </w:rPr>
        <w:tab/>
      </w:r>
      <w:r w:rsidRPr="00A36236">
        <w:rPr>
          <w:cs/>
        </w:rPr>
        <w:t>หากอัตราส่วนของมวลชีวภาพที่จำหน่ายได้ต่อมวลชีวภาพทั้งหมดในพื้นที่รั่วไหลต่ำกว่าพื้นที่โครงการ น้อยกว่า</w:t>
      </w:r>
      <w:r w:rsidRPr="00A36236">
        <w:rPr>
          <w:rFonts w:hint="cs"/>
          <w:cs/>
        </w:rPr>
        <w:t>ร้อยละ</w:t>
      </w:r>
      <w:r w:rsidRPr="00A36236">
        <w:rPr>
          <w:cs/>
        </w:rPr>
        <w:t xml:space="preserve"> </w:t>
      </w:r>
      <w:r w:rsidRPr="00A36236">
        <w:t>15</w:t>
      </w:r>
      <w:r w:rsidRPr="00A36236">
        <w:rPr>
          <w:rFonts w:hint="cs"/>
          <w:cs/>
        </w:rPr>
        <w:t xml:space="preserve"> </w:t>
      </w:r>
      <w:r w:rsidRPr="00A36236">
        <w:rPr>
          <w:cs/>
        </w:rPr>
        <w:t xml:space="preserve">ปัจจัยส่วนลดเท่ากับ </w:t>
      </w:r>
      <w:r w:rsidRPr="00A36236">
        <w:t>0.7</w:t>
      </w:r>
    </w:p>
    <w:p w14:paraId="54EBFD2D" w14:textId="77777777" w:rsidR="00844D34" w:rsidRPr="00A36236" w:rsidRDefault="0089726C" w:rsidP="005E0331">
      <w:pPr>
        <w:pStyle w:val="ListParagraph"/>
        <w:ind w:left="0"/>
        <w:jc w:val="thaiDistribute"/>
      </w:pPr>
      <w:r w:rsidRPr="00A36236">
        <w:rPr>
          <w:cs/>
        </w:rPr>
        <w:tab/>
        <w:t>ปัจจัยการรั่วไหลถูกกำหนดโดยพิจารณาจากกิจกรรมโครงการที่</w:t>
      </w:r>
      <w:r w:rsidRPr="00A36236">
        <w:rPr>
          <w:rFonts w:hint="cs"/>
          <w:cs/>
        </w:rPr>
        <w:t>อาจส่งผลให้</w:t>
      </w:r>
      <w:r w:rsidRPr="00A36236">
        <w:rPr>
          <w:cs/>
        </w:rPr>
        <w:t>การตัดไม้ของประเทศเพิ่มขึ้น</w:t>
      </w:r>
      <w:r w:rsidRPr="00A36236">
        <w:rPr>
          <w:rFonts w:hint="cs"/>
          <w:cs/>
        </w:rPr>
        <w:t xml:space="preserve"> ซึ่ง</w:t>
      </w:r>
      <w:r w:rsidRPr="00A36236">
        <w:rPr>
          <w:cs/>
        </w:rPr>
        <w:t>เป็นผลมาจากการลดลงของอุปทานไม้ที่เกิดจากโครงการ การรั่วไหลของตลาดอาจถูกละเลย</w:t>
      </w:r>
      <w:r w:rsidRPr="00A36236">
        <w:rPr>
          <w:rFonts w:hint="cs"/>
          <w:cs/>
        </w:rPr>
        <w:t>ได้</w:t>
      </w:r>
      <w:r w:rsidRPr="00A36236">
        <w:rPr>
          <w:cs/>
        </w:rPr>
        <w:t>หากแสดงให้เห็นว่าไม่มีการรั่วไหลของผลกระทบต่อตลาดเกิดขึ้นภายในประเทศ เนื่องจากการรั่วไหลของตลาดและปริมาณ</w:t>
      </w:r>
      <w:r w:rsidRPr="00A36236">
        <w:rPr>
          <w:rFonts w:hint="cs"/>
          <w:cs/>
        </w:rPr>
        <w:t>ไม้</w:t>
      </w:r>
      <w:r w:rsidRPr="00A36236">
        <w:rPr>
          <w:cs/>
        </w:rPr>
        <w:t>ที่</w:t>
      </w:r>
      <w:r w:rsidRPr="00A36236">
        <w:rPr>
          <w:rFonts w:hint="cs"/>
          <w:cs/>
        </w:rPr>
        <w:t>ตัด</w:t>
      </w:r>
      <w:r w:rsidRPr="00A36236">
        <w:rPr>
          <w:cs/>
        </w:rPr>
        <w:t>ได้ในแต่ละปีเพิ่มขึ้น</w:t>
      </w:r>
      <w:r w:rsidRPr="00A36236">
        <w:rPr>
          <w:rFonts w:hint="cs"/>
          <w:cs/>
        </w:rPr>
        <w:t>เพียง</w:t>
      </w:r>
      <w:r w:rsidRPr="00A36236">
        <w:rPr>
          <w:cs/>
        </w:rPr>
        <w:t xml:space="preserve">เล็กน้อย </w:t>
      </w:r>
      <w:r w:rsidRPr="00A36236">
        <w:rPr>
          <w:rFonts w:hint="cs"/>
          <w:cs/>
        </w:rPr>
        <w:t>คือ</w:t>
      </w:r>
      <w:r w:rsidRPr="00A36236">
        <w:rPr>
          <w:cs/>
        </w:rPr>
        <w:t>การปล่อยก๊าซเรือนกระจกน้อยกว่า</w:t>
      </w:r>
      <w:r w:rsidRPr="00A36236">
        <w:rPr>
          <w:rFonts w:hint="cs"/>
          <w:cs/>
        </w:rPr>
        <w:t>ร้อยละ</w:t>
      </w:r>
      <w:r w:rsidRPr="00A36236">
        <w:rPr>
          <w:cs/>
        </w:rPr>
        <w:t xml:space="preserve"> 5 ของ</w:t>
      </w:r>
      <w:r w:rsidRPr="00A36236">
        <w:rPr>
          <w:rFonts w:hint="cs"/>
          <w:cs/>
        </w:rPr>
        <w:t>ปริมาณก๊าซเรือนกระจก</w:t>
      </w:r>
      <w:r w:rsidRPr="00A36236">
        <w:rPr>
          <w:cs/>
        </w:rPr>
        <w:t>ทั้งหมดของโครงการ และ</w:t>
      </w:r>
      <w:r w:rsidRPr="00A36236">
        <w:rPr>
          <w:rFonts w:hint="cs"/>
          <w:cs/>
        </w:rPr>
        <w:t>ไม่พบ</w:t>
      </w:r>
      <w:r w:rsidRPr="00A36236">
        <w:rPr>
          <w:cs/>
        </w:rPr>
        <w:t>การ</w:t>
      </w:r>
      <w:r w:rsidRPr="00A36236">
        <w:rPr>
          <w:rFonts w:hint="cs"/>
          <w:cs/>
        </w:rPr>
        <w:t>ลักลอบ</w:t>
      </w:r>
      <w:r w:rsidRPr="00A36236">
        <w:rPr>
          <w:cs/>
        </w:rPr>
        <w:t>ตัดไม้ในประเทศเจ้าของโครงการ</w:t>
      </w:r>
    </w:p>
    <w:p w14:paraId="7C5C9D82" w14:textId="77777777" w:rsidR="0089726C" w:rsidRPr="00A36236" w:rsidRDefault="0089726C" w:rsidP="005E0331">
      <w:pPr>
        <w:pStyle w:val="ListParagraph"/>
        <w:ind w:left="0"/>
        <w:jc w:val="thaiDistribute"/>
      </w:pPr>
      <w:r w:rsidRPr="00A36236">
        <w:rPr>
          <w:cs/>
        </w:rPr>
        <w:tab/>
        <w:t>การรั่วไหลออกนอกประเทศไม่จำเป็นต้องนำมาพิจารณา</w:t>
      </w:r>
    </w:p>
    <w:p w14:paraId="08136F3A" w14:textId="77777777" w:rsidR="0068376D" w:rsidRDefault="00B82567" w:rsidP="00B82567">
      <w:pPr>
        <w:pStyle w:val="Heading2"/>
        <w:rPr>
          <w:color w:val="auto"/>
        </w:rPr>
      </w:pPr>
      <w:r w:rsidRPr="00A36236">
        <w:rPr>
          <w:color w:val="auto"/>
        </w:rPr>
        <w:t xml:space="preserve">7.4 </w:t>
      </w:r>
      <w:r w:rsidR="0049696D" w:rsidRPr="0049696D">
        <w:rPr>
          <w:color w:val="auto"/>
          <w:spacing w:val="-4"/>
          <w:cs/>
        </w:rPr>
        <w:t>การรั่วไหลที่เกิดจากการเปลี่ยนแปลงพื้นที่เกษตรจากกิจกรรม</w:t>
      </w:r>
      <w:r w:rsidR="0049696D">
        <w:rPr>
          <w:color w:val="auto"/>
          <w:spacing w:val="-4"/>
        </w:rPr>
        <w:t xml:space="preserve"> AR</w:t>
      </w:r>
    </w:p>
    <w:p w14:paraId="6C9EC63B" w14:textId="77777777" w:rsidR="0068376D" w:rsidRPr="001118C7" w:rsidRDefault="0068376D" w:rsidP="0049696D">
      <w:pPr>
        <w:ind w:firstLine="720"/>
        <w:jc w:val="thaiDistribute"/>
        <w:rPr>
          <w:b/>
          <w:bCs/>
          <w:spacing w:val="-4"/>
        </w:rPr>
      </w:pPr>
      <w:r w:rsidRPr="001118C7">
        <w:rPr>
          <w:spacing w:val="-4"/>
          <w:cs/>
        </w:rPr>
        <w:t>การคำนวณการปล่อยก๊าซเรือนกระจกนอกขอบเขตโครงการหากการดำเนินกิจกรรม</w:t>
      </w:r>
      <w:r w:rsidR="0049696D">
        <w:rPr>
          <w:spacing w:val="-4"/>
        </w:rPr>
        <w:t xml:space="preserve"> AR </w:t>
      </w:r>
      <w:r w:rsidRPr="001118C7">
        <w:rPr>
          <w:spacing w:val="-4"/>
          <w:cs/>
        </w:rPr>
        <w:t>ของโครงการก่อให้เกิดการบุกรุกพื้นที่ใหม่ เช่น การทำการเกษตร การตั้งถิ่นฐาน เป็นต้น จะต้องคำนวณปริมาณการปล่อยคาร์บอนจากการรั่วไหล ดังนี้</w:t>
      </w:r>
    </w:p>
    <w:p w14:paraId="2227AE2F" w14:textId="77777777" w:rsidR="0068376D" w:rsidRPr="0001443F" w:rsidRDefault="007409C2" w:rsidP="0068376D">
      <w:pPr>
        <w:spacing w:before="100" w:beforeAutospacing="1" w:after="100" w:afterAutospacing="1"/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LK</m:t>
              </m:r>
            </m:e>
            <m:sub>
              <m:r>
                <w:rPr>
                  <w:rFonts w:ascii="Cambria Math" w:hAnsi="Cambria Math"/>
                </w:rPr>
                <m:t>t</m:t>
              </m:r>
            </m:sub>
          </m:sSub>
          <m:r>
            <w:rPr>
              <w:rFonts w:ascii="Cambria Math" w:hAnsi="Cambria Math"/>
            </w:rPr>
            <m:t>=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LK</m:t>
              </m:r>
            </m:e>
            <m:sub>
              <m:r>
                <w:rPr>
                  <w:rFonts w:ascii="Cambria Math" w:hAnsi="Cambria Math"/>
                </w:rPr>
                <m:t>AGR,t</m:t>
              </m:r>
            </m:sub>
          </m:sSub>
        </m:oMath>
      </m:oMathPara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12"/>
        <w:gridCol w:w="422"/>
        <w:gridCol w:w="6682"/>
      </w:tblGrid>
      <w:tr w:rsidR="0068376D" w:rsidRPr="0001443F" w14:paraId="3D228BAF" w14:textId="77777777" w:rsidTr="00987D2E">
        <w:tc>
          <w:tcPr>
            <w:tcW w:w="1912" w:type="dxa"/>
          </w:tcPr>
          <w:p w14:paraId="67521883" w14:textId="77777777" w:rsidR="0068376D" w:rsidRPr="0001443F" w:rsidRDefault="007409C2" w:rsidP="00987D2E">
            <w:pPr>
              <w:jc w:val="right"/>
            </w:pPr>
            <m:oMathPara>
              <m:oMathParaPr>
                <m:jc m:val="righ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LK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t</m:t>
                    </m:r>
                  </m:sub>
                </m:sSub>
              </m:oMath>
            </m:oMathPara>
          </w:p>
        </w:tc>
        <w:tc>
          <w:tcPr>
            <w:tcW w:w="422" w:type="dxa"/>
          </w:tcPr>
          <w:p w14:paraId="538358D1" w14:textId="77777777" w:rsidR="0068376D" w:rsidRPr="0001443F" w:rsidRDefault="0068376D" w:rsidP="00987D2E">
            <w:r w:rsidRPr="0001443F">
              <w:rPr>
                <w:cs/>
              </w:rPr>
              <w:t>=</w:t>
            </w:r>
          </w:p>
        </w:tc>
        <w:tc>
          <w:tcPr>
            <w:tcW w:w="6682" w:type="dxa"/>
          </w:tcPr>
          <w:p w14:paraId="70F33419" w14:textId="77777777" w:rsidR="0068376D" w:rsidRPr="0001443F" w:rsidRDefault="0068376D" w:rsidP="00987D2E">
            <w:pPr>
              <w:rPr>
                <w:cs/>
              </w:rPr>
            </w:pPr>
            <w:r w:rsidRPr="0001443F">
              <w:rPr>
                <w:cs/>
              </w:rPr>
              <w:t>การปล่อยก๊าซเรือนกระจกนอกขอบเขตโครงการ</w:t>
            </w:r>
            <w:r>
              <w:rPr>
                <w:rFonts w:hint="cs"/>
                <w:cs/>
              </w:rPr>
              <w:t xml:space="preserve">ในปี </w:t>
            </w:r>
            <w:r>
              <w:t>t</w:t>
            </w:r>
            <w:r w:rsidRPr="0001443F">
              <w:rPr>
                <w:cs/>
              </w:rPr>
              <w:t xml:space="preserve"> (ตันคาร์บอนไดออกไซด์เทียบเท่า) </w:t>
            </w:r>
          </w:p>
        </w:tc>
      </w:tr>
      <w:tr w:rsidR="0068376D" w:rsidRPr="007B4B09" w14:paraId="31B01BB6" w14:textId="77777777" w:rsidTr="00987D2E">
        <w:tc>
          <w:tcPr>
            <w:tcW w:w="1912" w:type="dxa"/>
          </w:tcPr>
          <w:p w14:paraId="715581ED" w14:textId="77777777" w:rsidR="0068376D" w:rsidRPr="007B4B09" w:rsidRDefault="007409C2" w:rsidP="00987D2E">
            <w:pPr>
              <w:rPr>
                <w:i/>
                <w:color w:val="000000" w:themeColor="text1"/>
              </w:rPr>
            </w:pPr>
            <m:oMathPara>
              <m:oMathParaPr>
                <m:jc m:val="righ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color w:val="000000" w:themeColor="text1"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000000" w:themeColor="text1"/>
                        <w:sz w:val="24"/>
                        <w:szCs w:val="24"/>
                      </w:rPr>
                      <m:t>LK</m:t>
                    </m:r>
                  </m:e>
                  <m:sub>
                    <m:r>
                      <w:rPr>
                        <w:rFonts w:ascii="Cambria Math" w:hAnsi="Cambria Math"/>
                        <w:color w:val="000000" w:themeColor="text1"/>
                        <w:sz w:val="24"/>
                        <w:szCs w:val="24"/>
                      </w:rPr>
                      <m:t>AGR,t</m:t>
                    </m:r>
                  </m:sub>
                </m:sSub>
              </m:oMath>
            </m:oMathPara>
          </w:p>
        </w:tc>
        <w:tc>
          <w:tcPr>
            <w:tcW w:w="422" w:type="dxa"/>
          </w:tcPr>
          <w:p w14:paraId="78665AA1" w14:textId="77777777" w:rsidR="0068376D" w:rsidRPr="007B4B09" w:rsidRDefault="0068376D" w:rsidP="00987D2E">
            <w:pPr>
              <w:rPr>
                <w:color w:val="000000" w:themeColor="text1"/>
              </w:rPr>
            </w:pPr>
            <w:r w:rsidRPr="007B4B09">
              <w:rPr>
                <w:color w:val="000000" w:themeColor="text1"/>
                <w:cs/>
              </w:rPr>
              <w:t>=</w:t>
            </w:r>
          </w:p>
        </w:tc>
        <w:tc>
          <w:tcPr>
            <w:tcW w:w="6682" w:type="dxa"/>
          </w:tcPr>
          <w:p w14:paraId="09AFC44F" w14:textId="77777777" w:rsidR="0068376D" w:rsidRPr="007B4B09" w:rsidRDefault="0068376D" w:rsidP="00987D2E">
            <w:pPr>
              <w:jc w:val="thaiDistribute"/>
              <w:rPr>
                <w:color w:val="000000" w:themeColor="text1"/>
                <w:spacing w:val="-4"/>
              </w:rPr>
            </w:pPr>
            <w:r w:rsidRPr="007B4B09">
              <w:rPr>
                <w:color w:val="000000" w:themeColor="text1"/>
                <w:spacing w:val="-4"/>
                <w:cs/>
              </w:rPr>
              <w:t>ปริมาณการรั่วไหลที่เกิดจากการเปลี่ยนแปลงพื้นที่เกษตรจากกิจกรรม</w:t>
            </w:r>
            <w:r w:rsidR="0049696D" w:rsidRPr="007B4B09">
              <w:rPr>
                <w:color w:val="000000" w:themeColor="text1"/>
                <w:spacing w:val="-4"/>
              </w:rPr>
              <w:t xml:space="preserve"> AR </w:t>
            </w:r>
            <w:r w:rsidR="0049696D" w:rsidRPr="007B4B09">
              <w:rPr>
                <w:rFonts w:hint="cs"/>
                <w:color w:val="000000" w:themeColor="text1"/>
                <w:spacing w:val="-4"/>
                <w:cs/>
              </w:rPr>
              <w:t>ของ</w:t>
            </w:r>
            <w:r w:rsidRPr="007B4B09">
              <w:rPr>
                <w:color w:val="000000" w:themeColor="text1"/>
                <w:spacing w:val="-4"/>
                <w:cs/>
              </w:rPr>
              <w:t xml:space="preserve">โครงการในปี </w:t>
            </w:r>
            <w:r w:rsidRPr="007B4B09">
              <w:rPr>
                <w:color w:val="000000" w:themeColor="text1"/>
                <w:spacing w:val="-4"/>
              </w:rPr>
              <w:t xml:space="preserve">t </w:t>
            </w:r>
            <w:r w:rsidRPr="007B4B09">
              <w:rPr>
                <w:color w:val="000000" w:themeColor="text1"/>
                <w:spacing w:val="-4"/>
                <w:cs/>
              </w:rPr>
              <w:t xml:space="preserve">(ตันคาร์บอนไดออกไซด์เทียบเท่า) </w:t>
            </w:r>
          </w:p>
          <w:p w14:paraId="370ABAE1" w14:textId="77777777" w:rsidR="0068376D" w:rsidRPr="007B4B09" w:rsidRDefault="0068376D" w:rsidP="00987D2E">
            <w:pPr>
              <w:jc w:val="thaiDistribute"/>
              <w:rPr>
                <w:color w:val="000000" w:themeColor="text1"/>
                <w:spacing w:val="-4"/>
              </w:rPr>
            </w:pPr>
            <w:r w:rsidRPr="007B4B09">
              <w:rPr>
                <w:color w:val="000000" w:themeColor="text1"/>
                <w:spacing w:val="-4"/>
                <w:cs/>
              </w:rPr>
              <w:t>ดำเนินการตาม</w:t>
            </w:r>
            <w:r w:rsidRPr="007B4B09">
              <w:rPr>
                <w:i/>
                <w:iCs/>
                <w:color w:val="000000" w:themeColor="text1"/>
                <w:spacing w:val="-4"/>
                <w:cs/>
              </w:rPr>
              <w:t xml:space="preserve">เครื่องมือการคำนวณ </w:t>
            </w:r>
            <w:r w:rsidR="002703C1" w:rsidRPr="007B4B09">
              <w:rPr>
                <w:i/>
                <w:iCs/>
                <w:color w:val="000000" w:themeColor="text1"/>
              </w:rPr>
              <w:t>TVER-TOOL</w:t>
            </w:r>
            <w:r w:rsidRPr="007B4B09">
              <w:rPr>
                <w:i/>
                <w:iCs/>
                <w:color w:val="000000" w:themeColor="text1"/>
              </w:rPr>
              <w:t>-</w:t>
            </w:r>
            <w:r w:rsidRPr="007B4B09">
              <w:rPr>
                <w:i/>
                <w:iCs/>
                <w:color w:val="000000" w:themeColor="text1"/>
                <w:cs/>
              </w:rPr>
              <w:t>01</w:t>
            </w:r>
            <w:r w:rsidRPr="007B4B09">
              <w:rPr>
                <w:rFonts w:hint="cs"/>
                <w:i/>
                <w:iCs/>
                <w:color w:val="000000" w:themeColor="text1"/>
                <w:cs/>
              </w:rPr>
              <w:t>-0</w:t>
            </w:r>
            <w:r w:rsidRPr="007B4B09">
              <w:rPr>
                <w:i/>
                <w:iCs/>
                <w:color w:val="000000" w:themeColor="text1"/>
                <w:spacing w:val="-4"/>
                <w:cs/>
              </w:rPr>
              <w:t>6  การคำนวณการปล่อยก๊าซเรือนกระจกจากการเคลื่</w:t>
            </w:r>
            <w:r w:rsidRPr="007B4B09">
              <w:rPr>
                <w:rFonts w:hint="cs"/>
                <w:i/>
                <w:iCs/>
                <w:color w:val="000000" w:themeColor="text1"/>
                <w:spacing w:val="-4"/>
                <w:cs/>
              </w:rPr>
              <w:t>อ</w:t>
            </w:r>
            <w:r w:rsidRPr="007B4B09">
              <w:rPr>
                <w:i/>
                <w:iCs/>
                <w:color w:val="000000" w:themeColor="text1"/>
                <w:spacing w:val="-4"/>
                <w:cs/>
              </w:rPr>
              <w:t>นย้ายกิจกรรมการเกษตรสำหรับกิจกรรมโครงการป่าไม้ (</w:t>
            </w:r>
            <w:r w:rsidRPr="007B4B09">
              <w:rPr>
                <w:i/>
                <w:iCs/>
                <w:color w:val="000000" w:themeColor="text1"/>
                <w:spacing w:val="-4"/>
              </w:rPr>
              <w:t xml:space="preserve">Estimation of the increase in GHG emissions attributable </w:t>
            </w:r>
            <w:r w:rsidRPr="007B4B09">
              <w:rPr>
                <w:i/>
                <w:iCs/>
                <w:color w:val="000000" w:themeColor="text1"/>
                <w:spacing w:val="-4"/>
              </w:rPr>
              <w:lastRenderedPageBreak/>
              <w:t>to displacement of pre-project agricultural activities in forest project activities)</w:t>
            </w:r>
          </w:p>
        </w:tc>
      </w:tr>
    </w:tbl>
    <w:p w14:paraId="4C23E404" w14:textId="77777777" w:rsidR="00B82567" w:rsidRPr="007B4B09" w:rsidRDefault="0068376D" w:rsidP="00B82567">
      <w:pPr>
        <w:pStyle w:val="Heading2"/>
        <w:rPr>
          <w:color w:val="000000" w:themeColor="text1"/>
        </w:rPr>
      </w:pPr>
      <w:r w:rsidRPr="007B4B09">
        <w:rPr>
          <w:color w:val="000000" w:themeColor="text1"/>
        </w:rPr>
        <w:lastRenderedPageBreak/>
        <w:t xml:space="preserve">7.5 </w:t>
      </w:r>
      <w:r w:rsidR="000201EC" w:rsidRPr="007B4B09">
        <w:rPr>
          <w:color w:val="000000" w:themeColor="text1"/>
          <w:cs/>
        </w:rPr>
        <w:t>การปล่อยก๊าซเรือนกระจกนอกขอบเขตโครงการ</w:t>
      </w:r>
    </w:p>
    <w:p w14:paraId="17EF518F" w14:textId="77777777" w:rsidR="00B82567" w:rsidRPr="007B4B09" w:rsidRDefault="00B82567" w:rsidP="005E0331">
      <w:pPr>
        <w:pStyle w:val="ListParagraph"/>
        <w:ind w:left="0"/>
        <w:jc w:val="thaiDistribute"/>
        <w:rPr>
          <w:color w:val="000000" w:themeColor="text1"/>
        </w:rPr>
      </w:pPr>
      <w:r w:rsidRPr="007B4B09">
        <w:rPr>
          <w:color w:val="000000" w:themeColor="text1"/>
          <w:cs/>
        </w:rPr>
        <w:tab/>
      </w:r>
      <w:r w:rsidR="000201EC" w:rsidRPr="007B4B09">
        <w:rPr>
          <w:color w:val="000000" w:themeColor="text1"/>
          <w:cs/>
        </w:rPr>
        <w:t>การปล่อยก๊าซเรือนกระจกที่เกิดขึ้นนอกขอบเขตโครงการ</w:t>
      </w:r>
      <w:r w:rsidR="000201EC" w:rsidRPr="007B4B09">
        <w:rPr>
          <w:rFonts w:hint="cs"/>
          <w:color w:val="000000" w:themeColor="text1"/>
          <w:cs/>
        </w:rPr>
        <w:t>ทั้งหมด</w:t>
      </w:r>
      <w:r w:rsidR="000201EC" w:rsidRPr="007B4B09">
        <w:rPr>
          <w:color w:val="000000" w:themeColor="text1"/>
          <w:cs/>
        </w:rPr>
        <w:t>สามารถคำนวณได้ดังสมการ</w:t>
      </w:r>
    </w:p>
    <w:p w14:paraId="5318A833" w14:textId="77777777" w:rsidR="000201EC" w:rsidRPr="007B4B09" w:rsidRDefault="002B0943" w:rsidP="00CB3651">
      <w:pPr>
        <w:pStyle w:val="ListParagraph"/>
        <w:ind w:left="0"/>
        <w:jc w:val="center"/>
        <w:rPr>
          <w:color w:val="000000" w:themeColor="text1"/>
          <w:sz w:val="28"/>
          <w:szCs w:val="28"/>
        </w:rPr>
      </w:pPr>
      <w:r w:rsidRPr="007B4B09">
        <w:rPr>
          <w:color w:val="000000" w:themeColor="text1"/>
          <w:cs/>
        </w:rPr>
        <w:tab/>
      </w:r>
      <w:r w:rsidRPr="007B4B09">
        <w:rPr>
          <w:color w:val="000000" w:themeColor="text1"/>
          <w:cs/>
        </w:rPr>
        <w:tab/>
      </w:r>
      <w:r w:rsidRPr="007B4B09">
        <w:rPr>
          <w:color w:val="000000" w:themeColor="text1"/>
          <w:cs/>
        </w:rPr>
        <w:tab/>
      </w:r>
      <w:r w:rsidRPr="007B4B09">
        <w:rPr>
          <w:rFonts w:ascii="Cambria Math" w:hAnsi="Cambria Math"/>
          <w:i/>
          <w:color w:val="000000" w:themeColor="text1"/>
          <w:sz w:val="28"/>
          <w:szCs w:val="28"/>
        </w:rPr>
        <w:br/>
      </w:r>
      <m:oMathPara>
        <m:oMath>
          <m:sSub>
            <m:sSubPr>
              <m:ctrlPr>
                <w:rPr>
                  <w:rFonts w:ascii="Cambria Math" w:hAnsi="Cambria Math"/>
                  <w:i/>
                  <w:color w:val="000000" w:themeColor="text1"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color w:val="000000" w:themeColor="text1"/>
                  <w:sz w:val="28"/>
                  <w:szCs w:val="28"/>
                </w:rPr>
                <m:t>LK</m:t>
              </m:r>
            </m:e>
            <m:sub>
              <m:r>
                <w:rPr>
                  <w:rFonts w:ascii="Cambria Math" w:hAnsi="Cambria Math"/>
                  <w:color w:val="000000" w:themeColor="text1"/>
                  <w:sz w:val="28"/>
                  <w:szCs w:val="28"/>
                </w:rPr>
                <m:t>t</m:t>
              </m:r>
            </m:sub>
          </m:sSub>
          <m:r>
            <w:rPr>
              <w:rFonts w:ascii="Cambria Math" w:hAnsi="Cambria Math"/>
              <w:color w:val="000000" w:themeColor="text1"/>
              <w:sz w:val="28"/>
              <w:szCs w:val="28"/>
            </w:rPr>
            <m:t xml:space="preserve">= </m:t>
          </m:r>
          <m:sSub>
            <m:sSubPr>
              <m:ctrlPr>
                <w:rPr>
                  <w:rFonts w:ascii="Cambria Math" w:hAnsi="Cambria Math"/>
                  <w:i/>
                  <w:color w:val="000000" w:themeColor="text1"/>
                  <w:sz w:val="28"/>
                  <w:szCs w:val="28"/>
                </w:rPr>
              </m:ctrlPr>
            </m:sSubPr>
            <m:e>
              <m:sSub>
                <m:sSubPr>
                  <m:ctrlPr>
                    <w:rPr>
                      <w:rFonts w:ascii="Cambria Math" w:hAnsi="Cambria Math"/>
                      <w:i/>
                      <w:color w:val="000000" w:themeColor="text1"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 w:themeColor="text1"/>
                      <w:sz w:val="28"/>
                      <w:szCs w:val="28"/>
                    </w:rPr>
                    <m:t>LK</m:t>
                  </m:r>
                </m:e>
                <m:sub>
                  <m:r>
                    <w:rPr>
                      <w:rFonts w:ascii="Cambria Math" w:hAnsi="Cambria Math"/>
                      <w:color w:val="000000" w:themeColor="text1"/>
                      <w:sz w:val="28"/>
                      <w:szCs w:val="28"/>
                    </w:rPr>
                    <m:t>MARKET,t</m:t>
                  </m:r>
                </m:sub>
              </m:sSub>
              <m:r>
                <w:rPr>
                  <w:rFonts w:ascii="Cambria Math" w:hAnsi="Cambria Math"/>
                  <w:color w:val="000000" w:themeColor="text1"/>
                  <w:sz w:val="28"/>
                  <w:szCs w:val="28"/>
                </w:rPr>
                <m:t>+LK</m:t>
              </m:r>
            </m:e>
            <m:sub>
              <m:r>
                <w:rPr>
                  <w:rFonts w:ascii="Cambria Math" w:hAnsi="Cambria Math"/>
                  <w:color w:val="000000" w:themeColor="text1"/>
                  <w:sz w:val="28"/>
                  <w:szCs w:val="28"/>
                </w:rPr>
                <m:t>REDD_AGR,t</m:t>
              </m:r>
            </m:sub>
          </m:sSub>
          <m:r>
            <w:rPr>
              <w:rFonts w:ascii="Cambria Math" w:hAnsi="Cambria Math"/>
              <w:color w:val="000000" w:themeColor="text1"/>
              <w:sz w:val="28"/>
              <w:szCs w:val="28"/>
            </w:rPr>
            <m:t>+</m:t>
          </m:r>
          <m:sSub>
            <m:sSubPr>
              <m:ctrlPr>
                <w:rPr>
                  <w:rFonts w:ascii="Cambria Math" w:hAnsi="Cambria Math"/>
                  <w:i/>
                  <w:color w:val="000000" w:themeColor="text1"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color w:val="000000" w:themeColor="text1"/>
                  <w:sz w:val="28"/>
                  <w:szCs w:val="28"/>
                </w:rPr>
                <m:t>LK</m:t>
              </m:r>
            </m:e>
            <m:sub>
              <m:r>
                <w:rPr>
                  <w:rFonts w:ascii="Cambria Math" w:hAnsi="Cambria Math"/>
                  <w:color w:val="000000" w:themeColor="text1"/>
                  <w:sz w:val="28"/>
                  <w:szCs w:val="28"/>
                </w:rPr>
                <m:t>AR_AGR,t</m:t>
              </m:r>
            </m:sub>
          </m:sSub>
        </m:oMath>
      </m:oMathPara>
    </w:p>
    <w:p w14:paraId="73F990C7" w14:textId="77777777" w:rsidR="002B0943" w:rsidRPr="007B4B09" w:rsidRDefault="002B0943" w:rsidP="005E0331">
      <w:pPr>
        <w:pStyle w:val="ListParagraph"/>
        <w:ind w:left="0"/>
        <w:jc w:val="thaiDistribute"/>
        <w:rPr>
          <w:color w:val="000000" w:themeColor="text1"/>
        </w:rPr>
      </w:pPr>
      <w:r w:rsidRPr="007B4B09">
        <w:rPr>
          <w:color w:val="000000" w:themeColor="text1"/>
          <w:cs/>
        </w:rPr>
        <w:tab/>
      </w:r>
    </w:p>
    <w:p w14:paraId="483423D8" w14:textId="77777777" w:rsidR="000A793D" w:rsidRPr="007B4B09" w:rsidRDefault="000A793D" w:rsidP="000A793D">
      <w:pPr>
        <w:ind w:firstLine="720"/>
        <w:jc w:val="thaiDistribute"/>
        <w:rPr>
          <w:color w:val="000000" w:themeColor="text1"/>
        </w:rPr>
      </w:pPr>
      <w:r w:rsidRPr="007B4B09">
        <w:rPr>
          <w:rFonts w:hint="cs"/>
          <w:color w:val="000000" w:themeColor="text1"/>
          <w:cs/>
        </w:rPr>
        <w:t>เมื่อ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909"/>
        <w:gridCol w:w="421"/>
        <w:gridCol w:w="6696"/>
      </w:tblGrid>
      <w:tr w:rsidR="00642ECB" w:rsidRPr="007B4B09" w14:paraId="4E1B9422" w14:textId="77777777" w:rsidTr="0049696D">
        <w:tc>
          <w:tcPr>
            <w:tcW w:w="1909" w:type="dxa"/>
            <w:shd w:val="clear" w:color="auto" w:fill="auto"/>
          </w:tcPr>
          <w:p w14:paraId="134FF18F" w14:textId="77777777" w:rsidR="000A793D" w:rsidRPr="007B4B09" w:rsidRDefault="007409C2" w:rsidP="0004106B">
            <w:pPr>
              <w:jc w:val="right"/>
              <w:rPr>
                <w:color w:val="000000" w:themeColor="text1"/>
                <w:sz w:val="28"/>
                <w:szCs w:val="28"/>
              </w:rPr>
            </w:pPr>
            <m:oMathPara>
              <m:oMathParaPr>
                <m:jc m:val="righ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color w:val="000000" w:themeColor="text1"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000000" w:themeColor="text1"/>
                        <w:sz w:val="28"/>
                        <w:szCs w:val="28"/>
                      </w:rPr>
                      <m:t>LK</m:t>
                    </m:r>
                  </m:e>
                  <m:sub>
                    <m:r>
                      <w:rPr>
                        <w:rFonts w:ascii="Cambria Math" w:hAnsi="Cambria Math"/>
                        <w:color w:val="000000" w:themeColor="text1"/>
                        <w:sz w:val="28"/>
                        <w:szCs w:val="28"/>
                      </w:rPr>
                      <m:t>t</m:t>
                    </m:r>
                  </m:sub>
                </m:sSub>
              </m:oMath>
            </m:oMathPara>
          </w:p>
        </w:tc>
        <w:tc>
          <w:tcPr>
            <w:tcW w:w="421" w:type="dxa"/>
            <w:shd w:val="clear" w:color="auto" w:fill="auto"/>
          </w:tcPr>
          <w:p w14:paraId="7CF2B77D" w14:textId="77777777" w:rsidR="000A793D" w:rsidRPr="007B4B09" w:rsidRDefault="000A793D" w:rsidP="0004106B">
            <w:pPr>
              <w:rPr>
                <w:color w:val="000000" w:themeColor="text1"/>
                <w:cs/>
              </w:rPr>
            </w:pPr>
            <w:r w:rsidRPr="007B4B09">
              <w:rPr>
                <w:color w:val="000000" w:themeColor="text1"/>
              </w:rPr>
              <w:t>=</w:t>
            </w:r>
          </w:p>
        </w:tc>
        <w:tc>
          <w:tcPr>
            <w:tcW w:w="6696" w:type="dxa"/>
            <w:shd w:val="clear" w:color="auto" w:fill="auto"/>
          </w:tcPr>
          <w:p w14:paraId="06762DA0" w14:textId="77777777" w:rsidR="000A793D" w:rsidRPr="007B4B09" w:rsidRDefault="000A793D" w:rsidP="0004106B">
            <w:pPr>
              <w:tabs>
                <w:tab w:val="left" w:pos="1456"/>
                <w:tab w:val="left" w:pos="2436"/>
                <w:tab w:val="left" w:pos="2674"/>
              </w:tabs>
              <w:rPr>
                <w:color w:val="000000" w:themeColor="text1"/>
              </w:rPr>
            </w:pPr>
            <w:r w:rsidRPr="007B4B09">
              <w:rPr>
                <w:rFonts w:hint="cs"/>
                <w:color w:val="000000" w:themeColor="text1"/>
                <w:cs/>
              </w:rPr>
              <w:t>ปริมาณ</w:t>
            </w:r>
            <w:r w:rsidRPr="007B4B09">
              <w:rPr>
                <w:color w:val="000000" w:themeColor="text1"/>
                <w:cs/>
              </w:rPr>
              <w:t>การปล่อยก๊าซเรือนกระจกนอกขอบเขตโครงการ</w:t>
            </w:r>
            <w:r w:rsidRPr="007B4B09">
              <w:rPr>
                <w:rFonts w:hint="cs"/>
                <w:color w:val="000000" w:themeColor="text1"/>
                <w:cs/>
              </w:rPr>
              <w:t xml:space="preserve">ในปีใด ๆ </w:t>
            </w:r>
          </w:p>
          <w:p w14:paraId="7EC1064C" w14:textId="77777777" w:rsidR="000A793D" w:rsidRPr="007B4B09" w:rsidRDefault="000A793D" w:rsidP="0004106B">
            <w:pPr>
              <w:tabs>
                <w:tab w:val="left" w:pos="1456"/>
                <w:tab w:val="left" w:pos="2436"/>
                <w:tab w:val="left" w:pos="2674"/>
              </w:tabs>
              <w:rPr>
                <w:color w:val="000000" w:themeColor="text1"/>
                <w:cs/>
              </w:rPr>
            </w:pPr>
            <w:r w:rsidRPr="007B4B09">
              <w:rPr>
                <w:color w:val="000000" w:themeColor="text1"/>
                <w:cs/>
              </w:rPr>
              <w:t>(ตันคาร์บอนไดออกไซด์เทียบเท่า)</w:t>
            </w:r>
          </w:p>
        </w:tc>
      </w:tr>
      <w:tr w:rsidR="0049696D" w:rsidRPr="007B4B09" w14:paraId="28FA7B68" w14:textId="77777777" w:rsidTr="002B0943">
        <w:tc>
          <w:tcPr>
            <w:tcW w:w="1909" w:type="dxa"/>
            <w:shd w:val="clear" w:color="auto" w:fill="auto"/>
          </w:tcPr>
          <w:p w14:paraId="130EC661" w14:textId="77777777" w:rsidR="0049696D" w:rsidRPr="007B4B09" w:rsidRDefault="007409C2" w:rsidP="0049696D">
            <w:pPr>
              <w:jc w:val="right"/>
              <w:rPr>
                <w:i/>
                <w:iCs/>
                <w:color w:val="000000" w:themeColor="text1"/>
                <w:sz w:val="28"/>
                <w:szCs w:val="28"/>
              </w:rPr>
            </w:pPr>
            <m:oMathPara>
              <m:oMathParaPr>
                <m:jc m:val="righ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color w:val="000000" w:themeColor="text1"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000000" w:themeColor="text1"/>
                        <w:sz w:val="28"/>
                        <w:szCs w:val="28"/>
                      </w:rPr>
                      <m:t>LK</m:t>
                    </m:r>
                  </m:e>
                  <m:sub>
                    <m:r>
                      <w:rPr>
                        <w:rFonts w:ascii="Cambria Math" w:hAnsi="Cambria Math"/>
                        <w:color w:val="000000" w:themeColor="text1"/>
                        <w:sz w:val="28"/>
                        <w:szCs w:val="28"/>
                      </w:rPr>
                      <m:t>MARKET,t</m:t>
                    </m:r>
                  </m:sub>
                </m:sSub>
              </m:oMath>
            </m:oMathPara>
          </w:p>
        </w:tc>
        <w:tc>
          <w:tcPr>
            <w:tcW w:w="421" w:type="dxa"/>
            <w:shd w:val="clear" w:color="auto" w:fill="auto"/>
          </w:tcPr>
          <w:p w14:paraId="38DD2B8A" w14:textId="77777777" w:rsidR="0049696D" w:rsidRPr="007B4B09" w:rsidRDefault="0049696D" w:rsidP="0049696D">
            <w:pPr>
              <w:rPr>
                <w:color w:val="000000" w:themeColor="text1"/>
              </w:rPr>
            </w:pPr>
            <w:r w:rsidRPr="007B4B09">
              <w:rPr>
                <w:color w:val="000000" w:themeColor="text1"/>
                <w:cs/>
              </w:rPr>
              <w:t>=</w:t>
            </w:r>
          </w:p>
        </w:tc>
        <w:tc>
          <w:tcPr>
            <w:tcW w:w="6696" w:type="dxa"/>
            <w:shd w:val="clear" w:color="auto" w:fill="auto"/>
          </w:tcPr>
          <w:p w14:paraId="17DC1EBC" w14:textId="77777777" w:rsidR="0049696D" w:rsidRPr="007B4B09" w:rsidRDefault="0049696D" w:rsidP="0049696D">
            <w:pPr>
              <w:tabs>
                <w:tab w:val="left" w:pos="1456"/>
                <w:tab w:val="left" w:pos="2436"/>
                <w:tab w:val="left" w:pos="2674"/>
              </w:tabs>
              <w:rPr>
                <w:color w:val="000000" w:themeColor="text1"/>
              </w:rPr>
            </w:pPr>
            <w:r w:rsidRPr="007B4B09">
              <w:rPr>
                <w:color w:val="000000" w:themeColor="text1"/>
                <w:cs/>
              </w:rPr>
              <w:t>ปริมาณการรั่วไหล</w:t>
            </w:r>
            <w:r w:rsidRPr="007B4B09">
              <w:rPr>
                <w:rFonts w:hint="cs"/>
                <w:color w:val="000000" w:themeColor="text1"/>
                <w:cs/>
              </w:rPr>
              <w:t>ของตลาด</w:t>
            </w:r>
            <w:r w:rsidRPr="007B4B09">
              <w:rPr>
                <w:color w:val="000000" w:themeColor="text1"/>
                <w:cs/>
              </w:rPr>
              <w:t>จากกิจกรรม</w:t>
            </w:r>
            <w:r w:rsidRPr="007B4B09">
              <w:rPr>
                <w:rFonts w:hint="cs"/>
                <w:color w:val="000000" w:themeColor="text1"/>
                <w:cs/>
              </w:rPr>
              <w:t xml:space="preserve"> </w:t>
            </w:r>
            <w:r w:rsidRPr="007B4B09">
              <w:rPr>
                <w:color w:val="000000" w:themeColor="text1"/>
              </w:rPr>
              <w:t xml:space="preserve">REDD </w:t>
            </w:r>
            <w:r w:rsidRPr="007B4B09">
              <w:rPr>
                <w:rFonts w:hint="cs"/>
                <w:color w:val="000000" w:themeColor="text1"/>
                <w:cs/>
              </w:rPr>
              <w:t>ของ</w:t>
            </w:r>
            <w:r w:rsidRPr="007B4B09">
              <w:rPr>
                <w:color w:val="000000" w:themeColor="text1"/>
                <w:cs/>
              </w:rPr>
              <w:t>โครงการในปีใด</w:t>
            </w:r>
            <w:r w:rsidRPr="007B4B09">
              <w:rPr>
                <w:rFonts w:hint="cs"/>
                <w:color w:val="000000" w:themeColor="text1"/>
                <w:cs/>
              </w:rPr>
              <w:t xml:space="preserve"> </w:t>
            </w:r>
            <w:r w:rsidRPr="007B4B09">
              <w:rPr>
                <w:color w:val="000000" w:themeColor="text1"/>
                <w:cs/>
              </w:rPr>
              <w:t xml:space="preserve">ๆ </w:t>
            </w:r>
          </w:p>
          <w:p w14:paraId="7293BE5A" w14:textId="77777777" w:rsidR="0049696D" w:rsidRPr="007B4B09" w:rsidRDefault="0049696D" w:rsidP="0049696D">
            <w:pPr>
              <w:tabs>
                <w:tab w:val="left" w:pos="1456"/>
                <w:tab w:val="left" w:pos="2436"/>
                <w:tab w:val="left" w:pos="2674"/>
              </w:tabs>
              <w:rPr>
                <w:color w:val="000000" w:themeColor="text1"/>
                <w:cs/>
              </w:rPr>
            </w:pPr>
            <w:r w:rsidRPr="007B4B09">
              <w:rPr>
                <w:color w:val="000000" w:themeColor="text1"/>
                <w:cs/>
              </w:rPr>
              <w:t>(ตันคาร์บอนไดออกไซด์เทียบเท่า)</w:t>
            </w:r>
          </w:p>
        </w:tc>
      </w:tr>
      <w:tr w:rsidR="001C0148" w:rsidRPr="007B4B09" w14:paraId="2BBBE5C7" w14:textId="77777777" w:rsidTr="0049696D">
        <w:tc>
          <w:tcPr>
            <w:tcW w:w="1909" w:type="dxa"/>
            <w:shd w:val="clear" w:color="auto" w:fill="auto"/>
          </w:tcPr>
          <w:p w14:paraId="2C5D103C" w14:textId="77777777" w:rsidR="002B0943" w:rsidRPr="007B4B09" w:rsidRDefault="007409C2" w:rsidP="002B0943">
            <w:pPr>
              <w:jc w:val="right"/>
              <w:rPr>
                <w:color w:val="000000" w:themeColor="text1"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color w:val="000000" w:themeColor="text1"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000000" w:themeColor="text1"/>
                        <w:sz w:val="28"/>
                        <w:szCs w:val="28"/>
                      </w:rPr>
                      <m:t>LK</m:t>
                    </m:r>
                  </m:e>
                  <m:sub>
                    <m:r>
                      <w:rPr>
                        <w:rFonts w:ascii="Cambria Math" w:hAnsi="Cambria Math"/>
                        <w:color w:val="000000" w:themeColor="text1"/>
                        <w:sz w:val="28"/>
                        <w:szCs w:val="28"/>
                      </w:rPr>
                      <m:t>REDD_AGR,t</m:t>
                    </m:r>
                  </m:sub>
                </m:sSub>
              </m:oMath>
            </m:oMathPara>
          </w:p>
        </w:tc>
        <w:tc>
          <w:tcPr>
            <w:tcW w:w="421" w:type="dxa"/>
            <w:shd w:val="clear" w:color="auto" w:fill="auto"/>
          </w:tcPr>
          <w:p w14:paraId="0944A445" w14:textId="77777777" w:rsidR="002B0943" w:rsidRPr="007B4B09" w:rsidRDefault="002B0943" w:rsidP="002B0943">
            <w:pPr>
              <w:rPr>
                <w:color w:val="000000" w:themeColor="text1"/>
                <w:cs/>
              </w:rPr>
            </w:pPr>
            <w:r w:rsidRPr="007B4B09">
              <w:rPr>
                <w:color w:val="000000" w:themeColor="text1"/>
              </w:rPr>
              <w:t>=</w:t>
            </w:r>
          </w:p>
        </w:tc>
        <w:tc>
          <w:tcPr>
            <w:tcW w:w="6696" w:type="dxa"/>
            <w:shd w:val="clear" w:color="auto" w:fill="auto"/>
          </w:tcPr>
          <w:p w14:paraId="295E8FB5" w14:textId="77777777" w:rsidR="002B0943" w:rsidRPr="007B4B09" w:rsidRDefault="0049696D" w:rsidP="002B0943">
            <w:pPr>
              <w:tabs>
                <w:tab w:val="left" w:pos="1456"/>
                <w:tab w:val="left" w:pos="2436"/>
                <w:tab w:val="left" w:pos="2674"/>
              </w:tabs>
              <w:rPr>
                <w:color w:val="000000" w:themeColor="text1"/>
                <w:cs/>
              </w:rPr>
            </w:pPr>
            <w:r w:rsidRPr="007B4B09">
              <w:rPr>
                <w:color w:val="000000" w:themeColor="text1"/>
                <w:spacing w:val="-4"/>
                <w:cs/>
              </w:rPr>
              <w:t>ปริมาณการรั่วไหลที่เกิดจากการเปลี่ยนแปลงพื้นที่เกษตรจากกิจกรรม</w:t>
            </w:r>
            <w:r w:rsidRPr="007B4B09">
              <w:rPr>
                <w:color w:val="000000" w:themeColor="text1"/>
                <w:spacing w:val="-4"/>
              </w:rPr>
              <w:t xml:space="preserve"> REDD </w:t>
            </w:r>
            <w:r w:rsidRPr="007B4B09">
              <w:rPr>
                <w:rFonts w:hint="cs"/>
                <w:color w:val="000000" w:themeColor="text1"/>
                <w:spacing w:val="-4"/>
                <w:cs/>
              </w:rPr>
              <w:t>ของ</w:t>
            </w:r>
            <w:r w:rsidRPr="007B4B09">
              <w:rPr>
                <w:color w:val="000000" w:themeColor="text1"/>
                <w:spacing w:val="-4"/>
                <w:cs/>
              </w:rPr>
              <w:t xml:space="preserve">โครงการในปี </w:t>
            </w:r>
            <w:r w:rsidRPr="007B4B09">
              <w:rPr>
                <w:color w:val="000000" w:themeColor="text1"/>
                <w:spacing w:val="-4"/>
              </w:rPr>
              <w:t xml:space="preserve">t </w:t>
            </w:r>
            <w:r w:rsidR="002B0943" w:rsidRPr="007B4B09">
              <w:rPr>
                <w:i/>
                <w:color w:val="000000" w:themeColor="text1"/>
                <w:cs/>
              </w:rPr>
              <w:t>(ตันคาร์บอนไดออกไซด์เทียบเท่า)</w:t>
            </w:r>
            <w:r w:rsidR="002B0943" w:rsidRPr="007B4B09">
              <w:rPr>
                <w:rFonts w:hint="cs"/>
                <w:i/>
                <w:color w:val="000000" w:themeColor="text1"/>
                <w:cs/>
              </w:rPr>
              <w:t xml:space="preserve"> อ้างอิง </w:t>
            </w:r>
            <w:r w:rsidR="002703C1" w:rsidRPr="007B4B09">
              <w:rPr>
                <w:i/>
                <w:iCs/>
                <w:color w:val="000000" w:themeColor="text1"/>
              </w:rPr>
              <w:t>TVER-TOOL</w:t>
            </w:r>
            <w:r w:rsidR="002B0943" w:rsidRPr="007B4B09">
              <w:rPr>
                <w:i/>
                <w:iCs/>
                <w:color w:val="000000" w:themeColor="text1"/>
              </w:rPr>
              <w:t>-01-</w:t>
            </w:r>
            <w:r w:rsidR="002B0943" w:rsidRPr="007B4B09">
              <w:rPr>
                <w:i/>
                <w:iCs/>
                <w:color w:val="000000" w:themeColor="text1"/>
                <w:cs/>
              </w:rPr>
              <w:t>0</w:t>
            </w:r>
            <w:r w:rsidR="002B0943" w:rsidRPr="007B4B09">
              <w:rPr>
                <w:rFonts w:hint="cs"/>
                <w:i/>
                <w:iCs/>
                <w:color w:val="000000" w:themeColor="text1"/>
                <w:cs/>
              </w:rPr>
              <w:t>6</w:t>
            </w:r>
            <w:r w:rsidR="002B0943" w:rsidRPr="007B4B09">
              <w:rPr>
                <w:iCs/>
                <w:color w:val="000000" w:themeColor="text1"/>
              </w:rPr>
              <w:t xml:space="preserve"> </w:t>
            </w:r>
            <w:r w:rsidR="002B0943" w:rsidRPr="007B4B09">
              <w:rPr>
                <w:iCs/>
                <w:color w:val="000000" w:themeColor="text1"/>
                <w:cs/>
              </w:rPr>
              <w:t xml:space="preserve">การคำนวณการปล่อยก๊าซเรือนกระจกจากการเคลื่อนย้ายกิจกรรมการเกษตรสำหรับกิจกรรมโครงการป่าไม้ </w:t>
            </w:r>
            <w:r w:rsidR="002B0943" w:rsidRPr="007B4B09">
              <w:rPr>
                <w:i/>
                <w:color w:val="000000" w:themeColor="text1"/>
                <w:cs/>
              </w:rPr>
              <w:t>(</w:t>
            </w:r>
            <w:r w:rsidR="002B0943" w:rsidRPr="007B4B09">
              <w:rPr>
                <w:i/>
                <w:color w:val="000000" w:themeColor="text1"/>
              </w:rPr>
              <w:t>Estimation of the increase in GHG emissions attributable to displacement of pre-project agricultural activities in forest project activities)</w:t>
            </w:r>
          </w:p>
        </w:tc>
      </w:tr>
      <w:tr w:rsidR="0049696D" w:rsidRPr="007B4B09" w14:paraId="34C51037" w14:textId="77777777" w:rsidTr="0049696D">
        <w:tc>
          <w:tcPr>
            <w:tcW w:w="1909" w:type="dxa"/>
            <w:shd w:val="clear" w:color="auto" w:fill="auto"/>
          </w:tcPr>
          <w:p w14:paraId="626AC0A8" w14:textId="77777777" w:rsidR="0049696D" w:rsidRPr="007B4B09" w:rsidRDefault="007409C2" w:rsidP="0049696D">
            <w:pPr>
              <w:jc w:val="right"/>
              <w:rPr>
                <w:color w:val="000000" w:themeColor="text1"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color w:val="000000" w:themeColor="text1"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000000" w:themeColor="text1"/>
                        <w:sz w:val="28"/>
                        <w:szCs w:val="28"/>
                      </w:rPr>
                      <m:t>LK</m:t>
                    </m:r>
                  </m:e>
                  <m:sub>
                    <m:r>
                      <w:rPr>
                        <w:rFonts w:ascii="Cambria Math" w:hAnsi="Cambria Math"/>
                        <w:color w:val="000000" w:themeColor="text1"/>
                        <w:sz w:val="28"/>
                        <w:szCs w:val="28"/>
                      </w:rPr>
                      <m:t>AR_AGR,t</m:t>
                    </m:r>
                  </m:sub>
                </m:sSub>
              </m:oMath>
            </m:oMathPara>
          </w:p>
        </w:tc>
        <w:tc>
          <w:tcPr>
            <w:tcW w:w="421" w:type="dxa"/>
            <w:shd w:val="clear" w:color="auto" w:fill="auto"/>
          </w:tcPr>
          <w:p w14:paraId="346DE42B" w14:textId="77777777" w:rsidR="0049696D" w:rsidRPr="007B4B09" w:rsidRDefault="0049696D" w:rsidP="0049696D">
            <w:pPr>
              <w:rPr>
                <w:color w:val="000000" w:themeColor="text1"/>
                <w:cs/>
              </w:rPr>
            </w:pPr>
            <w:r w:rsidRPr="007B4B09">
              <w:rPr>
                <w:color w:val="000000" w:themeColor="text1"/>
              </w:rPr>
              <w:t>=</w:t>
            </w:r>
          </w:p>
        </w:tc>
        <w:tc>
          <w:tcPr>
            <w:tcW w:w="6696" w:type="dxa"/>
            <w:shd w:val="clear" w:color="auto" w:fill="auto"/>
          </w:tcPr>
          <w:p w14:paraId="76D7181D" w14:textId="77777777" w:rsidR="0049696D" w:rsidRPr="007B4B09" w:rsidRDefault="0049696D" w:rsidP="0049696D">
            <w:pPr>
              <w:tabs>
                <w:tab w:val="left" w:pos="1456"/>
                <w:tab w:val="left" w:pos="2436"/>
                <w:tab w:val="left" w:pos="2674"/>
              </w:tabs>
              <w:rPr>
                <w:color w:val="000000" w:themeColor="text1"/>
                <w:cs/>
              </w:rPr>
            </w:pPr>
            <w:r w:rsidRPr="007B4B09">
              <w:rPr>
                <w:color w:val="000000" w:themeColor="text1"/>
                <w:spacing w:val="-4"/>
                <w:cs/>
              </w:rPr>
              <w:t>ปริมาณการรั่วไหลที่เกิดจากการเปลี่ยนแปลงพื้นที่เกษตรจากกิจกรรม</w:t>
            </w:r>
            <w:r w:rsidRPr="007B4B09">
              <w:rPr>
                <w:color w:val="000000" w:themeColor="text1"/>
                <w:spacing w:val="-4"/>
              </w:rPr>
              <w:t xml:space="preserve"> AR </w:t>
            </w:r>
            <w:r w:rsidRPr="007B4B09">
              <w:rPr>
                <w:rFonts w:hint="cs"/>
                <w:color w:val="000000" w:themeColor="text1"/>
                <w:spacing w:val="-4"/>
                <w:cs/>
              </w:rPr>
              <w:t>ของ</w:t>
            </w:r>
            <w:r w:rsidRPr="007B4B09">
              <w:rPr>
                <w:color w:val="000000" w:themeColor="text1"/>
                <w:spacing w:val="-4"/>
                <w:cs/>
              </w:rPr>
              <w:t xml:space="preserve">โครงการในปี </w:t>
            </w:r>
            <w:r w:rsidRPr="007B4B09">
              <w:rPr>
                <w:color w:val="000000" w:themeColor="text1"/>
                <w:spacing w:val="-4"/>
              </w:rPr>
              <w:t xml:space="preserve">t </w:t>
            </w:r>
            <w:r w:rsidRPr="007B4B09">
              <w:rPr>
                <w:i/>
                <w:color w:val="000000" w:themeColor="text1"/>
                <w:cs/>
              </w:rPr>
              <w:t>(ตันคาร์บอนไดออกไซด์เทียบเท่า)</w:t>
            </w:r>
            <w:r w:rsidRPr="007B4B09">
              <w:rPr>
                <w:rFonts w:hint="cs"/>
                <w:i/>
                <w:color w:val="000000" w:themeColor="text1"/>
                <w:cs/>
              </w:rPr>
              <w:t xml:space="preserve"> อ้างอิง </w:t>
            </w:r>
            <w:r w:rsidR="002703C1" w:rsidRPr="007B4B09">
              <w:rPr>
                <w:i/>
                <w:iCs/>
                <w:color w:val="000000" w:themeColor="text1"/>
              </w:rPr>
              <w:t>TVER-TOOL</w:t>
            </w:r>
            <w:r w:rsidRPr="007B4B09">
              <w:rPr>
                <w:i/>
                <w:iCs/>
                <w:color w:val="000000" w:themeColor="text1"/>
              </w:rPr>
              <w:t>-01-</w:t>
            </w:r>
            <w:r w:rsidRPr="007B4B09">
              <w:rPr>
                <w:i/>
                <w:iCs/>
                <w:color w:val="000000" w:themeColor="text1"/>
                <w:cs/>
              </w:rPr>
              <w:t>0</w:t>
            </w:r>
            <w:r w:rsidRPr="007B4B09">
              <w:rPr>
                <w:rFonts w:hint="cs"/>
                <w:i/>
                <w:iCs/>
                <w:color w:val="000000" w:themeColor="text1"/>
                <w:cs/>
              </w:rPr>
              <w:t>6</w:t>
            </w:r>
            <w:r w:rsidRPr="007B4B09">
              <w:rPr>
                <w:iCs/>
                <w:color w:val="000000" w:themeColor="text1"/>
              </w:rPr>
              <w:t xml:space="preserve"> </w:t>
            </w:r>
            <w:r w:rsidRPr="007B4B09">
              <w:rPr>
                <w:iCs/>
                <w:color w:val="000000" w:themeColor="text1"/>
                <w:cs/>
              </w:rPr>
              <w:t xml:space="preserve">การคำนวณการปล่อยก๊าซเรือนกระจกจากการเคลื่อนย้ายกิจกรรมการเกษตรสำหรับกิจกรรมโครงการป่าไม้ </w:t>
            </w:r>
            <w:r w:rsidRPr="007B4B09">
              <w:rPr>
                <w:i/>
                <w:color w:val="000000" w:themeColor="text1"/>
                <w:cs/>
              </w:rPr>
              <w:t>(</w:t>
            </w:r>
            <w:r w:rsidRPr="007B4B09">
              <w:rPr>
                <w:i/>
                <w:color w:val="000000" w:themeColor="text1"/>
              </w:rPr>
              <w:t>Estimation of the increase in GHG emissions attributable to displacement of pre-project agricultural activities in forest project activities)</w:t>
            </w:r>
          </w:p>
        </w:tc>
      </w:tr>
      <w:tr w:rsidR="002B0943" w:rsidRPr="007B4B09" w14:paraId="7EAD207D" w14:textId="77777777" w:rsidTr="0049696D">
        <w:tc>
          <w:tcPr>
            <w:tcW w:w="1909" w:type="dxa"/>
            <w:shd w:val="clear" w:color="auto" w:fill="auto"/>
          </w:tcPr>
          <w:p w14:paraId="070BD53E" w14:textId="77777777" w:rsidR="002B0943" w:rsidRPr="007B4B09" w:rsidRDefault="002B0943" w:rsidP="002B0943">
            <w:pPr>
              <w:jc w:val="right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421" w:type="dxa"/>
            <w:shd w:val="clear" w:color="auto" w:fill="auto"/>
          </w:tcPr>
          <w:p w14:paraId="6C005508" w14:textId="77777777" w:rsidR="002B0943" w:rsidRPr="007B4B09" w:rsidRDefault="002B0943" w:rsidP="002B0943">
            <w:pPr>
              <w:rPr>
                <w:color w:val="000000" w:themeColor="text1"/>
              </w:rPr>
            </w:pPr>
          </w:p>
        </w:tc>
        <w:tc>
          <w:tcPr>
            <w:tcW w:w="6696" w:type="dxa"/>
            <w:shd w:val="clear" w:color="auto" w:fill="auto"/>
          </w:tcPr>
          <w:p w14:paraId="63CB05DF" w14:textId="77777777" w:rsidR="002B0943" w:rsidRPr="007B4B09" w:rsidRDefault="002B0943" w:rsidP="002B0943">
            <w:pPr>
              <w:tabs>
                <w:tab w:val="left" w:pos="1456"/>
                <w:tab w:val="left" w:pos="2436"/>
                <w:tab w:val="left" w:pos="2674"/>
              </w:tabs>
              <w:rPr>
                <w:i/>
                <w:color w:val="000000" w:themeColor="text1"/>
                <w:cs/>
              </w:rPr>
            </w:pPr>
          </w:p>
        </w:tc>
      </w:tr>
    </w:tbl>
    <w:p w14:paraId="52C44B81" w14:textId="77777777" w:rsidR="00B82D27" w:rsidRPr="007B4B09" w:rsidRDefault="004A722F" w:rsidP="00260964">
      <w:pPr>
        <w:pStyle w:val="Heading1"/>
        <w:rPr>
          <w:color w:val="000000" w:themeColor="text1"/>
        </w:rPr>
      </w:pPr>
      <w:bookmarkStart w:id="34" w:name="_Hlk100315017"/>
      <w:bookmarkEnd w:id="33"/>
      <w:r w:rsidRPr="007B4B09">
        <w:rPr>
          <w:color w:val="000000" w:themeColor="text1"/>
        </w:rPr>
        <w:t>8</w:t>
      </w:r>
      <w:r w:rsidR="00B82D27" w:rsidRPr="007B4B09">
        <w:rPr>
          <w:rFonts w:hint="cs"/>
          <w:color w:val="000000" w:themeColor="text1"/>
          <w:cs/>
        </w:rPr>
        <w:t xml:space="preserve">. </w:t>
      </w:r>
      <w:r w:rsidR="00B82D27" w:rsidRPr="007B4B09">
        <w:rPr>
          <w:color w:val="000000" w:themeColor="text1"/>
          <w:cs/>
        </w:rPr>
        <w:t>การคำนวณการ</w:t>
      </w:r>
      <w:r w:rsidR="00686E11" w:rsidRPr="007B4B09">
        <w:rPr>
          <w:rFonts w:hint="cs"/>
          <w:color w:val="000000" w:themeColor="text1"/>
          <w:cs/>
        </w:rPr>
        <w:t>กักเก็บ</w:t>
      </w:r>
      <w:r w:rsidR="00B82D27" w:rsidRPr="007B4B09">
        <w:rPr>
          <w:color w:val="000000" w:themeColor="text1"/>
          <w:cs/>
        </w:rPr>
        <w:t>ก๊าซเรือนกระจก</w:t>
      </w:r>
      <w:r w:rsidR="00B82D27" w:rsidRPr="007B4B09">
        <w:rPr>
          <w:rFonts w:hint="cs"/>
          <w:color w:val="000000" w:themeColor="text1"/>
          <w:cs/>
        </w:rPr>
        <w:t>สุทธิ</w:t>
      </w:r>
      <w:r w:rsidR="00B82D27" w:rsidRPr="007B4B09">
        <w:rPr>
          <w:color w:val="000000" w:themeColor="text1"/>
          <w:cs/>
        </w:rPr>
        <w:t>ที่ได้จาก</w:t>
      </w:r>
      <w:r w:rsidR="00DE549D" w:rsidRPr="007B4B09">
        <w:rPr>
          <w:rFonts w:hint="cs"/>
          <w:color w:val="000000" w:themeColor="text1"/>
          <w:cs/>
        </w:rPr>
        <w:t>การดำเนิน</w:t>
      </w:r>
      <w:r w:rsidR="00B82D27" w:rsidRPr="007B4B09">
        <w:rPr>
          <w:color w:val="000000" w:themeColor="text1"/>
          <w:cs/>
        </w:rPr>
        <w:t>โครงการ</w:t>
      </w:r>
    </w:p>
    <w:p w14:paraId="4F916383" w14:textId="77777777" w:rsidR="00B82D27" w:rsidRPr="007B4B09" w:rsidRDefault="00B82D27" w:rsidP="00B82D27">
      <w:pPr>
        <w:ind w:firstLine="720"/>
        <w:rPr>
          <w:color w:val="000000" w:themeColor="text1"/>
        </w:rPr>
      </w:pPr>
      <w:bookmarkStart w:id="35" w:name="_Hlk100315042"/>
      <w:bookmarkEnd w:id="34"/>
      <w:r w:rsidRPr="007B4B09">
        <w:rPr>
          <w:color w:val="000000" w:themeColor="text1"/>
          <w:cs/>
        </w:rPr>
        <w:t>การ</w:t>
      </w:r>
      <w:r w:rsidR="00686E11" w:rsidRPr="007B4B09">
        <w:rPr>
          <w:rFonts w:hint="cs"/>
          <w:color w:val="000000" w:themeColor="text1"/>
          <w:cs/>
        </w:rPr>
        <w:t>กักเก็บ</w:t>
      </w:r>
      <w:r w:rsidRPr="007B4B09">
        <w:rPr>
          <w:color w:val="000000" w:themeColor="text1"/>
          <w:cs/>
        </w:rPr>
        <w:t>ก๊าซเรือนกระจก</w:t>
      </w:r>
      <w:r w:rsidRPr="007B4B09">
        <w:rPr>
          <w:rFonts w:hint="cs"/>
          <w:color w:val="000000" w:themeColor="text1"/>
          <w:cs/>
        </w:rPr>
        <w:t>สุทธิ</w:t>
      </w:r>
      <w:r w:rsidRPr="007B4B09">
        <w:rPr>
          <w:color w:val="000000" w:themeColor="text1"/>
          <w:cs/>
        </w:rPr>
        <w:t>ที่ได้จาก</w:t>
      </w:r>
      <w:r w:rsidR="00DE549D" w:rsidRPr="007B4B09">
        <w:rPr>
          <w:rFonts w:hint="cs"/>
          <w:color w:val="000000" w:themeColor="text1"/>
          <w:cs/>
        </w:rPr>
        <w:t>การดำเนิน</w:t>
      </w:r>
      <w:r w:rsidRPr="007B4B09">
        <w:rPr>
          <w:color w:val="000000" w:themeColor="text1"/>
          <w:cs/>
        </w:rPr>
        <w:t>โครงการ</w:t>
      </w:r>
      <w:r w:rsidRPr="007B4B09">
        <w:rPr>
          <w:color w:val="000000" w:themeColor="text1"/>
        </w:rPr>
        <w:t xml:space="preserve"> </w:t>
      </w:r>
      <w:r w:rsidRPr="007B4B09">
        <w:rPr>
          <w:color w:val="000000" w:themeColor="text1"/>
          <w:cs/>
        </w:rPr>
        <w:t>คำนวณ</w:t>
      </w:r>
      <w:r w:rsidRPr="007B4B09">
        <w:rPr>
          <w:rFonts w:hint="cs"/>
          <w:color w:val="000000" w:themeColor="text1"/>
          <w:cs/>
        </w:rPr>
        <w:t>ได้จาก</w:t>
      </w:r>
      <w:r w:rsidR="00975658" w:rsidRPr="007B4B09">
        <w:rPr>
          <w:rFonts w:hint="cs"/>
          <w:color w:val="000000" w:themeColor="text1"/>
          <w:cs/>
        </w:rPr>
        <w:t>สมการ</w:t>
      </w:r>
    </w:p>
    <w:p w14:paraId="17A375A7" w14:textId="77777777" w:rsidR="00CD210D" w:rsidRPr="007B4B09" w:rsidRDefault="00CD210D" w:rsidP="00B82D27">
      <w:pPr>
        <w:ind w:firstLine="720"/>
        <w:rPr>
          <w:color w:val="000000" w:themeColor="text1"/>
        </w:rPr>
      </w:pPr>
    </w:p>
    <w:p w14:paraId="74E55212" w14:textId="68081E39" w:rsidR="00CD210D" w:rsidRPr="007B4B09" w:rsidRDefault="007409C2" w:rsidP="00CD210D">
      <w:pPr>
        <w:ind w:firstLine="720"/>
        <w:rPr>
          <w:i/>
          <w:color w:val="000000" w:themeColor="text1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color w:val="000000" w:themeColor="text1"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color w:val="000000" w:themeColor="text1"/>
                  <w:sz w:val="28"/>
                  <w:szCs w:val="28"/>
                </w:rPr>
                <m:t>∆C</m:t>
              </m:r>
            </m:e>
            <m:sub>
              <m:r>
                <w:rPr>
                  <w:rFonts w:ascii="Cambria Math" w:hAnsi="Cambria Math"/>
                  <w:color w:val="000000" w:themeColor="text1"/>
                  <w:sz w:val="28"/>
                  <w:szCs w:val="28"/>
                </w:rPr>
                <m:t>REDD+,t</m:t>
              </m:r>
            </m:sub>
          </m:sSub>
          <m:r>
            <w:rPr>
              <w:rFonts w:ascii="Cambria Math" w:hAnsi="Cambria Math"/>
              <w:color w:val="000000" w:themeColor="text1"/>
              <w:sz w:val="28"/>
              <w:szCs w:val="28"/>
            </w:rPr>
            <m:t>=</m:t>
          </m:r>
          <m:sSub>
            <m:sSubPr>
              <m:ctrlPr>
                <w:rPr>
                  <w:rFonts w:ascii="Cambria Math" w:hAnsi="Cambria Math" w:cs="Arial"/>
                  <w:i/>
                  <w:color w:val="000000" w:themeColor="text1"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Arial"/>
                  <w:color w:val="000000" w:themeColor="text1"/>
                  <w:sz w:val="28"/>
                  <w:szCs w:val="28"/>
                </w:rPr>
                <m:t>∆C</m:t>
              </m:r>
            </m:e>
            <m:sub>
              <m:r>
                <w:rPr>
                  <w:rFonts w:ascii="Cambria Math" w:hAnsi="Cambria Math" w:cs="Arial"/>
                  <w:color w:val="000000" w:themeColor="text1"/>
                  <w:sz w:val="28"/>
                  <w:szCs w:val="28"/>
                </w:rPr>
                <m:t>REDD,t</m:t>
              </m:r>
            </m:sub>
          </m:sSub>
          <m:r>
            <w:rPr>
              <w:rFonts w:ascii="Cambria Math" w:hAnsi="Cambria Math"/>
              <w:color w:val="000000" w:themeColor="text1"/>
              <w:sz w:val="28"/>
              <w:szCs w:val="28"/>
            </w:rPr>
            <m:t xml:space="preserve">+ </m:t>
          </m:r>
          <m:sSub>
            <m:sSubPr>
              <m:ctrlPr>
                <w:rPr>
                  <w:rFonts w:ascii="Cambria Math" w:hAnsi="Cambria Math"/>
                  <w:i/>
                  <w:color w:val="000000" w:themeColor="text1"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color w:val="000000" w:themeColor="text1"/>
                  <w:sz w:val="28"/>
                  <w:szCs w:val="28"/>
                </w:rPr>
                <m:t>∆C</m:t>
              </m:r>
            </m:e>
            <m:sub>
              <m:r>
                <w:rPr>
                  <w:rFonts w:ascii="Cambria Math" w:hAnsi="Cambria Math"/>
                  <w:color w:val="000000" w:themeColor="text1"/>
                  <w:sz w:val="28"/>
                  <w:szCs w:val="28"/>
                </w:rPr>
                <m:t>AR,t</m:t>
              </m:r>
            </m:sub>
          </m:sSub>
          <m:r>
            <w:rPr>
              <w:rFonts w:ascii="Cambria Math" w:hAnsi="Cambria Math"/>
              <w:color w:val="000000" w:themeColor="text1"/>
              <w:sz w:val="28"/>
              <w:szCs w:val="28"/>
            </w:rPr>
            <m:t>-</m:t>
          </m:r>
          <m:sSub>
            <m:sSubPr>
              <m:ctrlPr>
                <w:rPr>
                  <w:rFonts w:ascii="Cambria Math" w:hAnsi="Cambria Math"/>
                  <w:i/>
                  <w:color w:val="000000" w:themeColor="text1"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/>
                  <w:color w:val="000000" w:themeColor="text1"/>
                  <w:sz w:val="24"/>
                  <w:szCs w:val="24"/>
                </w:rPr>
                <m:t>GHG</m:t>
              </m:r>
            </m:e>
            <m:sub>
              <m:r>
                <w:rPr>
                  <w:rFonts w:ascii="Cambria Math" w:hAnsi="Cambria Math"/>
                  <w:color w:val="000000" w:themeColor="text1"/>
                  <w:sz w:val="24"/>
                  <w:szCs w:val="24"/>
                </w:rPr>
                <m:t>PROJ,t</m:t>
              </m:r>
            </m:sub>
          </m:sSub>
          <m:r>
            <w:rPr>
              <w:rFonts w:ascii="Cambria Math" w:hAnsi="Cambria Math"/>
              <w:color w:val="000000" w:themeColor="text1"/>
              <w:sz w:val="24"/>
              <w:szCs w:val="24"/>
            </w:rPr>
            <m:t xml:space="preserve">- </m:t>
          </m:r>
          <m:sSub>
            <m:sSubPr>
              <m:ctrlPr>
                <w:rPr>
                  <w:rFonts w:ascii="Cambria Math" w:hAnsi="Cambria Math"/>
                  <w:i/>
                  <w:iCs/>
                  <w:color w:val="000000" w:themeColor="text1"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Angsana New"/>
                  <w:color w:val="000000" w:themeColor="text1"/>
                  <w:sz w:val="28"/>
                </w:rPr>
                <m:t>LK</m:t>
              </m:r>
            </m:e>
            <m:sub>
              <m:r>
                <w:rPr>
                  <w:rFonts w:ascii="Cambria Math" w:hAnsi="Cambria Math" w:cs="Cambria Math"/>
                  <w:color w:val="000000" w:themeColor="text1"/>
                  <w:sz w:val="28"/>
                  <w:szCs w:val="28"/>
                </w:rPr>
                <m:t>t</m:t>
              </m:r>
            </m:sub>
          </m:sSub>
        </m:oMath>
      </m:oMathPara>
    </w:p>
    <w:p w14:paraId="1C8A648B" w14:textId="77777777" w:rsidR="00197493" w:rsidRPr="007B4B09" w:rsidRDefault="00197493" w:rsidP="00CB3651">
      <w:pPr>
        <w:rPr>
          <w:i/>
          <w:color w:val="000000" w:themeColor="text1"/>
        </w:rPr>
      </w:pPr>
    </w:p>
    <w:p w14:paraId="043FE079" w14:textId="77777777" w:rsidR="003F2838" w:rsidRPr="007B4B09" w:rsidRDefault="003F2838" w:rsidP="00CD4482">
      <w:pPr>
        <w:ind w:firstLine="720"/>
        <w:rPr>
          <w:i/>
          <w:color w:val="000000" w:themeColor="text1"/>
          <w:cs/>
        </w:rPr>
      </w:pPr>
      <w:r w:rsidRPr="007B4B09">
        <w:rPr>
          <w:rFonts w:hint="cs"/>
          <w:i/>
          <w:color w:val="000000" w:themeColor="text1"/>
          <w:cs/>
        </w:rPr>
        <w:t>เมื่อ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921"/>
        <w:gridCol w:w="422"/>
        <w:gridCol w:w="6683"/>
      </w:tblGrid>
      <w:tr w:rsidR="00642ECB" w:rsidRPr="007B4B09" w14:paraId="2B4A8E20" w14:textId="77777777" w:rsidTr="0004106B">
        <w:tc>
          <w:tcPr>
            <w:tcW w:w="1921" w:type="dxa"/>
            <w:shd w:val="clear" w:color="auto" w:fill="auto"/>
          </w:tcPr>
          <w:p w14:paraId="2193295F" w14:textId="77777777" w:rsidR="003F2838" w:rsidRPr="007B4B09" w:rsidRDefault="007409C2" w:rsidP="0004106B">
            <w:pPr>
              <w:rPr>
                <w:i/>
                <w:iCs/>
                <w:color w:val="000000" w:themeColor="text1"/>
                <w:sz w:val="24"/>
                <w:szCs w:val="24"/>
              </w:rPr>
            </w:pPr>
            <m:oMathPara>
              <m:oMathParaPr>
                <m:jc m:val="righ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color w:val="000000" w:themeColor="text1"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Cambria Math"/>
                        <w:color w:val="000000" w:themeColor="text1"/>
                        <w:sz w:val="24"/>
                        <w:szCs w:val="24"/>
                        <w:cs/>
                      </w:rPr>
                      <m:t>∆</m:t>
                    </m:r>
                    <m:r>
                      <w:rPr>
                        <w:rFonts w:ascii="Cambria Math" w:hAnsi="Cambria Math" w:cs="Cambria Math" w:hint="cs"/>
                        <w:color w:val="000000" w:themeColor="text1"/>
                        <w:sz w:val="24"/>
                        <w:szCs w:val="24"/>
                        <w:cs/>
                      </w:rPr>
                      <m:t>C</m:t>
                    </m:r>
                  </m:e>
                  <m:sub>
                    <m:r>
                      <w:rPr>
                        <w:rFonts w:ascii="Cambria Math" w:hAnsi="Cambria Math"/>
                        <w:color w:val="000000" w:themeColor="text1"/>
                        <w:sz w:val="24"/>
                        <w:szCs w:val="24"/>
                      </w:rPr>
                      <m:t>REDD+</m:t>
                    </m:r>
                    <m:r>
                      <w:rPr>
                        <w:rFonts w:ascii="Cambria Math" w:hAnsi="Cambria Math" w:cs="Cambria Math"/>
                        <w:color w:val="000000" w:themeColor="text1"/>
                        <w:sz w:val="24"/>
                        <w:szCs w:val="24"/>
                      </w:rPr>
                      <m:t>,t</m:t>
                    </m:r>
                  </m:sub>
                </m:sSub>
              </m:oMath>
            </m:oMathPara>
          </w:p>
        </w:tc>
        <w:tc>
          <w:tcPr>
            <w:tcW w:w="422" w:type="dxa"/>
            <w:shd w:val="clear" w:color="auto" w:fill="auto"/>
          </w:tcPr>
          <w:p w14:paraId="25A6E9D2" w14:textId="77777777" w:rsidR="003F2838" w:rsidRPr="007B4B09" w:rsidRDefault="003F2838" w:rsidP="0004106B">
            <w:pPr>
              <w:rPr>
                <w:color w:val="000000" w:themeColor="text1"/>
              </w:rPr>
            </w:pPr>
            <w:r w:rsidRPr="007B4B09">
              <w:rPr>
                <w:color w:val="000000" w:themeColor="text1"/>
                <w:cs/>
              </w:rPr>
              <w:t xml:space="preserve">= </w:t>
            </w:r>
          </w:p>
        </w:tc>
        <w:tc>
          <w:tcPr>
            <w:tcW w:w="6683" w:type="dxa"/>
            <w:shd w:val="clear" w:color="auto" w:fill="auto"/>
          </w:tcPr>
          <w:p w14:paraId="0F64DBA2" w14:textId="77777777" w:rsidR="003F2838" w:rsidRPr="007B4B09" w:rsidRDefault="003F2838" w:rsidP="0004106B">
            <w:pPr>
              <w:rPr>
                <w:color w:val="000000" w:themeColor="text1"/>
                <w:cs/>
              </w:rPr>
            </w:pPr>
            <w:r w:rsidRPr="007B4B09">
              <w:rPr>
                <w:color w:val="000000" w:themeColor="text1"/>
                <w:cs/>
              </w:rPr>
              <w:t>การ</w:t>
            </w:r>
            <w:r w:rsidR="00686E11" w:rsidRPr="007B4B09">
              <w:rPr>
                <w:color w:val="000000" w:themeColor="text1"/>
                <w:cs/>
              </w:rPr>
              <w:t>กักเก็บ</w:t>
            </w:r>
            <w:r w:rsidRPr="007B4B09">
              <w:rPr>
                <w:color w:val="000000" w:themeColor="text1"/>
                <w:cs/>
              </w:rPr>
              <w:t>ก๊าซเรือนกระจกสุทธิที่ได้จาก</w:t>
            </w:r>
            <w:r w:rsidRPr="007B4B09">
              <w:rPr>
                <w:rFonts w:hint="cs"/>
                <w:color w:val="000000" w:themeColor="text1"/>
                <w:cs/>
              </w:rPr>
              <w:t>การดำเนิน</w:t>
            </w:r>
            <w:r w:rsidRPr="007B4B09">
              <w:rPr>
                <w:color w:val="000000" w:themeColor="text1"/>
                <w:cs/>
              </w:rPr>
              <w:t>โครงการ</w:t>
            </w:r>
            <w:r w:rsidRPr="007B4B09">
              <w:rPr>
                <w:color w:val="000000" w:themeColor="text1"/>
                <w:cs/>
              </w:rPr>
              <w:br/>
              <w:t>(ตันคาร์บอนไดออกไซด์เทียบเท่า)</w:t>
            </w:r>
          </w:p>
        </w:tc>
      </w:tr>
      <w:tr w:rsidR="00642ECB" w:rsidRPr="007B4B09" w14:paraId="72DF81C8" w14:textId="77777777" w:rsidTr="0004106B">
        <w:tc>
          <w:tcPr>
            <w:tcW w:w="1921" w:type="dxa"/>
            <w:shd w:val="clear" w:color="auto" w:fill="auto"/>
          </w:tcPr>
          <w:p w14:paraId="663B24E9" w14:textId="33240AE5" w:rsidR="003F2838" w:rsidRPr="007B4B09" w:rsidRDefault="007409C2" w:rsidP="0004106B">
            <w:pPr>
              <w:rPr>
                <w:i/>
                <w:iCs/>
                <w:color w:val="000000" w:themeColor="text1"/>
                <w:sz w:val="24"/>
                <w:szCs w:val="24"/>
                <w:cs/>
              </w:rPr>
            </w:pPr>
            <m:oMathPara>
              <m:oMathParaPr>
                <m:jc m:val="right"/>
              </m:oMathParaPr>
              <m:oMath>
                <m:sSub>
                  <m:sSubPr>
                    <m:ctrlPr>
                      <w:rPr>
                        <w:rFonts w:ascii="Cambria Math" w:hAnsi="Cambria Math" w:cs="Arial"/>
                        <w:i/>
                        <w:color w:val="000000" w:themeColor="text1"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color w:val="000000" w:themeColor="text1"/>
                        <w:sz w:val="28"/>
                        <w:szCs w:val="28"/>
                      </w:rPr>
                      <m:t>∆C</m:t>
                    </m:r>
                  </m:e>
                  <m:sub>
                    <m:r>
                      <w:rPr>
                        <w:rFonts w:ascii="Cambria Math" w:hAnsi="Cambria Math" w:cs="Arial"/>
                        <w:color w:val="000000" w:themeColor="text1"/>
                        <w:sz w:val="28"/>
                        <w:szCs w:val="28"/>
                      </w:rPr>
                      <m:t>REDD,t</m:t>
                    </m:r>
                  </m:sub>
                </m:sSub>
              </m:oMath>
            </m:oMathPara>
          </w:p>
        </w:tc>
        <w:tc>
          <w:tcPr>
            <w:tcW w:w="422" w:type="dxa"/>
            <w:shd w:val="clear" w:color="auto" w:fill="auto"/>
          </w:tcPr>
          <w:p w14:paraId="0603DCD5" w14:textId="77777777" w:rsidR="003F2838" w:rsidRPr="007B4B09" w:rsidRDefault="003F2838" w:rsidP="0004106B">
            <w:pPr>
              <w:rPr>
                <w:color w:val="000000" w:themeColor="text1"/>
              </w:rPr>
            </w:pPr>
            <w:r w:rsidRPr="007B4B09">
              <w:rPr>
                <w:color w:val="000000" w:themeColor="text1"/>
                <w:cs/>
              </w:rPr>
              <w:t xml:space="preserve">= </w:t>
            </w:r>
          </w:p>
        </w:tc>
        <w:tc>
          <w:tcPr>
            <w:tcW w:w="6683" w:type="dxa"/>
            <w:shd w:val="clear" w:color="auto" w:fill="auto"/>
          </w:tcPr>
          <w:p w14:paraId="5D3B9737" w14:textId="77777777" w:rsidR="003F2838" w:rsidRPr="007B4B09" w:rsidRDefault="003F2838" w:rsidP="0004106B">
            <w:pPr>
              <w:rPr>
                <w:color w:val="000000" w:themeColor="text1"/>
                <w:cs/>
              </w:rPr>
            </w:pPr>
            <w:r w:rsidRPr="007B4B09">
              <w:rPr>
                <w:color w:val="000000" w:themeColor="text1"/>
                <w:cs/>
              </w:rPr>
              <w:t>ปริมาณการ</w:t>
            </w:r>
            <w:r w:rsidR="00686E11" w:rsidRPr="007B4B09">
              <w:rPr>
                <w:color w:val="000000" w:themeColor="text1"/>
                <w:cs/>
              </w:rPr>
              <w:t>กักเก็บ</w:t>
            </w:r>
            <w:r w:rsidRPr="007B4B09">
              <w:rPr>
                <w:color w:val="000000" w:themeColor="text1"/>
                <w:cs/>
              </w:rPr>
              <w:t>ก๊าซเรือนกระจกสุทธิ</w:t>
            </w:r>
            <w:r w:rsidRPr="007B4B09">
              <w:rPr>
                <w:rFonts w:hint="cs"/>
                <w:color w:val="000000" w:themeColor="text1"/>
                <w:cs/>
              </w:rPr>
              <w:t>จากกิจกรรมโครงการ</w:t>
            </w:r>
            <w:r w:rsidRPr="007B4B09">
              <w:rPr>
                <w:color w:val="000000" w:themeColor="text1"/>
              </w:rPr>
              <w:t xml:space="preserve"> REDD </w:t>
            </w:r>
            <w:r w:rsidRPr="007B4B09">
              <w:rPr>
                <w:rFonts w:hint="cs"/>
                <w:color w:val="000000" w:themeColor="text1"/>
                <w:cs/>
              </w:rPr>
              <w:t>ในปีใดๆ</w:t>
            </w:r>
          </w:p>
          <w:p w14:paraId="52250FE4" w14:textId="77777777" w:rsidR="003F2838" w:rsidRPr="007B4B09" w:rsidRDefault="003F2838" w:rsidP="0004106B">
            <w:pPr>
              <w:rPr>
                <w:color w:val="000000" w:themeColor="text1"/>
                <w:cs/>
              </w:rPr>
            </w:pPr>
            <w:r w:rsidRPr="007B4B09">
              <w:rPr>
                <w:color w:val="000000" w:themeColor="text1"/>
                <w:cs/>
              </w:rPr>
              <w:t>(ตันคาร์บอนไดออกไซด์เทียบเท่า)</w:t>
            </w:r>
          </w:p>
        </w:tc>
      </w:tr>
      <w:tr w:rsidR="00642ECB" w:rsidRPr="007B4B09" w14:paraId="11E2CB03" w14:textId="77777777" w:rsidTr="0004106B">
        <w:tc>
          <w:tcPr>
            <w:tcW w:w="1921" w:type="dxa"/>
            <w:shd w:val="clear" w:color="auto" w:fill="auto"/>
          </w:tcPr>
          <w:p w14:paraId="0382BB57" w14:textId="77777777" w:rsidR="003F2838" w:rsidRPr="007B4B09" w:rsidRDefault="007409C2" w:rsidP="0004106B">
            <w:pPr>
              <w:rPr>
                <w:i/>
                <w:iCs/>
                <w:color w:val="000000" w:themeColor="text1"/>
                <w:sz w:val="24"/>
                <w:szCs w:val="24"/>
              </w:rPr>
            </w:pPr>
            <m:oMathPara>
              <m:oMathParaPr>
                <m:jc m:val="righ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color w:val="000000" w:themeColor="text1"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000000" w:themeColor="text1"/>
                        <w:sz w:val="24"/>
                        <w:szCs w:val="24"/>
                      </w:rPr>
                      <m:t>∆C</m:t>
                    </m:r>
                  </m:e>
                  <m:sub>
                    <m:r>
                      <w:rPr>
                        <w:rFonts w:ascii="Cambria Math" w:hAnsi="Cambria Math"/>
                        <w:color w:val="000000" w:themeColor="text1"/>
                        <w:sz w:val="24"/>
                        <w:szCs w:val="24"/>
                      </w:rPr>
                      <m:t>AR,t</m:t>
                    </m:r>
                  </m:sub>
                </m:sSub>
              </m:oMath>
            </m:oMathPara>
          </w:p>
        </w:tc>
        <w:tc>
          <w:tcPr>
            <w:tcW w:w="422" w:type="dxa"/>
            <w:shd w:val="clear" w:color="auto" w:fill="auto"/>
          </w:tcPr>
          <w:p w14:paraId="49599873" w14:textId="77777777" w:rsidR="003F2838" w:rsidRPr="007B4B09" w:rsidRDefault="003F2838" w:rsidP="0004106B">
            <w:pPr>
              <w:rPr>
                <w:color w:val="000000" w:themeColor="text1"/>
              </w:rPr>
            </w:pPr>
            <w:r w:rsidRPr="007B4B09">
              <w:rPr>
                <w:color w:val="000000" w:themeColor="text1"/>
                <w:cs/>
              </w:rPr>
              <w:t xml:space="preserve">= </w:t>
            </w:r>
          </w:p>
        </w:tc>
        <w:tc>
          <w:tcPr>
            <w:tcW w:w="6683" w:type="dxa"/>
            <w:shd w:val="clear" w:color="auto" w:fill="auto"/>
          </w:tcPr>
          <w:p w14:paraId="0D3A5530" w14:textId="77777777" w:rsidR="003F2838" w:rsidRPr="007B4B09" w:rsidRDefault="003F2838" w:rsidP="0004106B">
            <w:pPr>
              <w:rPr>
                <w:color w:val="000000" w:themeColor="text1"/>
                <w:cs/>
              </w:rPr>
            </w:pPr>
            <w:r w:rsidRPr="007B4B09">
              <w:rPr>
                <w:color w:val="000000" w:themeColor="text1"/>
                <w:cs/>
              </w:rPr>
              <w:t>ปริมาณการ</w:t>
            </w:r>
            <w:r w:rsidR="00686E11" w:rsidRPr="007B4B09">
              <w:rPr>
                <w:color w:val="000000" w:themeColor="text1"/>
                <w:cs/>
              </w:rPr>
              <w:t>กักเก็บ</w:t>
            </w:r>
            <w:r w:rsidRPr="007B4B09">
              <w:rPr>
                <w:color w:val="000000" w:themeColor="text1"/>
                <w:cs/>
              </w:rPr>
              <w:t xml:space="preserve">ก๊าซเรือนกระจกสุทธิจากกิจกรรมโครงการ </w:t>
            </w:r>
            <w:r w:rsidR="0038132C" w:rsidRPr="007B4B09">
              <w:rPr>
                <w:color w:val="000000" w:themeColor="text1"/>
              </w:rPr>
              <w:t>AR</w:t>
            </w:r>
            <w:r w:rsidRPr="007B4B09">
              <w:rPr>
                <w:color w:val="000000" w:themeColor="text1"/>
              </w:rPr>
              <w:t xml:space="preserve"> </w:t>
            </w:r>
            <w:r w:rsidRPr="007B4B09">
              <w:rPr>
                <w:color w:val="000000" w:themeColor="text1"/>
                <w:cs/>
              </w:rPr>
              <w:t>ในปีใดๆ</w:t>
            </w:r>
            <w:r w:rsidRPr="007B4B09">
              <w:rPr>
                <w:rFonts w:hint="cs"/>
                <w:color w:val="000000" w:themeColor="text1"/>
                <w:cs/>
              </w:rPr>
              <w:t xml:space="preserve"> </w:t>
            </w:r>
            <w:r w:rsidRPr="007B4B09">
              <w:rPr>
                <w:color w:val="000000" w:themeColor="text1"/>
                <w:cs/>
              </w:rPr>
              <w:t>(ตันคาร์บอนไดออกไซด์เทียบเท่า</w:t>
            </w:r>
            <w:r w:rsidRPr="007B4B09">
              <w:rPr>
                <w:rFonts w:hint="cs"/>
                <w:color w:val="000000" w:themeColor="text1"/>
                <w:cs/>
              </w:rPr>
              <w:t>)</w:t>
            </w:r>
          </w:p>
        </w:tc>
      </w:tr>
      <w:tr w:rsidR="008E4508" w:rsidRPr="007B4B09" w14:paraId="5D123DD4" w14:textId="77777777" w:rsidTr="0004106B">
        <w:tc>
          <w:tcPr>
            <w:tcW w:w="1921" w:type="dxa"/>
            <w:shd w:val="clear" w:color="auto" w:fill="auto"/>
          </w:tcPr>
          <w:p w14:paraId="4492EAE3" w14:textId="77777777" w:rsidR="008E4508" w:rsidRPr="007B4B09" w:rsidRDefault="007409C2" w:rsidP="008E4508">
            <w:pPr>
              <w:rPr>
                <w:color w:val="000000" w:themeColor="text1"/>
                <w:sz w:val="24"/>
                <w:szCs w:val="24"/>
              </w:rPr>
            </w:pPr>
            <m:oMathPara>
              <m:oMathParaPr>
                <m:jc m:val="righ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color w:val="000000" w:themeColor="text1"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000000" w:themeColor="text1"/>
                        <w:sz w:val="24"/>
                        <w:szCs w:val="24"/>
                      </w:rPr>
                      <m:t>GHG</m:t>
                    </m:r>
                  </m:e>
                  <m:sub>
                    <m:r>
                      <w:rPr>
                        <w:rFonts w:ascii="Cambria Math" w:hAnsi="Cambria Math"/>
                        <w:color w:val="000000" w:themeColor="text1"/>
                        <w:sz w:val="24"/>
                        <w:szCs w:val="24"/>
                      </w:rPr>
                      <m:t>PROJ,t</m:t>
                    </m:r>
                  </m:sub>
                </m:sSub>
              </m:oMath>
            </m:oMathPara>
          </w:p>
        </w:tc>
        <w:tc>
          <w:tcPr>
            <w:tcW w:w="422" w:type="dxa"/>
            <w:shd w:val="clear" w:color="auto" w:fill="auto"/>
          </w:tcPr>
          <w:p w14:paraId="5349D42A" w14:textId="77777777" w:rsidR="008E4508" w:rsidRPr="007B4B09" w:rsidRDefault="008E4508" w:rsidP="008E4508">
            <w:pPr>
              <w:rPr>
                <w:color w:val="000000" w:themeColor="text1"/>
              </w:rPr>
            </w:pPr>
            <w:r w:rsidRPr="007B4B09">
              <w:rPr>
                <w:color w:val="000000" w:themeColor="text1"/>
                <w:cs/>
              </w:rPr>
              <w:t>=</w:t>
            </w:r>
          </w:p>
        </w:tc>
        <w:tc>
          <w:tcPr>
            <w:tcW w:w="6683" w:type="dxa"/>
            <w:shd w:val="clear" w:color="auto" w:fill="auto"/>
          </w:tcPr>
          <w:p w14:paraId="525D36F5" w14:textId="77777777" w:rsidR="008E4508" w:rsidRPr="007B4B09" w:rsidRDefault="008E4508" w:rsidP="008E4508">
            <w:pPr>
              <w:rPr>
                <w:color w:val="000000" w:themeColor="text1"/>
                <w:cs/>
              </w:rPr>
            </w:pPr>
            <w:r w:rsidRPr="007B4B09">
              <w:rPr>
                <w:color w:val="000000" w:themeColor="text1"/>
                <w:cs/>
              </w:rPr>
              <w:t>ปริมาณ</w:t>
            </w:r>
            <w:r w:rsidRPr="007B4B09">
              <w:rPr>
                <w:rFonts w:hint="cs"/>
                <w:color w:val="000000" w:themeColor="text1"/>
                <w:cs/>
              </w:rPr>
              <w:t xml:space="preserve">การปล่อยก๊าซเรือนกระจกที่เพิ่มขึ้นจากกิจกรรมโครงการในปีใดๆ </w:t>
            </w:r>
            <w:r w:rsidRPr="007B4B09">
              <w:rPr>
                <w:color w:val="000000" w:themeColor="text1"/>
                <w:cs/>
              </w:rPr>
              <w:t>(ตันคาร์บอนไดออกไซด์เทียบเท่า)</w:t>
            </w:r>
            <w:r w:rsidRPr="007B4B09">
              <w:rPr>
                <w:rFonts w:hint="cs"/>
                <w:color w:val="000000" w:themeColor="text1"/>
                <w:cs/>
              </w:rPr>
              <w:t xml:space="preserve"> </w:t>
            </w:r>
          </w:p>
        </w:tc>
      </w:tr>
      <w:tr w:rsidR="008E4508" w:rsidRPr="00A36236" w14:paraId="204C3844" w14:textId="77777777" w:rsidTr="0004106B">
        <w:tc>
          <w:tcPr>
            <w:tcW w:w="1921" w:type="dxa"/>
            <w:shd w:val="clear" w:color="auto" w:fill="auto"/>
          </w:tcPr>
          <w:p w14:paraId="1FDACC47" w14:textId="77777777" w:rsidR="008E4508" w:rsidRPr="00E121F8" w:rsidRDefault="007409C2" w:rsidP="008E4508">
            <w:pPr>
              <w:jc w:val="right"/>
              <w:rPr>
                <w:sz w:val="28"/>
                <w:szCs w:val="28"/>
              </w:rPr>
            </w:pPr>
            <m:oMathPara>
              <m:oMathParaPr>
                <m:jc m:val="righ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LK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t</m:t>
                    </m:r>
                  </m:sub>
                </m:sSub>
              </m:oMath>
            </m:oMathPara>
          </w:p>
        </w:tc>
        <w:tc>
          <w:tcPr>
            <w:tcW w:w="422" w:type="dxa"/>
            <w:shd w:val="clear" w:color="auto" w:fill="auto"/>
          </w:tcPr>
          <w:p w14:paraId="27DB869A" w14:textId="77777777" w:rsidR="008E4508" w:rsidRPr="00A36236" w:rsidRDefault="008E4508" w:rsidP="008E4508">
            <w:pPr>
              <w:rPr>
                <w:cs/>
              </w:rPr>
            </w:pPr>
            <w:r w:rsidRPr="00A36236">
              <w:t>=</w:t>
            </w:r>
          </w:p>
        </w:tc>
        <w:tc>
          <w:tcPr>
            <w:tcW w:w="6683" w:type="dxa"/>
            <w:shd w:val="clear" w:color="auto" w:fill="auto"/>
          </w:tcPr>
          <w:p w14:paraId="2BC78E60" w14:textId="77777777" w:rsidR="008E4508" w:rsidRPr="00A36236" w:rsidRDefault="008E4508" w:rsidP="008E4508">
            <w:pPr>
              <w:tabs>
                <w:tab w:val="left" w:pos="1456"/>
                <w:tab w:val="left" w:pos="2436"/>
                <w:tab w:val="left" w:pos="2674"/>
              </w:tabs>
            </w:pPr>
            <w:r w:rsidRPr="00A36236">
              <w:rPr>
                <w:rFonts w:hint="cs"/>
                <w:cs/>
              </w:rPr>
              <w:t>ปริมาณ</w:t>
            </w:r>
            <w:r w:rsidRPr="00A36236">
              <w:rPr>
                <w:cs/>
              </w:rPr>
              <w:t>การปล่อยก๊าซเรือนกระจกนอกขอบเขตโครงการ</w:t>
            </w:r>
            <w:r w:rsidRPr="00A36236">
              <w:rPr>
                <w:rFonts w:hint="cs"/>
                <w:cs/>
              </w:rPr>
              <w:t xml:space="preserve">ในปีใด ๆ </w:t>
            </w:r>
          </w:p>
          <w:p w14:paraId="21ADB6D8" w14:textId="77777777" w:rsidR="008E4508" w:rsidRPr="00A36236" w:rsidRDefault="008E4508" w:rsidP="008E4508">
            <w:pPr>
              <w:tabs>
                <w:tab w:val="left" w:pos="1456"/>
                <w:tab w:val="left" w:pos="2436"/>
                <w:tab w:val="left" w:pos="2674"/>
              </w:tabs>
              <w:rPr>
                <w:cs/>
              </w:rPr>
            </w:pPr>
            <w:r w:rsidRPr="00A36236">
              <w:rPr>
                <w:cs/>
              </w:rPr>
              <w:t>(ตันคาร์บอนไดออกไซด์เทียบเท่า)</w:t>
            </w:r>
          </w:p>
        </w:tc>
      </w:tr>
      <w:tr w:rsidR="00642ECB" w:rsidRPr="00A36236" w14:paraId="2CCF333A" w14:textId="77777777" w:rsidTr="0004106B">
        <w:tc>
          <w:tcPr>
            <w:tcW w:w="1921" w:type="dxa"/>
            <w:shd w:val="clear" w:color="auto" w:fill="auto"/>
          </w:tcPr>
          <w:p w14:paraId="27173A3C" w14:textId="77777777" w:rsidR="003F2838" w:rsidRPr="00E121F8" w:rsidRDefault="00E121F8" w:rsidP="0004106B">
            <w:pPr>
              <w:rPr>
                <w:sz w:val="24"/>
                <w:szCs w:val="24"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hAnsi="Cambria Math" w:cs="Cambria Math" w:hint="cs"/>
                    <w:sz w:val="24"/>
                    <w:szCs w:val="24"/>
                    <w:cs/>
                  </w:rPr>
                  <m:t>t</m:t>
                </m:r>
              </m:oMath>
            </m:oMathPara>
          </w:p>
        </w:tc>
        <w:tc>
          <w:tcPr>
            <w:tcW w:w="422" w:type="dxa"/>
            <w:shd w:val="clear" w:color="auto" w:fill="auto"/>
          </w:tcPr>
          <w:p w14:paraId="4121C5BF" w14:textId="77777777" w:rsidR="003F2838" w:rsidRPr="00A36236" w:rsidRDefault="003F2838" w:rsidP="0004106B">
            <w:r w:rsidRPr="00A36236">
              <w:rPr>
                <w:cs/>
              </w:rPr>
              <w:t xml:space="preserve">= </w:t>
            </w:r>
          </w:p>
        </w:tc>
        <w:tc>
          <w:tcPr>
            <w:tcW w:w="6683" w:type="dxa"/>
            <w:shd w:val="clear" w:color="auto" w:fill="auto"/>
          </w:tcPr>
          <w:p w14:paraId="47AC01D5" w14:textId="77777777" w:rsidR="003F2838" w:rsidRPr="00A36236" w:rsidRDefault="003F2838" w:rsidP="0004106B">
            <w:pPr>
              <w:rPr>
                <w:cs/>
              </w:rPr>
            </w:pPr>
            <w:r w:rsidRPr="00A36236">
              <w:rPr>
                <w:cs/>
              </w:rPr>
              <w:t>ปีที่ดำเนินการติดตามประเมินผล</w:t>
            </w:r>
            <w:r w:rsidRPr="00A36236">
              <w:rPr>
                <w:b/>
                <w:bCs/>
                <w:cs/>
              </w:rPr>
              <w:t xml:space="preserve"> </w:t>
            </w:r>
            <w:r w:rsidRPr="00A36236">
              <w:rPr>
                <w:cs/>
              </w:rPr>
              <w:t>(ปี)</w:t>
            </w:r>
          </w:p>
        </w:tc>
      </w:tr>
    </w:tbl>
    <w:p w14:paraId="23ED12A9" w14:textId="77777777" w:rsidR="005532C8" w:rsidRDefault="005532C8" w:rsidP="00237468"/>
    <w:p w14:paraId="58F1A806" w14:textId="77777777" w:rsidR="00237468" w:rsidRPr="00A36236" w:rsidRDefault="00237468" w:rsidP="00237468">
      <w:r w:rsidRPr="00A36236">
        <w:tab/>
      </w:r>
      <w:r w:rsidRPr="00A36236">
        <w:rPr>
          <w:cs/>
        </w:rPr>
        <w:t>การ</w:t>
      </w:r>
      <w:r w:rsidR="00686E11">
        <w:rPr>
          <w:cs/>
        </w:rPr>
        <w:t>กักเก็บ</w:t>
      </w:r>
      <w:r w:rsidRPr="00A36236">
        <w:rPr>
          <w:cs/>
        </w:rPr>
        <w:t xml:space="preserve">ก๊าซเรือนกระจกสุทธิที่ได้จากการดำเนินกิจกรรม </w:t>
      </w:r>
      <w:r w:rsidR="0038132C" w:rsidRPr="00A36236">
        <w:t>AR</w:t>
      </w:r>
      <w:r w:rsidRPr="00A36236">
        <w:t xml:space="preserve"> </w:t>
      </w:r>
      <w:r w:rsidRPr="00A36236">
        <w:rPr>
          <w:cs/>
        </w:rPr>
        <w:t>คำนวณได้จากสมการ</w:t>
      </w:r>
    </w:p>
    <w:p w14:paraId="49C7C4B9" w14:textId="77777777" w:rsidR="00801553" w:rsidRPr="00E121F8" w:rsidRDefault="007409C2" w:rsidP="00801553">
      <w:pPr>
        <w:spacing w:before="100" w:beforeAutospacing="1" w:after="100" w:afterAutospacing="1"/>
        <w:rPr>
          <w:b/>
          <w:bCs/>
          <w:sz w:val="36"/>
          <w:szCs w:val="36"/>
        </w:rPr>
      </w:pPr>
      <m:oMathPara>
        <m:oMath>
          <m:sSub>
            <m:sSubPr>
              <m:ctrlPr>
                <w:rPr>
                  <w:rFonts w:ascii="Cambria Math" w:hAnsi="Cambria Math" w:cs="Arial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Arial"/>
                  <w:sz w:val="28"/>
                  <w:szCs w:val="28"/>
                </w:rPr>
                <m:t>∆C</m:t>
              </m:r>
            </m:e>
            <m:sub>
              <m:r>
                <w:rPr>
                  <w:rFonts w:ascii="Cambria Math" w:hAnsi="Cambria Math" w:cs="Arial"/>
                  <w:sz w:val="28"/>
                </w:rPr>
                <m:t>AR,</m:t>
              </m:r>
              <m:r>
                <w:rPr>
                  <w:rFonts w:ascii="Cambria Math" w:hAnsi="Cambria Math" w:cs="Arial"/>
                  <w:sz w:val="28"/>
                  <w:szCs w:val="28"/>
                </w:rPr>
                <m:t>t</m:t>
              </m:r>
            </m:sub>
          </m:sSub>
          <m:r>
            <w:rPr>
              <w:rFonts w:ascii="Cambria Math" w:hAnsi="Cambria Math"/>
              <w:sz w:val="28"/>
              <w:szCs w:val="28"/>
              <w:cs/>
            </w:rPr>
            <m:t xml:space="preserve">= </m:t>
          </m:r>
          <w:bookmarkStart w:id="36" w:name="_Hlk102859644"/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∆C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AR,PROJ,t</m:t>
              </m:r>
            </m:sub>
          </m:sSub>
          <w:bookmarkEnd w:id="36"/>
          <m:r>
            <w:rPr>
              <w:rFonts w:ascii="Cambria Math" w:hAnsi="Cambria Math" w:cs="Arial" w:hint="cs"/>
              <w:sz w:val="28"/>
              <w:szCs w:val="28"/>
              <w:cs/>
            </w:rPr>
            <m:t>-</m:t>
          </m:r>
          <m:sSub>
            <m:sSubPr>
              <m:ctrlPr>
                <w:rPr>
                  <w:rFonts w:ascii="Cambria Math" w:hAnsi="Cambria Math" w:cs="Arial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Arial"/>
                  <w:sz w:val="28"/>
                  <w:szCs w:val="28"/>
                </w:rPr>
                <m:t>∆C</m:t>
              </m:r>
            </m:e>
            <m:sub>
              <m:r>
                <w:rPr>
                  <w:rFonts w:ascii="Cambria Math" w:hAnsi="Cambria Math" w:cs="Arial"/>
                  <w:sz w:val="28"/>
                  <w:szCs w:val="28"/>
                </w:rPr>
                <m:t>AR,BSL,t</m:t>
              </m:r>
            </m:sub>
          </m:sSub>
        </m:oMath>
      </m:oMathPara>
    </w:p>
    <w:p w14:paraId="0FD2BF2F" w14:textId="77777777" w:rsidR="00237468" w:rsidRPr="00A36236" w:rsidRDefault="00237468" w:rsidP="00237468">
      <w:pPr>
        <w:ind w:firstLine="720"/>
        <w:rPr>
          <w:cs/>
        </w:rPr>
      </w:pPr>
      <w:r w:rsidRPr="00A36236">
        <w:rPr>
          <w:rFonts w:hint="cs"/>
          <w:cs/>
        </w:rPr>
        <w:t>เมื่อ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921"/>
        <w:gridCol w:w="422"/>
        <w:gridCol w:w="6683"/>
      </w:tblGrid>
      <w:tr w:rsidR="00642ECB" w:rsidRPr="00A36236" w14:paraId="71E199EF" w14:textId="77777777" w:rsidTr="0004106B">
        <w:tc>
          <w:tcPr>
            <w:tcW w:w="1921" w:type="dxa"/>
            <w:shd w:val="clear" w:color="auto" w:fill="auto"/>
          </w:tcPr>
          <w:p w14:paraId="22FD169D" w14:textId="77777777" w:rsidR="00237468" w:rsidRPr="00E121F8" w:rsidRDefault="007409C2" w:rsidP="0004106B">
            <w:pPr>
              <w:rPr>
                <w:i/>
                <w:iCs/>
                <w:sz w:val="24"/>
                <w:szCs w:val="24"/>
              </w:rPr>
            </w:pPr>
            <m:oMathPara>
              <m:oMathParaPr>
                <m:jc m:val="righ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Cambria Math"/>
                        <w:sz w:val="24"/>
                        <w:szCs w:val="24"/>
                        <w:cs/>
                      </w:rPr>
                      <m:t>∆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C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AR</m:t>
                    </m:r>
                    <m:r>
                      <w:rPr>
                        <w:rFonts w:ascii="Cambria Math" w:hAnsi="Cambria Math" w:cs="Cambria Math"/>
                        <w:sz w:val="24"/>
                        <w:szCs w:val="24"/>
                      </w:rPr>
                      <m:t>,t</m:t>
                    </m:r>
                  </m:sub>
                </m:sSub>
              </m:oMath>
            </m:oMathPara>
          </w:p>
        </w:tc>
        <w:tc>
          <w:tcPr>
            <w:tcW w:w="422" w:type="dxa"/>
            <w:shd w:val="clear" w:color="auto" w:fill="auto"/>
          </w:tcPr>
          <w:p w14:paraId="625942C6" w14:textId="77777777" w:rsidR="00237468" w:rsidRPr="00A36236" w:rsidRDefault="00237468" w:rsidP="0004106B">
            <w:r w:rsidRPr="00A36236">
              <w:rPr>
                <w:cs/>
              </w:rPr>
              <w:t xml:space="preserve">= </w:t>
            </w:r>
          </w:p>
        </w:tc>
        <w:tc>
          <w:tcPr>
            <w:tcW w:w="6683" w:type="dxa"/>
            <w:shd w:val="clear" w:color="auto" w:fill="auto"/>
          </w:tcPr>
          <w:p w14:paraId="1563998C" w14:textId="77777777" w:rsidR="00237468" w:rsidRPr="00A36236" w:rsidRDefault="00237468" w:rsidP="0004106B">
            <w:r w:rsidRPr="00A36236">
              <w:rPr>
                <w:cs/>
              </w:rPr>
              <w:t>การ</w:t>
            </w:r>
            <w:r w:rsidR="00686E11">
              <w:rPr>
                <w:cs/>
              </w:rPr>
              <w:t>กักเก็บ</w:t>
            </w:r>
            <w:r w:rsidRPr="00A36236">
              <w:rPr>
                <w:cs/>
              </w:rPr>
              <w:t xml:space="preserve">ก๊าซเรือนกระจกสุทธิจากกิจกรรม </w:t>
            </w:r>
            <w:r w:rsidR="0038132C" w:rsidRPr="00A36236">
              <w:t>AR</w:t>
            </w:r>
            <w:r w:rsidRPr="00A36236">
              <w:t xml:space="preserve"> </w:t>
            </w:r>
            <w:r w:rsidRPr="00A36236">
              <w:rPr>
                <w:cs/>
              </w:rPr>
              <w:t>ในปีใดๆ</w:t>
            </w:r>
          </w:p>
          <w:p w14:paraId="29064DC0" w14:textId="77777777" w:rsidR="00237468" w:rsidRPr="00A36236" w:rsidRDefault="00237468" w:rsidP="0004106B">
            <w:pPr>
              <w:rPr>
                <w:cs/>
              </w:rPr>
            </w:pPr>
            <w:r w:rsidRPr="00A36236">
              <w:rPr>
                <w:cs/>
              </w:rPr>
              <w:t>(ตันคาร์บอนไดออกไซด์เทียบเท่า)</w:t>
            </w:r>
          </w:p>
        </w:tc>
      </w:tr>
      <w:tr w:rsidR="00642ECB" w:rsidRPr="00A36236" w14:paraId="0A5E3B02" w14:textId="77777777" w:rsidTr="0004106B">
        <w:tc>
          <w:tcPr>
            <w:tcW w:w="1921" w:type="dxa"/>
            <w:shd w:val="clear" w:color="auto" w:fill="auto"/>
          </w:tcPr>
          <w:p w14:paraId="76DB6832" w14:textId="77777777" w:rsidR="00237468" w:rsidRPr="00E121F8" w:rsidRDefault="007409C2" w:rsidP="0004106B">
            <w:pPr>
              <w:rPr>
                <w:i/>
                <w:iCs/>
                <w:sz w:val="24"/>
                <w:szCs w:val="24"/>
              </w:rPr>
            </w:pPr>
            <m:oMathPara>
              <m:oMathParaPr>
                <m:jc m:val="righ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∆C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AR,PRIJ,t</m:t>
                    </m:r>
                  </m:sub>
                </m:sSub>
              </m:oMath>
            </m:oMathPara>
          </w:p>
        </w:tc>
        <w:tc>
          <w:tcPr>
            <w:tcW w:w="422" w:type="dxa"/>
            <w:shd w:val="clear" w:color="auto" w:fill="auto"/>
          </w:tcPr>
          <w:p w14:paraId="5A394877" w14:textId="77777777" w:rsidR="00237468" w:rsidRPr="00A36236" w:rsidRDefault="00237468" w:rsidP="0004106B">
            <w:r w:rsidRPr="00A36236">
              <w:rPr>
                <w:cs/>
              </w:rPr>
              <w:t xml:space="preserve">= </w:t>
            </w:r>
          </w:p>
        </w:tc>
        <w:tc>
          <w:tcPr>
            <w:tcW w:w="6683" w:type="dxa"/>
            <w:shd w:val="clear" w:color="auto" w:fill="auto"/>
          </w:tcPr>
          <w:p w14:paraId="629DD246" w14:textId="77777777" w:rsidR="00237468" w:rsidRPr="00A36236" w:rsidRDefault="00237468" w:rsidP="0004106B">
            <w:pPr>
              <w:rPr>
                <w:cs/>
              </w:rPr>
            </w:pPr>
            <w:r w:rsidRPr="00A36236">
              <w:rPr>
                <w:cs/>
              </w:rPr>
              <w:t>ปริมาณการ</w:t>
            </w:r>
            <w:r w:rsidR="00686E11">
              <w:rPr>
                <w:cs/>
              </w:rPr>
              <w:t>กักเก็บ</w:t>
            </w:r>
            <w:r w:rsidRPr="00A36236">
              <w:rPr>
                <w:cs/>
              </w:rPr>
              <w:t>ก๊าซเรือนกระจกสุทธิ</w:t>
            </w:r>
            <w:r w:rsidRPr="00A36236">
              <w:rPr>
                <w:rFonts w:hint="cs"/>
                <w:cs/>
              </w:rPr>
              <w:t>จากกิจกรรม</w:t>
            </w:r>
            <w:r w:rsidR="00F57402" w:rsidRPr="00A36236">
              <w:t xml:space="preserve"> </w:t>
            </w:r>
            <w:r w:rsidR="0038132C" w:rsidRPr="00A36236">
              <w:t>AR</w:t>
            </w:r>
            <w:r w:rsidRPr="00A36236">
              <w:t xml:space="preserve"> </w:t>
            </w:r>
            <w:r w:rsidRPr="00A36236">
              <w:rPr>
                <w:rFonts w:hint="cs"/>
                <w:cs/>
              </w:rPr>
              <w:t>ในปีใดๆ</w:t>
            </w:r>
          </w:p>
          <w:p w14:paraId="5B98A77D" w14:textId="77777777" w:rsidR="00237468" w:rsidRPr="00A36236" w:rsidRDefault="00237468" w:rsidP="0004106B">
            <w:pPr>
              <w:rPr>
                <w:cs/>
              </w:rPr>
            </w:pPr>
            <w:r w:rsidRPr="00A36236">
              <w:rPr>
                <w:cs/>
              </w:rPr>
              <w:t>(ตันคาร์บอนไดออกไซด์เทียบเท่า)</w:t>
            </w:r>
          </w:p>
        </w:tc>
      </w:tr>
      <w:tr w:rsidR="00642ECB" w:rsidRPr="00A36236" w14:paraId="5B259F1E" w14:textId="77777777" w:rsidTr="0004106B">
        <w:tc>
          <w:tcPr>
            <w:tcW w:w="1921" w:type="dxa"/>
            <w:shd w:val="clear" w:color="auto" w:fill="auto"/>
          </w:tcPr>
          <w:p w14:paraId="5C0A71F9" w14:textId="77777777" w:rsidR="00237468" w:rsidRPr="00E121F8" w:rsidRDefault="007409C2" w:rsidP="0004106B">
            <w:pPr>
              <w:rPr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∆C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AR,PROJ,t</m:t>
                    </m:r>
                  </m:sub>
                </m:sSub>
              </m:oMath>
            </m:oMathPara>
          </w:p>
        </w:tc>
        <w:tc>
          <w:tcPr>
            <w:tcW w:w="422" w:type="dxa"/>
            <w:shd w:val="clear" w:color="auto" w:fill="auto"/>
          </w:tcPr>
          <w:p w14:paraId="17C34AC8" w14:textId="77777777" w:rsidR="00237468" w:rsidRPr="00A36236" w:rsidRDefault="00237468" w:rsidP="0004106B">
            <w:pPr>
              <w:rPr>
                <w:cs/>
              </w:rPr>
            </w:pPr>
            <w:r w:rsidRPr="00A36236">
              <w:rPr>
                <w:cs/>
              </w:rPr>
              <w:t xml:space="preserve">= </w:t>
            </w:r>
          </w:p>
        </w:tc>
        <w:tc>
          <w:tcPr>
            <w:tcW w:w="6683" w:type="dxa"/>
            <w:shd w:val="clear" w:color="auto" w:fill="auto"/>
          </w:tcPr>
          <w:p w14:paraId="3A188EA8" w14:textId="77777777" w:rsidR="00237468" w:rsidRPr="00A36236" w:rsidRDefault="00237468" w:rsidP="0004106B">
            <w:pPr>
              <w:rPr>
                <w:cs/>
              </w:rPr>
            </w:pPr>
            <w:r w:rsidRPr="00A36236">
              <w:rPr>
                <w:cs/>
              </w:rPr>
              <w:t>ปริมาณ</w:t>
            </w:r>
            <w:r w:rsidRPr="00A36236">
              <w:rPr>
                <w:rFonts w:hint="cs"/>
                <w:cs/>
              </w:rPr>
              <w:t>การเปลี่ยนแปลง</w:t>
            </w:r>
            <w:r w:rsidRPr="00A36236">
              <w:rPr>
                <w:cs/>
              </w:rPr>
              <w:t>การ</w:t>
            </w:r>
            <w:r w:rsidR="00686E11">
              <w:rPr>
                <w:cs/>
              </w:rPr>
              <w:t>กักเก็บ</w:t>
            </w:r>
            <w:r w:rsidRPr="00A36236">
              <w:rPr>
                <w:cs/>
              </w:rPr>
              <w:t>ก๊าซเรือนกระจกสุทธิของกรณีฐานจากกิจกรรม</w:t>
            </w:r>
            <w:r w:rsidR="00F57402" w:rsidRPr="00A36236">
              <w:t xml:space="preserve"> </w:t>
            </w:r>
            <w:r w:rsidR="0038132C" w:rsidRPr="00A36236">
              <w:t>AR</w:t>
            </w:r>
            <w:r w:rsidRPr="00A36236">
              <w:t xml:space="preserve"> </w:t>
            </w:r>
            <w:r w:rsidRPr="00A36236">
              <w:rPr>
                <w:rFonts w:hint="cs"/>
                <w:cs/>
              </w:rPr>
              <w:t xml:space="preserve">ในปีใดๆ </w:t>
            </w:r>
            <w:r w:rsidRPr="00A36236">
              <w:rPr>
                <w:cs/>
              </w:rPr>
              <w:t>(ตันคาร์บอนไดออกไซด์เทียบเท่า</w:t>
            </w:r>
            <w:r w:rsidRPr="00A36236">
              <w:rPr>
                <w:rFonts w:hint="cs"/>
                <w:cs/>
              </w:rPr>
              <w:t>)</w:t>
            </w:r>
          </w:p>
        </w:tc>
      </w:tr>
      <w:tr w:rsidR="00237468" w:rsidRPr="00A36236" w14:paraId="666056F9" w14:textId="77777777" w:rsidTr="0004106B">
        <w:tc>
          <w:tcPr>
            <w:tcW w:w="1921" w:type="dxa"/>
            <w:shd w:val="clear" w:color="auto" w:fill="auto"/>
          </w:tcPr>
          <w:p w14:paraId="4D5624CE" w14:textId="77777777" w:rsidR="00237468" w:rsidRPr="00E121F8" w:rsidRDefault="00E121F8" w:rsidP="0004106B">
            <w:pPr>
              <w:rPr>
                <w:sz w:val="24"/>
                <w:szCs w:val="24"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hAnsi="Cambria Math" w:cs="Cambria Math" w:hint="cs"/>
                    <w:sz w:val="24"/>
                    <w:szCs w:val="24"/>
                    <w:cs/>
                  </w:rPr>
                  <m:t>t</m:t>
                </m:r>
              </m:oMath>
            </m:oMathPara>
          </w:p>
        </w:tc>
        <w:tc>
          <w:tcPr>
            <w:tcW w:w="422" w:type="dxa"/>
            <w:shd w:val="clear" w:color="auto" w:fill="auto"/>
          </w:tcPr>
          <w:p w14:paraId="7CCEC3AE" w14:textId="77777777" w:rsidR="00237468" w:rsidRPr="00A36236" w:rsidRDefault="00237468" w:rsidP="0004106B">
            <w:r w:rsidRPr="00A36236">
              <w:rPr>
                <w:cs/>
              </w:rPr>
              <w:t xml:space="preserve">= </w:t>
            </w:r>
          </w:p>
        </w:tc>
        <w:tc>
          <w:tcPr>
            <w:tcW w:w="6683" w:type="dxa"/>
            <w:shd w:val="clear" w:color="auto" w:fill="auto"/>
          </w:tcPr>
          <w:p w14:paraId="2335EA0A" w14:textId="77777777" w:rsidR="00237468" w:rsidRPr="00A36236" w:rsidRDefault="00237468" w:rsidP="0004106B">
            <w:pPr>
              <w:rPr>
                <w:cs/>
              </w:rPr>
            </w:pPr>
            <w:r w:rsidRPr="00A36236">
              <w:rPr>
                <w:cs/>
              </w:rPr>
              <w:t>ปีที่ดำเนินการติดตามประเมินผล</w:t>
            </w:r>
            <w:r w:rsidRPr="00A36236">
              <w:rPr>
                <w:b/>
                <w:bCs/>
                <w:cs/>
              </w:rPr>
              <w:t xml:space="preserve"> </w:t>
            </w:r>
            <w:r w:rsidRPr="00A36236">
              <w:rPr>
                <w:cs/>
              </w:rPr>
              <w:t>(ปี)</w:t>
            </w:r>
          </w:p>
        </w:tc>
      </w:tr>
    </w:tbl>
    <w:p w14:paraId="18F58A64" w14:textId="77777777" w:rsidR="00CE7852" w:rsidRPr="00A36236" w:rsidRDefault="00CE7852" w:rsidP="00366207"/>
    <w:p w14:paraId="1ECAE271" w14:textId="77777777" w:rsidR="004A722F" w:rsidRPr="00A36236" w:rsidRDefault="000F4556" w:rsidP="000F4556">
      <w:pPr>
        <w:pStyle w:val="Heading1"/>
        <w:rPr>
          <w:color w:val="auto"/>
        </w:rPr>
      </w:pPr>
      <w:bookmarkStart w:id="37" w:name="_Hlk100315064"/>
      <w:bookmarkEnd w:id="35"/>
      <w:r w:rsidRPr="000F4556">
        <w:rPr>
          <w:color w:val="auto"/>
        </w:rPr>
        <w:t>9.</w:t>
      </w:r>
      <w:r w:rsidR="004A722F" w:rsidRPr="00A36236">
        <w:rPr>
          <w:color w:val="auto"/>
        </w:rPr>
        <w:t xml:space="preserve"> </w:t>
      </w:r>
      <w:r w:rsidR="004A722F" w:rsidRPr="00A36236">
        <w:rPr>
          <w:rFonts w:hint="cs"/>
          <w:color w:val="auto"/>
          <w:cs/>
        </w:rPr>
        <w:t xml:space="preserve">การวิเคราะห์ความไม่แน่นอนของโครงการ </w:t>
      </w:r>
      <w:r w:rsidR="004A722F" w:rsidRPr="00A36236">
        <w:rPr>
          <w:color w:val="auto"/>
        </w:rPr>
        <w:t>(Uncertainty Analysis)</w:t>
      </w:r>
    </w:p>
    <w:p w14:paraId="685DC0CC" w14:textId="77777777" w:rsidR="00761585" w:rsidRPr="00F02942" w:rsidRDefault="004A722F" w:rsidP="006C5F57">
      <w:pPr>
        <w:jc w:val="thaiDistribute"/>
      </w:pPr>
      <w:r w:rsidRPr="00A36236">
        <w:rPr>
          <w:cs/>
        </w:rPr>
        <w:tab/>
      </w:r>
      <w:r w:rsidR="00761585">
        <w:rPr>
          <w:rFonts w:hint="cs"/>
          <w:cs/>
        </w:rPr>
        <w:t>ผู้พัฒนาโครงการ</w:t>
      </w:r>
      <w:r w:rsidR="00761585" w:rsidRPr="00FE31D9">
        <w:rPr>
          <w:rFonts w:hint="cs"/>
          <w:cs/>
        </w:rPr>
        <w:t>จะต้อง</w:t>
      </w:r>
      <w:r w:rsidR="00761585">
        <w:rPr>
          <w:rFonts w:hint="cs"/>
          <w:cs/>
        </w:rPr>
        <w:t>แสดงก</w:t>
      </w:r>
      <w:r w:rsidR="00761585" w:rsidRPr="00FE31D9">
        <w:rPr>
          <w:rFonts w:hint="cs"/>
          <w:cs/>
        </w:rPr>
        <w:t>ารคำนวน</w:t>
      </w:r>
      <w:r w:rsidR="00761585" w:rsidRPr="007C6D66">
        <w:rPr>
          <w:rFonts w:hint="cs"/>
          <w:cs/>
        </w:rPr>
        <w:t>ความไม่แน่นอนสะสมสำหรับโครงการ</w:t>
      </w:r>
      <w:r w:rsidR="00761585">
        <w:rPr>
          <w:rFonts w:hint="cs"/>
          <w:cs/>
        </w:rPr>
        <w:t>จาก</w:t>
      </w:r>
      <w:r w:rsidR="00761585" w:rsidRPr="007C6D66">
        <w:rPr>
          <w:rFonts w:hint="cs"/>
          <w:cs/>
        </w:rPr>
        <w:t>ความไม่แน่นอน</w:t>
      </w:r>
      <w:r w:rsidR="00761585">
        <w:rPr>
          <w:rFonts w:hint="cs"/>
          <w:cs/>
        </w:rPr>
        <w:t>ที่เกิดขึ้นจากการคำนวนค่าการปล่อยก๊าซเรือนกระจกและการเปลี่ยนแปลงของคาร์บอนในแหล่งสะสมทั้งจากกรณีฐานและจากการดำเนินโครงการ</w:t>
      </w:r>
      <w:r w:rsidR="00761585">
        <w:t xml:space="preserve"> </w:t>
      </w:r>
      <w:r w:rsidR="00761585">
        <w:rPr>
          <w:rFonts w:hint="cs"/>
          <w:cs/>
        </w:rPr>
        <w:t>เพื่อให้เป็นไป</w:t>
      </w:r>
      <w:r w:rsidR="00761585" w:rsidRPr="00F02942">
        <w:rPr>
          <w:cs/>
        </w:rPr>
        <w:t xml:space="preserve">ตามกฎการอนุรักษ์ ระเบียบวิธีการนี้ได้กำหนดความไม่แน่นอนไว้ที่ </w:t>
      </w:r>
      <w:r w:rsidR="00761585" w:rsidRPr="00607B93">
        <w:t>1</w:t>
      </w:r>
      <w:r w:rsidR="00761585" w:rsidRPr="00F02942">
        <w:t xml:space="preserve">0% </w:t>
      </w:r>
      <w:r w:rsidR="00761585" w:rsidRPr="00F02942">
        <w:rPr>
          <w:cs/>
        </w:rPr>
        <w:t xml:space="preserve">ระดับช่วงความเชื่อมั่น </w:t>
      </w:r>
      <w:r w:rsidR="00761585" w:rsidRPr="00607B93">
        <w:rPr>
          <w:color w:val="000000" w:themeColor="text1"/>
        </w:rPr>
        <w:t xml:space="preserve">90% </w:t>
      </w:r>
      <w:r w:rsidR="00761585" w:rsidRPr="00607B93">
        <w:rPr>
          <w:color w:val="000000" w:themeColor="text1"/>
          <w:cs/>
        </w:rPr>
        <w:t>โดยผู้พัฒนาโครงการสามารถประเมินความไม่แน่นอนตาม</w:t>
      </w:r>
      <w:r w:rsidR="00761585">
        <w:rPr>
          <w:rFonts w:hint="cs"/>
          <w:color w:val="000000" w:themeColor="text1"/>
          <w:cs/>
        </w:rPr>
        <w:t>เครื่องมือคำนวณ</w:t>
      </w:r>
      <w:r w:rsidR="00761585" w:rsidRPr="00607B93">
        <w:rPr>
          <w:color w:val="000000" w:themeColor="text1"/>
          <w:cs/>
        </w:rPr>
        <w:t xml:space="preserve">ที่ใช้หรือตามหลักวิชาการ กรณีที่โครงการมีความไม่แน่นอนสะสมสำหรับโครงการมีค่ามากกว่า </w:t>
      </w:r>
      <w:r w:rsidR="00761585" w:rsidRPr="00607B93">
        <w:rPr>
          <w:color w:val="000000" w:themeColor="text1"/>
        </w:rPr>
        <w:t xml:space="preserve">10% </w:t>
      </w:r>
      <w:r w:rsidR="00761585" w:rsidRPr="00607B93">
        <w:rPr>
          <w:color w:val="000000" w:themeColor="text1"/>
          <w:cs/>
        </w:rPr>
        <w:t>จะต้องนำค่าที่ได้ไปหักลดกับปริมาณการเปลี่ยนแปลงของคาร์บอนในแหล่งสะสมทั้งจากกรณีฐานและจากการดำเนินโครงการ</w:t>
      </w:r>
      <w:r w:rsidR="00761585" w:rsidRPr="00607B93">
        <w:rPr>
          <w:color w:val="000000" w:themeColor="text1"/>
        </w:rPr>
        <w:t xml:space="preserve"> </w:t>
      </w:r>
      <w:r w:rsidR="00761585" w:rsidRPr="00607B93">
        <w:rPr>
          <w:color w:val="000000" w:themeColor="text1"/>
          <w:cs/>
        </w:rPr>
        <w:t>ตามอัตราส่วนในภาคผนวกที่ 2</w:t>
      </w:r>
    </w:p>
    <w:p w14:paraId="6FBA3157" w14:textId="77777777" w:rsidR="00761585" w:rsidRPr="00A36236" w:rsidRDefault="00761585" w:rsidP="00CB3651">
      <w:pPr>
        <w:jc w:val="thaiDistribute"/>
        <w:rPr>
          <w:cs/>
        </w:rPr>
      </w:pPr>
    </w:p>
    <w:p w14:paraId="5503D1A3" w14:textId="77777777" w:rsidR="00BD639F" w:rsidRPr="00A36236" w:rsidRDefault="000F4556" w:rsidP="00BD639F">
      <w:pPr>
        <w:pStyle w:val="Heading1"/>
        <w:rPr>
          <w:color w:val="auto"/>
        </w:rPr>
      </w:pPr>
      <w:r>
        <w:rPr>
          <w:color w:val="auto"/>
        </w:rPr>
        <w:t>10</w:t>
      </w:r>
      <w:r w:rsidR="00BD639F" w:rsidRPr="00A36236">
        <w:rPr>
          <w:rFonts w:hint="cs"/>
          <w:color w:val="auto"/>
          <w:cs/>
        </w:rPr>
        <w:t>. ขั้นตอน</w:t>
      </w:r>
      <w:bookmarkStart w:id="38" w:name="_Hlk98854772"/>
      <w:r w:rsidR="00BD639F" w:rsidRPr="00A36236">
        <w:rPr>
          <w:rFonts w:hint="cs"/>
          <w:color w:val="auto"/>
          <w:cs/>
        </w:rPr>
        <w:t>ก</w:t>
      </w:r>
      <w:r w:rsidR="00BD639F" w:rsidRPr="00A36236">
        <w:rPr>
          <w:color w:val="auto"/>
          <w:cs/>
        </w:rPr>
        <w:t>ารติดตามผลการดำเนินโครงการ</w:t>
      </w:r>
      <w:bookmarkEnd w:id="38"/>
      <w:r w:rsidR="00BD639F" w:rsidRPr="00A36236">
        <w:rPr>
          <w:rFonts w:hint="cs"/>
          <w:color w:val="auto"/>
          <w:cs/>
        </w:rPr>
        <w:t xml:space="preserve"> </w:t>
      </w:r>
      <w:r w:rsidR="00BD639F" w:rsidRPr="00A36236">
        <w:rPr>
          <w:color w:val="auto"/>
        </w:rPr>
        <w:t>(Monitoring Procedure)</w:t>
      </w:r>
    </w:p>
    <w:p w14:paraId="0E8E3DF3" w14:textId="77777777" w:rsidR="00BD639F" w:rsidRPr="00A36236" w:rsidRDefault="000F4556" w:rsidP="00BD639F">
      <w:pPr>
        <w:pStyle w:val="Heading2"/>
        <w:rPr>
          <w:color w:val="auto"/>
        </w:rPr>
      </w:pPr>
      <w:bookmarkStart w:id="39" w:name="_Hlk100315082"/>
      <w:bookmarkEnd w:id="37"/>
      <w:r>
        <w:rPr>
          <w:color w:val="auto"/>
        </w:rPr>
        <w:t>10</w:t>
      </w:r>
      <w:r w:rsidR="00BD639F" w:rsidRPr="00A36236">
        <w:rPr>
          <w:rFonts w:hint="cs"/>
          <w:color w:val="auto"/>
          <w:cs/>
        </w:rPr>
        <w:t>.1 แผนก</w:t>
      </w:r>
      <w:r w:rsidR="00BD639F" w:rsidRPr="00A36236">
        <w:rPr>
          <w:color w:val="auto"/>
          <w:cs/>
        </w:rPr>
        <w:t>ารติดตามผลการดำเนินโครงการ (</w:t>
      </w:r>
      <w:r w:rsidR="00BD639F" w:rsidRPr="00A36236">
        <w:rPr>
          <w:color w:val="auto"/>
        </w:rPr>
        <w:t>Monitoring Plan</w:t>
      </w:r>
      <w:r w:rsidR="00BD639F" w:rsidRPr="00A36236">
        <w:rPr>
          <w:color w:val="auto"/>
          <w:cs/>
        </w:rPr>
        <w:t>)</w:t>
      </w:r>
    </w:p>
    <w:bookmarkEnd w:id="39"/>
    <w:p w14:paraId="01EB3DB1" w14:textId="77777777" w:rsidR="00BD639F" w:rsidRPr="00A36236" w:rsidRDefault="00BD639F" w:rsidP="00BD639F">
      <w:pPr>
        <w:rPr>
          <w:sz w:val="6"/>
          <w:szCs w:val="6"/>
        </w:rPr>
      </w:pPr>
    </w:p>
    <w:p w14:paraId="38AA5B6F" w14:textId="77777777" w:rsidR="008F296D" w:rsidRPr="00A36236" w:rsidRDefault="00BD639F" w:rsidP="006219F9">
      <w:pPr>
        <w:ind w:firstLine="720"/>
        <w:jc w:val="thaiDistribute"/>
      </w:pPr>
      <w:bookmarkStart w:id="40" w:name="_Hlk100315107"/>
      <w:r w:rsidRPr="00A36236">
        <w:rPr>
          <w:cs/>
        </w:rPr>
        <w:lastRenderedPageBreak/>
        <w:t>แผนการติดตามผลการดำเนินโครงการ</w:t>
      </w:r>
      <w:r w:rsidRPr="00A36236">
        <w:rPr>
          <w:rFonts w:hint="cs"/>
          <w:cs/>
        </w:rPr>
        <w:t>เป็นการเตรียมการเก็บรวบรวมข้อมูลที่จำเป็นสำหรับการรับรองปริมาณการเปลี่ยนแปลงการกักเก็บคาร์บอนจากแหล่งสะสมคาร์บอนที่เลือก</w:t>
      </w:r>
      <w:r w:rsidRPr="00A36236">
        <w:t xml:space="preserve"> </w:t>
      </w:r>
      <w:r w:rsidRPr="00A36236">
        <w:rPr>
          <w:rFonts w:hint="cs"/>
          <w:cs/>
        </w:rPr>
        <w:t>และการปล่อยก๊าซเรือนกระจกของกิจกรรมโครงการ และ</w:t>
      </w:r>
      <w:r w:rsidRPr="00A36236">
        <w:rPr>
          <w:cs/>
        </w:rPr>
        <w:t>การปล่อยก๊าซเรือนกระจกนอกขอบเขตโครงการ</w:t>
      </w:r>
      <w:r w:rsidRPr="00A36236">
        <w:rPr>
          <w:rFonts w:hint="cs"/>
          <w:cs/>
        </w:rPr>
        <w:t xml:space="preserve"> </w:t>
      </w:r>
    </w:p>
    <w:p w14:paraId="7A828AA3" w14:textId="77777777" w:rsidR="006219F9" w:rsidRPr="00A36236" w:rsidRDefault="006219F9" w:rsidP="00CB3651">
      <w:pPr>
        <w:jc w:val="thaiDistribute"/>
      </w:pPr>
    </w:p>
    <w:p w14:paraId="7D0D93D6" w14:textId="77777777" w:rsidR="00BD639F" w:rsidRPr="00A36236" w:rsidRDefault="000F4556" w:rsidP="00BD639F">
      <w:pPr>
        <w:pStyle w:val="Heading2"/>
        <w:rPr>
          <w:color w:val="auto"/>
        </w:rPr>
      </w:pPr>
      <w:r>
        <w:rPr>
          <w:color w:val="auto"/>
        </w:rPr>
        <w:t>10</w:t>
      </w:r>
      <w:r w:rsidR="00BD639F" w:rsidRPr="00A36236">
        <w:rPr>
          <w:rFonts w:hint="cs"/>
          <w:color w:val="auto"/>
          <w:cs/>
        </w:rPr>
        <w:t xml:space="preserve">.2 </w:t>
      </w:r>
      <w:r w:rsidR="00BD639F" w:rsidRPr="00A36236">
        <w:rPr>
          <w:color w:val="auto"/>
          <w:cs/>
        </w:rPr>
        <w:t>การติดตามผลการดำเนินโครงการ</w:t>
      </w:r>
      <w:r w:rsidR="00BD639F" w:rsidRPr="00A36236">
        <w:rPr>
          <w:rFonts w:hint="cs"/>
          <w:color w:val="auto"/>
          <w:cs/>
        </w:rPr>
        <w:t xml:space="preserve"> </w:t>
      </w:r>
      <w:r w:rsidR="00BD639F" w:rsidRPr="00A36236">
        <w:rPr>
          <w:color w:val="auto"/>
        </w:rPr>
        <w:t>(Monitoring of project implementation)</w:t>
      </w:r>
    </w:p>
    <w:p w14:paraId="0CED6611" w14:textId="77777777" w:rsidR="00BD639F" w:rsidRDefault="00BD639F" w:rsidP="00932CA3">
      <w:pPr>
        <w:ind w:firstLine="720"/>
        <w:jc w:val="thaiDistribute"/>
      </w:pPr>
      <w:r w:rsidRPr="00A36236">
        <w:rPr>
          <w:cs/>
        </w:rPr>
        <w:t>ข้อมูล</w:t>
      </w:r>
      <w:r w:rsidRPr="00A36236">
        <w:rPr>
          <w:rFonts w:hint="cs"/>
          <w:cs/>
        </w:rPr>
        <w:t>สำหรับ</w:t>
      </w:r>
      <w:r w:rsidRPr="00A36236">
        <w:rPr>
          <w:cs/>
        </w:rPr>
        <w:t>การติดตามผลการดำเนินโครงการ</w:t>
      </w:r>
      <w:r w:rsidRPr="00A36236">
        <w:rPr>
          <w:rFonts w:hint="cs"/>
          <w:cs/>
        </w:rPr>
        <w:t>จะมีการระบุไว้ในเอกสารข้อเสนอ</w:t>
      </w:r>
      <w:r w:rsidRPr="00A36236">
        <w:rPr>
          <w:cs/>
        </w:rPr>
        <w:t>โครงการ (</w:t>
      </w:r>
      <w:r w:rsidRPr="00A36236">
        <w:t xml:space="preserve">Project Design Document: PDD) </w:t>
      </w:r>
      <w:r w:rsidRPr="00A36236">
        <w:rPr>
          <w:rFonts w:hint="cs"/>
          <w:cs/>
        </w:rPr>
        <w:t>โดย</w:t>
      </w:r>
      <w:r w:rsidRPr="00A36236">
        <w:rPr>
          <w:cs/>
        </w:rPr>
        <w:t xml:space="preserve">พารามิเตอร์ที่ต้องมีการติดตามผล รวมถึง วิธีการตรวจวัด และความถี่ของการตรวจวัด เป็นไปตามข้อกำหนดของ อบก. </w:t>
      </w:r>
    </w:p>
    <w:p w14:paraId="0A714E41" w14:textId="77777777" w:rsidR="00847BA3" w:rsidRDefault="00847BA3" w:rsidP="00847BA3">
      <w:pPr>
        <w:jc w:val="thaiDistribute"/>
      </w:pPr>
    </w:p>
    <w:p w14:paraId="37D3D04E" w14:textId="77777777" w:rsidR="00847BA3" w:rsidRPr="00847BA3" w:rsidRDefault="00847BA3" w:rsidP="00847BA3">
      <w:pPr>
        <w:pStyle w:val="Heading1"/>
        <w:rPr>
          <w:color w:val="auto"/>
          <w:cs/>
        </w:rPr>
      </w:pPr>
      <w:r>
        <w:rPr>
          <w:color w:val="auto"/>
        </w:rPr>
        <w:t>1</w:t>
      </w:r>
      <w:r w:rsidR="000F4556">
        <w:rPr>
          <w:color w:val="auto"/>
        </w:rPr>
        <w:t>1</w:t>
      </w:r>
      <w:r>
        <w:rPr>
          <w:color w:val="auto"/>
        </w:rPr>
        <w:t xml:space="preserve">. </w:t>
      </w:r>
      <w:r w:rsidRPr="00847BA3">
        <w:rPr>
          <w:rFonts w:hint="cs"/>
          <w:color w:val="auto"/>
          <w:cs/>
        </w:rPr>
        <w:t>พารามิเตอร์</w:t>
      </w:r>
    </w:p>
    <w:p w14:paraId="53EB1F1F" w14:textId="77777777" w:rsidR="00BD639F" w:rsidRPr="00A36236" w:rsidRDefault="000F4556" w:rsidP="000F4556">
      <w:pPr>
        <w:pStyle w:val="Heading2"/>
        <w:rPr>
          <w:color w:val="auto"/>
        </w:rPr>
      </w:pPr>
      <w:r>
        <w:rPr>
          <w:color w:val="auto"/>
        </w:rPr>
        <w:t>11.1</w:t>
      </w:r>
      <w:r w:rsidR="00847BA3">
        <w:rPr>
          <w:color w:val="auto"/>
        </w:rPr>
        <w:t xml:space="preserve"> </w:t>
      </w:r>
      <w:r w:rsidR="00BD639F" w:rsidRPr="00A36236">
        <w:rPr>
          <w:color w:val="auto"/>
          <w:cs/>
        </w:rPr>
        <w:t>พารามิเตอร์ที่ไม่ต้องต</w:t>
      </w:r>
      <w:r w:rsidR="00BD639F" w:rsidRPr="00A36236">
        <w:rPr>
          <w:rFonts w:hint="cs"/>
          <w:color w:val="auto"/>
          <w:cs/>
        </w:rPr>
        <w:t>ิดตามผล</w:t>
      </w:r>
    </w:p>
    <w:tbl>
      <w:tblPr>
        <w:tblW w:w="5000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00"/>
        <w:gridCol w:w="7216"/>
      </w:tblGrid>
      <w:tr w:rsidR="00642ECB" w:rsidRPr="00A36236" w14:paraId="2EFB93F0" w14:textId="77777777" w:rsidTr="00485930">
        <w:tc>
          <w:tcPr>
            <w:tcW w:w="1800" w:type="dxa"/>
            <w:shd w:val="clear" w:color="auto" w:fill="auto"/>
          </w:tcPr>
          <w:p w14:paraId="7E15B97B" w14:textId="77777777" w:rsidR="00946DBA" w:rsidRPr="00A36236" w:rsidRDefault="00946DBA">
            <w:pPr>
              <w:pStyle w:val="ListParagraph"/>
              <w:ind w:hanging="687"/>
              <w:rPr>
                <w:cs/>
              </w:rPr>
            </w:pPr>
            <w:r w:rsidRPr="00A36236">
              <w:rPr>
                <w:cs/>
              </w:rPr>
              <w:t>พารามิเตอร์</w:t>
            </w:r>
          </w:p>
        </w:tc>
        <w:tc>
          <w:tcPr>
            <w:tcW w:w="7216" w:type="dxa"/>
            <w:shd w:val="clear" w:color="auto" w:fill="auto"/>
          </w:tcPr>
          <w:p w14:paraId="22799FFE" w14:textId="77777777" w:rsidR="00946DBA" w:rsidRPr="00A36236" w:rsidRDefault="00946DBA" w:rsidP="0004106B">
            <w:r w:rsidRPr="00A36236">
              <w:t>NCV</w:t>
            </w:r>
            <w:r>
              <w:rPr>
                <w:vertAlign w:val="subscript"/>
              </w:rPr>
              <w:t>i,</w:t>
            </w:r>
          </w:p>
        </w:tc>
      </w:tr>
      <w:tr w:rsidR="00642ECB" w:rsidRPr="00A36236" w14:paraId="1714010A" w14:textId="77777777" w:rsidTr="00485930">
        <w:tc>
          <w:tcPr>
            <w:tcW w:w="1800" w:type="dxa"/>
            <w:shd w:val="clear" w:color="auto" w:fill="auto"/>
          </w:tcPr>
          <w:p w14:paraId="04672EAA" w14:textId="77777777" w:rsidR="00946DBA" w:rsidRPr="00A36236" w:rsidRDefault="00946DBA" w:rsidP="0004106B">
            <w:r w:rsidRPr="00A36236">
              <w:rPr>
                <w:cs/>
              </w:rPr>
              <w:t>หน่วย</w:t>
            </w:r>
          </w:p>
        </w:tc>
        <w:tc>
          <w:tcPr>
            <w:tcW w:w="7216" w:type="dxa"/>
            <w:shd w:val="clear" w:color="auto" w:fill="auto"/>
          </w:tcPr>
          <w:p w14:paraId="0575E662" w14:textId="77777777" w:rsidR="00946DBA" w:rsidRPr="00A36236" w:rsidRDefault="00946DBA" w:rsidP="0004106B">
            <w:pPr>
              <w:rPr>
                <w:cs/>
              </w:rPr>
            </w:pPr>
            <w:r w:rsidRPr="00A36236">
              <w:rPr>
                <w:cs/>
              </w:rPr>
              <w:t>เมกะจูลต่อหน่วย</w:t>
            </w:r>
          </w:p>
        </w:tc>
      </w:tr>
      <w:tr w:rsidR="00642ECB" w:rsidRPr="00A36236" w14:paraId="3FE34C55" w14:textId="77777777" w:rsidTr="00485930">
        <w:tc>
          <w:tcPr>
            <w:tcW w:w="1800" w:type="dxa"/>
            <w:shd w:val="clear" w:color="auto" w:fill="auto"/>
          </w:tcPr>
          <w:p w14:paraId="7578A263" w14:textId="77777777" w:rsidR="00946DBA" w:rsidRPr="00A36236" w:rsidRDefault="00946DBA" w:rsidP="0004106B">
            <w:r w:rsidRPr="00A36236">
              <w:rPr>
                <w:cs/>
              </w:rPr>
              <w:t>ความหมาย</w:t>
            </w:r>
          </w:p>
        </w:tc>
        <w:tc>
          <w:tcPr>
            <w:tcW w:w="7216" w:type="dxa"/>
            <w:shd w:val="clear" w:color="auto" w:fill="auto"/>
          </w:tcPr>
          <w:p w14:paraId="2FFAB44A" w14:textId="77777777" w:rsidR="00946DBA" w:rsidRPr="00A36236" w:rsidRDefault="00946DBA" w:rsidP="0004106B">
            <w:pPr>
              <w:rPr>
                <w:cs/>
              </w:rPr>
            </w:pPr>
            <w:r w:rsidRPr="00A36236">
              <w:rPr>
                <w:cs/>
              </w:rPr>
              <w:t>ค่าความร้อนสุทธิ (</w:t>
            </w:r>
            <w:r w:rsidRPr="00A36236">
              <w:t>Net Calorific Value</w:t>
            </w:r>
            <w:r w:rsidRPr="00A36236">
              <w:rPr>
                <w:cs/>
              </w:rPr>
              <w:t xml:space="preserve">) ของพลังงานฟอสซิลประเภท i </w:t>
            </w:r>
          </w:p>
        </w:tc>
      </w:tr>
      <w:tr w:rsidR="00642ECB" w:rsidRPr="00A36236" w14:paraId="5709FAC0" w14:textId="77777777" w:rsidTr="00485930">
        <w:tc>
          <w:tcPr>
            <w:tcW w:w="1800" w:type="dxa"/>
            <w:shd w:val="clear" w:color="auto" w:fill="auto"/>
          </w:tcPr>
          <w:p w14:paraId="0DF41D5E" w14:textId="77777777" w:rsidR="00946DBA" w:rsidRPr="00A36236" w:rsidRDefault="00946DBA" w:rsidP="0004106B">
            <w:r w:rsidRPr="00A36236">
              <w:rPr>
                <w:cs/>
              </w:rPr>
              <w:t>แหล่งของข้อมูล</w:t>
            </w:r>
          </w:p>
        </w:tc>
        <w:tc>
          <w:tcPr>
            <w:tcW w:w="7216" w:type="dxa"/>
            <w:shd w:val="clear" w:color="auto" w:fill="auto"/>
          </w:tcPr>
          <w:p w14:paraId="6917535F" w14:textId="77777777" w:rsidR="00946DBA" w:rsidRPr="00A36236" w:rsidRDefault="00946DBA">
            <w:pPr>
              <w:ind w:left="1152" w:hanging="1152"/>
            </w:pPr>
            <w:r w:rsidRPr="00A36236">
              <w:rPr>
                <w:cs/>
              </w:rPr>
              <w:t>ทางเลือกที่ 1</w:t>
            </w:r>
            <w:r w:rsidRPr="00A36236">
              <w:rPr>
                <w:cs/>
              </w:rPr>
              <w:tab/>
              <w:t>ค่าความร้อนสุทธิของเชื้อเพลิงฟอสซิลที่ระบุในใบแจ้งหนี้ (</w:t>
            </w:r>
            <w:r w:rsidRPr="00A36236">
              <w:t>Invoice</w:t>
            </w:r>
            <w:r w:rsidRPr="00A36236">
              <w:rPr>
                <w:cs/>
              </w:rPr>
              <w:t>) จากผู้ผลิตเชื้อเพลิง (</w:t>
            </w:r>
            <w:r w:rsidRPr="00A36236">
              <w:t>Fuel Supplier</w:t>
            </w:r>
            <w:r w:rsidRPr="00A36236">
              <w:rPr>
                <w:cs/>
              </w:rPr>
              <w:t>)</w:t>
            </w:r>
          </w:p>
          <w:p w14:paraId="3EE65481" w14:textId="77777777" w:rsidR="00946DBA" w:rsidRPr="00A36236" w:rsidRDefault="00946DBA">
            <w:pPr>
              <w:ind w:left="1152" w:hanging="1152"/>
            </w:pPr>
            <w:r w:rsidRPr="00A36236">
              <w:rPr>
                <w:cs/>
              </w:rPr>
              <w:t>ทางเลือกที่ 2</w:t>
            </w:r>
            <w:r w:rsidRPr="00A36236">
              <w:rPr>
                <w:cs/>
              </w:rPr>
              <w:tab/>
              <w:t>จากการตรวจวัด</w:t>
            </w:r>
          </w:p>
          <w:p w14:paraId="2544AF68" w14:textId="77777777" w:rsidR="00946DBA" w:rsidRPr="00A36236" w:rsidRDefault="00946DBA">
            <w:pPr>
              <w:ind w:left="1152" w:hanging="1152"/>
              <w:rPr>
                <w:cs/>
              </w:rPr>
            </w:pPr>
            <w:r w:rsidRPr="00A36236">
              <w:rPr>
                <w:cs/>
              </w:rPr>
              <w:t>ทางเลือกที่ 3</w:t>
            </w:r>
            <w:r w:rsidRPr="00A36236">
              <w:rPr>
                <w:cs/>
              </w:rPr>
              <w:tab/>
              <w:t>รายงานสถิติพลังงานของประเทศไทย กรมพัฒนาพลังงานทดแทนและอนุรักษ์พลังงาน กระทรวงพลังงาน</w:t>
            </w:r>
          </w:p>
        </w:tc>
      </w:tr>
      <w:tr w:rsidR="00642ECB" w:rsidRPr="00A36236" w14:paraId="1E2B9B6B" w14:textId="77777777" w:rsidTr="00485930">
        <w:tc>
          <w:tcPr>
            <w:tcW w:w="1800" w:type="dxa"/>
            <w:shd w:val="clear" w:color="auto" w:fill="auto"/>
          </w:tcPr>
          <w:p w14:paraId="34E58D04" w14:textId="77777777" w:rsidR="00946DBA" w:rsidRPr="00A36236" w:rsidRDefault="00946DBA" w:rsidP="0004106B">
            <w:pPr>
              <w:rPr>
                <w:cs/>
              </w:rPr>
            </w:pPr>
            <w:r w:rsidRPr="00A36236">
              <w:rPr>
                <w:cs/>
              </w:rPr>
              <w:t>หมายเหตุ</w:t>
            </w:r>
          </w:p>
        </w:tc>
        <w:tc>
          <w:tcPr>
            <w:tcW w:w="7216" w:type="dxa"/>
            <w:shd w:val="clear" w:color="auto" w:fill="auto"/>
          </w:tcPr>
          <w:p w14:paraId="655F9031" w14:textId="77777777" w:rsidR="00946DBA" w:rsidRPr="00A36236" w:rsidRDefault="00946DBA" w:rsidP="0004106B"/>
        </w:tc>
      </w:tr>
    </w:tbl>
    <w:p w14:paraId="09F615C4" w14:textId="77777777" w:rsidR="00946DBA" w:rsidRPr="00A36236" w:rsidRDefault="00946DBA" w:rsidP="00946DBA"/>
    <w:tbl>
      <w:tblPr>
        <w:tblW w:w="5000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00"/>
        <w:gridCol w:w="7216"/>
      </w:tblGrid>
      <w:tr w:rsidR="00642ECB" w:rsidRPr="00A36236" w14:paraId="11A38887" w14:textId="77777777" w:rsidTr="00485930">
        <w:tc>
          <w:tcPr>
            <w:tcW w:w="1800" w:type="dxa"/>
            <w:shd w:val="clear" w:color="auto" w:fill="auto"/>
          </w:tcPr>
          <w:p w14:paraId="40ADB507" w14:textId="77777777" w:rsidR="00946DBA" w:rsidRPr="00A36236" w:rsidRDefault="00946DBA" w:rsidP="0004106B">
            <w:pPr>
              <w:rPr>
                <w:cs/>
              </w:rPr>
            </w:pPr>
            <w:r w:rsidRPr="00A36236">
              <w:rPr>
                <w:cs/>
              </w:rPr>
              <w:t>พารามิเตอร์</w:t>
            </w:r>
          </w:p>
        </w:tc>
        <w:tc>
          <w:tcPr>
            <w:tcW w:w="7216" w:type="dxa"/>
            <w:shd w:val="clear" w:color="auto" w:fill="auto"/>
          </w:tcPr>
          <w:p w14:paraId="6306A98E" w14:textId="77777777" w:rsidR="00946DBA" w:rsidRPr="00A36236" w:rsidRDefault="00946DBA" w:rsidP="0004106B">
            <w:r w:rsidRPr="00A36236">
              <w:t>EF</w:t>
            </w:r>
            <w:r>
              <w:rPr>
                <w:vertAlign w:val="subscript"/>
              </w:rPr>
              <w:t>CO2,i</w:t>
            </w:r>
          </w:p>
        </w:tc>
      </w:tr>
      <w:tr w:rsidR="00642ECB" w:rsidRPr="00A36236" w14:paraId="3393C968" w14:textId="77777777" w:rsidTr="00485930">
        <w:tc>
          <w:tcPr>
            <w:tcW w:w="1800" w:type="dxa"/>
            <w:shd w:val="clear" w:color="auto" w:fill="auto"/>
          </w:tcPr>
          <w:p w14:paraId="49B951A6" w14:textId="77777777" w:rsidR="00946DBA" w:rsidRPr="00A36236" w:rsidRDefault="00946DBA" w:rsidP="0004106B">
            <w:r w:rsidRPr="00A36236">
              <w:rPr>
                <w:cs/>
              </w:rPr>
              <w:t>หน่วย</w:t>
            </w:r>
          </w:p>
        </w:tc>
        <w:tc>
          <w:tcPr>
            <w:tcW w:w="7216" w:type="dxa"/>
            <w:shd w:val="clear" w:color="auto" w:fill="auto"/>
          </w:tcPr>
          <w:p w14:paraId="657E2664" w14:textId="77777777" w:rsidR="00946DBA" w:rsidRPr="00A36236" w:rsidRDefault="00946DBA" w:rsidP="0004106B">
            <w:pPr>
              <w:rPr>
                <w:cs/>
              </w:rPr>
            </w:pPr>
            <w:r w:rsidRPr="00A36236">
              <w:rPr>
                <w:rFonts w:hint="cs"/>
                <w:cs/>
              </w:rPr>
              <w:t>กิโลกรัมคาร์บอนไดออกไซด์/เทราจูล</w:t>
            </w:r>
          </w:p>
        </w:tc>
      </w:tr>
      <w:tr w:rsidR="00642ECB" w:rsidRPr="00A36236" w14:paraId="6AE9BD36" w14:textId="77777777" w:rsidTr="00485930">
        <w:tc>
          <w:tcPr>
            <w:tcW w:w="1800" w:type="dxa"/>
            <w:shd w:val="clear" w:color="auto" w:fill="auto"/>
          </w:tcPr>
          <w:p w14:paraId="47A27705" w14:textId="77777777" w:rsidR="00946DBA" w:rsidRPr="00A36236" w:rsidRDefault="00946DBA" w:rsidP="0004106B">
            <w:r w:rsidRPr="00A36236">
              <w:rPr>
                <w:cs/>
              </w:rPr>
              <w:t>ความหมาย</w:t>
            </w:r>
          </w:p>
        </w:tc>
        <w:tc>
          <w:tcPr>
            <w:tcW w:w="7216" w:type="dxa"/>
            <w:shd w:val="clear" w:color="auto" w:fill="auto"/>
          </w:tcPr>
          <w:p w14:paraId="3EBCC54C" w14:textId="77777777" w:rsidR="00946DBA" w:rsidRPr="00A36236" w:rsidRDefault="00946DBA" w:rsidP="0004106B">
            <w:pPr>
              <w:rPr>
                <w:cs/>
              </w:rPr>
            </w:pPr>
            <w:r w:rsidRPr="00A36236">
              <w:rPr>
                <w:cs/>
              </w:rPr>
              <w:t>ค่าการปล่อยก๊าซเรือนกระจกจากการเผาไหม้เชื้อเพลิง</w:t>
            </w:r>
            <w:r w:rsidRPr="00A36236">
              <w:rPr>
                <w:rFonts w:hint="cs"/>
                <w:cs/>
              </w:rPr>
              <w:t>ฟอสซิลประเภท</w:t>
            </w:r>
            <w:r w:rsidRPr="00A36236">
              <w:rPr>
                <w:cs/>
              </w:rPr>
              <w:t xml:space="preserve"> i </w:t>
            </w:r>
          </w:p>
        </w:tc>
      </w:tr>
      <w:tr w:rsidR="00642ECB" w:rsidRPr="00A36236" w14:paraId="2C410D36" w14:textId="77777777" w:rsidTr="00485930">
        <w:tc>
          <w:tcPr>
            <w:tcW w:w="1800" w:type="dxa"/>
            <w:shd w:val="clear" w:color="auto" w:fill="auto"/>
          </w:tcPr>
          <w:p w14:paraId="240CC132" w14:textId="77777777" w:rsidR="00946DBA" w:rsidRPr="00A36236" w:rsidRDefault="00946DBA" w:rsidP="0004106B">
            <w:r w:rsidRPr="00A36236">
              <w:rPr>
                <w:cs/>
              </w:rPr>
              <w:t>แหล่งของข้อมูล</w:t>
            </w:r>
          </w:p>
        </w:tc>
        <w:tc>
          <w:tcPr>
            <w:tcW w:w="7216" w:type="dxa"/>
            <w:shd w:val="clear" w:color="auto" w:fill="auto"/>
          </w:tcPr>
          <w:p w14:paraId="185C6951" w14:textId="77777777" w:rsidR="00946DBA" w:rsidRPr="00A36236" w:rsidRDefault="00946DBA">
            <w:pPr>
              <w:ind w:left="1152" w:hanging="1152"/>
              <w:rPr>
                <w:cs/>
              </w:rPr>
            </w:pPr>
            <w:r w:rsidRPr="00A36236">
              <w:rPr>
                <w:rFonts w:hint="cs"/>
                <w:cs/>
              </w:rPr>
              <w:t xml:space="preserve">ตารางที่ </w:t>
            </w:r>
            <w:r w:rsidRPr="00A36236">
              <w:t>1.4 2006 IPCC Guidelines</w:t>
            </w:r>
            <w:r w:rsidRPr="00A36236">
              <w:rPr>
                <w:cs/>
              </w:rPr>
              <w:t xml:space="preserve"> </w:t>
            </w:r>
            <w:r w:rsidRPr="00A36236">
              <w:t>for National GHG Inventories</w:t>
            </w:r>
          </w:p>
        </w:tc>
      </w:tr>
      <w:tr w:rsidR="00642ECB" w:rsidRPr="00A36236" w14:paraId="657FFDF3" w14:textId="77777777" w:rsidTr="00485930">
        <w:tc>
          <w:tcPr>
            <w:tcW w:w="1800" w:type="dxa"/>
            <w:shd w:val="clear" w:color="auto" w:fill="auto"/>
          </w:tcPr>
          <w:p w14:paraId="56A4A0B7" w14:textId="77777777" w:rsidR="00946DBA" w:rsidRPr="00A36236" w:rsidRDefault="00946DBA" w:rsidP="0004106B">
            <w:pPr>
              <w:rPr>
                <w:cs/>
              </w:rPr>
            </w:pPr>
            <w:r w:rsidRPr="00A36236">
              <w:rPr>
                <w:cs/>
              </w:rPr>
              <w:t>หมายเหตุ</w:t>
            </w:r>
          </w:p>
        </w:tc>
        <w:tc>
          <w:tcPr>
            <w:tcW w:w="7216" w:type="dxa"/>
            <w:shd w:val="clear" w:color="auto" w:fill="auto"/>
          </w:tcPr>
          <w:p w14:paraId="04B66CFE" w14:textId="77777777" w:rsidR="00946DBA" w:rsidRPr="00A36236" w:rsidRDefault="00946DBA">
            <w:pPr>
              <w:pStyle w:val="ListParagraph"/>
              <w:numPr>
                <w:ilvl w:val="0"/>
                <w:numId w:val="16"/>
              </w:numPr>
              <w:rPr>
                <w:cs/>
              </w:rPr>
            </w:pPr>
          </w:p>
        </w:tc>
      </w:tr>
    </w:tbl>
    <w:p w14:paraId="7DE304E6" w14:textId="77777777" w:rsidR="006149D7" w:rsidRDefault="006149D7" w:rsidP="006149D7">
      <w:pPr>
        <w:spacing w:before="120"/>
        <w:ind w:firstLine="720"/>
      </w:pPr>
      <w:bookmarkStart w:id="41" w:name="_Hlk100315233"/>
      <w:bookmarkEnd w:id="40"/>
      <w:r>
        <w:rPr>
          <w:rFonts w:hint="cs"/>
          <w:cs/>
        </w:rPr>
        <w:t>สำหรับพารามิเตอร์อื่น ๆ ที่ไม่ต้องติดตามผล ปรากฎในเครื่องมือการคำนวณที่เกี่ยวข้อง</w:t>
      </w:r>
    </w:p>
    <w:p w14:paraId="0C27A1F5" w14:textId="77777777" w:rsidR="006149D7" w:rsidRPr="007B4B09" w:rsidRDefault="006149D7" w:rsidP="006149D7">
      <w:pPr>
        <w:pStyle w:val="Heading2"/>
        <w:ind w:left="0"/>
        <w:rPr>
          <w:color w:val="000000" w:themeColor="text1"/>
        </w:rPr>
      </w:pPr>
    </w:p>
    <w:p w14:paraId="7A3E3D86" w14:textId="7BBFE7AC" w:rsidR="007B1B81" w:rsidRPr="007B4B09" w:rsidRDefault="00847BA3" w:rsidP="00972EB5">
      <w:pPr>
        <w:pStyle w:val="Heading2"/>
        <w:rPr>
          <w:color w:val="000000" w:themeColor="text1"/>
        </w:rPr>
      </w:pPr>
      <w:r w:rsidRPr="007B4B09">
        <w:rPr>
          <w:color w:val="000000" w:themeColor="text1"/>
        </w:rPr>
        <w:t>1</w:t>
      </w:r>
      <w:r w:rsidR="000F4556" w:rsidRPr="007B4B09">
        <w:rPr>
          <w:color w:val="000000" w:themeColor="text1"/>
        </w:rPr>
        <w:t>1</w:t>
      </w:r>
      <w:r w:rsidRPr="007B4B09">
        <w:rPr>
          <w:color w:val="000000" w:themeColor="text1"/>
        </w:rPr>
        <w:t>.2</w:t>
      </w:r>
      <w:r w:rsidR="00972EB5" w:rsidRPr="007B4B09">
        <w:rPr>
          <w:rFonts w:hint="cs"/>
          <w:color w:val="000000" w:themeColor="text1"/>
          <w:cs/>
        </w:rPr>
        <w:t xml:space="preserve"> </w:t>
      </w:r>
      <w:r w:rsidR="00972EB5" w:rsidRPr="007B4B09">
        <w:rPr>
          <w:color w:val="000000" w:themeColor="text1"/>
          <w:cs/>
        </w:rPr>
        <w:t>พารามิเตอร์ที่ต้องต</w:t>
      </w:r>
      <w:r w:rsidR="00972EB5" w:rsidRPr="007B4B09">
        <w:rPr>
          <w:rFonts w:hint="cs"/>
          <w:color w:val="000000" w:themeColor="text1"/>
          <w:cs/>
        </w:rPr>
        <w:t>ิดตามผล</w:t>
      </w:r>
      <w:r w:rsidR="00DF7551" w:rsidRPr="007B4B09">
        <w:rPr>
          <w:rFonts w:hint="cs"/>
          <w:color w:val="000000" w:themeColor="text1"/>
          <w:cs/>
        </w:rPr>
        <w:t xml:space="preserve"> </w:t>
      </w:r>
    </w:p>
    <w:p w14:paraId="40CB2D40" w14:textId="77777777" w:rsidR="00AD5B92" w:rsidRPr="007B4B09" w:rsidRDefault="00AD5B92" w:rsidP="001133AC">
      <w:pPr>
        <w:rPr>
          <w:color w:val="000000" w:themeColor="text1"/>
        </w:rPr>
      </w:pPr>
    </w:p>
    <w:tbl>
      <w:tblPr>
        <w:tblStyle w:val="TableGrid"/>
        <w:tblW w:w="4711" w:type="pct"/>
        <w:tblInd w:w="-5" w:type="dxa"/>
        <w:tblLook w:val="04A0" w:firstRow="1" w:lastRow="0" w:firstColumn="1" w:lastColumn="0" w:noHBand="0" w:noVBand="1"/>
      </w:tblPr>
      <w:tblGrid>
        <w:gridCol w:w="1849"/>
        <w:gridCol w:w="6646"/>
      </w:tblGrid>
      <w:tr w:rsidR="00485930" w:rsidRPr="007B4B09" w14:paraId="0DDCDDE5" w14:textId="77777777" w:rsidTr="00485930"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93B58F" w14:textId="77777777" w:rsidR="00485930" w:rsidRPr="007B4B09" w:rsidRDefault="00485930" w:rsidP="005B3B28">
            <w:pPr>
              <w:rPr>
                <w:color w:val="000000" w:themeColor="text1"/>
              </w:rPr>
            </w:pPr>
            <w:r w:rsidRPr="007B4B09">
              <w:rPr>
                <w:rFonts w:hint="cs"/>
                <w:color w:val="000000" w:themeColor="text1"/>
                <w:cs/>
              </w:rPr>
              <w:t>พารามิเตอร์</w:t>
            </w:r>
          </w:p>
        </w:tc>
        <w:tc>
          <w:tcPr>
            <w:tcW w:w="6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A90977" w14:textId="77777777" w:rsidR="00485930" w:rsidRPr="007B4B09" w:rsidRDefault="00485930" w:rsidP="005B3B28">
            <w:pPr>
              <w:rPr>
                <w:rFonts w:ascii="Cambria Math" w:hAnsi="Cambria Math"/>
                <w:i/>
                <w:color w:val="000000" w:themeColor="text1"/>
                <w:cs/>
              </w:rPr>
            </w:pPr>
            <w:r w:rsidRPr="007B4B09">
              <w:rPr>
                <w:color w:val="000000" w:themeColor="text1"/>
                <w:cs/>
              </w:rPr>
              <w:t>ที่ตั้งโครงการ</w:t>
            </w:r>
          </w:p>
        </w:tc>
      </w:tr>
      <w:tr w:rsidR="00485930" w:rsidRPr="007B4B09" w14:paraId="6CC55401" w14:textId="77777777" w:rsidTr="00485930"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394E7D" w14:textId="77777777" w:rsidR="00485930" w:rsidRPr="007B4B09" w:rsidRDefault="00485930" w:rsidP="00485930">
            <w:pPr>
              <w:rPr>
                <w:color w:val="000000" w:themeColor="text1"/>
              </w:rPr>
            </w:pPr>
            <w:r w:rsidRPr="007B4B09">
              <w:rPr>
                <w:rFonts w:hint="cs"/>
                <w:color w:val="000000" w:themeColor="text1"/>
                <w:cs/>
              </w:rPr>
              <w:lastRenderedPageBreak/>
              <w:t>หน่วย</w:t>
            </w:r>
          </w:p>
        </w:tc>
        <w:tc>
          <w:tcPr>
            <w:tcW w:w="6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85095F" w14:textId="77777777" w:rsidR="00485930" w:rsidRPr="007B4B09" w:rsidRDefault="00485930" w:rsidP="00485930">
            <w:pPr>
              <w:rPr>
                <w:color w:val="000000" w:themeColor="text1"/>
                <w:cs/>
              </w:rPr>
            </w:pPr>
            <w:r w:rsidRPr="007B4B09">
              <w:rPr>
                <w:color w:val="000000" w:themeColor="text1"/>
              </w:rPr>
              <w:t xml:space="preserve">UTM </w:t>
            </w:r>
            <w:r w:rsidRPr="007B4B09">
              <w:rPr>
                <w:color w:val="000000" w:themeColor="text1"/>
                <w:cs/>
              </w:rPr>
              <w:t xml:space="preserve">หรือ </w:t>
            </w:r>
            <w:r w:rsidRPr="007B4B09">
              <w:rPr>
                <w:color w:val="000000" w:themeColor="text1"/>
              </w:rPr>
              <w:t xml:space="preserve">Latitude, Longitude </w:t>
            </w:r>
          </w:p>
        </w:tc>
      </w:tr>
      <w:tr w:rsidR="00485930" w:rsidRPr="007B4B09" w14:paraId="655DA07C" w14:textId="77777777" w:rsidTr="00485930"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34AA0A" w14:textId="77777777" w:rsidR="00485930" w:rsidRPr="007B4B09" w:rsidRDefault="00485930" w:rsidP="00485930">
            <w:pPr>
              <w:rPr>
                <w:color w:val="000000" w:themeColor="text1"/>
                <w:cs/>
              </w:rPr>
            </w:pPr>
            <w:r w:rsidRPr="007B4B09">
              <w:rPr>
                <w:rFonts w:hint="cs"/>
                <w:color w:val="000000" w:themeColor="text1"/>
                <w:cs/>
              </w:rPr>
              <w:t>ความหมาย</w:t>
            </w:r>
          </w:p>
        </w:tc>
        <w:tc>
          <w:tcPr>
            <w:tcW w:w="6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6C2F41" w14:textId="77777777" w:rsidR="00485930" w:rsidRPr="007B4B09" w:rsidRDefault="00485930" w:rsidP="00485930">
            <w:pPr>
              <w:rPr>
                <w:color w:val="000000" w:themeColor="text1"/>
                <w:cs/>
              </w:rPr>
            </w:pPr>
            <w:r w:rsidRPr="007B4B09">
              <w:rPr>
                <w:color w:val="000000" w:themeColor="text1"/>
                <w:cs/>
              </w:rPr>
              <w:t xml:space="preserve">ค่าพิกัดบอกตำแหน่งที่ตั้งของพื้นที่โครงการ </w:t>
            </w:r>
          </w:p>
        </w:tc>
      </w:tr>
      <w:tr w:rsidR="00485930" w:rsidRPr="007B4B09" w14:paraId="352284E6" w14:textId="77777777" w:rsidTr="00485930"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E2A703" w14:textId="77777777" w:rsidR="00485930" w:rsidRPr="007B4B09" w:rsidRDefault="00485930" w:rsidP="00485930">
            <w:pPr>
              <w:rPr>
                <w:color w:val="000000" w:themeColor="text1"/>
                <w:cs/>
              </w:rPr>
            </w:pPr>
            <w:r w:rsidRPr="007B4B09">
              <w:rPr>
                <w:rFonts w:hint="cs"/>
                <w:color w:val="000000" w:themeColor="text1"/>
                <w:cs/>
              </w:rPr>
              <w:t>แหล่งของข้อมูล</w:t>
            </w:r>
          </w:p>
        </w:tc>
        <w:tc>
          <w:tcPr>
            <w:tcW w:w="6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2E027F" w14:textId="77777777" w:rsidR="00485930" w:rsidRPr="007B4B09" w:rsidRDefault="00485930" w:rsidP="00485930">
            <w:pPr>
              <w:ind w:left="1152" w:hanging="1152"/>
              <w:rPr>
                <w:color w:val="000000" w:themeColor="text1"/>
                <w:cs/>
              </w:rPr>
            </w:pPr>
            <w:r w:rsidRPr="007B4B09">
              <w:rPr>
                <w:color w:val="000000" w:themeColor="text1"/>
                <w:cs/>
              </w:rPr>
              <w:t>รายงานการตรวจวัด</w:t>
            </w:r>
          </w:p>
        </w:tc>
      </w:tr>
      <w:tr w:rsidR="00485930" w:rsidRPr="007B4B09" w14:paraId="61141E26" w14:textId="77777777" w:rsidTr="00485930"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513F54" w14:textId="77777777" w:rsidR="00485930" w:rsidRPr="007B4B09" w:rsidRDefault="00485930" w:rsidP="005B3B28">
            <w:pPr>
              <w:rPr>
                <w:color w:val="000000" w:themeColor="text1"/>
                <w:cs/>
              </w:rPr>
            </w:pPr>
            <w:r w:rsidRPr="007B4B09">
              <w:rPr>
                <w:rFonts w:hint="cs"/>
                <w:color w:val="000000" w:themeColor="text1"/>
                <w:cs/>
              </w:rPr>
              <w:t>วิธีการติดตามผล</w:t>
            </w:r>
          </w:p>
        </w:tc>
        <w:tc>
          <w:tcPr>
            <w:tcW w:w="6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F72FD7" w14:textId="77777777" w:rsidR="00485930" w:rsidRPr="007B4B09" w:rsidRDefault="00485930" w:rsidP="00485930">
            <w:pPr>
              <w:rPr>
                <w:color w:val="000000" w:themeColor="text1"/>
              </w:rPr>
            </w:pPr>
            <w:r w:rsidRPr="007B4B09">
              <w:rPr>
                <w:color w:val="000000" w:themeColor="text1"/>
                <w:cs/>
              </w:rPr>
              <w:t>ค่าพิกัดทางภูมิศาสตร์จากเครื่องมือวัดตำแหน่งทางภูมิศาสตร์ หรือ</w:t>
            </w:r>
          </w:p>
          <w:p w14:paraId="38F31908" w14:textId="77777777" w:rsidR="00485930" w:rsidRPr="007B4B09" w:rsidRDefault="00485930" w:rsidP="00485930">
            <w:pPr>
              <w:rPr>
                <w:color w:val="000000" w:themeColor="text1"/>
              </w:rPr>
            </w:pPr>
            <w:r w:rsidRPr="007B4B09">
              <w:rPr>
                <w:color w:val="000000" w:themeColor="text1"/>
                <w:cs/>
              </w:rPr>
              <w:t>ค่าจากแผนที่ของหน่วยงานรัฐ</w:t>
            </w:r>
            <w:r w:rsidRPr="007B4B09">
              <w:rPr>
                <w:rFonts w:hint="cs"/>
                <w:color w:val="000000" w:themeColor="text1"/>
                <w:cs/>
              </w:rPr>
              <w:t xml:space="preserve"> </w:t>
            </w:r>
            <w:r w:rsidRPr="007B4B09">
              <w:rPr>
                <w:color w:val="000000" w:themeColor="text1"/>
                <w:cs/>
              </w:rPr>
              <w:t xml:space="preserve">อย่างน้อยจำนวน  </w:t>
            </w:r>
            <w:r w:rsidRPr="007B4B09">
              <w:rPr>
                <w:color w:val="000000" w:themeColor="text1"/>
              </w:rPr>
              <w:t xml:space="preserve">4 </w:t>
            </w:r>
            <w:r w:rsidRPr="007B4B09">
              <w:rPr>
                <w:color w:val="000000" w:themeColor="text1"/>
                <w:cs/>
              </w:rPr>
              <w:t>จุด ที่ระบุข้อมูลตำแหน่งทิศต่างๆ ได้แก่ ทิศเหนือสุด ทิศใต้สุด ทิศตะวันออกสุด และ ทิศตะวันตกสุด</w:t>
            </w:r>
          </w:p>
        </w:tc>
      </w:tr>
      <w:tr w:rsidR="00485930" w:rsidRPr="007B4B09" w14:paraId="3C8F52EC" w14:textId="77777777" w:rsidTr="00485930"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D57444" w14:textId="77777777" w:rsidR="00485930" w:rsidRPr="007B4B09" w:rsidRDefault="00485930" w:rsidP="005B3B28">
            <w:pPr>
              <w:rPr>
                <w:color w:val="000000" w:themeColor="text1"/>
                <w:cs/>
              </w:rPr>
            </w:pPr>
            <w:r w:rsidRPr="007B4B09">
              <w:rPr>
                <w:rFonts w:hint="cs"/>
                <w:color w:val="000000" w:themeColor="text1"/>
                <w:cs/>
              </w:rPr>
              <w:t>ความถี่ในการติดตามผล</w:t>
            </w:r>
          </w:p>
        </w:tc>
        <w:tc>
          <w:tcPr>
            <w:tcW w:w="6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DA3417" w14:textId="77777777" w:rsidR="00485930" w:rsidRPr="007B4B09" w:rsidRDefault="00485930" w:rsidP="005B3B28">
            <w:pPr>
              <w:rPr>
                <w:color w:val="000000" w:themeColor="text1"/>
                <w:cs/>
              </w:rPr>
            </w:pPr>
            <w:r w:rsidRPr="007B4B09">
              <w:rPr>
                <w:rFonts w:hint="cs"/>
                <w:color w:val="000000" w:themeColor="text1"/>
                <w:cs/>
              </w:rPr>
              <w:t>ตามรอบของการประเมินติดตามผลเพื่อขอการรับรอง</w:t>
            </w:r>
          </w:p>
          <w:p w14:paraId="1C0D129A" w14:textId="77777777" w:rsidR="00485930" w:rsidRPr="007B4B09" w:rsidRDefault="00485930" w:rsidP="005B3B28">
            <w:pPr>
              <w:rPr>
                <w:color w:val="000000" w:themeColor="text1"/>
              </w:rPr>
            </w:pPr>
            <w:r w:rsidRPr="007B4B09">
              <w:rPr>
                <w:rFonts w:hint="cs"/>
                <w:color w:val="000000" w:themeColor="text1"/>
                <w:cs/>
              </w:rPr>
              <w:t>แนะนำให้มีการติดตามทุก ๆ 3-5 ปี</w:t>
            </w:r>
          </w:p>
        </w:tc>
      </w:tr>
      <w:tr w:rsidR="00485930" w:rsidRPr="007B4B09" w14:paraId="6A9076C3" w14:textId="77777777" w:rsidTr="00485930"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6CEB51" w14:textId="77777777" w:rsidR="00485930" w:rsidRPr="007B4B09" w:rsidRDefault="00485930" w:rsidP="005B3B28">
            <w:pPr>
              <w:rPr>
                <w:color w:val="000000" w:themeColor="text1"/>
                <w:cs/>
              </w:rPr>
            </w:pPr>
            <w:r w:rsidRPr="007B4B09">
              <w:rPr>
                <w:rFonts w:hint="cs"/>
                <w:color w:val="000000" w:themeColor="text1"/>
                <w:cs/>
              </w:rPr>
              <w:t>หมายเหตุ</w:t>
            </w:r>
          </w:p>
        </w:tc>
        <w:tc>
          <w:tcPr>
            <w:tcW w:w="6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8C7C7C" w14:textId="77777777" w:rsidR="00485930" w:rsidRPr="007B4B09" w:rsidRDefault="00485930" w:rsidP="005B3B28">
            <w:pPr>
              <w:rPr>
                <w:color w:val="000000" w:themeColor="text1"/>
                <w:cs/>
              </w:rPr>
            </w:pPr>
            <w:r w:rsidRPr="007B4B09">
              <w:rPr>
                <w:rFonts w:hint="cs"/>
                <w:color w:val="000000" w:themeColor="text1"/>
                <w:cs/>
              </w:rPr>
              <w:t>-</w:t>
            </w:r>
          </w:p>
        </w:tc>
      </w:tr>
    </w:tbl>
    <w:p w14:paraId="43290F40" w14:textId="77777777" w:rsidR="00485930" w:rsidRPr="007B4B09" w:rsidRDefault="00485930" w:rsidP="001133AC">
      <w:pPr>
        <w:rPr>
          <w:color w:val="000000" w:themeColor="text1"/>
        </w:rPr>
      </w:pPr>
    </w:p>
    <w:tbl>
      <w:tblPr>
        <w:tblStyle w:val="TableGrid"/>
        <w:tblW w:w="4711" w:type="pct"/>
        <w:tblInd w:w="-5" w:type="dxa"/>
        <w:tblLook w:val="04A0" w:firstRow="1" w:lastRow="0" w:firstColumn="1" w:lastColumn="0" w:noHBand="0" w:noVBand="1"/>
      </w:tblPr>
      <w:tblGrid>
        <w:gridCol w:w="1849"/>
        <w:gridCol w:w="6646"/>
      </w:tblGrid>
      <w:tr w:rsidR="00485930" w:rsidRPr="007B4B09" w14:paraId="6B0BB1BA" w14:textId="77777777" w:rsidTr="00485930"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3AE01F" w14:textId="77777777" w:rsidR="00485930" w:rsidRPr="007B4B09" w:rsidRDefault="00485930" w:rsidP="005B3B28">
            <w:pPr>
              <w:rPr>
                <w:color w:val="000000" w:themeColor="text1"/>
              </w:rPr>
            </w:pPr>
            <w:r w:rsidRPr="007B4B09">
              <w:rPr>
                <w:rFonts w:hint="cs"/>
                <w:color w:val="000000" w:themeColor="text1"/>
                <w:cs/>
              </w:rPr>
              <w:t>พารามิเตอร์</w:t>
            </w:r>
          </w:p>
        </w:tc>
        <w:tc>
          <w:tcPr>
            <w:tcW w:w="7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B4BEE3" w14:textId="77777777" w:rsidR="00485930" w:rsidRPr="007B4B09" w:rsidRDefault="00485930" w:rsidP="005B3B28">
            <w:pPr>
              <w:rPr>
                <w:rFonts w:ascii="Cambria Math" w:hAnsi="Cambria Math"/>
                <w:i/>
                <w:color w:val="000000" w:themeColor="text1"/>
                <w:cs/>
              </w:rPr>
            </w:pPr>
            <w:r w:rsidRPr="007B4B09">
              <w:rPr>
                <w:rFonts w:hint="cs"/>
                <w:color w:val="000000" w:themeColor="text1"/>
                <w:cs/>
              </w:rPr>
              <w:t>พื้นที่</w:t>
            </w:r>
            <w:r w:rsidRPr="007B4B09">
              <w:rPr>
                <w:color w:val="000000" w:themeColor="text1"/>
                <w:cs/>
              </w:rPr>
              <w:t>โครงการ</w:t>
            </w:r>
          </w:p>
        </w:tc>
      </w:tr>
      <w:tr w:rsidR="00485930" w:rsidRPr="007B4B09" w14:paraId="5D4AA08D" w14:textId="77777777" w:rsidTr="00485930"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AE0D4E" w14:textId="77777777" w:rsidR="00485930" w:rsidRPr="007B4B09" w:rsidRDefault="00485930" w:rsidP="005B3B28">
            <w:pPr>
              <w:rPr>
                <w:color w:val="000000" w:themeColor="text1"/>
              </w:rPr>
            </w:pPr>
            <w:r w:rsidRPr="007B4B09">
              <w:rPr>
                <w:rFonts w:hint="cs"/>
                <w:color w:val="000000" w:themeColor="text1"/>
                <w:cs/>
              </w:rPr>
              <w:t>หน่วย</w:t>
            </w:r>
          </w:p>
        </w:tc>
        <w:tc>
          <w:tcPr>
            <w:tcW w:w="7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4146EC" w14:textId="77777777" w:rsidR="00485930" w:rsidRPr="007B4B09" w:rsidRDefault="00485930" w:rsidP="005B3B28">
            <w:pPr>
              <w:rPr>
                <w:color w:val="000000" w:themeColor="text1"/>
              </w:rPr>
            </w:pPr>
            <w:r w:rsidRPr="007B4B09">
              <w:rPr>
                <w:rFonts w:hint="cs"/>
                <w:color w:val="000000" w:themeColor="text1"/>
                <w:cs/>
              </w:rPr>
              <w:t>ไร่</w:t>
            </w:r>
          </w:p>
        </w:tc>
      </w:tr>
      <w:tr w:rsidR="00485930" w:rsidRPr="007B4B09" w14:paraId="792D51E2" w14:textId="77777777" w:rsidTr="00485930"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FE32BE" w14:textId="77777777" w:rsidR="00485930" w:rsidRPr="007B4B09" w:rsidRDefault="00485930" w:rsidP="005B3B28">
            <w:pPr>
              <w:rPr>
                <w:color w:val="000000" w:themeColor="text1"/>
                <w:cs/>
              </w:rPr>
            </w:pPr>
            <w:r w:rsidRPr="007B4B09">
              <w:rPr>
                <w:rFonts w:hint="cs"/>
                <w:color w:val="000000" w:themeColor="text1"/>
                <w:cs/>
              </w:rPr>
              <w:t>ความหมาย</w:t>
            </w:r>
          </w:p>
        </w:tc>
        <w:tc>
          <w:tcPr>
            <w:tcW w:w="7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ED5D9E" w14:textId="77777777" w:rsidR="00485930" w:rsidRPr="007B4B09" w:rsidRDefault="00485930" w:rsidP="005B3B28">
            <w:pPr>
              <w:rPr>
                <w:color w:val="000000" w:themeColor="text1"/>
              </w:rPr>
            </w:pPr>
            <w:r w:rsidRPr="007B4B09">
              <w:rPr>
                <w:rFonts w:hint="cs"/>
                <w:color w:val="000000" w:themeColor="text1"/>
                <w:cs/>
              </w:rPr>
              <w:t>ขนาดพื้นที่</w:t>
            </w:r>
            <w:r w:rsidRPr="007B4B09">
              <w:rPr>
                <w:color w:val="000000" w:themeColor="text1"/>
              </w:rPr>
              <w:t xml:space="preserve"> /</w:t>
            </w:r>
            <w:r w:rsidRPr="007B4B09">
              <w:rPr>
                <w:rFonts w:hint="cs"/>
                <w:color w:val="000000" w:themeColor="text1"/>
                <w:cs/>
              </w:rPr>
              <w:t>ขนาด</w:t>
            </w:r>
            <w:r w:rsidRPr="007B4B09">
              <w:rPr>
                <w:rFonts w:hint="cs"/>
                <w:i/>
                <w:color w:val="000000" w:themeColor="text1"/>
                <w:cs/>
              </w:rPr>
              <w:t>พื้นที่ที่</w:t>
            </w:r>
            <w:r w:rsidRPr="007B4B09">
              <w:rPr>
                <w:rFonts w:hint="cs"/>
                <w:color w:val="000000" w:themeColor="text1"/>
                <w:cs/>
              </w:rPr>
              <w:t>มีการขุดดิน</w:t>
            </w:r>
            <w:r w:rsidRPr="007B4B09">
              <w:rPr>
                <w:color w:val="000000" w:themeColor="text1"/>
              </w:rPr>
              <w:t>/</w:t>
            </w:r>
            <w:r w:rsidRPr="007B4B09">
              <w:rPr>
                <w:rFonts w:hint="cs"/>
                <w:color w:val="000000" w:themeColor="text1"/>
                <w:cs/>
              </w:rPr>
              <w:t>ขนาด</w:t>
            </w:r>
            <w:r w:rsidRPr="007B4B09">
              <w:rPr>
                <w:color w:val="000000" w:themeColor="text1"/>
                <w:cs/>
              </w:rPr>
              <w:t>พื้นที่ที่มีการระบายน้ำออก</w:t>
            </w:r>
            <w:r w:rsidRPr="007B4B09">
              <w:rPr>
                <w:color w:val="000000" w:themeColor="text1"/>
              </w:rPr>
              <w:t>/</w:t>
            </w:r>
            <w:r w:rsidRPr="007B4B09">
              <w:rPr>
                <w:rFonts w:hint="cs"/>
                <w:color w:val="000000" w:themeColor="text1"/>
                <w:cs/>
              </w:rPr>
              <w:t>ขนาด</w:t>
            </w:r>
            <w:r w:rsidRPr="007B4B09">
              <w:rPr>
                <w:color w:val="000000" w:themeColor="text1"/>
                <w:cs/>
              </w:rPr>
              <w:t>พื้นที่ที่มีการ</w:t>
            </w:r>
            <w:r w:rsidRPr="007B4B09">
              <w:rPr>
                <w:rFonts w:hint="cs"/>
                <w:color w:val="000000" w:themeColor="text1"/>
                <w:cs/>
              </w:rPr>
              <w:t>กัดเซาะ</w:t>
            </w:r>
            <w:r w:rsidRPr="007B4B09">
              <w:rPr>
                <w:color w:val="000000" w:themeColor="text1"/>
              </w:rPr>
              <w:t>/</w:t>
            </w:r>
            <w:r w:rsidRPr="007B4B09">
              <w:rPr>
                <w:rFonts w:hint="cs"/>
                <w:color w:val="000000" w:themeColor="text1"/>
                <w:cs/>
              </w:rPr>
              <w:t xml:space="preserve">ขนาดพื้นที่ที่มีการปล่อยก๊าซเรือนกระจก ในพื้นที่ </w:t>
            </w:r>
            <w:r w:rsidRPr="007B4B09">
              <w:rPr>
                <w:color w:val="000000" w:themeColor="text1"/>
              </w:rPr>
              <w:t>i</w:t>
            </w:r>
            <w:r w:rsidRPr="007B4B09">
              <w:rPr>
                <w:rFonts w:hint="cs"/>
                <w:color w:val="000000" w:themeColor="text1"/>
                <w:cs/>
              </w:rPr>
              <w:t xml:space="preserve"> ในปี </w:t>
            </w:r>
            <w:r w:rsidRPr="007B4B09">
              <w:rPr>
                <w:color w:val="000000" w:themeColor="text1"/>
              </w:rPr>
              <w:t>t</w:t>
            </w:r>
          </w:p>
        </w:tc>
      </w:tr>
      <w:tr w:rsidR="00485930" w:rsidRPr="007B4B09" w14:paraId="61955940" w14:textId="77777777" w:rsidTr="00485930"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AB42FC" w14:textId="77777777" w:rsidR="00485930" w:rsidRPr="007B4B09" w:rsidRDefault="00485930" w:rsidP="005B3B28">
            <w:pPr>
              <w:rPr>
                <w:color w:val="000000" w:themeColor="text1"/>
                <w:cs/>
              </w:rPr>
            </w:pPr>
            <w:r w:rsidRPr="007B4B09">
              <w:rPr>
                <w:rFonts w:hint="cs"/>
                <w:color w:val="000000" w:themeColor="text1"/>
                <w:cs/>
              </w:rPr>
              <w:t>แหล่งของข้อมูล</w:t>
            </w:r>
          </w:p>
        </w:tc>
        <w:tc>
          <w:tcPr>
            <w:tcW w:w="7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35AF5C" w14:textId="77777777" w:rsidR="00485930" w:rsidRPr="007B4B09" w:rsidRDefault="00485930" w:rsidP="005B3B28">
            <w:pPr>
              <w:ind w:left="1152" w:hanging="1152"/>
              <w:rPr>
                <w:color w:val="000000" w:themeColor="text1"/>
              </w:rPr>
            </w:pPr>
            <w:r w:rsidRPr="007B4B09">
              <w:rPr>
                <w:rFonts w:hint="cs"/>
                <w:color w:val="000000" w:themeColor="text1"/>
                <w:cs/>
              </w:rPr>
              <w:t>รายงานการตรวจวัด</w:t>
            </w:r>
          </w:p>
        </w:tc>
      </w:tr>
      <w:tr w:rsidR="00485930" w:rsidRPr="007B4B09" w14:paraId="23DC1220" w14:textId="77777777" w:rsidTr="00485930"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8DDDC4" w14:textId="77777777" w:rsidR="00485930" w:rsidRPr="007B4B09" w:rsidRDefault="00485930" w:rsidP="005B3B28">
            <w:pPr>
              <w:rPr>
                <w:color w:val="000000" w:themeColor="text1"/>
                <w:cs/>
              </w:rPr>
            </w:pPr>
            <w:r w:rsidRPr="007B4B09">
              <w:rPr>
                <w:rFonts w:hint="cs"/>
                <w:color w:val="000000" w:themeColor="text1"/>
                <w:cs/>
              </w:rPr>
              <w:t>วิธีการติดตามผล</w:t>
            </w:r>
          </w:p>
        </w:tc>
        <w:tc>
          <w:tcPr>
            <w:tcW w:w="7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81892A" w14:textId="77777777" w:rsidR="00485930" w:rsidRPr="007B4B09" w:rsidRDefault="00485930" w:rsidP="005B3B28">
            <w:pPr>
              <w:rPr>
                <w:color w:val="000000" w:themeColor="text1"/>
                <w:cs/>
              </w:rPr>
            </w:pPr>
            <w:r w:rsidRPr="007B4B09">
              <w:rPr>
                <w:rFonts w:hint="cs"/>
                <w:color w:val="000000" w:themeColor="text1"/>
                <w:cs/>
              </w:rPr>
              <w:t>- สำรวจในพื้นที่</w:t>
            </w:r>
          </w:p>
          <w:p w14:paraId="0E77C563" w14:textId="77777777" w:rsidR="00485930" w:rsidRPr="007B4B09" w:rsidRDefault="00485930" w:rsidP="005B3B28">
            <w:pPr>
              <w:rPr>
                <w:color w:val="000000" w:themeColor="text1"/>
              </w:rPr>
            </w:pPr>
            <w:r w:rsidRPr="007B4B09">
              <w:rPr>
                <w:rFonts w:hint="cs"/>
                <w:color w:val="000000" w:themeColor="text1"/>
                <w:cs/>
              </w:rPr>
              <w:t>- ใช้ภาพถ่ายดาวเทียม/ภาพถ่ายทางอากาศ</w:t>
            </w:r>
          </w:p>
        </w:tc>
      </w:tr>
      <w:tr w:rsidR="00485930" w:rsidRPr="007B4B09" w14:paraId="348BF9FF" w14:textId="77777777" w:rsidTr="00485930"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B02114" w14:textId="77777777" w:rsidR="00485930" w:rsidRPr="007B4B09" w:rsidRDefault="00485930" w:rsidP="005B3B28">
            <w:pPr>
              <w:rPr>
                <w:color w:val="000000" w:themeColor="text1"/>
                <w:cs/>
              </w:rPr>
            </w:pPr>
            <w:r w:rsidRPr="007B4B09">
              <w:rPr>
                <w:rFonts w:hint="cs"/>
                <w:color w:val="000000" w:themeColor="text1"/>
                <w:cs/>
              </w:rPr>
              <w:t>ความถี่ในการติดตามผล</w:t>
            </w:r>
          </w:p>
        </w:tc>
        <w:tc>
          <w:tcPr>
            <w:tcW w:w="7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F1D2BC" w14:textId="77777777" w:rsidR="00485930" w:rsidRPr="007B4B09" w:rsidRDefault="00485930" w:rsidP="005B3B28">
            <w:pPr>
              <w:rPr>
                <w:color w:val="000000" w:themeColor="text1"/>
                <w:cs/>
              </w:rPr>
            </w:pPr>
            <w:r w:rsidRPr="007B4B09">
              <w:rPr>
                <w:rFonts w:hint="cs"/>
                <w:color w:val="000000" w:themeColor="text1"/>
                <w:cs/>
              </w:rPr>
              <w:t>ตามรอบของการประเมินติดตามผลเพื่อขอการรับรอง</w:t>
            </w:r>
          </w:p>
          <w:p w14:paraId="272E414D" w14:textId="77777777" w:rsidR="00485930" w:rsidRPr="007B4B09" w:rsidRDefault="00485930" w:rsidP="005B3B28">
            <w:pPr>
              <w:rPr>
                <w:color w:val="000000" w:themeColor="text1"/>
              </w:rPr>
            </w:pPr>
            <w:r w:rsidRPr="007B4B09">
              <w:rPr>
                <w:rFonts w:hint="cs"/>
                <w:color w:val="000000" w:themeColor="text1"/>
                <w:cs/>
              </w:rPr>
              <w:t>แนะนำให้มีการติดตามทุก ๆ 3-5 ปี</w:t>
            </w:r>
          </w:p>
        </w:tc>
      </w:tr>
      <w:tr w:rsidR="00485930" w:rsidRPr="007B4B09" w14:paraId="7CDB3D5B" w14:textId="77777777" w:rsidTr="00485930"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026900" w14:textId="77777777" w:rsidR="00485930" w:rsidRPr="007B4B09" w:rsidRDefault="00485930" w:rsidP="005B3B28">
            <w:pPr>
              <w:rPr>
                <w:color w:val="000000" w:themeColor="text1"/>
                <w:cs/>
              </w:rPr>
            </w:pPr>
            <w:r w:rsidRPr="007B4B09">
              <w:rPr>
                <w:rFonts w:hint="cs"/>
                <w:color w:val="000000" w:themeColor="text1"/>
                <w:cs/>
              </w:rPr>
              <w:t>หมายเหตุ</w:t>
            </w:r>
          </w:p>
        </w:tc>
        <w:tc>
          <w:tcPr>
            <w:tcW w:w="7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831C22" w14:textId="77777777" w:rsidR="00485930" w:rsidRPr="007B4B09" w:rsidRDefault="00485930" w:rsidP="005B3B28">
            <w:pPr>
              <w:rPr>
                <w:color w:val="000000" w:themeColor="text1"/>
                <w:cs/>
              </w:rPr>
            </w:pPr>
            <w:r w:rsidRPr="007B4B09">
              <w:rPr>
                <w:rFonts w:hint="cs"/>
                <w:color w:val="000000" w:themeColor="text1"/>
                <w:cs/>
              </w:rPr>
              <w:t>-</w:t>
            </w:r>
          </w:p>
        </w:tc>
      </w:tr>
    </w:tbl>
    <w:p w14:paraId="01CDD9C1" w14:textId="77777777" w:rsidR="00485930" w:rsidRPr="007B4B09" w:rsidRDefault="00485930" w:rsidP="001133AC">
      <w:pPr>
        <w:rPr>
          <w:color w:val="000000" w:themeColor="text1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38"/>
        <w:gridCol w:w="7157"/>
      </w:tblGrid>
      <w:tr w:rsidR="00642ECB" w:rsidRPr="007B4B09" w14:paraId="65EE764C" w14:textId="77777777" w:rsidTr="00701DCA">
        <w:tc>
          <w:tcPr>
            <w:tcW w:w="1838" w:type="dxa"/>
            <w:shd w:val="clear" w:color="auto" w:fill="auto"/>
          </w:tcPr>
          <w:p w14:paraId="512760CF" w14:textId="77777777" w:rsidR="006B463C" w:rsidRPr="007B4B09" w:rsidRDefault="006B463C" w:rsidP="0004106B">
            <w:pPr>
              <w:jc w:val="thaiDistribute"/>
              <w:rPr>
                <w:color w:val="000000" w:themeColor="text1"/>
                <w:cs/>
              </w:rPr>
            </w:pPr>
            <w:r w:rsidRPr="007B4B09">
              <w:rPr>
                <w:color w:val="000000" w:themeColor="text1"/>
                <w:cs/>
              </w:rPr>
              <w:t>พารามิเตอร์</w:t>
            </w:r>
          </w:p>
        </w:tc>
        <w:tc>
          <w:tcPr>
            <w:tcW w:w="7157" w:type="dxa"/>
          </w:tcPr>
          <w:p w14:paraId="6EB9B8AB" w14:textId="77777777" w:rsidR="006B463C" w:rsidRPr="007B4B09" w:rsidRDefault="007409C2" w:rsidP="0004106B">
            <w:pPr>
              <w:jc w:val="thaiDistribute"/>
              <w:rPr>
                <w:color w:val="000000" w:themeColor="text1"/>
                <w:sz w:val="22"/>
                <w:szCs w:val="22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color w:val="000000" w:themeColor="text1"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000000" w:themeColor="text1"/>
                        <w:sz w:val="22"/>
                        <w:szCs w:val="22"/>
                      </w:rPr>
                      <m:t>∆C</m:t>
                    </m:r>
                  </m:e>
                  <m:sub>
                    <m:r>
                      <w:rPr>
                        <w:rFonts w:ascii="Cambria Math" w:hAnsi="Cambria Math"/>
                        <w:color w:val="000000" w:themeColor="text1"/>
                        <w:sz w:val="22"/>
                        <w:szCs w:val="22"/>
                      </w:rPr>
                      <m:t>TREE_BSL,t</m:t>
                    </m:r>
                  </m:sub>
                </m:sSub>
              </m:oMath>
            </m:oMathPara>
          </w:p>
        </w:tc>
      </w:tr>
      <w:tr w:rsidR="00642ECB" w:rsidRPr="007B4B09" w14:paraId="5932F7BF" w14:textId="77777777" w:rsidTr="00701DCA">
        <w:tc>
          <w:tcPr>
            <w:tcW w:w="1838" w:type="dxa"/>
            <w:shd w:val="clear" w:color="auto" w:fill="auto"/>
          </w:tcPr>
          <w:p w14:paraId="083D3D52" w14:textId="77777777" w:rsidR="006B463C" w:rsidRPr="007B4B09" w:rsidRDefault="006B463C" w:rsidP="0004106B">
            <w:pPr>
              <w:jc w:val="thaiDistribute"/>
              <w:rPr>
                <w:color w:val="000000" w:themeColor="text1"/>
              </w:rPr>
            </w:pPr>
            <w:r w:rsidRPr="007B4B09">
              <w:rPr>
                <w:color w:val="000000" w:themeColor="text1"/>
                <w:cs/>
              </w:rPr>
              <w:t>หน่วย</w:t>
            </w:r>
          </w:p>
        </w:tc>
        <w:tc>
          <w:tcPr>
            <w:tcW w:w="7157" w:type="dxa"/>
          </w:tcPr>
          <w:p w14:paraId="306621FF" w14:textId="77777777" w:rsidR="006B463C" w:rsidRPr="007B4B09" w:rsidRDefault="006B463C" w:rsidP="0004106B">
            <w:pPr>
              <w:jc w:val="thaiDistribute"/>
              <w:rPr>
                <w:color w:val="000000" w:themeColor="text1"/>
              </w:rPr>
            </w:pPr>
            <w:r w:rsidRPr="007B4B09">
              <w:rPr>
                <w:color w:val="000000" w:themeColor="text1"/>
                <w:cs/>
              </w:rPr>
              <w:t>ตันคาร์บอนไดออกไซด์เทียบเท่า</w:t>
            </w:r>
          </w:p>
        </w:tc>
      </w:tr>
      <w:tr w:rsidR="00642ECB" w:rsidRPr="007B4B09" w14:paraId="0DCEF42F" w14:textId="77777777" w:rsidTr="00701DCA">
        <w:tc>
          <w:tcPr>
            <w:tcW w:w="1838" w:type="dxa"/>
            <w:shd w:val="clear" w:color="auto" w:fill="auto"/>
          </w:tcPr>
          <w:p w14:paraId="13573880" w14:textId="77777777" w:rsidR="006B463C" w:rsidRPr="007B4B09" w:rsidRDefault="006B463C" w:rsidP="0004106B">
            <w:pPr>
              <w:jc w:val="thaiDistribute"/>
              <w:rPr>
                <w:color w:val="000000" w:themeColor="text1"/>
              </w:rPr>
            </w:pPr>
            <w:r w:rsidRPr="007B4B09">
              <w:rPr>
                <w:color w:val="000000" w:themeColor="text1"/>
                <w:cs/>
              </w:rPr>
              <w:t>ความหมาย</w:t>
            </w:r>
          </w:p>
        </w:tc>
        <w:tc>
          <w:tcPr>
            <w:tcW w:w="7157" w:type="dxa"/>
          </w:tcPr>
          <w:p w14:paraId="141F3F60" w14:textId="77777777" w:rsidR="006B463C" w:rsidRPr="007B4B09" w:rsidRDefault="00B24974" w:rsidP="0004106B">
            <w:pPr>
              <w:jc w:val="thaiDistribute"/>
              <w:rPr>
                <w:color w:val="000000" w:themeColor="text1"/>
                <w:cs/>
              </w:rPr>
            </w:pPr>
            <w:r w:rsidRPr="007B4B09">
              <w:rPr>
                <w:color w:val="000000" w:themeColor="text1"/>
                <w:cs/>
              </w:rPr>
              <w:t>ปริมาณ</w:t>
            </w:r>
            <w:r w:rsidRPr="007B4B09">
              <w:rPr>
                <w:rFonts w:hint="cs"/>
                <w:color w:val="000000" w:themeColor="text1"/>
                <w:cs/>
              </w:rPr>
              <w:t>การเปลี่ยนแปลง</w:t>
            </w:r>
            <w:r w:rsidRPr="007B4B09">
              <w:rPr>
                <w:color w:val="000000" w:themeColor="text1"/>
                <w:cs/>
              </w:rPr>
              <w:t>การกักเก็บคาร์บอนของต้นไม้ของกรณีฐาน</w:t>
            </w:r>
            <w:r w:rsidRPr="007B4B09">
              <w:rPr>
                <w:rFonts w:hint="cs"/>
                <w:color w:val="000000" w:themeColor="text1"/>
                <w:cs/>
              </w:rPr>
              <w:t>ในปี</w:t>
            </w:r>
            <w:r w:rsidR="006B463C" w:rsidRPr="007B4B09">
              <w:rPr>
                <w:color w:val="000000" w:themeColor="text1"/>
                <w:cs/>
              </w:rPr>
              <w:t xml:space="preserve">ที่ </w:t>
            </w:r>
            <w:r w:rsidR="006B463C" w:rsidRPr="007B4B09">
              <w:rPr>
                <w:color w:val="000000" w:themeColor="text1"/>
                <w:lang w:val="en-GB"/>
              </w:rPr>
              <w:t xml:space="preserve">t </w:t>
            </w:r>
          </w:p>
        </w:tc>
      </w:tr>
      <w:tr w:rsidR="00642ECB" w:rsidRPr="007B4B09" w14:paraId="27A2CC5E" w14:textId="77777777" w:rsidTr="00701DCA">
        <w:tc>
          <w:tcPr>
            <w:tcW w:w="1838" w:type="dxa"/>
            <w:shd w:val="clear" w:color="auto" w:fill="auto"/>
          </w:tcPr>
          <w:p w14:paraId="577A6C4A" w14:textId="77777777" w:rsidR="006B463C" w:rsidRPr="007B4B09" w:rsidRDefault="006B463C" w:rsidP="0004106B">
            <w:pPr>
              <w:jc w:val="thaiDistribute"/>
              <w:rPr>
                <w:color w:val="000000" w:themeColor="text1"/>
              </w:rPr>
            </w:pPr>
            <w:r w:rsidRPr="007B4B09">
              <w:rPr>
                <w:color w:val="000000" w:themeColor="text1"/>
                <w:cs/>
              </w:rPr>
              <w:t>แหล่งข้อมูล</w:t>
            </w:r>
          </w:p>
        </w:tc>
        <w:tc>
          <w:tcPr>
            <w:tcW w:w="7157" w:type="dxa"/>
          </w:tcPr>
          <w:p w14:paraId="0E993C16" w14:textId="77777777" w:rsidR="006B463C" w:rsidRPr="007B4B09" w:rsidRDefault="006B463C" w:rsidP="0004106B">
            <w:pPr>
              <w:rPr>
                <w:color w:val="000000" w:themeColor="text1"/>
                <w:cs/>
              </w:rPr>
            </w:pPr>
            <w:r w:rsidRPr="007B4B09">
              <w:rPr>
                <w:color w:val="000000" w:themeColor="text1"/>
                <w:cs/>
              </w:rPr>
              <w:t>รายงานการตรวจวัด</w:t>
            </w:r>
          </w:p>
        </w:tc>
      </w:tr>
      <w:tr w:rsidR="006B463C" w:rsidRPr="007B4B09" w14:paraId="46CCB761" w14:textId="77777777" w:rsidTr="00701DCA">
        <w:tc>
          <w:tcPr>
            <w:tcW w:w="1838" w:type="dxa"/>
            <w:shd w:val="clear" w:color="auto" w:fill="auto"/>
          </w:tcPr>
          <w:p w14:paraId="2B870AB7" w14:textId="77777777" w:rsidR="006B463C" w:rsidRPr="007B4B09" w:rsidRDefault="006B463C" w:rsidP="0004106B">
            <w:pPr>
              <w:jc w:val="thaiDistribute"/>
              <w:rPr>
                <w:color w:val="000000" w:themeColor="text1"/>
                <w:cs/>
              </w:rPr>
            </w:pPr>
            <w:r w:rsidRPr="007B4B09">
              <w:rPr>
                <w:color w:val="000000" w:themeColor="text1"/>
                <w:cs/>
              </w:rPr>
              <w:t>วิธีการติดตามผล</w:t>
            </w:r>
          </w:p>
        </w:tc>
        <w:tc>
          <w:tcPr>
            <w:tcW w:w="7157" w:type="dxa"/>
          </w:tcPr>
          <w:p w14:paraId="76B2DCC7" w14:textId="77777777" w:rsidR="006B463C" w:rsidRPr="007B4B09" w:rsidRDefault="002703C1" w:rsidP="0004106B">
            <w:pPr>
              <w:rPr>
                <w:i/>
                <w:iCs/>
                <w:color w:val="000000" w:themeColor="text1"/>
                <w:cs/>
              </w:rPr>
            </w:pPr>
            <w:r w:rsidRPr="007B4B09">
              <w:rPr>
                <w:i/>
                <w:iCs/>
                <w:color w:val="000000" w:themeColor="text1"/>
              </w:rPr>
              <w:t>TVER-TOOL</w:t>
            </w:r>
            <w:r w:rsidR="006219F9" w:rsidRPr="007B4B09">
              <w:rPr>
                <w:i/>
                <w:iCs/>
                <w:color w:val="000000" w:themeColor="text1"/>
              </w:rPr>
              <w:t>-01-02</w:t>
            </w:r>
            <w:r w:rsidR="0030061E" w:rsidRPr="007B4B09">
              <w:rPr>
                <w:i/>
                <w:iCs/>
                <w:color w:val="000000" w:themeColor="text1"/>
                <w:cs/>
              </w:rPr>
              <w:t xml:space="preserve"> </w:t>
            </w:r>
            <w:r w:rsidR="00623DDC" w:rsidRPr="007B4B09">
              <w:rPr>
                <w:i/>
                <w:iCs/>
                <w:color w:val="000000" w:themeColor="text1"/>
                <w:cs/>
              </w:rPr>
              <w:t>การคำนวณการกักเก็บคาร์บอนและเปลี่ยนแปลงคาร์บอนของต้นไม้สำหรับกิจกรรมโครงการป่าไม้ (</w:t>
            </w:r>
            <w:r w:rsidR="00623DDC" w:rsidRPr="007B4B09">
              <w:rPr>
                <w:i/>
                <w:iCs/>
                <w:color w:val="000000" w:themeColor="text1"/>
              </w:rPr>
              <w:t>Calculation for carbon stocks and change in carbon stocks of trees in forest project activities)</w:t>
            </w:r>
          </w:p>
        </w:tc>
      </w:tr>
      <w:tr w:rsidR="00485930" w:rsidRPr="007B4B09" w14:paraId="4FD10154" w14:textId="77777777" w:rsidTr="00701DCA">
        <w:tc>
          <w:tcPr>
            <w:tcW w:w="1838" w:type="dxa"/>
            <w:shd w:val="clear" w:color="auto" w:fill="auto"/>
          </w:tcPr>
          <w:p w14:paraId="36A3CC18" w14:textId="77777777" w:rsidR="00485930" w:rsidRPr="007B4B09" w:rsidRDefault="00485930" w:rsidP="00485930">
            <w:pPr>
              <w:rPr>
                <w:color w:val="000000" w:themeColor="text1"/>
                <w:cs/>
              </w:rPr>
            </w:pPr>
            <w:r w:rsidRPr="007B4B09">
              <w:rPr>
                <w:rFonts w:hint="cs"/>
                <w:color w:val="000000" w:themeColor="text1"/>
                <w:cs/>
              </w:rPr>
              <w:t>ความถี่ในการติดตามผล</w:t>
            </w:r>
          </w:p>
        </w:tc>
        <w:tc>
          <w:tcPr>
            <w:tcW w:w="7157" w:type="dxa"/>
          </w:tcPr>
          <w:p w14:paraId="44D995FA" w14:textId="77777777" w:rsidR="00485930" w:rsidRPr="007B4B09" w:rsidRDefault="00485930" w:rsidP="00485930">
            <w:pPr>
              <w:rPr>
                <w:color w:val="000000" w:themeColor="text1"/>
                <w:cs/>
              </w:rPr>
            </w:pPr>
            <w:r w:rsidRPr="007B4B09">
              <w:rPr>
                <w:rFonts w:hint="cs"/>
                <w:color w:val="000000" w:themeColor="text1"/>
                <w:cs/>
              </w:rPr>
              <w:t>ตามรอบของการประเมินติดตามผลเพื่อขอการรับรอง</w:t>
            </w:r>
          </w:p>
          <w:p w14:paraId="6A5B68D1" w14:textId="77777777" w:rsidR="00485930" w:rsidRPr="007B4B09" w:rsidRDefault="00485930" w:rsidP="00485930">
            <w:pPr>
              <w:rPr>
                <w:color w:val="000000" w:themeColor="text1"/>
              </w:rPr>
            </w:pPr>
            <w:r w:rsidRPr="007B4B09">
              <w:rPr>
                <w:rFonts w:hint="cs"/>
                <w:color w:val="000000" w:themeColor="text1"/>
                <w:cs/>
              </w:rPr>
              <w:t>แนะนำให้มีการติดตามทุก ๆ 3-5 ปี</w:t>
            </w:r>
          </w:p>
        </w:tc>
      </w:tr>
      <w:tr w:rsidR="00485930" w:rsidRPr="007B4B09" w14:paraId="1333D322" w14:textId="77777777" w:rsidTr="00701DCA">
        <w:tc>
          <w:tcPr>
            <w:tcW w:w="1838" w:type="dxa"/>
            <w:shd w:val="clear" w:color="auto" w:fill="auto"/>
          </w:tcPr>
          <w:p w14:paraId="202CC078" w14:textId="77777777" w:rsidR="00485930" w:rsidRPr="007B4B09" w:rsidRDefault="00485930" w:rsidP="00485930">
            <w:pPr>
              <w:rPr>
                <w:color w:val="000000" w:themeColor="text1"/>
                <w:cs/>
              </w:rPr>
            </w:pPr>
            <w:r w:rsidRPr="007B4B09">
              <w:rPr>
                <w:rFonts w:hint="cs"/>
                <w:color w:val="000000" w:themeColor="text1"/>
                <w:cs/>
              </w:rPr>
              <w:t>หมายเหตุ</w:t>
            </w:r>
          </w:p>
        </w:tc>
        <w:tc>
          <w:tcPr>
            <w:tcW w:w="7157" w:type="dxa"/>
          </w:tcPr>
          <w:p w14:paraId="6FE083F9" w14:textId="77777777" w:rsidR="00485930" w:rsidRPr="007B4B09" w:rsidRDefault="00485930" w:rsidP="00485930">
            <w:pPr>
              <w:rPr>
                <w:color w:val="000000" w:themeColor="text1"/>
                <w:cs/>
              </w:rPr>
            </w:pPr>
            <w:r w:rsidRPr="007B4B09">
              <w:rPr>
                <w:rFonts w:hint="cs"/>
                <w:color w:val="000000" w:themeColor="text1"/>
                <w:cs/>
              </w:rPr>
              <w:t>-</w:t>
            </w:r>
          </w:p>
        </w:tc>
      </w:tr>
    </w:tbl>
    <w:p w14:paraId="46377394" w14:textId="77777777" w:rsidR="004320C6" w:rsidRPr="007B4B09" w:rsidRDefault="004320C6" w:rsidP="001133AC">
      <w:pPr>
        <w:rPr>
          <w:color w:val="000000" w:themeColor="text1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38"/>
        <w:gridCol w:w="7157"/>
      </w:tblGrid>
      <w:tr w:rsidR="00642ECB" w:rsidRPr="007B4B09" w14:paraId="3CAF3BC5" w14:textId="77777777" w:rsidTr="0004106B">
        <w:tc>
          <w:tcPr>
            <w:tcW w:w="1838" w:type="dxa"/>
            <w:shd w:val="clear" w:color="auto" w:fill="auto"/>
          </w:tcPr>
          <w:p w14:paraId="5859BF65" w14:textId="77777777" w:rsidR="00701DCA" w:rsidRPr="007B4B09" w:rsidRDefault="00701DCA" w:rsidP="0004106B">
            <w:pPr>
              <w:jc w:val="thaiDistribute"/>
              <w:rPr>
                <w:color w:val="000000" w:themeColor="text1"/>
                <w:cs/>
              </w:rPr>
            </w:pPr>
            <w:r w:rsidRPr="007B4B09">
              <w:rPr>
                <w:color w:val="000000" w:themeColor="text1"/>
                <w:cs/>
              </w:rPr>
              <w:t>พารามิเตอร์</w:t>
            </w:r>
          </w:p>
        </w:tc>
        <w:tc>
          <w:tcPr>
            <w:tcW w:w="7157" w:type="dxa"/>
          </w:tcPr>
          <w:p w14:paraId="06105C3D" w14:textId="77777777" w:rsidR="00701DCA" w:rsidRPr="007B4B09" w:rsidRDefault="007409C2" w:rsidP="0004106B">
            <w:pPr>
              <w:jc w:val="thaiDistribute"/>
              <w:rPr>
                <w:color w:val="000000" w:themeColor="text1"/>
                <w:sz w:val="22"/>
                <w:szCs w:val="22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color w:val="000000" w:themeColor="text1"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000000" w:themeColor="text1"/>
                        <w:sz w:val="22"/>
                        <w:szCs w:val="22"/>
                      </w:rPr>
                      <m:t>∆C</m:t>
                    </m:r>
                  </m:e>
                  <m:sub>
                    <m:r>
                      <w:rPr>
                        <w:rFonts w:ascii="Cambria Math" w:hAnsi="Cambria Math"/>
                        <w:color w:val="000000" w:themeColor="text1"/>
                        <w:sz w:val="22"/>
                        <w:szCs w:val="22"/>
                      </w:rPr>
                      <m:t>SAP_BSL,t</m:t>
                    </m:r>
                  </m:sub>
                </m:sSub>
              </m:oMath>
            </m:oMathPara>
          </w:p>
        </w:tc>
      </w:tr>
      <w:tr w:rsidR="00642ECB" w:rsidRPr="007B4B09" w14:paraId="7B7D007D" w14:textId="77777777" w:rsidTr="0004106B">
        <w:tc>
          <w:tcPr>
            <w:tcW w:w="1838" w:type="dxa"/>
            <w:shd w:val="clear" w:color="auto" w:fill="auto"/>
          </w:tcPr>
          <w:p w14:paraId="2994C378" w14:textId="77777777" w:rsidR="00701DCA" w:rsidRPr="007B4B09" w:rsidRDefault="00701DCA" w:rsidP="0004106B">
            <w:pPr>
              <w:jc w:val="thaiDistribute"/>
              <w:rPr>
                <w:color w:val="000000" w:themeColor="text1"/>
              </w:rPr>
            </w:pPr>
            <w:r w:rsidRPr="007B4B09">
              <w:rPr>
                <w:color w:val="000000" w:themeColor="text1"/>
                <w:cs/>
              </w:rPr>
              <w:t>หน่วย</w:t>
            </w:r>
          </w:p>
        </w:tc>
        <w:tc>
          <w:tcPr>
            <w:tcW w:w="7157" w:type="dxa"/>
          </w:tcPr>
          <w:p w14:paraId="4B1B9056" w14:textId="77777777" w:rsidR="00701DCA" w:rsidRPr="007B4B09" w:rsidRDefault="00701DCA" w:rsidP="0004106B">
            <w:pPr>
              <w:jc w:val="thaiDistribute"/>
              <w:rPr>
                <w:color w:val="000000" w:themeColor="text1"/>
              </w:rPr>
            </w:pPr>
            <w:r w:rsidRPr="007B4B09">
              <w:rPr>
                <w:color w:val="000000" w:themeColor="text1"/>
                <w:cs/>
              </w:rPr>
              <w:t>ตันคาร์บอนไดออกไซด์เทียบเท่า</w:t>
            </w:r>
          </w:p>
        </w:tc>
      </w:tr>
      <w:tr w:rsidR="00642ECB" w:rsidRPr="007B4B09" w14:paraId="0C1702B1" w14:textId="77777777" w:rsidTr="0004106B">
        <w:tc>
          <w:tcPr>
            <w:tcW w:w="1838" w:type="dxa"/>
            <w:shd w:val="clear" w:color="auto" w:fill="auto"/>
          </w:tcPr>
          <w:p w14:paraId="0588C608" w14:textId="77777777" w:rsidR="00701DCA" w:rsidRPr="007B4B09" w:rsidRDefault="00701DCA" w:rsidP="0004106B">
            <w:pPr>
              <w:jc w:val="thaiDistribute"/>
              <w:rPr>
                <w:color w:val="000000" w:themeColor="text1"/>
              </w:rPr>
            </w:pPr>
            <w:r w:rsidRPr="007B4B09">
              <w:rPr>
                <w:color w:val="000000" w:themeColor="text1"/>
                <w:cs/>
              </w:rPr>
              <w:t>ความหมาย</w:t>
            </w:r>
          </w:p>
        </w:tc>
        <w:tc>
          <w:tcPr>
            <w:tcW w:w="7157" w:type="dxa"/>
          </w:tcPr>
          <w:p w14:paraId="6B21D5E1" w14:textId="77777777" w:rsidR="00701DCA" w:rsidRPr="007B4B09" w:rsidRDefault="00701DCA" w:rsidP="0004106B">
            <w:pPr>
              <w:jc w:val="thaiDistribute"/>
              <w:rPr>
                <w:color w:val="000000" w:themeColor="text1"/>
                <w:cs/>
              </w:rPr>
            </w:pPr>
            <w:r w:rsidRPr="007B4B09">
              <w:rPr>
                <w:color w:val="000000" w:themeColor="text1"/>
                <w:cs/>
              </w:rPr>
              <w:t>ปริมาณ</w:t>
            </w:r>
            <w:r w:rsidRPr="007B4B09">
              <w:rPr>
                <w:rFonts w:hint="cs"/>
                <w:color w:val="000000" w:themeColor="text1"/>
                <w:cs/>
              </w:rPr>
              <w:t>การเปลี่ยนแปลง</w:t>
            </w:r>
            <w:r w:rsidRPr="007B4B09">
              <w:rPr>
                <w:color w:val="000000" w:themeColor="text1"/>
                <w:cs/>
              </w:rPr>
              <w:t>การกักเก็บคาร์บอนของไม้</w:t>
            </w:r>
            <w:r w:rsidR="00B33ED7" w:rsidRPr="007B4B09">
              <w:rPr>
                <w:rFonts w:hint="cs"/>
                <w:color w:val="000000" w:themeColor="text1"/>
                <w:cs/>
              </w:rPr>
              <w:t>รุ่น</w:t>
            </w:r>
            <w:r w:rsidRPr="007B4B09">
              <w:rPr>
                <w:color w:val="000000" w:themeColor="text1"/>
                <w:cs/>
              </w:rPr>
              <w:t>ของกรณีฐาน</w:t>
            </w:r>
            <w:r w:rsidRPr="007B4B09">
              <w:rPr>
                <w:rFonts w:hint="cs"/>
                <w:color w:val="000000" w:themeColor="text1"/>
                <w:cs/>
              </w:rPr>
              <w:t>ในปี</w:t>
            </w:r>
            <w:r w:rsidRPr="007B4B09">
              <w:rPr>
                <w:color w:val="000000" w:themeColor="text1"/>
                <w:cs/>
              </w:rPr>
              <w:t xml:space="preserve">ที่ </w:t>
            </w:r>
            <w:r w:rsidRPr="007B4B09">
              <w:rPr>
                <w:color w:val="000000" w:themeColor="text1"/>
                <w:lang w:val="en-GB"/>
              </w:rPr>
              <w:t xml:space="preserve">t </w:t>
            </w:r>
          </w:p>
        </w:tc>
      </w:tr>
      <w:tr w:rsidR="00642ECB" w:rsidRPr="007B4B09" w14:paraId="01C3C7DF" w14:textId="77777777" w:rsidTr="0004106B">
        <w:tc>
          <w:tcPr>
            <w:tcW w:w="1838" w:type="dxa"/>
            <w:shd w:val="clear" w:color="auto" w:fill="auto"/>
          </w:tcPr>
          <w:p w14:paraId="69CEEDC8" w14:textId="77777777" w:rsidR="00701DCA" w:rsidRPr="007B4B09" w:rsidRDefault="00701DCA" w:rsidP="0004106B">
            <w:pPr>
              <w:jc w:val="thaiDistribute"/>
              <w:rPr>
                <w:color w:val="000000" w:themeColor="text1"/>
              </w:rPr>
            </w:pPr>
            <w:r w:rsidRPr="007B4B09">
              <w:rPr>
                <w:color w:val="000000" w:themeColor="text1"/>
                <w:cs/>
              </w:rPr>
              <w:t>แหล่งข้อมูล</w:t>
            </w:r>
          </w:p>
        </w:tc>
        <w:tc>
          <w:tcPr>
            <w:tcW w:w="7157" w:type="dxa"/>
          </w:tcPr>
          <w:p w14:paraId="4284F550" w14:textId="77777777" w:rsidR="00701DCA" w:rsidRPr="007B4B09" w:rsidRDefault="00701DCA" w:rsidP="0004106B">
            <w:pPr>
              <w:rPr>
                <w:color w:val="000000" w:themeColor="text1"/>
                <w:cs/>
              </w:rPr>
            </w:pPr>
            <w:r w:rsidRPr="007B4B09">
              <w:rPr>
                <w:color w:val="000000" w:themeColor="text1"/>
                <w:cs/>
              </w:rPr>
              <w:t>รายงานการตรวจวัด</w:t>
            </w:r>
          </w:p>
        </w:tc>
      </w:tr>
      <w:tr w:rsidR="00701DCA" w:rsidRPr="007B4B09" w14:paraId="6546F6B9" w14:textId="77777777" w:rsidTr="0004106B">
        <w:tc>
          <w:tcPr>
            <w:tcW w:w="1838" w:type="dxa"/>
            <w:shd w:val="clear" w:color="auto" w:fill="auto"/>
          </w:tcPr>
          <w:p w14:paraId="4ED76644" w14:textId="77777777" w:rsidR="00701DCA" w:rsidRPr="007B4B09" w:rsidRDefault="00701DCA" w:rsidP="0004106B">
            <w:pPr>
              <w:jc w:val="thaiDistribute"/>
              <w:rPr>
                <w:color w:val="000000" w:themeColor="text1"/>
                <w:cs/>
              </w:rPr>
            </w:pPr>
            <w:r w:rsidRPr="007B4B09">
              <w:rPr>
                <w:color w:val="000000" w:themeColor="text1"/>
                <w:cs/>
              </w:rPr>
              <w:lastRenderedPageBreak/>
              <w:t>วิธีการติดตามผล</w:t>
            </w:r>
          </w:p>
        </w:tc>
        <w:tc>
          <w:tcPr>
            <w:tcW w:w="7157" w:type="dxa"/>
          </w:tcPr>
          <w:p w14:paraId="387B17A5" w14:textId="77777777" w:rsidR="00701DCA" w:rsidRPr="007B4B09" w:rsidRDefault="002703C1" w:rsidP="00485930">
            <w:pPr>
              <w:rPr>
                <w:color w:val="000000" w:themeColor="text1"/>
                <w:cs/>
              </w:rPr>
            </w:pPr>
            <w:r w:rsidRPr="007B4B09">
              <w:rPr>
                <w:i/>
                <w:iCs/>
                <w:color w:val="000000" w:themeColor="text1"/>
              </w:rPr>
              <w:t>TVER-TOOL</w:t>
            </w:r>
            <w:r w:rsidR="006219F9" w:rsidRPr="007B4B09">
              <w:rPr>
                <w:i/>
                <w:iCs/>
                <w:color w:val="000000" w:themeColor="text1"/>
              </w:rPr>
              <w:t>-01-02</w:t>
            </w:r>
            <w:r w:rsidR="006219F9" w:rsidRPr="007B4B09">
              <w:rPr>
                <w:i/>
                <w:iCs/>
                <w:color w:val="000000" w:themeColor="text1"/>
                <w:cs/>
              </w:rPr>
              <w:t xml:space="preserve"> </w:t>
            </w:r>
            <w:r w:rsidR="00623DDC" w:rsidRPr="007B4B09">
              <w:rPr>
                <w:i/>
                <w:iCs/>
                <w:color w:val="000000" w:themeColor="text1"/>
                <w:cs/>
              </w:rPr>
              <w:t>การคำนวณการกักเก็บคาร์บอนและเปลี่ยนแปลงคาร์บอนของต้นไม้สำหรับกิจกรรมโครงการป่าไม้ (</w:t>
            </w:r>
            <w:r w:rsidR="00623DDC" w:rsidRPr="007B4B09">
              <w:rPr>
                <w:i/>
                <w:iCs/>
                <w:color w:val="000000" w:themeColor="text1"/>
              </w:rPr>
              <w:t>Calculation for carbon stocks and change in carbon stocks of trees in forest project activities)</w:t>
            </w:r>
          </w:p>
        </w:tc>
      </w:tr>
      <w:tr w:rsidR="00485930" w:rsidRPr="007B4B09" w14:paraId="14EBC50B" w14:textId="77777777" w:rsidTr="0004106B">
        <w:tc>
          <w:tcPr>
            <w:tcW w:w="1838" w:type="dxa"/>
            <w:shd w:val="clear" w:color="auto" w:fill="auto"/>
          </w:tcPr>
          <w:p w14:paraId="6E73F29E" w14:textId="77777777" w:rsidR="00485930" w:rsidRPr="007B4B09" w:rsidRDefault="00485930" w:rsidP="00485930">
            <w:pPr>
              <w:rPr>
                <w:color w:val="000000" w:themeColor="text1"/>
                <w:cs/>
              </w:rPr>
            </w:pPr>
            <w:r w:rsidRPr="007B4B09">
              <w:rPr>
                <w:rFonts w:hint="cs"/>
                <w:color w:val="000000" w:themeColor="text1"/>
                <w:cs/>
              </w:rPr>
              <w:t>ความถี่ในการติดตามผล</w:t>
            </w:r>
          </w:p>
        </w:tc>
        <w:tc>
          <w:tcPr>
            <w:tcW w:w="7157" w:type="dxa"/>
          </w:tcPr>
          <w:p w14:paraId="712F8850" w14:textId="77777777" w:rsidR="00485930" w:rsidRPr="007B4B09" w:rsidRDefault="00485930" w:rsidP="00485930">
            <w:pPr>
              <w:rPr>
                <w:color w:val="000000" w:themeColor="text1"/>
                <w:cs/>
              </w:rPr>
            </w:pPr>
            <w:r w:rsidRPr="007B4B09">
              <w:rPr>
                <w:rFonts w:hint="cs"/>
                <w:color w:val="000000" w:themeColor="text1"/>
                <w:cs/>
              </w:rPr>
              <w:t>ตามรอบของการประเมินติดตามผลเพื่อขอการรับรอง</w:t>
            </w:r>
          </w:p>
          <w:p w14:paraId="478D5B13" w14:textId="77777777" w:rsidR="00485930" w:rsidRPr="007B4B09" w:rsidRDefault="00485930" w:rsidP="00485930">
            <w:pPr>
              <w:rPr>
                <w:color w:val="000000" w:themeColor="text1"/>
              </w:rPr>
            </w:pPr>
            <w:r w:rsidRPr="007B4B09">
              <w:rPr>
                <w:rFonts w:hint="cs"/>
                <w:color w:val="000000" w:themeColor="text1"/>
                <w:cs/>
              </w:rPr>
              <w:t>แนะนำให้มีการติดตามทุก ๆ 3-5 ปี</w:t>
            </w:r>
          </w:p>
        </w:tc>
      </w:tr>
      <w:tr w:rsidR="00485930" w:rsidRPr="007B4B09" w14:paraId="16DC3D3C" w14:textId="77777777" w:rsidTr="0004106B">
        <w:tc>
          <w:tcPr>
            <w:tcW w:w="1838" w:type="dxa"/>
            <w:shd w:val="clear" w:color="auto" w:fill="auto"/>
          </w:tcPr>
          <w:p w14:paraId="33F2E202" w14:textId="77777777" w:rsidR="00485930" w:rsidRPr="007B4B09" w:rsidRDefault="00485930" w:rsidP="00485930">
            <w:pPr>
              <w:rPr>
                <w:color w:val="000000" w:themeColor="text1"/>
                <w:cs/>
              </w:rPr>
            </w:pPr>
            <w:r w:rsidRPr="007B4B09">
              <w:rPr>
                <w:rFonts w:hint="cs"/>
                <w:color w:val="000000" w:themeColor="text1"/>
                <w:cs/>
              </w:rPr>
              <w:t>หมายเหตุ</w:t>
            </w:r>
          </w:p>
        </w:tc>
        <w:tc>
          <w:tcPr>
            <w:tcW w:w="7157" w:type="dxa"/>
          </w:tcPr>
          <w:p w14:paraId="07D5243F" w14:textId="77777777" w:rsidR="00485930" w:rsidRPr="007B4B09" w:rsidRDefault="00485930" w:rsidP="00485930">
            <w:pPr>
              <w:rPr>
                <w:color w:val="000000" w:themeColor="text1"/>
                <w:cs/>
              </w:rPr>
            </w:pPr>
            <w:r w:rsidRPr="007B4B09">
              <w:rPr>
                <w:rFonts w:hint="cs"/>
                <w:color w:val="000000" w:themeColor="text1"/>
                <w:cs/>
              </w:rPr>
              <w:t>-</w:t>
            </w:r>
          </w:p>
        </w:tc>
      </w:tr>
    </w:tbl>
    <w:p w14:paraId="1A25F10E" w14:textId="77777777" w:rsidR="00701DCA" w:rsidRPr="007B4B09" w:rsidRDefault="00701DCA" w:rsidP="001133AC">
      <w:pPr>
        <w:rPr>
          <w:color w:val="000000" w:themeColor="text1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38"/>
        <w:gridCol w:w="7157"/>
      </w:tblGrid>
      <w:tr w:rsidR="00642ECB" w:rsidRPr="007B4B09" w14:paraId="05C26C9D" w14:textId="77777777" w:rsidTr="0004106B">
        <w:tc>
          <w:tcPr>
            <w:tcW w:w="1838" w:type="dxa"/>
            <w:shd w:val="clear" w:color="auto" w:fill="auto"/>
          </w:tcPr>
          <w:p w14:paraId="3C9D59C9" w14:textId="77777777" w:rsidR="00B33ED7" w:rsidRPr="007B4B09" w:rsidRDefault="00B33ED7" w:rsidP="0004106B">
            <w:pPr>
              <w:jc w:val="thaiDistribute"/>
              <w:rPr>
                <w:color w:val="000000" w:themeColor="text1"/>
                <w:cs/>
              </w:rPr>
            </w:pPr>
            <w:r w:rsidRPr="007B4B09">
              <w:rPr>
                <w:color w:val="000000" w:themeColor="text1"/>
                <w:cs/>
              </w:rPr>
              <w:t>พารามิเตอร์</w:t>
            </w:r>
          </w:p>
        </w:tc>
        <w:tc>
          <w:tcPr>
            <w:tcW w:w="7157" w:type="dxa"/>
          </w:tcPr>
          <w:p w14:paraId="7B8A5A98" w14:textId="77777777" w:rsidR="00E646C6" w:rsidRPr="007B4B09" w:rsidRDefault="007409C2" w:rsidP="0004106B">
            <w:pPr>
              <w:jc w:val="thaiDistribute"/>
              <w:rPr>
                <w:rFonts w:ascii="Cambria Math" w:hAnsi="Cambria Math"/>
                <w:i/>
                <w:color w:val="000000" w:themeColor="text1"/>
                <w:sz w:val="22"/>
                <w:szCs w:val="22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i/>
                      <w:color w:val="000000" w:themeColor="text1"/>
                      <w:sz w:val="22"/>
                      <w:szCs w:val="22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 w:themeColor="text1"/>
                      <w:sz w:val="22"/>
                      <w:szCs w:val="22"/>
                    </w:rPr>
                    <m:t>∆C</m:t>
                  </m:r>
                </m:e>
                <m:sub>
                  <m:r>
                    <w:rPr>
                      <w:rFonts w:ascii="Cambria Math" w:hAnsi="Cambria Math"/>
                      <w:color w:val="000000" w:themeColor="text1"/>
                      <w:sz w:val="22"/>
                      <w:szCs w:val="22"/>
                    </w:rPr>
                    <m:t>DW_BSL,t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color w:val="000000" w:themeColor="text1"/>
                  <w:sz w:val="22"/>
                  <w:szCs w:val="22"/>
                </w:rPr>
                <m:t xml:space="preserve"> </m:t>
              </m:r>
            </m:oMath>
            <w:r w:rsidR="00E646C6" w:rsidRPr="007B4B09">
              <w:rPr>
                <w:rFonts w:ascii="Cambria Math" w:hAnsi="Cambria Math"/>
                <w:i/>
                <w:color w:val="000000" w:themeColor="text1"/>
                <w:sz w:val="22"/>
                <w:szCs w:val="22"/>
              </w:rPr>
              <w:t xml:space="preserve"> </w:t>
            </w:r>
          </w:p>
        </w:tc>
      </w:tr>
      <w:tr w:rsidR="00642ECB" w:rsidRPr="007B4B09" w14:paraId="51E06809" w14:textId="77777777" w:rsidTr="0004106B">
        <w:tc>
          <w:tcPr>
            <w:tcW w:w="1838" w:type="dxa"/>
            <w:shd w:val="clear" w:color="auto" w:fill="auto"/>
          </w:tcPr>
          <w:p w14:paraId="0ECD6C06" w14:textId="77777777" w:rsidR="00B33ED7" w:rsidRPr="007B4B09" w:rsidRDefault="00B33ED7" w:rsidP="0004106B">
            <w:pPr>
              <w:jc w:val="thaiDistribute"/>
              <w:rPr>
                <w:color w:val="000000" w:themeColor="text1"/>
              </w:rPr>
            </w:pPr>
            <w:r w:rsidRPr="007B4B09">
              <w:rPr>
                <w:color w:val="000000" w:themeColor="text1"/>
                <w:cs/>
              </w:rPr>
              <w:t>หน่วย</w:t>
            </w:r>
          </w:p>
        </w:tc>
        <w:tc>
          <w:tcPr>
            <w:tcW w:w="7157" w:type="dxa"/>
          </w:tcPr>
          <w:p w14:paraId="79B5E35D" w14:textId="77777777" w:rsidR="00B33ED7" w:rsidRPr="007B4B09" w:rsidRDefault="00B33ED7" w:rsidP="0004106B">
            <w:pPr>
              <w:jc w:val="thaiDistribute"/>
              <w:rPr>
                <w:color w:val="000000" w:themeColor="text1"/>
              </w:rPr>
            </w:pPr>
            <w:r w:rsidRPr="007B4B09">
              <w:rPr>
                <w:color w:val="000000" w:themeColor="text1"/>
                <w:cs/>
              </w:rPr>
              <w:t>ตันคาร์บอนไดออกไซด์เทียบเท่า</w:t>
            </w:r>
          </w:p>
        </w:tc>
      </w:tr>
      <w:tr w:rsidR="00642ECB" w:rsidRPr="007B4B09" w14:paraId="1AFEB346" w14:textId="77777777" w:rsidTr="0004106B">
        <w:tc>
          <w:tcPr>
            <w:tcW w:w="1838" w:type="dxa"/>
            <w:shd w:val="clear" w:color="auto" w:fill="auto"/>
          </w:tcPr>
          <w:p w14:paraId="290407D9" w14:textId="77777777" w:rsidR="00B33ED7" w:rsidRPr="007B4B09" w:rsidRDefault="00B33ED7" w:rsidP="0004106B">
            <w:pPr>
              <w:jc w:val="thaiDistribute"/>
              <w:rPr>
                <w:color w:val="000000" w:themeColor="text1"/>
              </w:rPr>
            </w:pPr>
            <w:r w:rsidRPr="007B4B09">
              <w:rPr>
                <w:color w:val="000000" w:themeColor="text1"/>
                <w:cs/>
              </w:rPr>
              <w:t>ความหมาย</w:t>
            </w:r>
          </w:p>
        </w:tc>
        <w:tc>
          <w:tcPr>
            <w:tcW w:w="7157" w:type="dxa"/>
          </w:tcPr>
          <w:p w14:paraId="1AADDCDC" w14:textId="77777777" w:rsidR="00B33ED7" w:rsidRPr="007B4B09" w:rsidRDefault="00B33ED7" w:rsidP="0004106B">
            <w:pPr>
              <w:jc w:val="thaiDistribute"/>
              <w:rPr>
                <w:color w:val="000000" w:themeColor="text1"/>
                <w:cs/>
              </w:rPr>
            </w:pPr>
            <w:r w:rsidRPr="007B4B09">
              <w:rPr>
                <w:color w:val="000000" w:themeColor="text1"/>
                <w:cs/>
              </w:rPr>
              <w:t>ปริมาณ</w:t>
            </w:r>
            <w:r w:rsidRPr="007B4B09">
              <w:rPr>
                <w:rFonts w:hint="cs"/>
                <w:color w:val="000000" w:themeColor="text1"/>
                <w:cs/>
              </w:rPr>
              <w:t>การเปลี่ยนแปลง</w:t>
            </w:r>
            <w:r w:rsidRPr="007B4B09">
              <w:rPr>
                <w:color w:val="000000" w:themeColor="text1"/>
                <w:cs/>
              </w:rPr>
              <w:t>การกักเก็บคาร์บอนของไม้</w:t>
            </w:r>
            <w:r w:rsidR="003331A5" w:rsidRPr="007B4B09">
              <w:rPr>
                <w:rFonts w:hint="cs"/>
                <w:color w:val="000000" w:themeColor="text1"/>
                <w:cs/>
              </w:rPr>
              <w:t>ตาย</w:t>
            </w:r>
            <w:r w:rsidRPr="007B4B09">
              <w:rPr>
                <w:color w:val="000000" w:themeColor="text1"/>
                <w:cs/>
              </w:rPr>
              <w:t>ของกรณีฐาน</w:t>
            </w:r>
            <w:r w:rsidRPr="007B4B09">
              <w:rPr>
                <w:rFonts w:hint="cs"/>
                <w:color w:val="000000" w:themeColor="text1"/>
                <w:cs/>
              </w:rPr>
              <w:t>ในปี</w:t>
            </w:r>
            <w:r w:rsidRPr="007B4B09">
              <w:rPr>
                <w:color w:val="000000" w:themeColor="text1"/>
                <w:cs/>
              </w:rPr>
              <w:t xml:space="preserve">ที่ </w:t>
            </w:r>
            <w:r w:rsidRPr="007B4B09">
              <w:rPr>
                <w:color w:val="000000" w:themeColor="text1"/>
                <w:lang w:val="en-GB"/>
              </w:rPr>
              <w:t xml:space="preserve">t </w:t>
            </w:r>
          </w:p>
        </w:tc>
      </w:tr>
      <w:tr w:rsidR="00642ECB" w:rsidRPr="007B4B09" w14:paraId="1F646C06" w14:textId="77777777" w:rsidTr="0004106B">
        <w:tc>
          <w:tcPr>
            <w:tcW w:w="1838" w:type="dxa"/>
            <w:shd w:val="clear" w:color="auto" w:fill="auto"/>
          </w:tcPr>
          <w:p w14:paraId="3830459E" w14:textId="77777777" w:rsidR="00B33ED7" w:rsidRPr="007B4B09" w:rsidRDefault="00B33ED7" w:rsidP="0004106B">
            <w:pPr>
              <w:jc w:val="thaiDistribute"/>
              <w:rPr>
                <w:color w:val="000000" w:themeColor="text1"/>
              </w:rPr>
            </w:pPr>
            <w:r w:rsidRPr="007B4B09">
              <w:rPr>
                <w:color w:val="000000" w:themeColor="text1"/>
                <w:cs/>
              </w:rPr>
              <w:t>แหล่งข้อมูล</w:t>
            </w:r>
          </w:p>
        </w:tc>
        <w:tc>
          <w:tcPr>
            <w:tcW w:w="7157" w:type="dxa"/>
          </w:tcPr>
          <w:p w14:paraId="2EEB994A" w14:textId="77777777" w:rsidR="00B33ED7" w:rsidRPr="007B4B09" w:rsidRDefault="00B33ED7" w:rsidP="0004106B">
            <w:pPr>
              <w:rPr>
                <w:color w:val="000000" w:themeColor="text1"/>
                <w:cs/>
              </w:rPr>
            </w:pPr>
            <w:r w:rsidRPr="007B4B09">
              <w:rPr>
                <w:color w:val="000000" w:themeColor="text1"/>
                <w:cs/>
              </w:rPr>
              <w:t>รายงานการตรวจวัด</w:t>
            </w:r>
          </w:p>
        </w:tc>
      </w:tr>
      <w:tr w:rsidR="00B33ED7" w:rsidRPr="007B4B09" w14:paraId="3D525A2B" w14:textId="77777777" w:rsidTr="0004106B">
        <w:tc>
          <w:tcPr>
            <w:tcW w:w="1838" w:type="dxa"/>
            <w:shd w:val="clear" w:color="auto" w:fill="auto"/>
          </w:tcPr>
          <w:p w14:paraId="6A90E83C" w14:textId="77777777" w:rsidR="00B33ED7" w:rsidRPr="007B4B09" w:rsidRDefault="00B33ED7" w:rsidP="0004106B">
            <w:pPr>
              <w:jc w:val="thaiDistribute"/>
              <w:rPr>
                <w:color w:val="000000" w:themeColor="text1"/>
                <w:cs/>
              </w:rPr>
            </w:pPr>
            <w:r w:rsidRPr="007B4B09">
              <w:rPr>
                <w:color w:val="000000" w:themeColor="text1"/>
                <w:cs/>
              </w:rPr>
              <w:t>วิธีการติดตามผล</w:t>
            </w:r>
          </w:p>
        </w:tc>
        <w:tc>
          <w:tcPr>
            <w:tcW w:w="7157" w:type="dxa"/>
          </w:tcPr>
          <w:p w14:paraId="542A3FA1" w14:textId="77777777" w:rsidR="00B33ED7" w:rsidRPr="007B4B09" w:rsidRDefault="002703C1" w:rsidP="0004106B">
            <w:pPr>
              <w:rPr>
                <w:i/>
                <w:iCs/>
                <w:color w:val="000000" w:themeColor="text1"/>
              </w:rPr>
            </w:pPr>
            <w:r w:rsidRPr="007B4B09">
              <w:rPr>
                <w:i/>
                <w:iCs/>
                <w:color w:val="000000" w:themeColor="text1"/>
              </w:rPr>
              <w:t>TVER-TOOL</w:t>
            </w:r>
            <w:r w:rsidR="006219F9" w:rsidRPr="007B4B09">
              <w:rPr>
                <w:i/>
                <w:iCs/>
                <w:color w:val="000000" w:themeColor="text1"/>
              </w:rPr>
              <w:t>-01-03</w:t>
            </w:r>
            <w:r w:rsidR="006219F9" w:rsidRPr="007B4B09">
              <w:rPr>
                <w:i/>
                <w:iCs/>
                <w:color w:val="000000" w:themeColor="text1"/>
                <w:cs/>
              </w:rPr>
              <w:t xml:space="preserve"> </w:t>
            </w:r>
            <w:r w:rsidR="00623DDC" w:rsidRPr="007B4B09">
              <w:rPr>
                <w:i/>
                <w:iCs/>
                <w:color w:val="000000" w:themeColor="text1"/>
                <w:cs/>
              </w:rPr>
              <w:t>การคำนวณการกักเก็บคาร์บอนและเปลี่ยนแปลงคาร์บอนของไม้ตายและซากพืชสำหรับกิจกรรมโครงการป่าไม้ (</w:t>
            </w:r>
            <w:r w:rsidR="00623DDC" w:rsidRPr="007B4B09">
              <w:rPr>
                <w:i/>
                <w:iCs/>
                <w:color w:val="000000" w:themeColor="text1"/>
              </w:rPr>
              <w:t>Calculation of carbon stocks and change in carbon stocks in dead wood and litter in forest project activities</w:t>
            </w:r>
          </w:p>
          <w:p w14:paraId="73D7EAA9" w14:textId="77777777" w:rsidR="00B33ED7" w:rsidRPr="007B4B09" w:rsidRDefault="00B33ED7" w:rsidP="0004106B">
            <w:pPr>
              <w:rPr>
                <w:color w:val="000000" w:themeColor="text1"/>
                <w:cs/>
              </w:rPr>
            </w:pPr>
            <w:r w:rsidRPr="007B4B09">
              <w:rPr>
                <w:color w:val="000000" w:themeColor="text1"/>
                <w:cs/>
              </w:rPr>
              <w:t>แนะนำให้มีการติดตามทุกๆ 3-5 ปี</w:t>
            </w:r>
          </w:p>
        </w:tc>
      </w:tr>
      <w:tr w:rsidR="00485930" w:rsidRPr="007B4B09" w14:paraId="3CF0111E" w14:textId="77777777" w:rsidTr="0004106B">
        <w:tc>
          <w:tcPr>
            <w:tcW w:w="1838" w:type="dxa"/>
            <w:shd w:val="clear" w:color="auto" w:fill="auto"/>
          </w:tcPr>
          <w:p w14:paraId="1B59F85E" w14:textId="77777777" w:rsidR="00485930" w:rsidRPr="007B4B09" w:rsidRDefault="00485930" w:rsidP="00485930">
            <w:pPr>
              <w:rPr>
                <w:color w:val="000000" w:themeColor="text1"/>
                <w:cs/>
              </w:rPr>
            </w:pPr>
            <w:r w:rsidRPr="007B4B09">
              <w:rPr>
                <w:rFonts w:hint="cs"/>
                <w:color w:val="000000" w:themeColor="text1"/>
                <w:cs/>
              </w:rPr>
              <w:t>ความถี่ในการติดตามผล</w:t>
            </w:r>
          </w:p>
        </w:tc>
        <w:tc>
          <w:tcPr>
            <w:tcW w:w="7157" w:type="dxa"/>
          </w:tcPr>
          <w:p w14:paraId="6599F255" w14:textId="77777777" w:rsidR="00485930" w:rsidRPr="007B4B09" w:rsidRDefault="00485930" w:rsidP="00485930">
            <w:pPr>
              <w:rPr>
                <w:color w:val="000000" w:themeColor="text1"/>
                <w:cs/>
              </w:rPr>
            </w:pPr>
            <w:r w:rsidRPr="007B4B09">
              <w:rPr>
                <w:rFonts w:hint="cs"/>
                <w:color w:val="000000" w:themeColor="text1"/>
                <w:cs/>
              </w:rPr>
              <w:t>ตามรอบของการประเมินติดตามผลเพื่อขอการรับรอง</w:t>
            </w:r>
          </w:p>
          <w:p w14:paraId="5DF28BF5" w14:textId="77777777" w:rsidR="00485930" w:rsidRPr="007B4B09" w:rsidRDefault="00485930" w:rsidP="00485930">
            <w:pPr>
              <w:rPr>
                <w:color w:val="000000" w:themeColor="text1"/>
              </w:rPr>
            </w:pPr>
            <w:r w:rsidRPr="007B4B09">
              <w:rPr>
                <w:rFonts w:hint="cs"/>
                <w:color w:val="000000" w:themeColor="text1"/>
                <w:cs/>
              </w:rPr>
              <w:t>แนะนำให้มีการติดตามทุก ๆ 3-5 ปี</w:t>
            </w:r>
          </w:p>
        </w:tc>
      </w:tr>
      <w:tr w:rsidR="00485930" w:rsidRPr="007B4B09" w14:paraId="7A579E43" w14:textId="77777777" w:rsidTr="0004106B">
        <w:tc>
          <w:tcPr>
            <w:tcW w:w="1838" w:type="dxa"/>
            <w:shd w:val="clear" w:color="auto" w:fill="auto"/>
          </w:tcPr>
          <w:p w14:paraId="60CD80F1" w14:textId="77777777" w:rsidR="00485930" w:rsidRPr="007B4B09" w:rsidRDefault="00485930" w:rsidP="00485930">
            <w:pPr>
              <w:rPr>
                <w:color w:val="000000" w:themeColor="text1"/>
                <w:cs/>
              </w:rPr>
            </w:pPr>
            <w:r w:rsidRPr="007B4B09">
              <w:rPr>
                <w:rFonts w:hint="cs"/>
                <w:color w:val="000000" w:themeColor="text1"/>
                <w:cs/>
              </w:rPr>
              <w:t>หมายเหตุ</w:t>
            </w:r>
          </w:p>
        </w:tc>
        <w:tc>
          <w:tcPr>
            <w:tcW w:w="7157" w:type="dxa"/>
          </w:tcPr>
          <w:p w14:paraId="46D87D9C" w14:textId="77777777" w:rsidR="00485930" w:rsidRPr="007B4B09" w:rsidRDefault="00485930" w:rsidP="00485930">
            <w:pPr>
              <w:rPr>
                <w:color w:val="000000" w:themeColor="text1"/>
                <w:cs/>
              </w:rPr>
            </w:pPr>
            <w:r w:rsidRPr="007B4B09">
              <w:rPr>
                <w:rFonts w:hint="cs"/>
                <w:color w:val="000000" w:themeColor="text1"/>
                <w:cs/>
              </w:rPr>
              <w:t>-</w:t>
            </w:r>
          </w:p>
        </w:tc>
      </w:tr>
    </w:tbl>
    <w:p w14:paraId="0E5F7351" w14:textId="77777777" w:rsidR="00B33ED7" w:rsidRPr="007B4B09" w:rsidRDefault="00B33ED7" w:rsidP="001133AC">
      <w:pPr>
        <w:rPr>
          <w:color w:val="000000" w:themeColor="text1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38"/>
        <w:gridCol w:w="7157"/>
      </w:tblGrid>
      <w:tr w:rsidR="00642ECB" w:rsidRPr="007B4B09" w14:paraId="6E8F9DF7" w14:textId="77777777" w:rsidTr="0004106B">
        <w:tc>
          <w:tcPr>
            <w:tcW w:w="1838" w:type="dxa"/>
            <w:shd w:val="clear" w:color="auto" w:fill="auto"/>
          </w:tcPr>
          <w:p w14:paraId="7ED7B161" w14:textId="77777777" w:rsidR="00C37C10" w:rsidRPr="007B4B09" w:rsidRDefault="00C37C10" w:rsidP="0004106B">
            <w:pPr>
              <w:jc w:val="thaiDistribute"/>
              <w:rPr>
                <w:color w:val="000000" w:themeColor="text1"/>
                <w:cs/>
              </w:rPr>
            </w:pPr>
            <w:r w:rsidRPr="007B4B09">
              <w:rPr>
                <w:color w:val="000000" w:themeColor="text1"/>
                <w:cs/>
              </w:rPr>
              <w:t>พารามิเตอร์</w:t>
            </w:r>
          </w:p>
        </w:tc>
        <w:tc>
          <w:tcPr>
            <w:tcW w:w="7157" w:type="dxa"/>
          </w:tcPr>
          <w:p w14:paraId="33BCD6F7" w14:textId="77777777" w:rsidR="00C37C10" w:rsidRPr="007B4B09" w:rsidRDefault="007409C2" w:rsidP="0004106B">
            <w:pPr>
              <w:jc w:val="thaiDistribute"/>
              <w:rPr>
                <w:color w:val="000000" w:themeColor="text1"/>
                <w:sz w:val="22"/>
                <w:szCs w:val="22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color w:val="000000" w:themeColor="text1"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000000" w:themeColor="text1"/>
                        <w:sz w:val="22"/>
                        <w:szCs w:val="22"/>
                      </w:rPr>
                      <m:t>∆C</m:t>
                    </m:r>
                  </m:e>
                  <m:sub>
                    <m:r>
                      <w:rPr>
                        <w:rFonts w:ascii="Cambria Math" w:hAnsi="Cambria Math"/>
                        <w:color w:val="000000" w:themeColor="text1"/>
                        <w:sz w:val="22"/>
                        <w:szCs w:val="22"/>
                      </w:rPr>
                      <m:t>LI_BSL,t</m:t>
                    </m:r>
                  </m:sub>
                </m:sSub>
              </m:oMath>
            </m:oMathPara>
          </w:p>
        </w:tc>
      </w:tr>
      <w:tr w:rsidR="00642ECB" w:rsidRPr="007B4B09" w14:paraId="2B6B1BAF" w14:textId="77777777" w:rsidTr="0004106B">
        <w:tc>
          <w:tcPr>
            <w:tcW w:w="1838" w:type="dxa"/>
            <w:shd w:val="clear" w:color="auto" w:fill="auto"/>
          </w:tcPr>
          <w:p w14:paraId="16ABFD93" w14:textId="77777777" w:rsidR="00C37C10" w:rsidRPr="007B4B09" w:rsidRDefault="00C37C10" w:rsidP="0004106B">
            <w:pPr>
              <w:jc w:val="thaiDistribute"/>
              <w:rPr>
                <w:color w:val="000000" w:themeColor="text1"/>
              </w:rPr>
            </w:pPr>
            <w:r w:rsidRPr="007B4B09">
              <w:rPr>
                <w:color w:val="000000" w:themeColor="text1"/>
                <w:cs/>
              </w:rPr>
              <w:t>หน่วย</w:t>
            </w:r>
          </w:p>
        </w:tc>
        <w:tc>
          <w:tcPr>
            <w:tcW w:w="7157" w:type="dxa"/>
          </w:tcPr>
          <w:p w14:paraId="5F2BB928" w14:textId="77777777" w:rsidR="00C37C10" w:rsidRPr="007B4B09" w:rsidRDefault="00C37C10" w:rsidP="0004106B">
            <w:pPr>
              <w:jc w:val="thaiDistribute"/>
              <w:rPr>
                <w:color w:val="000000" w:themeColor="text1"/>
              </w:rPr>
            </w:pPr>
            <w:r w:rsidRPr="007B4B09">
              <w:rPr>
                <w:color w:val="000000" w:themeColor="text1"/>
                <w:cs/>
              </w:rPr>
              <w:t>ตันคาร์บอนไดออกไซด์เทียบเท่า</w:t>
            </w:r>
          </w:p>
        </w:tc>
      </w:tr>
      <w:tr w:rsidR="00642ECB" w:rsidRPr="007B4B09" w14:paraId="40F38D2F" w14:textId="77777777" w:rsidTr="0004106B">
        <w:tc>
          <w:tcPr>
            <w:tcW w:w="1838" w:type="dxa"/>
            <w:shd w:val="clear" w:color="auto" w:fill="auto"/>
          </w:tcPr>
          <w:p w14:paraId="4711CE7B" w14:textId="77777777" w:rsidR="00C37C10" w:rsidRPr="007B4B09" w:rsidRDefault="00C37C10" w:rsidP="0004106B">
            <w:pPr>
              <w:jc w:val="thaiDistribute"/>
              <w:rPr>
                <w:color w:val="000000" w:themeColor="text1"/>
              </w:rPr>
            </w:pPr>
            <w:r w:rsidRPr="007B4B09">
              <w:rPr>
                <w:color w:val="000000" w:themeColor="text1"/>
                <w:cs/>
              </w:rPr>
              <w:t>ความหมาย</w:t>
            </w:r>
          </w:p>
        </w:tc>
        <w:tc>
          <w:tcPr>
            <w:tcW w:w="7157" w:type="dxa"/>
          </w:tcPr>
          <w:p w14:paraId="112B3095" w14:textId="77777777" w:rsidR="00C37C10" w:rsidRPr="007B4B09" w:rsidRDefault="00C37C10" w:rsidP="0004106B">
            <w:pPr>
              <w:jc w:val="thaiDistribute"/>
              <w:rPr>
                <w:color w:val="000000" w:themeColor="text1"/>
                <w:cs/>
              </w:rPr>
            </w:pPr>
            <w:r w:rsidRPr="007B4B09">
              <w:rPr>
                <w:color w:val="000000" w:themeColor="text1"/>
                <w:cs/>
              </w:rPr>
              <w:t>ปริมาณ</w:t>
            </w:r>
            <w:r w:rsidRPr="007B4B09">
              <w:rPr>
                <w:rFonts w:hint="cs"/>
                <w:color w:val="000000" w:themeColor="text1"/>
                <w:cs/>
              </w:rPr>
              <w:t>การเปลี่ยนแปลง</w:t>
            </w:r>
            <w:r w:rsidRPr="007B4B09">
              <w:rPr>
                <w:color w:val="000000" w:themeColor="text1"/>
                <w:cs/>
              </w:rPr>
              <w:t>การกักเก็บคาร์บอนของ</w:t>
            </w:r>
            <w:r w:rsidR="00596F16" w:rsidRPr="007B4B09">
              <w:rPr>
                <w:rFonts w:hint="cs"/>
                <w:color w:val="000000" w:themeColor="text1"/>
                <w:cs/>
              </w:rPr>
              <w:t>ซากพืช</w:t>
            </w:r>
            <w:r w:rsidRPr="007B4B09">
              <w:rPr>
                <w:color w:val="000000" w:themeColor="text1"/>
                <w:cs/>
              </w:rPr>
              <w:t>ของกรณีฐาน</w:t>
            </w:r>
            <w:r w:rsidRPr="007B4B09">
              <w:rPr>
                <w:rFonts w:hint="cs"/>
                <w:color w:val="000000" w:themeColor="text1"/>
                <w:cs/>
              </w:rPr>
              <w:t>ในปี</w:t>
            </w:r>
            <w:r w:rsidRPr="007B4B09">
              <w:rPr>
                <w:color w:val="000000" w:themeColor="text1"/>
                <w:cs/>
              </w:rPr>
              <w:t xml:space="preserve">ที่ </w:t>
            </w:r>
            <w:r w:rsidRPr="007B4B09">
              <w:rPr>
                <w:color w:val="000000" w:themeColor="text1"/>
                <w:lang w:val="en-GB"/>
              </w:rPr>
              <w:t xml:space="preserve">t </w:t>
            </w:r>
          </w:p>
        </w:tc>
      </w:tr>
      <w:tr w:rsidR="00642ECB" w:rsidRPr="007B4B09" w14:paraId="5EFAE406" w14:textId="77777777" w:rsidTr="0004106B">
        <w:tc>
          <w:tcPr>
            <w:tcW w:w="1838" w:type="dxa"/>
            <w:shd w:val="clear" w:color="auto" w:fill="auto"/>
          </w:tcPr>
          <w:p w14:paraId="5A7C21BC" w14:textId="77777777" w:rsidR="00C37C10" w:rsidRPr="007B4B09" w:rsidRDefault="00C37C10" w:rsidP="0004106B">
            <w:pPr>
              <w:jc w:val="thaiDistribute"/>
              <w:rPr>
                <w:color w:val="000000" w:themeColor="text1"/>
              </w:rPr>
            </w:pPr>
            <w:r w:rsidRPr="007B4B09">
              <w:rPr>
                <w:color w:val="000000" w:themeColor="text1"/>
                <w:cs/>
              </w:rPr>
              <w:t>แหล่งข้อมูล</w:t>
            </w:r>
          </w:p>
        </w:tc>
        <w:tc>
          <w:tcPr>
            <w:tcW w:w="7157" w:type="dxa"/>
          </w:tcPr>
          <w:p w14:paraId="67270515" w14:textId="77777777" w:rsidR="00C37C10" w:rsidRPr="007B4B09" w:rsidRDefault="00C37C10" w:rsidP="0004106B">
            <w:pPr>
              <w:rPr>
                <w:color w:val="000000" w:themeColor="text1"/>
                <w:cs/>
              </w:rPr>
            </w:pPr>
            <w:r w:rsidRPr="007B4B09">
              <w:rPr>
                <w:color w:val="000000" w:themeColor="text1"/>
                <w:cs/>
              </w:rPr>
              <w:t>รายงานการตรวจวัด</w:t>
            </w:r>
          </w:p>
        </w:tc>
      </w:tr>
      <w:tr w:rsidR="00C37C10" w:rsidRPr="007B4B09" w14:paraId="73A6D2DD" w14:textId="77777777" w:rsidTr="0004106B">
        <w:tc>
          <w:tcPr>
            <w:tcW w:w="1838" w:type="dxa"/>
            <w:shd w:val="clear" w:color="auto" w:fill="auto"/>
          </w:tcPr>
          <w:p w14:paraId="5A0A9B83" w14:textId="77777777" w:rsidR="00C37C10" w:rsidRPr="007B4B09" w:rsidRDefault="00C37C10" w:rsidP="0004106B">
            <w:pPr>
              <w:jc w:val="thaiDistribute"/>
              <w:rPr>
                <w:color w:val="000000" w:themeColor="text1"/>
                <w:cs/>
              </w:rPr>
            </w:pPr>
            <w:r w:rsidRPr="007B4B09">
              <w:rPr>
                <w:color w:val="000000" w:themeColor="text1"/>
                <w:cs/>
              </w:rPr>
              <w:t>วิธีการติดตามผล</w:t>
            </w:r>
          </w:p>
        </w:tc>
        <w:tc>
          <w:tcPr>
            <w:tcW w:w="7157" w:type="dxa"/>
          </w:tcPr>
          <w:p w14:paraId="63FCC88E" w14:textId="77777777" w:rsidR="00C37C10" w:rsidRPr="007B4B09" w:rsidRDefault="002703C1" w:rsidP="00485930">
            <w:pPr>
              <w:rPr>
                <w:color w:val="000000" w:themeColor="text1"/>
                <w:cs/>
              </w:rPr>
            </w:pPr>
            <w:r w:rsidRPr="007B4B09">
              <w:rPr>
                <w:i/>
                <w:iCs/>
                <w:color w:val="000000" w:themeColor="text1"/>
              </w:rPr>
              <w:t>TVER-TOOL</w:t>
            </w:r>
            <w:r w:rsidR="006219F9" w:rsidRPr="007B4B09">
              <w:rPr>
                <w:i/>
                <w:iCs/>
                <w:color w:val="000000" w:themeColor="text1"/>
              </w:rPr>
              <w:t xml:space="preserve">-01-03 </w:t>
            </w:r>
            <w:r w:rsidR="00623DDC" w:rsidRPr="007B4B09">
              <w:rPr>
                <w:i/>
                <w:iCs/>
                <w:color w:val="000000" w:themeColor="text1"/>
                <w:cs/>
              </w:rPr>
              <w:t>การคำนวณการกักเก็บคาร์บอนและเปลี่ยนแปลงคาร์บอนของไม้ตายและซากพืชสำหรับกิจกรรมโครงการป่าไม้ (</w:t>
            </w:r>
            <w:r w:rsidR="00623DDC" w:rsidRPr="007B4B09">
              <w:rPr>
                <w:i/>
                <w:iCs/>
                <w:color w:val="000000" w:themeColor="text1"/>
              </w:rPr>
              <w:t>Calculation of carbon stocks and change in carbon stocks in dead wood and litter in forest project activities</w:t>
            </w:r>
            <w:r w:rsidR="00485930" w:rsidRPr="007B4B09">
              <w:rPr>
                <w:i/>
                <w:iCs/>
                <w:color w:val="000000" w:themeColor="text1"/>
              </w:rPr>
              <w:t>)</w:t>
            </w:r>
          </w:p>
        </w:tc>
      </w:tr>
      <w:tr w:rsidR="00485930" w:rsidRPr="007B4B09" w14:paraId="05D39C55" w14:textId="77777777" w:rsidTr="0004106B">
        <w:tc>
          <w:tcPr>
            <w:tcW w:w="1838" w:type="dxa"/>
            <w:shd w:val="clear" w:color="auto" w:fill="auto"/>
          </w:tcPr>
          <w:p w14:paraId="61F45BF9" w14:textId="77777777" w:rsidR="00485930" w:rsidRPr="007B4B09" w:rsidRDefault="00485930" w:rsidP="00485930">
            <w:pPr>
              <w:rPr>
                <w:color w:val="000000" w:themeColor="text1"/>
                <w:cs/>
              </w:rPr>
            </w:pPr>
            <w:r w:rsidRPr="007B4B09">
              <w:rPr>
                <w:rFonts w:hint="cs"/>
                <w:color w:val="000000" w:themeColor="text1"/>
                <w:cs/>
              </w:rPr>
              <w:t>ความถี่ในการติดตามผล</w:t>
            </w:r>
          </w:p>
        </w:tc>
        <w:tc>
          <w:tcPr>
            <w:tcW w:w="7157" w:type="dxa"/>
          </w:tcPr>
          <w:p w14:paraId="76794AAD" w14:textId="77777777" w:rsidR="00485930" w:rsidRPr="007B4B09" w:rsidRDefault="00485930" w:rsidP="00485930">
            <w:pPr>
              <w:rPr>
                <w:color w:val="000000" w:themeColor="text1"/>
                <w:cs/>
              </w:rPr>
            </w:pPr>
            <w:r w:rsidRPr="007B4B09">
              <w:rPr>
                <w:rFonts w:hint="cs"/>
                <w:color w:val="000000" w:themeColor="text1"/>
                <w:cs/>
              </w:rPr>
              <w:t>ตามรอบของการประเมินติดตามผลเพื่อขอการรับรอง</w:t>
            </w:r>
          </w:p>
          <w:p w14:paraId="2632CC48" w14:textId="77777777" w:rsidR="00485930" w:rsidRPr="007B4B09" w:rsidRDefault="00485930" w:rsidP="00485930">
            <w:pPr>
              <w:rPr>
                <w:color w:val="000000" w:themeColor="text1"/>
              </w:rPr>
            </w:pPr>
            <w:r w:rsidRPr="007B4B09">
              <w:rPr>
                <w:rFonts w:hint="cs"/>
                <w:color w:val="000000" w:themeColor="text1"/>
                <w:cs/>
              </w:rPr>
              <w:t>แนะนำให้มีการติดตามทุก ๆ 3-5 ปี</w:t>
            </w:r>
          </w:p>
        </w:tc>
      </w:tr>
      <w:tr w:rsidR="00485930" w:rsidRPr="007B4B09" w14:paraId="72971310" w14:textId="77777777" w:rsidTr="0004106B">
        <w:tc>
          <w:tcPr>
            <w:tcW w:w="1838" w:type="dxa"/>
            <w:shd w:val="clear" w:color="auto" w:fill="auto"/>
          </w:tcPr>
          <w:p w14:paraId="222128DF" w14:textId="77777777" w:rsidR="00485930" w:rsidRPr="007B4B09" w:rsidRDefault="00485930" w:rsidP="00485930">
            <w:pPr>
              <w:rPr>
                <w:color w:val="000000" w:themeColor="text1"/>
                <w:cs/>
              </w:rPr>
            </w:pPr>
            <w:r w:rsidRPr="007B4B09">
              <w:rPr>
                <w:rFonts w:hint="cs"/>
                <w:color w:val="000000" w:themeColor="text1"/>
                <w:cs/>
              </w:rPr>
              <w:t>หมายเหตุ</w:t>
            </w:r>
          </w:p>
        </w:tc>
        <w:tc>
          <w:tcPr>
            <w:tcW w:w="7157" w:type="dxa"/>
          </w:tcPr>
          <w:p w14:paraId="6D29AB21" w14:textId="77777777" w:rsidR="00485930" w:rsidRPr="007B4B09" w:rsidRDefault="00485930" w:rsidP="00485930">
            <w:pPr>
              <w:rPr>
                <w:color w:val="000000" w:themeColor="text1"/>
                <w:cs/>
              </w:rPr>
            </w:pPr>
            <w:r w:rsidRPr="007B4B09">
              <w:rPr>
                <w:rFonts w:hint="cs"/>
                <w:color w:val="000000" w:themeColor="text1"/>
                <w:cs/>
              </w:rPr>
              <w:t>-</w:t>
            </w:r>
          </w:p>
        </w:tc>
      </w:tr>
    </w:tbl>
    <w:p w14:paraId="28C3333E" w14:textId="77777777" w:rsidR="00502A55" w:rsidRPr="007B4B09" w:rsidRDefault="00502A55" w:rsidP="001133AC">
      <w:pPr>
        <w:rPr>
          <w:color w:val="000000" w:themeColor="text1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38"/>
        <w:gridCol w:w="7157"/>
      </w:tblGrid>
      <w:tr w:rsidR="00642ECB" w:rsidRPr="007B4B09" w14:paraId="602F80D1" w14:textId="77777777" w:rsidTr="0004106B">
        <w:tc>
          <w:tcPr>
            <w:tcW w:w="1838" w:type="dxa"/>
            <w:shd w:val="clear" w:color="auto" w:fill="auto"/>
          </w:tcPr>
          <w:p w14:paraId="639190B0" w14:textId="77777777" w:rsidR="00F22BEC" w:rsidRPr="007B4B09" w:rsidRDefault="00F22BEC" w:rsidP="0004106B">
            <w:pPr>
              <w:jc w:val="thaiDistribute"/>
              <w:rPr>
                <w:color w:val="000000" w:themeColor="text1"/>
                <w:cs/>
              </w:rPr>
            </w:pPr>
            <w:r w:rsidRPr="007B4B09">
              <w:rPr>
                <w:color w:val="000000" w:themeColor="text1"/>
                <w:cs/>
              </w:rPr>
              <w:t>พารามิเตอร์</w:t>
            </w:r>
          </w:p>
        </w:tc>
        <w:tc>
          <w:tcPr>
            <w:tcW w:w="7157" w:type="dxa"/>
          </w:tcPr>
          <w:p w14:paraId="62688E7F" w14:textId="77777777" w:rsidR="00F22BEC" w:rsidRPr="007B4B09" w:rsidRDefault="007409C2" w:rsidP="0004106B">
            <w:pPr>
              <w:jc w:val="thaiDistribute"/>
              <w:rPr>
                <w:color w:val="000000" w:themeColor="text1"/>
                <w:sz w:val="22"/>
                <w:szCs w:val="22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color w:val="000000" w:themeColor="text1"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000000" w:themeColor="text1"/>
                        <w:sz w:val="22"/>
                        <w:szCs w:val="22"/>
                      </w:rPr>
                      <m:t>∆C</m:t>
                    </m:r>
                  </m:e>
                  <m:sub>
                    <m:r>
                      <w:rPr>
                        <w:rFonts w:ascii="Cambria Math" w:hAnsi="Cambria Math"/>
                        <w:color w:val="000000" w:themeColor="text1"/>
                        <w:sz w:val="22"/>
                        <w:szCs w:val="22"/>
                      </w:rPr>
                      <m:t>SOC_BSL,t</m:t>
                    </m:r>
                  </m:sub>
                </m:sSub>
              </m:oMath>
            </m:oMathPara>
          </w:p>
        </w:tc>
      </w:tr>
      <w:tr w:rsidR="00642ECB" w:rsidRPr="007B4B09" w14:paraId="6D10DB68" w14:textId="77777777" w:rsidTr="0004106B">
        <w:tc>
          <w:tcPr>
            <w:tcW w:w="1838" w:type="dxa"/>
            <w:shd w:val="clear" w:color="auto" w:fill="auto"/>
          </w:tcPr>
          <w:p w14:paraId="196DB43C" w14:textId="77777777" w:rsidR="00F22BEC" w:rsidRPr="007B4B09" w:rsidRDefault="00F22BEC" w:rsidP="0004106B">
            <w:pPr>
              <w:jc w:val="thaiDistribute"/>
              <w:rPr>
                <w:color w:val="000000" w:themeColor="text1"/>
              </w:rPr>
            </w:pPr>
            <w:r w:rsidRPr="007B4B09">
              <w:rPr>
                <w:color w:val="000000" w:themeColor="text1"/>
                <w:cs/>
              </w:rPr>
              <w:t>หน่วย</w:t>
            </w:r>
          </w:p>
        </w:tc>
        <w:tc>
          <w:tcPr>
            <w:tcW w:w="7157" w:type="dxa"/>
          </w:tcPr>
          <w:p w14:paraId="20A82143" w14:textId="77777777" w:rsidR="00F22BEC" w:rsidRPr="007B4B09" w:rsidRDefault="00F22BEC" w:rsidP="0004106B">
            <w:pPr>
              <w:jc w:val="thaiDistribute"/>
              <w:rPr>
                <w:color w:val="000000" w:themeColor="text1"/>
              </w:rPr>
            </w:pPr>
            <w:r w:rsidRPr="007B4B09">
              <w:rPr>
                <w:color w:val="000000" w:themeColor="text1"/>
                <w:cs/>
              </w:rPr>
              <w:t>ตันคาร์บอนไดออกไซด์เทียบเท่า</w:t>
            </w:r>
          </w:p>
        </w:tc>
      </w:tr>
      <w:tr w:rsidR="00642ECB" w:rsidRPr="007B4B09" w14:paraId="6A6651C1" w14:textId="77777777" w:rsidTr="0004106B">
        <w:tc>
          <w:tcPr>
            <w:tcW w:w="1838" w:type="dxa"/>
            <w:shd w:val="clear" w:color="auto" w:fill="auto"/>
          </w:tcPr>
          <w:p w14:paraId="3ABE1D57" w14:textId="77777777" w:rsidR="00F22BEC" w:rsidRPr="007B4B09" w:rsidRDefault="00F22BEC" w:rsidP="0004106B">
            <w:pPr>
              <w:jc w:val="thaiDistribute"/>
              <w:rPr>
                <w:color w:val="000000" w:themeColor="text1"/>
              </w:rPr>
            </w:pPr>
            <w:r w:rsidRPr="007B4B09">
              <w:rPr>
                <w:color w:val="000000" w:themeColor="text1"/>
                <w:cs/>
              </w:rPr>
              <w:t>ความหมาย</w:t>
            </w:r>
          </w:p>
        </w:tc>
        <w:tc>
          <w:tcPr>
            <w:tcW w:w="7157" w:type="dxa"/>
          </w:tcPr>
          <w:p w14:paraId="2A78767D" w14:textId="77777777" w:rsidR="00F22BEC" w:rsidRPr="007B4B09" w:rsidRDefault="00F22BEC" w:rsidP="0004106B">
            <w:pPr>
              <w:jc w:val="thaiDistribute"/>
              <w:rPr>
                <w:color w:val="000000" w:themeColor="text1"/>
                <w:cs/>
              </w:rPr>
            </w:pPr>
            <w:r w:rsidRPr="007B4B09">
              <w:rPr>
                <w:color w:val="000000" w:themeColor="text1"/>
                <w:cs/>
              </w:rPr>
              <w:t>ปริมาณ</w:t>
            </w:r>
            <w:r w:rsidRPr="007B4B09">
              <w:rPr>
                <w:rFonts w:hint="cs"/>
                <w:color w:val="000000" w:themeColor="text1"/>
                <w:cs/>
              </w:rPr>
              <w:t>การเปลี่ยนแปลง</w:t>
            </w:r>
            <w:r w:rsidRPr="007B4B09">
              <w:rPr>
                <w:color w:val="000000" w:themeColor="text1"/>
                <w:cs/>
              </w:rPr>
              <w:t>การ</w:t>
            </w:r>
            <w:r w:rsidR="00297DD4" w:rsidRPr="007B4B09">
              <w:rPr>
                <w:rFonts w:hint="cs"/>
                <w:color w:val="000000" w:themeColor="text1"/>
                <w:cs/>
              </w:rPr>
              <w:t>สะสม</w:t>
            </w:r>
            <w:r w:rsidRPr="007B4B09">
              <w:rPr>
                <w:color w:val="000000" w:themeColor="text1"/>
                <w:cs/>
              </w:rPr>
              <w:t>คาร์บอน</w:t>
            </w:r>
            <w:r w:rsidR="00297DD4" w:rsidRPr="007B4B09">
              <w:rPr>
                <w:rFonts w:hint="cs"/>
                <w:color w:val="000000" w:themeColor="text1"/>
                <w:cs/>
              </w:rPr>
              <w:t>ในดิน</w:t>
            </w:r>
            <w:r w:rsidRPr="007B4B09">
              <w:rPr>
                <w:color w:val="000000" w:themeColor="text1"/>
                <w:cs/>
              </w:rPr>
              <w:t>ของกรณีฐาน</w:t>
            </w:r>
            <w:r w:rsidRPr="007B4B09">
              <w:rPr>
                <w:rFonts w:hint="cs"/>
                <w:color w:val="000000" w:themeColor="text1"/>
                <w:cs/>
              </w:rPr>
              <w:t>ในปี</w:t>
            </w:r>
            <w:r w:rsidRPr="007B4B09">
              <w:rPr>
                <w:color w:val="000000" w:themeColor="text1"/>
                <w:cs/>
              </w:rPr>
              <w:t xml:space="preserve">ที่ </w:t>
            </w:r>
            <w:r w:rsidRPr="007B4B09">
              <w:rPr>
                <w:color w:val="000000" w:themeColor="text1"/>
                <w:lang w:val="en-GB"/>
              </w:rPr>
              <w:t xml:space="preserve">t </w:t>
            </w:r>
          </w:p>
        </w:tc>
      </w:tr>
      <w:tr w:rsidR="00642ECB" w:rsidRPr="007B4B09" w14:paraId="2FB7715D" w14:textId="77777777" w:rsidTr="0004106B">
        <w:tc>
          <w:tcPr>
            <w:tcW w:w="1838" w:type="dxa"/>
            <w:shd w:val="clear" w:color="auto" w:fill="auto"/>
          </w:tcPr>
          <w:p w14:paraId="725B49BA" w14:textId="77777777" w:rsidR="00F22BEC" w:rsidRPr="007B4B09" w:rsidRDefault="00F22BEC" w:rsidP="0004106B">
            <w:pPr>
              <w:jc w:val="thaiDistribute"/>
              <w:rPr>
                <w:color w:val="000000" w:themeColor="text1"/>
              </w:rPr>
            </w:pPr>
            <w:r w:rsidRPr="007B4B09">
              <w:rPr>
                <w:color w:val="000000" w:themeColor="text1"/>
                <w:cs/>
              </w:rPr>
              <w:t>แหล่งข้อมูล</w:t>
            </w:r>
          </w:p>
        </w:tc>
        <w:tc>
          <w:tcPr>
            <w:tcW w:w="7157" w:type="dxa"/>
          </w:tcPr>
          <w:p w14:paraId="33286500" w14:textId="77777777" w:rsidR="00F22BEC" w:rsidRPr="007B4B09" w:rsidRDefault="00F22BEC" w:rsidP="0004106B">
            <w:pPr>
              <w:rPr>
                <w:color w:val="000000" w:themeColor="text1"/>
                <w:cs/>
              </w:rPr>
            </w:pPr>
            <w:r w:rsidRPr="007B4B09">
              <w:rPr>
                <w:color w:val="000000" w:themeColor="text1"/>
                <w:cs/>
              </w:rPr>
              <w:t>รายงานการตรวจวัด</w:t>
            </w:r>
          </w:p>
        </w:tc>
      </w:tr>
      <w:tr w:rsidR="00F22BEC" w:rsidRPr="007B4B09" w14:paraId="4B1564DC" w14:textId="77777777" w:rsidTr="0004106B">
        <w:tc>
          <w:tcPr>
            <w:tcW w:w="1838" w:type="dxa"/>
            <w:shd w:val="clear" w:color="auto" w:fill="auto"/>
          </w:tcPr>
          <w:p w14:paraId="2B84D7C0" w14:textId="77777777" w:rsidR="00F22BEC" w:rsidRPr="007B4B09" w:rsidRDefault="00F22BEC" w:rsidP="0004106B">
            <w:pPr>
              <w:jc w:val="thaiDistribute"/>
              <w:rPr>
                <w:color w:val="000000" w:themeColor="text1"/>
                <w:cs/>
              </w:rPr>
            </w:pPr>
            <w:r w:rsidRPr="007B4B09">
              <w:rPr>
                <w:color w:val="000000" w:themeColor="text1"/>
                <w:cs/>
              </w:rPr>
              <w:lastRenderedPageBreak/>
              <w:t>วิธีการติดตามผล</w:t>
            </w:r>
          </w:p>
        </w:tc>
        <w:tc>
          <w:tcPr>
            <w:tcW w:w="7157" w:type="dxa"/>
          </w:tcPr>
          <w:p w14:paraId="2255A7DC" w14:textId="77777777" w:rsidR="00F22BEC" w:rsidRPr="007B4B09" w:rsidRDefault="002703C1" w:rsidP="00485930">
            <w:pPr>
              <w:rPr>
                <w:color w:val="000000" w:themeColor="text1"/>
                <w:cs/>
              </w:rPr>
            </w:pPr>
            <w:r w:rsidRPr="007B4B09">
              <w:rPr>
                <w:i/>
                <w:iCs/>
                <w:color w:val="000000" w:themeColor="text1"/>
              </w:rPr>
              <w:t>TVER-TOOL</w:t>
            </w:r>
            <w:r w:rsidR="006219F9" w:rsidRPr="007B4B09">
              <w:rPr>
                <w:i/>
                <w:iCs/>
                <w:color w:val="000000" w:themeColor="text1"/>
              </w:rPr>
              <w:t xml:space="preserve">-01-04 </w:t>
            </w:r>
            <w:r w:rsidR="00623DDC" w:rsidRPr="007B4B09">
              <w:rPr>
                <w:i/>
                <w:iCs/>
                <w:color w:val="000000" w:themeColor="text1"/>
                <w:cs/>
              </w:rPr>
              <w:t>การคำนวณการเปลี่ยนแปลงปริมาณการสะสมคาร์บอนในดินสำหรับกิจกรรมโครงการป่าไม้ (</w:t>
            </w:r>
            <w:r w:rsidR="00623DDC" w:rsidRPr="007B4B09">
              <w:rPr>
                <w:i/>
                <w:iCs/>
                <w:color w:val="000000" w:themeColor="text1"/>
              </w:rPr>
              <w:t>Calculation for change in soil organic carbon stocks in forest project activities)</w:t>
            </w:r>
          </w:p>
        </w:tc>
      </w:tr>
      <w:tr w:rsidR="00485930" w:rsidRPr="007B4B09" w14:paraId="11854031" w14:textId="77777777" w:rsidTr="0004106B">
        <w:tc>
          <w:tcPr>
            <w:tcW w:w="1838" w:type="dxa"/>
            <w:shd w:val="clear" w:color="auto" w:fill="auto"/>
          </w:tcPr>
          <w:p w14:paraId="0ECB1FC5" w14:textId="77777777" w:rsidR="00485930" w:rsidRPr="007B4B09" w:rsidRDefault="00485930" w:rsidP="00485930">
            <w:pPr>
              <w:rPr>
                <w:color w:val="000000" w:themeColor="text1"/>
                <w:cs/>
              </w:rPr>
            </w:pPr>
            <w:r w:rsidRPr="007B4B09">
              <w:rPr>
                <w:rFonts w:hint="cs"/>
                <w:color w:val="000000" w:themeColor="text1"/>
                <w:cs/>
              </w:rPr>
              <w:t>ความถี่ในการติดตามผล</w:t>
            </w:r>
          </w:p>
        </w:tc>
        <w:tc>
          <w:tcPr>
            <w:tcW w:w="7157" w:type="dxa"/>
          </w:tcPr>
          <w:p w14:paraId="218E85DC" w14:textId="77777777" w:rsidR="00485930" w:rsidRPr="007B4B09" w:rsidRDefault="00485930" w:rsidP="00485930">
            <w:pPr>
              <w:rPr>
                <w:color w:val="000000" w:themeColor="text1"/>
                <w:cs/>
              </w:rPr>
            </w:pPr>
            <w:r w:rsidRPr="007B4B09">
              <w:rPr>
                <w:rFonts w:hint="cs"/>
                <w:color w:val="000000" w:themeColor="text1"/>
                <w:cs/>
              </w:rPr>
              <w:t>ตามรอบของการประเมินติดตามผลเพื่อขอการรับรอง</w:t>
            </w:r>
          </w:p>
          <w:p w14:paraId="73B212B9" w14:textId="77777777" w:rsidR="00485930" w:rsidRPr="007B4B09" w:rsidRDefault="00485930" w:rsidP="00485930">
            <w:pPr>
              <w:rPr>
                <w:color w:val="000000" w:themeColor="text1"/>
              </w:rPr>
            </w:pPr>
            <w:r w:rsidRPr="007B4B09">
              <w:rPr>
                <w:rFonts w:hint="cs"/>
                <w:color w:val="000000" w:themeColor="text1"/>
                <w:cs/>
              </w:rPr>
              <w:t>แนะนำให้มีการติดตามทุก ๆ 3-5 ปี</w:t>
            </w:r>
          </w:p>
        </w:tc>
      </w:tr>
      <w:tr w:rsidR="00485930" w:rsidRPr="007B4B09" w14:paraId="382B1BEF" w14:textId="77777777" w:rsidTr="0004106B">
        <w:tc>
          <w:tcPr>
            <w:tcW w:w="1838" w:type="dxa"/>
            <w:shd w:val="clear" w:color="auto" w:fill="auto"/>
          </w:tcPr>
          <w:p w14:paraId="3FFC4A61" w14:textId="77777777" w:rsidR="00485930" w:rsidRPr="007B4B09" w:rsidRDefault="00485930" w:rsidP="00485930">
            <w:pPr>
              <w:rPr>
                <w:color w:val="000000" w:themeColor="text1"/>
                <w:cs/>
              </w:rPr>
            </w:pPr>
            <w:r w:rsidRPr="007B4B09">
              <w:rPr>
                <w:rFonts w:hint="cs"/>
                <w:color w:val="000000" w:themeColor="text1"/>
                <w:cs/>
              </w:rPr>
              <w:t>หมายเหตุ</w:t>
            </w:r>
          </w:p>
        </w:tc>
        <w:tc>
          <w:tcPr>
            <w:tcW w:w="7157" w:type="dxa"/>
          </w:tcPr>
          <w:p w14:paraId="4CBE3604" w14:textId="77777777" w:rsidR="00485930" w:rsidRPr="007B4B09" w:rsidRDefault="00485930" w:rsidP="00485930">
            <w:pPr>
              <w:rPr>
                <w:color w:val="000000" w:themeColor="text1"/>
                <w:cs/>
              </w:rPr>
            </w:pPr>
            <w:r w:rsidRPr="007B4B09">
              <w:rPr>
                <w:rFonts w:hint="cs"/>
                <w:color w:val="000000" w:themeColor="text1"/>
                <w:cs/>
              </w:rPr>
              <w:t>-</w:t>
            </w:r>
          </w:p>
        </w:tc>
      </w:tr>
    </w:tbl>
    <w:p w14:paraId="68DB698D" w14:textId="77777777" w:rsidR="00F22BEC" w:rsidRPr="007B4B09" w:rsidRDefault="00F22BEC" w:rsidP="00F22BEC">
      <w:pPr>
        <w:rPr>
          <w:color w:val="000000" w:themeColor="text1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38"/>
        <w:gridCol w:w="7157"/>
      </w:tblGrid>
      <w:tr w:rsidR="00642ECB" w:rsidRPr="007B4B09" w14:paraId="538A1053" w14:textId="77777777" w:rsidTr="0004106B">
        <w:tc>
          <w:tcPr>
            <w:tcW w:w="1838" w:type="dxa"/>
            <w:shd w:val="clear" w:color="auto" w:fill="auto"/>
          </w:tcPr>
          <w:p w14:paraId="446D3C3C" w14:textId="77777777" w:rsidR="00A775D6" w:rsidRPr="007B4B09" w:rsidRDefault="00A775D6" w:rsidP="0004106B">
            <w:pPr>
              <w:jc w:val="thaiDistribute"/>
              <w:rPr>
                <w:color w:val="000000" w:themeColor="text1"/>
                <w:cs/>
              </w:rPr>
            </w:pPr>
            <w:r w:rsidRPr="007B4B09">
              <w:rPr>
                <w:color w:val="000000" w:themeColor="text1"/>
                <w:cs/>
              </w:rPr>
              <w:t>พารามิเตอร์</w:t>
            </w:r>
          </w:p>
        </w:tc>
        <w:tc>
          <w:tcPr>
            <w:tcW w:w="7157" w:type="dxa"/>
          </w:tcPr>
          <w:p w14:paraId="2DACA6DC" w14:textId="77777777" w:rsidR="00A775D6" w:rsidRPr="007B4B09" w:rsidRDefault="007409C2" w:rsidP="0004106B">
            <w:pPr>
              <w:jc w:val="thaiDistribute"/>
              <w:rPr>
                <w:color w:val="000000" w:themeColor="text1"/>
                <w:sz w:val="22"/>
                <w:szCs w:val="22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color w:val="000000" w:themeColor="text1"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000000" w:themeColor="text1"/>
                        <w:sz w:val="22"/>
                        <w:szCs w:val="22"/>
                      </w:rPr>
                      <m:t>∆C</m:t>
                    </m:r>
                  </m:e>
                  <m:sub>
                    <m:r>
                      <w:rPr>
                        <w:rFonts w:ascii="Cambria Math" w:hAnsi="Cambria Math"/>
                        <w:color w:val="000000" w:themeColor="text1"/>
                        <w:sz w:val="22"/>
                        <w:szCs w:val="22"/>
                      </w:rPr>
                      <m:t>TREE_P,t</m:t>
                    </m:r>
                  </m:sub>
                </m:sSub>
              </m:oMath>
            </m:oMathPara>
          </w:p>
        </w:tc>
      </w:tr>
      <w:tr w:rsidR="00642ECB" w:rsidRPr="007B4B09" w14:paraId="0B00A8B8" w14:textId="77777777" w:rsidTr="0004106B">
        <w:tc>
          <w:tcPr>
            <w:tcW w:w="1838" w:type="dxa"/>
            <w:shd w:val="clear" w:color="auto" w:fill="auto"/>
          </w:tcPr>
          <w:p w14:paraId="72A12826" w14:textId="77777777" w:rsidR="00A775D6" w:rsidRPr="007B4B09" w:rsidRDefault="00A775D6" w:rsidP="0004106B">
            <w:pPr>
              <w:jc w:val="thaiDistribute"/>
              <w:rPr>
                <w:color w:val="000000" w:themeColor="text1"/>
              </w:rPr>
            </w:pPr>
            <w:r w:rsidRPr="007B4B09">
              <w:rPr>
                <w:color w:val="000000" w:themeColor="text1"/>
                <w:cs/>
              </w:rPr>
              <w:t>หน่วย</w:t>
            </w:r>
          </w:p>
        </w:tc>
        <w:tc>
          <w:tcPr>
            <w:tcW w:w="7157" w:type="dxa"/>
          </w:tcPr>
          <w:p w14:paraId="2B8E3E81" w14:textId="77777777" w:rsidR="00A775D6" w:rsidRPr="007B4B09" w:rsidRDefault="00A775D6" w:rsidP="0004106B">
            <w:pPr>
              <w:jc w:val="thaiDistribute"/>
              <w:rPr>
                <w:color w:val="000000" w:themeColor="text1"/>
              </w:rPr>
            </w:pPr>
            <w:r w:rsidRPr="007B4B09">
              <w:rPr>
                <w:color w:val="000000" w:themeColor="text1"/>
                <w:cs/>
              </w:rPr>
              <w:t>ตันคาร์บอนไดออกไซด์เทียบเท่า</w:t>
            </w:r>
          </w:p>
        </w:tc>
      </w:tr>
      <w:tr w:rsidR="00642ECB" w:rsidRPr="007B4B09" w14:paraId="6B0742AC" w14:textId="77777777" w:rsidTr="0004106B">
        <w:tc>
          <w:tcPr>
            <w:tcW w:w="1838" w:type="dxa"/>
            <w:shd w:val="clear" w:color="auto" w:fill="auto"/>
          </w:tcPr>
          <w:p w14:paraId="335543C1" w14:textId="77777777" w:rsidR="00A775D6" w:rsidRPr="007B4B09" w:rsidRDefault="00A775D6" w:rsidP="0004106B">
            <w:pPr>
              <w:jc w:val="thaiDistribute"/>
              <w:rPr>
                <w:color w:val="000000" w:themeColor="text1"/>
              </w:rPr>
            </w:pPr>
            <w:r w:rsidRPr="007B4B09">
              <w:rPr>
                <w:color w:val="000000" w:themeColor="text1"/>
                <w:cs/>
              </w:rPr>
              <w:t>ความหมาย</w:t>
            </w:r>
          </w:p>
        </w:tc>
        <w:tc>
          <w:tcPr>
            <w:tcW w:w="7157" w:type="dxa"/>
          </w:tcPr>
          <w:p w14:paraId="691523B2" w14:textId="77777777" w:rsidR="00A775D6" w:rsidRPr="007B4B09" w:rsidRDefault="00A775D6" w:rsidP="0004106B">
            <w:pPr>
              <w:jc w:val="thaiDistribute"/>
              <w:rPr>
                <w:color w:val="000000" w:themeColor="text1"/>
                <w:cs/>
              </w:rPr>
            </w:pPr>
            <w:r w:rsidRPr="007B4B09">
              <w:rPr>
                <w:color w:val="000000" w:themeColor="text1"/>
                <w:cs/>
              </w:rPr>
              <w:t>ปริมาณ</w:t>
            </w:r>
            <w:r w:rsidRPr="007B4B09">
              <w:rPr>
                <w:rFonts w:hint="cs"/>
                <w:color w:val="000000" w:themeColor="text1"/>
                <w:cs/>
              </w:rPr>
              <w:t>การเปลี่ยนแปลง</w:t>
            </w:r>
            <w:r w:rsidRPr="007B4B09">
              <w:rPr>
                <w:color w:val="000000" w:themeColor="text1"/>
                <w:cs/>
              </w:rPr>
              <w:t>การกักเก็บคาร์บอนของต้นไม้ของ</w:t>
            </w:r>
            <w:r w:rsidR="000309D2" w:rsidRPr="007B4B09">
              <w:rPr>
                <w:rFonts w:hint="cs"/>
                <w:color w:val="000000" w:themeColor="text1"/>
                <w:cs/>
              </w:rPr>
              <w:t>กิจกรรมโครงการ</w:t>
            </w:r>
            <w:r w:rsidRPr="007B4B09">
              <w:rPr>
                <w:rFonts w:hint="cs"/>
                <w:color w:val="000000" w:themeColor="text1"/>
                <w:cs/>
              </w:rPr>
              <w:t>ในปี</w:t>
            </w:r>
            <w:r w:rsidRPr="007B4B09">
              <w:rPr>
                <w:color w:val="000000" w:themeColor="text1"/>
                <w:cs/>
              </w:rPr>
              <w:t xml:space="preserve">ที่ </w:t>
            </w:r>
            <w:r w:rsidRPr="007B4B09">
              <w:rPr>
                <w:color w:val="000000" w:themeColor="text1"/>
                <w:lang w:val="en-GB"/>
              </w:rPr>
              <w:t xml:space="preserve">t </w:t>
            </w:r>
          </w:p>
        </w:tc>
      </w:tr>
      <w:tr w:rsidR="00642ECB" w:rsidRPr="007B4B09" w14:paraId="3645B4FB" w14:textId="77777777" w:rsidTr="0004106B">
        <w:tc>
          <w:tcPr>
            <w:tcW w:w="1838" w:type="dxa"/>
            <w:shd w:val="clear" w:color="auto" w:fill="auto"/>
          </w:tcPr>
          <w:p w14:paraId="1095A69D" w14:textId="77777777" w:rsidR="00A775D6" w:rsidRPr="007B4B09" w:rsidRDefault="00A775D6" w:rsidP="0004106B">
            <w:pPr>
              <w:jc w:val="thaiDistribute"/>
              <w:rPr>
                <w:color w:val="000000" w:themeColor="text1"/>
              </w:rPr>
            </w:pPr>
            <w:r w:rsidRPr="007B4B09">
              <w:rPr>
                <w:color w:val="000000" w:themeColor="text1"/>
                <w:cs/>
              </w:rPr>
              <w:t>แหล่งข้อมูล</w:t>
            </w:r>
          </w:p>
        </w:tc>
        <w:tc>
          <w:tcPr>
            <w:tcW w:w="7157" w:type="dxa"/>
          </w:tcPr>
          <w:p w14:paraId="58259EB0" w14:textId="77777777" w:rsidR="00A775D6" w:rsidRPr="007B4B09" w:rsidRDefault="00A775D6" w:rsidP="0004106B">
            <w:pPr>
              <w:rPr>
                <w:color w:val="000000" w:themeColor="text1"/>
                <w:cs/>
              </w:rPr>
            </w:pPr>
            <w:r w:rsidRPr="007B4B09">
              <w:rPr>
                <w:color w:val="000000" w:themeColor="text1"/>
                <w:cs/>
              </w:rPr>
              <w:t>รายงานการตรวจวัด</w:t>
            </w:r>
          </w:p>
        </w:tc>
      </w:tr>
      <w:tr w:rsidR="00A775D6" w:rsidRPr="007B4B09" w14:paraId="74BE7BDE" w14:textId="77777777" w:rsidTr="0004106B">
        <w:tc>
          <w:tcPr>
            <w:tcW w:w="1838" w:type="dxa"/>
            <w:shd w:val="clear" w:color="auto" w:fill="auto"/>
          </w:tcPr>
          <w:p w14:paraId="2B3CE25E" w14:textId="77777777" w:rsidR="00A775D6" w:rsidRPr="007B4B09" w:rsidRDefault="00A775D6" w:rsidP="0004106B">
            <w:pPr>
              <w:jc w:val="thaiDistribute"/>
              <w:rPr>
                <w:color w:val="000000" w:themeColor="text1"/>
                <w:cs/>
              </w:rPr>
            </w:pPr>
            <w:r w:rsidRPr="007B4B09">
              <w:rPr>
                <w:color w:val="000000" w:themeColor="text1"/>
                <w:cs/>
              </w:rPr>
              <w:t>วิธีการติดตามผล</w:t>
            </w:r>
          </w:p>
        </w:tc>
        <w:tc>
          <w:tcPr>
            <w:tcW w:w="7157" w:type="dxa"/>
          </w:tcPr>
          <w:p w14:paraId="59C4FA2D" w14:textId="77777777" w:rsidR="00A775D6" w:rsidRPr="007B4B09" w:rsidRDefault="002703C1" w:rsidP="0004106B">
            <w:pPr>
              <w:rPr>
                <w:i/>
                <w:iCs/>
                <w:color w:val="000000" w:themeColor="text1"/>
                <w:cs/>
              </w:rPr>
            </w:pPr>
            <w:r w:rsidRPr="007B4B09">
              <w:rPr>
                <w:i/>
                <w:iCs/>
                <w:color w:val="000000" w:themeColor="text1"/>
              </w:rPr>
              <w:t>TVER-TOOL</w:t>
            </w:r>
            <w:r w:rsidR="006219F9" w:rsidRPr="007B4B09">
              <w:rPr>
                <w:i/>
                <w:iCs/>
                <w:color w:val="000000" w:themeColor="text1"/>
              </w:rPr>
              <w:t>-01-02</w:t>
            </w:r>
            <w:r w:rsidR="006219F9" w:rsidRPr="007B4B09">
              <w:rPr>
                <w:i/>
                <w:iCs/>
                <w:color w:val="000000" w:themeColor="text1"/>
                <w:cs/>
              </w:rPr>
              <w:t xml:space="preserve"> </w:t>
            </w:r>
            <w:r w:rsidR="00623DDC" w:rsidRPr="007B4B09">
              <w:rPr>
                <w:i/>
                <w:iCs/>
                <w:color w:val="000000" w:themeColor="text1"/>
                <w:cs/>
              </w:rPr>
              <w:t>การคำนวณการกักเก็บคาร์บอนและเปลี่ยนแปลงคาร์บอนของต้นไม้สำหรับกิจกรรมโครงการป่าไม้ (</w:t>
            </w:r>
            <w:r w:rsidR="00623DDC" w:rsidRPr="007B4B09">
              <w:rPr>
                <w:i/>
                <w:iCs/>
                <w:color w:val="000000" w:themeColor="text1"/>
              </w:rPr>
              <w:t>Calculation for carbon stocks and change in carbon stocks of trees in forest project activities)</w:t>
            </w:r>
          </w:p>
        </w:tc>
      </w:tr>
      <w:tr w:rsidR="00485930" w:rsidRPr="007B4B09" w14:paraId="6355AEBF" w14:textId="77777777" w:rsidTr="0004106B">
        <w:tc>
          <w:tcPr>
            <w:tcW w:w="1838" w:type="dxa"/>
            <w:shd w:val="clear" w:color="auto" w:fill="auto"/>
          </w:tcPr>
          <w:p w14:paraId="4AA2E697" w14:textId="77777777" w:rsidR="00485930" w:rsidRPr="007B4B09" w:rsidRDefault="00485930" w:rsidP="00485930">
            <w:pPr>
              <w:rPr>
                <w:color w:val="000000" w:themeColor="text1"/>
                <w:cs/>
              </w:rPr>
            </w:pPr>
            <w:r w:rsidRPr="007B4B09">
              <w:rPr>
                <w:rFonts w:hint="cs"/>
                <w:color w:val="000000" w:themeColor="text1"/>
                <w:cs/>
              </w:rPr>
              <w:t>ความถี่ในการติดตามผล</w:t>
            </w:r>
          </w:p>
        </w:tc>
        <w:tc>
          <w:tcPr>
            <w:tcW w:w="7157" w:type="dxa"/>
          </w:tcPr>
          <w:p w14:paraId="6674FAE8" w14:textId="77777777" w:rsidR="00485930" w:rsidRPr="007B4B09" w:rsidRDefault="00485930" w:rsidP="00485930">
            <w:pPr>
              <w:rPr>
                <w:color w:val="000000" w:themeColor="text1"/>
                <w:cs/>
              </w:rPr>
            </w:pPr>
            <w:r w:rsidRPr="007B4B09">
              <w:rPr>
                <w:rFonts w:hint="cs"/>
                <w:color w:val="000000" w:themeColor="text1"/>
                <w:cs/>
              </w:rPr>
              <w:t>ตามรอบของการประเมินติดตามผลเพื่อขอการรับรอง</w:t>
            </w:r>
          </w:p>
          <w:p w14:paraId="30CA7E22" w14:textId="77777777" w:rsidR="00485930" w:rsidRPr="007B4B09" w:rsidRDefault="00485930" w:rsidP="00485930">
            <w:pPr>
              <w:rPr>
                <w:color w:val="000000" w:themeColor="text1"/>
              </w:rPr>
            </w:pPr>
            <w:r w:rsidRPr="007B4B09">
              <w:rPr>
                <w:rFonts w:hint="cs"/>
                <w:color w:val="000000" w:themeColor="text1"/>
                <w:cs/>
              </w:rPr>
              <w:t>แนะนำให้มีการติดตามทุก ๆ 3-5 ปี</w:t>
            </w:r>
          </w:p>
        </w:tc>
      </w:tr>
      <w:tr w:rsidR="00485930" w:rsidRPr="007B4B09" w14:paraId="3B93A302" w14:textId="77777777" w:rsidTr="0004106B">
        <w:tc>
          <w:tcPr>
            <w:tcW w:w="1838" w:type="dxa"/>
            <w:shd w:val="clear" w:color="auto" w:fill="auto"/>
          </w:tcPr>
          <w:p w14:paraId="691DD1C4" w14:textId="77777777" w:rsidR="00485930" w:rsidRPr="007B4B09" w:rsidRDefault="00485930" w:rsidP="00485930">
            <w:pPr>
              <w:rPr>
                <w:color w:val="000000" w:themeColor="text1"/>
                <w:cs/>
              </w:rPr>
            </w:pPr>
            <w:r w:rsidRPr="007B4B09">
              <w:rPr>
                <w:rFonts w:hint="cs"/>
                <w:color w:val="000000" w:themeColor="text1"/>
                <w:cs/>
              </w:rPr>
              <w:t>หมายเหตุ</w:t>
            </w:r>
          </w:p>
        </w:tc>
        <w:tc>
          <w:tcPr>
            <w:tcW w:w="7157" w:type="dxa"/>
          </w:tcPr>
          <w:p w14:paraId="38053A20" w14:textId="77777777" w:rsidR="00485930" w:rsidRPr="007B4B09" w:rsidRDefault="00485930" w:rsidP="00485930">
            <w:pPr>
              <w:rPr>
                <w:color w:val="000000" w:themeColor="text1"/>
                <w:cs/>
              </w:rPr>
            </w:pPr>
            <w:r w:rsidRPr="007B4B09">
              <w:rPr>
                <w:rFonts w:hint="cs"/>
                <w:color w:val="000000" w:themeColor="text1"/>
                <w:cs/>
              </w:rPr>
              <w:t>-</w:t>
            </w:r>
          </w:p>
        </w:tc>
      </w:tr>
    </w:tbl>
    <w:p w14:paraId="29E16536" w14:textId="77777777" w:rsidR="00A775D6" w:rsidRPr="007B4B09" w:rsidRDefault="00A775D6" w:rsidP="00A775D6">
      <w:pPr>
        <w:rPr>
          <w:color w:val="000000" w:themeColor="text1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38"/>
        <w:gridCol w:w="7157"/>
      </w:tblGrid>
      <w:tr w:rsidR="00642ECB" w:rsidRPr="007B4B09" w14:paraId="73984C1D" w14:textId="77777777" w:rsidTr="0004106B">
        <w:tc>
          <w:tcPr>
            <w:tcW w:w="1838" w:type="dxa"/>
            <w:shd w:val="clear" w:color="auto" w:fill="auto"/>
          </w:tcPr>
          <w:p w14:paraId="46F48828" w14:textId="77777777" w:rsidR="00A775D6" w:rsidRPr="007B4B09" w:rsidRDefault="00A775D6" w:rsidP="0004106B">
            <w:pPr>
              <w:jc w:val="thaiDistribute"/>
              <w:rPr>
                <w:color w:val="000000" w:themeColor="text1"/>
                <w:cs/>
              </w:rPr>
            </w:pPr>
            <w:r w:rsidRPr="007B4B09">
              <w:rPr>
                <w:color w:val="000000" w:themeColor="text1"/>
                <w:cs/>
              </w:rPr>
              <w:t>พารามิเตอร์</w:t>
            </w:r>
          </w:p>
        </w:tc>
        <w:tc>
          <w:tcPr>
            <w:tcW w:w="7157" w:type="dxa"/>
          </w:tcPr>
          <w:p w14:paraId="2E184192" w14:textId="77777777" w:rsidR="00A775D6" w:rsidRPr="007B4B09" w:rsidRDefault="007409C2" w:rsidP="0004106B">
            <w:pPr>
              <w:jc w:val="thaiDistribute"/>
              <w:rPr>
                <w:color w:val="000000" w:themeColor="text1"/>
                <w:sz w:val="22"/>
                <w:szCs w:val="22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color w:val="000000" w:themeColor="text1"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000000" w:themeColor="text1"/>
                        <w:sz w:val="22"/>
                        <w:szCs w:val="22"/>
                      </w:rPr>
                      <m:t>∆C</m:t>
                    </m:r>
                  </m:e>
                  <m:sub>
                    <m:r>
                      <w:rPr>
                        <w:rFonts w:ascii="Cambria Math" w:hAnsi="Cambria Math"/>
                        <w:color w:val="000000" w:themeColor="text1"/>
                        <w:sz w:val="22"/>
                        <w:szCs w:val="22"/>
                      </w:rPr>
                      <m:t>SAP_P,t</m:t>
                    </m:r>
                  </m:sub>
                </m:sSub>
              </m:oMath>
            </m:oMathPara>
          </w:p>
        </w:tc>
      </w:tr>
      <w:tr w:rsidR="00642ECB" w:rsidRPr="007B4B09" w14:paraId="11776B09" w14:textId="77777777" w:rsidTr="0004106B">
        <w:tc>
          <w:tcPr>
            <w:tcW w:w="1838" w:type="dxa"/>
            <w:shd w:val="clear" w:color="auto" w:fill="auto"/>
          </w:tcPr>
          <w:p w14:paraId="34ACD8B7" w14:textId="77777777" w:rsidR="00A775D6" w:rsidRPr="007B4B09" w:rsidRDefault="00A775D6" w:rsidP="0004106B">
            <w:pPr>
              <w:jc w:val="thaiDistribute"/>
              <w:rPr>
                <w:color w:val="000000" w:themeColor="text1"/>
              </w:rPr>
            </w:pPr>
            <w:r w:rsidRPr="007B4B09">
              <w:rPr>
                <w:color w:val="000000" w:themeColor="text1"/>
                <w:cs/>
              </w:rPr>
              <w:t>หน่วย</w:t>
            </w:r>
          </w:p>
        </w:tc>
        <w:tc>
          <w:tcPr>
            <w:tcW w:w="7157" w:type="dxa"/>
          </w:tcPr>
          <w:p w14:paraId="6602B8C6" w14:textId="77777777" w:rsidR="00A775D6" w:rsidRPr="007B4B09" w:rsidRDefault="00A775D6" w:rsidP="0004106B">
            <w:pPr>
              <w:jc w:val="thaiDistribute"/>
              <w:rPr>
                <w:color w:val="000000" w:themeColor="text1"/>
              </w:rPr>
            </w:pPr>
            <w:r w:rsidRPr="007B4B09">
              <w:rPr>
                <w:color w:val="000000" w:themeColor="text1"/>
                <w:cs/>
              </w:rPr>
              <w:t>ตันคาร์บอนไดออกไซด์เทียบเท่า</w:t>
            </w:r>
          </w:p>
        </w:tc>
      </w:tr>
      <w:tr w:rsidR="00642ECB" w:rsidRPr="007B4B09" w14:paraId="3BE66C57" w14:textId="77777777" w:rsidTr="0004106B">
        <w:tc>
          <w:tcPr>
            <w:tcW w:w="1838" w:type="dxa"/>
            <w:shd w:val="clear" w:color="auto" w:fill="auto"/>
          </w:tcPr>
          <w:p w14:paraId="2D51E959" w14:textId="77777777" w:rsidR="00A775D6" w:rsidRPr="007B4B09" w:rsidRDefault="00A775D6" w:rsidP="0004106B">
            <w:pPr>
              <w:jc w:val="thaiDistribute"/>
              <w:rPr>
                <w:color w:val="000000" w:themeColor="text1"/>
              </w:rPr>
            </w:pPr>
            <w:r w:rsidRPr="007B4B09">
              <w:rPr>
                <w:color w:val="000000" w:themeColor="text1"/>
                <w:cs/>
              </w:rPr>
              <w:t>ความหมาย</w:t>
            </w:r>
          </w:p>
        </w:tc>
        <w:tc>
          <w:tcPr>
            <w:tcW w:w="7157" w:type="dxa"/>
          </w:tcPr>
          <w:p w14:paraId="3A71D433" w14:textId="77777777" w:rsidR="00A775D6" w:rsidRPr="007B4B09" w:rsidRDefault="00A775D6" w:rsidP="0004106B">
            <w:pPr>
              <w:jc w:val="thaiDistribute"/>
              <w:rPr>
                <w:color w:val="000000" w:themeColor="text1"/>
                <w:cs/>
              </w:rPr>
            </w:pPr>
            <w:r w:rsidRPr="007B4B09">
              <w:rPr>
                <w:color w:val="000000" w:themeColor="text1"/>
                <w:cs/>
              </w:rPr>
              <w:t>ปริมาณ</w:t>
            </w:r>
            <w:r w:rsidRPr="007B4B09">
              <w:rPr>
                <w:rFonts w:hint="cs"/>
                <w:color w:val="000000" w:themeColor="text1"/>
                <w:cs/>
              </w:rPr>
              <w:t>การเปลี่ยนแปลง</w:t>
            </w:r>
            <w:r w:rsidRPr="007B4B09">
              <w:rPr>
                <w:color w:val="000000" w:themeColor="text1"/>
                <w:cs/>
              </w:rPr>
              <w:t>การกักเก็บคาร์บอนของไม้</w:t>
            </w:r>
            <w:r w:rsidRPr="007B4B09">
              <w:rPr>
                <w:rFonts w:hint="cs"/>
                <w:color w:val="000000" w:themeColor="text1"/>
                <w:cs/>
              </w:rPr>
              <w:t>รุ่น</w:t>
            </w:r>
            <w:r w:rsidR="000309D2" w:rsidRPr="007B4B09">
              <w:rPr>
                <w:color w:val="000000" w:themeColor="text1"/>
                <w:cs/>
              </w:rPr>
              <w:t>ของ</w:t>
            </w:r>
            <w:r w:rsidR="000309D2" w:rsidRPr="007B4B09">
              <w:rPr>
                <w:rFonts w:hint="cs"/>
                <w:color w:val="000000" w:themeColor="text1"/>
                <w:cs/>
              </w:rPr>
              <w:t>กิจกรรมโครงการ</w:t>
            </w:r>
            <w:r w:rsidRPr="007B4B09">
              <w:rPr>
                <w:rFonts w:hint="cs"/>
                <w:color w:val="000000" w:themeColor="text1"/>
                <w:cs/>
              </w:rPr>
              <w:t>ในปี</w:t>
            </w:r>
            <w:r w:rsidRPr="007B4B09">
              <w:rPr>
                <w:color w:val="000000" w:themeColor="text1"/>
                <w:cs/>
              </w:rPr>
              <w:t xml:space="preserve">ที่ </w:t>
            </w:r>
            <w:r w:rsidRPr="007B4B09">
              <w:rPr>
                <w:color w:val="000000" w:themeColor="text1"/>
                <w:lang w:val="en-GB"/>
              </w:rPr>
              <w:t xml:space="preserve">t </w:t>
            </w:r>
          </w:p>
        </w:tc>
      </w:tr>
      <w:tr w:rsidR="00642ECB" w:rsidRPr="007B4B09" w14:paraId="295D1BD3" w14:textId="77777777" w:rsidTr="0004106B">
        <w:tc>
          <w:tcPr>
            <w:tcW w:w="1838" w:type="dxa"/>
            <w:shd w:val="clear" w:color="auto" w:fill="auto"/>
          </w:tcPr>
          <w:p w14:paraId="11D707D8" w14:textId="77777777" w:rsidR="00A775D6" w:rsidRPr="007B4B09" w:rsidRDefault="00A775D6" w:rsidP="0004106B">
            <w:pPr>
              <w:jc w:val="thaiDistribute"/>
              <w:rPr>
                <w:color w:val="000000" w:themeColor="text1"/>
              </w:rPr>
            </w:pPr>
            <w:r w:rsidRPr="007B4B09">
              <w:rPr>
                <w:color w:val="000000" w:themeColor="text1"/>
                <w:cs/>
              </w:rPr>
              <w:t>แหล่งข้อมูล</w:t>
            </w:r>
          </w:p>
        </w:tc>
        <w:tc>
          <w:tcPr>
            <w:tcW w:w="7157" w:type="dxa"/>
          </w:tcPr>
          <w:p w14:paraId="0154B2D4" w14:textId="77777777" w:rsidR="00A775D6" w:rsidRPr="007B4B09" w:rsidRDefault="00A775D6" w:rsidP="0004106B">
            <w:pPr>
              <w:rPr>
                <w:color w:val="000000" w:themeColor="text1"/>
                <w:cs/>
              </w:rPr>
            </w:pPr>
            <w:r w:rsidRPr="007B4B09">
              <w:rPr>
                <w:color w:val="000000" w:themeColor="text1"/>
                <w:cs/>
              </w:rPr>
              <w:t>รายงานการตรวจวัด</w:t>
            </w:r>
          </w:p>
        </w:tc>
      </w:tr>
      <w:tr w:rsidR="00A775D6" w:rsidRPr="007B4B09" w14:paraId="19FCB234" w14:textId="77777777" w:rsidTr="0004106B">
        <w:tc>
          <w:tcPr>
            <w:tcW w:w="1838" w:type="dxa"/>
            <w:shd w:val="clear" w:color="auto" w:fill="auto"/>
          </w:tcPr>
          <w:p w14:paraId="740138F4" w14:textId="77777777" w:rsidR="00A775D6" w:rsidRPr="007B4B09" w:rsidRDefault="00A775D6" w:rsidP="0004106B">
            <w:pPr>
              <w:jc w:val="thaiDistribute"/>
              <w:rPr>
                <w:color w:val="000000" w:themeColor="text1"/>
                <w:cs/>
              </w:rPr>
            </w:pPr>
            <w:r w:rsidRPr="007B4B09">
              <w:rPr>
                <w:color w:val="000000" w:themeColor="text1"/>
                <w:cs/>
              </w:rPr>
              <w:t>วิธีการติดตามผล</w:t>
            </w:r>
          </w:p>
        </w:tc>
        <w:tc>
          <w:tcPr>
            <w:tcW w:w="7157" w:type="dxa"/>
          </w:tcPr>
          <w:p w14:paraId="6DF2E309" w14:textId="77777777" w:rsidR="00A775D6" w:rsidRPr="007B4B09" w:rsidRDefault="002703C1" w:rsidP="00485930">
            <w:pPr>
              <w:rPr>
                <w:color w:val="000000" w:themeColor="text1"/>
                <w:cs/>
              </w:rPr>
            </w:pPr>
            <w:r w:rsidRPr="007B4B09">
              <w:rPr>
                <w:i/>
                <w:iCs/>
                <w:color w:val="000000" w:themeColor="text1"/>
              </w:rPr>
              <w:t>TVER-TOOL</w:t>
            </w:r>
            <w:r w:rsidR="006219F9" w:rsidRPr="007B4B09">
              <w:rPr>
                <w:i/>
                <w:iCs/>
                <w:color w:val="000000" w:themeColor="text1"/>
              </w:rPr>
              <w:t>-01-02</w:t>
            </w:r>
            <w:r w:rsidR="006219F9" w:rsidRPr="007B4B09">
              <w:rPr>
                <w:i/>
                <w:iCs/>
                <w:color w:val="000000" w:themeColor="text1"/>
                <w:cs/>
              </w:rPr>
              <w:t xml:space="preserve"> </w:t>
            </w:r>
            <w:r w:rsidR="00623DDC" w:rsidRPr="007B4B09">
              <w:rPr>
                <w:i/>
                <w:iCs/>
                <w:color w:val="000000" w:themeColor="text1"/>
                <w:cs/>
              </w:rPr>
              <w:t>การคำนวณการกักเก็บคาร์บอนและเปลี่ยนแปลงคาร์บอนของต้นไม้สำหรับกิจกรรมโครงการป่าไม้ (</w:t>
            </w:r>
            <w:r w:rsidR="00623DDC" w:rsidRPr="007B4B09">
              <w:rPr>
                <w:i/>
                <w:iCs/>
                <w:color w:val="000000" w:themeColor="text1"/>
              </w:rPr>
              <w:t>Calculation for carbon stocks and change in carbon stocks of trees in forest project activities)</w:t>
            </w:r>
          </w:p>
        </w:tc>
      </w:tr>
      <w:tr w:rsidR="00485930" w:rsidRPr="007B4B09" w14:paraId="40B39F9D" w14:textId="77777777" w:rsidTr="0004106B">
        <w:tc>
          <w:tcPr>
            <w:tcW w:w="1838" w:type="dxa"/>
            <w:shd w:val="clear" w:color="auto" w:fill="auto"/>
          </w:tcPr>
          <w:p w14:paraId="0E4D37F4" w14:textId="77777777" w:rsidR="00485930" w:rsidRPr="007B4B09" w:rsidRDefault="00485930" w:rsidP="00485930">
            <w:pPr>
              <w:rPr>
                <w:color w:val="000000" w:themeColor="text1"/>
                <w:cs/>
              </w:rPr>
            </w:pPr>
            <w:r w:rsidRPr="007B4B09">
              <w:rPr>
                <w:rFonts w:hint="cs"/>
                <w:color w:val="000000" w:themeColor="text1"/>
                <w:cs/>
              </w:rPr>
              <w:t>ความถี่ในการติดตามผล</w:t>
            </w:r>
          </w:p>
        </w:tc>
        <w:tc>
          <w:tcPr>
            <w:tcW w:w="7157" w:type="dxa"/>
          </w:tcPr>
          <w:p w14:paraId="436854EC" w14:textId="77777777" w:rsidR="00485930" w:rsidRPr="007B4B09" w:rsidRDefault="00485930" w:rsidP="00485930">
            <w:pPr>
              <w:rPr>
                <w:color w:val="000000" w:themeColor="text1"/>
                <w:cs/>
              </w:rPr>
            </w:pPr>
            <w:r w:rsidRPr="007B4B09">
              <w:rPr>
                <w:rFonts w:hint="cs"/>
                <w:color w:val="000000" w:themeColor="text1"/>
                <w:cs/>
              </w:rPr>
              <w:t>ตามรอบของการประเมินติดตามผลเพื่อขอการรับรอง</w:t>
            </w:r>
          </w:p>
          <w:p w14:paraId="148EADF0" w14:textId="77777777" w:rsidR="00485930" w:rsidRPr="007B4B09" w:rsidRDefault="00485930" w:rsidP="00485930">
            <w:pPr>
              <w:rPr>
                <w:color w:val="000000" w:themeColor="text1"/>
              </w:rPr>
            </w:pPr>
            <w:r w:rsidRPr="007B4B09">
              <w:rPr>
                <w:rFonts w:hint="cs"/>
                <w:color w:val="000000" w:themeColor="text1"/>
                <w:cs/>
              </w:rPr>
              <w:t>แนะนำให้มีการติดตามทุก ๆ 3-5 ปี</w:t>
            </w:r>
          </w:p>
        </w:tc>
      </w:tr>
      <w:tr w:rsidR="00485930" w:rsidRPr="007B4B09" w14:paraId="23DA798E" w14:textId="77777777" w:rsidTr="0004106B">
        <w:tc>
          <w:tcPr>
            <w:tcW w:w="1838" w:type="dxa"/>
            <w:shd w:val="clear" w:color="auto" w:fill="auto"/>
          </w:tcPr>
          <w:p w14:paraId="45FF1231" w14:textId="77777777" w:rsidR="00485930" w:rsidRPr="007B4B09" w:rsidRDefault="00485930" w:rsidP="00485930">
            <w:pPr>
              <w:rPr>
                <w:color w:val="000000" w:themeColor="text1"/>
                <w:cs/>
              </w:rPr>
            </w:pPr>
            <w:r w:rsidRPr="007B4B09">
              <w:rPr>
                <w:rFonts w:hint="cs"/>
                <w:color w:val="000000" w:themeColor="text1"/>
                <w:cs/>
              </w:rPr>
              <w:t>หมายเหตุ</w:t>
            </w:r>
          </w:p>
        </w:tc>
        <w:tc>
          <w:tcPr>
            <w:tcW w:w="7157" w:type="dxa"/>
          </w:tcPr>
          <w:p w14:paraId="6569B891" w14:textId="77777777" w:rsidR="00485930" w:rsidRPr="007B4B09" w:rsidRDefault="00485930" w:rsidP="00485930">
            <w:pPr>
              <w:rPr>
                <w:color w:val="000000" w:themeColor="text1"/>
                <w:cs/>
              </w:rPr>
            </w:pPr>
            <w:r w:rsidRPr="007B4B09">
              <w:rPr>
                <w:rFonts w:hint="cs"/>
                <w:color w:val="000000" w:themeColor="text1"/>
                <w:cs/>
              </w:rPr>
              <w:t>-</w:t>
            </w:r>
          </w:p>
        </w:tc>
      </w:tr>
    </w:tbl>
    <w:p w14:paraId="0F75FF20" w14:textId="77777777" w:rsidR="00A775D6" w:rsidRPr="007B4B09" w:rsidRDefault="00A775D6" w:rsidP="00A775D6">
      <w:pPr>
        <w:rPr>
          <w:color w:val="000000" w:themeColor="text1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38"/>
        <w:gridCol w:w="7157"/>
      </w:tblGrid>
      <w:tr w:rsidR="00642ECB" w:rsidRPr="007B4B09" w14:paraId="7B2264AA" w14:textId="77777777" w:rsidTr="0004106B">
        <w:tc>
          <w:tcPr>
            <w:tcW w:w="1838" w:type="dxa"/>
            <w:shd w:val="clear" w:color="auto" w:fill="auto"/>
          </w:tcPr>
          <w:p w14:paraId="3CC92D7E" w14:textId="77777777" w:rsidR="00A775D6" w:rsidRPr="007B4B09" w:rsidRDefault="00A775D6" w:rsidP="0004106B">
            <w:pPr>
              <w:jc w:val="thaiDistribute"/>
              <w:rPr>
                <w:color w:val="000000" w:themeColor="text1"/>
                <w:cs/>
              </w:rPr>
            </w:pPr>
            <w:r w:rsidRPr="007B4B09">
              <w:rPr>
                <w:color w:val="000000" w:themeColor="text1"/>
                <w:cs/>
              </w:rPr>
              <w:t>พารามิเตอร์</w:t>
            </w:r>
          </w:p>
        </w:tc>
        <w:tc>
          <w:tcPr>
            <w:tcW w:w="7157" w:type="dxa"/>
          </w:tcPr>
          <w:p w14:paraId="0CE2FD77" w14:textId="77777777" w:rsidR="00A775D6" w:rsidRPr="007B4B09" w:rsidRDefault="007409C2" w:rsidP="0004106B">
            <w:pPr>
              <w:jc w:val="thaiDistribute"/>
              <w:rPr>
                <w:color w:val="000000" w:themeColor="text1"/>
                <w:sz w:val="22"/>
                <w:szCs w:val="22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color w:val="000000" w:themeColor="text1"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000000" w:themeColor="text1"/>
                        <w:sz w:val="22"/>
                        <w:szCs w:val="22"/>
                      </w:rPr>
                      <m:t>∆C</m:t>
                    </m:r>
                  </m:e>
                  <m:sub>
                    <m:r>
                      <w:rPr>
                        <w:rFonts w:ascii="Cambria Math" w:hAnsi="Cambria Math"/>
                        <w:color w:val="000000" w:themeColor="text1"/>
                        <w:sz w:val="22"/>
                        <w:szCs w:val="22"/>
                      </w:rPr>
                      <m:t>DW_P,t</m:t>
                    </m:r>
                  </m:sub>
                </m:sSub>
              </m:oMath>
            </m:oMathPara>
          </w:p>
        </w:tc>
      </w:tr>
      <w:tr w:rsidR="00642ECB" w:rsidRPr="007B4B09" w14:paraId="1CFF58EE" w14:textId="77777777" w:rsidTr="0004106B">
        <w:tc>
          <w:tcPr>
            <w:tcW w:w="1838" w:type="dxa"/>
            <w:shd w:val="clear" w:color="auto" w:fill="auto"/>
          </w:tcPr>
          <w:p w14:paraId="717CD4ED" w14:textId="77777777" w:rsidR="00A775D6" w:rsidRPr="007B4B09" w:rsidRDefault="00A775D6" w:rsidP="0004106B">
            <w:pPr>
              <w:jc w:val="thaiDistribute"/>
              <w:rPr>
                <w:color w:val="000000" w:themeColor="text1"/>
              </w:rPr>
            </w:pPr>
            <w:r w:rsidRPr="007B4B09">
              <w:rPr>
                <w:color w:val="000000" w:themeColor="text1"/>
                <w:cs/>
              </w:rPr>
              <w:t>หน่วย</w:t>
            </w:r>
          </w:p>
        </w:tc>
        <w:tc>
          <w:tcPr>
            <w:tcW w:w="7157" w:type="dxa"/>
          </w:tcPr>
          <w:p w14:paraId="5D017C03" w14:textId="77777777" w:rsidR="00A775D6" w:rsidRPr="007B4B09" w:rsidRDefault="00A775D6" w:rsidP="0004106B">
            <w:pPr>
              <w:jc w:val="thaiDistribute"/>
              <w:rPr>
                <w:color w:val="000000" w:themeColor="text1"/>
              </w:rPr>
            </w:pPr>
            <w:r w:rsidRPr="007B4B09">
              <w:rPr>
                <w:color w:val="000000" w:themeColor="text1"/>
                <w:cs/>
              </w:rPr>
              <w:t>ตันคาร์บอนไดออกไซด์เทียบเท่า</w:t>
            </w:r>
          </w:p>
        </w:tc>
      </w:tr>
      <w:tr w:rsidR="00642ECB" w:rsidRPr="007B4B09" w14:paraId="58CDE83F" w14:textId="77777777" w:rsidTr="0004106B">
        <w:tc>
          <w:tcPr>
            <w:tcW w:w="1838" w:type="dxa"/>
            <w:shd w:val="clear" w:color="auto" w:fill="auto"/>
          </w:tcPr>
          <w:p w14:paraId="0B037423" w14:textId="77777777" w:rsidR="00A775D6" w:rsidRPr="007B4B09" w:rsidRDefault="00A775D6" w:rsidP="0004106B">
            <w:pPr>
              <w:jc w:val="thaiDistribute"/>
              <w:rPr>
                <w:color w:val="000000" w:themeColor="text1"/>
              </w:rPr>
            </w:pPr>
            <w:r w:rsidRPr="007B4B09">
              <w:rPr>
                <w:color w:val="000000" w:themeColor="text1"/>
                <w:cs/>
              </w:rPr>
              <w:t>ความหมาย</w:t>
            </w:r>
          </w:p>
        </w:tc>
        <w:tc>
          <w:tcPr>
            <w:tcW w:w="7157" w:type="dxa"/>
          </w:tcPr>
          <w:p w14:paraId="1E8B15BE" w14:textId="77777777" w:rsidR="00A775D6" w:rsidRPr="007B4B09" w:rsidRDefault="00A775D6" w:rsidP="0004106B">
            <w:pPr>
              <w:jc w:val="thaiDistribute"/>
              <w:rPr>
                <w:color w:val="000000" w:themeColor="text1"/>
                <w:cs/>
              </w:rPr>
            </w:pPr>
            <w:r w:rsidRPr="007B4B09">
              <w:rPr>
                <w:color w:val="000000" w:themeColor="text1"/>
                <w:cs/>
              </w:rPr>
              <w:t>ปริมาณ</w:t>
            </w:r>
            <w:r w:rsidRPr="007B4B09">
              <w:rPr>
                <w:rFonts w:hint="cs"/>
                <w:color w:val="000000" w:themeColor="text1"/>
                <w:cs/>
              </w:rPr>
              <w:t>การเปลี่ยนแปลง</w:t>
            </w:r>
            <w:r w:rsidRPr="007B4B09">
              <w:rPr>
                <w:color w:val="000000" w:themeColor="text1"/>
                <w:cs/>
              </w:rPr>
              <w:t>การกักเก็บคาร์บอนของไม้</w:t>
            </w:r>
            <w:r w:rsidRPr="007B4B09">
              <w:rPr>
                <w:rFonts w:hint="cs"/>
                <w:color w:val="000000" w:themeColor="text1"/>
                <w:cs/>
              </w:rPr>
              <w:t>ตาย</w:t>
            </w:r>
            <w:r w:rsidR="000309D2" w:rsidRPr="007B4B09">
              <w:rPr>
                <w:color w:val="000000" w:themeColor="text1"/>
                <w:cs/>
              </w:rPr>
              <w:t>ของ</w:t>
            </w:r>
            <w:r w:rsidR="000309D2" w:rsidRPr="007B4B09">
              <w:rPr>
                <w:rFonts w:hint="cs"/>
                <w:color w:val="000000" w:themeColor="text1"/>
                <w:cs/>
              </w:rPr>
              <w:t>กิจกรรมโครงการ</w:t>
            </w:r>
            <w:r w:rsidRPr="007B4B09">
              <w:rPr>
                <w:rFonts w:hint="cs"/>
                <w:color w:val="000000" w:themeColor="text1"/>
                <w:cs/>
              </w:rPr>
              <w:t>ในปี</w:t>
            </w:r>
            <w:r w:rsidRPr="007B4B09">
              <w:rPr>
                <w:color w:val="000000" w:themeColor="text1"/>
                <w:cs/>
              </w:rPr>
              <w:t xml:space="preserve">ที่ </w:t>
            </w:r>
            <w:r w:rsidRPr="007B4B09">
              <w:rPr>
                <w:color w:val="000000" w:themeColor="text1"/>
                <w:lang w:val="en-GB"/>
              </w:rPr>
              <w:t xml:space="preserve">t </w:t>
            </w:r>
          </w:p>
        </w:tc>
      </w:tr>
      <w:tr w:rsidR="00642ECB" w:rsidRPr="007B4B09" w14:paraId="54AA17A3" w14:textId="77777777" w:rsidTr="0004106B">
        <w:tc>
          <w:tcPr>
            <w:tcW w:w="1838" w:type="dxa"/>
            <w:shd w:val="clear" w:color="auto" w:fill="auto"/>
          </w:tcPr>
          <w:p w14:paraId="6E53AB00" w14:textId="77777777" w:rsidR="00A775D6" w:rsidRPr="007B4B09" w:rsidRDefault="00A775D6" w:rsidP="0004106B">
            <w:pPr>
              <w:jc w:val="thaiDistribute"/>
              <w:rPr>
                <w:color w:val="000000" w:themeColor="text1"/>
              </w:rPr>
            </w:pPr>
            <w:r w:rsidRPr="007B4B09">
              <w:rPr>
                <w:color w:val="000000" w:themeColor="text1"/>
                <w:cs/>
              </w:rPr>
              <w:t>แหล่งข้อมูล</w:t>
            </w:r>
          </w:p>
        </w:tc>
        <w:tc>
          <w:tcPr>
            <w:tcW w:w="7157" w:type="dxa"/>
          </w:tcPr>
          <w:p w14:paraId="1AD41158" w14:textId="77777777" w:rsidR="00A775D6" w:rsidRPr="007B4B09" w:rsidRDefault="00A775D6" w:rsidP="0004106B">
            <w:pPr>
              <w:rPr>
                <w:color w:val="000000" w:themeColor="text1"/>
                <w:cs/>
              </w:rPr>
            </w:pPr>
            <w:r w:rsidRPr="007B4B09">
              <w:rPr>
                <w:color w:val="000000" w:themeColor="text1"/>
                <w:cs/>
              </w:rPr>
              <w:t>รายงานการตรวจวัด</w:t>
            </w:r>
          </w:p>
        </w:tc>
      </w:tr>
      <w:tr w:rsidR="00A775D6" w:rsidRPr="007B4B09" w14:paraId="7CECB14A" w14:textId="77777777" w:rsidTr="0004106B">
        <w:tc>
          <w:tcPr>
            <w:tcW w:w="1838" w:type="dxa"/>
            <w:shd w:val="clear" w:color="auto" w:fill="auto"/>
          </w:tcPr>
          <w:p w14:paraId="1C59AAAC" w14:textId="77777777" w:rsidR="00A775D6" w:rsidRPr="007B4B09" w:rsidRDefault="00A775D6" w:rsidP="0004106B">
            <w:pPr>
              <w:jc w:val="thaiDistribute"/>
              <w:rPr>
                <w:color w:val="000000" w:themeColor="text1"/>
                <w:cs/>
              </w:rPr>
            </w:pPr>
            <w:r w:rsidRPr="007B4B09">
              <w:rPr>
                <w:color w:val="000000" w:themeColor="text1"/>
                <w:cs/>
              </w:rPr>
              <w:t>วิธีการติดตามผล</w:t>
            </w:r>
          </w:p>
        </w:tc>
        <w:tc>
          <w:tcPr>
            <w:tcW w:w="7157" w:type="dxa"/>
          </w:tcPr>
          <w:p w14:paraId="36F555E3" w14:textId="77777777" w:rsidR="00A775D6" w:rsidRPr="007B4B09" w:rsidRDefault="002703C1" w:rsidP="00485930">
            <w:pPr>
              <w:rPr>
                <w:color w:val="000000" w:themeColor="text1"/>
                <w:cs/>
              </w:rPr>
            </w:pPr>
            <w:r w:rsidRPr="007B4B09">
              <w:rPr>
                <w:i/>
                <w:iCs/>
                <w:color w:val="000000" w:themeColor="text1"/>
              </w:rPr>
              <w:t>TVER-TOOL</w:t>
            </w:r>
            <w:r w:rsidR="006219F9" w:rsidRPr="007B4B09">
              <w:rPr>
                <w:i/>
                <w:iCs/>
                <w:color w:val="000000" w:themeColor="text1"/>
              </w:rPr>
              <w:t>-01-03</w:t>
            </w:r>
            <w:r w:rsidR="006219F9" w:rsidRPr="007B4B09">
              <w:rPr>
                <w:i/>
                <w:iCs/>
                <w:color w:val="000000" w:themeColor="text1"/>
                <w:cs/>
              </w:rPr>
              <w:t xml:space="preserve"> </w:t>
            </w:r>
            <w:r w:rsidR="00623DDC" w:rsidRPr="007B4B09">
              <w:rPr>
                <w:i/>
                <w:iCs/>
                <w:color w:val="000000" w:themeColor="text1"/>
                <w:cs/>
              </w:rPr>
              <w:t>การคำนวณการกักเก็บคาร์บอนและเปลี่ยนแปลงคาร์บอนของไม้ตายและซากพืชสำหรับกิจกรรมโครงการป่าไม้ (</w:t>
            </w:r>
            <w:r w:rsidR="00623DDC" w:rsidRPr="007B4B09">
              <w:rPr>
                <w:i/>
                <w:iCs/>
                <w:color w:val="000000" w:themeColor="text1"/>
              </w:rPr>
              <w:t>Calculation of carbon stocks and change in carbon stocks in dead wood and litter in forest project activities)</w:t>
            </w:r>
          </w:p>
        </w:tc>
      </w:tr>
      <w:tr w:rsidR="00485930" w:rsidRPr="007B4B09" w14:paraId="561DF744" w14:textId="77777777" w:rsidTr="0004106B">
        <w:tc>
          <w:tcPr>
            <w:tcW w:w="1838" w:type="dxa"/>
            <w:shd w:val="clear" w:color="auto" w:fill="auto"/>
          </w:tcPr>
          <w:p w14:paraId="1F5A5D32" w14:textId="77777777" w:rsidR="00485930" w:rsidRPr="007B4B09" w:rsidRDefault="00485930" w:rsidP="00485930">
            <w:pPr>
              <w:rPr>
                <w:color w:val="000000" w:themeColor="text1"/>
                <w:cs/>
              </w:rPr>
            </w:pPr>
            <w:r w:rsidRPr="007B4B09">
              <w:rPr>
                <w:rFonts w:hint="cs"/>
                <w:color w:val="000000" w:themeColor="text1"/>
                <w:cs/>
              </w:rPr>
              <w:lastRenderedPageBreak/>
              <w:t>ความถี่ในการติดตามผล</w:t>
            </w:r>
          </w:p>
        </w:tc>
        <w:tc>
          <w:tcPr>
            <w:tcW w:w="7157" w:type="dxa"/>
          </w:tcPr>
          <w:p w14:paraId="68B5FDA3" w14:textId="77777777" w:rsidR="00485930" w:rsidRPr="007B4B09" w:rsidRDefault="00485930" w:rsidP="00485930">
            <w:pPr>
              <w:rPr>
                <w:color w:val="000000" w:themeColor="text1"/>
                <w:cs/>
              </w:rPr>
            </w:pPr>
            <w:r w:rsidRPr="007B4B09">
              <w:rPr>
                <w:rFonts w:hint="cs"/>
                <w:color w:val="000000" w:themeColor="text1"/>
                <w:cs/>
              </w:rPr>
              <w:t>ตามรอบของการประเมินติดตามผลเพื่อขอการรับรอง</w:t>
            </w:r>
          </w:p>
          <w:p w14:paraId="28D03214" w14:textId="77777777" w:rsidR="00485930" w:rsidRPr="007B4B09" w:rsidRDefault="00485930" w:rsidP="00485930">
            <w:pPr>
              <w:rPr>
                <w:color w:val="000000" w:themeColor="text1"/>
              </w:rPr>
            </w:pPr>
            <w:r w:rsidRPr="007B4B09">
              <w:rPr>
                <w:rFonts w:hint="cs"/>
                <w:color w:val="000000" w:themeColor="text1"/>
                <w:cs/>
              </w:rPr>
              <w:t>แนะนำให้มีการติดตามทุก ๆ 3-5 ปี</w:t>
            </w:r>
          </w:p>
        </w:tc>
      </w:tr>
      <w:tr w:rsidR="00485930" w:rsidRPr="007B4B09" w14:paraId="4157E317" w14:textId="77777777" w:rsidTr="0004106B">
        <w:tc>
          <w:tcPr>
            <w:tcW w:w="1838" w:type="dxa"/>
            <w:shd w:val="clear" w:color="auto" w:fill="auto"/>
          </w:tcPr>
          <w:p w14:paraId="56A3C8EA" w14:textId="77777777" w:rsidR="00485930" w:rsidRPr="007B4B09" w:rsidRDefault="00485930" w:rsidP="00485930">
            <w:pPr>
              <w:rPr>
                <w:color w:val="000000" w:themeColor="text1"/>
                <w:cs/>
              </w:rPr>
            </w:pPr>
            <w:r w:rsidRPr="007B4B09">
              <w:rPr>
                <w:rFonts w:hint="cs"/>
                <w:color w:val="000000" w:themeColor="text1"/>
                <w:cs/>
              </w:rPr>
              <w:t>หมายเหตุ</w:t>
            </w:r>
          </w:p>
        </w:tc>
        <w:tc>
          <w:tcPr>
            <w:tcW w:w="7157" w:type="dxa"/>
          </w:tcPr>
          <w:p w14:paraId="645F9159" w14:textId="77777777" w:rsidR="00485930" w:rsidRPr="007B4B09" w:rsidRDefault="00485930" w:rsidP="00485930">
            <w:pPr>
              <w:rPr>
                <w:color w:val="000000" w:themeColor="text1"/>
                <w:cs/>
              </w:rPr>
            </w:pPr>
            <w:r w:rsidRPr="007B4B09">
              <w:rPr>
                <w:rFonts w:hint="cs"/>
                <w:color w:val="000000" w:themeColor="text1"/>
                <w:cs/>
              </w:rPr>
              <w:t>-</w:t>
            </w:r>
          </w:p>
        </w:tc>
      </w:tr>
    </w:tbl>
    <w:p w14:paraId="63AFC870" w14:textId="77777777" w:rsidR="00A775D6" w:rsidRPr="007B4B09" w:rsidRDefault="00A775D6" w:rsidP="00A775D6">
      <w:pPr>
        <w:rPr>
          <w:color w:val="000000" w:themeColor="text1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38"/>
        <w:gridCol w:w="7157"/>
      </w:tblGrid>
      <w:tr w:rsidR="00642ECB" w:rsidRPr="007B4B09" w14:paraId="3A2F09C5" w14:textId="77777777" w:rsidTr="0004106B">
        <w:tc>
          <w:tcPr>
            <w:tcW w:w="1838" w:type="dxa"/>
            <w:shd w:val="clear" w:color="auto" w:fill="auto"/>
          </w:tcPr>
          <w:p w14:paraId="69A95DC8" w14:textId="77777777" w:rsidR="00A775D6" w:rsidRPr="007B4B09" w:rsidRDefault="00A775D6" w:rsidP="0004106B">
            <w:pPr>
              <w:jc w:val="thaiDistribute"/>
              <w:rPr>
                <w:color w:val="000000" w:themeColor="text1"/>
                <w:cs/>
              </w:rPr>
            </w:pPr>
            <w:r w:rsidRPr="007B4B09">
              <w:rPr>
                <w:color w:val="000000" w:themeColor="text1"/>
                <w:cs/>
              </w:rPr>
              <w:t>พารามิเตอร์</w:t>
            </w:r>
          </w:p>
        </w:tc>
        <w:tc>
          <w:tcPr>
            <w:tcW w:w="7157" w:type="dxa"/>
          </w:tcPr>
          <w:p w14:paraId="217FAD7B" w14:textId="77777777" w:rsidR="00A775D6" w:rsidRPr="007B4B09" w:rsidRDefault="007409C2" w:rsidP="0004106B">
            <w:pPr>
              <w:jc w:val="thaiDistribute"/>
              <w:rPr>
                <w:color w:val="000000" w:themeColor="text1"/>
                <w:sz w:val="22"/>
                <w:szCs w:val="22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color w:val="000000" w:themeColor="text1"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000000" w:themeColor="text1"/>
                        <w:sz w:val="22"/>
                        <w:szCs w:val="22"/>
                      </w:rPr>
                      <m:t>∆C</m:t>
                    </m:r>
                  </m:e>
                  <m:sub>
                    <m:r>
                      <w:rPr>
                        <w:rFonts w:ascii="Cambria Math" w:hAnsi="Cambria Math"/>
                        <w:color w:val="000000" w:themeColor="text1"/>
                        <w:sz w:val="22"/>
                        <w:szCs w:val="22"/>
                      </w:rPr>
                      <m:t>LI_P,t</m:t>
                    </m:r>
                  </m:sub>
                </m:sSub>
              </m:oMath>
            </m:oMathPara>
          </w:p>
        </w:tc>
      </w:tr>
      <w:tr w:rsidR="00642ECB" w:rsidRPr="007B4B09" w14:paraId="1F3C42F1" w14:textId="77777777" w:rsidTr="0004106B">
        <w:tc>
          <w:tcPr>
            <w:tcW w:w="1838" w:type="dxa"/>
            <w:shd w:val="clear" w:color="auto" w:fill="auto"/>
          </w:tcPr>
          <w:p w14:paraId="3996AC59" w14:textId="77777777" w:rsidR="00A775D6" w:rsidRPr="007B4B09" w:rsidRDefault="00A775D6" w:rsidP="0004106B">
            <w:pPr>
              <w:jc w:val="thaiDistribute"/>
              <w:rPr>
                <w:color w:val="000000" w:themeColor="text1"/>
              </w:rPr>
            </w:pPr>
            <w:r w:rsidRPr="007B4B09">
              <w:rPr>
                <w:color w:val="000000" w:themeColor="text1"/>
                <w:cs/>
              </w:rPr>
              <w:t>หน่วย</w:t>
            </w:r>
          </w:p>
        </w:tc>
        <w:tc>
          <w:tcPr>
            <w:tcW w:w="7157" w:type="dxa"/>
          </w:tcPr>
          <w:p w14:paraId="645EADBE" w14:textId="77777777" w:rsidR="00A775D6" w:rsidRPr="007B4B09" w:rsidRDefault="00A775D6" w:rsidP="0004106B">
            <w:pPr>
              <w:jc w:val="thaiDistribute"/>
              <w:rPr>
                <w:color w:val="000000" w:themeColor="text1"/>
              </w:rPr>
            </w:pPr>
            <w:r w:rsidRPr="007B4B09">
              <w:rPr>
                <w:color w:val="000000" w:themeColor="text1"/>
                <w:cs/>
              </w:rPr>
              <w:t>ตันคาร์บอนไดออกไซด์เทียบเท่า</w:t>
            </w:r>
          </w:p>
        </w:tc>
      </w:tr>
      <w:tr w:rsidR="00642ECB" w:rsidRPr="007B4B09" w14:paraId="6F963D5E" w14:textId="77777777" w:rsidTr="0004106B">
        <w:tc>
          <w:tcPr>
            <w:tcW w:w="1838" w:type="dxa"/>
            <w:shd w:val="clear" w:color="auto" w:fill="auto"/>
          </w:tcPr>
          <w:p w14:paraId="65E0E71F" w14:textId="77777777" w:rsidR="00A775D6" w:rsidRPr="007B4B09" w:rsidRDefault="00A775D6" w:rsidP="0004106B">
            <w:pPr>
              <w:jc w:val="thaiDistribute"/>
              <w:rPr>
                <w:color w:val="000000" w:themeColor="text1"/>
              </w:rPr>
            </w:pPr>
            <w:r w:rsidRPr="007B4B09">
              <w:rPr>
                <w:color w:val="000000" w:themeColor="text1"/>
                <w:cs/>
              </w:rPr>
              <w:t>ความหมาย</w:t>
            </w:r>
          </w:p>
        </w:tc>
        <w:tc>
          <w:tcPr>
            <w:tcW w:w="7157" w:type="dxa"/>
          </w:tcPr>
          <w:p w14:paraId="000F8CB9" w14:textId="77777777" w:rsidR="00A775D6" w:rsidRPr="007B4B09" w:rsidRDefault="00A775D6" w:rsidP="0004106B">
            <w:pPr>
              <w:jc w:val="thaiDistribute"/>
              <w:rPr>
                <w:color w:val="000000" w:themeColor="text1"/>
                <w:cs/>
              </w:rPr>
            </w:pPr>
            <w:r w:rsidRPr="007B4B09">
              <w:rPr>
                <w:color w:val="000000" w:themeColor="text1"/>
                <w:cs/>
              </w:rPr>
              <w:t>ปริมาณ</w:t>
            </w:r>
            <w:r w:rsidRPr="007B4B09">
              <w:rPr>
                <w:rFonts w:hint="cs"/>
                <w:color w:val="000000" w:themeColor="text1"/>
                <w:cs/>
              </w:rPr>
              <w:t>การเปลี่ยนแปลง</w:t>
            </w:r>
            <w:r w:rsidRPr="007B4B09">
              <w:rPr>
                <w:color w:val="000000" w:themeColor="text1"/>
                <w:cs/>
              </w:rPr>
              <w:t>การกักเก็บคาร์บอนของ</w:t>
            </w:r>
            <w:r w:rsidRPr="007B4B09">
              <w:rPr>
                <w:rFonts w:hint="cs"/>
                <w:color w:val="000000" w:themeColor="text1"/>
                <w:cs/>
              </w:rPr>
              <w:t>ซากพืช</w:t>
            </w:r>
            <w:r w:rsidR="00FE5318" w:rsidRPr="007B4B09">
              <w:rPr>
                <w:color w:val="000000" w:themeColor="text1"/>
                <w:cs/>
              </w:rPr>
              <w:t>ของ</w:t>
            </w:r>
            <w:r w:rsidR="00FE5318" w:rsidRPr="007B4B09">
              <w:rPr>
                <w:rFonts w:hint="cs"/>
                <w:color w:val="000000" w:themeColor="text1"/>
                <w:cs/>
              </w:rPr>
              <w:t>กิจกรรมโครงการ</w:t>
            </w:r>
            <w:r w:rsidRPr="007B4B09">
              <w:rPr>
                <w:rFonts w:hint="cs"/>
                <w:color w:val="000000" w:themeColor="text1"/>
                <w:cs/>
              </w:rPr>
              <w:t>ในปี</w:t>
            </w:r>
            <w:r w:rsidRPr="007B4B09">
              <w:rPr>
                <w:color w:val="000000" w:themeColor="text1"/>
                <w:cs/>
              </w:rPr>
              <w:t xml:space="preserve">ที่ </w:t>
            </w:r>
            <w:r w:rsidRPr="007B4B09">
              <w:rPr>
                <w:color w:val="000000" w:themeColor="text1"/>
                <w:lang w:val="en-GB"/>
              </w:rPr>
              <w:t xml:space="preserve">t </w:t>
            </w:r>
          </w:p>
        </w:tc>
      </w:tr>
      <w:tr w:rsidR="00642ECB" w:rsidRPr="007B4B09" w14:paraId="192D18D0" w14:textId="77777777" w:rsidTr="0004106B">
        <w:tc>
          <w:tcPr>
            <w:tcW w:w="1838" w:type="dxa"/>
            <w:shd w:val="clear" w:color="auto" w:fill="auto"/>
          </w:tcPr>
          <w:p w14:paraId="71BD26C6" w14:textId="77777777" w:rsidR="00A775D6" w:rsidRPr="007B4B09" w:rsidRDefault="00A775D6" w:rsidP="0004106B">
            <w:pPr>
              <w:jc w:val="thaiDistribute"/>
              <w:rPr>
                <w:color w:val="000000" w:themeColor="text1"/>
              </w:rPr>
            </w:pPr>
            <w:r w:rsidRPr="007B4B09">
              <w:rPr>
                <w:color w:val="000000" w:themeColor="text1"/>
                <w:cs/>
              </w:rPr>
              <w:t>แหล่งข้อมูล</w:t>
            </w:r>
          </w:p>
        </w:tc>
        <w:tc>
          <w:tcPr>
            <w:tcW w:w="7157" w:type="dxa"/>
          </w:tcPr>
          <w:p w14:paraId="00856981" w14:textId="77777777" w:rsidR="00A775D6" w:rsidRPr="007B4B09" w:rsidRDefault="00A775D6" w:rsidP="0004106B">
            <w:pPr>
              <w:rPr>
                <w:color w:val="000000" w:themeColor="text1"/>
                <w:cs/>
              </w:rPr>
            </w:pPr>
            <w:r w:rsidRPr="007B4B09">
              <w:rPr>
                <w:color w:val="000000" w:themeColor="text1"/>
                <w:cs/>
              </w:rPr>
              <w:t>รายงานการตรวจวัด</w:t>
            </w:r>
          </w:p>
        </w:tc>
      </w:tr>
      <w:tr w:rsidR="00A775D6" w:rsidRPr="007B4B09" w14:paraId="0C3B7B01" w14:textId="77777777" w:rsidTr="0004106B">
        <w:tc>
          <w:tcPr>
            <w:tcW w:w="1838" w:type="dxa"/>
            <w:shd w:val="clear" w:color="auto" w:fill="auto"/>
          </w:tcPr>
          <w:p w14:paraId="721D97B6" w14:textId="77777777" w:rsidR="00A775D6" w:rsidRPr="007B4B09" w:rsidRDefault="00A775D6" w:rsidP="0004106B">
            <w:pPr>
              <w:jc w:val="thaiDistribute"/>
              <w:rPr>
                <w:color w:val="000000" w:themeColor="text1"/>
                <w:cs/>
              </w:rPr>
            </w:pPr>
            <w:r w:rsidRPr="007B4B09">
              <w:rPr>
                <w:color w:val="000000" w:themeColor="text1"/>
                <w:cs/>
              </w:rPr>
              <w:t>วิธีการติดตามผล</w:t>
            </w:r>
          </w:p>
        </w:tc>
        <w:tc>
          <w:tcPr>
            <w:tcW w:w="7157" w:type="dxa"/>
          </w:tcPr>
          <w:p w14:paraId="745216A4" w14:textId="77777777" w:rsidR="00A775D6" w:rsidRPr="007B4B09" w:rsidRDefault="002703C1" w:rsidP="00485930">
            <w:pPr>
              <w:rPr>
                <w:color w:val="000000" w:themeColor="text1"/>
                <w:cs/>
              </w:rPr>
            </w:pPr>
            <w:r w:rsidRPr="007B4B09">
              <w:rPr>
                <w:i/>
                <w:iCs/>
                <w:color w:val="000000" w:themeColor="text1"/>
              </w:rPr>
              <w:t>TVER-TOOL</w:t>
            </w:r>
            <w:r w:rsidR="006219F9" w:rsidRPr="007B4B09">
              <w:rPr>
                <w:i/>
                <w:iCs/>
                <w:color w:val="000000" w:themeColor="text1"/>
              </w:rPr>
              <w:t>-01-03</w:t>
            </w:r>
            <w:r w:rsidR="006219F9" w:rsidRPr="007B4B09">
              <w:rPr>
                <w:i/>
                <w:iCs/>
                <w:color w:val="000000" w:themeColor="text1"/>
                <w:cs/>
              </w:rPr>
              <w:t xml:space="preserve"> </w:t>
            </w:r>
            <w:r w:rsidR="006033B6" w:rsidRPr="007B4B09">
              <w:rPr>
                <w:i/>
                <w:iCs/>
                <w:color w:val="000000" w:themeColor="text1"/>
                <w:cs/>
              </w:rPr>
              <w:t>การคำนวณการกักเก็บคาร์บอนและเปลี่ยนแปลงคาร์บอนของไม้ตายและซากพืชสำหรับกิจกรรมโครงการป่าไม้ (</w:t>
            </w:r>
            <w:r w:rsidR="006033B6" w:rsidRPr="007B4B09">
              <w:rPr>
                <w:i/>
                <w:iCs/>
                <w:color w:val="000000" w:themeColor="text1"/>
              </w:rPr>
              <w:t>Calculation of carbon stocks and change in carbon stocks in dead wood and litter in forest project activities)</w:t>
            </w:r>
          </w:p>
        </w:tc>
      </w:tr>
      <w:tr w:rsidR="00485930" w:rsidRPr="007B4B09" w14:paraId="15EA5B03" w14:textId="77777777" w:rsidTr="0004106B">
        <w:tc>
          <w:tcPr>
            <w:tcW w:w="1838" w:type="dxa"/>
            <w:shd w:val="clear" w:color="auto" w:fill="auto"/>
          </w:tcPr>
          <w:p w14:paraId="60EA9EB7" w14:textId="77777777" w:rsidR="00485930" w:rsidRPr="007B4B09" w:rsidRDefault="00485930" w:rsidP="00485930">
            <w:pPr>
              <w:rPr>
                <w:color w:val="000000" w:themeColor="text1"/>
                <w:cs/>
              </w:rPr>
            </w:pPr>
            <w:r w:rsidRPr="007B4B09">
              <w:rPr>
                <w:rFonts w:hint="cs"/>
                <w:color w:val="000000" w:themeColor="text1"/>
                <w:cs/>
              </w:rPr>
              <w:t>ความถี่ในการติดตามผล</w:t>
            </w:r>
          </w:p>
        </w:tc>
        <w:tc>
          <w:tcPr>
            <w:tcW w:w="7157" w:type="dxa"/>
          </w:tcPr>
          <w:p w14:paraId="23D7CC04" w14:textId="77777777" w:rsidR="00485930" w:rsidRPr="007B4B09" w:rsidRDefault="00485930" w:rsidP="00485930">
            <w:pPr>
              <w:rPr>
                <w:color w:val="000000" w:themeColor="text1"/>
                <w:cs/>
              </w:rPr>
            </w:pPr>
            <w:r w:rsidRPr="007B4B09">
              <w:rPr>
                <w:rFonts w:hint="cs"/>
                <w:color w:val="000000" w:themeColor="text1"/>
                <w:cs/>
              </w:rPr>
              <w:t>ตามรอบของการประเมินติดตามผลเพื่อขอการรับรอง</w:t>
            </w:r>
          </w:p>
          <w:p w14:paraId="28BA80C2" w14:textId="77777777" w:rsidR="00485930" w:rsidRPr="007B4B09" w:rsidRDefault="00485930" w:rsidP="00485930">
            <w:pPr>
              <w:rPr>
                <w:color w:val="000000" w:themeColor="text1"/>
              </w:rPr>
            </w:pPr>
            <w:r w:rsidRPr="007B4B09">
              <w:rPr>
                <w:rFonts w:hint="cs"/>
                <w:color w:val="000000" w:themeColor="text1"/>
                <w:cs/>
              </w:rPr>
              <w:t>แนะนำให้มีการติดตามทุก ๆ 3-5 ปี</w:t>
            </w:r>
          </w:p>
        </w:tc>
      </w:tr>
      <w:tr w:rsidR="00485930" w:rsidRPr="007B4B09" w14:paraId="01474259" w14:textId="77777777" w:rsidTr="0004106B">
        <w:tc>
          <w:tcPr>
            <w:tcW w:w="1838" w:type="dxa"/>
            <w:shd w:val="clear" w:color="auto" w:fill="auto"/>
          </w:tcPr>
          <w:p w14:paraId="5AB22EF8" w14:textId="77777777" w:rsidR="00485930" w:rsidRPr="007B4B09" w:rsidRDefault="00485930" w:rsidP="00485930">
            <w:pPr>
              <w:rPr>
                <w:color w:val="000000" w:themeColor="text1"/>
                <w:cs/>
              </w:rPr>
            </w:pPr>
            <w:r w:rsidRPr="007B4B09">
              <w:rPr>
                <w:rFonts w:hint="cs"/>
                <w:color w:val="000000" w:themeColor="text1"/>
                <w:cs/>
              </w:rPr>
              <w:t>หมายเหตุ</w:t>
            </w:r>
          </w:p>
        </w:tc>
        <w:tc>
          <w:tcPr>
            <w:tcW w:w="7157" w:type="dxa"/>
          </w:tcPr>
          <w:p w14:paraId="00C0D8BC" w14:textId="77777777" w:rsidR="00485930" w:rsidRPr="007B4B09" w:rsidRDefault="00485930" w:rsidP="00485930">
            <w:pPr>
              <w:rPr>
                <w:color w:val="000000" w:themeColor="text1"/>
                <w:cs/>
              </w:rPr>
            </w:pPr>
            <w:r w:rsidRPr="007B4B09">
              <w:rPr>
                <w:rFonts w:hint="cs"/>
                <w:color w:val="000000" w:themeColor="text1"/>
                <w:cs/>
              </w:rPr>
              <w:t>-</w:t>
            </w:r>
          </w:p>
        </w:tc>
      </w:tr>
    </w:tbl>
    <w:p w14:paraId="25C8FD98" w14:textId="77777777" w:rsidR="00A775D6" w:rsidRPr="007B4B09" w:rsidRDefault="00A775D6" w:rsidP="00A775D6">
      <w:pPr>
        <w:rPr>
          <w:color w:val="000000" w:themeColor="text1"/>
        </w:rPr>
      </w:pPr>
    </w:p>
    <w:p w14:paraId="2AB5641B" w14:textId="77777777" w:rsidR="008F296D" w:rsidRPr="007B4B09" w:rsidRDefault="008F296D" w:rsidP="00A775D6">
      <w:pPr>
        <w:rPr>
          <w:color w:val="000000" w:themeColor="text1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38"/>
        <w:gridCol w:w="7157"/>
      </w:tblGrid>
      <w:tr w:rsidR="00642ECB" w:rsidRPr="007B4B09" w14:paraId="7903FAC1" w14:textId="77777777" w:rsidTr="0004106B">
        <w:tc>
          <w:tcPr>
            <w:tcW w:w="1838" w:type="dxa"/>
            <w:shd w:val="clear" w:color="auto" w:fill="auto"/>
          </w:tcPr>
          <w:p w14:paraId="0BCE2DA0" w14:textId="77777777" w:rsidR="00A775D6" w:rsidRPr="007B4B09" w:rsidRDefault="00A775D6" w:rsidP="0004106B">
            <w:pPr>
              <w:jc w:val="thaiDistribute"/>
              <w:rPr>
                <w:color w:val="000000" w:themeColor="text1"/>
                <w:cs/>
              </w:rPr>
            </w:pPr>
            <w:r w:rsidRPr="007B4B09">
              <w:rPr>
                <w:color w:val="000000" w:themeColor="text1"/>
                <w:cs/>
              </w:rPr>
              <w:t>พารามิเตอร์</w:t>
            </w:r>
          </w:p>
        </w:tc>
        <w:tc>
          <w:tcPr>
            <w:tcW w:w="7157" w:type="dxa"/>
          </w:tcPr>
          <w:p w14:paraId="7FB90BBB" w14:textId="77777777" w:rsidR="00A775D6" w:rsidRPr="007B4B09" w:rsidRDefault="007409C2" w:rsidP="0004106B">
            <w:pPr>
              <w:jc w:val="thaiDistribute"/>
              <w:rPr>
                <w:color w:val="000000" w:themeColor="text1"/>
                <w:sz w:val="22"/>
                <w:szCs w:val="22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color w:val="000000" w:themeColor="text1"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000000" w:themeColor="text1"/>
                        <w:sz w:val="22"/>
                        <w:szCs w:val="22"/>
                      </w:rPr>
                      <m:t>∆C</m:t>
                    </m:r>
                  </m:e>
                  <m:sub>
                    <m:r>
                      <w:rPr>
                        <w:rFonts w:ascii="Cambria Math" w:hAnsi="Cambria Math"/>
                        <w:color w:val="000000" w:themeColor="text1"/>
                        <w:sz w:val="22"/>
                        <w:szCs w:val="22"/>
                      </w:rPr>
                      <m:t>SOC_P,t</m:t>
                    </m:r>
                  </m:sub>
                </m:sSub>
              </m:oMath>
            </m:oMathPara>
          </w:p>
        </w:tc>
      </w:tr>
      <w:tr w:rsidR="00642ECB" w:rsidRPr="007B4B09" w14:paraId="53C0C7E8" w14:textId="77777777" w:rsidTr="0004106B">
        <w:tc>
          <w:tcPr>
            <w:tcW w:w="1838" w:type="dxa"/>
            <w:shd w:val="clear" w:color="auto" w:fill="auto"/>
          </w:tcPr>
          <w:p w14:paraId="28B7C36A" w14:textId="77777777" w:rsidR="00A775D6" w:rsidRPr="007B4B09" w:rsidRDefault="00A775D6" w:rsidP="0004106B">
            <w:pPr>
              <w:jc w:val="thaiDistribute"/>
              <w:rPr>
                <w:color w:val="000000" w:themeColor="text1"/>
              </w:rPr>
            </w:pPr>
            <w:r w:rsidRPr="007B4B09">
              <w:rPr>
                <w:color w:val="000000" w:themeColor="text1"/>
                <w:cs/>
              </w:rPr>
              <w:t>หน่วย</w:t>
            </w:r>
          </w:p>
        </w:tc>
        <w:tc>
          <w:tcPr>
            <w:tcW w:w="7157" w:type="dxa"/>
          </w:tcPr>
          <w:p w14:paraId="2CD07261" w14:textId="77777777" w:rsidR="00A775D6" w:rsidRPr="007B4B09" w:rsidRDefault="00A775D6" w:rsidP="0004106B">
            <w:pPr>
              <w:jc w:val="thaiDistribute"/>
              <w:rPr>
                <w:color w:val="000000" w:themeColor="text1"/>
              </w:rPr>
            </w:pPr>
            <w:r w:rsidRPr="007B4B09">
              <w:rPr>
                <w:color w:val="000000" w:themeColor="text1"/>
                <w:cs/>
              </w:rPr>
              <w:t>ตันคาร์บอนไดออกไซด์เทียบเท่า</w:t>
            </w:r>
          </w:p>
        </w:tc>
      </w:tr>
      <w:tr w:rsidR="00642ECB" w:rsidRPr="007B4B09" w14:paraId="2D133F00" w14:textId="77777777" w:rsidTr="0004106B">
        <w:tc>
          <w:tcPr>
            <w:tcW w:w="1838" w:type="dxa"/>
            <w:shd w:val="clear" w:color="auto" w:fill="auto"/>
          </w:tcPr>
          <w:p w14:paraId="25C1F2DD" w14:textId="77777777" w:rsidR="00A775D6" w:rsidRPr="007B4B09" w:rsidRDefault="00A775D6" w:rsidP="0004106B">
            <w:pPr>
              <w:jc w:val="thaiDistribute"/>
              <w:rPr>
                <w:color w:val="000000" w:themeColor="text1"/>
              </w:rPr>
            </w:pPr>
            <w:r w:rsidRPr="007B4B09">
              <w:rPr>
                <w:color w:val="000000" w:themeColor="text1"/>
                <w:cs/>
              </w:rPr>
              <w:t>ความหมาย</w:t>
            </w:r>
          </w:p>
        </w:tc>
        <w:tc>
          <w:tcPr>
            <w:tcW w:w="7157" w:type="dxa"/>
          </w:tcPr>
          <w:p w14:paraId="1C8ECB20" w14:textId="77777777" w:rsidR="00A775D6" w:rsidRPr="007B4B09" w:rsidRDefault="00A775D6" w:rsidP="0004106B">
            <w:pPr>
              <w:jc w:val="thaiDistribute"/>
              <w:rPr>
                <w:color w:val="000000" w:themeColor="text1"/>
                <w:cs/>
              </w:rPr>
            </w:pPr>
            <w:r w:rsidRPr="007B4B09">
              <w:rPr>
                <w:color w:val="000000" w:themeColor="text1"/>
                <w:cs/>
              </w:rPr>
              <w:t>ปริมาณ</w:t>
            </w:r>
            <w:r w:rsidRPr="007B4B09">
              <w:rPr>
                <w:rFonts w:hint="cs"/>
                <w:color w:val="000000" w:themeColor="text1"/>
                <w:cs/>
              </w:rPr>
              <w:t>การเปลี่ยนแปลง</w:t>
            </w:r>
            <w:r w:rsidRPr="007B4B09">
              <w:rPr>
                <w:color w:val="000000" w:themeColor="text1"/>
                <w:cs/>
              </w:rPr>
              <w:t>การ</w:t>
            </w:r>
            <w:r w:rsidRPr="007B4B09">
              <w:rPr>
                <w:rFonts w:hint="cs"/>
                <w:color w:val="000000" w:themeColor="text1"/>
                <w:cs/>
              </w:rPr>
              <w:t>สะสม</w:t>
            </w:r>
            <w:r w:rsidRPr="007B4B09">
              <w:rPr>
                <w:color w:val="000000" w:themeColor="text1"/>
                <w:cs/>
              </w:rPr>
              <w:t>คาร์บอน</w:t>
            </w:r>
            <w:r w:rsidRPr="007B4B09">
              <w:rPr>
                <w:rFonts w:hint="cs"/>
                <w:color w:val="000000" w:themeColor="text1"/>
                <w:cs/>
              </w:rPr>
              <w:t>ในดิน</w:t>
            </w:r>
            <w:r w:rsidR="00FE5318" w:rsidRPr="007B4B09">
              <w:rPr>
                <w:color w:val="000000" w:themeColor="text1"/>
                <w:cs/>
              </w:rPr>
              <w:t>ของ</w:t>
            </w:r>
            <w:r w:rsidR="00FE5318" w:rsidRPr="007B4B09">
              <w:rPr>
                <w:rFonts w:hint="cs"/>
                <w:color w:val="000000" w:themeColor="text1"/>
                <w:cs/>
              </w:rPr>
              <w:t>กิจกรรมโครงการ</w:t>
            </w:r>
            <w:r w:rsidRPr="007B4B09">
              <w:rPr>
                <w:rFonts w:hint="cs"/>
                <w:color w:val="000000" w:themeColor="text1"/>
                <w:cs/>
              </w:rPr>
              <w:t>ในปี</w:t>
            </w:r>
            <w:r w:rsidRPr="007B4B09">
              <w:rPr>
                <w:color w:val="000000" w:themeColor="text1"/>
                <w:cs/>
              </w:rPr>
              <w:t xml:space="preserve">ที่ </w:t>
            </w:r>
            <w:r w:rsidRPr="007B4B09">
              <w:rPr>
                <w:color w:val="000000" w:themeColor="text1"/>
                <w:lang w:val="en-GB"/>
              </w:rPr>
              <w:t xml:space="preserve">t </w:t>
            </w:r>
          </w:p>
        </w:tc>
      </w:tr>
      <w:tr w:rsidR="00642ECB" w:rsidRPr="007B4B09" w14:paraId="4F13848A" w14:textId="77777777" w:rsidTr="0004106B">
        <w:tc>
          <w:tcPr>
            <w:tcW w:w="1838" w:type="dxa"/>
            <w:shd w:val="clear" w:color="auto" w:fill="auto"/>
          </w:tcPr>
          <w:p w14:paraId="5664BB90" w14:textId="77777777" w:rsidR="00A775D6" w:rsidRPr="007B4B09" w:rsidRDefault="00A775D6" w:rsidP="0004106B">
            <w:pPr>
              <w:jc w:val="thaiDistribute"/>
              <w:rPr>
                <w:color w:val="000000" w:themeColor="text1"/>
              </w:rPr>
            </w:pPr>
            <w:r w:rsidRPr="007B4B09">
              <w:rPr>
                <w:color w:val="000000" w:themeColor="text1"/>
                <w:cs/>
              </w:rPr>
              <w:t>แหล่งข้อมูล</w:t>
            </w:r>
          </w:p>
        </w:tc>
        <w:tc>
          <w:tcPr>
            <w:tcW w:w="7157" w:type="dxa"/>
          </w:tcPr>
          <w:p w14:paraId="717C77F9" w14:textId="77777777" w:rsidR="00A775D6" w:rsidRPr="007B4B09" w:rsidRDefault="00A775D6" w:rsidP="0004106B">
            <w:pPr>
              <w:rPr>
                <w:color w:val="000000" w:themeColor="text1"/>
                <w:cs/>
              </w:rPr>
            </w:pPr>
            <w:r w:rsidRPr="007B4B09">
              <w:rPr>
                <w:color w:val="000000" w:themeColor="text1"/>
                <w:cs/>
              </w:rPr>
              <w:t>รายงานการตรวจวัด</w:t>
            </w:r>
          </w:p>
        </w:tc>
      </w:tr>
      <w:tr w:rsidR="00A775D6" w:rsidRPr="007B4B09" w14:paraId="75A43AA3" w14:textId="77777777" w:rsidTr="0004106B">
        <w:tc>
          <w:tcPr>
            <w:tcW w:w="1838" w:type="dxa"/>
            <w:shd w:val="clear" w:color="auto" w:fill="auto"/>
          </w:tcPr>
          <w:p w14:paraId="3AD0905A" w14:textId="77777777" w:rsidR="00A775D6" w:rsidRPr="007B4B09" w:rsidRDefault="00A775D6" w:rsidP="0004106B">
            <w:pPr>
              <w:jc w:val="thaiDistribute"/>
              <w:rPr>
                <w:color w:val="000000" w:themeColor="text1"/>
                <w:cs/>
              </w:rPr>
            </w:pPr>
            <w:r w:rsidRPr="007B4B09">
              <w:rPr>
                <w:color w:val="000000" w:themeColor="text1"/>
                <w:cs/>
              </w:rPr>
              <w:t>วิธีการติดตามผล</w:t>
            </w:r>
          </w:p>
        </w:tc>
        <w:tc>
          <w:tcPr>
            <w:tcW w:w="7157" w:type="dxa"/>
          </w:tcPr>
          <w:p w14:paraId="6E3EADF3" w14:textId="77777777" w:rsidR="00A775D6" w:rsidRPr="007B4B09" w:rsidRDefault="002703C1" w:rsidP="00485930">
            <w:pPr>
              <w:rPr>
                <w:color w:val="000000" w:themeColor="text1"/>
                <w:cs/>
              </w:rPr>
            </w:pPr>
            <w:r w:rsidRPr="007B4B09">
              <w:rPr>
                <w:i/>
                <w:iCs/>
                <w:color w:val="000000" w:themeColor="text1"/>
              </w:rPr>
              <w:t>TVER-TOOL</w:t>
            </w:r>
            <w:r w:rsidR="006219F9" w:rsidRPr="007B4B09">
              <w:rPr>
                <w:i/>
                <w:iCs/>
                <w:color w:val="000000" w:themeColor="text1"/>
              </w:rPr>
              <w:t xml:space="preserve">-01-04 </w:t>
            </w:r>
            <w:r w:rsidR="006033B6" w:rsidRPr="007B4B09">
              <w:rPr>
                <w:i/>
                <w:iCs/>
                <w:color w:val="000000" w:themeColor="text1"/>
                <w:cs/>
              </w:rPr>
              <w:t>การคำนวณการเปลี่ยนแปลงปริมาณการสะสมคาร์บอนในดินสำหรับกิจกรรมโครงการป่าไม้ (</w:t>
            </w:r>
            <w:r w:rsidR="006033B6" w:rsidRPr="007B4B09">
              <w:rPr>
                <w:i/>
                <w:iCs/>
                <w:color w:val="000000" w:themeColor="text1"/>
              </w:rPr>
              <w:t>Calculation for change in soil organic carbon stocks in forest project activities)</w:t>
            </w:r>
          </w:p>
        </w:tc>
      </w:tr>
      <w:tr w:rsidR="00485930" w:rsidRPr="007B4B09" w14:paraId="5AE557AB" w14:textId="77777777" w:rsidTr="0004106B">
        <w:tc>
          <w:tcPr>
            <w:tcW w:w="1838" w:type="dxa"/>
            <w:shd w:val="clear" w:color="auto" w:fill="auto"/>
          </w:tcPr>
          <w:p w14:paraId="386A66B1" w14:textId="77777777" w:rsidR="00485930" w:rsidRPr="007B4B09" w:rsidRDefault="00485930" w:rsidP="00485930">
            <w:pPr>
              <w:rPr>
                <w:color w:val="000000" w:themeColor="text1"/>
                <w:cs/>
              </w:rPr>
            </w:pPr>
            <w:r w:rsidRPr="007B4B09">
              <w:rPr>
                <w:rFonts w:hint="cs"/>
                <w:color w:val="000000" w:themeColor="text1"/>
                <w:cs/>
              </w:rPr>
              <w:t>ความถี่ในการติดตามผล</w:t>
            </w:r>
          </w:p>
        </w:tc>
        <w:tc>
          <w:tcPr>
            <w:tcW w:w="7157" w:type="dxa"/>
          </w:tcPr>
          <w:p w14:paraId="64F2684B" w14:textId="77777777" w:rsidR="00485930" w:rsidRPr="007B4B09" w:rsidRDefault="00485930" w:rsidP="00485930">
            <w:pPr>
              <w:rPr>
                <w:color w:val="000000" w:themeColor="text1"/>
                <w:cs/>
              </w:rPr>
            </w:pPr>
            <w:r w:rsidRPr="007B4B09">
              <w:rPr>
                <w:rFonts w:hint="cs"/>
                <w:color w:val="000000" w:themeColor="text1"/>
                <w:cs/>
              </w:rPr>
              <w:t>ตามรอบของการประเมินติดตามผลเพื่อขอการรับรอง</w:t>
            </w:r>
          </w:p>
          <w:p w14:paraId="4297F6D6" w14:textId="77777777" w:rsidR="00485930" w:rsidRPr="007B4B09" w:rsidRDefault="00485930" w:rsidP="00485930">
            <w:pPr>
              <w:rPr>
                <w:color w:val="000000" w:themeColor="text1"/>
              </w:rPr>
            </w:pPr>
            <w:r w:rsidRPr="007B4B09">
              <w:rPr>
                <w:rFonts w:hint="cs"/>
                <w:color w:val="000000" w:themeColor="text1"/>
                <w:cs/>
              </w:rPr>
              <w:t>แนะนำให้มีการติดตามทุก ๆ 3-5 ปี</w:t>
            </w:r>
          </w:p>
        </w:tc>
      </w:tr>
      <w:tr w:rsidR="00485930" w:rsidRPr="007B4B09" w14:paraId="4BFDF9A1" w14:textId="77777777" w:rsidTr="0004106B">
        <w:tc>
          <w:tcPr>
            <w:tcW w:w="1838" w:type="dxa"/>
            <w:shd w:val="clear" w:color="auto" w:fill="auto"/>
          </w:tcPr>
          <w:p w14:paraId="2B61127D" w14:textId="77777777" w:rsidR="00485930" w:rsidRPr="007B4B09" w:rsidRDefault="00485930" w:rsidP="00485930">
            <w:pPr>
              <w:rPr>
                <w:color w:val="000000" w:themeColor="text1"/>
                <w:cs/>
              </w:rPr>
            </w:pPr>
            <w:r w:rsidRPr="007B4B09">
              <w:rPr>
                <w:rFonts w:hint="cs"/>
                <w:color w:val="000000" w:themeColor="text1"/>
                <w:cs/>
              </w:rPr>
              <w:t>หมายเหตุ</w:t>
            </w:r>
          </w:p>
        </w:tc>
        <w:tc>
          <w:tcPr>
            <w:tcW w:w="7157" w:type="dxa"/>
          </w:tcPr>
          <w:p w14:paraId="460F174F" w14:textId="77777777" w:rsidR="00485930" w:rsidRPr="007B4B09" w:rsidRDefault="00485930" w:rsidP="00485930">
            <w:pPr>
              <w:rPr>
                <w:color w:val="000000" w:themeColor="text1"/>
                <w:cs/>
              </w:rPr>
            </w:pPr>
            <w:r w:rsidRPr="007B4B09">
              <w:rPr>
                <w:rFonts w:hint="cs"/>
                <w:color w:val="000000" w:themeColor="text1"/>
                <w:cs/>
              </w:rPr>
              <w:t>-</w:t>
            </w:r>
          </w:p>
        </w:tc>
      </w:tr>
      <w:bookmarkEnd w:id="41"/>
    </w:tbl>
    <w:p w14:paraId="695E7DB6" w14:textId="77777777" w:rsidR="00F22BEC" w:rsidRPr="007B4B09" w:rsidRDefault="00F22BEC" w:rsidP="001133AC">
      <w:pPr>
        <w:rPr>
          <w:color w:val="000000" w:themeColor="text1"/>
        </w:rPr>
      </w:pPr>
    </w:p>
    <w:tbl>
      <w:tblPr>
        <w:tblW w:w="89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38"/>
        <w:gridCol w:w="7157"/>
      </w:tblGrid>
      <w:tr w:rsidR="00FD0071" w:rsidRPr="007B4B09" w14:paraId="57772F2C" w14:textId="77777777" w:rsidTr="00265CA0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09A25B" w14:textId="77777777" w:rsidR="00FD0071" w:rsidRPr="007B4B09" w:rsidRDefault="00FD0071" w:rsidP="005B3B28">
            <w:pPr>
              <w:jc w:val="thaiDistribute"/>
              <w:rPr>
                <w:color w:val="000000" w:themeColor="text1"/>
              </w:rPr>
            </w:pPr>
            <w:r w:rsidRPr="007B4B09">
              <w:rPr>
                <w:rFonts w:hint="cs"/>
                <w:color w:val="000000" w:themeColor="text1"/>
                <w:cs/>
              </w:rPr>
              <w:t>พารามิเตอร์</w:t>
            </w:r>
          </w:p>
        </w:tc>
        <w:tc>
          <w:tcPr>
            <w:tcW w:w="7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A664D6" w14:textId="77777777" w:rsidR="00FD0071" w:rsidRPr="007B4B09" w:rsidRDefault="007409C2" w:rsidP="005B3B28">
            <w:pPr>
              <w:jc w:val="thaiDistribute"/>
              <w:rPr>
                <w:color w:val="000000" w:themeColor="text1"/>
                <w:sz w:val="22"/>
                <w:szCs w:val="22"/>
                <w:cs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color w:val="000000" w:themeColor="text1"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000000" w:themeColor="text1"/>
                        <w:sz w:val="24"/>
                        <w:szCs w:val="24"/>
                      </w:rPr>
                      <m:t>FC</m:t>
                    </m:r>
                  </m:e>
                  <m:sub>
                    <m:r>
                      <w:rPr>
                        <w:rFonts w:ascii="Cambria Math" w:hAnsi="Cambria Math"/>
                        <w:color w:val="000000" w:themeColor="text1"/>
                        <w:sz w:val="24"/>
                        <w:szCs w:val="24"/>
                      </w:rPr>
                      <m:t>i</m:t>
                    </m:r>
                  </m:sub>
                </m:sSub>
              </m:oMath>
            </m:oMathPara>
          </w:p>
        </w:tc>
      </w:tr>
      <w:tr w:rsidR="00FD0071" w:rsidRPr="007B4B09" w14:paraId="46B4451B" w14:textId="77777777" w:rsidTr="00265CA0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598520" w14:textId="77777777" w:rsidR="00FD0071" w:rsidRPr="007B4B09" w:rsidRDefault="00FD0071" w:rsidP="005B3B28">
            <w:pPr>
              <w:jc w:val="thaiDistribute"/>
              <w:rPr>
                <w:color w:val="000000" w:themeColor="text1"/>
              </w:rPr>
            </w:pPr>
            <w:r w:rsidRPr="007B4B09">
              <w:rPr>
                <w:rFonts w:hint="cs"/>
                <w:color w:val="000000" w:themeColor="text1"/>
                <w:cs/>
              </w:rPr>
              <w:t>หน่วย</w:t>
            </w:r>
          </w:p>
        </w:tc>
        <w:tc>
          <w:tcPr>
            <w:tcW w:w="7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54E3CF" w14:textId="77777777" w:rsidR="00FD0071" w:rsidRPr="007B4B09" w:rsidRDefault="00FD0071" w:rsidP="005B3B28">
            <w:pPr>
              <w:jc w:val="thaiDistribute"/>
              <w:rPr>
                <w:color w:val="000000" w:themeColor="text1"/>
              </w:rPr>
            </w:pPr>
            <w:r w:rsidRPr="007B4B09">
              <w:rPr>
                <w:rFonts w:hint="cs"/>
                <w:i/>
                <w:color w:val="000000" w:themeColor="text1"/>
                <w:cs/>
              </w:rPr>
              <w:t>หน่วย</w:t>
            </w:r>
          </w:p>
        </w:tc>
      </w:tr>
      <w:tr w:rsidR="00FD0071" w:rsidRPr="007B4B09" w14:paraId="13C9EBF9" w14:textId="77777777" w:rsidTr="00265CA0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CBEC89" w14:textId="77777777" w:rsidR="00FD0071" w:rsidRPr="007B4B09" w:rsidRDefault="00FD0071" w:rsidP="005B3B28">
            <w:pPr>
              <w:jc w:val="thaiDistribute"/>
              <w:rPr>
                <w:color w:val="000000" w:themeColor="text1"/>
              </w:rPr>
            </w:pPr>
            <w:r w:rsidRPr="007B4B09">
              <w:rPr>
                <w:rFonts w:hint="cs"/>
                <w:color w:val="000000" w:themeColor="text1"/>
                <w:cs/>
              </w:rPr>
              <w:t>ความหมาย</w:t>
            </w:r>
          </w:p>
        </w:tc>
        <w:tc>
          <w:tcPr>
            <w:tcW w:w="7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3E0170" w14:textId="77777777" w:rsidR="00FD0071" w:rsidRPr="007B4B09" w:rsidRDefault="00FD0071" w:rsidP="005B3B28">
            <w:pPr>
              <w:jc w:val="thaiDistribute"/>
              <w:rPr>
                <w:color w:val="000000" w:themeColor="text1"/>
              </w:rPr>
            </w:pPr>
            <w:r w:rsidRPr="007B4B09">
              <w:rPr>
                <w:rFonts w:hint="cs"/>
                <w:i/>
                <w:color w:val="000000" w:themeColor="text1"/>
                <w:cs/>
              </w:rPr>
              <w:t>ปริมาณการใช้เชื้อเพลิง</w:t>
            </w:r>
            <w:r w:rsidRPr="007B4B09">
              <w:rPr>
                <w:rFonts w:hint="cs"/>
                <w:color w:val="000000" w:themeColor="text1"/>
                <w:cs/>
              </w:rPr>
              <w:t xml:space="preserve">ชนิดที่ </w:t>
            </w:r>
            <m:oMath>
              <m:r>
                <w:rPr>
                  <w:rFonts w:ascii="Cambria Math" w:hAnsi="Cambria Math" w:cs="Cambria Math" w:hint="cs"/>
                  <w:color w:val="000000" w:themeColor="text1"/>
                  <w:sz w:val="24"/>
                  <w:szCs w:val="24"/>
                  <w:cs/>
                </w:rPr>
                <m:t>i</m:t>
              </m:r>
            </m:oMath>
            <w:r w:rsidRPr="007B4B09">
              <w:rPr>
                <w:rFonts w:hint="cs"/>
                <w:iCs/>
                <w:color w:val="000000" w:themeColor="text1"/>
                <w:cs/>
              </w:rPr>
              <w:t xml:space="preserve"> </w:t>
            </w:r>
            <w:r w:rsidRPr="007B4B09">
              <w:rPr>
                <w:rFonts w:hint="cs"/>
                <w:i/>
                <w:color w:val="000000" w:themeColor="text1"/>
                <w:cs/>
              </w:rPr>
              <w:t>สำหรับการดำเนินโครงการ</w:t>
            </w:r>
            <w:r w:rsidRPr="007B4B09">
              <w:rPr>
                <w:rFonts w:hint="cs"/>
                <w:color w:val="000000" w:themeColor="text1"/>
                <w:cs/>
              </w:rPr>
              <w:t xml:space="preserve"> </w:t>
            </w:r>
          </w:p>
        </w:tc>
      </w:tr>
      <w:tr w:rsidR="00FD0071" w:rsidRPr="007B4B09" w14:paraId="1C37EC51" w14:textId="77777777" w:rsidTr="00265CA0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6E7178" w14:textId="77777777" w:rsidR="00FD0071" w:rsidRPr="007B4B09" w:rsidRDefault="00FD0071" w:rsidP="005B3B28">
            <w:pPr>
              <w:jc w:val="thaiDistribute"/>
              <w:rPr>
                <w:color w:val="000000" w:themeColor="text1"/>
                <w:cs/>
              </w:rPr>
            </w:pPr>
            <w:r w:rsidRPr="007B4B09">
              <w:rPr>
                <w:rFonts w:hint="cs"/>
                <w:color w:val="000000" w:themeColor="text1"/>
                <w:cs/>
              </w:rPr>
              <w:t>แหล่งข้อมูล</w:t>
            </w:r>
          </w:p>
        </w:tc>
        <w:tc>
          <w:tcPr>
            <w:tcW w:w="7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03E368" w14:textId="77777777" w:rsidR="00FD0071" w:rsidRPr="007B4B09" w:rsidRDefault="00FD0071" w:rsidP="005B3B28">
            <w:pPr>
              <w:rPr>
                <w:color w:val="000000" w:themeColor="text1"/>
              </w:rPr>
            </w:pPr>
            <w:r w:rsidRPr="007B4B09">
              <w:rPr>
                <w:rFonts w:hint="cs"/>
                <w:color w:val="000000" w:themeColor="text1"/>
                <w:cs/>
              </w:rPr>
              <w:t>รายงานปริมาณ</w:t>
            </w:r>
            <w:r w:rsidRPr="007B4B09">
              <w:rPr>
                <w:rFonts w:hint="cs"/>
                <w:i/>
                <w:color w:val="000000" w:themeColor="text1"/>
                <w:cs/>
              </w:rPr>
              <w:t>การใช้เชื้อเพลิง</w:t>
            </w:r>
          </w:p>
        </w:tc>
      </w:tr>
      <w:tr w:rsidR="00FD0071" w:rsidRPr="007B4B09" w14:paraId="1325C41E" w14:textId="77777777" w:rsidTr="00265CA0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71A99B" w14:textId="77777777" w:rsidR="00FD0071" w:rsidRPr="007B4B09" w:rsidRDefault="00FD0071" w:rsidP="005B3B28">
            <w:pPr>
              <w:jc w:val="thaiDistribute"/>
              <w:rPr>
                <w:color w:val="000000" w:themeColor="text1"/>
                <w:cs/>
              </w:rPr>
            </w:pPr>
            <w:r w:rsidRPr="007B4B09">
              <w:rPr>
                <w:rFonts w:hint="cs"/>
                <w:color w:val="000000" w:themeColor="text1"/>
                <w:cs/>
              </w:rPr>
              <w:t>วิธีการติดตามผล</w:t>
            </w:r>
          </w:p>
        </w:tc>
        <w:tc>
          <w:tcPr>
            <w:tcW w:w="7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847268" w14:textId="77777777" w:rsidR="00FD0071" w:rsidRPr="007B4B09" w:rsidRDefault="00FD0071" w:rsidP="005B3B28">
            <w:pPr>
              <w:rPr>
                <w:color w:val="000000" w:themeColor="text1"/>
              </w:rPr>
            </w:pPr>
            <w:r w:rsidRPr="007B4B09">
              <w:rPr>
                <w:rFonts w:hint="cs"/>
                <w:color w:val="000000" w:themeColor="text1"/>
                <w:cs/>
              </w:rPr>
              <w:t>รายงานปริมาณ</w:t>
            </w:r>
            <w:r w:rsidRPr="007B4B09">
              <w:rPr>
                <w:rFonts w:hint="cs"/>
                <w:i/>
                <w:color w:val="000000" w:themeColor="text1"/>
                <w:cs/>
              </w:rPr>
              <w:t>การใช้เชื้อเพลิง</w:t>
            </w:r>
          </w:p>
        </w:tc>
      </w:tr>
      <w:tr w:rsidR="00FD0071" w:rsidRPr="007B4B09" w14:paraId="79D87F9A" w14:textId="77777777" w:rsidTr="00265CA0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E17F8D" w14:textId="77777777" w:rsidR="00FD0071" w:rsidRPr="007B4B09" w:rsidRDefault="00FD0071" w:rsidP="005B3B28">
            <w:pPr>
              <w:rPr>
                <w:color w:val="000000" w:themeColor="text1"/>
                <w:cs/>
              </w:rPr>
            </w:pPr>
            <w:r w:rsidRPr="007B4B09">
              <w:rPr>
                <w:rFonts w:hint="cs"/>
                <w:color w:val="000000" w:themeColor="text1"/>
                <w:cs/>
              </w:rPr>
              <w:t>ความถี่ในการติดตามผล</w:t>
            </w:r>
          </w:p>
        </w:tc>
        <w:tc>
          <w:tcPr>
            <w:tcW w:w="7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E71718" w14:textId="77777777" w:rsidR="00FD0071" w:rsidRPr="007B4B09" w:rsidRDefault="00FD0071" w:rsidP="005B3B28">
            <w:pPr>
              <w:rPr>
                <w:color w:val="000000" w:themeColor="text1"/>
                <w:cs/>
              </w:rPr>
            </w:pPr>
            <w:r w:rsidRPr="007B4B09">
              <w:rPr>
                <w:rFonts w:hint="cs"/>
                <w:color w:val="000000" w:themeColor="text1"/>
                <w:cs/>
              </w:rPr>
              <w:t>ตามรอบของการประเมินติดตามผลเพื่อขอการรับรอง</w:t>
            </w:r>
          </w:p>
          <w:p w14:paraId="676DC982" w14:textId="77777777" w:rsidR="00FD0071" w:rsidRPr="007B4B09" w:rsidRDefault="00FD0071" w:rsidP="005B3B28">
            <w:pPr>
              <w:rPr>
                <w:i/>
                <w:iCs/>
                <w:color w:val="000000" w:themeColor="text1"/>
              </w:rPr>
            </w:pPr>
            <w:r w:rsidRPr="007B4B09">
              <w:rPr>
                <w:rFonts w:hint="cs"/>
                <w:color w:val="000000" w:themeColor="text1"/>
                <w:cs/>
              </w:rPr>
              <w:t>แนะนำให้มีการติดตามทุก ๆ 3-5 ปี</w:t>
            </w:r>
          </w:p>
        </w:tc>
      </w:tr>
      <w:tr w:rsidR="00FD0071" w:rsidRPr="007B4B09" w14:paraId="3A231B64" w14:textId="77777777" w:rsidTr="00265CA0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A42F0F" w14:textId="77777777" w:rsidR="00FD0071" w:rsidRPr="007B4B09" w:rsidRDefault="00FD0071" w:rsidP="005B3B28">
            <w:pPr>
              <w:jc w:val="thaiDistribute"/>
              <w:rPr>
                <w:color w:val="000000" w:themeColor="text1"/>
              </w:rPr>
            </w:pPr>
            <w:r w:rsidRPr="007B4B09">
              <w:rPr>
                <w:rFonts w:hint="cs"/>
                <w:color w:val="000000" w:themeColor="text1"/>
                <w:cs/>
              </w:rPr>
              <w:t>หมายเหตุ</w:t>
            </w:r>
          </w:p>
        </w:tc>
        <w:tc>
          <w:tcPr>
            <w:tcW w:w="7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AE0C86" w14:textId="77777777" w:rsidR="00FD0071" w:rsidRPr="007B4B09" w:rsidRDefault="00FD0071" w:rsidP="005B3B28">
            <w:pPr>
              <w:rPr>
                <w:color w:val="000000" w:themeColor="text1"/>
                <w:cs/>
              </w:rPr>
            </w:pPr>
            <w:r w:rsidRPr="007B4B09">
              <w:rPr>
                <w:color w:val="000000" w:themeColor="text1"/>
              </w:rPr>
              <w:t>-</w:t>
            </w:r>
          </w:p>
        </w:tc>
      </w:tr>
    </w:tbl>
    <w:p w14:paraId="6FDE9ED5" w14:textId="77777777" w:rsidR="00FD0071" w:rsidRPr="007B4B09" w:rsidRDefault="00FD0071" w:rsidP="001133AC">
      <w:pPr>
        <w:rPr>
          <w:color w:val="000000" w:themeColor="text1"/>
        </w:rPr>
      </w:pPr>
    </w:p>
    <w:tbl>
      <w:tblPr>
        <w:tblW w:w="8931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42"/>
        <w:gridCol w:w="7089"/>
      </w:tblGrid>
      <w:tr w:rsidR="00485930" w:rsidRPr="007B4B09" w14:paraId="7D73C940" w14:textId="77777777" w:rsidTr="00265CA0">
        <w:tc>
          <w:tcPr>
            <w:tcW w:w="1842" w:type="dxa"/>
            <w:shd w:val="clear" w:color="auto" w:fill="auto"/>
          </w:tcPr>
          <w:p w14:paraId="4A804F42" w14:textId="77777777" w:rsidR="00485930" w:rsidRPr="007B4B09" w:rsidRDefault="00485930" w:rsidP="005B3B28">
            <w:pPr>
              <w:rPr>
                <w:color w:val="000000" w:themeColor="text1"/>
              </w:rPr>
            </w:pPr>
            <w:r w:rsidRPr="007B4B09">
              <w:rPr>
                <w:color w:val="000000" w:themeColor="text1"/>
                <w:cs/>
              </w:rPr>
              <w:t>พารามิเตอร์</w:t>
            </w:r>
          </w:p>
        </w:tc>
        <w:tc>
          <w:tcPr>
            <w:tcW w:w="7089" w:type="dxa"/>
            <w:shd w:val="clear" w:color="auto" w:fill="auto"/>
          </w:tcPr>
          <w:p w14:paraId="376D76D0" w14:textId="77777777" w:rsidR="00485930" w:rsidRPr="007B4B09" w:rsidRDefault="007409C2" w:rsidP="005B3B28">
            <w:pPr>
              <w:rPr>
                <w:color w:val="000000" w:themeColor="text1"/>
                <w:sz w:val="28"/>
                <w:szCs w:val="28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color w:val="000000" w:themeColor="text1"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000000" w:themeColor="text1"/>
                        <w:sz w:val="22"/>
                        <w:szCs w:val="22"/>
                      </w:rPr>
                      <m:t>GWP</m:t>
                    </m:r>
                  </m:e>
                  <m:sub>
                    <m:r>
                      <w:rPr>
                        <w:rFonts w:ascii="Cambria Math" w:eastAsia="Cambria Math" w:hAnsi="Cambria Math" w:cs="Cambria Math"/>
                        <w:color w:val="000000" w:themeColor="text1"/>
                        <w:sz w:val="22"/>
                        <w:szCs w:val="22"/>
                      </w:rPr>
                      <m:t>CH4</m:t>
                    </m:r>
                  </m:sub>
                </m:sSub>
              </m:oMath>
            </m:oMathPara>
          </w:p>
        </w:tc>
      </w:tr>
      <w:tr w:rsidR="00485930" w:rsidRPr="007B4B09" w14:paraId="15F7ADB8" w14:textId="77777777" w:rsidTr="00265CA0">
        <w:tc>
          <w:tcPr>
            <w:tcW w:w="1842" w:type="dxa"/>
            <w:shd w:val="clear" w:color="auto" w:fill="auto"/>
          </w:tcPr>
          <w:p w14:paraId="5DFC8539" w14:textId="77777777" w:rsidR="00485930" w:rsidRPr="007B4B09" w:rsidRDefault="00485930" w:rsidP="005B3B28">
            <w:pPr>
              <w:rPr>
                <w:color w:val="000000" w:themeColor="text1"/>
              </w:rPr>
            </w:pPr>
            <w:r w:rsidRPr="007B4B09">
              <w:rPr>
                <w:color w:val="000000" w:themeColor="text1"/>
                <w:cs/>
              </w:rPr>
              <w:t>หน่วย</w:t>
            </w:r>
          </w:p>
        </w:tc>
        <w:tc>
          <w:tcPr>
            <w:tcW w:w="7089" w:type="dxa"/>
            <w:shd w:val="clear" w:color="auto" w:fill="auto"/>
          </w:tcPr>
          <w:p w14:paraId="3B8FC7FB" w14:textId="77777777" w:rsidR="00485930" w:rsidRPr="007B4B09" w:rsidRDefault="00485930" w:rsidP="005B3B28">
            <w:pPr>
              <w:rPr>
                <w:color w:val="000000" w:themeColor="text1"/>
                <w:sz w:val="28"/>
                <w:szCs w:val="28"/>
                <w:cs/>
              </w:rPr>
            </w:pPr>
            <w:r w:rsidRPr="007B4B09">
              <w:rPr>
                <w:rFonts w:eastAsia="Times New Roman"/>
                <w:color w:val="000000" w:themeColor="text1"/>
                <w:sz w:val="28"/>
                <w:szCs w:val="28"/>
              </w:rPr>
              <w:t>tCO</w:t>
            </w:r>
            <w:r w:rsidRPr="007B4B09">
              <w:rPr>
                <w:rFonts w:eastAsia="Times New Roman"/>
                <w:color w:val="000000" w:themeColor="text1"/>
                <w:sz w:val="28"/>
                <w:szCs w:val="28"/>
                <w:vertAlign w:val="subscript"/>
                <w:cs/>
              </w:rPr>
              <w:t>2</w:t>
            </w:r>
            <w:r w:rsidRPr="007B4B09">
              <w:rPr>
                <w:rFonts w:eastAsia="Times New Roman"/>
                <w:color w:val="000000" w:themeColor="text1"/>
                <w:sz w:val="28"/>
                <w:szCs w:val="28"/>
              </w:rPr>
              <w:t>e</w:t>
            </w:r>
            <w:r w:rsidRPr="007B4B09">
              <w:rPr>
                <w:rFonts w:eastAsia="Times New Roman"/>
                <w:color w:val="000000" w:themeColor="text1"/>
                <w:sz w:val="28"/>
                <w:szCs w:val="28"/>
                <w:cs/>
              </w:rPr>
              <w:t>/</w:t>
            </w:r>
            <w:r w:rsidRPr="007B4B09">
              <w:rPr>
                <w:rFonts w:eastAsia="Times New Roman"/>
                <w:color w:val="000000" w:themeColor="text1"/>
                <w:sz w:val="28"/>
                <w:szCs w:val="28"/>
              </w:rPr>
              <w:t>tCH</w:t>
            </w:r>
            <w:r w:rsidRPr="007B4B09">
              <w:rPr>
                <w:rFonts w:eastAsia="Times New Roman"/>
                <w:color w:val="000000" w:themeColor="text1"/>
                <w:sz w:val="28"/>
                <w:szCs w:val="28"/>
                <w:vertAlign w:val="subscript"/>
              </w:rPr>
              <w:t>4</w:t>
            </w:r>
          </w:p>
        </w:tc>
      </w:tr>
      <w:tr w:rsidR="00485930" w:rsidRPr="007B4B09" w14:paraId="08C1CEC5" w14:textId="77777777" w:rsidTr="00265CA0">
        <w:tc>
          <w:tcPr>
            <w:tcW w:w="1842" w:type="dxa"/>
            <w:shd w:val="clear" w:color="auto" w:fill="auto"/>
          </w:tcPr>
          <w:p w14:paraId="59D034E6" w14:textId="77777777" w:rsidR="00485930" w:rsidRPr="007B4B09" w:rsidRDefault="00485930" w:rsidP="005B3B28">
            <w:pPr>
              <w:rPr>
                <w:color w:val="000000" w:themeColor="text1"/>
              </w:rPr>
            </w:pPr>
            <w:r w:rsidRPr="007B4B09">
              <w:rPr>
                <w:color w:val="000000" w:themeColor="text1"/>
                <w:cs/>
              </w:rPr>
              <w:t>ความหมาย</w:t>
            </w:r>
          </w:p>
        </w:tc>
        <w:tc>
          <w:tcPr>
            <w:tcW w:w="7089" w:type="dxa"/>
            <w:shd w:val="clear" w:color="auto" w:fill="auto"/>
            <w:vAlign w:val="center"/>
          </w:tcPr>
          <w:p w14:paraId="238A3938" w14:textId="77777777" w:rsidR="00485930" w:rsidRPr="007B4B09" w:rsidRDefault="00485930" w:rsidP="005B3B28">
            <w:pPr>
              <w:rPr>
                <w:color w:val="000000" w:themeColor="text1"/>
                <w:cs/>
              </w:rPr>
            </w:pPr>
            <w:r w:rsidRPr="007B4B09">
              <w:rPr>
                <w:rFonts w:eastAsia="Times New Roman"/>
                <w:color w:val="000000" w:themeColor="text1"/>
                <w:cs/>
              </w:rPr>
              <w:t>ศักยภาพในการทำให้เกิดภาวะโลกร้อนของก๊าซ</w:t>
            </w:r>
            <w:r w:rsidRPr="007B4B09">
              <w:rPr>
                <w:rFonts w:eastAsia="Times New Roman" w:hint="cs"/>
                <w:color w:val="000000" w:themeColor="text1"/>
                <w:cs/>
              </w:rPr>
              <w:t>มีเทน</w:t>
            </w:r>
          </w:p>
        </w:tc>
      </w:tr>
      <w:tr w:rsidR="00485930" w:rsidRPr="007B4B09" w14:paraId="68D070F9" w14:textId="77777777" w:rsidTr="00265CA0">
        <w:tc>
          <w:tcPr>
            <w:tcW w:w="1842" w:type="dxa"/>
            <w:shd w:val="clear" w:color="auto" w:fill="auto"/>
          </w:tcPr>
          <w:p w14:paraId="0E26229A" w14:textId="77777777" w:rsidR="00485930" w:rsidRPr="007B4B09" w:rsidRDefault="00485930" w:rsidP="005B3B28">
            <w:pPr>
              <w:rPr>
                <w:color w:val="000000" w:themeColor="text1"/>
              </w:rPr>
            </w:pPr>
            <w:r w:rsidRPr="007B4B09">
              <w:rPr>
                <w:color w:val="000000" w:themeColor="text1"/>
                <w:cs/>
              </w:rPr>
              <w:t>แหล่งข้อมูล</w:t>
            </w:r>
          </w:p>
        </w:tc>
        <w:tc>
          <w:tcPr>
            <w:tcW w:w="7089" w:type="dxa"/>
            <w:shd w:val="clear" w:color="auto" w:fill="auto"/>
            <w:vAlign w:val="center"/>
          </w:tcPr>
          <w:p w14:paraId="680A28E9" w14:textId="77777777" w:rsidR="00485930" w:rsidRPr="007B4B09" w:rsidRDefault="00485930" w:rsidP="005B3B28">
            <w:pPr>
              <w:rPr>
                <w:rFonts w:eastAsia="Times New Roman"/>
                <w:color w:val="000000" w:themeColor="text1"/>
              </w:rPr>
            </w:pPr>
            <w:r w:rsidRPr="007B4B09">
              <w:rPr>
                <w:rFonts w:eastAsia="Times New Roman"/>
                <w:color w:val="000000" w:themeColor="text1"/>
                <w:cs/>
              </w:rPr>
              <w:t xml:space="preserve">ใช้ข้อมูลจากรายงานประเมินสถานการณ์ด้านการเปลี่ยนแปลงสภาพภูมิอากาศที่จัดทำโดยคณะกรรมการระหว่างรัฐบาลว่าด้วยการเปลี่ยนแปลงสภาพภูมิอากาศ </w:t>
            </w:r>
            <w:r w:rsidRPr="007B4B09">
              <w:rPr>
                <w:rFonts w:eastAsia="Times New Roman"/>
                <w:color w:val="000000" w:themeColor="text1"/>
              </w:rPr>
              <w:t xml:space="preserve">(Intergovernmental Panel on Climate Change </w:t>
            </w:r>
            <w:r w:rsidRPr="007B4B09">
              <w:rPr>
                <w:rFonts w:eastAsia="Times New Roman"/>
                <w:color w:val="000000" w:themeColor="text1"/>
                <w:cs/>
              </w:rPr>
              <w:t>หรือ</w:t>
            </w:r>
            <w:r w:rsidRPr="007B4B09">
              <w:rPr>
                <w:rFonts w:eastAsia="Times New Roman"/>
                <w:color w:val="000000" w:themeColor="text1"/>
              </w:rPr>
              <w:t xml:space="preserve"> IPCC</w:t>
            </w:r>
            <w:r w:rsidRPr="007B4B09">
              <w:rPr>
                <w:rFonts w:eastAsia="Times New Roman"/>
                <w:color w:val="000000" w:themeColor="text1"/>
                <w:cs/>
              </w:rPr>
              <w:t xml:space="preserve"> ที่ประกาศโดย อบก.</w:t>
            </w:r>
          </w:p>
        </w:tc>
      </w:tr>
      <w:tr w:rsidR="00485930" w:rsidRPr="007B4B09" w14:paraId="5734CB93" w14:textId="77777777" w:rsidTr="00265CA0">
        <w:tc>
          <w:tcPr>
            <w:tcW w:w="1842" w:type="dxa"/>
            <w:shd w:val="clear" w:color="auto" w:fill="auto"/>
          </w:tcPr>
          <w:p w14:paraId="1F8AE3BD" w14:textId="77777777" w:rsidR="00485930" w:rsidRPr="007B4B09" w:rsidRDefault="00485930" w:rsidP="005B3B28">
            <w:pPr>
              <w:rPr>
                <w:color w:val="000000" w:themeColor="text1"/>
              </w:rPr>
            </w:pPr>
            <w:r w:rsidRPr="007B4B09">
              <w:rPr>
                <w:color w:val="000000" w:themeColor="text1"/>
                <w:cs/>
              </w:rPr>
              <w:t>วิธีการติดตามผล</w:t>
            </w:r>
          </w:p>
        </w:tc>
        <w:tc>
          <w:tcPr>
            <w:tcW w:w="7089" w:type="dxa"/>
            <w:shd w:val="clear" w:color="auto" w:fill="auto"/>
            <w:vAlign w:val="center"/>
          </w:tcPr>
          <w:p w14:paraId="2E4F96FD" w14:textId="77777777" w:rsidR="00485930" w:rsidRPr="007B4B09" w:rsidRDefault="00485930" w:rsidP="005B3B28">
            <w:pPr>
              <w:jc w:val="thaiDistribute"/>
              <w:rPr>
                <w:b/>
                <w:bCs/>
                <w:color w:val="000000" w:themeColor="text1"/>
                <w:u w:val="single"/>
              </w:rPr>
            </w:pPr>
            <w:r w:rsidRPr="007B4B09">
              <w:rPr>
                <w:b/>
                <w:bCs/>
                <w:color w:val="000000" w:themeColor="text1"/>
                <w:u w:val="single"/>
                <w:cs/>
              </w:rPr>
              <w:t>สำหรับการจัดทำเอกสารข้อเสนอโครงการ</w:t>
            </w:r>
          </w:p>
          <w:p w14:paraId="3E602CC5" w14:textId="77777777" w:rsidR="00485930" w:rsidRPr="007B4B09" w:rsidRDefault="00485930" w:rsidP="00485930">
            <w:pPr>
              <w:numPr>
                <w:ilvl w:val="0"/>
                <w:numId w:val="23"/>
              </w:numPr>
              <w:ind w:left="603" w:hanging="283"/>
              <w:jc w:val="thaiDistribute"/>
              <w:rPr>
                <w:color w:val="000000" w:themeColor="text1"/>
              </w:rPr>
            </w:pPr>
            <w:r w:rsidRPr="007B4B09">
              <w:rPr>
                <w:color w:val="000000" w:themeColor="text1"/>
                <w:cs/>
              </w:rPr>
              <w:t xml:space="preserve">ใช้ค่า </w:t>
            </w:r>
            <w:r w:rsidRPr="007B4B09">
              <w:rPr>
                <w:rFonts w:eastAsia="Times New Roman"/>
                <w:color w:val="000000" w:themeColor="text1"/>
              </w:rPr>
              <w:t>GWP</w:t>
            </w:r>
            <w:r w:rsidRPr="007B4B09">
              <w:rPr>
                <w:rFonts w:eastAsia="Times New Roman"/>
                <w:color w:val="000000" w:themeColor="text1"/>
                <w:vertAlign w:val="subscript"/>
              </w:rPr>
              <w:t>CH4</w:t>
            </w:r>
            <w:r w:rsidRPr="007B4B09">
              <w:rPr>
                <w:color w:val="000000" w:themeColor="text1"/>
                <w:cs/>
              </w:rPr>
              <w:t>ล่าสุดที่ อบก. ประกาศ</w:t>
            </w:r>
          </w:p>
          <w:p w14:paraId="0AA258A3" w14:textId="77777777" w:rsidR="00485930" w:rsidRPr="007B4B09" w:rsidRDefault="00485930" w:rsidP="005B3B28">
            <w:pPr>
              <w:jc w:val="thaiDistribute"/>
              <w:rPr>
                <w:color w:val="000000" w:themeColor="text1"/>
              </w:rPr>
            </w:pPr>
            <w:r w:rsidRPr="007B4B09">
              <w:rPr>
                <w:b/>
                <w:bCs/>
                <w:color w:val="000000" w:themeColor="text1"/>
                <w:u w:val="single"/>
                <w:cs/>
              </w:rPr>
              <w:t>สำหรับการติดตามผลการลดการปล่อยก๊าซเรือนกระจก</w:t>
            </w:r>
          </w:p>
          <w:p w14:paraId="112F1B3E" w14:textId="77777777" w:rsidR="00485930" w:rsidRPr="007B4B09" w:rsidRDefault="00485930" w:rsidP="00485930">
            <w:pPr>
              <w:numPr>
                <w:ilvl w:val="0"/>
                <w:numId w:val="23"/>
              </w:numPr>
              <w:ind w:left="603" w:hanging="283"/>
              <w:jc w:val="thaiDistribute"/>
              <w:rPr>
                <w:color w:val="000000" w:themeColor="text1"/>
              </w:rPr>
            </w:pPr>
            <w:r w:rsidRPr="007B4B09">
              <w:rPr>
                <w:color w:val="000000" w:themeColor="text1"/>
                <w:cs/>
              </w:rPr>
              <w:t xml:space="preserve">ให้ใช้ค่า </w:t>
            </w:r>
            <w:r w:rsidRPr="007B4B09">
              <w:rPr>
                <w:rFonts w:eastAsia="Times New Roman"/>
                <w:color w:val="000000" w:themeColor="text1"/>
              </w:rPr>
              <w:t>GWP</w:t>
            </w:r>
            <w:r w:rsidRPr="007B4B09">
              <w:rPr>
                <w:rFonts w:eastAsia="Times New Roman"/>
                <w:color w:val="000000" w:themeColor="text1"/>
                <w:vertAlign w:val="subscript"/>
              </w:rPr>
              <w:t>N2O</w:t>
            </w:r>
            <w:r w:rsidRPr="007B4B09">
              <w:rPr>
                <w:color w:val="000000" w:themeColor="text1"/>
                <w:cs/>
              </w:rPr>
              <w:t xml:space="preserve"> ตามที่ อบก. ประกาศ สำหรับประเมินปริมาณก๊าซเรือนกระจกตามช่วงระยะเวลาคิดเครดิต </w:t>
            </w:r>
            <w:r w:rsidRPr="007B4B09">
              <w:rPr>
                <w:color w:val="000000" w:themeColor="text1"/>
              </w:rPr>
              <w:t xml:space="preserve">(Crediting Period) </w:t>
            </w:r>
            <w:r w:rsidRPr="007B4B09">
              <w:rPr>
                <w:color w:val="000000" w:themeColor="text1"/>
                <w:cs/>
              </w:rPr>
              <w:t>ที่ขอรับรองปริมาณก๊าซเรือนกระจก</w:t>
            </w:r>
          </w:p>
        </w:tc>
      </w:tr>
    </w:tbl>
    <w:p w14:paraId="1F72AD22" w14:textId="77777777" w:rsidR="00485930" w:rsidRPr="007B4B09" w:rsidRDefault="00485930" w:rsidP="00485930">
      <w:pPr>
        <w:rPr>
          <w:color w:val="000000" w:themeColor="text1"/>
        </w:rPr>
      </w:pPr>
    </w:p>
    <w:tbl>
      <w:tblPr>
        <w:tblW w:w="8931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42"/>
        <w:gridCol w:w="7089"/>
      </w:tblGrid>
      <w:tr w:rsidR="00485930" w:rsidRPr="007B4B09" w14:paraId="32FAAFB0" w14:textId="77777777" w:rsidTr="00265CA0">
        <w:tc>
          <w:tcPr>
            <w:tcW w:w="1842" w:type="dxa"/>
            <w:shd w:val="clear" w:color="auto" w:fill="auto"/>
          </w:tcPr>
          <w:p w14:paraId="0D68A5F4" w14:textId="77777777" w:rsidR="00485930" w:rsidRPr="007B4B09" w:rsidRDefault="00485930" w:rsidP="005B3B28">
            <w:pPr>
              <w:rPr>
                <w:color w:val="000000" w:themeColor="text1"/>
              </w:rPr>
            </w:pPr>
            <w:r w:rsidRPr="007B4B09">
              <w:rPr>
                <w:color w:val="000000" w:themeColor="text1"/>
                <w:cs/>
              </w:rPr>
              <w:t>พารามิเตอร์</w:t>
            </w:r>
          </w:p>
        </w:tc>
        <w:tc>
          <w:tcPr>
            <w:tcW w:w="7089" w:type="dxa"/>
            <w:shd w:val="clear" w:color="auto" w:fill="auto"/>
          </w:tcPr>
          <w:p w14:paraId="02B348C0" w14:textId="77777777" w:rsidR="00485930" w:rsidRPr="007B4B09" w:rsidRDefault="00485930" w:rsidP="005B3B28">
            <w:pPr>
              <w:rPr>
                <w:color w:val="000000" w:themeColor="text1"/>
              </w:rPr>
            </w:pPr>
            <w:r w:rsidRPr="007B4B09">
              <w:rPr>
                <w:rFonts w:eastAsia="Times New Roman"/>
                <w:color w:val="000000" w:themeColor="text1"/>
              </w:rPr>
              <w:t>GWP</w:t>
            </w:r>
            <w:r w:rsidRPr="007B4B09">
              <w:rPr>
                <w:rFonts w:eastAsia="Times New Roman"/>
                <w:color w:val="000000" w:themeColor="text1"/>
                <w:vertAlign w:val="subscript"/>
              </w:rPr>
              <w:t>N2O</w:t>
            </w:r>
          </w:p>
        </w:tc>
      </w:tr>
      <w:tr w:rsidR="00485930" w:rsidRPr="007B4B09" w14:paraId="3DD0A12A" w14:textId="77777777" w:rsidTr="00265CA0">
        <w:tc>
          <w:tcPr>
            <w:tcW w:w="1842" w:type="dxa"/>
            <w:shd w:val="clear" w:color="auto" w:fill="auto"/>
          </w:tcPr>
          <w:p w14:paraId="5632C6C9" w14:textId="77777777" w:rsidR="00485930" w:rsidRPr="007B4B09" w:rsidRDefault="00485930" w:rsidP="005B3B28">
            <w:pPr>
              <w:rPr>
                <w:color w:val="000000" w:themeColor="text1"/>
              </w:rPr>
            </w:pPr>
            <w:r w:rsidRPr="007B4B09">
              <w:rPr>
                <w:color w:val="000000" w:themeColor="text1"/>
                <w:cs/>
              </w:rPr>
              <w:t>หน่วย</w:t>
            </w:r>
          </w:p>
        </w:tc>
        <w:tc>
          <w:tcPr>
            <w:tcW w:w="7089" w:type="dxa"/>
            <w:shd w:val="clear" w:color="auto" w:fill="auto"/>
          </w:tcPr>
          <w:p w14:paraId="7500E150" w14:textId="77777777" w:rsidR="00485930" w:rsidRPr="007B4B09" w:rsidRDefault="00485930" w:rsidP="005B3B28">
            <w:pPr>
              <w:rPr>
                <w:color w:val="000000" w:themeColor="text1"/>
                <w:cs/>
              </w:rPr>
            </w:pPr>
            <w:r w:rsidRPr="007B4B09">
              <w:rPr>
                <w:rFonts w:eastAsia="Times New Roman"/>
                <w:color w:val="000000" w:themeColor="text1"/>
              </w:rPr>
              <w:t>tCO</w:t>
            </w:r>
            <w:r w:rsidRPr="007B4B09">
              <w:rPr>
                <w:rFonts w:eastAsia="Times New Roman"/>
                <w:color w:val="000000" w:themeColor="text1"/>
                <w:vertAlign w:val="subscript"/>
                <w:cs/>
              </w:rPr>
              <w:t>2</w:t>
            </w:r>
            <w:r w:rsidRPr="007B4B09">
              <w:rPr>
                <w:rFonts w:eastAsia="Times New Roman"/>
                <w:color w:val="000000" w:themeColor="text1"/>
              </w:rPr>
              <w:t>e</w:t>
            </w:r>
            <w:r w:rsidRPr="007B4B09">
              <w:rPr>
                <w:rFonts w:eastAsia="Times New Roman"/>
                <w:color w:val="000000" w:themeColor="text1"/>
                <w:cs/>
              </w:rPr>
              <w:t>/</w:t>
            </w:r>
            <w:r w:rsidRPr="007B4B09">
              <w:rPr>
                <w:rFonts w:eastAsia="Times New Roman"/>
                <w:color w:val="000000" w:themeColor="text1"/>
              </w:rPr>
              <w:t>tN</w:t>
            </w:r>
            <w:r w:rsidRPr="007B4B09">
              <w:rPr>
                <w:rFonts w:eastAsia="Times New Roman"/>
                <w:color w:val="000000" w:themeColor="text1"/>
                <w:vertAlign w:val="subscript"/>
              </w:rPr>
              <w:t>2</w:t>
            </w:r>
            <w:r w:rsidRPr="007B4B09">
              <w:rPr>
                <w:rFonts w:eastAsia="Times New Roman"/>
                <w:color w:val="000000" w:themeColor="text1"/>
              </w:rPr>
              <w:t>O</w:t>
            </w:r>
          </w:p>
        </w:tc>
      </w:tr>
      <w:tr w:rsidR="00485930" w:rsidRPr="007B4B09" w14:paraId="01F50B01" w14:textId="77777777" w:rsidTr="00265CA0">
        <w:tc>
          <w:tcPr>
            <w:tcW w:w="1842" w:type="dxa"/>
            <w:shd w:val="clear" w:color="auto" w:fill="auto"/>
          </w:tcPr>
          <w:p w14:paraId="07C39FB4" w14:textId="77777777" w:rsidR="00485930" w:rsidRPr="007B4B09" w:rsidRDefault="00485930" w:rsidP="005B3B28">
            <w:pPr>
              <w:rPr>
                <w:color w:val="000000" w:themeColor="text1"/>
              </w:rPr>
            </w:pPr>
            <w:r w:rsidRPr="007B4B09">
              <w:rPr>
                <w:color w:val="000000" w:themeColor="text1"/>
                <w:cs/>
              </w:rPr>
              <w:t>ความหมาย</w:t>
            </w:r>
          </w:p>
        </w:tc>
        <w:tc>
          <w:tcPr>
            <w:tcW w:w="7089" w:type="dxa"/>
            <w:shd w:val="clear" w:color="auto" w:fill="auto"/>
            <w:vAlign w:val="center"/>
          </w:tcPr>
          <w:p w14:paraId="76D26EE4" w14:textId="77777777" w:rsidR="00485930" w:rsidRPr="007B4B09" w:rsidRDefault="00485930" w:rsidP="005B3B28">
            <w:pPr>
              <w:rPr>
                <w:color w:val="000000" w:themeColor="text1"/>
                <w:cs/>
              </w:rPr>
            </w:pPr>
            <w:r w:rsidRPr="007B4B09">
              <w:rPr>
                <w:rFonts w:eastAsia="Times New Roman"/>
                <w:color w:val="000000" w:themeColor="text1"/>
                <w:cs/>
              </w:rPr>
              <w:t>ศักยภาพในการทำให้เกิดภาวะโลกร้อนของก๊าซไนตรัสออกไซด์</w:t>
            </w:r>
          </w:p>
        </w:tc>
      </w:tr>
      <w:tr w:rsidR="00485930" w:rsidRPr="007B4B09" w14:paraId="1FFF860A" w14:textId="77777777" w:rsidTr="00265CA0">
        <w:tc>
          <w:tcPr>
            <w:tcW w:w="1842" w:type="dxa"/>
            <w:shd w:val="clear" w:color="auto" w:fill="auto"/>
          </w:tcPr>
          <w:p w14:paraId="30B3E7AD" w14:textId="77777777" w:rsidR="00485930" w:rsidRPr="007B4B09" w:rsidRDefault="00485930" w:rsidP="005B3B28">
            <w:pPr>
              <w:rPr>
                <w:color w:val="000000" w:themeColor="text1"/>
              </w:rPr>
            </w:pPr>
            <w:r w:rsidRPr="007B4B09">
              <w:rPr>
                <w:color w:val="000000" w:themeColor="text1"/>
                <w:cs/>
              </w:rPr>
              <w:t>แหล่งข้อมูล</w:t>
            </w:r>
          </w:p>
        </w:tc>
        <w:tc>
          <w:tcPr>
            <w:tcW w:w="7089" w:type="dxa"/>
            <w:shd w:val="clear" w:color="auto" w:fill="auto"/>
            <w:vAlign w:val="center"/>
          </w:tcPr>
          <w:p w14:paraId="00CBA82D" w14:textId="77777777" w:rsidR="00485930" w:rsidRPr="007B4B09" w:rsidRDefault="00485930" w:rsidP="005B3B28">
            <w:pPr>
              <w:rPr>
                <w:rFonts w:eastAsia="Times New Roman"/>
                <w:color w:val="000000" w:themeColor="text1"/>
              </w:rPr>
            </w:pPr>
            <w:r w:rsidRPr="007B4B09">
              <w:rPr>
                <w:rFonts w:eastAsia="Times New Roman"/>
                <w:color w:val="000000" w:themeColor="text1"/>
                <w:cs/>
              </w:rPr>
              <w:t xml:space="preserve">ใช้ข้อมูลจากรายงานประเมินสถานการณ์ด้านการเปลี่ยนแปลงสภาพภูมิอากาศที่จัดทำโดยคณะกรรมการระหว่างรัฐบาลว่าด้วยการเปลี่ยนแปลงสภาพภูมิอากาศ </w:t>
            </w:r>
            <w:r w:rsidRPr="007B4B09">
              <w:rPr>
                <w:rFonts w:eastAsia="Times New Roman"/>
                <w:color w:val="000000" w:themeColor="text1"/>
              </w:rPr>
              <w:t xml:space="preserve">(Intergovernmental Panel on Climate Change </w:t>
            </w:r>
            <w:r w:rsidRPr="007B4B09">
              <w:rPr>
                <w:rFonts w:eastAsia="Times New Roman"/>
                <w:color w:val="000000" w:themeColor="text1"/>
                <w:cs/>
              </w:rPr>
              <w:t>หรือ</w:t>
            </w:r>
            <w:r w:rsidRPr="007B4B09">
              <w:rPr>
                <w:rFonts w:eastAsia="Times New Roman"/>
                <w:color w:val="000000" w:themeColor="text1"/>
              </w:rPr>
              <w:t xml:space="preserve"> IPCC</w:t>
            </w:r>
            <w:r w:rsidRPr="007B4B09">
              <w:rPr>
                <w:rFonts w:eastAsia="Times New Roman"/>
                <w:color w:val="000000" w:themeColor="text1"/>
                <w:cs/>
              </w:rPr>
              <w:t xml:space="preserve"> ที่ประกาศโดย อบก.</w:t>
            </w:r>
          </w:p>
        </w:tc>
      </w:tr>
      <w:tr w:rsidR="00485930" w:rsidRPr="007B4B09" w14:paraId="5C2B0F1D" w14:textId="77777777" w:rsidTr="00265CA0">
        <w:tc>
          <w:tcPr>
            <w:tcW w:w="1842" w:type="dxa"/>
            <w:shd w:val="clear" w:color="auto" w:fill="auto"/>
          </w:tcPr>
          <w:p w14:paraId="28C5F03F" w14:textId="77777777" w:rsidR="00485930" w:rsidRPr="007B4B09" w:rsidRDefault="00485930" w:rsidP="005B3B28">
            <w:pPr>
              <w:rPr>
                <w:color w:val="000000" w:themeColor="text1"/>
              </w:rPr>
            </w:pPr>
            <w:r w:rsidRPr="007B4B09">
              <w:rPr>
                <w:color w:val="000000" w:themeColor="text1"/>
                <w:cs/>
              </w:rPr>
              <w:t>วิธีการติดตามผล</w:t>
            </w:r>
          </w:p>
        </w:tc>
        <w:tc>
          <w:tcPr>
            <w:tcW w:w="7089" w:type="dxa"/>
            <w:shd w:val="clear" w:color="auto" w:fill="auto"/>
            <w:vAlign w:val="center"/>
          </w:tcPr>
          <w:p w14:paraId="4C9E7239" w14:textId="77777777" w:rsidR="00485930" w:rsidRPr="007B4B09" w:rsidRDefault="00485930" w:rsidP="005B3B28">
            <w:pPr>
              <w:jc w:val="thaiDistribute"/>
              <w:rPr>
                <w:b/>
                <w:bCs/>
                <w:color w:val="000000" w:themeColor="text1"/>
                <w:u w:val="single"/>
              </w:rPr>
            </w:pPr>
            <w:r w:rsidRPr="007B4B09">
              <w:rPr>
                <w:b/>
                <w:bCs/>
                <w:color w:val="000000" w:themeColor="text1"/>
                <w:u w:val="single"/>
                <w:cs/>
              </w:rPr>
              <w:t>สำหรับการจัดทำเอกสารข้อเสนอโครงการ</w:t>
            </w:r>
          </w:p>
          <w:p w14:paraId="7590C1EB" w14:textId="77777777" w:rsidR="00485930" w:rsidRPr="007B4B09" w:rsidRDefault="00485930" w:rsidP="00485930">
            <w:pPr>
              <w:numPr>
                <w:ilvl w:val="0"/>
                <w:numId w:val="23"/>
              </w:numPr>
              <w:ind w:left="603" w:hanging="283"/>
              <w:jc w:val="thaiDistribute"/>
              <w:rPr>
                <w:color w:val="000000" w:themeColor="text1"/>
              </w:rPr>
            </w:pPr>
            <w:r w:rsidRPr="007B4B09">
              <w:rPr>
                <w:color w:val="000000" w:themeColor="text1"/>
                <w:cs/>
              </w:rPr>
              <w:t xml:space="preserve">ใช้ค่า </w:t>
            </w:r>
            <w:r w:rsidRPr="007B4B09">
              <w:rPr>
                <w:rFonts w:eastAsia="Times New Roman"/>
                <w:color w:val="000000" w:themeColor="text1"/>
              </w:rPr>
              <w:t>GWP</w:t>
            </w:r>
            <w:r w:rsidRPr="007B4B09">
              <w:rPr>
                <w:rFonts w:eastAsia="Times New Roman"/>
                <w:color w:val="000000" w:themeColor="text1"/>
                <w:vertAlign w:val="subscript"/>
              </w:rPr>
              <w:t>N2O</w:t>
            </w:r>
            <w:r w:rsidRPr="007B4B09">
              <w:rPr>
                <w:color w:val="000000" w:themeColor="text1"/>
                <w:cs/>
              </w:rPr>
              <w:t>ล่าสุดที่ อบก. ประกาศ</w:t>
            </w:r>
          </w:p>
          <w:p w14:paraId="4D6C485C" w14:textId="77777777" w:rsidR="00485930" w:rsidRPr="007B4B09" w:rsidRDefault="00485930" w:rsidP="005B3B28">
            <w:pPr>
              <w:jc w:val="thaiDistribute"/>
              <w:rPr>
                <w:color w:val="000000" w:themeColor="text1"/>
              </w:rPr>
            </w:pPr>
            <w:r w:rsidRPr="007B4B09">
              <w:rPr>
                <w:b/>
                <w:bCs/>
                <w:color w:val="000000" w:themeColor="text1"/>
                <w:u w:val="single"/>
                <w:cs/>
              </w:rPr>
              <w:t>สำหรับการติดตามผลการลดการปล่อยก๊าซเรือนกระจก</w:t>
            </w:r>
          </w:p>
          <w:p w14:paraId="4E20D227" w14:textId="77777777" w:rsidR="00485930" w:rsidRPr="007B4B09" w:rsidRDefault="00485930" w:rsidP="00485930">
            <w:pPr>
              <w:numPr>
                <w:ilvl w:val="0"/>
                <w:numId w:val="23"/>
              </w:numPr>
              <w:ind w:left="603" w:hanging="283"/>
              <w:jc w:val="thaiDistribute"/>
              <w:rPr>
                <w:color w:val="000000" w:themeColor="text1"/>
              </w:rPr>
            </w:pPr>
            <w:r w:rsidRPr="007B4B09">
              <w:rPr>
                <w:color w:val="000000" w:themeColor="text1"/>
                <w:cs/>
              </w:rPr>
              <w:t xml:space="preserve">ให้ใช้ค่า </w:t>
            </w:r>
            <w:r w:rsidRPr="007B4B09">
              <w:rPr>
                <w:rFonts w:eastAsia="Times New Roman"/>
                <w:color w:val="000000" w:themeColor="text1"/>
              </w:rPr>
              <w:t>GWP</w:t>
            </w:r>
            <w:r w:rsidRPr="007B4B09">
              <w:rPr>
                <w:rFonts w:eastAsia="Times New Roman"/>
                <w:color w:val="000000" w:themeColor="text1"/>
                <w:vertAlign w:val="subscript"/>
              </w:rPr>
              <w:t>N2O</w:t>
            </w:r>
            <w:r w:rsidRPr="007B4B09">
              <w:rPr>
                <w:color w:val="000000" w:themeColor="text1"/>
                <w:cs/>
              </w:rPr>
              <w:t xml:space="preserve"> ตามที่ อบก. ประกาศ สำหรับประเมินปริมาณก๊าซเรือนกระจกตามช่วงระยะเวลาคิดเครดิต </w:t>
            </w:r>
            <w:r w:rsidRPr="007B4B09">
              <w:rPr>
                <w:color w:val="000000" w:themeColor="text1"/>
              </w:rPr>
              <w:t xml:space="preserve">(Crediting Period) </w:t>
            </w:r>
            <w:r w:rsidRPr="007B4B09">
              <w:rPr>
                <w:color w:val="000000" w:themeColor="text1"/>
                <w:cs/>
              </w:rPr>
              <w:t>ที่ขอรับรองปริมาณก๊าซเรือนกระจก</w:t>
            </w:r>
          </w:p>
        </w:tc>
      </w:tr>
    </w:tbl>
    <w:p w14:paraId="7AEFA96B" w14:textId="77777777" w:rsidR="00485930" w:rsidRPr="007B4B09" w:rsidRDefault="00485930" w:rsidP="00485930">
      <w:pPr>
        <w:ind w:firstLine="720"/>
        <w:rPr>
          <w:color w:val="000000" w:themeColor="text1"/>
          <w:cs/>
        </w:rPr>
      </w:pPr>
    </w:p>
    <w:p w14:paraId="57435E90" w14:textId="77777777" w:rsidR="00485930" w:rsidRPr="007B4B09" w:rsidRDefault="00485930" w:rsidP="00485930">
      <w:pPr>
        <w:ind w:firstLine="720"/>
        <w:rPr>
          <w:color w:val="000000" w:themeColor="text1"/>
        </w:rPr>
      </w:pPr>
      <w:r w:rsidRPr="007B4B09">
        <w:rPr>
          <w:rFonts w:hint="cs"/>
          <w:color w:val="000000" w:themeColor="text1"/>
          <w:cs/>
        </w:rPr>
        <w:t>สำหรับพารามิเตอร์อื่น ๆ ที่ต้องติดตามผล ปรากฎในเครื่องมือคำนวณที่เกี่ยวข้อง</w:t>
      </w:r>
    </w:p>
    <w:p w14:paraId="4E8F9B58" w14:textId="77777777" w:rsidR="00485930" w:rsidRPr="007B4B09" w:rsidRDefault="00485930" w:rsidP="001133AC">
      <w:pPr>
        <w:rPr>
          <w:color w:val="000000" w:themeColor="text1"/>
        </w:rPr>
      </w:pPr>
    </w:p>
    <w:p w14:paraId="7647616C" w14:textId="77777777" w:rsidR="006219F9" w:rsidRPr="007B4B09" w:rsidRDefault="006219F9" w:rsidP="006219F9">
      <w:pPr>
        <w:rPr>
          <w:color w:val="000000" w:themeColor="text1"/>
        </w:rPr>
      </w:pPr>
      <w:bookmarkStart w:id="42" w:name="_Hlk100315385"/>
    </w:p>
    <w:p w14:paraId="26E2A070" w14:textId="77777777" w:rsidR="00442E6C" w:rsidRPr="007B4B09" w:rsidRDefault="00442E6C">
      <w:pPr>
        <w:rPr>
          <w:b/>
          <w:bCs/>
          <w:color w:val="000000" w:themeColor="text1"/>
        </w:rPr>
      </w:pPr>
      <w:r w:rsidRPr="007B4B09">
        <w:rPr>
          <w:b/>
          <w:bCs/>
          <w:color w:val="000000" w:themeColor="text1"/>
        </w:rPr>
        <w:br w:type="page"/>
      </w:r>
    </w:p>
    <w:p w14:paraId="2B716000" w14:textId="2AF22783" w:rsidR="00847BA3" w:rsidRPr="007B4B09" w:rsidRDefault="00847BA3" w:rsidP="006219F9">
      <w:pPr>
        <w:rPr>
          <w:b/>
          <w:bCs/>
          <w:color w:val="000000" w:themeColor="text1"/>
        </w:rPr>
      </w:pPr>
      <w:r w:rsidRPr="007B4B09">
        <w:rPr>
          <w:b/>
          <w:bCs/>
          <w:color w:val="000000" w:themeColor="text1"/>
        </w:rPr>
        <w:lastRenderedPageBreak/>
        <w:t>1</w:t>
      </w:r>
      <w:r w:rsidR="000F4556" w:rsidRPr="007B4B09">
        <w:rPr>
          <w:b/>
          <w:bCs/>
          <w:color w:val="000000" w:themeColor="text1"/>
        </w:rPr>
        <w:t>2</w:t>
      </w:r>
      <w:r w:rsidRPr="007B4B09">
        <w:rPr>
          <w:b/>
          <w:bCs/>
          <w:color w:val="000000" w:themeColor="text1"/>
        </w:rPr>
        <w:t xml:space="preserve">. </w:t>
      </w:r>
      <w:r w:rsidRPr="007B4B09">
        <w:rPr>
          <w:rFonts w:hint="cs"/>
          <w:b/>
          <w:bCs/>
          <w:color w:val="000000" w:themeColor="text1"/>
          <w:cs/>
        </w:rPr>
        <w:t>เอกสารอ้างอิง</w:t>
      </w:r>
    </w:p>
    <w:p w14:paraId="1B5F6B09" w14:textId="4AF8622F" w:rsidR="00F315D6" w:rsidRPr="007B4B09" w:rsidRDefault="00F315D6" w:rsidP="00847BA3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197"/>
        <w:rPr>
          <w:rFonts w:eastAsia="Calibri"/>
          <w:color w:val="000000" w:themeColor="text1"/>
        </w:rPr>
      </w:pPr>
      <w:r w:rsidRPr="007B4B09">
        <w:rPr>
          <w:rFonts w:eastAsia="Calibri"/>
          <w:color w:val="000000" w:themeColor="text1"/>
        </w:rPr>
        <w:t>2019 Refinement to the 2006 IPCC Guidelines for National Greenhouse Gas Inventories</w:t>
      </w:r>
      <w:r w:rsidRPr="007B4B09">
        <w:rPr>
          <w:rFonts w:eastAsia="Calibri" w:hint="cs"/>
          <w:color w:val="000000" w:themeColor="text1"/>
          <w:cs/>
        </w:rPr>
        <w:t xml:space="preserve"> </w:t>
      </w:r>
      <w:r w:rsidRPr="007B4B09">
        <w:rPr>
          <w:rFonts w:eastAsia="Calibri"/>
          <w:color w:val="000000" w:themeColor="text1"/>
        </w:rPr>
        <w:t>Volume 4</w:t>
      </w:r>
      <w:r w:rsidRPr="007B4B09">
        <w:rPr>
          <w:rFonts w:eastAsia="Calibri"/>
          <w:color w:val="000000" w:themeColor="text1"/>
          <w:cs/>
        </w:rPr>
        <w:t xml:space="preserve">: </w:t>
      </w:r>
      <w:r w:rsidRPr="007B4B09">
        <w:rPr>
          <w:rFonts w:eastAsia="Calibri"/>
          <w:color w:val="000000" w:themeColor="text1"/>
        </w:rPr>
        <w:t>Agriculture, Forestry and Other Land Use</w:t>
      </w:r>
    </w:p>
    <w:p w14:paraId="79AEE0E9" w14:textId="5104EA36" w:rsidR="00350CBC" w:rsidRPr="007B4B09" w:rsidRDefault="00350CBC" w:rsidP="00350CBC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197"/>
        <w:rPr>
          <w:rFonts w:eastAsia="Calibri"/>
          <w:color w:val="000000" w:themeColor="text1"/>
        </w:rPr>
      </w:pPr>
      <w:r w:rsidRPr="007B4B09">
        <w:rPr>
          <w:rFonts w:eastAsia="Calibri"/>
          <w:color w:val="000000" w:themeColor="text1"/>
        </w:rPr>
        <w:t xml:space="preserve">ACR REDD Methodology Modules </w:t>
      </w:r>
    </w:p>
    <w:p w14:paraId="377CABE7" w14:textId="14F879A5" w:rsidR="00847BA3" w:rsidRPr="007B4B09" w:rsidRDefault="00847BA3" w:rsidP="00847BA3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197"/>
        <w:rPr>
          <w:rFonts w:eastAsia="Calibri"/>
          <w:color w:val="000000" w:themeColor="text1"/>
        </w:rPr>
      </w:pPr>
      <w:r w:rsidRPr="007B4B09">
        <w:rPr>
          <w:rFonts w:eastAsia="Calibri"/>
          <w:color w:val="000000" w:themeColor="text1"/>
        </w:rPr>
        <w:t>VM0007</w:t>
      </w:r>
      <w:r w:rsidRPr="007B4B09">
        <w:rPr>
          <w:rFonts w:eastAsia="Calibri" w:hint="cs"/>
          <w:color w:val="000000" w:themeColor="text1"/>
          <w:cs/>
        </w:rPr>
        <w:t xml:space="preserve"> </w:t>
      </w:r>
      <w:r w:rsidRPr="007B4B09">
        <w:rPr>
          <w:rFonts w:eastAsia="Calibri"/>
          <w:color w:val="000000" w:themeColor="text1"/>
        </w:rPr>
        <w:t>REDD+ Methodology Framework (REDD+ MF)</w:t>
      </w:r>
      <w:r w:rsidRPr="007B4B09">
        <w:rPr>
          <w:rFonts w:eastAsia="Calibri" w:hint="cs"/>
          <w:color w:val="000000" w:themeColor="text1"/>
          <w:cs/>
        </w:rPr>
        <w:t xml:space="preserve"> </w:t>
      </w:r>
      <w:r w:rsidRPr="007B4B09">
        <w:rPr>
          <w:rFonts w:eastAsia="Calibri"/>
          <w:color w:val="000000" w:themeColor="text1"/>
        </w:rPr>
        <w:t xml:space="preserve">Version </w:t>
      </w:r>
      <w:r w:rsidRPr="007B4B09">
        <w:rPr>
          <w:rFonts w:eastAsia="Calibri"/>
          <w:color w:val="000000" w:themeColor="text1"/>
          <w:cs/>
        </w:rPr>
        <w:t>1.6</w:t>
      </w:r>
    </w:p>
    <w:p w14:paraId="44DB96D5" w14:textId="77777777" w:rsidR="00847BA3" w:rsidRPr="007B4B09" w:rsidRDefault="00847BA3" w:rsidP="00847BA3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197"/>
        <w:rPr>
          <w:rFonts w:eastAsia="Calibri"/>
          <w:color w:val="000000" w:themeColor="text1"/>
        </w:rPr>
      </w:pPr>
      <w:r w:rsidRPr="007B4B09">
        <w:rPr>
          <w:rFonts w:eastAsia="Calibri"/>
          <w:color w:val="000000" w:themeColor="text1"/>
        </w:rPr>
        <w:t>VM0037 Methodology for Implementation of REDD+ Activities in Landscapes Affected by Mosaic Deforestation and Degradation</w:t>
      </w:r>
    </w:p>
    <w:p w14:paraId="378F8F16" w14:textId="77777777" w:rsidR="00847BA3" w:rsidRPr="007B4B09" w:rsidRDefault="00847BA3" w:rsidP="00847BA3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197"/>
        <w:rPr>
          <w:rFonts w:eastAsia="Calibri"/>
          <w:color w:val="000000" w:themeColor="text1"/>
        </w:rPr>
      </w:pPr>
      <w:r w:rsidRPr="007B4B09">
        <w:rPr>
          <w:rFonts w:eastAsia="Calibri"/>
          <w:color w:val="000000" w:themeColor="text1"/>
        </w:rPr>
        <w:t>T-VER-METH-FOR-</w:t>
      </w:r>
      <w:r w:rsidRPr="007B4B09">
        <w:rPr>
          <w:rFonts w:eastAsia="Calibri"/>
          <w:color w:val="000000" w:themeColor="text1"/>
          <w:cs/>
        </w:rPr>
        <w:t>02</w:t>
      </w:r>
      <w:r w:rsidRPr="007B4B09">
        <w:rPr>
          <w:rFonts w:eastAsia="Calibri" w:hint="cs"/>
          <w:color w:val="000000" w:themeColor="text1"/>
          <w:cs/>
        </w:rPr>
        <w:t xml:space="preserve"> </w:t>
      </w:r>
      <w:r w:rsidRPr="007B4B09">
        <w:rPr>
          <w:rFonts w:eastAsia="Calibri"/>
          <w:color w:val="000000" w:themeColor="text1"/>
          <w:cs/>
        </w:rPr>
        <w:t xml:space="preserve">ระเบียบวิธีการลดก๊าซเรือนกระจกภาคสมัครใจสำหรับการลดการปล่อยก๊าซเรือนกระจกจากการทำลายป่าและความเสื่อมโทรมของป่า และการเพิ่มพูนการกักเก็บคาร์บอนในพื้นที่ป่าในระดับโครงการ </w:t>
      </w:r>
      <w:r w:rsidRPr="007B4B09">
        <w:rPr>
          <w:rFonts w:eastAsia="Calibri" w:hint="cs"/>
          <w:color w:val="000000" w:themeColor="text1"/>
          <w:cs/>
        </w:rPr>
        <w:t>(</w:t>
      </w:r>
      <w:r w:rsidRPr="007B4B09">
        <w:rPr>
          <w:rFonts w:eastAsia="Calibri"/>
          <w:color w:val="000000" w:themeColor="text1"/>
        </w:rPr>
        <w:t>version 04)</w:t>
      </w:r>
    </w:p>
    <w:p w14:paraId="19710D98" w14:textId="77777777" w:rsidR="00847BA3" w:rsidRPr="007B4B09" w:rsidRDefault="00847BA3" w:rsidP="00847BA3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197"/>
        <w:rPr>
          <w:rFonts w:eastAsia="Calibri"/>
          <w:color w:val="000000" w:themeColor="text1"/>
        </w:rPr>
      </w:pPr>
      <w:r w:rsidRPr="007B4B09">
        <w:rPr>
          <w:rFonts w:eastAsia="Calibri"/>
          <w:color w:val="000000" w:themeColor="text1"/>
        </w:rPr>
        <w:t xml:space="preserve">TVER-METH-13-01 </w:t>
      </w:r>
      <w:r w:rsidRPr="007B4B09">
        <w:rPr>
          <w:rFonts w:eastAsia="Calibri"/>
          <w:color w:val="000000" w:themeColor="text1"/>
          <w:cs/>
        </w:rPr>
        <w:t>ระเบียบวิธีลดก๊าซเรือนกระจกภาคสมัครใจ สำหรับกิจกรรมการปลูกป่า (ยกเว้นพื้นที่ชุ่มน้ำ)</w:t>
      </w:r>
      <w:r w:rsidR="00C84849" w:rsidRPr="007B4B09">
        <w:rPr>
          <w:rFonts w:eastAsia="Calibri" w:hint="cs"/>
          <w:color w:val="000000" w:themeColor="text1"/>
          <w:cs/>
        </w:rPr>
        <w:t xml:space="preserve"> </w:t>
      </w:r>
      <w:r w:rsidRPr="007B4B09">
        <w:rPr>
          <w:rFonts w:eastAsia="Calibri"/>
          <w:color w:val="000000" w:themeColor="text1"/>
        </w:rPr>
        <w:t>(Afforestation/Reforestation of lands except wetlands)</w:t>
      </w:r>
    </w:p>
    <w:p w14:paraId="21234874" w14:textId="77777777" w:rsidR="00847BA3" w:rsidRPr="007B4B09" w:rsidRDefault="00847BA3" w:rsidP="006219F9">
      <w:pPr>
        <w:rPr>
          <w:color w:val="000000" w:themeColor="text1"/>
          <w:cs/>
        </w:rPr>
      </w:pPr>
    </w:p>
    <w:p w14:paraId="619F4183" w14:textId="77777777" w:rsidR="00847BA3" w:rsidRPr="007B4B09" w:rsidRDefault="00847BA3" w:rsidP="00290B13">
      <w:pPr>
        <w:pStyle w:val="Title"/>
        <w:rPr>
          <w:color w:val="000000" w:themeColor="text1"/>
        </w:rPr>
      </w:pPr>
    </w:p>
    <w:p w14:paraId="35A12159" w14:textId="77777777" w:rsidR="00F22BEC" w:rsidRPr="007B4B09" w:rsidRDefault="008F296D" w:rsidP="00290B13">
      <w:pPr>
        <w:pStyle w:val="Title"/>
        <w:rPr>
          <w:color w:val="000000" w:themeColor="text1"/>
        </w:rPr>
      </w:pPr>
      <w:r w:rsidRPr="007B4B09">
        <w:rPr>
          <w:color w:val="000000" w:themeColor="text1"/>
          <w:cs/>
        </w:rPr>
        <w:br w:type="column"/>
      </w:r>
      <w:r w:rsidR="00C37BA5" w:rsidRPr="007B4B09">
        <w:rPr>
          <w:rFonts w:hint="cs"/>
          <w:color w:val="000000" w:themeColor="text1"/>
          <w:cs/>
        </w:rPr>
        <w:lastRenderedPageBreak/>
        <w:t>ภาคผนวก</w:t>
      </w:r>
    </w:p>
    <w:p w14:paraId="0189163F" w14:textId="77777777" w:rsidR="00290B13" w:rsidRPr="00A36236" w:rsidRDefault="008E5ECD" w:rsidP="00290B13">
      <w:pPr>
        <w:pStyle w:val="Heading1"/>
        <w:rPr>
          <w:color w:val="auto"/>
        </w:rPr>
      </w:pPr>
      <w:bookmarkStart w:id="43" w:name="_Hlk100315402"/>
      <w:bookmarkEnd w:id="42"/>
      <w:r w:rsidRPr="00A36236">
        <w:rPr>
          <w:color w:val="auto"/>
          <w:cs/>
        </w:rPr>
        <w:t xml:space="preserve">ภาคผนวกที่ </w:t>
      </w:r>
      <w:r w:rsidRPr="00A36236">
        <w:rPr>
          <w:rFonts w:hint="cs"/>
          <w:color w:val="auto"/>
          <w:cs/>
        </w:rPr>
        <w:t>1</w:t>
      </w:r>
      <w:r w:rsidR="00222EDB" w:rsidRPr="00A36236">
        <w:rPr>
          <w:rFonts w:hint="cs"/>
          <w:color w:val="auto"/>
          <w:cs/>
        </w:rPr>
        <w:t xml:space="preserve"> นิยามที่เกี่ยวข้อง</w:t>
      </w:r>
      <w:r w:rsidR="00A02080" w:rsidRPr="00A36236">
        <w:rPr>
          <w:rFonts w:hint="cs"/>
          <w:color w:val="auto"/>
          <w:cs/>
        </w:rPr>
        <w:t>และคำย่อ</w:t>
      </w:r>
    </w:p>
    <w:p w14:paraId="03272A3C" w14:textId="77777777" w:rsidR="00A02080" w:rsidRPr="00A36236" w:rsidRDefault="00A02080" w:rsidP="00A02080">
      <w:pPr>
        <w:rPr>
          <w:b/>
          <w:bCs/>
          <w:cs/>
        </w:rPr>
      </w:pPr>
      <w:r w:rsidRPr="00A36236">
        <w:rPr>
          <w:b/>
          <w:bCs/>
          <w:cs/>
        </w:rPr>
        <w:t>นิยามที่เกี่ยวข้อง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95"/>
        <w:gridCol w:w="6300"/>
      </w:tblGrid>
      <w:tr w:rsidR="00642ECB" w:rsidRPr="00A36236" w14:paraId="037699DB" w14:textId="77777777">
        <w:trPr>
          <w:tblHeader/>
        </w:trPr>
        <w:tc>
          <w:tcPr>
            <w:tcW w:w="2695" w:type="dxa"/>
            <w:shd w:val="clear" w:color="auto" w:fill="D9D9D9"/>
          </w:tcPr>
          <w:p w14:paraId="108BEDE2" w14:textId="77777777" w:rsidR="00D12872" w:rsidRPr="00A36236" w:rsidRDefault="00D12872" w:rsidP="00D12872">
            <w:pPr>
              <w:jc w:val="center"/>
              <w:rPr>
                <w:b/>
                <w:bCs/>
                <w:cs/>
              </w:rPr>
            </w:pPr>
            <w:r w:rsidRPr="00A36236">
              <w:rPr>
                <w:rFonts w:hint="cs"/>
                <w:b/>
                <w:bCs/>
                <w:cs/>
              </w:rPr>
              <w:t>คำศัพท์</w:t>
            </w:r>
          </w:p>
        </w:tc>
        <w:tc>
          <w:tcPr>
            <w:tcW w:w="6300" w:type="dxa"/>
            <w:shd w:val="clear" w:color="auto" w:fill="D9D9D9"/>
          </w:tcPr>
          <w:p w14:paraId="6331AAE9" w14:textId="77777777" w:rsidR="00D12872" w:rsidRPr="00A36236" w:rsidRDefault="00D12872" w:rsidP="00D12872">
            <w:pPr>
              <w:jc w:val="center"/>
              <w:rPr>
                <w:b/>
                <w:bCs/>
                <w:cs/>
              </w:rPr>
            </w:pPr>
            <w:r w:rsidRPr="00A36236">
              <w:rPr>
                <w:rFonts w:hint="cs"/>
                <w:b/>
                <w:bCs/>
                <w:cs/>
              </w:rPr>
              <w:t>นิยาม</w:t>
            </w:r>
          </w:p>
        </w:tc>
      </w:tr>
      <w:tr w:rsidR="00642ECB" w:rsidRPr="00A36236" w14:paraId="062E8392" w14:textId="77777777" w:rsidTr="008046CE">
        <w:tc>
          <w:tcPr>
            <w:tcW w:w="2695" w:type="dxa"/>
            <w:shd w:val="clear" w:color="auto" w:fill="auto"/>
          </w:tcPr>
          <w:p w14:paraId="77F9233F" w14:textId="77777777" w:rsidR="00FC634A" w:rsidRPr="00A36236" w:rsidRDefault="00FC634A" w:rsidP="00FC634A">
            <w:bookmarkStart w:id="44" w:name="_Hlk100315433"/>
            <w:bookmarkEnd w:id="43"/>
            <w:r w:rsidRPr="00A36236">
              <w:rPr>
                <w:cs/>
              </w:rPr>
              <w:t>ก๊าซเรือนกระจก</w:t>
            </w:r>
            <w:r w:rsidR="00154DCB" w:rsidRPr="00A36236">
              <w:t xml:space="preserve"> (Green House Gas: GHG)</w:t>
            </w:r>
          </w:p>
        </w:tc>
        <w:tc>
          <w:tcPr>
            <w:tcW w:w="6300" w:type="dxa"/>
          </w:tcPr>
          <w:p w14:paraId="2BCA2D09" w14:textId="77777777" w:rsidR="00FC634A" w:rsidRPr="00A36236" w:rsidRDefault="00FC634A" w:rsidP="00FC634A">
            <w:pPr>
              <w:rPr>
                <w:cs/>
              </w:rPr>
            </w:pPr>
            <w:r w:rsidRPr="00A36236">
              <w:rPr>
                <w:cs/>
              </w:rPr>
              <w:t>เป็นก๊าซที่มีคุณสมบัติในการดูดซับคลื่นรังสีความร้อน (หรือรังสีอินฟราเรด) ได้ดี ก๊าซเหล่านี้มีความจำเป็นต่อการรักษาอุณหภูมิในบรรยากาศของโลกให้คงที่ เมื่อมีก๊าซเหล่านี้ในบรรยากาศมากขึ้นบรรยากาศโลกจึงมีอุณหภูมิสูงขึ้น ก๊าซเรือนกระจก</w:t>
            </w:r>
            <w:r w:rsidRPr="00A36236">
              <w:rPr>
                <w:rFonts w:hint="cs"/>
                <w:cs/>
              </w:rPr>
              <w:t>สำคัญที่กำหนดใน</w:t>
            </w:r>
            <w:r w:rsidRPr="00A36236">
              <w:rPr>
                <w:cs/>
              </w:rPr>
              <w:t>พิธีสารเกียวโต</w:t>
            </w:r>
            <w:r w:rsidRPr="00A36236">
              <w:rPr>
                <w:rFonts w:hint="cs"/>
                <w:cs/>
              </w:rPr>
              <w:t>มี</w:t>
            </w:r>
            <w:r w:rsidRPr="00A36236">
              <w:rPr>
                <w:cs/>
              </w:rPr>
              <w:t xml:space="preserve"> 6 ชนิด คือ </w:t>
            </w:r>
            <w:r w:rsidRPr="00A36236">
              <w:t>CO</w:t>
            </w:r>
            <w:r w:rsidRPr="00A36236">
              <w:rPr>
                <w:vertAlign w:val="subscript"/>
              </w:rPr>
              <w:t>2</w:t>
            </w:r>
            <w:r w:rsidRPr="00A36236">
              <w:t>, CH</w:t>
            </w:r>
            <w:r w:rsidRPr="00A36236">
              <w:rPr>
                <w:vertAlign w:val="subscript"/>
              </w:rPr>
              <w:t>4</w:t>
            </w:r>
            <w:r w:rsidRPr="00A36236">
              <w:t>, N</w:t>
            </w:r>
            <w:r w:rsidRPr="00A36236">
              <w:rPr>
                <w:vertAlign w:val="subscript"/>
              </w:rPr>
              <w:t>2</w:t>
            </w:r>
            <w:r w:rsidRPr="00A36236">
              <w:t xml:space="preserve">O, HFCs, PFCs, </w:t>
            </w:r>
            <w:r w:rsidRPr="00A36236">
              <w:rPr>
                <w:cs/>
              </w:rPr>
              <w:t xml:space="preserve">และ </w:t>
            </w:r>
            <w:r w:rsidRPr="00A36236">
              <w:t>SF</w:t>
            </w:r>
            <w:r w:rsidRPr="00A36236">
              <w:rPr>
                <w:vertAlign w:val="subscript"/>
              </w:rPr>
              <w:t>6</w:t>
            </w:r>
          </w:p>
        </w:tc>
      </w:tr>
      <w:tr w:rsidR="007F575F" w:rsidRPr="00A36236" w14:paraId="25A42109" w14:textId="77777777" w:rsidTr="0004106B">
        <w:tc>
          <w:tcPr>
            <w:tcW w:w="2695" w:type="dxa"/>
            <w:shd w:val="clear" w:color="auto" w:fill="auto"/>
          </w:tcPr>
          <w:p w14:paraId="417A2E96" w14:textId="77777777" w:rsidR="007F575F" w:rsidRPr="00A36236" w:rsidRDefault="007F575F" w:rsidP="007F575F">
            <w:r w:rsidRPr="00A36236">
              <w:rPr>
                <w:rFonts w:hint="cs"/>
                <w:cs/>
              </w:rPr>
              <w:t xml:space="preserve">กรณีฐาน </w:t>
            </w:r>
            <w:r w:rsidRPr="00A36236">
              <w:t>(baseline)</w:t>
            </w:r>
          </w:p>
        </w:tc>
        <w:tc>
          <w:tcPr>
            <w:tcW w:w="6300" w:type="dxa"/>
          </w:tcPr>
          <w:p w14:paraId="075A1354" w14:textId="77777777" w:rsidR="007F575F" w:rsidRPr="00A36236" w:rsidRDefault="007F575F" w:rsidP="007F575F">
            <w:pPr>
              <w:jc w:val="thaiDistribute"/>
              <w:rPr>
                <w:cs/>
              </w:rPr>
            </w:pPr>
            <w:r w:rsidRPr="00A36236">
              <w:rPr>
                <w:cs/>
              </w:rPr>
              <w:t>กรณีการปล่อยก๊าซเรือนกระจกตามสภาพปกติในกรณีที่ยังไม่มีการดำเนินงานโครงการลดการปล่อยก๊าซเรือนกระจกแต่อย่างใด</w:t>
            </w:r>
          </w:p>
        </w:tc>
      </w:tr>
      <w:tr w:rsidR="007F575F" w:rsidRPr="00A36236" w14:paraId="6383E55F" w14:textId="77777777" w:rsidTr="0004106B">
        <w:tc>
          <w:tcPr>
            <w:tcW w:w="2695" w:type="dxa"/>
            <w:shd w:val="clear" w:color="auto" w:fill="auto"/>
          </w:tcPr>
          <w:p w14:paraId="24940D7E" w14:textId="77777777" w:rsidR="007F575F" w:rsidRPr="00A36236" w:rsidRDefault="007F575F" w:rsidP="007F575F">
            <w:pPr>
              <w:rPr>
                <w:rFonts w:eastAsia="Times New Roman"/>
                <w:cs/>
              </w:rPr>
            </w:pPr>
            <w:r w:rsidRPr="00A36236">
              <w:rPr>
                <w:rFonts w:eastAsia="Times New Roman" w:hint="cs"/>
                <w:cs/>
              </w:rPr>
              <w:t>การทำลายป่า (</w:t>
            </w:r>
            <w:r w:rsidRPr="00A36236">
              <w:rPr>
                <w:rFonts w:eastAsia="Times New Roman"/>
              </w:rPr>
              <w:t>deforestation</w:t>
            </w:r>
            <w:r w:rsidRPr="00A36236">
              <w:rPr>
                <w:rFonts w:eastAsia="Times New Roman" w:hint="cs"/>
                <w:cs/>
              </w:rPr>
              <w:t>)</w:t>
            </w:r>
          </w:p>
        </w:tc>
        <w:tc>
          <w:tcPr>
            <w:tcW w:w="6300" w:type="dxa"/>
          </w:tcPr>
          <w:p w14:paraId="5ED66F97" w14:textId="77777777" w:rsidR="007F575F" w:rsidRPr="00A36236" w:rsidRDefault="007F575F" w:rsidP="007F575F">
            <w:pPr>
              <w:rPr>
                <w:cs/>
              </w:rPr>
            </w:pPr>
            <w:r w:rsidRPr="00A36236">
              <w:rPr>
                <w:cs/>
              </w:rPr>
              <w:t>การ</w:t>
            </w:r>
            <w:r w:rsidRPr="00A36236">
              <w:rPr>
                <w:rFonts w:hint="cs"/>
                <w:cs/>
              </w:rPr>
              <w:t>เปลี่ยน</w:t>
            </w:r>
            <w:r w:rsidRPr="00A36236">
              <w:rPr>
                <w:cs/>
              </w:rPr>
              <w:t>แปลงที่ดินป่าไม้เป็นพื้นที่ที่ไม่ใช่ป่าโดยมนุษย์โดยตรง การทำลายป่าหมายถึงการสูญเสียพื้นที่ป่าในระยะยาวหรือถาวร สำหรับวิธีการนี้ การเปลี่ยนแปลงการใช้ที่ดินจากพื้นที่ป่าเป็นพื้นที่ที่ไม่ใช่ป่าต้องไม่น้อยกว่า</w:t>
            </w:r>
            <w:r w:rsidRPr="00A36236">
              <w:rPr>
                <w:rFonts w:hint="cs"/>
                <w:cs/>
              </w:rPr>
              <w:t xml:space="preserve"> </w:t>
            </w:r>
            <w:r w:rsidRPr="00A36236">
              <w:t xml:space="preserve">3 </w:t>
            </w:r>
            <w:r w:rsidRPr="00A36236">
              <w:rPr>
                <w:cs/>
              </w:rPr>
              <w:t>ปี</w:t>
            </w:r>
          </w:p>
        </w:tc>
      </w:tr>
      <w:tr w:rsidR="007F575F" w:rsidRPr="00A36236" w14:paraId="547BB39F" w14:textId="77777777" w:rsidTr="0004106B">
        <w:tc>
          <w:tcPr>
            <w:tcW w:w="2695" w:type="dxa"/>
            <w:shd w:val="clear" w:color="auto" w:fill="auto"/>
          </w:tcPr>
          <w:p w14:paraId="56034E78" w14:textId="77777777" w:rsidR="007F575F" w:rsidRPr="00A36236" w:rsidRDefault="007F575F" w:rsidP="007F575F">
            <w:pPr>
              <w:rPr>
                <w:cs/>
              </w:rPr>
            </w:pPr>
            <w:r w:rsidRPr="00A36236">
              <w:rPr>
                <w:cs/>
              </w:rPr>
              <w:t>การรั่วไหล</w:t>
            </w:r>
            <w:r w:rsidRPr="00A36236">
              <w:t xml:space="preserve"> (leakage)</w:t>
            </w:r>
          </w:p>
        </w:tc>
        <w:tc>
          <w:tcPr>
            <w:tcW w:w="6300" w:type="dxa"/>
          </w:tcPr>
          <w:p w14:paraId="57E62D14" w14:textId="77777777" w:rsidR="007F575F" w:rsidRPr="00A36236" w:rsidRDefault="007F575F" w:rsidP="007F575F">
            <w:r w:rsidRPr="00A36236">
              <w:rPr>
                <w:cs/>
              </w:rPr>
              <w:t>การรั่วไหลที่เกิดจากการประยุกต์ใช้แนวทางการอนุรักษ์ในพื้นที่โครงการซึ่งนำไปสู่การเคลื่อนย้ายที่ไม่พึงประสงค์ของ</w:t>
            </w:r>
            <w:r w:rsidRPr="00A36236">
              <w:rPr>
                <w:rFonts w:hint="cs"/>
                <w:cs/>
              </w:rPr>
              <w:t>ปัจจัยขับเคลื่อน</w:t>
            </w:r>
            <w:r w:rsidRPr="00A36236">
              <w:rPr>
                <w:cs/>
              </w:rPr>
              <w:t>การเปลี่ยนแปลงป่า (</w:t>
            </w:r>
            <w:r w:rsidRPr="00A36236">
              <w:t xml:space="preserve">Drivers of Forest Change: DoFC) </w:t>
            </w:r>
            <w:r w:rsidRPr="00A36236">
              <w:rPr>
                <w:cs/>
              </w:rPr>
              <w:t>นอกพื้นที่โครงการนำไปสู่การปล่อย</w:t>
            </w:r>
            <w:r w:rsidRPr="00A36236">
              <w:rPr>
                <w:rFonts w:hint="cs"/>
                <w:cs/>
              </w:rPr>
              <w:t>ก๊าซเรือนกระจก</w:t>
            </w:r>
            <w:r w:rsidRPr="00A36236">
              <w:rPr>
                <w:cs/>
              </w:rPr>
              <w:t>เนื่องจากการทำลายป่าและความเสื่อมโทรมของป่าในพื้นที</w:t>
            </w:r>
            <w:r w:rsidRPr="00A36236">
              <w:rPr>
                <w:rFonts w:hint="cs"/>
                <w:cs/>
              </w:rPr>
              <w:t>่</w:t>
            </w:r>
            <w:r w:rsidRPr="00A36236">
              <w:rPr>
                <w:cs/>
              </w:rPr>
              <w:t>เหล่านั้น</w:t>
            </w:r>
          </w:p>
          <w:p w14:paraId="345C5027" w14:textId="77777777" w:rsidR="007F575F" w:rsidRPr="00A36236" w:rsidRDefault="007F575F" w:rsidP="007F575F">
            <w:pPr>
              <w:rPr>
                <w:cs/>
              </w:rPr>
            </w:pPr>
            <w:r w:rsidRPr="00A36236">
              <w:rPr>
                <w:cs/>
              </w:rPr>
              <w:t xml:space="preserve">ในกรณีที่การเปลี่ยนแปลงของกิจกรรมเพิ่มอัตรา </w:t>
            </w:r>
            <w:r w:rsidRPr="00A36236">
              <w:t xml:space="preserve">DoFC </w:t>
            </w:r>
            <w:r w:rsidRPr="00A36236">
              <w:rPr>
                <w:cs/>
              </w:rPr>
              <w:t>การเปลี่ยนแปลงการใช้ที่ดินที่เกี่ยวข้อง การเปลี่ยนแปลงปริมาณคาร์บอน และการปล่อย</w:t>
            </w:r>
            <w:r w:rsidRPr="00A36236">
              <w:rPr>
                <w:rFonts w:hint="cs"/>
                <w:cs/>
              </w:rPr>
              <w:t>ก๊าซเรือนกระจก</w:t>
            </w:r>
            <w:r w:rsidRPr="00A36236">
              <w:rPr>
                <w:cs/>
              </w:rPr>
              <w:t xml:space="preserve">ที่ไม่ใช่ </w:t>
            </w:r>
            <w:r w:rsidRPr="00A36236">
              <w:t>CO</w:t>
            </w:r>
            <w:r w:rsidRPr="00A36236">
              <w:rPr>
                <w:vertAlign w:val="subscript"/>
                <w:cs/>
              </w:rPr>
              <w:t>2</w:t>
            </w:r>
            <w:r w:rsidRPr="00A36236">
              <w:rPr>
                <w:cs/>
              </w:rPr>
              <w:t xml:space="preserve"> จะต้องถูกประเมินและถือเป็นการรั่วไหล</w:t>
            </w:r>
          </w:p>
        </w:tc>
      </w:tr>
      <w:tr w:rsidR="007F575F" w:rsidRPr="00A36236" w14:paraId="32936EB6" w14:textId="77777777" w:rsidTr="0004106B">
        <w:tc>
          <w:tcPr>
            <w:tcW w:w="2695" w:type="dxa"/>
            <w:shd w:val="clear" w:color="auto" w:fill="auto"/>
          </w:tcPr>
          <w:p w14:paraId="1F200989" w14:textId="77777777" w:rsidR="007F575F" w:rsidRDefault="007F575F" w:rsidP="007F575F">
            <w:r w:rsidRPr="00A36236">
              <w:rPr>
                <w:cs/>
              </w:rPr>
              <w:t xml:space="preserve">กิจกรรมลดการปล่อยก๊าซเรือนกระจกจากการทำลายป่าและความเสื่อมโทรม </w:t>
            </w:r>
          </w:p>
          <w:p w14:paraId="28A6B13B" w14:textId="762A80FC" w:rsidR="00CE53DD" w:rsidRPr="00A36236" w:rsidRDefault="00CE53DD" w:rsidP="007F575F">
            <w:pPr>
              <w:rPr>
                <w:cs/>
              </w:rPr>
            </w:pPr>
            <w:r>
              <w:t>(</w:t>
            </w:r>
            <w:r w:rsidRPr="00A36236">
              <w:t>Reducing Emissions from Deforestation and forest Degradation</w:t>
            </w:r>
            <w:r>
              <w:t>)</w:t>
            </w:r>
          </w:p>
        </w:tc>
        <w:tc>
          <w:tcPr>
            <w:tcW w:w="6300" w:type="dxa"/>
          </w:tcPr>
          <w:p w14:paraId="1DE9EF70" w14:textId="77777777" w:rsidR="007F575F" w:rsidRPr="00A36236" w:rsidRDefault="007F575F" w:rsidP="007F575F">
            <w:pPr>
              <w:rPr>
                <w:cs/>
              </w:rPr>
            </w:pPr>
            <w:r w:rsidRPr="00A36236">
              <w:rPr>
                <w:cs/>
              </w:rPr>
              <w:t>การลดการปล่อยก๊าซเรือนกระจกโดยหยุดการทำลายป่า/ความเสื่อมโทรมของป่า</w:t>
            </w:r>
            <w:r w:rsidRPr="00A36236">
              <w:rPr>
                <w:rFonts w:hint="cs"/>
                <w:cs/>
              </w:rPr>
              <w:t>ทั้งในพื้นที่ป่า</w:t>
            </w:r>
            <w:r w:rsidRPr="00A36236">
              <w:rPr>
                <w:cs/>
              </w:rPr>
              <w:t>เสื่อมโทรมจนถึงป่า</w:t>
            </w:r>
            <w:r w:rsidRPr="00A36236">
              <w:rPr>
                <w:rFonts w:hint="cs"/>
                <w:cs/>
              </w:rPr>
              <w:t xml:space="preserve">สมบูรณ์ </w:t>
            </w:r>
            <w:r w:rsidRPr="00A36236">
              <w:rPr>
                <w:cs/>
              </w:rPr>
              <w:t>ที่มีการขยายตัวในอดีตหรือ</w:t>
            </w:r>
            <w:r w:rsidRPr="00A36236">
              <w:rPr>
                <w:rFonts w:hint="cs"/>
                <w:cs/>
              </w:rPr>
              <w:t>อาจ</w:t>
            </w:r>
            <w:r w:rsidRPr="00A36236">
              <w:rPr>
                <w:cs/>
              </w:rPr>
              <w:t>จะขยายตัวในอนาคต</w:t>
            </w:r>
            <w:r w:rsidRPr="00A36236">
              <w:rPr>
                <w:rFonts w:hint="cs"/>
                <w:cs/>
              </w:rPr>
              <w:t xml:space="preserve"> </w:t>
            </w:r>
            <w:r w:rsidRPr="00A36236">
              <w:rPr>
                <w:cs/>
              </w:rPr>
              <w:t>อันเป็นผลมาจากการเข้าถึงป่าที่</w:t>
            </w:r>
            <w:r w:rsidRPr="00A36236">
              <w:rPr>
                <w:rFonts w:hint="cs"/>
                <w:cs/>
              </w:rPr>
              <w:t>ง่าย</w:t>
            </w:r>
            <w:r w:rsidRPr="00A36236">
              <w:rPr>
                <w:cs/>
              </w:rPr>
              <w:t>ขึ้น</w:t>
            </w:r>
          </w:p>
        </w:tc>
      </w:tr>
      <w:tr w:rsidR="007F575F" w:rsidRPr="00A36236" w14:paraId="4E79E460" w14:textId="77777777" w:rsidTr="0004106B">
        <w:tc>
          <w:tcPr>
            <w:tcW w:w="2695" w:type="dxa"/>
            <w:shd w:val="clear" w:color="auto" w:fill="auto"/>
          </w:tcPr>
          <w:p w14:paraId="00340457" w14:textId="77777777" w:rsidR="007F575F" w:rsidRPr="00A36236" w:rsidRDefault="007F575F" w:rsidP="007F575F">
            <w:pPr>
              <w:rPr>
                <w:rFonts w:eastAsia="Times New Roman"/>
                <w:cs/>
              </w:rPr>
            </w:pPr>
            <w:r w:rsidRPr="00A36236">
              <w:rPr>
                <w:rFonts w:eastAsia="Times New Roman" w:hint="cs"/>
                <w:cs/>
              </w:rPr>
              <w:t>เขต</w:t>
            </w:r>
            <w:r w:rsidRPr="00A36236">
              <w:rPr>
                <w:rFonts w:eastAsia="Times New Roman"/>
                <w:cs/>
              </w:rPr>
              <w:t xml:space="preserve">จัดการการรั่วไหล </w:t>
            </w:r>
            <w:r w:rsidRPr="00A36236">
              <w:rPr>
                <w:rFonts w:eastAsia="Times New Roman" w:hint="cs"/>
                <w:cs/>
              </w:rPr>
              <w:t>(</w:t>
            </w:r>
            <w:r w:rsidRPr="00A36236">
              <w:rPr>
                <w:rFonts w:eastAsia="Times New Roman"/>
              </w:rPr>
              <w:t>Leakage Management Zone: LMZ)</w:t>
            </w:r>
          </w:p>
        </w:tc>
        <w:tc>
          <w:tcPr>
            <w:tcW w:w="6300" w:type="dxa"/>
          </w:tcPr>
          <w:p w14:paraId="66971E7F" w14:textId="77777777" w:rsidR="007F575F" w:rsidRPr="00A36236" w:rsidRDefault="007F575F" w:rsidP="007F575F">
            <w:pPr>
              <w:rPr>
                <w:cs/>
              </w:rPr>
            </w:pPr>
            <w:r w:rsidRPr="00A36236">
              <w:rPr>
                <w:cs/>
              </w:rPr>
              <w:t>พื้นที่ที่กำหนดให้เป็นพื้นที่ที่มีจุดประสงค์เพื่อลดการรั่วไหล</w:t>
            </w:r>
            <w:r w:rsidRPr="00A36236">
              <w:rPr>
                <w:rFonts w:hint="cs"/>
                <w:cs/>
              </w:rPr>
              <w:t>จากกิจกรรมโครงการ</w:t>
            </w:r>
          </w:p>
        </w:tc>
      </w:tr>
      <w:tr w:rsidR="007F575F" w:rsidRPr="00A36236" w14:paraId="24A19B57" w14:textId="77777777" w:rsidTr="0004106B">
        <w:tc>
          <w:tcPr>
            <w:tcW w:w="2695" w:type="dxa"/>
            <w:shd w:val="clear" w:color="auto" w:fill="auto"/>
          </w:tcPr>
          <w:p w14:paraId="353B10DD" w14:textId="77777777" w:rsidR="007F575F" w:rsidRPr="00A36236" w:rsidRDefault="007F575F" w:rsidP="007F575F">
            <w:pPr>
              <w:rPr>
                <w:rFonts w:eastAsia="Times New Roman"/>
                <w:cs/>
              </w:rPr>
            </w:pPr>
            <w:r w:rsidRPr="00A36236">
              <w:rPr>
                <w:rFonts w:eastAsia="Times New Roman" w:hint="cs"/>
                <w:cs/>
              </w:rPr>
              <w:t>ความเสื่อมโทรมของป่า (</w:t>
            </w:r>
            <w:r w:rsidRPr="00A36236">
              <w:rPr>
                <w:rFonts w:eastAsia="Times New Roman"/>
              </w:rPr>
              <w:t>degradation</w:t>
            </w:r>
            <w:r w:rsidRPr="00A36236">
              <w:rPr>
                <w:rFonts w:eastAsia="Times New Roman" w:hint="cs"/>
                <w:cs/>
              </w:rPr>
              <w:t>)</w:t>
            </w:r>
          </w:p>
        </w:tc>
        <w:tc>
          <w:tcPr>
            <w:tcW w:w="6300" w:type="dxa"/>
          </w:tcPr>
          <w:p w14:paraId="3602CDE5" w14:textId="77777777" w:rsidR="007F575F" w:rsidRPr="00A36236" w:rsidRDefault="007F575F" w:rsidP="007F575F">
            <w:pPr>
              <w:rPr>
                <w:cs/>
              </w:rPr>
            </w:pPr>
            <w:r w:rsidRPr="00A36236">
              <w:rPr>
                <w:cs/>
              </w:rPr>
              <w:t>การลดลงอย่างต่อเนื่องของ</w:t>
            </w:r>
            <w:r w:rsidRPr="00A36236">
              <w:rPr>
                <w:rFonts w:hint="cs"/>
                <w:cs/>
              </w:rPr>
              <w:t xml:space="preserve">การปกคลุมของเรือนยอด </w:t>
            </w:r>
            <w:r w:rsidRPr="00A36236">
              <w:rPr>
                <w:cs/>
              </w:rPr>
              <w:t>และ/หรือ</w:t>
            </w:r>
            <w:r w:rsidRPr="00A36236">
              <w:rPr>
                <w:rFonts w:hint="cs"/>
                <w:cs/>
              </w:rPr>
              <w:t xml:space="preserve"> </w:t>
            </w:r>
            <w:r w:rsidRPr="00A36236">
              <w:rPr>
                <w:cs/>
              </w:rPr>
              <w:t>ปริมาณคาร์บอนในป่าอันเนื่องมาจากกิจกรรมของมนุษย์ เช่น การเลี้ยงสัตว์ กา</w:t>
            </w:r>
            <w:r w:rsidRPr="00A36236">
              <w:rPr>
                <w:rFonts w:hint="cs"/>
                <w:cs/>
              </w:rPr>
              <w:t>รหา</w:t>
            </w:r>
            <w:r w:rsidRPr="00A36236">
              <w:rPr>
                <w:cs/>
              </w:rPr>
              <w:t>ไม้ฟืน การ</w:t>
            </w:r>
            <w:r w:rsidRPr="00A36236">
              <w:rPr>
                <w:rFonts w:hint="cs"/>
                <w:cs/>
              </w:rPr>
              <w:t>ลักลอบตัด</w:t>
            </w:r>
            <w:r w:rsidRPr="00A36236">
              <w:rPr>
                <w:cs/>
              </w:rPr>
              <w:t>ไม้</w:t>
            </w:r>
            <w:r w:rsidRPr="00A36236">
              <w:rPr>
                <w:rFonts w:hint="cs"/>
                <w:cs/>
              </w:rPr>
              <w:t xml:space="preserve"> </w:t>
            </w:r>
            <w:r w:rsidRPr="00A36236">
              <w:rPr>
                <w:cs/>
              </w:rPr>
              <w:t>หรือกิจกรรมอื่น ๆ แต่ไม่ส่งผลให้มีการเปลี่ยน</w:t>
            </w:r>
            <w:r w:rsidRPr="00A36236">
              <w:rPr>
                <w:rFonts w:hint="cs"/>
                <w:cs/>
              </w:rPr>
              <w:t>พื้นที่</w:t>
            </w:r>
            <w:r w:rsidRPr="00A36236">
              <w:rPr>
                <w:cs/>
              </w:rPr>
              <w:t>ป่าเป็นพื้นที่ที่ไม่ใช่ป่า</w:t>
            </w:r>
            <w:r w:rsidRPr="00A36236">
              <w:rPr>
                <w:rFonts w:hint="cs"/>
                <w:cs/>
              </w:rPr>
              <w:t xml:space="preserve"> และอยู่ภายใต้ข้อกำหนดของ </w:t>
            </w:r>
            <w:r w:rsidRPr="00A36236">
              <w:t xml:space="preserve">IPCC </w:t>
            </w:r>
            <w:r w:rsidRPr="00A36236">
              <w:rPr>
                <w:rFonts w:hint="cs"/>
                <w:cs/>
              </w:rPr>
              <w:t>(</w:t>
            </w:r>
            <w:r w:rsidRPr="00A36236">
              <w:rPr>
                <w:cs/>
              </w:rPr>
              <w:t>2003</w:t>
            </w:r>
            <w:r w:rsidRPr="00A36236">
              <w:rPr>
                <w:rFonts w:hint="cs"/>
                <w:cs/>
              </w:rPr>
              <w:t xml:space="preserve">) </w:t>
            </w:r>
            <w:r w:rsidRPr="00A36236">
              <w:lastRenderedPageBreak/>
              <w:t>Good Practice Guidance land category of forest remaining forest</w:t>
            </w:r>
            <w:r w:rsidRPr="00A36236">
              <w:rPr>
                <w:rFonts w:hint="cs"/>
                <w:cs/>
              </w:rPr>
              <w:t xml:space="preserve"> </w:t>
            </w:r>
            <w:r w:rsidRPr="00A36236">
              <w:rPr>
                <w:cs/>
              </w:rPr>
              <w:t>สำหรับ</w:t>
            </w:r>
            <w:r w:rsidRPr="00A36236">
              <w:rPr>
                <w:rFonts w:hint="cs"/>
                <w:cs/>
              </w:rPr>
              <w:t>ระเบียบ</w:t>
            </w:r>
            <w:r w:rsidRPr="00A36236">
              <w:rPr>
                <w:cs/>
              </w:rPr>
              <w:t>วิธีการนี้ การสูญเสีย</w:t>
            </w:r>
            <w:r w:rsidRPr="00A36236">
              <w:rPr>
                <w:rFonts w:hint="cs"/>
                <w:cs/>
              </w:rPr>
              <w:t>ปริมาณ</w:t>
            </w:r>
            <w:r w:rsidRPr="00A36236">
              <w:rPr>
                <w:cs/>
              </w:rPr>
              <w:t>คาร์บอนอย่างต่อเนื่องจากพื้นที่ป่าเป็นเวลาอย่างน้อย</w:t>
            </w:r>
            <w:r w:rsidRPr="00A36236">
              <w:rPr>
                <w:rFonts w:hint="cs"/>
                <w:cs/>
              </w:rPr>
              <w:t xml:space="preserve"> </w:t>
            </w:r>
            <w:r w:rsidRPr="00A36236">
              <w:t xml:space="preserve">3 </w:t>
            </w:r>
            <w:r w:rsidRPr="00A36236">
              <w:rPr>
                <w:cs/>
              </w:rPr>
              <w:t>ปีถือเป็นการเสื่อมสภาพ</w:t>
            </w:r>
            <w:r w:rsidRPr="00A36236">
              <w:rPr>
                <w:rFonts w:hint="cs"/>
                <w:cs/>
              </w:rPr>
              <w:t>ป่า</w:t>
            </w:r>
          </w:p>
        </w:tc>
      </w:tr>
      <w:tr w:rsidR="007F575F" w:rsidRPr="00A36236" w14:paraId="697F583C" w14:textId="77777777" w:rsidTr="0004106B">
        <w:tc>
          <w:tcPr>
            <w:tcW w:w="2695" w:type="dxa"/>
            <w:shd w:val="clear" w:color="auto" w:fill="auto"/>
          </w:tcPr>
          <w:p w14:paraId="66D12794" w14:textId="77777777" w:rsidR="007F575F" w:rsidRPr="006730DD" w:rsidRDefault="007F575F" w:rsidP="007F575F">
            <w:r>
              <w:rPr>
                <w:rFonts w:hint="cs"/>
                <w:cs/>
              </w:rPr>
              <w:lastRenderedPageBreak/>
              <w:t xml:space="preserve">โครงการขนาดเล็ก </w:t>
            </w:r>
            <w:r>
              <w:rPr>
                <w:cs/>
              </w:rPr>
              <w:br/>
            </w:r>
            <w:r>
              <w:rPr>
                <w:rFonts w:hint="cs"/>
                <w:cs/>
              </w:rPr>
              <w:t>(</w:t>
            </w:r>
            <w:r>
              <w:t>small scale project)</w:t>
            </w:r>
          </w:p>
        </w:tc>
        <w:tc>
          <w:tcPr>
            <w:tcW w:w="6300" w:type="dxa"/>
          </w:tcPr>
          <w:p w14:paraId="00E843D8" w14:textId="77777777" w:rsidR="007F575F" w:rsidRPr="00FC634A" w:rsidRDefault="007F575F" w:rsidP="007F575F">
            <w:pPr>
              <w:jc w:val="thaiDistribute"/>
            </w:pPr>
            <w:r w:rsidRPr="00DA3EAA">
              <w:rPr>
                <w:cs/>
              </w:rPr>
              <w:t>โครงการ</w:t>
            </w:r>
            <w:r>
              <w:rPr>
                <w:rFonts w:hint="cs"/>
                <w:cs/>
              </w:rPr>
              <w:t>ลดก๊าซเรือนกระจกที่</w:t>
            </w:r>
            <w:r w:rsidRPr="00DA3EAA">
              <w:rPr>
                <w:cs/>
              </w:rPr>
              <w:t>สามารถ</w:t>
            </w:r>
            <w:r>
              <w:rPr>
                <w:rFonts w:hint="cs"/>
                <w:cs/>
              </w:rPr>
              <w:t>กักเก็บ</w:t>
            </w:r>
            <w:r w:rsidRPr="00DA3EAA">
              <w:rPr>
                <w:cs/>
              </w:rPr>
              <w:t>ก๊าซเรือนกระจกได้</w:t>
            </w:r>
            <w:r>
              <w:rPr>
                <w:rFonts w:hint="cs"/>
                <w:cs/>
              </w:rPr>
              <w:t>ไม่เกิน</w:t>
            </w:r>
            <w:r w:rsidRPr="00DA3EAA">
              <w:rPr>
                <w:cs/>
              </w:rPr>
              <w:t xml:space="preserve"> </w:t>
            </w:r>
            <w:r w:rsidRPr="00DA3EAA">
              <w:t>16,000</w:t>
            </w:r>
            <w:r w:rsidRPr="00DA3EAA">
              <w:rPr>
                <w:cs/>
              </w:rPr>
              <w:t xml:space="preserve"> ตันคาร์บอนไดออกไซด์เทียบเท่าต่อปี</w:t>
            </w:r>
          </w:p>
        </w:tc>
      </w:tr>
      <w:tr w:rsidR="007F575F" w:rsidRPr="00A36236" w14:paraId="695B4752" w14:textId="77777777" w:rsidTr="0004106B">
        <w:tc>
          <w:tcPr>
            <w:tcW w:w="2695" w:type="dxa"/>
            <w:shd w:val="clear" w:color="auto" w:fill="auto"/>
          </w:tcPr>
          <w:p w14:paraId="5568DA6D" w14:textId="77777777" w:rsidR="007F575F" w:rsidRPr="006730DD" w:rsidRDefault="007F575F" w:rsidP="007F575F">
            <w:pPr>
              <w:rPr>
                <w:cs/>
              </w:rPr>
            </w:pPr>
            <w:r>
              <w:rPr>
                <w:rFonts w:hint="cs"/>
                <w:cs/>
              </w:rPr>
              <w:t>โครงการขนาดใหญ่</w:t>
            </w:r>
            <w:r>
              <w:rPr>
                <w:cs/>
              </w:rPr>
              <w:br/>
            </w:r>
            <w:r>
              <w:rPr>
                <w:rFonts w:hint="cs"/>
                <w:cs/>
              </w:rPr>
              <w:t>(</w:t>
            </w:r>
            <w:r>
              <w:t>large scale project)</w:t>
            </w:r>
          </w:p>
        </w:tc>
        <w:tc>
          <w:tcPr>
            <w:tcW w:w="6300" w:type="dxa"/>
          </w:tcPr>
          <w:p w14:paraId="32906ABB" w14:textId="77777777" w:rsidR="007F575F" w:rsidRPr="00FC634A" w:rsidRDefault="007F575F" w:rsidP="007F575F">
            <w:pPr>
              <w:jc w:val="thaiDistribute"/>
            </w:pPr>
            <w:r w:rsidRPr="00DA3EAA">
              <w:rPr>
                <w:cs/>
              </w:rPr>
              <w:t>โครงการ</w:t>
            </w:r>
            <w:r>
              <w:rPr>
                <w:rFonts w:hint="cs"/>
                <w:cs/>
              </w:rPr>
              <w:t>ลดก๊าซเรือนกระจกที่</w:t>
            </w:r>
            <w:r w:rsidRPr="00DA3EAA">
              <w:rPr>
                <w:cs/>
              </w:rPr>
              <w:t>สามารถ</w:t>
            </w:r>
            <w:r>
              <w:rPr>
                <w:rFonts w:hint="cs"/>
                <w:cs/>
              </w:rPr>
              <w:t>กักเก็บ</w:t>
            </w:r>
            <w:r w:rsidRPr="00DA3EAA">
              <w:rPr>
                <w:cs/>
              </w:rPr>
              <w:t>ก๊าซเรือนกระจกได้</w:t>
            </w:r>
            <w:r w:rsidRPr="00DA3EAA">
              <w:rPr>
                <w:rFonts w:hint="cs"/>
                <w:cs/>
              </w:rPr>
              <w:t>มากกว่า</w:t>
            </w:r>
            <w:r w:rsidRPr="00DA3EAA">
              <w:rPr>
                <w:cs/>
              </w:rPr>
              <w:t xml:space="preserve"> </w:t>
            </w:r>
            <w:r w:rsidRPr="00DA3EAA">
              <w:t>16,000</w:t>
            </w:r>
            <w:r w:rsidRPr="00DA3EAA">
              <w:rPr>
                <w:cs/>
              </w:rPr>
              <w:t xml:space="preserve"> ตันคาร์บอนไดออกไซด์เทียบเท่าต่อปี</w:t>
            </w:r>
          </w:p>
        </w:tc>
      </w:tr>
      <w:tr w:rsidR="007F575F" w:rsidRPr="00A36236" w14:paraId="1B503CE5" w14:textId="77777777" w:rsidTr="0004106B">
        <w:tc>
          <w:tcPr>
            <w:tcW w:w="2695" w:type="dxa"/>
            <w:shd w:val="clear" w:color="auto" w:fill="auto"/>
          </w:tcPr>
          <w:p w14:paraId="6DCC0840" w14:textId="77777777" w:rsidR="007F575F" w:rsidRPr="00A36236" w:rsidRDefault="007F575F" w:rsidP="007F575F">
            <w:r w:rsidRPr="00A36236">
              <w:rPr>
                <w:rFonts w:hint="cs"/>
                <w:cs/>
              </w:rPr>
              <w:t>ช่วงเวลากรณีฐาน (</w:t>
            </w:r>
            <w:r w:rsidRPr="00A36236">
              <w:t>Baseline Validation Period)</w:t>
            </w:r>
          </w:p>
        </w:tc>
        <w:tc>
          <w:tcPr>
            <w:tcW w:w="6300" w:type="dxa"/>
          </w:tcPr>
          <w:p w14:paraId="47657BEE" w14:textId="77777777" w:rsidR="007F575F" w:rsidRPr="00A36236" w:rsidRDefault="007F575F" w:rsidP="007F575F">
            <w:pPr>
              <w:rPr>
                <w:cs/>
              </w:rPr>
            </w:pPr>
            <w:r w:rsidRPr="00A36236">
              <w:rPr>
                <w:rFonts w:hint="cs"/>
                <w:cs/>
              </w:rPr>
              <w:t>กำหนดระยะเวลากรณีฐาน</w:t>
            </w:r>
            <w:r w:rsidRPr="00A36236">
              <w:rPr>
                <w:cs/>
              </w:rPr>
              <w:t xml:space="preserve"> 10 ปี</w:t>
            </w:r>
            <w:r w:rsidRPr="00A36236">
              <w:rPr>
                <w:rFonts w:hint="cs"/>
                <w:cs/>
              </w:rPr>
              <w:t xml:space="preserve"> และจะต้องมีการประเมินกรณีฐานใหม่</w:t>
            </w:r>
            <w:r w:rsidRPr="00A36236">
              <w:rPr>
                <w:cs/>
              </w:rPr>
              <w:t>ทุก</w:t>
            </w:r>
            <w:r w:rsidRPr="00A36236">
              <w:rPr>
                <w:rFonts w:hint="cs"/>
                <w:cs/>
              </w:rPr>
              <w:t xml:space="preserve"> </w:t>
            </w:r>
            <w:r w:rsidRPr="00A36236">
              <w:rPr>
                <w:cs/>
              </w:rPr>
              <w:t>ๆ 10 ปีตลอดระยะเวลาการให้เครดิตโครงการ</w:t>
            </w:r>
          </w:p>
        </w:tc>
      </w:tr>
      <w:tr w:rsidR="007F575F" w:rsidRPr="00A36236" w14:paraId="11717E23" w14:textId="77777777" w:rsidTr="0004106B">
        <w:tc>
          <w:tcPr>
            <w:tcW w:w="2695" w:type="dxa"/>
            <w:shd w:val="clear" w:color="auto" w:fill="auto"/>
          </w:tcPr>
          <w:p w14:paraId="703CD217" w14:textId="77777777" w:rsidR="007F575F" w:rsidRPr="00A36236" w:rsidRDefault="007F575F" w:rsidP="007F575F">
            <w:pPr>
              <w:rPr>
                <w:rFonts w:eastAsia="Times New Roman"/>
                <w:cs/>
              </w:rPr>
            </w:pPr>
            <w:r w:rsidRPr="00A36236">
              <w:rPr>
                <w:rFonts w:eastAsia="Times New Roman"/>
                <w:cs/>
              </w:rPr>
              <w:t>ช่วงเวลาอ้างอิงทางประวัติศาสตร์</w:t>
            </w:r>
            <w:r w:rsidRPr="00A36236">
              <w:rPr>
                <w:rFonts w:eastAsia="Times New Roman" w:hint="cs"/>
                <w:cs/>
              </w:rPr>
              <w:t xml:space="preserve"> (</w:t>
            </w:r>
            <w:r w:rsidRPr="00A36236">
              <w:rPr>
                <w:rFonts w:eastAsia="Times New Roman"/>
              </w:rPr>
              <w:t>historical reference period</w:t>
            </w:r>
            <w:r w:rsidRPr="00A36236">
              <w:rPr>
                <w:rFonts w:eastAsia="Times New Roman" w:hint="cs"/>
                <w:cs/>
              </w:rPr>
              <w:t>)</w:t>
            </w:r>
          </w:p>
        </w:tc>
        <w:tc>
          <w:tcPr>
            <w:tcW w:w="6300" w:type="dxa"/>
          </w:tcPr>
          <w:p w14:paraId="68549F55" w14:textId="77777777" w:rsidR="007F575F" w:rsidRPr="00A36236" w:rsidRDefault="007F575F" w:rsidP="007F575F">
            <w:pPr>
              <w:rPr>
                <w:cs/>
              </w:rPr>
            </w:pPr>
            <w:r w:rsidRPr="00A36236">
              <w:rPr>
                <w:cs/>
              </w:rPr>
              <w:t>ช่วงเวลาที่พื้นที่อ้างอิงที่เลือกเปลี่ยนจากพื้นที่ป่าเป็นพื้นที่ที่ไม่ใช่ป่า หรือในกรณีของความเสื่อมโทรม</w:t>
            </w:r>
            <w:r w:rsidRPr="00A36236">
              <w:rPr>
                <w:rFonts w:hint="cs"/>
                <w:cs/>
              </w:rPr>
              <w:t>หมายถึง</w:t>
            </w:r>
            <w:r w:rsidRPr="00A36236">
              <w:rPr>
                <w:cs/>
              </w:rPr>
              <w:t>ช่วงเวลาที่เกิดการเสื่อมโทรม</w:t>
            </w:r>
          </w:p>
        </w:tc>
      </w:tr>
      <w:tr w:rsidR="007F575F" w:rsidRPr="00A36236" w14:paraId="1103FEBE" w14:textId="77777777" w:rsidTr="0004106B">
        <w:tc>
          <w:tcPr>
            <w:tcW w:w="2695" w:type="dxa"/>
            <w:shd w:val="clear" w:color="auto" w:fill="auto"/>
          </w:tcPr>
          <w:p w14:paraId="4A00BAAA" w14:textId="77777777" w:rsidR="007F575F" w:rsidRPr="00A36236" w:rsidRDefault="007F575F" w:rsidP="007F575F">
            <w:pPr>
              <w:rPr>
                <w:rFonts w:eastAsia="Times New Roman"/>
                <w:cs/>
              </w:rPr>
            </w:pPr>
            <w:r w:rsidRPr="00A36236">
              <w:rPr>
                <w:rFonts w:eastAsia="Times New Roman"/>
                <w:cs/>
              </w:rPr>
              <w:t>ปัจจัยขับเคลื่อนการเปลี่ยนแปลงป่า (</w:t>
            </w:r>
            <w:r w:rsidRPr="00A36236">
              <w:rPr>
                <w:rFonts w:eastAsia="Times New Roman"/>
              </w:rPr>
              <w:t>Drivers of Forest Change: DoFC)</w:t>
            </w:r>
          </w:p>
        </w:tc>
        <w:tc>
          <w:tcPr>
            <w:tcW w:w="6300" w:type="dxa"/>
          </w:tcPr>
          <w:p w14:paraId="1905DD35" w14:textId="77777777" w:rsidR="007F575F" w:rsidRPr="00A36236" w:rsidRDefault="007F575F" w:rsidP="007F575F">
            <w:pPr>
              <w:rPr>
                <w:cs/>
              </w:rPr>
            </w:pPr>
            <w:r w:rsidRPr="00A36236">
              <w:rPr>
                <w:cs/>
              </w:rPr>
              <w:t>กิจกรรมที่นำไปสู่การสูญเสียคาร์บอนของป่า</w:t>
            </w:r>
          </w:p>
        </w:tc>
      </w:tr>
      <w:tr w:rsidR="007F575F" w:rsidRPr="00A36236" w14:paraId="16AE9A21" w14:textId="77777777" w:rsidTr="0004106B">
        <w:tc>
          <w:tcPr>
            <w:tcW w:w="2695" w:type="dxa"/>
            <w:shd w:val="clear" w:color="auto" w:fill="auto"/>
          </w:tcPr>
          <w:p w14:paraId="6150733F" w14:textId="77777777" w:rsidR="007F575F" w:rsidRPr="00A36236" w:rsidRDefault="007F575F" w:rsidP="007F575F">
            <w:r w:rsidRPr="00A36236">
              <w:rPr>
                <w:cs/>
              </w:rPr>
              <w:t>ป่าเสื่อมโทรม</w:t>
            </w:r>
          </w:p>
          <w:p w14:paraId="666228E0" w14:textId="77777777" w:rsidR="007F575F" w:rsidRPr="00A36236" w:rsidRDefault="007F575F" w:rsidP="007F575F">
            <w:pPr>
              <w:rPr>
                <w:rFonts w:eastAsia="Times New Roman"/>
                <w:cs/>
              </w:rPr>
            </w:pPr>
            <w:r w:rsidRPr="00A36236">
              <w:t>(Degraded forest)</w:t>
            </w:r>
          </w:p>
        </w:tc>
        <w:tc>
          <w:tcPr>
            <w:tcW w:w="6300" w:type="dxa"/>
          </w:tcPr>
          <w:p w14:paraId="5EC71647" w14:textId="77777777" w:rsidR="007F575F" w:rsidRPr="00A36236" w:rsidRDefault="007F575F" w:rsidP="007F575F">
            <w:pPr>
              <w:rPr>
                <w:cs/>
              </w:rPr>
            </w:pPr>
            <w:r w:rsidRPr="00A36236">
              <w:rPr>
                <w:cs/>
              </w:rPr>
              <w:t>พื้นที่ป่าในบริเวณป่าสงวนแห่งชาติทั้งหมดหรือบางส่วน มีไม้มีค่าที่มีลักษณะสมบูรณ์เหลืออยู่เป็นส่วนน้อย และป่านั้นยากที่จะกลับฟื้นคืนได้ตามธรรมชาติโดยมีลูกไม้ขนาดความสูงเกิน 2 เมตร ขึ้นไป ขึ้นกระจายอยู่ทั่วพื้นที่ไม่เกินไร่ละ 20 ต้น หรือมีไม้ขนาดความโตวัดโดยรอบลำต้นตรงที่สูง 130 เซนติเมตร ตั้งแต่ 50 - 100 เซนติเมตร ขึ้นกระจายอยู่ทั่วพื้นที่ไม่เกินไร่ละ 8 ต้น หรือมีไม้ขนาดความโตเกิน 100 เซนติเมตร ขึ้นไป ขึ้นกระจายอยู่ทั่วพื้นที่ไม่เกินไร่ละ 2 ต้น หรือพื้นที่ป่าที่มีไม้เข้าหลักเกณฑ์ทั้ง 3 ลักษณะดังกล่าวเมื่อรวมกันแล้วต้องมีจำนวนไม่เกินไร่ละ 16 ต้น</w:t>
            </w:r>
          </w:p>
        </w:tc>
      </w:tr>
      <w:tr w:rsidR="007F575F" w:rsidRPr="00A36236" w14:paraId="5505B84A" w14:textId="77777777" w:rsidTr="0004106B">
        <w:tc>
          <w:tcPr>
            <w:tcW w:w="2695" w:type="dxa"/>
            <w:shd w:val="clear" w:color="auto" w:fill="auto"/>
          </w:tcPr>
          <w:p w14:paraId="435BB2E3" w14:textId="77777777" w:rsidR="007F575F" w:rsidRPr="00A36236" w:rsidRDefault="007F575F" w:rsidP="007F575F">
            <w:pPr>
              <w:rPr>
                <w:rFonts w:eastAsia="Times New Roman"/>
              </w:rPr>
            </w:pPr>
            <w:r w:rsidRPr="00A36236">
              <w:rPr>
                <w:rFonts w:eastAsia="Times New Roman" w:hint="cs"/>
                <w:cs/>
              </w:rPr>
              <w:t xml:space="preserve">พื้นที่รั่วไหล </w:t>
            </w:r>
            <w:r w:rsidRPr="00A36236">
              <w:rPr>
                <w:rFonts w:eastAsia="Times New Roman"/>
              </w:rPr>
              <w:t>(leakage area)</w:t>
            </w:r>
          </w:p>
        </w:tc>
        <w:tc>
          <w:tcPr>
            <w:tcW w:w="6300" w:type="dxa"/>
          </w:tcPr>
          <w:p w14:paraId="2FEA9292" w14:textId="77777777" w:rsidR="007F575F" w:rsidRPr="00A36236" w:rsidRDefault="007F575F" w:rsidP="007F575F">
            <w:pPr>
              <w:rPr>
                <w:cs/>
              </w:rPr>
            </w:pPr>
            <w:r w:rsidRPr="00A36236">
              <w:rPr>
                <w:cs/>
              </w:rPr>
              <w:t>พื้นที่นอกพื้นที่โครงการ</w:t>
            </w:r>
            <w:r w:rsidRPr="00A36236">
              <w:t xml:space="preserve"> </w:t>
            </w:r>
            <w:r w:rsidRPr="00A36236">
              <w:rPr>
                <w:cs/>
              </w:rPr>
              <w:t>ที่ปัจจัยขับเคลื่อนการการทำลายป่าและความเสื่อมโทรมของป่าถูกย้ายออก</w:t>
            </w:r>
            <w:r w:rsidRPr="00A36236">
              <w:rPr>
                <w:rFonts w:hint="cs"/>
                <w:cs/>
              </w:rPr>
              <w:t>เนื่องจาก</w:t>
            </w:r>
            <w:r w:rsidRPr="00A36236">
              <w:rPr>
                <w:cs/>
              </w:rPr>
              <w:t xml:space="preserve">กิจกรรม </w:t>
            </w:r>
            <w:r w:rsidRPr="00A36236">
              <w:t>REDD</w:t>
            </w:r>
          </w:p>
        </w:tc>
      </w:tr>
      <w:tr w:rsidR="007F575F" w:rsidRPr="00A36236" w14:paraId="287839EF" w14:textId="77777777" w:rsidTr="0004106B">
        <w:tc>
          <w:tcPr>
            <w:tcW w:w="2695" w:type="dxa"/>
            <w:shd w:val="clear" w:color="auto" w:fill="auto"/>
          </w:tcPr>
          <w:p w14:paraId="577BD323" w14:textId="77777777" w:rsidR="007F575F" w:rsidRPr="00A36236" w:rsidRDefault="007F575F" w:rsidP="007F575F">
            <w:pPr>
              <w:rPr>
                <w:rFonts w:eastAsia="Times New Roman"/>
                <w:cs/>
              </w:rPr>
            </w:pPr>
            <w:r w:rsidRPr="00A36236">
              <w:rPr>
                <w:rFonts w:eastAsia="Times New Roman" w:hint="cs"/>
                <w:cs/>
              </w:rPr>
              <w:t>พื้นที่</w:t>
            </w:r>
            <w:r w:rsidRPr="00A36236">
              <w:rPr>
                <w:rFonts w:eastAsia="Times New Roman"/>
                <w:cs/>
              </w:rPr>
              <w:t>อ้างอิง (</w:t>
            </w:r>
            <w:r w:rsidRPr="00A36236">
              <w:rPr>
                <w:rFonts w:eastAsia="Times New Roman"/>
              </w:rPr>
              <w:t>Reference Region: RR)</w:t>
            </w:r>
          </w:p>
        </w:tc>
        <w:tc>
          <w:tcPr>
            <w:tcW w:w="6300" w:type="dxa"/>
          </w:tcPr>
          <w:p w14:paraId="445FC0E7" w14:textId="77777777" w:rsidR="007F575F" w:rsidRPr="00A36236" w:rsidRDefault="007F575F" w:rsidP="007F575F">
            <w:pPr>
              <w:rPr>
                <w:cs/>
              </w:rPr>
            </w:pPr>
            <w:r w:rsidRPr="00A36236">
              <w:rPr>
                <w:rFonts w:hint="cs"/>
                <w:cs/>
              </w:rPr>
              <w:t>พื้นที่</w:t>
            </w:r>
            <w:r w:rsidRPr="00A36236">
              <w:rPr>
                <w:cs/>
              </w:rPr>
              <w:t>ที่จำลองแนวโน้มทางประวัติศาสตร์ของการเปลี่ยนแปลงในพื้นที่ป่าไม้ จากแนวโน้มเหล่านี้</w:t>
            </w:r>
            <w:r w:rsidRPr="00A36236">
              <w:rPr>
                <w:rFonts w:hint="cs"/>
                <w:cs/>
              </w:rPr>
              <w:t>นำไป</w:t>
            </w:r>
            <w:r w:rsidRPr="00A36236">
              <w:rPr>
                <w:cs/>
              </w:rPr>
              <w:t>คาดการณ์การเปลี่ยนแปลงที่คาดว่าจะเกิดขึ้นภายในพื้นที่โครงการใน</w:t>
            </w:r>
            <w:r w:rsidRPr="00A36236">
              <w:rPr>
                <w:rFonts w:hint="cs"/>
                <w:cs/>
              </w:rPr>
              <w:t>กรณี</w:t>
            </w:r>
            <w:r w:rsidRPr="00A36236">
              <w:rPr>
                <w:cs/>
              </w:rPr>
              <w:t>ฐาน</w:t>
            </w:r>
          </w:p>
        </w:tc>
      </w:tr>
      <w:tr w:rsidR="007F575F" w:rsidRPr="00A36236" w14:paraId="78A0F844" w14:textId="77777777" w:rsidTr="0004106B">
        <w:tc>
          <w:tcPr>
            <w:tcW w:w="2695" w:type="dxa"/>
            <w:shd w:val="clear" w:color="auto" w:fill="auto"/>
          </w:tcPr>
          <w:p w14:paraId="27533B66" w14:textId="77777777" w:rsidR="007F575F" w:rsidRPr="00A36236" w:rsidRDefault="007F575F" w:rsidP="007F575F">
            <w:pPr>
              <w:rPr>
                <w:rFonts w:eastAsia="Times New Roman"/>
              </w:rPr>
            </w:pPr>
            <w:r w:rsidRPr="00A36236">
              <w:rPr>
                <w:cs/>
              </w:rPr>
              <w:t>มวลชีวภาพใต้ดิน</w:t>
            </w:r>
            <w:r w:rsidRPr="00A36236">
              <w:rPr>
                <w:rFonts w:hint="cs"/>
                <w:cs/>
              </w:rPr>
              <w:t xml:space="preserve"> </w:t>
            </w:r>
            <w:r w:rsidRPr="00A36236">
              <w:t>(Below Ground Biomass: BLG)</w:t>
            </w:r>
          </w:p>
        </w:tc>
        <w:tc>
          <w:tcPr>
            <w:tcW w:w="6300" w:type="dxa"/>
          </w:tcPr>
          <w:p w14:paraId="3F1A8D06" w14:textId="77777777" w:rsidR="007F575F" w:rsidRPr="00A36236" w:rsidRDefault="007F575F" w:rsidP="007F575F">
            <w:pPr>
              <w:rPr>
                <w:cs/>
              </w:rPr>
            </w:pPr>
            <w:r w:rsidRPr="00A36236">
              <w:rPr>
                <w:rFonts w:hint="cs"/>
                <w:cs/>
              </w:rPr>
              <w:t>น้ำหนักแห้ง</w:t>
            </w:r>
            <w:r w:rsidRPr="00A36236">
              <w:rPr>
                <w:cs/>
              </w:rPr>
              <w:t xml:space="preserve">ส่วนของต้นไม้ที่อยู่ใต้ดิน </w:t>
            </w:r>
          </w:p>
        </w:tc>
      </w:tr>
      <w:tr w:rsidR="007F575F" w:rsidRPr="00A36236" w14:paraId="4E01DEAB" w14:textId="77777777" w:rsidTr="0004106B">
        <w:tc>
          <w:tcPr>
            <w:tcW w:w="2695" w:type="dxa"/>
            <w:shd w:val="clear" w:color="auto" w:fill="auto"/>
          </w:tcPr>
          <w:p w14:paraId="526147C8" w14:textId="77777777" w:rsidR="007F575F" w:rsidRPr="00A36236" w:rsidRDefault="007F575F" w:rsidP="007F575F">
            <w:pPr>
              <w:rPr>
                <w:rFonts w:eastAsia="Times New Roman"/>
                <w:cs/>
              </w:rPr>
            </w:pPr>
            <w:r w:rsidRPr="00A36236">
              <w:rPr>
                <w:cs/>
              </w:rPr>
              <w:t>มวลชีวภาพเหนือพื้นดิน</w:t>
            </w:r>
            <w:r w:rsidRPr="00A36236">
              <w:t xml:space="preserve"> (Above Ground Biomass: AGB)</w:t>
            </w:r>
          </w:p>
        </w:tc>
        <w:tc>
          <w:tcPr>
            <w:tcW w:w="6300" w:type="dxa"/>
          </w:tcPr>
          <w:p w14:paraId="790B9FE4" w14:textId="77777777" w:rsidR="007F575F" w:rsidRPr="00A36236" w:rsidRDefault="007F575F" w:rsidP="007F575F">
            <w:pPr>
              <w:rPr>
                <w:cs/>
              </w:rPr>
            </w:pPr>
            <w:r w:rsidRPr="00A36236">
              <w:rPr>
                <w:rFonts w:hint="cs"/>
                <w:cs/>
              </w:rPr>
              <w:t>น้ำหนักแห้ง</w:t>
            </w:r>
            <w:r w:rsidRPr="00A36236">
              <w:rPr>
                <w:cs/>
              </w:rPr>
              <w:t xml:space="preserve">ทุกส่วนของต้นไม้ที่อยู่เหนือพื้นดิน ได้แก่ ลำต้น กิ่ง ใบ ดอก และผล </w:t>
            </w:r>
          </w:p>
        </w:tc>
      </w:tr>
      <w:tr w:rsidR="00AC1806" w:rsidRPr="00A36236" w14:paraId="2735BBF9" w14:textId="77777777" w:rsidTr="0004106B">
        <w:tc>
          <w:tcPr>
            <w:tcW w:w="2695" w:type="dxa"/>
            <w:shd w:val="clear" w:color="auto" w:fill="auto"/>
          </w:tcPr>
          <w:p w14:paraId="38C8353E" w14:textId="77777777" w:rsidR="00AC1806" w:rsidRPr="00A36236" w:rsidRDefault="00AC1806" w:rsidP="00AC1806">
            <w:pPr>
              <w:rPr>
                <w:rFonts w:eastAsia="Times New Roman"/>
                <w:cs/>
              </w:rPr>
            </w:pPr>
            <w:r w:rsidRPr="00A36236">
              <w:rPr>
                <w:cs/>
              </w:rPr>
              <w:t>ไม้ตาย</w:t>
            </w:r>
            <w:r w:rsidRPr="00A36236">
              <w:t xml:space="preserve"> (dead wood)</w:t>
            </w:r>
          </w:p>
        </w:tc>
        <w:tc>
          <w:tcPr>
            <w:tcW w:w="6300" w:type="dxa"/>
          </w:tcPr>
          <w:p w14:paraId="73AF4D4F" w14:textId="77777777" w:rsidR="00AC1806" w:rsidRPr="00A36236" w:rsidRDefault="00AC1806" w:rsidP="00AC1806">
            <w:pPr>
              <w:rPr>
                <w:cs/>
              </w:rPr>
            </w:pPr>
            <w:r w:rsidRPr="00A36236">
              <w:rPr>
                <w:cs/>
              </w:rPr>
              <w:t xml:space="preserve">ต้นไม้ที่ล้ม หรือยืนต้นตาย </w:t>
            </w:r>
          </w:p>
        </w:tc>
      </w:tr>
      <w:tr w:rsidR="00AC1806" w:rsidRPr="00A36236" w14:paraId="5506D711" w14:textId="77777777" w:rsidTr="0004106B">
        <w:tc>
          <w:tcPr>
            <w:tcW w:w="2695" w:type="dxa"/>
            <w:shd w:val="clear" w:color="auto" w:fill="auto"/>
          </w:tcPr>
          <w:p w14:paraId="53790511" w14:textId="77777777" w:rsidR="00AC1806" w:rsidRPr="00A36236" w:rsidRDefault="00AC1806" w:rsidP="00AC1806">
            <w:pPr>
              <w:rPr>
                <w:rFonts w:eastAsia="Times New Roman"/>
                <w:cs/>
              </w:rPr>
            </w:pPr>
            <w:r w:rsidRPr="00A36236">
              <w:rPr>
                <w:cs/>
              </w:rPr>
              <w:t>เศษซากพืช</w:t>
            </w:r>
            <w:r w:rsidRPr="00A36236">
              <w:t xml:space="preserve"> (litter)</w:t>
            </w:r>
          </w:p>
        </w:tc>
        <w:tc>
          <w:tcPr>
            <w:tcW w:w="6300" w:type="dxa"/>
          </w:tcPr>
          <w:p w14:paraId="64C42D33" w14:textId="77777777" w:rsidR="00AC1806" w:rsidRPr="00A36236" w:rsidRDefault="00AC1806" w:rsidP="00AC1806">
            <w:pPr>
              <w:rPr>
                <w:cs/>
              </w:rPr>
            </w:pPr>
            <w:r w:rsidRPr="00A36236">
              <w:rPr>
                <w:cs/>
              </w:rPr>
              <w:t>ส่วนต่างๆ ของต้นไม้ที่ร่วงหล่นสู่ดิน ได้แก่ กิ่ง ก้าน ใบ ดอก และผล</w:t>
            </w:r>
          </w:p>
        </w:tc>
      </w:tr>
      <w:tr w:rsidR="00AC1806" w:rsidRPr="00A36236" w14:paraId="34D99FA1" w14:textId="77777777" w:rsidTr="0004106B">
        <w:tc>
          <w:tcPr>
            <w:tcW w:w="2695" w:type="dxa"/>
            <w:shd w:val="clear" w:color="auto" w:fill="auto"/>
          </w:tcPr>
          <w:p w14:paraId="02758357" w14:textId="77777777" w:rsidR="00AC1806" w:rsidRPr="00A36236" w:rsidRDefault="00AC1806" w:rsidP="00AC1806">
            <w:pPr>
              <w:rPr>
                <w:rFonts w:eastAsia="Times New Roman"/>
                <w:cs/>
              </w:rPr>
            </w:pPr>
            <w:r w:rsidRPr="00A36236">
              <w:rPr>
                <w:cs/>
              </w:rPr>
              <w:lastRenderedPageBreak/>
              <w:t>สมการแอลโลเมตรี</w:t>
            </w:r>
            <w:r w:rsidRPr="00A36236">
              <w:t xml:space="preserve"> (allometry equation)</w:t>
            </w:r>
          </w:p>
        </w:tc>
        <w:tc>
          <w:tcPr>
            <w:tcW w:w="6300" w:type="dxa"/>
          </w:tcPr>
          <w:p w14:paraId="713C641D" w14:textId="77777777" w:rsidR="00AC1806" w:rsidRPr="00A36236" w:rsidRDefault="00AC1806" w:rsidP="00AC1806">
            <w:pPr>
              <w:rPr>
                <w:cs/>
              </w:rPr>
            </w:pPr>
            <w:r w:rsidRPr="00A36236">
              <w:rPr>
                <w:cs/>
              </w:rPr>
              <w:t xml:space="preserve">สมการความสัมพันธ์ระหว่างความโตที่ระดับอก หรือ </w:t>
            </w:r>
            <w:r w:rsidRPr="00A36236">
              <w:t>1.30</w:t>
            </w:r>
            <w:r w:rsidRPr="00A36236">
              <w:rPr>
                <w:cs/>
              </w:rPr>
              <w:t xml:space="preserve"> เมตร (</w:t>
            </w:r>
            <w:r w:rsidRPr="00A36236">
              <w:t xml:space="preserve">diameter at breast height: DBH) </w:t>
            </w:r>
            <w:r w:rsidRPr="00A36236">
              <w:rPr>
                <w:cs/>
              </w:rPr>
              <w:t>และความสูงทั้งหมด (</w:t>
            </w:r>
            <w:r w:rsidRPr="00A36236">
              <w:t xml:space="preserve">Height) </w:t>
            </w:r>
            <w:r w:rsidRPr="00A36236">
              <w:rPr>
                <w:cs/>
              </w:rPr>
              <w:t>ของต้นไม้ ซึ่งใช้คำนวณน้ำหนักแห้งของต้นไม้ มีหน่วยเป็น กิโลกรัม</w:t>
            </w:r>
          </w:p>
        </w:tc>
      </w:tr>
      <w:tr w:rsidR="00AC1806" w:rsidRPr="00A36236" w14:paraId="14B4D622" w14:textId="77777777" w:rsidTr="0004106B">
        <w:tc>
          <w:tcPr>
            <w:tcW w:w="2695" w:type="dxa"/>
            <w:shd w:val="clear" w:color="auto" w:fill="auto"/>
          </w:tcPr>
          <w:p w14:paraId="1BCDAE0B" w14:textId="77777777" w:rsidR="00AC1806" w:rsidRPr="00A36236" w:rsidRDefault="00AC1806" w:rsidP="00AC1806">
            <w:pPr>
              <w:rPr>
                <w:rFonts w:eastAsia="Times New Roman"/>
                <w:cs/>
              </w:rPr>
            </w:pPr>
            <w:r w:rsidRPr="00A36236">
              <w:rPr>
                <w:cs/>
              </w:rPr>
              <w:t>ส่วนเพิ่มเติมจากการดำเนินงานตามปกติ(</w:t>
            </w:r>
            <w:r w:rsidRPr="00A36236">
              <w:t>additionality)</w:t>
            </w:r>
          </w:p>
        </w:tc>
        <w:tc>
          <w:tcPr>
            <w:tcW w:w="6300" w:type="dxa"/>
          </w:tcPr>
          <w:p w14:paraId="3C9AAB92" w14:textId="77777777" w:rsidR="00AC1806" w:rsidRPr="00A36236" w:rsidRDefault="00AC1806" w:rsidP="00AC1806">
            <w:pPr>
              <w:rPr>
                <w:cs/>
              </w:rPr>
            </w:pPr>
            <w:r w:rsidRPr="00A36236">
              <w:rPr>
                <w:cs/>
              </w:rPr>
              <w:t>เป็นโครงการที่แสดงเห็นว่า มีการดำเนินงานที่เพิ่มเติมจากการดำเนินงานตามปกติ (</w:t>
            </w:r>
            <w:r w:rsidRPr="00A36236">
              <w:t xml:space="preserve">Not Business as Usual) </w:t>
            </w:r>
            <w:r w:rsidRPr="00A36236">
              <w:rPr>
                <w:cs/>
              </w:rPr>
              <w:t xml:space="preserve">ในด้านต่างๆ </w:t>
            </w:r>
          </w:p>
        </w:tc>
      </w:tr>
      <w:tr w:rsidR="00AC1806" w:rsidRPr="00A36236" w14:paraId="03789AEF" w14:textId="77777777" w:rsidTr="0004106B">
        <w:tc>
          <w:tcPr>
            <w:tcW w:w="2695" w:type="dxa"/>
            <w:shd w:val="clear" w:color="auto" w:fill="auto"/>
          </w:tcPr>
          <w:p w14:paraId="7887A4E0" w14:textId="77777777" w:rsidR="00AC1806" w:rsidRPr="00A36236" w:rsidRDefault="00AC1806" w:rsidP="00AC1806">
            <w:pPr>
              <w:rPr>
                <w:rFonts w:eastAsia="Times New Roman"/>
                <w:cs/>
              </w:rPr>
            </w:pPr>
            <w:r w:rsidRPr="00A36236">
              <w:rPr>
                <w:rFonts w:eastAsia="Times New Roman"/>
                <w:cs/>
              </w:rPr>
              <w:t>เส้นผ่านศูนย์กลางที่ระดับความสูงเพียงอก</w:t>
            </w:r>
            <w:r w:rsidRPr="00A36236">
              <w:rPr>
                <w:rFonts w:eastAsia="Times New Roman"/>
              </w:rPr>
              <w:t xml:space="preserve"> (Diameter at Breast Height: DBH)</w:t>
            </w:r>
          </w:p>
        </w:tc>
        <w:tc>
          <w:tcPr>
            <w:tcW w:w="6300" w:type="dxa"/>
          </w:tcPr>
          <w:p w14:paraId="06CD0D01" w14:textId="77777777" w:rsidR="00AC1806" w:rsidRPr="00A36236" w:rsidRDefault="00AC1806" w:rsidP="00AC1806">
            <w:pPr>
              <w:rPr>
                <w:cs/>
              </w:rPr>
            </w:pPr>
            <w:r w:rsidRPr="00A36236">
              <w:rPr>
                <w:cs/>
              </w:rPr>
              <w:t xml:space="preserve">ความโตของต้นไม้วัดที่ระดับความสูง </w:t>
            </w:r>
            <w:r w:rsidRPr="00A36236">
              <w:t xml:space="preserve">1.30 </w:t>
            </w:r>
            <w:r w:rsidRPr="00A36236">
              <w:rPr>
                <w:cs/>
              </w:rPr>
              <w:t>เมตร</w:t>
            </w:r>
          </w:p>
        </w:tc>
      </w:tr>
      <w:tr w:rsidR="00315722" w:rsidRPr="00A36236" w14:paraId="19A6E7B3" w14:textId="77777777" w:rsidTr="0004106B">
        <w:tc>
          <w:tcPr>
            <w:tcW w:w="2695" w:type="dxa"/>
            <w:shd w:val="clear" w:color="auto" w:fill="auto"/>
          </w:tcPr>
          <w:p w14:paraId="44DC85CF" w14:textId="77777777" w:rsidR="00315722" w:rsidRPr="00FA155E" w:rsidRDefault="00315722" w:rsidP="00AC1806">
            <w:pPr>
              <w:rPr>
                <w:rFonts w:eastAsia="Times New Roman"/>
              </w:rPr>
            </w:pPr>
            <w:r>
              <w:rPr>
                <w:rFonts w:eastAsia="Times New Roman" w:hint="cs"/>
                <w:cs/>
              </w:rPr>
              <w:t xml:space="preserve">วันที่เริ่มดำเนินโครงการ </w:t>
            </w:r>
            <w:r>
              <w:rPr>
                <w:rFonts w:eastAsia="Times New Roman"/>
              </w:rPr>
              <w:t>(Strat date)</w:t>
            </w:r>
          </w:p>
        </w:tc>
        <w:tc>
          <w:tcPr>
            <w:tcW w:w="6300" w:type="dxa"/>
          </w:tcPr>
          <w:p w14:paraId="5B063EDF" w14:textId="77777777" w:rsidR="00315722" w:rsidRPr="00FA155E" w:rsidRDefault="00F556DE" w:rsidP="00790102">
            <w:pPr>
              <w:rPr>
                <w:cs/>
              </w:rPr>
            </w:pPr>
            <w:r>
              <w:rPr>
                <w:rFonts w:hint="cs"/>
                <w:cs/>
              </w:rPr>
              <w:t>วันที่ผู้พัฒนาโครงการเริ่ม</w:t>
            </w:r>
            <w:r w:rsidR="00790102">
              <w:rPr>
                <w:rFonts w:hint="cs"/>
                <w:cs/>
              </w:rPr>
              <w:t>ทำการปลูก หว่านเมล็ดในพื้นที่โครงการ หรือดำเนินการฟื้นฟูธรรมชาติ ไม่รวมถึงการเตรียมพื้นที่ เช่น การกำจัดวัชพืช</w:t>
            </w:r>
          </w:p>
        </w:tc>
      </w:tr>
      <w:tr w:rsidR="00AC1806" w:rsidRPr="00A36236" w14:paraId="045C1FED" w14:textId="77777777" w:rsidTr="0004106B">
        <w:tc>
          <w:tcPr>
            <w:tcW w:w="2695" w:type="dxa"/>
            <w:shd w:val="clear" w:color="auto" w:fill="auto"/>
          </w:tcPr>
          <w:p w14:paraId="33138D14" w14:textId="77777777" w:rsidR="00AC1806" w:rsidRPr="00FA155E" w:rsidRDefault="00AC1806" w:rsidP="00AC1806">
            <w:pPr>
              <w:rPr>
                <w:rFonts w:eastAsia="Times New Roman"/>
                <w:cs/>
              </w:rPr>
            </w:pPr>
            <w:r w:rsidRPr="00FA155E">
              <w:rPr>
                <w:rFonts w:eastAsia="Times New Roman"/>
                <w:cs/>
              </w:rPr>
              <w:t>หน่วยการทำแผนที่ขั้นต่ำ</w:t>
            </w:r>
            <w:r w:rsidRPr="00FA155E">
              <w:rPr>
                <w:rFonts w:eastAsia="Times New Roman"/>
              </w:rPr>
              <w:t>(Minimum Mapping Unit: MMU)</w:t>
            </w:r>
          </w:p>
        </w:tc>
        <w:tc>
          <w:tcPr>
            <w:tcW w:w="6300" w:type="dxa"/>
          </w:tcPr>
          <w:p w14:paraId="101803F2" w14:textId="77777777" w:rsidR="00AC1806" w:rsidRPr="00FA155E" w:rsidRDefault="00AC1806" w:rsidP="00AC1806">
            <w:pPr>
              <w:rPr>
                <w:cs/>
              </w:rPr>
            </w:pPr>
            <w:r w:rsidRPr="00FA155E">
              <w:rPr>
                <w:cs/>
              </w:rPr>
              <w:t>หน่วยขั้นต่ำที่ใช้ในการจำแนกประเภทและการวิเคราะห์การ</w:t>
            </w:r>
            <w:r w:rsidRPr="00FA155E">
              <w:rPr>
                <w:rFonts w:hint="cs"/>
                <w:cs/>
              </w:rPr>
              <w:t>สำรวจ</w:t>
            </w:r>
            <w:r w:rsidRPr="00FA155E">
              <w:rPr>
                <w:cs/>
              </w:rPr>
              <w:t>ระยะไกล</w:t>
            </w:r>
            <w:r w:rsidRPr="00FA155E">
              <w:rPr>
                <w:rFonts w:hint="cs"/>
                <w:cs/>
              </w:rPr>
              <w:t xml:space="preserve"> </w:t>
            </w:r>
            <w:r w:rsidRPr="00FA155E">
              <w:rPr>
                <w:cs/>
              </w:rPr>
              <w:t xml:space="preserve">กำหนดเป็น </w:t>
            </w:r>
            <w:r w:rsidRPr="00FA155E">
              <w:t xml:space="preserve">1 </w:t>
            </w:r>
            <w:r w:rsidRPr="00FA155E">
              <w:rPr>
                <w:rFonts w:hint="cs"/>
                <w:cs/>
              </w:rPr>
              <w:t>เฮกแตร์</w:t>
            </w:r>
          </w:p>
        </w:tc>
      </w:tr>
      <w:tr w:rsidR="00642ECB" w:rsidRPr="00A36236" w14:paraId="6764F300" w14:textId="77777777" w:rsidTr="0004106B">
        <w:tc>
          <w:tcPr>
            <w:tcW w:w="2695" w:type="dxa"/>
            <w:shd w:val="clear" w:color="auto" w:fill="auto"/>
          </w:tcPr>
          <w:p w14:paraId="5D4185BC" w14:textId="77777777" w:rsidR="00790D22" w:rsidRPr="00A36236" w:rsidRDefault="00790D22" w:rsidP="00790D22">
            <w:pPr>
              <w:rPr>
                <w:cs/>
              </w:rPr>
            </w:pPr>
            <w:r w:rsidRPr="00A36236">
              <w:rPr>
                <w:rFonts w:eastAsia="Times New Roman"/>
                <w:cs/>
              </w:rPr>
              <w:t>หนังสือแสดงสิทธิการใช้ที่ดินตามกฎหมาย</w:t>
            </w:r>
          </w:p>
        </w:tc>
        <w:tc>
          <w:tcPr>
            <w:tcW w:w="6300" w:type="dxa"/>
          </w:tcPr>
          <w:p w14:paraId="35B477CE" w14:textId="77777777" w:rsidR="00790D22" w:rsidRPr="00A36236" w:rsidRDefault="00790D22" w:rsidP="00790D22">
            <w:pPr>
              <w:rPr>
                <w:cs/>
              </w:rPr>
            </w:pPr>
            <w:r w:rsidRPr="00A36236">
              <w:rPr>
                <w:cs/>
              </w:rPr>
              <w:t>เอกสารแสดงกรรมสิทธิที่ดิน เอกสารที่แสดงถึงสิทธิในการใช้ที่ดินตามกฎหมาย เช่น โฉนดที่ดิน (น.ส. 4) หนังสือรับรองการทำประโยชน์ (น.ส. 3) เอกสารสิทธิให้ประชาชนเข้าทำประโยชน์ในเขตปฏิรูปที่ดิน (สปก.) หนังสือขอใช้ที่สาธารณประโยชน์ หนังสืออนุญาตให้เข้าทำประโยชน์ในเขตนิคมสร้างตนเอง (น.ค.3) หรือหนังสืออนุญาตการใช้ที่ดินจากหน่วยงานราชการที่เกี่ยวข้อง เป็นต้น</w:t>
            </w:r>
          </w:p>
        </w:tc>
      </w:tr>
      <w:bookmarkEnd w:id="44"/>
    </w:tbl>
    <w:p w14:paraId="26CB26AF" w14:textId="77777777" w:rsidR="00222EDB" w:rsidRDefault="00222EDB" w:rsidP="00535580">
      <w:pPr>
        <w:spacing w:before="60" w:after="60"/>
      </w:pPr>
    </w:p>
    <w:p w14:paraId="5A97DFB0" w14:textId="77777777" w:rsidR="00AD1A7D" w:rsidRPr="00A36236" w:rsidRDefault="00AD1A7D" w:rsidP="00AD1A7D">
      <w:pPr>
        <w:rPr>
          <w:b/>
          <w:bCs/>
        </w:rPr>
      </w:pPr>
      <w:r w:rsidRPr="00A36236">
        <w:rPr>
          <w:rFonts w:hint="cs"/>
          <w:b/>
          <w:bCs/>
          <w:cs/>
        </w:rPr>
        <w:t>คำย่อ</w:t>
      </w:r>
    </w:p>
    <w:p w14:paraId="0F6D5428" w14:textId="77777777" w:rsidR="00AD1A7D" w:rsidRPr="00A36236" w:rsidRDefault="00AD1A7D" w:rsidP="00AD1A7D">
      <w:pPr>
        <w:spacing w:after="120"/>
      </w:pPr>
      <w:r w:rsidRPr="00A36236">
        <w:t xml:space="preserve">AR </w:t>
      </w:r>
      <w:r w:rsidRPr="00A36236">
        <w:tab/>
      </w:r>
      <w:r w:rsidRPr="00A36236">
        <w:tab/>
        <w:t>Afforestation, Reforestation and Revegetation</w:t>
      </w:r>
      <w:r w:rsidRPr="00A36236">
        <w:rPr>
          <w:cs/>
        </w:rPr>
        <w:br/>
      </w:r>
      <w:r w:rsidRPr="00A36236">
        <w:rPr>
          <w:cs/>
        </w:rPr>
        <w:tab/>
      </w:r>
      <w:r w:rsidRPr="00A36236">
        <w:rPr>
          <w:cs/>
        </w:rPr>
        <w:tab/>
        <w:t>กิจกรรมการปลูกป่าในพื้นที่ที่ไม่เคยเป็นป่าและพื้นที่ที่เคยเป็นป่ามาก่อน</w:t>
      </w:r>
    </w:p>
    <w:p w14:paraId="7042479D" w14:textId="77777777" w:rsidR="00AD1A7D" w:rsidRPr="00A36236" w:rsidRDefault="00AD1A7D" w:rsidP="00AD1A7D">
      <w:pPr>
        <w:spacing w:after="120"/>
      </w:pPr>
      <w:r w:rsidRPr="00A36236">
        <w:t xml:space="preserve">REDD </w:t>
      </w:r>
      <w:r w:rsidRPr="00A36236">
        <w:tab/>
      </w:r>
      <w:r w:rsidRPr="00A36236">
        <w:tab/>
        <w:t>Reducing Emissions from Deforestation and forest Degradation</w:t>
      </w:r>
      <w:r w:rsidRPr="00A36236">
        <w:br/>
      </w:r>
      <w:r w:rsidRPr="00A36236">
        <w:tab/>
      </w:r>
      <w:r w:rsidRPr="00A36236">
        <w:tab/>
      </w:r>
      <w:r w:rsidRPr="00A36236">
        <w:rPr>
          <w:cs/>
        </w:rPr>
        <w:t>กิจกรรมลดการปล่อยก๊าซเรือนกระจกจากการทำลายป่าและความเสื่อมโทรมของป่า</w:t>
      </w:r>
    </w:p>
    <w:p w14:paraId="39C23E02" w14:textId="77777777" w:rsidR="00AD1A7D" w:rsidRDefault="00AD1A7D" w:rsidP="00AD1A7D">
      <w:pPr>
        <w:spacing w:after="120"/>
        <w:ind w:left="1440" w:hanging="1440"/>
      </w:pPr>
      <w:r w:rsidRPr="00A36236">
        <w:t xml:space="preserve">REDD+ </w:t>
      </w:r>
      <w:r w:rsidRPr="00A36236">
        <w:tab/>
        <w:t>AR + REDD</w:t>
      </w:r>
    </w:p>
    <w:p w14:paraId="6BD1A2D3" w14:textId="77777777" w:rsidR="002B0943" w:rsidRDefault="002B0943" w:rsidP="00AD1A7D">
      <w:pPr>
        <w:spacing w:after="120"/>
        <w:ind w:left="1440" w:hanging="1440"/>
      </w:pPr>
      <w:r>
        <w:t>PRA</w:t>
      </w:r>
      <w:r>
        <w:tab/>
      </w:r>
      <w:r w:rsidRPr="002B0943">
        <w:rPr>
          <w:cs/>
        </w:rPr>
        <w:t>การวิเคราะห์ชุมชนแบบมีส่วนร่วม (</w:t>
      </w:r>
      <w:r w:rsidRPr="002B0943">
        <w:t>Participatory Rural Appraisal</w:t>
      </w:r>
      <w:r w:rsidR="00D272BB">
        <w:t>)</w:t>
      </w:r>
    </w:p>
    <w:p w14:paraId="5F4951EF" w14:textId="77777777" w:rsidR="002B0943" w:rsidRPr="00A36236" w:rsidRDefault="002B0943" w:rsidP="00AD1A7D">
      <w:pPr>
        <w:spacing w:after="120"/>
        <w:ind w:left="1440" w:hanging="1440"/>
      </w:pPr>
      <w:r>
        <w:t>FGD</w:t>
      </w:r>
      <w:r>
        <w:tab/>
      </w:r>
      <w:r w:rsidR="00D272BB" w:rsidRPr="00D272BB">
        <w:rPr>
          <w:cs/>
        </w:rPr>
        <w:t>การสนทนากลุ่มย่อย (</w:t>
      </w:r>
      <w:r w:rsidR="00D272BB" w:rsidRPr="00D272BB">
        <w:t xml:space="preserve">Focus </w:t>
      </w:r>
      <w:r w:rsidR="00D272BB">
        <w:t>G</w:t>
      </w:r>
      <w:r w:rsidR="00D272BB" w:rsidRPr="00D272BB">
        <w:t xml:space="preserve">roup </w:t>
      </w:r>
      <w:r w:rsidR="00D272BB">
        <w:t>D</w:t>
      </w:r>
      <w:r w:rsidR="00D272BB" w:rsidRPr="00D272BB">
        <w:t>iscussion</w:t>
      </w:r>
      <w:r w:rsidR="00D272BB">
        <w:t>)</w:t>
      </w:r>
    </w:p>
    <w:p w14:paraId="1AD92813" w14:textId="77777777" w:rsidR="00AD1A7D" w:rsidRDefault="00AD1A7D" w:rsidP="00535580">
      <w:pPr>
        <w:spacing w:before="60" w:after="60"/>
      </w:pPr>
    </w:p>
    <w:p w14:paraId="180AA4AD" w14:textId="77777777" w:rsidR="003B301B" w:rsidRDefault="003B301B">
      <w:pPr>
        <w:rPr>
          <w:rFonts w:eastAsia="Times New Roman"/>
          <w:b/>
          <w:bCs/>
          <w:color w:val="1F497D"/>
          <w:cs/>
        </w:rPr>
      </w:pPr>
      <w:r>
        <w:rPr>
          <w:cs/>
        </w:rPr>
        <w:br w:type="page"/>
      </w:r>
    </w:p>
    <w:p w14:paraId="17E32A1C" w14:textId="44AF66E1" w:rsidR="006C5F57" w:rsidRDefault="006C5F57" w:rsidP="006C5F57">
      <w:pPr>
        <w:pStyle w:val="Heading1"/>
      </w:pPr>
      <w:r>
        <w:rPr>
          <w:rFonts w:hint="cs"/>
          <w:cs/>
        </w:rPr>
        <w:lastRenderedPageBreak/>
        <w:t xml:space="preserve">ภาคผนวกที่ 2 </w:t>
      </w:r>
      <w:r w:rsidRPr="006C09C8">
        <w:rPr>
          <w:cs/>
        </w:rPr>
        <w:t>การใช้ส่วนลดความไม่แน่นอน</w:t>
      </w:r>
    </w:p>
    <w:p w14:paraId="00D33969" w14:textId="77777777" w:rsidR="006C5F57" w:rsidRDefault="006C5F57" w:rsidP="006C5F57">
      <w:pPr>
        <w:jc w:val="center"/>
        <w:rPr>
          <w:color w:val="FF0000"/>
        </w:rPr>
      </w:pPr>
    </w:p>
    <w:p w14:paraId="424E1E54" w14:textId="77777777" w:rsidR="006C5F57" w:rsidRDefault="006C5F57" w:rsidP="006C5F57">
      <w:pPr>
        <w:jc w:val="thaiDistribute"/>
      </w:pPr>
      <w:r w:rsidRPr="003B4018">
        <w:tab/>
      </w:r>
      <w:r w:rsidRPr="003B4018">
        <w:rPr>
          <w:rFonts w:hint="cs"/>
          <w:cs/>
        </w:rPr>
        <w:t>ผลการคำนวณ</w:t>
      </w:r>
      <w:r w:rsidRPr="003B4018">
        <w:rPr>
          <w:cs/>
        </w:rPr>
        <w:t>ที่มีความไม่แน่นอนสูงสามารถ</w:t>
      </w:r>
      <w:r w:rsidRPr="003B4018">
        <w:rPr>
          <w:rFonts w:hint="cs"/>
          <w:cs/>
        </w:rPr>
        <w:t>นำ</w:t>
      </w:r>
      <w:r>
        <w:rPr>
          <w:rFonts w:hint="cs"/>
          <w:cs/>
        </w:rPr>
        <w:t>ไป</w:t>
      </w:r>
      <w:r w:rsidRPr="003B4018">
        <w:rPr>
          <w:cs/>
        </w:rPr>
        <w:t>ใช้ได้ต่อเมื่อการประ</w:t>
      </w:r>
      <w:r w:rsidRPr="003B4018">
        <w:rPr>
          <w:rFonts w:hint="cs"/>
          <w:cs/>
        </w:rPr>
        <w:t>เมิน</w:t>
      </w:r>
      <w:r w:rsidRPr="003B4018">
        <w:rPr>
          <w:cs/>
        </w:rPr>
        <w:t>ดังกล่าวเป็นแบบอนุรักษ์</w:t>
      </w:r>
      <w:r>
        <w:rPr>
          <w:rFonts w:hint="cs"/>
          <w:cs/>
        </w:rPr>
        <w:t>นิยม</w:t>
      </w:r>
      <w:r w:rsidRPr="00702A52">
        <w:rPr>
          <w:cs/>
        </w:rPr>
        <w:t>ภาคผนวกนี้</w:t>
      </w:r>
      <w:r>
        <w:rPr>
          <w:rFonts w:hint="cs"/>
          <w:cs/>
        </w:rPr>
        <w:t>แสดง</w:t>
      </w:r>
      <w:r w:rsidRPr="00702A52">
        <w:rPr>
          <w:cs/>
        </w:rPr>
        <w:t>ขั้นตอนสำหรับการใช้</w:t>
      </w:r>
      <w:r>
        <w:rPr>
          <w:rFonts w:hint="cs"/>
          <w:cs/>
        </w:rPr>
        <w:t>ส่วนลดความไม่แน่นอน</w:t>
      </w:r>
      <w:r w:rsidRPr="00702A52">
        <w:rPr>
          <w:cs/>
        </w:rPr>
        <w:t>เพื่อทำให้ค่า</w:t>
      </w:r>
      <w:r>
        <w:rPr>
          <w:rFonts w:hint="cs"/>
          <w:cs/>
        </w:rPr>
        <w:t xml:space="preserve">การประเมินของพารามิเตอร์เป็นแบบอนุรักษ์นิยม (เช่น ปริมาณคาร์บอนในต้นไม้) </w:t>
      </w:r>
    </w:p>
    <w:p w14:paraId="49EE444C" w14:textId="77777777" w:rsidR="006C5F57" w:rsidRPr="003B4018" w:rsidRDefault="006C5F57" w:rsidP="006C5F57">
      <w:pPr>
        <w:ind w:firstLine="720"/>
        <w:jc w:val="thaiDistribute"/>
      </w:pPr>
      <w:r w:rsidRPr="003B4018">
        <w:rPr>
          <w:cs/>
        </w:rPr>
        <w:t>เมื่อ</w:t>
      </w:r>
      <w:r>
        <w:rPr>
          <w:rFonts w:hint="cs"/>
          <w:cs/>
        </w:rPr>
        <w:t>ค่า</w:t>
      </w:r>
      <w:r w:rsidRPr="003B4018">
        <w:rPr>
          <w:cs/>
        </w:rPr>
        <w:t>ความไม่แน่นอนในค่าเฉลี่ย</w:t>
      </w:r>
      <w:r>
        <w:rPr>
          <w:rFonts w:hint="cs"/>
          <w:cs/>
        </w:rPr>
        <w:t>ของการประเมิน</w:t>
      </w:r>
      <w:r w:rsidRPr="003B4018">
        <w:rPr>
          <w:cs/>
        </w:rPr>
        <w:t xml:space="preserve">ของพารามิเตอร์มากกว่าร้อยละ </w:t>
      </w:r>
      <w:r w:rsidRPr="003B4018">
        <w:t xml:space="preserve">10 </w:t>
      </w:r>
      <w:r w:rsidRPr="003B4018">
        <w:rPr>
          <w:cs/>
        </w:rPr>
        <w:t>ค่าเฉลี่ยจะ</w:t>
      </w:r>
      <w:r>
        <w:rPr>
          <w:rFonts w:hint="cs"/>
          <w:cs/>
        </w:rPr>
        <w:t>ถูกปรับ</w:t>
      </w:r>
      <w:r w:rsidRPr="003B4018">
        <w:rPr>
          <w:cs/>
        </w:rPr>
        <w:t xml:space="preserve">เพิ่มขึ้นหรือลดลงจากร้อยละของความไม่แน่นอน </w:t>
      </w:r>
      <w:r w:rsidRPr="003B4018">
        <w:rPr>
          <w:rFonts w:hint="cs"/>
          <w:cs/>
        </w:rPr>
        <w:t>ดังนี้</w:t>
      </w:r>
    </w:p>
    <w:p w14:paraId="54BEFD5C" w14:textId="77777777" w:rsidR="006C5F57" w:rsidRPr="003C0421" w:rsidRDefault="006C5F57" w:rsidP="006C5F57">
      <w:pPr>
        <w:jc w:val="thaiDistribute"/>
        <w:rPr>
          <w:sz w:val="22"/>
          <w:szCs w:val="22"/>
        </w:rPr>
      </w:pPr>
    </w:p>
    <w:p w14:paraId="3E0AA5E3" w14:textId="77777777" w:rsidR="006C5F57" w:rsidRDefault="006C5F57" w:rsidP="006C5F57">
      <w:pPr>
        <w:jc w:val="thaiDistribute"/>
      </w:pPr>
      <w:r w:rsidRPr="003B4018">
        <w:rPr>
          <w:cs/>
        </w:rPr>
        <w:t>ปัจจัยส่วนลดของความไม่แน่นอน (</w:t>
      </w:r>
      <w:r>
        <w:t>u</w:t>
      </w:r>
      <w:r w:rsidRPr="003B4018">
        <w:t>ncertainty discount factors</w:t>
      </w:r>
      <w:r w:rsidRPr="003B4018">
        <w:rPr>
          <w:cs/>
        </w:rPr>
        <w:t>)</w:t>
      </w:r>
    </w:p>
    <w:p w14:paraId="398ACBC8" w14:textId="77777777" w:rsidR="006C5F57" w:rsidRPr="003B4018" w:rsidRDefault="006C5F57" w:rsidP="006C5F57">
      <w:pPr>
        <w:jc w:val="thaiDistribute"/>
      </w:pPr>
    </w:p>
    <w:tbl>
      <w:tblPr>
        <w:tblStyle w:val="TableGrid"/>
        <w:tblW w:w="9067" w:type="dxa"/>
        <w:tblInd w:w="-113" w:type="dxa"/>
        <w:tblLook w:val="04A0" w:firstRow="1" w:lastRow="0" w:firstColumn="1" w:lastColumn="0" w:noHBand="0" w:noVBand="1"/>
      </w:tblPr>
      <w:tblGrid>
        <w:gridCol w:w="1980"/>
        <w:gridCol w:w="2835"/>
        <w:gridCol w:w="4252"/>
      </w:tblGrid>
      <w:tr w:rsidR="006C5F57" w:rsidRPr="003B4018" w14:paraId="7D5BBF7B" w14:textId="77777777" w:rsidTr="00F02DDA">
        <w:tc>
          <w:tcPr>
            <w:tcW w:w="1980" w:type="dxa"/>
          </w:tcPr>
          <w:p w14:paraId="1CB89B17" w14:textId="77777777" w:rsidR="006C5F57" w:rsidRPr="003B4018" w:rsidRDefault="006C5F57" w:rsidP="005B3B28">
            <w:pPr>
              <w:jc w:val="center"/>
              <w:rPr>
                <w:b/>
                <w:bCs/>
              </w:rPr>
            </w:pPr>
            <w:r w:rsidRPr="003B4018">
              <w:rPr>
                <w:b/>
                <w:bCs/>
                <w:cs/>
              </w:rPr>
              <w:t>ความไม่แน่นอน (</w:t>
            </w:r>
            <w:r>
              <w:rPr>
                <w:b/>
                <w:bCs/>
              </w:rPr>
              <w:t>U</w:t>
            </w:r>
            <w:r w:rsidRPr="003B4018">
              <w:rPr>
                <w:b/>
                <w:bCs/>
              </w:rPr>
              <w:t>ncertainty</w:t>
            </w:r>
            <w:r>
              <w:rPr>
                <w:b/>
                <w:bCs/>
              </w:rPr>
              <w:t>:</w:t>
            </w:r>
            <w:r w:rsidRPr="003B4018">
              <w:rPr>
                <w:b/>
                <w:bCs/>
              </w:rPr>
              <w:t xml:space="preserve"> U</w:t>
            </w:r>
            <w:r w:rsidRPr="003B4018">
              <w:rPr>
                <w:rFonts w:hint="cs"/>
                <w:b/>
                <w:bCs/>
                <w:cs/>
              </w:rPr>
              <w:t>)</w:t>
            </w:r>
          </w:p>
        </w:tc>
        <w:tc>
          <w:tcPr>
            <w:tcW w:w="2835" w:type="dxa"/>
          </w:tcPr>
          <w:p w14:paraId="71227641" w14:textId="77777777" w:rsidR="006C5F57" w:rsidRPr="003B4018" w:rsidRDefault="006C5F57" w:rsidP="005B3B28">
            <w:pPr>
              <w:jc w:val="center"/>
              <w:rPr>
                <w:b/>
                <w:bCs/>
              </w:rPr>
            </w:pPr>
            <w:r w:rsidRPr="003B4018">
              <w:rPr>
                <w:rFonts w:hint="cs"/>
                <w:b/>
                <w:bCs/>
                <w:cs/>
              </w:rPr>
              <w:t>ส่วนลด</w:t>
            </w:r>
          </w:p>
          <w:p w14:paraId="521F7E98" w14:textId="77777777" w:rsidR="006C5F57" w:rsidRPr="003B4018" w:rsidRDefault="006C5F57" w:rsidP="005B3B28">
            <w:pPr>
              <w:jc w:val="center"/>
              <w:rPr>
                <w:b/>
                <w:bCs/>
              </w:rPr>
            </w:pPr>
            <w:r w:rsidRPr="003B4018">
              <w:rPr>
                <w:rFonts w:hint="cs"/>
                <w:b/>
                <w:bCs/>
                <w:cs/>
              </w:rPr>
              <w:t>(ร้อยละของความไม่แน่นอน)</w:t>
            </w:r>
          </w:p>
        </w:tc>
        <w:tc>
          <w:tcPr>
            <w:tcW w:w="4252" w:type="dxa"/>
          </w:tcPr>
          <w:p w14:paraId="1D48651D" w14:textId="77777777" w:rsidR="006C5F57" w:rsidRPr="003B4018" w:rsidRDefault="006C5F57" w:rsidP="005B3B28">
            <w:pPr>
              <w:jc w:val="center"/>
              <w:rPr>
                <w:b/>
                <w:bCs/>
                <w:cs/>
              </w:rPr>
            </w:pPr>
            <w:r w:rsidRPr="003B4018">
              <w:rPr>
                <w:rFonts w:hint="cs"/>
                <w:b/>
                <w:bCs/>
                <w:cs/>
              </w:rPr>
              <w:t>การนำไปใช้</w:t>
            </w:r>
          </w:p>
        </w:tc>
      </w:tr>
      <w:tr w:rsidR="006C5F57" w:rsidRPr="003B4018" w14:paraId="4F2DDFDA" w14:textId="77777777" w:rsidTr="00F02DDA">
        <w:tc>
          <w:tcPr>
            <w:tcW w:w="1980" w:type="dxa"/>
          </w:tcPr>
          <w:p w14:paraId="43CDC97E" w14:textId="77777777" w:rsidR="006C5F57" w:rsidRPr="003B4018" w:rsidRDefault="006C5F57" w:rsidP="005B3B28">
            <w:pPr>
              <w:jc w:val="center"/>
            </w:pPr>
            <w:r w:rsidRPr="003B4018">
              <w:t>U ≤ 10%</w:t>
            </w:r>
          </w:p>
        </w:tc>
        <w:tc>
          <w:tcPr>
            <w:tcW w:w="2835" w:type="dxa"/>
          </w:tcPr>
          <w:p w14:paraId="48B7D1B2" w14:textId="77777777" w:rsidR="006C5F57" w:rsidRPr="003B4018" w:rsidRDefault="006C5F57" w:rsidP="005B3B28">
            <w:pPr>
              <w:jc w:val="center"/>
            </w:pPr>
            <w:r w:rsidRPr="003B4018">
              <w:t>0%</w:t>
            </w:r>
          </w:p>
        </w:tc>
        <w:tc>
          <w:tcPr>
            <w:tcW w:w="4252" w:type="dxa"/>
            <w:vMerge w:val="restart"/>
          </w:tcPr>
          <w:p w14:paraId="4EF47B38" w14:textId="77777777" w:rsidR="006C5F57" w:rsidRPr="003B4018" w:rsidRDefault="006C5F57" w:rsidP="005B3B28">
            <w:pPr>
              <w:ind w:left="32"/>
              <w:jc w:val="thaiDistribute"/>
              <w:rPr>
                <w:b/>
                <w:bCs/>
                <w:u w:val="single"/>
              </w:rPr>
            </w:pPr>
            <w:r w:rsidRPr="003B4018">
              <w:rPr>
                <w:b/>
                <w:bCs/>
                <w:u w:val="single"/>
                <w:cs/>
              </w:rPr>
              <w:t>ตัวอย่าง</w:t>
            </w:r>
          </w:p>
          <w:p w14:paraId="14280038" w14:textId="77777777" w:rsidR="006C5F57" w:rsidRPr="00312D9D" w:rsidRDefault="006C5F57" w:rsidP="005B3B28">
            <w:pPr>
              <w:ind w:left="32"/>
              <w:jc w:val="thaiDistribute"/>
              <w:rPr>
                <w:sz w:val="28"/>
                <w:szCs w:val="28"/>
              </w:rPr>
            </w:pPr>
            <w:r w:rsidRPr="00312D9D">
              <w:rPr>
                <w:sz w:val="28"/>
                <w:szCs w:val="28"/>
                <w:cs/>
              </w:rPr>
              <w:t>ค่าเฉลี่ยของมวลชีวภาพ</w:t>
            </w:r>
            <w:r>
              <w:rPr>
                <w:sz w:val="28"/>
                <w:szCs w:val="28"/>
              </w:rPr>
              <w:t>=</w:t>
            </w:r>
            <w:r w:rsidRPr="00312D9D">
              <w:rPr>
                <w:sz w:val="28"/>
                <w:szCs w:val="28"/>
              </w:rPr>
              <w:t xml:space="preserve">60 ± 9 </w:t>
            </w:r>
            <w:r w:rsidRPr="00312D9D">
              <w:rPr>
                <w:sz w:val="28"/>
                <w:szCs w:val="28"/>
                <w:cs/>
              </w:rPr>
              <w:t>ตัน</w:t>
            </w:r>
            <w:r w:rsidRPr="00312D9D">
              <w:rPr>
                <w:rFonts w:hint="cs"/>
                <w:sz w:val="28"/>
                <w:szCs w:val="28"/>
                <w:cs/>
              </w:rPr>
              <w:t>น้ำหนักแห้ง</w:t>
            </w:r>
            <w:r w:rsidRPr="00312D9D">
              <w:rPr>
                <w:sz w:val="28"/>
                <w:szCs w:val="28"/>
                <w:cs/>
              </w:rPr>
              <w:t>/ไร่</w:t>
            </w:r>
          </w:p>
          <w:p w14:paraId="5D9D14E5" w14:textId="77777777" w:rsidR="006C5F57" w:rsidRDefault="006C5F57" w:rsidP="005B3B28">
            <w:pPr>
              <w:ind w:left="32"/>
              <w:jc w:val="thaiDistribute"/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cs/>
              </w:rPr>
              <w:t xml:space="preserve">ค่าความไม่แน่นอน </w:t>
            </w:r>
            <w:r w:rsidRPr="00312D9D">
              <w:rPr>
                <w:sz w:val="28"/>
                <w:szCs w:val="28"/>
              </w:rPr>
              <w:t xml:space="preserve">= 9/60 x 100 </w:t>
            </w:r>
          </w:p>
          <w:p w14:paraId="6E378A01" w14:textId="77777777" w:rsidR="006C5F57" w:rsidRPr="00312D9D" w:rsidRDefault="006C5F57" w:rsidP="005B3B28">
            <w:pPr>
              <w:ind w:left="32"/>
              <w:jc w:val="thaiDistribute"/>
              <w:rPr>
                <w:sz w:val="28"/>
                <w:szCs w:val="28"/>
              </w:rPr>
            </w:pPr>
            <w:r w:rsidRPr="00312D9D">
              <w:rPr>
                <w:sz w:val="28"/>
                <w:szCs w:val="28"/>
              </w:rPr>
              <w:t>= 15%</w:t>
            </w:r>
          </w:p>
          <w:p w14:paraId="63B62905" w14:textId="77777777" w:rsidR="006C5F57" w:rsidRDefault="006C5F57" w:rsidP="005B3B28">
            <w:pPr>
              <w:ind w:left="32"/>
              <w:jc w:val="thaiDistribute"/>
              <w:rPr>
                <w:sz w:val="28"/>
                <w:szCs w:val="28"/>
              </w:rPr>
            </w:pPr>
            <w:r w:rsidRPr="00312D9D">
              <w:rPr>
                <w:sz w:val="28"/>
                <w:szCs w:val="28"/>
                <w:cs/>
              </w:rPr>
              <w:t xml:space="preserve">ส่วนลด </w:t>
            </w:r>
            <w:r w:rsidRPr="00312D9D">
              <w:rPr>
                <w:sz w:val="28"/>
                <w:szCs w:val="28"/>
              </w:rPr>
              <w:t xml:space="preserve">= 25% x 9 </w:t>
            </w:r>
          </w:p>
          <w:p w14:paraId="5E508AF1" w14:textId="77777777" w:rsidR="006C5F57" w:rsidRPr="00312D9D" w:rsidRDefault="006C5F57" w:rsidP="005B3B28">
            <w:pPr>
              <w:ind w:left="32"/>
              <w:jc w:val="thaiDistribute"/>
              <w:rPr>
                <w:sz w:val="28"/>
                <w:szCs w:val="28"/>
              </w:rPr>
            </w:pPr>
            <w:r w:rsidRPr="00312D9D">
              <w:rPr>
                <w:sz w:val="28"/>
                <w:szCs w:val="28"/>
              </w:rPr>
              <w:t xml:space="preserve">= 2.25 </w:t>
            </w:r>
            <w:r w:rsidRPr="00312D9D">
              <w:rPr>
                <w:sz w:val="28"/>
                <w:szCs w:val="28"/>
                <w:cs/>
              </w:rPr>
              <w:t>ตัน</w:t>
            </w:r>
            <w:r w:rsidRPr="00312D9D">
              <w:rPr>
                <w:rFonts w:hint="cs"/>
                <w:sz w:val="28"/>
                <w:szCs w:val="28"/>
                <w:cs/>
              </w:rPr>
              <w:t>น้ำหนักแห้ง</w:t>
            </w:r>
            <w:r w:rsidRPr="00312D9D">
              <w:rPr>
                <w:sz w:val="28"/>
                <w:szCs w:val="28"/>
                <w:cs/>
              </w:rPr>
              <w:t>/ไร่</w:t>
            </w:r>
          </w:p>
          <w:p w14:paraId="52EF2F7E" w14:textId="77777777" w:rsidR="006C5F57" w:rsidRPr="00312D9D" w:rsidRDefault="006C5F57" w:rsidP="005B3B28">
            <w:pPr>
              <w:ind w:left="32"/>
              <w:jc w:val="thaiDistribute"/>
              <w:rPr>
                <w:sz w:val="28"/>
                <w:szCs w:val="28"/>
              </w:rPr>
            </w:pPr>
            <w:r w:rsidRPr="00312D9D">
              <w:rPr>
                <w:sz w:val="28"/>
                <w:szCs w:val="28"/>
                <w:cs/>
              </w:rPr>
              <w:t>การคำนวณส่วนลดโดยยึดหลักความอนุรักษ์ ดังนี้</w:t>
            </w:r>
          </w:p>
          <w:p w14:paraId="3CFDDCD9" w14:textId="77777777" w:rsidR="006C5F57" w:rsidRDefault="006C5F57" w:rsidP="005B3B28">
            <w:pPr>
              <w:ind w:left="32"/>
              <w:jc w:val="thaiDistribute"/>
              <w:rPr>
                <w:sz w:val="28"/>
                <w:szCs w:val="28"/>
              </w:rPr>
            </w:pPr>
            <w:r w:rsidRPr="00312D9D">
              <w:rPr>
                <w:sz w:val="28"/>
                <w:szCs w:val="28"/>
                <w:cs/>
              </w:rPr>
              <w:t xml:space="preserve">กรณีฐาน </w:t>
            </w:r>
            <w:r w:rsidRPr="00312D9D">
              <w:rPr>
                <w:sz w:val="28"/>
                <w:szCs w:val="28"/>
              </w:rPr>
              <w:t xml:space="preserve">= 60+2.25 </w:t>
            </w:r>
          </w:p>
          <w:p w14:paraId="720E5622" w14:textId="77777777" w:rsidR="006C5F57" w:rsidRPr="00312D9D" w:rsidRDefault="006C5F57" w:rsidP="005B3B28">
            <w:pPr>
              <w:ind w:left="32"/>
              <w:jc w:val="thaiDistribute"/>
              <w:rPr>
                <w:sz w:val="28"/>
                <w:szCs w:val="28"/>
              </w:rPr>
            </w:pPr>
            <w:r w:rsidRPr="00312D9D">
              <w:rPr>
                <w:sz w:val="28"/>
                <w:szCs w:val="28"/>
              </w:rPr>
              <w:t xml:space="preserve">= 62.25 </w:t>
            </w:r>
            <w:r w:rsidRPr="00312D9D">
              <w:rPr>
                <w:sz w:val="28"/>
                <w:szCs w:val="28"/>
                <w:cs/>
              </w:rPr>
              <w:t>ตัน</w:t>
            </w:r>
            <w:r w:rsidRPr="00312D9D">
              <w:rPr>
                <w:rFonts w:hint="cs"/>
                <w:sz w:val="28"/>
                <w:szCs w:val="28"/>
                <w:cs/>
              </w:rPr>
              <w:t>น้ำหนักแห้ง</w:t>
            </w:r>
            <w:r w:rsidRPr="00312D9D">
              <w:rPr>
                <w:sz w:val="28"/>
                <w:szCs w:val="28"/>
                <w:cs/>
              </w:rPr>
              <w:t>/ไร่</w:t>
            </w:r>
          </w:p>
          <w:p w14:paraId="2B0B465F" w14:textId="77777777" w:rsidR="006C5F57" w:rsidRDefault="006C5F57" w:rsidP="005B3B28">
            <w:pPr>
              <w:ind w:left="32"/>
              <w:jc w:val="thaiDistribute"/>
              <w:rPr>
                <w:sz w:val="28"/>
                <w:szCs w:val="28"/>
              </w:rPr>
            </w:pPr>
            <w:r w:rsidRPr="00312D9D">
              <w:rPr>
                <w:rFonts w:hint="cs"/>
                <w:sz w:val="28"/>
                <w:szCs w:val="28"/>
                <w:cs/>
              </w:rPr>
              <w:t>การดำเนิน</w:t>
            </w:r>
            <w:r w:rsidRPr="00312D9D">
              <w:rPr>
                <w:sz w:val="28"/>
                <w:szCs w:val="28"/>
                <w:cs/>
              </w:rPr>
              <w:t xml:space="preserve">โครงการ </w:t>
            </w:r>
            <w:r w:rsidRPr="00312D9D">
              <w:rPr>
                <w:sz w:val="28"/>
                <w:szCs w:val="28"/>
              </w:rPr>
              <w:t>= 60</w:t>
            </w:r>
            <w:r w:rsidRPr="00312D9D">
              <w:rPr>
                <w:sz w:val="28"/>
                <w:szCs w:val="28"/>
                <w:cs/>
              </w:rPr>
              <w:t>-</w:t>
            </w:r>
            <w:r w:rsidRPr="00312D9D">
              <w:rPr>
                <w:sz w:val="28"/>
                <w:szCs w:val="28"/>
              </w:rPr>
              <w:t xml:space="preserve">2.25 </w:t>
            </w:r>
          </w:p>
          <w:p w14:paraId="6A977344" w14:textId="77777777" w:rsidR="006C5F57" w:rsidRPr="003B4018" w:rsidRDefault="006C5F57" w:rsidP="005B3B28">
            <w:pPr>
              <w:ind w:left="32"/>
              <w:jc w:val="thaiDistribute"/>
            </w:pPr>
            <w:r w:rsidRPr="00312D9D">
              <w:rPr>
                <w:sz w:val="28"/>
                <w:szCs w:val="28"/>
              </w:rPr>
              <w:t xml:space="preserve">= 57.75 </w:t>
            </w:r>
            <w:r w:rsidRPr="00312D9D">
              <w:rPr>
                <w:sz w:val="28"/>
                <w:szCs w:val="28"/>
                <w:cs/>
              </w:rPr>
              <w:t>ตัน</w:t>
            </w:r>
            <w:r w:rsidRPr="00312D9D">
              <w:rPr>
                <w:rFonts w:hint="cs"/>
                <w:sz w:val="28"/>
                <w:szCs w:val="28"/>
                <w:cs/>
              </w:rPr>
              <w:t>น้ำหนักแห้ง</w:t>
            </w:r>
            <w:r w:rsidRPr="00312D9D">
              <w:rPr>
                <w:sz w:val="28"/>
                <w:szCs w:val="28"/>
                <w:cs/>
              </w:rPr>
              <w:t>/ไร่</w:t>
            </w:r>
          </w:p>
        </w:tc>
      </w:tr>
      <w:tr w:rsidR="006C5F57" w:rsidRPr="003B4018" w14:paraId="24EBFDA9" w14:textId="77777777" w:rsidTr="00F02DDA">
        <w:tc>
          <w:tcPr>
            <w:tcW w:w="1980" w:type="dxa"/>
          </w:tcPr>
          <w:p w14:paraId="2DF19A78" w14:textId="77777777" w:rsidR="006C5F57" w:rsidRPr="003B4018" w:rsidRDefault="006C5F57" w:rsidP="005B3B28">
            <w:pPr>
              <w:jc w:val="center"/>
            </w:pPr>
            <w:r w:rsidRPr="003B4018">
              <w:t>10&lt;U≤15</w:t>
            </w:r>
          </w:p>
        </w:tc>
        <w:tc>
          <w:tcPr>
            <w:tcW w:w="2835" w:type="dxa"/>
          </w:tcPr>
          <w:p w14:paraId="28BFB321" w14:textId="77777777" w:rsidR="006C5F57" w:rsidRPr="003B4018" w:rsidRDefault="006C5F57" w:rsidP="005B3B28">
            <w:pPr>
              <w:jc w:val="center"/>
            </w:pPr>
            <w:r w:rsidRPr="003B4018">
              <w:t>25%</w:t>
            </w:r>
          </w:p>
        </w:tc>
        <w:tc>
          <w:tcPr>
            <w:tcW w:w="4252" w:type="dxa"/>
            <w:vMerge/>
          </w:tcPr>
          <w:p w14:paraId="5D47C20B" w14:textId="77777777" w:rsidR="006C5F57" w:rsidRPr="003B4018" w:rsidRDefault="006C5F57" w:rsidP="005B3B28">
            <w:pPr>
              <w:jc w:val="thaiDistribute"/>
            </w:pPr>
          </w:p>
        </w:tc>
      </w:tr>
      <w:tr w:rsidR="006C5F57" w:rsidRPr="003B4018" w14:paraId="3E4B483A" w14:textId="77777777" w:rsidTr="00F02DDA">
        <w:tc>
          <w:tcPr>
            <w:tcW w:w="1980" w:type="dxa"/>
          </w:tcPr>
          <w:p w14:paraId="0C6EF1D2" w14:textId="45083882" w:rsidR="006C5F57" w:rsidRPr="003B4018" w:rsidRDefault="006C5F57" w:rsidP="005B3B28">
            <w:pPr>
              <w:jc w:val="center"/>
            </w:pPr>
            <w:r w:rsidRPr="003B4018">
              <w:t>1</w:t>
            </w:r>
            <w:r w:rsidR="001C0EAF">
              <w:t>5</w:t>
            </w:r>
            <w:r w:rsidRPr="003B4018">
              <w:t>&lt;U≤20</w:t>
            </w:r>
          </w:p>
        </w:tc>
        <w:tc>
          <w:tcPr>
            <w:tcW w:w="2835" w:type="dxa"/>
          </w:tcPr>
          <w:p w14:paraId="173FCC53" w14:textId="77777777" w:rsidR="006C5F57" w:rsidRPr="003B4018" w:rsidRDefault="006C5F57" w:rsidP="005B3B28">
            <w:pPr>
              <w:jc w:val="center"/>
            </w:pPr>
            <w:r w:rsidRPr="003B4018">
              <w:t>50%</w:t>
            </w:r>
          </w:p>
        </w:tc>
        <w:tc>
          <w:tcPr>
            <w:tcW w:w="4252" w:type="dxa"/>
            <w:vMerge/>
          </w:tcPr>
          <w:p w14:paraId="058E4720" w14:textId="77777777" w:rsidR="006C5F57" w:rsidRPr="003B4018" w:rsidRDefault="006C5F57" w:rsidP="005B3B28">
            <w:pPr>
              <w:jc w:val="thaiDistribute"/>
            </w:pPr>
          </w:p>
        </w:tc>
      </w:tr>
      <w:tr w:rsidR="006C5F57" w:rsidRPr="003B4018" w14:paraId="61273BB3" w14:textId="77777777" w:rsidTr="00F02DDA">
        <w:tc>
          <w:tcPr>
            <w:tcW w:w="1980" w:type="dxa"/>
          </w:tcPr>
          <w:p w14:paraId="691EBC59" w14:textId="4CC5930A" w:rsidR="006C5F57" w:rsidRPr="003B4018" w:rsidRDefault="001C0EAF" w:rsidP="005B3B28">
            <w:pPr>
              <w:jc w:val="center"/>
            </w:pPr>
            <w:r>
              <w:t>2</w:t>
            </w:r>
            <w:r w:rsidR="006C5F57" w:rsidRPr="003B4018">
              <w:t>0&lt;U≤30</w:t>
            </w:r>
          </w:p>
        </w:tc>
        <w:tc>
          <w:tcPr>
            <w:tcW w:w="2835" w:type="dxa"/>
          </w:tcPr>
          <w:p w14:paraId="5B2C9605" w14:textId="77777777" w:rsidR="006C5F57" w:rsidRPr="003B4018" w:rsidRDefault="006C5F57" w:rsidP="005B3B28">
            <w:pPr>
              <w:jc w:val="center"/>
            </w:pPr>
            <w:r w:rsidRPr="003B4018">
              <w:t>75%</w:t>
            </w:r>
          </w:p>
        </w:tc>
        <w:tc>
          <w:tcPr>
            <w:tcW w:w="4252" w:type="dxa"/>
            <w:vMerge/>
          </w:tcPr>
          <w:p w14:paraId="5884290A" w14:textId="77777777" w:rsidR="006C5F57" w:rsidRPr="003B4018" w:rsidRDefault="006C5F57" w:rsidP="005B3B28">
            <w:pPr>
              <w:jc w:val="thaiDistribute"/>
            </w:pPr>
          </w:p>
        </w:tc>
      </w:tr>
      <w:tr w:rsidR="006C5F57" w:rsidRPr="003B4018" w14:paraId="29E1DDD5" w14:textId="77777777" w:rsidTr="00F02DDA">
        <w:tc>
          <w:tcPr>
            <w:tcW w:w="1980" w:type="dxa"/>
          </w:tcPr>
          <w:p w14:paraId="392A1E6A" w14:textId="77777777" w:rsidR="006C5F57" w:rsidRPr="003B4018" w:rsidRDefault="006C5F57" w:rsidP="005B3B28">
            <w:pPr>
              <w:jc w:val="center"/>
            </w:pPr>
            <w:r w:rsidRPr="003B4018">
              <w:t>U&gt;30</w:t>
            </w:r>
          </w:p>
        </w:tc>
        <w:tc>
          <w:tcPr>
            <w:tcW w:w="2835" w:type="dxa"/>
          </w:tcPr>
          <w:p w14:paraId="1FDDA0ED" w14:textId="77777777" w:rsidR="006C5F57" w:rsidRPr="003B4018" w:rsidRDefault="006C5F57" w:rsidP="005B3B28">
            <w:pPr>
              <w:jc w:val="center"/>
            </w:pPr>
            <w:r w:rsidRPr="003B4018">
              <w:t>100%</w:t>
            </w:r>
          </w:p>
        </w:tc>
        <w:tc>
          <w:tcPr>
            <w:tcW w:w="4252" w:type="dxa"/>
            <w:vMerge/>
          </w:tcPr>
          <w:p w14:paraId="14736477" w14:textId="77777777" w:rsidR="006C5F57" w:rsidRPr="003B4018" w:rsidRDefault="006C5F57" w:rsidP="005B3B28">
            <w:pPr>
              <w:jc w:val="thaiDistribute"/>
            </w:pPr>
          </w:p>
        </w:tc>
      </w:tr>
    </w:tbl>
    <w:p w14:paraId="5907FB7C" w14:textId="77777777" w:rsidR="006C5F57" w:rsidRPr="003B4018" w:rsidRDefault="006C5F57" w:rsidP="006C5F57">
      <w:pPr>
        <w:jc w:val="thaiDistribute"/>
      </w:pPr>
    </w:p>
    <w:p w14:paraId="2247AC59" w14:textId="77777777" w:rsidR="006C5F57" w:rsidRPr="003B4018" w:rsidRDefault="006C5F57" w:rsidP="006C5F57">
      <w:pPr>
        <w:jc w:val="thaiDistribute"/>
      </w:pPr>
    </w:p>
    <w:p w14:paraId="32ABA62E" w14:textId="77777777" w:rsidR="00E11D43" w:rsidRPr="00A36236" w:rsidRDefault="00E11D43" w:rsidP="00A02080">
      <w:pPr>
        <w:rPr>
          <w:b/>
          <w:bCs/>
          <w:cs/>
        </w:rPr>
      </w:pPr>
    </w:p>
    <w:p w14:paraId="7E12F000" w14:textId="77777777" w:rsidR="00D92607" w:rsidRPr="00A36236" w:rsidRDefault="00D92607" w:rsidP="009C1AEA">
      <w:pPr>
        <w:pStyle w:val="ListParagraph"/>
        <w:autoSpaceDE w:val="0"/>
        <w:autoSpaceDN w:val="0"/>
        <w:adjustRightInd w:val="0"/>
        <w:spacing w:after="197"/>
        <w:ind w:left="0"/>
        <w:rPr>
          <w:rFonts w:eastAsia="Calibri"/>
        </w:rPr>
      </w:pPr>
      <w:r>
        <w:br w:type="page"/>
      </w:r>
    </w:p>
    <w:p w14:paraId="378E202B" w14:textId="77777777" w:rsidR="003473D5" w:rsidRPr="00A36236" w:rsidRDefault="003473D5" w:rsidP="006033B6"/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22"/>
      </w:tblGrid>
      <w:tr w:rsidR="003473D5" w:rsidRPr="00A36236" w14:paraId="3A0124F9" w14:textId="77777777" w:rsidTr="0004106B">
        <w:trPr>
          <w:trHeight w:val="60"/>
        </w:trPr>
        <w:tc>
          <w:tcPr>
            <w:tcW w:w="9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74E850" w14:textId="26CAA998" w:rsidR="003473D5" w:rsidRPr="00A36236" w:rsidRDefault="003473D5" w:rsidP="0004106B">
            <w:pPr>
              <w:jc w:val="center"/>
              <w:rPr>
                <w:rFonts w:eastAsia="Calibri"/>
                <w:b/>
                <w:bCs/>
              </w:rPr>
            </w:pPr>
            <w:r w:rsidRPr="00A36236">
              <w:rPr>
                <w:rFonts w:hint="cs"/>
                <w:b/>
                <w:bCs/>
                <w:cs/>
              </w:rPr>
              <w:t>บันทึกการแก้ไข</w:t>
            </w:r>
            <w:r w:rsidRPr="00A36236">
              <w:rPr>
                <w:rFonts w:hint="cs"/>
                <w:b/>
                <w:bCs/>
              </w:rPr>
              <w:t xml:space="preserve"> TVER</w:t>
            </w:r>
            <w:r w:rsidRPr="00A36236">
              <w:rPr>
                <w:rFonts w:hint="cs"/>
                <w:b/>
                <w:bCs/>
                <w:cs/>
              </w:rPr>
              <w:t>-</w:t>
            </w:r>
            <w:r w:rsidRPr="00A36236">
              <w:rPr>
                <w:rFonts w:hint="cs"/>
                <w:b/>
                <w:bCs/>
              </w:rPr>
              <w:t>METH</w:t>
            </w:r>
            <w:r w:rsidRPr="00A36236">
              <w:rPr>
                <w:rFonts w:hint="cs"/>
                <w:b/>
                <w:bCs/>
                <w:cs/>
              </w:rPr>
              <w:t>-</w:t>
            </w:r>
            <w:r w:rsidR="004E657B">
              <w:rPr>
                <w:b/>
                <w:bCs/>
              </w:rPr>
              <w:t>13-03</w:t>
            </w:r>
            <w:bookmarkStart w:id="45" w:name="_GoBack"/>
            <w:bookmarkEnd w:id="45"/>
          </w:p>
        </w:tc>
      </w:tr>
    </w:tbl>
    <w:p w14:paraId="58F42B1D" w14:textId="77777777" w:rsidR="003473D5" w:rsidRPr="00A36236" w:rsidRDefault="003473D5" w:rsidP="003473D5">
      <w:pPr>
        <w:rPr>
          <w:cs/>
        </w:rPr>
      </w:pP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39"/>
        <w:gridCol w:w="1371"/>
        <w:gridCol w:w="1869"/>
        <w:gridCol w:w="5043"/>
      </w:tblGrid>
      <w:tr w:rsidR="003473D5" w:rsidRPr="00A36236" w14:paraId="529E8964" w14:textId="77777777" w:rsidTr="0004106B">
        <w:trPr>
          <w:trHeight w:val="60"/>
        </w:trPr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26DC64" w14:textId="77777777" w:rsidR="003473D5" w:rsidRPr="00A36236" w:rsidRDefault="003473D5" w:rsidP="0004106B">
            <w:pPr>
              <w:jc w:val="center"/>
              <w:rPr>
                <w:b/>
                <w:bCs/>
                <w:cs/>
              </w:rPr>
            </w:pPr>
            <w:r w:rsidRPr="00A36236">
              <w:rPr>
                <w:rFonts w:hint="cs"/>
                <w:b/>
                <w:bCs/>
                <w:cs/>
              </w:rPr>
              <w:t>ฉบับที่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E1AE8A" w14:textId="77777777" w:rsidR="003473D5" w:rsidRPr="00A36236" w:rsidRDefault="003473D5" w:rsidP="0004106B">
            <w:pPr>
              <w:jc w:val="center"/>
              <w:rPr>
                <w:b/>
                <w:bCs/>
              </w:rPr>
            </w:pPr>
            <w:r w:rsidRPr="00A36236">
              <w:rPr>
                <w:rFonts w:hint="cs"/>
                <w:b/>
                <w:bCs/>
                <w:cs/>
              </w:rPr>
              <w:t>แก้ไขครั้งที่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F19F2C" w14:textId="77777777" w:rsidR="003473D5" w:rsidRPr="00A36236" w:rsidRDefault="003473D5" w:rsidP="0004106B">
            <w:pPr>
              <w:jc w:val="center"/>
              <w:rPr>
                <w:b/>
                <w:bCs/>
              </w:rPr>
            </w:pPr>
            <w:r w:rsidRPr="00A36236">
              <w:rPr>
                <w:rFonts w:hint="cs"/>
                <w:b/>
                <w:bCs/>
                <w:cs/>
              </w:rPr>
              <w:t>วันที่บังคับใช้</w:t>
            </w:r>
          </w:p>
        </w:tc>
        <w:tc>
          <w:tcPr>
            <w:tcW w:w="5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746047" w14:textId="77777777" w:rsidR="003473D5" w:rsidRPr="00A36236" w:rsidRDefault="003473D5" w:rsidP="0004106B">
            <w:pPr>
              <w:jc w:val="center"/>
              <w:rPr>
                <w:b/>
                <w:bCs/>
              </w:rPr>
            </w:pPr>
            <w:r w:rsidRPr="00A36236">
              <w:rPr>
                <w:rFonts w:hint="cs"/>
                <w:b/>
                <w:bCs/>
                <w:cs/>
              </w:rPr>
              <w:t>รายการแก้ไข</w:t>
            </w:r>
          </w:p>
        </w:tc>
      </w:tr>
      <w:tr w:rsidR="003473D5" w:rsidRPr="00BF725D" w14:paraId="1CC114B7" w14:textId="77777777" w:rsidTr="0004106B"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099613" w14:textId="77777777" w:rsidR="003473D5" w:rsidRPr="00A36236" w:rsidRDefault="003473D5" w:rsidP="0004106B">
            <w:pPr>
              <w:jc w:val="center"/>
            </w:pPr>
            <w:r w:rsidRPr="00A36236">
              <w:rPr>
                <w:rFonts w:hint="cs"/>
              </w:rPr>
              <w:t>01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CF1B17" w14:textId="77777777" w:rsidR="003473D5" w:rsidRPr="00BF725D" w:rsidRDefault="003473D5" w:rsidP="0004106B">
            <w:pPr>
              <w:jc w:val="center"/>
              <w:rPr>
                <w:cs/>
              </w:rPr>
            </w:pPr>
            <w:r w:rsidRPr="00A36236">
              <w:rPr>
                <w:rFonts w:hint="cs"/>
              </w:rPr>
              <w:t>--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4F0012" w14:textId="7BFB477E" w:rsidR="003473D5" w:rsidRPr="00BF725D" w:rsidRDefault="007B4B09" w:rsidP="0004106B">
            <w:pPr>
              <w:jc w:val="center"/>
            </w:pPr>
            <w:r>
              <w:t xml:space="preserve">24 </w:t>
            </w:r>
            <w:r>
              <w:rPr>
                <w:rFonts w:hint="cs"/>
                <w:cs/>
              </w:rPr>
              <w:t xml:space="preserve">สิงหาคม </w:t>
            </w:r>
            <w:r>
              <w:t>2565</w:t>
            </w:r>
          </w:p>
        </w:tc>
        <w:tc>
          <w:tcPr>
            <w:tcW w:w="5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C28DA7" w14:textId="71F2AEC5" w:rsidR="003473D5" w:rsidRPr="00BF725D" w:rsidRDefault="007B4B09" w:rsidP="0004106B">
            <w:r>
              <w:t>-</w:t>
            </w:r>
          </w:p>
        </w:tc>
      </w:tr>
    </w:tbl>
    <w:p w14:paraId="3B4615E0" w14:textId="77777777" w:rsidR="003A22F0" w:rsidRPr="00642ECB" w:rsidRDefault="003A22F0" w:rsidP="006033B6"/>
    <w:sectPr w:rsidR="003A22F0" w:rsidRPr="00642ECB" w:rsidSect="00292D61">
      <w:headerReference w:type="default" r:id="rId11"/>
      <w:footerReference w:type="default" r:id="rId12"/>
      <w:pgSz w:w="11906" w:h="16838"/>
      <w:pgMar w:top="1440" w:right="1440" w:bottom="1440" w:left="1440" w:header="706" w:footer="706" w:gutter="0"/>
      <w:cols w:space="708"/>
      <w:docGrid w:linePitch="435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697A002" w16cex:dateUtc="2022-08-05T06:56:00Z"/>
  <w16cex:commentExtensible w16cex:durableId="2697A023" w16cex:dateUtc="2022-08-05T06:56:00Z"/>
  <w16cex:commentExtensible w16cex:durableId="2697A580" w16cex:dateUtc="2022-08-05T07:19:00Z"/>
  <w16cex:commentExtensible w16cex:durableId="2697A66A" w16cex:dateUtc="2022-08-05T07:23:00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9AAA28A" w14:textId="77777777" w:rsidR="007409C2" w:rsidRDefault="007409C2" w:rsidP="00B21732">
      <w:r>
        <w:separator/>
      </w:r>
    </w:p>
  </w:endnote>
  <w:endnote w:type="continuationSeparator" w:id="0">
    <w:p w14:paraId="5125465F" w14:textId="77777777" w:rsidR="007409C2" w:rsidRDefault="007409C2" w:rsidP="00B217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PSK">
    <w:panose1 w:val="020B0500040200020003"/>
    <w:charset w:val="DE"/>
    <w:family w:val="swiss"/>
    <w:pitch w:val="variable"/>
    <w:sig w:usb0="A100006F" w:usb1="5000205A" w:usb2="00000000" w:usb3="00000000" w:csb0="00010193" w:csb1="00000000"/>
    <w:embedRegular r:id="rId1" w:fontKey="{F86C6FDB-EA61-4FBB-A8AB-CF78A111A88B}"/>
    <w:embedBold r:id="rId2" w:fontKey="{65D79756-9CB1-453E-9CD4-F0E547566862}"/>
    <w:embedItalic r:id="rId3" w:fontKey="{AC076979-3F05-493D-8496-AF04207C5319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H Niramit AS">
    <w:panose1 w:val="02000506000000020004"/>
    <w:charset w:val="00"/>
    <w:family w:val="auto"/>
    <w:pitch w:val="variable"/>
    <w:sig w:usb0="A100006F" w:usb1="5000204A" w:usb2="00000000" w:usb3="00000000" w:csb0="00010183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  <w:embedRegular r:id="rId4" w:subsetted="1" w:fontKey="{A1507B01-E178-4F90-ADF4-D709B04282A4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B775A5A9-2F90-4A74-A988-048989B8981D}"/>
    <w:embedItalic r:id="rId6" w:fontKey="{7FD84628-D90A-43C7-9330-ED16A2E0810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owalliaUPC">
    <w:panose1 w:val="020B0604020202020204"/>
    <w:charset w:val="00"/>
    <w:family w:val="swiss"/>
    <w:pitch w:val="variable"/>
    <w:sig w:usb0="81000003" w:usb1="00000000" w:usb2="00000000" w:usb3="00000000" w:csb0="00010001" w:csb1="00000000"/>
    <w:embedBold r:id="rId7" w:subsetted="1" w:fontKey="{37F97607-C498-45D5-BBFF-47678C27A59B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BF98B7" w14:textId="77777777" w:rsidR="00E20500" w:rsidRPr="00BC15C0" w:rsidRDefault="00E20500" w:rsidP="00BC15C0">
    <w:pPr>
      <w:pStyle w:val="Footer"/>
      <w:jc w:val="right"/>
      <w:rPr>
        <w:rFonts w:ascii="Browallia New" w:hAnsi="Browallia New" w:cs="Browallia New"/>
        <w:b/>
        <w:bCs/>
        <w:sz w:val="28"/>
        <w:szCs w:val="2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5D10470" w14:textId="77777777" w:rsidR="007409C2" w:rsidRDefault="007409C2" w:rsidP="00B21732">
      <w:r>
        <w:separator/>
      </w:r>
    </w:p>
  </w:footnote>
  <w:footnote w:type="continuationSeparator" w:id="0">
    <w:p w14:paraId="345DB49E" w14:textId="77777777" w:rsidR="007409C2" w:rsidRDefault="007409C2" w:rsidP="00B2173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Ind w:w="-34" w:type="dxa"/>
      <w:tblLayout w:type="fixed"/>
      <w:tblLook w:val="04A0" w:firstRow="1" w:lastRow="0" w:firstColumn="1" w:lastColumn="0" w:noHBand="0" w:noVBand="1"/>
    </w:tblPr>
    <w:tblGrid>
      <w:gridCol w:w="851"/>
      <w:gridCol w:w="4678"/>
      <w:gridCol w:w="3458"/>
    </w:tblGrid>
    <w:tr w:rsidR="00E20500" w:rsidRPr="001B0D82" w14:paraId="6622DB6E" w14:textId="77777777" w:rsidTr="00C21BBE">
      <w:tc>
        <w:tcPr>
          <w:tcW w:w="851" w:type="dxa"/>
        </w:tcPr>
        <w:p w14:paraId="0FFB86F5" w14:textId="77777777" w:rsidR="00E20500" w:rsidRPr="00482240" w:rsidRDefault="00E20500" w:rsidP="00B77E09">
          <w:r w:rsidRPr="000D20CD">
            <w:rPr>
              <w:noProof/>
            </w:rPr>
            <w:drawing>
              <wp:inline distT="0" distB="0" distL="0" distR="0" wp14:anchorId="2FD5DD9A" wp14:editId="3AA3209B">
                <wp:extent cx="311785" cy="318770"/>
                <wp:effectExtent l="0" t="0" r="0" b="0"/>
                <wp:docPr id="1387" name="Picture 0" descr="TVER 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0" descr="TVER 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11785" cy="318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78" w:type="dxa"/>
          <w:vAlign w:val="center"/>
        </w:tcPr>
        <w:p w14:paraId="3F7517CE" w14:textId="77777777" w:rsidR="00E20500" w:rsidRPr="001B0D82" w:rsidRDefault="00E20500" w:rsidP="00B77E09">
          <w:pPr>
            <w:ind w:left="34"/>
            <w:rPr>
              <w:rFonts w:ascii="BrowalliaUPC" w:hAnsi="BrowalliaUPC" w:cs="BrowalliaUPC"/>
              <w:sz w:val="28"/>
              <w:szCs w:val="28"/>
            </w:rPr>
          </w:pPr>
          <w:r w:rsidRPr="001B0D82">
            <w:rPr>
              <w:rFonts w:ascii="BrowalliaUPC" w:hAnsi="BrowalliaUPC" w:cs="BrowalliaUPC"/>
              <w:b/>
              <w:bCs/>
              <w:sz w:val="28"/>
              <w:szCs w:val="28"/>
            </w:rPr>
            <w:t>Thailand Voluntary Emission Reduction</w:t>
          </w:r>
          <w:r>
            <w:rPr>
              <w:rFonts w:ascii="BrowalliaUPC" w:hAnsi="BrowalliaUPC" w:cs="BrowalliaUPC"/>
              <w:b/>
              <w:bCs/>
              <w:sz w:val="28"/>
              <w:szCs w:val="28"/>
            </w:rPr>
            <w:t xml:space="preserve"> </w:t>
          </w:r>
          <w:r w:rsidRPr="001B0D82">
            <w:rPr>
              <w:rFonts w:ascii="BrowalliaUPC" w:hAnsi="BrowalliaUPC" w:cs="BrowalliaUPC"/>
              <w:b/>
              <w:bCs/>
              <w:sz w:val="28"/>
              <w:szCs w:val="28"/>
            </w:rPr>
            <w:t>Program</w:t>
          </w:r>
        </w:p>
      </w:tc>
      <w:tc>
        <w:tcPr>
          <w:tcW w:w="3458" w:type="dxa"/>
          <w:vAlign w:val="center"/>
        </w:tcPr>
        <w:p w14:paraId="0A1F1986" w14:textId="77777777" w:rsidR="00E20500" w:rsidRPr="001B0D82" w:rsidRDefault="00E20500" w:rsidP="00B77E09">
          <w:pPr>
            <w:ind w:left="203"/>
            <w:jc w:val="center"/>
            <w:rPr>
              <w:rFonts w:ascii="BrowalliaUPC" w:hAnsi="BrowalliaUPC" w:cs="BrowalliaUPC"/>
              <w:b/>
              <w:bCs/>
              <w:sz w:val="28"/>
              <w:szCs w:val="28"/>
              <w:lang w:val="en-GB"/>
            </w:rPr>
          </w:pPr>
          <w:r w:rsidRPr="001B0D82">
            <w:rPr>
              <w:rFonts w:ascii="BrowalliaUPC" w:hAnsi="BrowalliaUPC" w:cs="BrowalliaUPC"/>
              <w:b/>
              <w:bCs/>
              <w:sz w:val="28"/>
              <w:szCs w:val="28"/>
            </w:rPr>
            <w:t>TVER</w:t>
          </w:r>
          <w:r w:rsidRPr="001B0D82">
            <w:rPr>
              <w:rFonts w:ascii="BrowalliaUPC" w:hAnsi="BrowalliaUPC" w:cs="BrowalliaUPC"/>
              <w:b/>
              <w:bCs/>
              <w:sz w:val="28"/>
              <w:szCs w:val="28"/>
              <w:cs/>
            </w:rPr>
            <w:t>-</w:t>
          </w:r>
          <w:r>
            <w:rPr>
              <w:rFonts w:ascii="BrowalliaUPC" w:hAnsi="BrowalliaUPC" w:cs="BrowalliaUPC"/>
              <w:b/>
              <w:bCs/>
              <w:sz w:val="28"/>
              <w:szCs w:val="28"/>
            </w:rPr>
            <w:t>METH-13</w:t>
          </w:r>
          <w:r w:rsidRPr="001B0D82">
            <w:rPr>
              <w:rFonts w:ascii="BrowalliaUPC" w:hAnsi="BrowalliaUPC" w:cs="BrowalliaUPC"/>
              <w:b/>
              <w:bCs/>
              <w:sz w:val="28"/>
              <w:szCs w:val="28"/>
              <w:cs/>
            </w:rPr>
            <w:t>-</w:t>
          </w:r>
          <w:r>
            <w:rPr>
              <w:rFonts w:ascii="BrowalliaUPC" w:hAnsi="BrowalliaUPC" w:cs="BrowalliaUPC"/>
              <w:b/>
              <w:bCs/>
              <w:sz w:val="28"/>
              <w:szCs w:val="28"/>
            </w:rPr>
            <w:t>03</w:t>
          </w:r>
          <w:r w:rsidRPr="001B0D82">
            <w:rPr>
              <w:rFonts w:ascii="BrowalliaUPC" w:hAnsi="BrowalliaUPC" w:cs="BrowalliaUPC"/>
              <w:b/>
              <w:bCs/>
              <w:sz w:val="28"/>
              <w:szCs w:val="28"/>
            </w:rPr>
            <w:t xml:space="preserve"> Version </w:t>
          </w:r>
          <w:r w:rsidRPr="001B0D82">
            <w:rPr>
              <w:rFonts w:ascii="BrowalliaUPC" w:hAnsi="BrowalliaUPC" w:cs="BrowalliaUPC"/>
              <w:b/>
              <w:bCs/>
              <w:sz w:val="28"/>
              <w:szCs w:val="28"/>
              <w:cs/>
            </w:rPr>
            <w:t>0</w:t>
          </w:r>
          <w:r>
            <w:rPr>
              <w:rFonts w:ascii="BrowalliaUPC" w:hAnsi="BrowalliaUPC" w:cs="BrowalliaUPC"/>
              <w:b/>
              <w:bCs/>
              <w:sz w:val="28"/>
              <w:szCs w:val="28"/>
            </w:rPr>
            <w:t>1</w:t>
          </w:r>
        </w:p>
      </w:tc>
    </w:tr>
  </w:tbl>
  <w:p w14:paraId="6248FC2D" w14:textId="77777777" w:rsidR="00E20500" w:rsidRPr="0087452D" w:rsidRDefault="00E20500" w:rsidP="00CC5A4F">
    <w:pPr>
      <w:rPr>
        <w:cs/>
        <w:lang w:val="en-GB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0" allowOverlap="1" wp14:anchorId="1F26B4F9" wp14:editId="2AF9860E">
              <wp:simplePos x="0" y="0"/>
              <wp:positionH relativeFrom="page">
                <wp:posOffset>6629400</wp:posOffset>
              </wp:positionH>
              <wp:positionV relativeFrom="page">
                <wp:posOffset>248920</wp:posOffset>
              </wp:positionV>
              <wp:extent cx="914400" cy="200660"/>
              <wp:effectExtent l="0" t="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14400" cy="200660"/>
                      </a:xfrm>
                      <a:prstGeom prst="rect">
                        <a:avLst/>
                      </a:prstGeom>
                      <a:solidFill>
                        <a:srgbClr val="1F497D"/>
                      </a:solidFill>
                      <a:ln>
                        <a:noFill/>
                      </a:ln>
                    </wps:spPr>
                    <wps:txbx>
                      <w:txbxContent>
                        <w:p w14:paraId="54B58427" w14:textId="77777777" w:rsidR="00E20500" w:rsidRDefault="00E20500" w:rsidP="00CB3651">
                          <w:pPr>
                            <w:jc w:val="right"/>
                            <w:rPr>
                              <w:b/>
                              <w:bCs/>
                              <w:color w:val="FFFFFF"/>
                              <w:sz w:val="28"/>
                              <w:szCs w:val="28"/>
                            </w:rPr>
                          </w:pPr>
                          <w:r>
                            <w:rPr>
                              <w:b/>
                              <w:bCs/>
                              <w:color w:val="FFFFFF"/>
                              <w:sz w:val="28"/>
                              <w:szCs w:val="28"/>
                              <w:cs/>
                            </w:rPr>
                            <w:t xml:space="preserve">หน้า </w:t>
                          </w:r>
                          <w:r>
                            <w:rPr>
                              <w:b/>
                              <w:bCs/>
                              <w:color w:val="FFFFFF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b/>
                              <w:bCs/>
                              <w:color w:val="FFFFFF"/>
                              <w:sz w:val="28"/>
                              <w:szCs w:val="28"/>
                            </w:rPr>
                            <w:instrText xml:space="preserve"> PAGE   \</w:instrText>
                          </w:r>
                          <w:r>
                            <w:rPr>
                              <w:b/>
                              <w:bCs/>
                              <w:color w:val="FFFFFF"/>
                              <w:sz w:val="28"/>
                              <w:szCs w:val="28"/>
                              <w:cs/>
                            </w:rPr>
                            <w:instrText xml:space="preserve">* </w:instrText>
                          </w:r>
                          <w:r>
                            <w:rPr>
                              <w:b/>
                              <w:bCs/>
                              <w:color w:val="FFFFFF"/>
                              <w:sz w:val="28"/>
                              <w:szCs w:val="28"/>
                            </w:rPr>
                            <w:instrText xml:space="preserve">MERGEFORMAT </w:instrText>
                          </w:r>
                          <w:r>
                            <w:rPr>
                              <w:b/>
                              <w:bCs/>
                              <w:color w:val="FFFFFF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b/>
                              <w:bCs/>
                              <w:noProof/>
                              <w:color w:val="FFFFFF"/>
                              <w:sz w:val="28"/>
                              <w:szCs w:val="28"/>
                            </w:rPr>
                            <w:t>17</w:t>
                          </w:r>
                          <w:r>
                            <w:rPr>
                              <w:b/>
                              <w:bCs/>
                              <w:color w:val="FFFFFF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right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F26B4F9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522pt;margin-top:19.6pt;width:1in;height:15.8pt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righ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" o:allowincell="f" fillcolor="#1f497d" stroked="f">
              <v:textbox style="mso-fit-shape-to-text:t" inset=",0,,0">
                <w:txbxContent>
                  <w:p w14:paraId="54B58427" w14:textId="77777777" w:rsidR="00E83CFB" w:rsidRDefault="00E83CFB" w:rsidP="00CB3651">
                    <w:pPr>
                      <w:jc w:val="right"/>
                      <w:rPr>
                        <w:b/>
                        <w:bCs/>
                        <w:color w:val="FFFFFF"/>
                        <w:sz w:val="28"/>
                        <w:szCs w:val="28"/>
                      </w:rPr>
                    </w:pPr>
                    <w:r>
                      <w:rPr>
                        <w:b/>
                        <w:bCs/>
                        <w:color w:val="FFFFFF"/>
                        <w:sz w:val="28"/>
                        <w:szCs w:val="28"/>
                        <w:cs/>
                      </w:rPr>
                      <w:t xml:space="preserve">หน้า </w:t>
                    </w:r>
                    <w:r>
                      <w:rPr>
                        <w:b/>
                        <w:bCs/>
                        <w:color w:val="FFFFFF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b/>
                        <w:bCs/>
                        <w:color w:val="FFFFFF"/>
                        <w:sz w:val="28"/>
                        <w:szCs w:val="28"/>
                      </w:rPr>
                      <w:instrText xml:space="preserve"> PAGE   \</w:instrText>
                    </w:r>
                    <w:r>
                      <w:rPr>
                        <w:b/>
                        <w:bCs/>
                        <w:color w:val="FFFFFF"/>
                        <w:sz w:val="28"/>
                        <w:szCs w:val="28"/>
                        <w:cs/>
                      </w:rPr>
                      <w:instrText xml:space="preserve">* </w:instrText>
                    </w:r>
                    <w:r>
                      <w:rPr>
                        <w:b/>
                        <w:bCs/>
                        <w:color w:val="FFFFFF"/>
                        <w:sz w:val="28"/>
                        <w:szCs w:val="28"/>
                      </w:rPr>
                      <w:instrText xml:space="preserve">MERGEFORMAT </w:instrText>
                    </w:r>
                    <w:r>
                      <w:rPr>
                        <w:b/>
                        <w:bCs/>
                        <w:color w:val="FFFFFF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b/>
                        <w:bCs/>
                        <w:noProof/>
                        <w:color w:val="FFFFFF"/>
                        <w:sz w:val="28"/>
                        <w:szCs w:val="28"/>
                      </w:rPr>
                      <w:t>17</w:t>
                    </w:r>
                    <w:r>
                      <w:rPr>
                        <w:b/>
                        <w:bCs/>
                        <w:color w:val="FFFFFF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8E5C9C"/>
    <w:multiLevelType w:val="multilevel"/>
    <w:tmpl w:val="0F8CE70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9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19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42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0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25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85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08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80" w:hanging="1800"/>
      </w:pPr>
      <w:rPr>
        <w:rFonts w:hint="default"/>
      </w:rPr>
    </w:lvl>
  </w:abstractNum>
  <w:abstractNum w:abstractNumId="1" w15:restartNumberingAfterBreak="0">
    <w:nsid w:val="07B25C5D"/>
    <w:multiLevelType w:val="hybridMultilevel"/>
    <w:tmpl w:val="478E95F8"/>
    <w:lvl w:ilvl="0" w:tplc="04090011">
      <w:start w:val="1"/>
      <w:numFmt w:val="decimal"/>
      <w:lvlText w:val="%1)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0814252D"/>
    <w:multiLevelType w:val="multilevel"/>
    <w:tmpl w:val="7EA85FF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isLgl/>
      <w:lvlText w:val="%1.%2"/>
      <w:lvlJc w:val="left"/>
      <w:pPr>
        <w:ind w:left="1090" w:hanging="37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3" w15:restartNumberingAfterBreak="0">
    <w:nsid w:val="098B3D32"/>
    <w:multiLevelType w:val="hybridMultilevel"/>
    <w:tmpl w:val="BE0202B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0EEE7FB5"/>
    <w:multiLevelType w:val="multilevel"/>
    <w:tmpl w:val="A262036A"/>
    <w:lvl w:ilvl="0">
      <w:start w:val="1"/>
      <w:numFmt w:val="decimal"/>
      <w:lvlText w:val="%1."/>
      <w:lvlJc w:val="left"/>
      <w:pPr>
        <w:ind w:left="720" w:hanging="360"/>
      </w:pPr>
      <w:rPr>
        <w:rFonts w:ascii="TH SarabunPSK" w:eastAsia="Calibri" w:hAnsi="TH SarabunPSK" w:cs="TH SarabunPSK" w:hint="default"/>
      </w:rPr>
    </w:lvl>
    <w:lvl w:ilvl="1">
      <w:start w:val="3"/>
      <w:numFmt w:val="decimal"/>
      <w:isLgl/>
      <w:lvlText w:val="%1.%2"/>
      <w:lvlJc w:val="left"/>
      <w:pPr>
        <w:ind w:left="1090" w:hanging="37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5" w15:restartNumberingAfterBreak="0">
    <w:nsid w:val="100E1088"/>
    <w:multiLevelType w:val="hybridMultilevel"/>
    <w:tmpl w:val="16760444"/>
    <w:lvl w:ilvl="0" w:tplc="B5AE575E">
      <w:start w:val="9"/>
      <w:numFmt w:val="bullet"/>
      <w:lvlText w:val="-"/>
      <w:lvlJc w:val="left"/>
      <w:pPr>
        <w:ind w:left="720" w:hanging="360"/>
      </w:pPr>
      <w:rPr>
        <w:rFonts w:ascii="TH SarabunPSK" w:eastAsia="TH SarabunPSK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1435C14"/>
    <w:multiLevelType w:val="hybridMultilevel"/>
    <w:tmpl w:val="565EE90C"/>
    <w:lvl w:ilvl="0" w:tplc="EC6480C0">
      <w:start w:val="1"/>
      <w:numFmt w:val="bullet"/>
      <w:lvlText w:val="-"/>
      <w:lvlJc w:val="left"/>
      <w:pPr>
        <w:ind w:left="1036" w:hanging="360"/>
      </w:pPr>
      <w:rPr>
        <w:rFonts w:ascii="TH Niramit AS" w:eastAsia="Times New Roman" w:hAnsi="TH Niramit AS" w:cs="TH Niramit AS" w:hint="default"/>
        <w:lang w:bidi="th-TH"/>
      </w:rPr>
    </w:lvl>
    <w:lvl w:ilvl="1" w:tplc="04090003">
      <w:start w:val="1"/>
      <w:numFmt w:val="bullet"/>
      <w:lvlText w:val="o"/>
      <w:lvlJc w:val="left"/>
      <w:pPr>
        <w:ind w:left="175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1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7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96" w:hanging="360"/>
      </w:pPr>
      <w:rPr>
        <w:rFonts w:ascii="Wingdings" w:hAnsi="Wingdings" w:hint="default"/>
      </w:rPr>
    </w:lvl>
  </w:abstractNum>
  <w:abstractNum w:abstractNumId="7" w15:restartNumberingAfterBreak="0">
    <w:nsid w:val="18D560BD"/>
    <w:multiLevelType w:val="multilevel"/>
    <w:tmpl w:val="17CE84E0"/>
    <w:lvl w:ilvl="0">
      <w:start w:val="1"/>
      <w:numFmt w:val="decimal"/>
      <w:lvlText w:val="%1."/>
      <w:lvlJc w:val="left"/>
      <w:pPr>
        <w:ind w:left="408" w:hanging="408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lvlText w:val="%1.%2)%3.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5400" w:hanging="108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8640" w:hanging="144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11880" w:hanging="180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13320" w:hanging="1800"/>
      </w:pPr>
      <w:rPr>
        <w:rFonts w:hint="default"/>
      </w:rPr>
    </w:lvl>
  </w:abstractNum>
  <w:abstractNum w:abstractNumId="8" w15:restartNumberingAfterBreak="0">
    <w:nsid w:val="22D16D38"/>
    <w:multiLevelType w:val="multilevel"/>
    <w:tmpl w:val="AC9E95D2"/>
    <w:lvl w:ilvl="0">
      <w:start w:val="10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4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9" w15:restartNumberingAfterBreak="0">
    <w:nsid w:val="27D020ED"/>
    <w:multiLevelType w:val="multilevel"/>
    <w:tmpl w:val="49C6AC52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90" w:hanging="37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0" w15:restartNumberingAfterBreak="0">
    <w:nsid w:val="2F3E2A6E"/>
    <w:multiLevelType w:val="hybridMultilevel"/>
    <w:tmpl w:val="F4004D34"/>
    <w:lvl w:ilvl="0" w:tplc="04090011">
      <w:start w:val="1"/>
      <w:numFmt w:val="decimal"/>
      <w:lvlText w:val="%1)"/>
      <w:lvlJc w:val="left"/>
      <w:pPr>
        <w:ind w:left="1440" w:hanging="360"/>
      </w:pPr>
    </w:lvl>
    <w:lvl w:ilvl="1" w:tplc="04090011">
      <w:start w:val="1"/>
      <w:numFmt w:val="decimal"/>
      <w:lvlText w:val="%2)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36C14F23"/>
    <w:multiLevelType w:val="hybridMultilevel"/>
    <w:tmpl w:val="6476845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3B740629"/>
    <w:multiLevelType w:val="hybridMultilevel"/>
    <w:tmpl w:val="8A5A49CA"/>
    <w:lvl w:ilvl="0" w:tplc="4830AFD8">
      <w:start w:val="1"/>
      <w:numFmt w:val="decimal"/>
      <w:lvlText w:val="(%1)"/>
      <w:lvlJc w:val="left"/>
      <w:pPr>
        <w:ind w:left="14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10" w:hanging="360"/>
      </w:pPr>
    </w:lvl>
    <w:lvl w:ilvl="2" w:tplc="0409001B" w:tentative="1">
      <w:start w:val="1"/>
      <w:numFmt w:val="lowerRoman"/>
      <w:lvlText w:val="%3."/>
      <w:lvlJc w:val="right"/>
      <w:pPr>
        <w:ind w:left="2930" w:hanging="180"/>
      </w:pPr>
    </w:lvl>
    <w:lvl w:ilvl="3" w:tplc="0409000F" w:tentative="1">
      <w:start w:val="1"/>
      <w:numFmt w:val="decimal"/>
      <w:lvlText w:val="%4."/>
      <w:lvlJc w:val="left"/>
      <w:pPr>
        <w:ind w:left="3650" w:hanging="360"/>
      </w:pPr>
    </w:lvl>
    <w:lvl w:ilvl="4" w:tplc="04090019" w:tentative="1">
      <w:start w:val="1"/>
      <w:numFmt w:val="lowerLetter"/>
      <w:lvlText w:val="%5."/>
      <w:lvlJc w:val="left"/>
      <w:pPr>
        <w:ind w:left="4370" w:hanging="360"/>
      </w:pPr>
    </w:lvl>
    <w:lvl w:ilvl="5" w:tplc="0409001B" w:tentative="1">
      <w:start w:val="1"/>
      <w:numFmt w:val="lowerRoman"/>
      <w:lvlText w:val="%6."/>
      <w:lvlJc w:val="right"/>
      <w:pPr>
        <w:ind w:left="5090" w:hanging="180"/>
      </w:pPr>
    </w:lvl>
    <w:lvl w:ilvl="6" w:tplc="0409000F" w:tentative="1">
      <w:start w:val="1"/>
      <w:numFmt w:val="decimal"/>
      <w:lvlText w:val="%7."/>
      <w:lvlJc w:val="left"/>
      <w:pPr>
        <w:ind w:left="5810" w:hanging="360"/>
      </w:pPr>
    </w:lvl>
    <w:lvl w:ilvl="7" w:tplc="04090019" w:tentative="1">
      <w:start w:val="1"/>
      <w:numFmt w:val="lowerLetter"/>
      <w:lvlText w:val="%8."/>
      <w:lvlJc w:val="left"/>
      <w:pPr>
        <w:ind w:left="6530" w:hanging="360"/>
      </w:pPr>
    </w:lvl>
    <w:lvl w:ilvl="8" w:tplc="0409001B" w:tentative="1">
      <w:start w:val="1"/>
      <w:numFmt w:val="lowerRoman"/>
      <w:lvlText w:val="%9."/>
      <w:lvlJc w:val="right"/>
      <w:pPr>
        <w:ind w:left="7250" w:hanging="180"/>
      </w:pPr>
    </w:lvl>
  </w:abstractNum>
  <w:abstractNum w:abstractNumId="13" w15:restartNumberingAfterBreak="0">
    <w:nsid w:val="41354D36"/>
    <w:multiLevelType w:val="hybridMultilevel"/>
    <w:tmpl w:val="A1C0E994"/>
    <w:lvl w:ilvl="0" w:tplc="537C0C1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48774F37"/>
    <w:multiLevelType w:val="hybridMultilevel"/>
    <w:tmpl w:val="3B84B316"/>
    <w:lvl w:ilvl="0" w:tplc="F51494E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4AFF63F0"/>
    <w:multiLevelType w:val="hybridMultilevel"/>
    <w:tmpl w:val="9510F128"/>
    <w:lvl w:ilvl="0" w:tplc="3DE00B8E">
      <w:start w:val="2"/>
      <w:numFmt w:val="bullet"/>
      <w:lvlText w:val="-"/>
      <w:lvlJc w:val="left"/>
      <w:rPr>
        <w:rFonts w:ascii="TH SarabunPSK" w:eastAsia="Calibri" w:hAnsi="TH SarabunPSK" w:cs="TH SarabunPSK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3163DE1"/>
    <w:multiLevelType w:val="hybridMultilevel"/>
    <w:tmpl w:val="62F0E6A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5B592BDE"/>
    <w:multiLevelType w:val="hybridMultilevel"/>
    <w:tmpl w:val="14846DBE"/>
    <w:lvl w:ilvl="0" w:tplc="9D1A80AE">
      <w:start w:val="1"/>
      <w:numFmt w:val="decimal"/>
      <w:lvlText w:val="%1."/>
      <w:lvlJc w:val="left"/>
      <w:pPr>
        <w:ind w:left="720" w:hanging="360"/>
      </w:pPr>
      <w:rPr>
        <w:rFonts w:ascii="TH SarabunPSK" w:eastAsia="Calibr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CA56E9A"/>
    <w:multiLevelType w:val="hybridMultilevel"/>
    <w:tmpl w:val="CC0205C2"/>
    <w:lvl w:ilvl="0" w:tplc="0409000B">
      <w:start w:val="1"/>
      <w:numFmt w:val="bullet"/>
      <w:lvlText w:val=""/>
      <w:lvlJc w:val="left"/>
      <w:pPr>
        <w:ind w:left="221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9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8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5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70" w:hanging="360"/>
      </w:pPr>
      <w:rPr>
        <w:rFonts w:ascii="Wingdings" w:hAnsi="Wingdings" w:hint="default"/>
      </w:rPr>
    </w:lvl>
  </w:abstractNum>
  <w:abstractNum w:abstractNumId="19" w15:restartNumberingAfterBreak="0">
    <w:nsid w:val="622E3FFF"/>
    <w:multiLevelType w:val="multilevel"/>
    <w:tmpl w:val="A262036A"/>
    <w:lvl w:ilvl="0">
      <w:start w:val="1"/>
      <w:numFmt w:val="decimal"/>
      <w:lvlText w:val="%1."/>
      <w:lvlJc w:val="left"/>
      <w:pPr>
        <w:ind w:left="720" w:hanging="360"/>
      </w:pPr>
      <w:rPr>
        <w:rFonts w:ascii="TH SarabunPSK" w:eastAsia="Calibri" w:hAnsi="TH SarabunPSK" w:cs="TH SarabunPSK" w:hint="default"/>
      </w:rPr>
    </w:lvl>
    <w:lvl w:ilvl="1">
      <w:start w:val="3"/>
      <w:numFmt w:val="decimal"/>
      <w:isLgl/>
      <w:lvlText w:val="%1.%2"/>
      <w:lvlJc w:val="left"/>
      <w:pPr>
        <w:ind w:left="1090" w:hanging="37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20" w15:restartNumberingAfterBreak="0">
    <w:nsid w:val="64A60257"/>
    <w:multiLevelType w:val="hybridMultilevel"/>
    <w:tmpl w:val="D65865F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69CB5CF2"/>
    <w:multiLevelType w:val="hybridMultilevel"/>
    <w:tmpl w:val="E3909D84"/>
    <w:lvl w:ilvl="0" w:tplc="239A1EF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6E337724"/>
    <w:multiLevelType w:val="hybridMultilevel"/>
    <w:tmpl w:val="772440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9BB3BCA"/>
    <w:multiLevelType w:val="hybridMultilevel"/>
    <w:tmpl w:val="418638B8"/>
    <w:lvl w:ilvl="0" w:tplc="03AC3B1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7D113D2A"/>
    <w:multiLevelType w:val="hybridMultilevel"/>
    <w:tmpl w:val="67D48C5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7E956EA6"/>
    <w:multiLevelType w:val="hybridMultilevel"/>
    <w:tmpl w:val="4536893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22"/>
  </w:num>
  <w:num w:numId="4">
    <w:abstractNumId w:val="20"/>
  </w:num>
  <w:num w:numId="5">
    <w:abstractNumId w:val="21"/>
  </w:num>
  <w:num w:numId="6">
    <w:abstractNumId w:val="11"/>
  </w:num>
  <w:num w:numId="7">
    <w:abstractNumId w:val="24"/>
  </w:num>
  <w:num w:numId="8">
    <w:abstractNumId w:val="25"/>
  </w:num>
  <w:num w:numId="9">
    <w:abstractNumId w:val="3"/>
  </w:num>
  <w:num w:numId="10">
    <w:abstractNumId w:val="16"/>
  </w:num>
  <w:num w:numId="11">
    <w:abstractNumId w:val="14"/>
  </w:num>
  <w:num w:numId="12">
    <w:abstractNumId w:val="12"/>
  </w:num>
  <w:num w:numId="13">
    <w:abstractNumId w:val="18"/>
  </w:num>
  <w:num w:numId="14">
    <w:abstractNumId w:val="13"/>
  </w:num>
  <w:num w:numId="15">
    <w:abstractNumId w:val="9"/>
  </w:num>
  <w:num w:numId="16">
    <w:abstractNumId w:val="5"/>
  </w:num>
  <w:num w:numId="17">
    <w:abstractNumId w:val="15"/>
  </w:num>
  <w:num w:numId="18">
    <w:abstractNumId w:val="17"/>
  </w:num>
  <w:num w:numId="19">
    <w:abstractNumId w:val="23"/>
  </w:num>
  <w:num w:numId="20">
    <w:abstractNumId w:val="19"/>
  </w:num>
  <w:num w:numId="21">
    <w:abstractNumId w:val="0"/>
  </w:num>
  <w:num w:numId="22">
    <w:abstractNumId w:val="8"/>
  </w:num>
  <w:num w:numId="23">
    <w:abstractNumId w:val="6"/>
  </w:num>
  <w:num w:numId="24">
    <w:abstractNumId w:val="1"/>
  </w:num>
  <w:num w:numId="25">
    <w:abstractNumId w:val="7"/>
  </w:num>
  <w:num w:numId="26">
    <w:abstractNumId w:val="10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embedTrueTypeFonts/>
  <w:saveSubsetFonts/>
  <w:defaultTabStop w:val="720"/>
  <w:drawingGridHorizontalSpacing w:val="160"/>
  <w:displayHorizontalDrawingGridEvery w:val="2"/>
  <w:characterSpacingControl w:val="doNotCompress"/>
  <w:hdrShapeDefaults>
    <o:shapedefaults v:ext="edit" spidmax="2049" fillcolor="white" strokecolor="#666">
      <v:fill color="white" color2="#999" focusposition="1" focussize="" focus="100%" type="gradient"/>
      <v:stroke color="#666" weight="1pt"/>
      <v:shadow on="t" type="perspective" color="#7f7f7f" opacity=".5" offset="1pt" offset2="-3pt"/>
    </o:shapedefaults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5516"/>
    <w:rsid w:val="00000B24"/>
    <w:rsid w:val="00001A17"/>
    <w:rsid w:val="00004A5C"/>
    <w:rsid w:val="00004EC2"/>
    <w:rsid w:val="0000636C"/>
    <w:rsid w:val="000072E4"/>
    <w:rsid w:val="00007C1E"/>
    <w:rsid w:val="000123A7"/>
    <w:rsid w:val="000132FD"/>
    <w:rsid w:val="0001391C"/>
    <w:rsid w:val="00013D1E"/>
    <w:rsid w:val="0001438F"/>
    <w:rsid w:val="00016693"/>
    <w:rsid w:val="0001737A"/>
    <w:rsid w:val="000201EC"/>
    <w:rsid w:val="00020D9C"/>
    <w:rsid w:val="00020FD8"/>
    <w:rsid w:val="000213EC"/>
    <w:rsid w:val="00021F7E"/>
    <w:rsid w:val="0002405E"/>
    <w:rsid w:val="000246E8"/>
    <w:rsid w:val="000305E9"/>
    <w:rsid w:val="00030999"/>
    <w:rsid w:val="000309D2"/>
    <w:rsid w:val="00032D31"/>
    <w:rsid w:val="00034C0C"/>
    <w:rsid w:val="00034F96"/>
    <w:rsid w:val="000355CB"/>
    <w:rsid w:val="00036909"/>
    <w:rsid w:val="0003697F"/>
    <w:rsid w:val="0004106B"/>
    <w:rsid w:val="000417FD"/>
    <w:rsid w:val="00042CF0"/>
    <w:rsid w:val="00042E35"/>
    <w:rsid w:val="00043BD7"/>
    <w:rsid w:val="000443FE"/>
    <w:rsid w:val="00044966"/>
    <w:rsid w:val="00044977"/>
    <w:rsid w:val="000469C2"/>
    <w:rsid w:val="00046D6B"/>
    <w:rsid w:val="00047055"/>
    <w:rsid w:val="000506FB"/>
    <w:rsid w:val="00050E20"/>
    <w:rsid w:val="000541C2"/>
    <w:rsid w:val="00055D42"/>
    <w:rsid w:val="00055E05"/>
    <w:rsid w:val="00056DCA"/>
    <w:rsid w:val="000573B3"/>
    <w:rsid w:val="00060EFE"/>
    <w:rsid w:val="0006310C"/>
    <w:rsid w:val="00064CCA"/>
    <w:rsid w:val="00064D55"/>
    <w:rsid w:val="00064F03"/>
    <w:rsid w:val="00065A0D"/>
    <w:rsid w:val="00066376"/>
    <w:rsid w:val="000663EC"/>
    <w:rsid w:val="00066F90"/>
    <w:rsid w:val="0006761D"/>
    <w:rsid w:val="0007006F"/>
    <w:rsid w:val="00070814"/>
    <w:rsid w:val="00070FD7"/>
    <w:rsid w:val="00074AAB"/>
    <w:rsid w:val="00075385"/>
    <w:rsid w:val="000761A5"/>
    <w:rsid w:val="00076BCF"/>
    <w:rsid w:val="000776D0"/>
    <w:rsid w:val="00077F0B"/>
    <w:rsid w:val="000803F6"/>
    <w:rsid w:val="000826BA"/>
    <w:rsid w:val="000837B9"/>
    <w:rsid w:val="0008529B"/>
    <w:rsid w:val="00085CDB"/>
    <w:rsid w:val="00087516"/>
    <w:rsid w:val="00087F8F"/>
    <w:rsid w:val="00090F1F"/>
    <w:rsid w:val="000915EC"/>
    <w:rsid w:val="00091BC2"/>
    <w:rsid w:val="00091C58"/>
    <w:rsid w:val="00092E9F"/>
    <w:rsid w:val="00093C9B"/>
    <w:rsid w:val="00094289"/>
    <w:rsid w:val="0009527E"/>
    <w:rsid w:val="000955F0"/>
    <w:rsid w:val="000959D3"/>
    <w:rsid w:val="00096BC7"/>
    <w:rsid w:val="00096C05"/>
    <w:rsid w:val="00096C96"/>
    <w:rsid w:val="00097DC7"/>
    <w:rsid w:val="000A1914"/>
    <w:rsid w:val="000A2204"/>
    <w:rsid w:val="000A26E4"/>
    <w:rsid w:val="000A3B45"/>
    <w:rsid w:val="000A3C52"/>
    <w:rsid w:val="000A4BD9"/>
    <w:rsid w:val="000A5723"/>
    <w:rsid w:val="000A5955"/>
    <w:rsid w:val="000A793D"/>
    <w:rsid w:val="000B05CE"/>
    <w:rsid w:val="000B07C4"/>
    <w:rsid w:val="000B0D61"/>
    <w:rsid w:val="000B15DC"/>
    <w:rsid w:val="000B4B5A"/>
    <w:rsid w:val="000B5FF6"/>
    <w:rsid w:val="000B607B"/>
    <w:rsid w:val="000B7D74"/>
    <w:rsid w:val="000C04FF"/>
    <w:rsid w:val="000C0E2C"/>
    <w:rsid w:val="000C106B"/>
    <w:rsid w:val="000C1816"/>
    <w:rsid w:val="000C1BAB"/>
    <w:rsid w:val="000C5624"/>
    <w:rsid w:val="000C5F7F"/>
    <w:rsid w:val="000C62C0"/>
    <w:rsid w:val="000C6309"/>
    <w:rsid w:val="000C7636"/>
    <w:rsid w:val="000D2F13"/>
    <w:rsid w:val="000D4F3D"/>
    <w:rsid w:val="000D53D6"/>
    <w:rsid w:val="000D5467"/>
    <w:rsid w:val="000D682F"/>
    <w:rsid w:val="000D793E"/>
    <w:rsid w:val="000E0AAA"/>
    <w:rsid w:val="000E0B04"/>
    <w:rsid w:val="000E33A0"/>
    <w:rsid w:val="000E3D66"/>
    <w:rsid w:val="000E41FB"/>
    <w:rsid w:val="000E4606"/>
    <w:rsid w:val="000E4A86"/>
    <w:rsid w:val="000E6994"/>
    <w:rsid w:val="000E73A8"/>
    <w:rsid w:val="000E7A66"/>
    <w:rsid w:val="000E7D03"/>
    <w:rsid w:val="000E7D80"/>
    <w:rsid w:val="000F1124"/>
    <w:rsid w:val="000F16F8"/>
    <w:rsid w:val="000F3FC7"/>
    <w:rsid w:val="000F4556"/>
    <w:rsid w:val="00100209"/>
    <w:rsid w:val="0010197B"/>
    <w:rsid w:val="001027C8"/>
    <w:rsid w:val="00102B67"/>
    <w:rsid w:val="00105F70"/>
    <w:rsid w:val="001062C0"/>
    <w:rsid w:val="00106561"/>
    <w:rsid w:val="00106704"/>
    <w:rsid w:val="0011108E"/>
    <w:rsid w:val="00111F92"/>
    <w:rsid w:val="00112363"/>
    <w:rsid w:val="001133AC"/>
    <w:rsid w:val="00114382"/>
    <w:rsid w:val="00114847"/>
    <w:rsid w:val="001153E5"/>
    <w:rsid w:val="001168A0"/>
    <w:rsid w:val="0011714E"/>
    <w:rsid w:val="00120D9B"/>
    <w:rsid w:val="00121163"/>
    <w:rsid w:val="0012207E"/>
    <w:rsid w:val="00122EBD"/>
    <w:rsid w:val="00123E24"/>
    <w:rsid w:val="00124491"/>
    <w:rsid w:val="0012480D"/>
    <w:rsid w:val="00125A53"/>
    <w:rsid w:val="001260D0"/>
    <w:rsid w:val="00126AAC"/>
    <w:rsid w:val="00126CCB"/>
    <w:rsid w:val="001275CC"/>
    <w:rsid w:val="00127E3E"/>
    <w:rsid w:val="00127FE9"/>
    <w:rsid w:val="001313E7"/>
    <w:rsid w:val="00131946"/>
    <w:rsid w:val="00133A5D"/>
    <w:rsid w:val="00134710"/>
    <w:rsid w:val="00134A79"/>
    <w:rsid w:val="00134D84"/>
    <w:rsid w:val="00134F00"/>
    <w:rsid w:val="0013549C"/>
    <w:rsid w:val="00135E3C"/>
    <w:rsid w:val="00137648"/>
    <w:rsid w:val="001376BD"/>
    <w:rsid w:val="001401CC"/>
    <w:rsid w:val="00140E5F"/>
    <w:rsid w:val="0014137A"/>
    <w:rsid w:val="0014144A"/>
    <w:rsid w:val="001415AA"/>
    <w:rsid w:val="001416AD"/>
    <w:rsid w:val="00141A11"/>
    <w:rsid w:val="00141A22"/>
    <w:rsid w:val="00142926"/>
    <w:rsid w:val="00143533"/>
    <w:rsid w:val="00143AEF"/>
    <w:rsid w:val="00143D1A"/>
    <w:rsid w:val="00143D9F"/>
    <w:rsid w:val="00143DF1"/>
    <w:rsid w:val="00145609"/>
    <w:rsid w:val="00145CB6"/>
    <w:rsid w:val="00145D03"/>
    <w:rsid w:val="0014602A"/>
    <w:rsid w:val="0014649C"/>
    <w:rsid w:val="00146E6F"/>
    <w:rsid w:val="001475B2"/>
    <w:rsid w:val="00150028"/>
    <w:rsid w:val="00151A33"/>
    <w:rsid w:val="00153060"/>
    <w:rsid w:val="00153A7E"/>
    <w:rsid w:val="00153C90"/>
    <w:rsid w:val="00154DCB"/>
    <w:rsid w:val="00154EF9"/>
    <w:rsid w:val="0015541B"/>
    <w:rsid w:val="00155605"/>
    <w:rsid w:val="0015742A"/>
    <w:rsid w:val="00160300"/>
    <w:rsid w:val="001618D8"/>
    <w:rsid w:val="001624EC"/>
    <w:rsid w:val="00162BCD"/>
    <w:rsid w:val="001630DF"/>
    <w:rsid w:val="00163156"/>
    <w:rsid w:val="00163A86"/>
    <w:rsid w:val="001645C5"/>
    <w:rsid w:val="001646B4"/>
    <w:rsid w:val="00164F62"/>
    <w:rsid w:val="0016605E"/>
    <w:rsid w:val="00170D28"/>
    <w:rsid w:val="00170D30"/>
    <w:rsid w:val="00173711"/>
    <w:rsid w:val="00177353"/>
    <w:rsid w:val="00177417"/>
    <w:rsid w:val="0018082E"/>
    <w:rsid w:val="00180FEC"/>
    <w:rsid w:val="0018179C"/>
    <w:rsid w:val="00182272"/>
    <w:rsid w:val="00182403"/>
    <w:rsid w:val="001831CD"/>
    <w:rsid w:val="001833EB"/>
    <w:rsid w:val="00184389"/>
    <w:rsid w:val="00184859"/>
    <w:rsid w:val="00186425"/>
    <w:rsid w:val="00191BE2"/>
    <w:rsid w:val="00191CD5"/>
    <w:rsid w:val="00192D60"/>
    <w:rsid w:val="00192F6F"/>
    <w:rsid w:val="00194636"/>
    <w:rsid w:val="001952C7"/>
    <w:rsid w:val="001956EC"/>
    <w:rsid w:val="00196055"/>
    <w:rsid w:val="001961E4"/>
    <w:rsid w:val="00197493"/>
    <w:rsid w:val="00197C91"/>
    <w:rsid w:val="00197D30"/>
    <w:rsid w:val="001A00C6"/>
    <w:rsid w:val="001A02DA"/>
    <w:rsid w:val="001A0F27"/>
    <w:rsid w:val="001A15D1"/>
    <w:rsid w:val="001A194D"/>
    <w:rsid w:val="001A1A3F"/>
    <w:rsid w:val="001A353A"/>
    <w:rsid w:val="001A3C69"/>
    <w:rsid w:val="001A4512"/>
    <w:rsid w:val="001A4997"/>
    <w:rsid w:val="001A4D13"/>
    <w:rsid w:val="001A4E46"/>
    <w:rsid w:val="001A54E7"/>
    <w:rsid w:val="001A56C5"/>
    <w:rsid w:val="001A66EC"/>
    <w:rsid w:val="001A6759"/>
    <w:rsid w:val="001B00B3"/>
    <w:rsid w:val="001B0311"/>
    <w:rsid w:val="001B0848"/>
    <w:rsid w:val="001B0DFE"/>
    <w:rsid w:val="001B0FBC"/>
    <w:rsid w:val="001B1F44"/>
    <w:rsid w:val="001B22E6"/>
    <w:rsid w:val="001B31B4"/>
    <w:rsid w:val="001B4624"/>
    <w:rsid w:val="001B5BE4"/>
    <w:rsid w:val="001B6464"/>
    <w:rsid w:val="001B6927"/>
    <w:rsid w:val="001C0148"/>
    <w:rsid w:val="001C027F"/>
    <w:rsid w:val="001C0EAF"/>
    <w:rsid w:val="001C1E6B"/>
    <w:rsid w:val="001C258C"/>
    <w:rsid w:val="001C2B14"/>
    <w:rsid w:val="001C2B5F"/>
    <w:rsid w:val="001C3655"/>
    <w:rsid w:val="001C421D"/>
    <w:rsid w:val="001C5D2C"/>
    <w:rsid w:val="001C5FA6"/>
    <w:rsid w:val="001C6469"/>
    <w:rsid w:val="001C77ED"/>
    <w:rsid w:val="001C7C31"/>
    <w:rsid w:val="001D1064"/>
    <w:rsid w:val="001D1D8F"/>
    <w:rsid w:val="001D2366"/>
    <w:rsid w:val="001D374E"/>
    <w:rsid w:val="001D3AFF"/>
    <w:rsid w:val="001D3ECE"/>
    <w:rsid w:val="001D5F55"/>
    <w:rsid w:val="001D6B35"/>
    <w:rsid w:val="001D6DDE"/>
    <w:rsid w:val="001D72C3"/>
    <w:rsid w:val="001E0140"/>
    <w:rsid w:val="001E054D"/>
    <w:rsid w:val="001E1BF6"/>
    <w:rsid w:val="001E1CA3"/>
    <w:rsid w:val="001E23A9"/>
    <w:rsid w:val="001E2A84"/>
    <w:rsid w:val="001E40EA"/>
    <w:rsid w:val="001E46D3"/>
    <w:rsid w:val="001E521E"/>
    <w:rsid w:val="001E57FD"/>
    <w:rsid w:val="001E72BE"/>
    <w:rsid w:val="001E7AD6"/>
    <w:rsid w:val="001E7F49"/>
    <w:rsid w:val="001F057C"/>
    <w:rsid w:val="001F06C2"/>
    <w:rsid w:val="001F15B7"/>
    <w:rsid w:val="001F186E"/>
    <w:rsid w:val="001F1DCB"/>
    <w:rsid w:val="001F2930"/>
    <w:rsid w:val="001F573E"/>
    <w:rsid w:val="001F6812"/>
    <w:rsid w:val="001F6934"/>
    <w:rsid w:val="001F728F"/>
    <w:rsid w:val="0020209C"/>
    <w:rsid w:val="00205A00"/>
    <w:rsid w:val="00205EC0"/>
    <w:rsid w:val="00206BC0"/>
    <w:rsid w:val="00207CC1"/>
    <w:rsid w:val="00212C82"/>
    <w:rsid w:val="002130A5"/>
    <w:rsid w:val="002139A0"/>
    <w:rsid w:val="00213A31"/>
    <w:rsid w:val="00213F7D"/>
    <w:rsid w:val="00214012"/>
    <w:rsid w:val="002140F5"/>
    <w:rsid w:val="00214137"/>
    <w:rsid w:val="0021470E"/>
    <w:rsid w:val="0021613A"/>
    <w:rsid w:val="00216283"/>
    <w:rsid w:val="00217295"/>
    <w:rsid w:val="00217A78"/>
    <w:rsid w:val="00220DB4"/>
    <w:rsid w:val="00222385"/>
    <w:rsid w:val="00222EDB"/>
    <w:rsid w:val="00223865"/>
    <w:rsid w:val="00224577"/>
    <w:rsid w:val="00226ECF"/>
    <w:rsid w:val="002275CA"/>
    <w:rsid w:val="00227707"/>
    <w:rsid w:val="00227FB1"/>
    <w:rsid w:val="00230519"/>
    <w:rsid w:val="00230C86"/>
    <w:rsid w:val="00230FAC"/>
    <w:rsid w:val="00231C2C"/>
    <w:rsid w:val="0023424E"/>
    <w:rsid w:val="00234307"/>
    <w:rsid w:val="002345B9"/>
    <w:rsid w:val="00234936"/>
    <w:rsid w:val="0023621D"/>
    <w:rsid w:val="00237468"/>
    <w:rsid w:val="00237C25"/>
    <w:rsid w:val="0024007B"/>
    <w:rsid w:val="002408C6"/>
    <w:rsid w:val="00245E32"/>
    <w:rsid w:val="0024613A"/>
    <w:rsid w:val="0024627F"/>
    <w:rsid w:val="00246C2F"/>
    <w:rsid w:val="00246DD6"/>
    <w:rsid w:val="00250B4C"/>
    <w:rsid w:val="00251539"/>
    <w:rsid w:val="00251BFC"/>
    <w:rsid w:val="0025268B"/>
    <w:rsid w:val="00253960"/>
    <w:rsid w:val="00254786"/>
    <w:rsid w:val="00254F56"/>
    <w:rsid w:val="00255F60"/>
    <w:rsid w:val="002579CD"/>
    <w:rsid w:val="00257A7B"/>
    <w:rsid w:val="002602F2"/>
    <w:rsid w:val="00260633"/>
    <w:rsid w:val="00260964"/>
    <w:rsid w:val="002615DA"/>
    <w:rsid w:val="00261BA0"/>
    <w:rsid w:val="00261DC5"/>
    <w:rsid w:val="00261F45"/>
    <w:rsid w:val="00264102"/>
    <w:rsid w:val="00264CF3"/>
    <w:rsid w:val="00264EEA"/>
    <w:rsid w:val="00264F88"/>
    <w:rsid w:val="00265CA0"/>
    <w:rsid w:val="0026767C"/>
    <w:rsid w:val="00267818"/>
    <w:rsid w:val="00267E15"/>
    <w:rsid w:val="00267F01"/>
    <w:rsid w:val="00267F3D"/>
    <w:rsid w:val="002703C1"/>
    <w:rsid w:val="00270F3E"/>
    <w:rsid w:val="00271B16"/>
    <w:rsid w:val="00271DDF"/>
    <w:rsid w:val="002730DD"/>
    <w:rsid w:val="00273F2D"/>
    <w:rsid w:val="0027583C"/>
    <w:rsid w:val="00275DF5"/>
    <w:rsid w:val="00276DFD"/>
    <w:rsid w:val="00277503"/>
    <w:rsid w:val="00277E06"/>
    <w:rsid w:val="00280AE4"/>
    <w:rsid w:val="00281612"/>
    <w:rsid w:val="00282830"/>
    <w:rsid w:val="002835A6"/>
    <w:rsid w:val="00283F67"/>
    <w:rsid w:val="00284C61"/>
    <w:rsid w:val="002872B6"/>
    <w:rsid w:val="002872C5"/>
    <w:rsid w:val="00290B13"/>
    <w:rsid w:val="00290EF6"/>
    <w:rsid w:val="00291B65"/>
    <w:rsid w:val="00291C82"/>
    <w:rsid w:val="00292D61"/>
    <w:rsid w:val="002931E6"/>
    <w:rsid w:val="002967FA"/>
    <w:rsid w:val="00296F73"/>
    <w:rsid w:val="002971E9"/>
    <w:rsid w:val="00297233"/>
    <w:rsid w:val="00297BA3"/>
    <w:rsid w:val="00297D1F"/>
    <w:rsid w:val="00297DD4"/>
    <w:rsid w:val="002A0439"/>
    <w:rsid w:val="002A0C10"/>
    <w:rsid w:val="002A0FBE"/>
    <w:rsid w:val="002A26AB"/>
    <w:rsid w:val="002A2F3A"/>
    <w:rsid w:val="002A3415"/>
    <w:rsid w:val="002A3503"/>
    <w:rsid w:val="002A3A5F"/>
    <w:rsid w:val="002A42CF"/>
    <w:rsid w:val="002A4607"/>
    <w:rsid w:val="002A52D7"/>
    <w:rsid w:val="002B0943"/>
    <w:rsid w:val="002B1ED7"/>
    <w:rsid w:val="002B364C"/>
    <w:rsid w:val="002B4AF4"/>
    <w:rsid w:val="002B7AEA"/>
    <w:rsid w:val="002C042B"/>
    <w:rsid w:val="002C08BE"/>
    <w:rsid w:val="002C122B"/>
    <w:rsid w:val="002C154A"/>
    <w:rsid w:val="002C15A9"/>
    <w:rsid w:val="002C27AC"/>
    <w:rsid w:val="002C555D"/>
    <w:rsid w:val="002C679F"/>
    <w:rsid w:val="002C7FC6"/>
    <w:rsid w:val="002D0B01"/>
    <w:rsid w:val="002D0C28"/>
    <w:rsid w:val="002D0DB6"/>
    <w:rsid w:val="002D0FE7"/>
    <w:rsid w:val="002D1CB6"/>
    <w:rsid w:val="002D3B72"/>
    <w:rsid w:val="002D443A"/>
    <w:rsid w:val="002D4849"/>
    <w:rsid w:val="002D4F73"/>
    <w:rsid w:val="002D5508"/>
    <w:rsid w:val="002D5592"/>
    <w:rsid w:val="002D7157"/>
    <w:rsid w:val="002D763D"/>
    <w:rsid w:val="002E23AB"/>
    <w:rsid w:val="002E2CD1"/>
    <w:rsid w:val="002E3B5A"/>
    <w:rsid w:val="002E4107"/>
    <w:rsid w:val="002E4B51"/>
    <w:rsid w:val="002E703E"/>
    <w:rsid w:val="002F126E"/>
    <w:rsid w:val="002F1350"/>
    <w:rsid w:val="002F385C"/>
    <w:rsid w:val="002F626D"/>
    <w:rsid w:val="002F7599"/>
    <w:rsid w:val="002F7A48"/>
    <w:rsid w:val="0030061E"/>
    <w:rsid w:val="003016A0"/>
    <w:rsid w:val="003031D5"/>
    <w:rsid w:val="003033A7"/>
    <w:rsid w:val="003035CD"/>
    <w:rsid w:val="00303CD4"/>
    <w:rsid w:val="0030402A"/>
    <w:rsid w:val="0030738B"/>
    <w:rsid w:val="003074C0"/>
    <w:rsid w:val="00310FDF"/>
    <w:rsid w:val="003113DB"/>
    <w:rsid w:val="00312428"/>
    <w:rsid w:val="00312943"/>
    <w:rsid w:val="00312A58"/>
    <w:rsid w:val="00312AC1"/>
    <w:rsid w:val="0031404E"/>
    <w:rsid w:val="0031475E"/>
    <w:rsid w:val="00314BB0"/>
    <w:rsid w:val="003154E2"/>
    <w:rsid w:val="00315722"/>
    <w:rsid w:val="00320EFF"/>
    <w:rsid w:val="00321D70"/>
    <w:rsid w:val="00321E91"/>
    <w:rsid w:val="00323554"/>
    <w:rsid w:val="0032378D"/>
    <w:rsid w:val="0032584F"/>
    <w:rsid w:val="00325D9E"/>
    <w:rsid w:val="00326E5A"/>
    <w:rsid w:val="0033043A"/>
    <w:rsid w:val="00331347"/>
    <w:rsid w:val="00331A0B"/>
    <w:rsid w:val="00331F93"/>
    <w:rsid w:val="00332147"/>
    <w:rsid w:val="00332E63"/>
    <w:rsid w:val="003331A5"/>
    <w:rsid w:val="0033407C"/>
    <w:rsid w:val="00336241"/>
    <w:rsid w:val="003377F0"/>
    <w:rsid w:val="00337941"/>
    <w:rsid w:val="00337BA3"/>
    <w:rsid w:val="00337CB8"/>
    <w:rsid w:val="003405D4"/>
    <w:rsid w:val="0034066C"/>
    <w:rsid w:val="00342195"/>
    <w:rsid w:val="003430B8"/>
    <w:rsid w:val="003430FA"/>
    <w:rsid w:val="003473D5"/>
    <w:rsid w:val="0035069B"/>
    <w:rsid w:val="00350B0A"/>
    <w:rsid w:val="00350C0E"/>
    <w:rsid w:val="00350CBC"/>
    <w:rsid w:val="0035350E"/>
    <w:rsid w:val="0035488E"/>
    <w:rsid w:val="00354927"/>
    <w:rsid w:val="003549ED"/>
    <w:rsid w:val="00354CC4"/>
    <w:rsid w:val="00355190"/>
    <w:rsid w:val="003557DC"/>
    <w:rsid w:val="003569A3"/>
    <w:rsid w:val="003569E2"/>
    <w:rsid w:val="00356AF7"/>
    <w:rsid w:val="003577D7"/>
    <w:rsid w:val="003602B8"/>
    <w:rsid w:val="00361723"/>
    <w:rsid w:val="00361EB1"/>
    <w:rsid w:val="00362350"/>
    <w:rsid w:val="00363AB5"/>
    <w:rsid w:val="00366207"/>
    <w:rsid w:val="0036644D"/>
    <w:rsid w:val="0036690E"/>
    <w:rsid w:val="00367B2C"/>
    <w:rsid w:val="00367FAF"/>
    <w:rsid w:val="00370A85"/>
    <w:rsid w:val="00371E8A"/>
    <w:rsid w:val="003742D3"/>
    <w:rsid w:val="00374530"/>
    <w:rsid w:val="00374DE9"/>
    <w:rsid w:val="00375CEE"/>
    <w:rsid w:val="00376AAC"/>
    <w:rsid w:val="00377240"/>
    <w:rsid w:val="00377407"/>
    <w:rsid w:val="003801EB"/>
    <w:rsid w:val="0038132C"/>
    <w:rsid w:val="0038314C"/>
    <w:rsid w:val="003850E5"/>
    <w:rsid w:val="00385A5F"/>
    <w:rsid w:val="00385C1D"/>
    <w:rsid w:val="00385E05"/>
    <w:rsid w:val="003860F3"/>
    <w:rsid w:val="00386419"/>
    <w:rsid w:val="00386ECD"/>
    <w:rsid w:val="0038720D"/>
    <w:rsid w:val="00390413"/>
    <w:rsid w:val="00390782"/>
    <w:rsid w:val="00391F64"/>
    <w:rsid w:val="003935AA"/>
    <w:rsid w:val="00393CDE"/>
    <w:rsid w:val="00395102"/>
    <w:rsid w:val="00395378"/>
    <w:rsid w:val="003956CB"/>
    <w:rsid w:val="00397C7C"/>
    <w:rsid w:val="003A09FE"/>
    <w:rsid w:val="003A22F0"/>
    <w:rsid w:val="003A2C0A"/>
    <w:rsid w:val="003A3CA5"/>
    <w:rsid w:val="003A421C"/>
    <w:rsid w:val="003A4DCB"/>
    <w:rsid w:val="003A7457"/>
    <w:rsid w:val="003A7941"/>
    <w:rsid w:val="003B0E25"/>
    <w:rsid w:val="003B229B"/>
    <w:rsid w:val="003B2CD7"/>
    <w:rsid w:val="003B301B"/>
    <w:rsid w:val="003B3162"/>
    <w:rsid w:val="003B420E"/>
    <w:rsid w:val="003B4F73"/>
    <w:rsid w:val="003B7334"/>
    <w:rsid w:val="003B77CA"/>
    <w:rsid w:val="003B7F08"/>
    <w:rsid w:val="003C0C5B"/>
    <w:rsid w:val="003C1958"/>
    <w:rsid w:val="003C2F5D"/>
    <w:rsid w:val="003C3EC3"/>
    <w:rsid w:val="003C3FE6"/>
    <w:rsid w:val="003C48A1"/>
    <w:rsid w:val="003C5170"/>
    <w:rsid w:val="003C5311"/>
    <w:rsid w:val="003C5A76"/>
    <w:rsid w:val="003C5CE5"/>
    <w:rsid w:val="003C6B8B"/>
    <w:rsid w:val="003C7903"/>
    <w:rsid w:val="003C7F94"/>
    <w:rsid w:val="003D130B"/>
    <w:rsid w:val="003D19F7"/>
    <w:rsid w:val="003D28F4"/>
    <w:rsid w:val="003D37CA"/>
    <w:rsid w:val="003D412B"/>
    <w:rsid w:val="003D4655"/>
    <w:rsid w:val="003D4BAC"/>
    <w:rsid w:val="003D6C92"/>
    <w:rsid w:val="003E105A"/>
    <w:rsid w:val="003E1435"/>
    <w:rsid w:val="003E15EA"/>
    <w:rsid w:val="003E32F5"/>
    <w:rsid w:val="003E40AA"/>
    <w:rsid w:val="003F0497"/>
    <w:rsid w:val="003F11AB"/>
    <w:rsid w:val="003F132E"/>
    <w:rsid w:val="003F1AC7"/>
    <w:rsid w:val="003F1AFC"/>
    <w:rsid w:val="003F20ED"/>
    <w:rsid w:val="003F2838"/>
    <w:rsid w:val="003F3058"/>
    <w:rsid w:val="003F365B"/>
    <w:rsid w:val="003F468F"/>
    <w:rsid w:val="003F7807"/>
    <w:rsid w:val="00401022"/>
    <w:rsid w:val="00402C98"/>
    <w:rsid w:val="00403BE1"/>
    <w:rsid w:val="0040459D"/>
    <w:rsid w:val="00407018"/>
    <w:rsid w:val="004073A3"/>
    <w:rsid w:val="004103DA"/>
    <w:rsid w:val="00410D5C"/>
    <w:rsid w:val="00410DD5"/>
    <w:rsid w:val="00411089"/>
    <w:rsid w:val="004114D6"/>
    <w:rsid w:val="00414B75"/>
    <w:rsid w:val="004207E7"/>
    <w:rsid w:val="00422661"/>
    <w:rsid w:val="00422ED8"/>
    <w:rsid w:val="004231A5"/>
    <w:rsid w:val="00424205"/>
    <w:rsid w:val="00424B6D"/>
    <w:rsid w:val="00425455"/>
    <w:rsid w:val="00426DC2"/>
    <w:rsid w:val="00431367"/>
    <w:rsid w:val="00431664"/>
    <w:rsid w:val="004320C6"/>
    <w:rsid w:val="00432E77"/>
    <w:rsid w:val="00433CD5"/>
    <w:rsid w:val="004368D9"/>
    <w:rsid w:val="0043754F"/>
    <w:rsid w:val="00437B28"/>
    <w:rsid w:val="00437FA8"/>
    <w:rsid w:val="004421E0"/>
    <w:rsid w:val="00442E6C"/>
    <w:rsid w:val="00442E85"/>
    <w:rsid w:val="004449D8"/>
    <w:rsid w:val="0044629B"/>
    <w:rsid w:val="00447DEE"/>
    <w:rsid w:val="00450748"/>
    <w:rsid w:val="00450F74"/>
    <w:rsid w:val="00453651"/>
    <w:rsid w:val="00453DF6"/>
    <w:rsid w:val="0045433E"/>
    <w:rsid w:val="004552DD"/>
    <w:rsid w:val="00455A3C"/>
    <w:rsid w:val="004577D9"/>
    <w:rsid w:val="00457F71"/>
    <w:rsid w:val="004611A7"/>
    <w:rsid w:val="00461937"/>
    <w:rsid w:val="00463107"/>
    <w:rsid w:val="0046376B"/>
    <w:rsid w:val="00463D5B"/>
    <w:rsid w:val="00464F98"/>
    <w:rsid w:val="00465539"/>
    <w:rsid w:val="00466706"/>
    <w:rsid w:val="00466EC6"/>
    <w:rsid w:val="00467C86"/>
    <w:rsid w:val="00470468"/>
    <w:rsid w:val="004709A1"/>
    <w:rsid w:val="00470A93"/>
    <w:rsid w:val="00474DA7"/>
    <w:rsid w:val="00474EF6"/>
    <w:rsid w:val="00474FFA"/>
    <w:rsid w:val="004806F7"/>
    <w:rsid w:val="00480934"/>
    <w:rsid w:val="00480A48"/>
    <w:rsid w:val="00480D55"/>
    <w:rsid w:val="0048190B"/>
    <w:rsid w:val="00482290"/>
    <w:rsid w:val="00482578"/>
    <w:rsid w:val="00482A10"/>
    <w:rsid w:val="00483CCB"/>
    <w:rsid w:val="00484353"/>
    <w:rsid w:val="004847BC"/>
    <w:rsid w:val="004848AF"/>
    <w:rsid w:val="00484C3B"/>
    <w:rsid w:val="004851DB"/>
    <w:rsid w:val="00485930"/>
    <w:rsid w:val="004860B5"/>
    <w:rsid w:val="00486A9E"/>
    <w:rsid w:val="00487896"/>
    <w:rsid w:val="00487D34"/>
    <w:rsid w:val="004901CF"/>
    <w:rsid w:val="00491A34"/>
    <w:rsid w:val="00492B4F"/>
    <w:rsid w:val="00493B91"/>
    <w:rsid w:val="00493FF8"/>
    <w:rsid w:val="004947BE"/>
    <w:rsid w:val="004953FE"/>
    <w:rsid w:val="00496182"/>
    <w:rsid w:val="0049696D"/>
    <w:rsid w:val="004A0104"/>
    <w:rsid w:val="004A18CF"/>
    <w:rsid w:val="004A1984"/>
    <w:rsid w:val="004A3249"/>
    <w:rsid w:val="004A32EE"/>
    <w:rsid w:val="004A33C0"/>
    <w:rsid w:val="004A3724"/>
    <w:rsid w:val="004A3C3E"/>
    <w:rsid w:val="004A5234"/>
    <w:rsid w:val="004A5A2B"/>
    <w:rsid w:val="004A66E7"/>
    <w:rsid w:val="004A722F"/>
    <w:rsid w:val="004B0878"/>
    <w:rsid w:val="004B2586"/>
    <w:rsid w:val="004C037E"/>
    <w:rsid w:val="004C0F49"/>
    <w:rsid w:val="004C0FDC"/>
    <w:rsid w:val="004C19E8"/>
    <w:rsid w:val="004C2B31"/>
    <w:rsid w:val="004C3E2C"/>
    <w:rsid w:val="004C4695"/>
    <w:rsid w:val="004C501F"/>
    <w:rsid w:val="004C6798"/>
    <w:rsid w:val="004C7897"/>
    <w:rsid w:val="004C7AD2"/>
    <w:rsid w:val="004C7AE0"/>
    <w:rsid w:val="004C7C37"/>
    <w:rsid w:val="004D159D"/>
    <w:rsid w:val="004D4754"/>
    <w:rsid w:val="004D4FD2"/>
    <w:rsid w:val="004D7575"/>
    <w:rsid w:val="004D7A35"/>
    <w:rsid w:val="004D7E50"/>
    <w:rsid w:val="004E1A91"/>
    <w:rsid w:val="004E1C55"/>
    <w:rsid w:val="004E3482"/>
    <w:rsid w:val="004E3B5C"/>
    <w:rsid w:val="004E52A9"/>
    <w:rsid w:val="004E5E2E"/>
    <w:rsid w:val="004E61DE"/>
    <w:rsid w:val="004E657B"/>
    <w:rsid w:val="004E6DF2"/>
    <w:rsid w:val="004E76EA"/>
    <w:rsid w:val="004E78BF"/>
    <w:rsid w:val="004F05C0"/>
    <w:rsid w:val="004F094F"/>
    <w:rsid w:val="004F0A48"/>
    <w:rsid w:val="004F1700"/>
    <w:rsid w:val="004F1BC8"/>
    <w:rsid w:val="004F44BC"/>
    <w:rsid w:val="004F64D2"/>
    <w:rsid w:val="004F7E82"/>
    <w:rsid w:val="00500391"/>
    <w:rsid w:val="005024F9"/>
    <w:rsid w:val="005026BB"/>
    <w:rsid w:val="00502A55"/>
    <w:rsid w:val="00502D63"/>
    <w:rsid w:val="00502E06"/>
    <w:rsid w:val="00504D18"/>
    <w:rsid w:val="00505923"/>
    <w:rsid w:val="00505A7A"/>
    <w:rsid w:val="0050624C"/>
    <w:rsid w:val="0050681B"/>
    <w:rsid w:val="0050727C"/>
    <w:rsid w:val="00507B17"/>
    <w:rsid w:val="005110A5"/>
    <w:rsid w:val="00511687"/>
    <w:rsid w:val="00511B64"/>
    <w:rsid w:val="0051205F"/>
    <w:rsid w:val="005123FA"/>
    <w:rsid w:val="005148C5"/>
    <w:rsid w:val="00515220"/>
    <w:rsid w:val="0051545C"/>
    <w:rsid w:val="00515526"/>
    <w:rsid w:val="00520F68"/>
    <w:rsid w:val="00521106"/>
    <w:rsid w:val="0052136A"/>
    <w:rsid w:val="005227C3"/>
    <w:rsid w:val="00522F9F"/>
    <w:rsid w:val="0052344C"/>
    <w:rsid w:val="00524A97"/>
    <w:rsid w:val="00525FB8"/>
    <w:rsid w:val="005269EE"/>
    <w:rsid w:val="00526D9A"/>
    <w:rsid w:val="005277A0"/>
    <w:rsid w:val="00527951"/>
    <w:rsid w:val="005315BB"/>
    <w:rsid w:val="0053281D"/>
    <w:rsid w:val="00533C9C"/>
    <w:rsid w:val="0053420E"/>
    <w:rsid w:val="0053506E"/>
    <w:rsid w:val="00535580"/>
    <w:rsid w:val="005358E5"/>
    <w:rsid w:val="00537212"/>
    <w:rsid w:val="00537BCD"/>
    <w:rsid w:val="005401AC"/>
    <w:rsid w:val="00541C77"/>
    <w:rsid w:val="00544198"/>
    <w:rsid w:val="005442EA"/>
    <w:rsid w:val="00544C26"/>
    <w:rsid w:val="00545CE7"/>
    <w:rsid w:val="0054605C"/>
    <w:rsid w:val="005462DF"/>
    <w:rsid w:val="0054684F"/>
    <w:rsid w:val="005476B1"/>
    <w:rsid w:val="005516DC"/>
    <w:rsid w:val="00552385"/>
    <w:rsid w:val="005532C8"/>
    <w:rsid w:val="0055391F"/>
    <w:rsid w:val="0055394F"/>
    <w:rsid w:val="00553E98"/>
    <w:rsid w:val="00553EB4"/>
    <w:rsid w:val="00555B4F"/>
    <w:rsid w:val="00556A09"/>
    <w:rsid w:val="00557BC1"/>
    <w:rsid w:val="00560C55"/>
    <w:rsid w:val="00562D38"/>
    <w:rsid w:val="005632C2"/>
    <w:rsid w:val="00563701"/>
    <w:rsid w:val="005645AD"/>
    <w:rsid w:val="00566E0B"/>
    <w:rsid w:val="00567740"/>
    <w:rsid w:val="00571A92"/>
    <w:rsid w:val="00571D2F"/>
    <w:rsid w:val="00571EE9"/>
    <w:rsid w:val="005727CD"/>
    <w:rsid w:val="0057393B"/>
    <w:rsid w:val="00574DEF"/>
    <w:rsid w:val="00575333"/>
    <w:rsid w:val="00575A74"/>
    <w:rsid w:val="00576570"/>
    <w:rsid w:val="00576A2A"/>
    <w:rsid w:val="0057793D"/>
    <w:rsid w:val="00581D3B"/>
    <w:rsid w:val="00582482"/>
    <w:rsid w:val="00584741"/>
    <w:rsid w:val="00584F06"/>
    <w:rsid w:val="00592EE7"/>
    <w:rsid w:val="00593D4B"/>
    <w:rsid w:val="00594889"/>
    <w:rsid w:val="00594DDC"/>
    <w:rsid w:val="00596413"/>
    <w:rsid w:val="005967A6"/>
    <w:rsid w:val="00596A6F"/>
    <w:rsid w:val="00596F16"/>
    <w:rsid w:val="00596F62"/>
    <w:rsid w:val="00597272"/>
    <w:rsid w:val="00597382"/>
    <w:rsid w:val="005975E3"/>
    <w:rsid w:val="00597A50"/>
    <w:rsid w:val="00597F33"/>
    <w:rsid w:val="005A04EE"/>
    <w:rsid w:val="005A393E"/>
    <w:rsid w:val="005A55EF"/>
    <w:rsid w:val="005A5639"/>
    <w:rsid w:val="005A57A2"/>
    <w:rsid w:val="005A5C6D"/>
    <w:rsid w:val="005A5FE8"/>
    <w:rsid w:val="005A616D"/>
    <w:rsid w:val="005A705C"/>
    <w:rsid w:val="005B06DA"/>
    <w:rsid w:val="005B0FE4"/>
    <w:rsid w:val="005B1863"/>
    <w:rsid w:val="005B1B26"/>
    <w:rsid w:val="005B2DEB"/>
    <w:rsid w:val="005B304A"/>
    <w:rsid w:val="005B3852"/>
    <w:rsid w:val="005B3B28"/>
    <w:rsid w:val="005B4A3D"/>
    <w:rsid w:val="005C257D"/>
    <w:rsid w:val="005C2658"/>
    <w:rsid w:val="005C30A3"/>
    <w:rsid w:val="005C30E4"/>
    <w:rsid w:val="005C4915"/>
    <w:rsid w:val="005C57ED"/>
    <w:rsid w:val="005C64CE"/>
    <w:rsid w:val="005C7498"/>
    <w:rsid w:val="005D11C5"/>
    <w:rsid w:val="005D1686"/>
    <w:rsid w:val="005D48BB"/>
    <w:rsid w:val="005D5DBF"/>
    <w:rsid w:val="005E0331"/>
    <w:rsid w:val="005E0A15"/>
    <w:rsid w:val="005E0F1D"/>
    <w:rsid w:val="005E4EA5"/>
    <w:rsid w:val="005E5727"/>
    <w:rsid w:val="005F069E"/>
    <w:rsid w:val="005F096A"/>
    <w:rsid w:val="005F0D72"/>
    <w:rsid w:val="005F1821"/>
    <w:rsid w:val="005F3430"/>
    <w:rsid w:val="005F3A5B"/>
    <w:rsid w:val="005F3F8F"/>
    <w:rsid w:val="005F5F56"/>
    <w:rsid w:val="005F6F97"/>
    <w:rsid w:val="005F7A48"/>
    <w:rsid w:val="00603019"/>
    <w:rsid w:val="006033B6"/>
    <w:rsid w:val="00605029"/>
    <w:rsid w:val="006069AB"/>
    <w:rsid w:val="006079B5"/>
    <w:rsid w:val="00610488"/>
    <w:rsid w:val="006118B3"/>
    <w:rsid w:val="00611B9F"/>
    <w:rsid w:val="00611FA6"/>
    <w:rsid w:val="00612E0C"/>
    <w:rsid w:val="006138E8"/>
    <w:rsid w:val="00613FED"/>
    <w:rsid w:val="006149D7"/>
    <w:rsid w:val="00614EDA"/>
    <w:rsid w:val="0061596A"/>
    <w:rsid w:val="0061677D"/>
    <w:rsid w:val="006168FA"/>
    <w:rsid w:val="006219F9"/>
    <w:rsid w:val="00621B72"/>
    <w:rsid w:val="006223AE"/>
    <w:rsid w:val="0062329D"/>
    <w:rsid w:val="00623DDC"/>
    <w:rsid w:val="00625FF9"/>
    <w:rsid w:val="0062771C"/>
    <w:rsid w:val="0063018D"/>
    <w:rsid w:val="00630ACE"/>
    <w:rsid w:val="00630BB8"/>
    <w:rsid w:val="00630CFA"/>
    <w:rsid w:val="00631248"/>
    <w:rsid w:val="00631A80"/>
    <w:rsid w:val="006322EC"/>
    <w:rsid w:val="006323AF"/>
    <w:rsid w:val="00633AA7"/>
    <w:rsid w:val="00634AD4"/>
    <w:rsid w:val="00635D4B"/>
    <w:rsid w:val="00636517"/>
    <w:rsid w:val="00636844"/>
    <w:rsid w:val="00636D7E"/>
    <w:rsid w:val="00637F92"/>
    <w:rsid w:val="006400D9"/>
    <w:rsid w:val="006408A9"/>
    <w:rsid w:val="00641A2D"/>
    <w:rsid w:val="00642738"/>
    <w:rsid w:val="00642ECB"/>
    <w:rsid w:val="00643CE9"/>
    <w:rsid w:val="00646052"/>
    <w:rsid w:val="00647FDF"/>
    <w:rsid w:val="0065050F"/>
    <w:rsid w:val="0065096C"/>
    <w:rsid w:val="00650B99"/>
    <w:rsid w:val="0065117D"/>
    <w:rsid w:val="006521E0"/>
    <w:rsid w:val="00652915"/>
    <w:rsid w:val="006529C6"/>
    <w:rsid w:val="006529DD"/>
    <w:rsid w:val="00653308"/>
    <w:rsid w:val="00653F13"/>
    <w:rsid w:val="006558D9"/>
    <w:rsid w:val="00655BB5"/>
    <w:rsid w:val="00656AB1"/>
    <w:rsid w:val="00657155"/>
    <w:rsid w:val="00657B21"/>
    <w:rsid w:val="00657EA5"/>
    <w:rsid w:val="00657FD6"/>
    <w:rsid w:val="0066096F"/>
    <w:rsid w:val="00661621"/>
    <w:rsid w:val="00662466"/>
    <w:rsid w:val="00663019"/>
    <w:rsid w:val="00666455"/>
    <w:rsid w:val="006678A5"/>
    <w:rsid w:val="00667B23"/>
    <w:rsid w:val="00670742"/>
    <w:rsid w:val="00670C06"/>
    <w:rsid w:val="006730DD"/>
    <w:rsid w:val="006731FC"/>
    <w:rsid w:val="006742C8"/>
    <w:rsid w:val="006747B3"/>
    <w:rsid w:val="00675A47"/>
    <w:rsid w:val="006767AB"/>
    <w:rsid w:val="00677E1B"/>
    <w:rsid w:val="00681766"/>
    <w:rsid w:val="00681CB6"/>
    <w:rsid w:val="00681DD7"/>
    <w:rsid w:val="00682BFF"/>
    <w:rsid w:val="0068376D"/>
    <w:rsid w:val="00686E11"/>
    <w:rsid w:val="006875CF"/>
    <w:rsid w:val="006901D1"/>
    <w:rsid w:val="00691C78"/>
    <w:rsid w:val="00693112"/>
    <w:rsid w:val="00693809"/>
    <w:rsid w:val="00693E85"/>
    <w:rsid w:val="00696828"/>
    <w:rsid w:val="00696C35"/>
    <w:rsid w:val="00696ECE"/>
    <w:rsid w:val="006977DC"/>
    <w:rsid w:val="00697A85"/>
    <w:rsid w:val="006A12E0"/>
    <w:rsid w:val="006A2CB7"/>
    <w:rsid w:val="006A2E3B"/>
    <w:rsid w:val="006A32A3"/>
    <w:rsid w:val="006A560E"/>
    <w:rsid w:val="006A79AE"/>
    <w:rsid w:val="006A7A86"/>
    <w:rsid w:val="006B31B7"/>
    <w:rsid w:val="006B3FB9"/>
    <w:rsid w:val="006B414D"/>
    <w:rsid w:val="006B43E3"/>
    <w:rsid w:val="006B463C"/>
    <w:rsid w:val="006B4F00"/>
    <w:rsid w:val="006B52E1"/>
    <w:rsid w:val="006B5DDF"/>
    <w:rsid w:val="006B653C"/>
    <w:rsid w:val="006B6A0A"/>
    <w:rsid w:val="006B7E77"/>
    <w:rsid w:val="006C0662"/>
    <w:rsid w:val="006C08C6"/>
    <w:rsid w:val="006C0A8B"/>
    <w:rsid w:val="006C1039"/>
    <w:rsid w:val="006C15B7"/>
    <w:rsid w:val="006C38F9"/>
    <w:rsid w:val="006C54E5"/>
    <w:rsid w:val="006C5F57"/>
    <w:rsid w:val="006D1817"/>
    <w:rsid w:val="006D2C4C"/>
    <w:rsid w:val="006D3929"/>
    <w:rsid w:val="006D56D4"/>
    <w:rsid w:val="006D6831"/>
    <w:rsid w:val="006D697C"/>
    <w:rsid w:val="006D760F"/>
    <w:rsid w:val="006D7BF7"/>
    <w:rsid w:val="006E0D63"/>
    <w:rsid w:val="006E37B3"/>
    <w:rsid w:val="006E3A10"/>
    <w:rsid w:val="006E3FF1"/>
    <w:rsid w:val="006E40F8"/>
    <w:rsid w:val="006E5D26"/>
    <w:rsid w:val="006E67CA"/>
    <w:rsid w:val="006E77EF"/>
    <w:rsid w:val="006F000A"/>
    <w:rsid w:val="006F0C83"/>
    <w:rsid w:val="006F1BE6"/>
    <w:rsid w:val="006F2ACC"/>
    <w:rsid w:val="006F5CD9"/>
    <w:rsid w:val="006F66B9"/>
    <w:rsid w:val="007007C5"/>
    <w:rsid w:val="00701DCA"/>
    <w:rsid w:val="0070239E"/>
    <w:rsid w:val="00703327"/>
    <w:rsid w:val="00703C75"/>
    <w:rsid w:val="00706529"/>
    <w:rsid w:val="0070772F"/>
    <w:rsid w:val="00710E67"/>
    <w:rsid w:val="00711C9C"/>
    <w:rsid w:val="0071397F"/>
    <w:rsid w:val="007139A6"/>
    <w:rsid w:val="00715703"/>
    <w:rsid w:val="00716B25"/>
    <w:rsid w:val="007170C4"/>
    <w:rsid w:val="00720642"/>
    <w:rsid w:val="00721C10"/>
    <w:rsid w:val="00721F1B"/>
    <w:rsid w:val="00724550"/>
    <w:rsid w:val="00725EE8"/>
    <w:rsid w:val="007262F4"/>
    <w:rsid w:val="00726490"/>
    <w:rsid w:val="00726B5F"/>
    <w:rsid w:val="00726BA8"/>
    <w:rsid w:val="00726FA9"/>
    <w:rsid w:val="00727228"/>
    <w:rsid w:val="00727927"/>
    <w:rsid w:val="007304F8"/>
    <w:rsid w:val="00730630"/>
    <w:rsid w:val="00730DA1"/>
    <w:rsid w:val="007320DB"/>
    <w:rsid w:val="00733D45"/>
    <w:rsid w:val="00733FAB"/>
    <w:rsid w:val="00734772"/>
    <w:rsid w:val="00734A5B"/>
    <w:rsid w:val="00735A70"/>
    <w:rsid w:val="00735AA3"/>
    <w:rsid w:val="00736093"/>
    <w:rsid w:val="00736580"/>
    <w:rsid w:val="0073662E"/>
    <w:rsid w:val="00737AEB"/>
    <w:rsid w:val="00740414"/>
    <w:rsid w:val="00740541"/>
    <w:rsid w:val="00740606"/>
    <w:rsid w:val="007407FB"/>
    <w:rsid w:val="007409C2"/>
    <w:rsid w:val="00740B7C"/>
    <w:rsid w:val="00741260"/>
    <w:rsid w:val="00742D40"/>
    <w:rsid w:val="00742E80"/>
    <w:rsid w:val="00745553"/>
    <w:rsid w:val="007462E1"/>
    <w:rsid w:val="00746C05"/>
    <w:rsid w:val="0075155B"/>
    <w:rsid w:val="00751D50"/>
    <w:rsid w:val="0075485B"/>
    <w:rsid w:val="00754D1C"/>
    <w:rsid w:val="00756A77"/>
    <w:rsid w:val="00757DF3"/>
    <w:rsid w:val="00757F73"/>
    <w:rsid w:val="007603CF"/>
    <w:rsid w:val="00761585"/>
    <w:rsid w:val="00762D6F"/>
    <w:rsid w:val="00763F10"/>
    <w:rsid w:val="00764B3C"/>
    <w:rsid w:val="00764B99"/>
    <w:rsid w:val="00765B26"/>
    <w:rsid w:val="00767C88"/>
    <w:rsid w:val="0077043C"/>
    <w:rsid w:val="00770AC2"/>
    <w:rsid w:val="00771149"/>
    <w:rsid w:val="00772026"/>
    <w:rsid w:val="00773476"/>
    <w:rsid w:val="007736CF"/>
    <w:rsid w:val="007773BF"/>
    <w:rsid w:val="00777ADC"/>
    <w:rsid w:val="00780521"/>
    <w:rsid w:val="00783CD7"/>
    <w:rsid w:val="0078615D"/>
    <w:rsid w:val="007866B3"/>
    <w:rsid w:val="00787878"/>
    <w:rsid w:val="00787E1B"/>
    <w:rsid w:val="00790102"/>
    <w:rsid w:val="007908ED"/>
    <w:rsid w:val="00790D22"/>
    <w:rsid w:val="007910C6"/>
    <w:rsid w:val="00791CB0"/>
    <w:rsid w:val="00793853"/>
    <w:rsid w:val="00794985"/>
    <w:rsid w:val="00794E5E"/>
    <w:rsid w:val="007972D0"/>
    <w:rsid w:val="007974C4"/>
    <w:rsid w:val="007A1E42"/>
    <w:rsid w:val="007A2475"/>
    <w:rsid w:val="007A28C3"/>
    <w:rsid w:val="007A29F2"/>
    <w:rsid w:val="007A48A4"/>
    <w:rsid w:val="007A4C3F"/>
    <w:rsid w:val="007A5461"/>
    <w:rsid w:val="007A5769"/>
    <w:rsid w:val="007A5AF2"/>
    <w:rsid w:val="007B06AF"/>
    <w:rsid w:val="007B0D35"/>
    <w:rsid w:val="007B1022"/>
    <w:rsid w:val="007B1456"/>
    <w:rsid w:val="007B1B81"/>
    <w:rsid w:val="007B2020"/>
    <w:rsid w:val="007B2A3A"/>
    <w:rsid w:val="007B2BFD"/>
    <w:rsid w:val="007B31EF"/>
    <w:rsid w:val="007B3EB0"/>
    <w:rsid w:val="007B403D"/>
    <w:rsid w:val="007B4472"/>
    <w:rsid w:val="007B4B09"/>
    <w:rsid w:val="007B4EF2"/>
    <w:rsid w:val="007B5D6A"/>
    <w:rsid w:val="007B5FF3"/>
    <w:rsid w:val="007C1757"/>
    <w:rsid w:val="007C2B92"/>
    <w:rsid w:val="007C6DD8"/>
    <w:rsid w:val="007C7CF5"/>
    <w:rsid w:val="007D038C"/>
    <w:rsid w:val="007D087F"/>
    <w:rsid w:val="007D101E"/>
    <w:rsid w:val="007D19EE"/>
    <w:rsid w:val="007D46FC"/>
    <w:rsid w:val="007D535A"/>
    <w:rsid w:val="007D535E"/>
    <w:rsid w:val="007D5C70"/>
    <w:rsid w:val="007D6BE8"/>
    <w:rsid w:val="007D74C5"/>
    <w:rsid w:val="007D7F80"/>
    <w:rsid w:val="007E2163"/>
    <w:rsid w:val="007E41AF"/>
    <w:rsid w:val="007E4E61"/>
    <w:rsid w:val="007E50DD"/>
    <w:rsid w:val="007E5212"/>
    <w:rsid w:val="007E747C"/>
    <w:rsid w:val="007E7CEE"/>
    <w:rsid w:val="007F0639"/>
    <w:rsid w:val="007F1B66"/>
    <w:rsid w:val="007F33FC"/>
    <w:rsid w:val="007F3524"/>
    <w:rsid w:val="007F43EC"/>
    <w:rsid w:val="007F4744"/>
    <w:rsid w:val="007F503B"/>
    <w:rsid w:val="007F5516"/>
    <w:rsid w:val="007F575F"/>
    <w:rsid w:val="007F5925"/>
    <w:rsid w:val="007F6D7C"/>
    <w:rsid w:val="007F7995"/>
    <w:rsid w:val="008006CB"/>
    <w:rsid w:val="00800F95"/>
    <w:rsid w:val="00801553"/>
    <w:rsid w:val="00801CD0"/>
    <w:rsid w:val="00802187"/>
    <w:rsid w:val="00803121"/>
    <w:rsid w:val="00803B15"/>
    <w:rsid w:val="00803CBF"/>
    <w:rsid w:val="008046CE"/>
    <w:rsid w:val="008057DA"/>
    <w:rsid w:val="0080669B"/>
    <w:rsid w:val="008068DA"/>
    <w:rsid w:val="008071B8"/>
    <w:rsid w:val="0080725A"/>
    <w:rsid w:val="0080741D"/>
    <w:rsid w:val="008100BC"/>
    <w:rsid w:val="00811052"/>
    <w:rsid w:val="00814021"/>
    <w:rsid w:val="00814121"/>
    <w:rsid w:val="008147BA"/>
    <w:rsid w:val="0081547B"/>
    <w:rsid w:val="00815964"/>
    <w:rsid w:val="008165EF"/>
    <w:rsid w:val="00816A75"/>
    <w:rsid w:val="00816F09"/>
    <w:rsid w:val="00817225"/>
    <w:rsid w:val="00817363"/>
    <w:rsid w:val="008176CA"/>
    <w:rsid w:val="00817D04"/>
    <w:rsid w:val="0082159C"/>
    <w:rsid w:val="0082349B"/>
    <w:rsid w:val="00823C1E"/>
    <w:rsid w:val="00824814"/>
    <w:rsid w:val="00824CBE"/>
    <w:rsid w:val="00824E25"/>
    <w:rsid w:val="00825716"/>
    <w:rsid w:val="00825BD4"/>
    <w:rsid w:val="008266D7"/>
    <w:rsid w:val="00826D24"/>
    <w:rsid w:val="008276EE"/>
    <w:rsid w:val="008302A8"/>
    <w:rsid w:val="008316ED"/>
    <w:rsid w:val="008320BE"/>
    <w:rsid w:val="0083233C"/>
    <w:rsid w:val="00832574"/>
    <w:rsid w:val="00832D79"/>
    <w:rsid w:val="008349BB"/>
    <w:rsid w:val="00837C28"/>
    <w:rsid w:val="00837DDA"/>
    <w:rsid w:val="00837F7B"/>
    <w:rsid w:val="008411DA"/>
    <w:rsid w:val="0084287D"/>
    <w:rsid w:val="008436F4"/>
    <w:rsid w:val="00843BE7"/>
    <w:rsid w:val="00844D34"/>
    <w:rsid w:val="0084501B"/>
    <w:rsid w:val="00846F9E"/>
    <w:rsid w:val="008475A7"/>
    <w:rsid w:val="00847BA3"/>
    <w:rsid w:val="00850A62"/>
    <w:rsid w:val="00851C55"/>
    <w:rsid w:val="008525B5"/>
    <w:rsid w:val="008528F6"/>
    <w:rsid w:val="00852F15"/>
    <w:rsid w:val="00853527"/>
    <w:rsid w:val="00854445"/>
    <w:rsid w:val="008545CF"/>
    <w:rsid w:val="008550F5"/>
    <w:rsid w:val="0085559A"/>
    <w:rsid w:val="008559B3"/>
    <w:rsid w:val="008605F4"/>
    <w:rsid w:val="0086243B"/>
    <w:rsid w:val="0086257B"/>
    <w:rsid w:val="00862D8F"/>
    <w:rsid w:val="008630B6"/>
    <w:rsid w:val="00864021"/>
    <w:rsid w:val="008644FF"/>
    <w:rsid w:val="0086467C"/>
    <w:rsid w:val="00864CA7"/>
    <w:rsid w:val="00866299"/>
    <w:rsid w:val="008663A6"/>
    <w:rsid w:val="00866624"/>
    <w:rsid w:val="00866A2D"/>
    <w:rsid w:val="00866D90"/>
    <w:rsid w:val="00867953"/>
    <w:rsid w:val="00867A9A"/>
    <w:rsid w:val="0087046C"/>
    <w:rsid w:val="00870689"/>
    <w:rsid w:val="00871BCA"/>
    <w:rsid w:val="008739FE"/>
    <w:rsid w:val="0087452D"/>
    <w:rsid w:val="00874551"/>
    <w:rsid w:val="008749AA"/>
    <w:rsid w:val="0087601C"/>
    <w:rsid w:val="00877A65"/>
    <w:rsid w:val="008820EF"/>
    <w:rsid w:val="00882BE6"/>
    <w:rsid w:val="00885554"/>
    <w:rsid w:val="00886774"/>
    <w:rsid w:val="008867EB"/>
    <w:rsid w:val="00887CB9"/>
    <w:rsid w:val="008901C7"/>
    <w:rsid w:val="00891307"/>
    <w:rsid w:val="00891E67"/>
    <w:rsid w:val="00891F36"/>
    <w:rsid w:val="0089232E"/>
    <w:rsid w:val="00894B6B"/>
    <w:rsid w:val="00896F66"/>
    <w:rsid w:val="0089726C"/>
    <w:rsid w:val="00897A97"/>
    <w:rsid w:val="008A0F82"/>
    <w:rsid w:val="008A2977"/>
    <w:rsid w:val="008A45BB"/>
    <w:rsid w:val="008A4C78"/>
    <w:rsid w:val="008A5231"/>
    <w:rsid w:val="008A7C72"/>
    <w:rsid w:val="008A7ED7"/>
    <w:rsid w:val="008B07F3"/>
    <w:rsid w:val="008B16F1"/>
    <w:rsid w:val="008B18A9"/>
    <w:rsid w:val="008B4E90"/>
    <w:rsid w:val="008B57C6"/>
    <w:rsid w:val="008B6184"/>
    <w:rsid w:val="008B73F4"/>
    <w:rsid w:val="008C0761"/>
    <w:rsid w:val="008C080C"/>
    <w:rsid w:val="008C0982"/>
    <w:rsid w:val="008C13A1"/>
    <w:rsid w:val="008C1D35"/>
    <w:rsid w:val="008C2A38"/>
    <w:rsid w:val="008C2EF5"/>
    <w:rsid w:val="008C30A3"/>
    <w:rsid w:val="008C4107"/>
    <w:rsid w:val="008C4BC4"/>
    <w:rsid w:val="008C6BD4"/>
    <w:rsid w:val="008C7A8A"/>
    <w:rsid w:val="008D1C84"/>
    <w:rsid w:val="008D2980"/>
    <w:rsid w:val="008D2C09"/>
    <w:rsid w:val="008D4184"/>
    <w:rsid w:val="008D5047"/>
    <w:rsid w:val="008D5061"/>
    <w:rsid w:val="008D7D0A"/>
    <w:rsid w:val="008E1A87"/>
    <w:rsid w:val="008E308E"/>
    <w:rsid w:val="008E32CF"/>
    <w:rsid w:val="008E39B3"/>
    <w:rsid w:val="008E3D96"/>
    <w:rsid w:val="008E4508"/>
    <w:rsid w:val="008E52C2"/>
    <w:rsid w:val="008E5ECD"/>
    <w:rsid w:val="008E6086"/>
    <w:rsid w:val="008E63C9"/>
    <w:rsid w:val="008E68E9"/>
    <w:rsid w:val="008E6996"/>
    <w:rsid w:val="008E6EDF"/>
    <w:rsid w:val="008E76C2"/>
    <w:rsid w:val="008F05F7"/>
    <w:rsid w:val="008F1C00"/>
    <w:rsid w:val="008F1FD6"/>
    <w:rsid w:val="008F296D"/>
    <w:rsid w:val="008F2E83"/>
    <w:rsid w:val="008F4917"/>
    <w:rsid w:val="008F5FDE"/>
    <w:rsid w:val="008F6DC6"/>
    <w:rsid w:val="00900195"/>
    <w:rsid w:val="00900A0C"/>
    <w:rsid w:val="00901277"/>
    <w:rsid w:val="00901427"/>
    <w:rsid w:val="0090225C"/>
    <w:rsid w:val="00902D9D"/>
    <w:rsid w:val="00903421"/>
    <w:rsid w:val="009035C4"/>
    <w:rsid w:val="00904FE2"/>
    <w:rsid w:val="00905299"/>
    <w:rsid w:val="00906577"/>
    <w:rsid w:val="009074E0"/>
    <w:rsid w:val="009078C2"/>
    <w:rsid w:val="00910024"/>
    <w:rsid w:val="00910E3D"/>
    <w:rsid w:val="00910E78"/>
    <w:rsid w:val="009112D6"/>
    <w:rsid w:val="0091285A"/>
    <w:rsid w:val="009128AC"/>
    <w:rsid w:val="00913412"/>
    <w:rsid w:val="00914153"/>
    <w:rsid w:val="0091470A"/>
    <w:rsid w:val="009148F0"/>
    <w:rsid w:val="00916D8A"/>
    <w:rsid w:val="00920324"/>
    <w:rsid w:val="009216A9"/>
    <w:rsid w:val="00921F6D"/>
    <w:rsid w:val="00922433"/>
    <w:rsid w:val="009235BF"/>
    <w:rsid w:val="00924EC7"/>
    <w:rsid w:val="0092564D"/>
    <w:rsid w:val="00925B7C"/>
    <w:rsid w:val="00925C61"/>
    <w:rsid w:val="0092656E"/>
    <w:rsid w:val="00926619"/>
    <w:rsid w:val="009266A2"/>
    <w:rsid w:val="00926C92"/>
    <w:rsid w:val="0093255C"/>
    <w:rsid w:val="00932CA3"/>
    <w:rsid w:val="009336FA"/>
    <w:rsid w:val="00933A08"/>
    <w:rsid w:val="00934272"/>
    <w:rsid w:val="00935B48"/>
    <w:rsid w:val="00936648"/>
    <w:rsid w:val="00937A3C"/>
    <w:rsid w:val="00937CF1"/>
    <w:rsid w:val="009405BB"/>
    <w:rsid w:val="009419A7"/>
    <w:rsid w:val="00941C15"/>
    <w:rsid w:val="00941DDE"/>
    <w:rsid w:val="00942258"/>
    <w:rsid w:val="00943E7F"/>
    <w:rsid w:val="0094598A"/>
    <w:rsid w:val="00946321"/>
    <w:rsid w:val="009467E2"/>
    <w:rsid w:val="009468CE"/>
    <w:rsid w:val="00946DBA"/>
    <w:rsid w:val="0094715D"/>
    <w:rsid w:val="009513F2"/>
    <w:rsid w:val="00951DF0"/>
    <w:rsid w:val="00953325"/>
    <w:rsid w:val="0095502D"/>
    <w:rsid w:val="009550BD"/>
    <w:rsid w:val="00955985"/>
    <w:rsid w:val="009559D7"/>
    <w:rsid w:val="00955B4B"/>
    <w:rsid w:val="009578F3"/>
    <w:rsid w:val="00957FB9"/>
    <w:rsid w:val="00957FF7"/>
    <w:rsid w:val="009600F4"/>
    <w:rsid w:val="009611ED"/>
    <w:rsid w:val="0096232D"/>
    <w:rsid w:val="00962E05"/>
    <w:rsid w:val="0096311F"/>
    <w:rsid w:val="009635B2"/>
    <w:rsid w:val="00963DF8"/>
    <w:rsid w:val="009663CF"/>
    <w:rsid w:val="00966920"/>
    <w:rsid w:val="009672FB"/>
    <w:rsid w:val="00972BA7"/>
    <w:rsid w:val="00972CA1"/>
    <w:rsid w:val="00972EB5"/>
    <w:rsid w:val="00973A60"/>
    <w:rsid w:val="00973F82"/>
    <w:rsid w:val="00975658"/>
    <w:rsid w:val="00976099"/>
    <w:rsid w:val="0097621B"/>
    <w:rsid w:val="00977BE5"/>
    <w:rsid w:val="00977DBC"/>
    <w:rsid w:val="00977FC5"/>
    <w:rsid w:val="00980831"/>
    <w:rsid w:val="00980FCD"/>
    <w:rsid w:val="009823F2"/>
    <w:rsid w:val="00983B2F"/>
    <w:rsid w:val="0098413C"/>
    <w:rsid w:val="0098433A"/>
    <w:rsid w:val="00984369"/>
    <w:rsid w:val="0098511B"/>
    <w:rsid w:val="009851C0"/>
    <w:rsid w:val="00987D2E"/>
    <w:rsid w:val="00987F37"/>
    <w:rsid w:val="00991A8B"/>
    <w:rsid w:val="0099300D"/>
    <w:rsid w:val="009931A3"/>
    <w:rsid w:val="009944A6"/>
    <w:rsid w:val="0099500D"/>
    <w:rsid w:val="009958AE"/>
    <w:rsid w:val="00995F12"/>
    <w:rsid w:val="00995F2D"/>
    <w:rsid w:val="0099615E"/>
    <w:rsid w:val="00996357"/>
    <w:rsid w:val="00996A48"/>
    <w:rsid w:val="009977CD"/>
    <w:rsid w:val="009A19B6"/>
    <w:rsid w:val="009A1A67"/>
    <w:rsid w:val="009A1F99"/>
    <w:rsid w:val="009A2312"/>
    <w:rsid w:val="009A24F1"/>
    <w:rsid w:val="009A3229"/>
    <w:rsid w:val="009A34F8"/>
    <w:rsid w:val="009A3B60"/>
    <w:rsid w:val="009A7EAC"/>
    <w:rsid w:val="009B0FDE"/>
    <w:rsid w:val="009B1EDE"/>
    <w:rsid w:val="009B2550"/>
    <w:rsid w:val="009B282A"/>
    <w:rsid w:val="009B3596"/>
    <w:rsid w:val="009B3FF9"/>
    <w:rsid w:val="009B464D"/>
    <w:rsid w:val="009B58FA"/>
    <w:rsid w:val="009B6E90"/>
    <w:rsid w:val="009B7412"/>
    <w:rsid w:val="009B7417"/>
    <w:rsid w:val="009B7637"/>
    <w:rsid w:val="009C1154"/>
    <w:rsid w:val="009C1AEA"/>
    <w:rsid w:val="009C3370"/>
    <w:rsid w:val="009C401D"/>
    <w:rsid w:val="009C6031"/>
    <w:rsid w:val="009C667C"/>
    <w:rsid w:val="009C66A9"/>
    <w:rsid w:val="009C671A"/>
    <w:rsid w:val="009C6A08"/>
    <w:rsid w:val="009C6D33"/>
    <w:rsid w:val="009C6D9E"/>
    <w:rsid w:val="009C6F68"/>
    <w:rsid w:val="009D08AF"/>
    <w:rsid w:val="009D1D1B"/>
    <w:rsid w:val="009D1DB5"/>
    <w:rsid w:val="009D21B9"/>
    <w:rsid w:val="009D4920"/>
    <w:rsid w:val="009D7AD5"/>
    <w:rsid w:val="009E091B"/>
    <w:rsid w:val="009E4BA7"/>
    <w:rsid w:val="009F01A8"/>
    <w:rsid w:val="009F02A0"/>
    <w:rsid w:val="009F0CAD"/>
    <w:rsid w:val="009F218C"/>
    <w:rsid w:val="009F2A60"/>
    <w:rsid w:val="00A00AB5"/>
    <w:rsid w:val="00A02080"/>
    <w:rsid w:val="00A02594"/>
    <w:rsid w:val="00A050D6"/>
    <w:rsid w:val="00A05A25"/>
    <w:rsid w:val="00A06C69"/>
    <w:rsid w:val="00A11203"/>
    <w:rsid w:val="00A115D9"/>
    <w:rsid w:val="00A11D25"/>
    <w:rsid w:val="00A1217D"/>
    <w:rsid w:val="00A125D2"/>
    <w:rsid w:val="00A12DF9"/>
    <w:rsid w:val="00A13410"/>
    <w:rsid w:val="00A149B7"/>
    <w:rsid w:val="00A155D0"/>
    <w:rsid w:val="00A15DB9"/>
    <w:rsid w:val="00A15E99"/>
    <w:rsid w:val="00A1699F"/>
    <w:rsid w:val="00A170BE"/>
    <w:rsid w:val="00A1789E"/>
    <w:rsid w:val="00A17CF5"/>
    <w:rsid w:val="00A216A9"/>
    <w:rsid w:val="00A22898"/>
    <w:rsid w:val="00A22929"/>
    <w:rsid w:val="00A2484A"/>
    <w:rsid w:val="00A2663B"/>
    <w:rsid w:val="00A26948"/>
    <w:rsid w:val="00A27385"/>
    <w:rsid w:val="00A277AB"/>
    <w:rsid w:val="00A30ACF"/>
    <w:rsid w:val="00A32B79"/>
    <w:rsid w:val="00A32C78"/>
    <w:rsid w:val="00A33001"/>
    <w:rsid w:val="00A33C8A"/>
    <w:rsid w:val="00A33DF3"/>
    <w:rsid w:val="00A344D9"/>
    <w:rsid w:val="00A344FA"/>
    <w:rsid w:val="00A35313"/>
    <w:rsid w:val="00A36236"/>
    <w:rsid w:val="00A36FB6"/>
    <w:rsid w:val="00A37F4E"/>
    <w:rsid w:val="00A43EC1"/>
    <w:rsid w:val="00A44627"/>
    <w:rsid w:val="00A458E3"/>
    <w:rsid w:val="00A45B70"/>
    <w:rsid w:val="00A47FE3"/>
    <w:rsid w:val="00A524ED"/>
    <w:rsid w:val="00A526F1"/>
    <w:rsid w:val="00A52DC7"/>
    <w:rsid w:val="00A530AA"/>
    <w:rsid w:val="00A537C7"/>
    <w:rsid w:val="00A53C9F"/>
    <w:rsid w:val="00A53CD2"/>
    <w:rsid w:val="00A54EED"/>
    <w:rsid w:val="00A55535"/>
    <w:rsid w:val="00A5779B"/>
    <w:rsid w:val="00A57E0F"/>
    <w:rsid w:val="00A60C96"/>
    <w:rsid w:val="00A61921"/>
    <w:rsid w:val="00A61CA9"/>
    <w:rsid w:val="00A62939"/>
    <w:rsid w:val="00A6317B"/>
    <w:rsid w:val="00A66132"/>
    <w:rsid w:val="00A665DD"/>
    <w:rsid w:val="00A66D3C"/>
    <w:rsid w:val="00A66E39"/>
    <w:rsid w:val="00A674C9"/>
    <w:rsid w:val="00A67920"/>
    <w:rsid w:val="00A70589"/>
    <w:rsid w:val="00A717A8"/>
    <w:rsid w:val="00A73596"/>
    <w:rsid w:val="00A73FB8"/>
    <w:rsid w:val="00A74E54"/>
    <w:rsid w:val="00A75AA1"/>
    <w:rsid w:val="00A767C5"/>
    <w:rsid w:val="00A775D6"/>
    <w:rsid w:val="00A77E2C"/>
    <w:rsid w:val="00A81064"/>
    <w:rsid w:val="00A83475"/>
    <w:rsid w:val="00A83673"/>
    <w:rsid w:val="00A8411D"/>
    <w:rsid w:val="00A84664"/>
    <w:rsid w:val="00A84891"/>
    <w:rsid w:val="00A849B3"/>
    <w:rsid w:val="00A853D2"/>
    <w:rsid w:val="00A85531"/>
    <w:rsid w:val="00A868FF"/>
    <w:rsid w:val="00A909F1"/>
    <w:rsid w:val="00A91C07"/>
    <w:rsid w:val="00A92F67"/>
    <w:rsid w:val="00A94235"/>
    <w:rsid w:val="00A947A8"/>
    <w:rsid w:val="00A94DD1"/>
    <w:rsid w:val="00A95244"/>
    <w:rsid w:val="00A9552B"/>
    <w:rsid w:val="00A957DE"/>
    <w:rsid w:val="00A97C1C"/>
    <w:rsid w:val="00AA0F39"/>
    <w:rsid w:val="00AA16C5"/>
    <w:rsid w:val="00AA1942"/>
    <w:rsid w:val="00AA2B48"/>
    <w:rsid w:val="00AA318F"/>
    <w:rsid w:val="00AA47C7"/>
    <w:rsid w:val="00AA5480"/>
    <w:rsid w:val="00AA71AD"/>
    <w:rsid w:val="00AB0354"/>
    <w:rsid w:val="00AB1E31"/>
    <w:rsid w:val="00AB2408"/>
    <w:rsid w:val="00AB242E"/>
    <w:rsid w:val="00AB35D3"/>
    <w:rsid w:val="00AB40D5"/>
    <w:rsid w:val="00AB57AC"/>
    <w:rsid w:val="00AB5BF6"/>
    <w:rsid w:val="00AB7EF4"/>
    <w:rsid w:val="00AB7EFE"/>
    <w:rsid w:val="00AC0331"/>
    <w:rsid w:val="00AC08C8"/>
    <w:rsid w:val="00AC0CBF"/>
    <w:rsid w:val="00AC1208"/>
    <w:rsid w:val="00AC1391"/>
    <w:rsid w:val="00AC1806"/>
    <w:rsid w:val="00AC1BC6"/>
    <w:rsid w:val="00AC1BFA"/>
    <w:rsid w:val="00AC2260"/>
    <w:rsid w:val="00AC3DFF"/>
    <w:rsid w:val="00AC3EF7"/>
    <w:rsid w:val="00AC4ADA"/>
    <w:rsid w:val="00AC4D77"/>
    <w:rsid w:val="00AC5AE8"/>
    <w:rsid w:val="00AC60EB"/>
    <w:rsid w:val="00AC6F74"/>
    <w:rsid w:val="00AC73F1"/>
    <w:rsid w:val="00AC7B32"/>
    <w:rsid w:val="00AD01C4"/>
    <w:rsid w:val="00AD02D8"/>
    <w:rsid w:val="00AD05AA"/>
    <w:rsid w:val="00AD072F"/>
    <w:rsid w:val="00AD1838"/>
    <w:rsid w:val="00AD1A7D"/>
    <w:rsid w:val="00AD2418"/>
    <w:rsid w:val="00AD352C"/>
    <w:rsid w:val="00AD44E6"/>
    <w:rsid w:val="00AD4839"/>
    <w:rsid w:val="00AD4A96"/>
    <w:rsid w:val="00AD5B92"/>
    <w:rsid w:val="00AE0F9F"/>
    <w:rsid w:val="00AE17D4"/>
    <w:rsid w:val="00AE18EB"/>
    <w:rsid w:val="00AE263C"/>
    <w:rsid w:val="00AE2D71"/>
    <w:rsid w:val="00AE390E"/>
    <w:rsid w:val="00AE7E04"/>
    <w:rsid w:val="00AE7F25"/>
    <w:rsid w:val="00AF1D69"/>
    <w:rsid w:val="00AF268E"/>
    <w:rsid w:val="00AF4037"/>
    <w:rsid w:val="00AF4B6C"/>
    <w:rsid w:val="00B01196"/>
    <w:rsid w:val="00B0233B"/>
    <w:rsid w:val="00B02E77"/>
    <w:rsid w:val="00B03661"/>
    <w:rsid w:val="00B03E22"/>
    <w:rsid w:val="00B04765"/>
    <w:rsid w:val="00B0705D"/>
    <w:rsid w:val="00B07FA2"/>
    <w:rsid w:val="00B106B7"/>
    <w:rsid w:val="00B108D2"/>
    <w:rsid w:val="00B109FD"/>
    <w:rsid w:val="00B10CB7"/>
    <w:rsid w:val="00B111E4"/>
    <w:rsid w:val="00B111E9"/>
    <w:rsid w:val="00B1176C"/>
    <w:rsid w:val="00B137C3"/>
    <w:rsid w:val="00B149AE"/>
    <w:rsid w:val="00B14C17"/>
    <w:rsid w:val="00B16340"/>
    <w:rsid w:val="00B166B8"/>
    <w:rsid w:val="00B1717D"/>
    <w:rsid w:val="00B17B68"/>
    <w:rsid w:val="00B212ED"/>
    <w:rsid w:val="00B21732"/>
    <w:rsid w:val="00B22612"/>
    <w:rsid w:val="00B238C9"/>
    <w:rsid w:val="00B24253"/>
    <w:rsid w:val="00B24754"/>
    <w:rsid w:val="00B24974"/>
    <w:rsid w:val="00B24BAD"/>
    <w:rsid w:val="00B26B0F"/>
    <w:rsid w:val="00B27891"/>
    <w:rsid w:val="00B302C2"/>
    <w:rsid w:val="00B30B35"/>
    <w:rsid w:val="00B30DE4"/>
    <w:rsid w:val="00B3195F"/>
    <w:rsid w:val="00B3196D"/>
    <w:rsid w:val="00B32692"/>
    <w:rsid w:val="00B331EF"/>
    <w:rsid w:val="00B33E37"/>
    <w:rsid w:val="00B33ED7"/>
    <w:rsid w:val="00B3513C"/>
    <w:rsid w:val="00B35A7B"/>
    <w:rsid w:val="00B364B4"/>
    <w:rsid w:val="00B373AF"/>
    <w:rsid w:val="00B37726"/>
    <w:rsid w:val="00B37B98"/>
    <w:rsid w:val="00B4026E"/>
    <w:rsid w:val="00B43443"/>
    <w:rsid w:val="00B44658"/>
    <w:rsid w:val="00B5103A"/>
    <w:rsid w:val="00B53A0A"/>
    <w:rsid w:val="00B56F4C"/>
    <w:rsid w:val="00B57191"/>
    <w:rsid w:val="00B571ED"/>
    <w:rsid w:val="00B5735E"/>
    <w:rsid w:val="00B57A21"/>
    <w:rsid w:val="00B60584"/>
    <w:rsid w:val="00B610CE"/>
    <w:rsid w:val="00B6136D"/>
    <w:rsid w:val="00B617FC"/>
    <w:rsid w:val="00B61E2F"/>
    <w:rsid w:val="00B6249B"/>
    <w:rsid w:val="00B63FC9"/>
    <w:rsid w:val="00B64354"/>
    <w:rsid w:val="00B64615"/>
    <w:rsid w:val="00B669D7"/>
    <w:rsid w:val="00B67400"/>
    <w:rsid w:val="00B71458"/>
    <w:rsid w:val="00B714C0"/>
    <w:rsid w:val="00B71D01"/>
    <w:rsid w:val="00B72EA4"/>
    <w:rsid w:val="00B733C2"/>
    <w:rsid w:val="00B73AFF"/>
    <w:rsid w:val="00B740F7"/>
    <w:rsid w:val="00B76294"/>
    <w:rsid w:val="00B7746C"/>
    <w:rsid w:val="00B77E09"/>
    <w:rsid w:val="00B8196A"/>
    <w:rsid w:val="00B81DCB"/>
    <w:rsid w:val="00B81E97"/>
    <w:rsid w:val="00B8200C"/>
    <w:rsid w:val="00B8226B"/>
    <w:rsid w:val="00B82567"/>
    <w:rsid w:val="00B82D27"/>
    <w:rsid w:val="00B844B4"/>
    <w:rsid w:val="00B84507"/>
    <w:rsid w:val="00B85CA8"/>
    <w:rsid w:val="00B86545"/>
    <w:rsid w:val="00B86972"/>
    <w:rsid w:val="00B86C8D"/>
    <w:rsid w:val="00B875B8"/>
    <w:rsid w:val="00B87E66"/>
    <w:rsid w:val="00B921F5"/>
    <w:rsid w:val="00B9271E"/>
    <w:rsid w:val="00B92E2A"/>
    <w:rsid w:val="00B962D4"/>
    <w:rsid w:val="00B9633B"/>
    <w:rsid w:val="00B96A8D"/>
    <w:rsid w:val="00B9713E"/>
    <w:rsid w:val="00B97828"/>
    <w:rsid w:val="00BA2497"/>
    <w:rsid w:val="00BA499C"/>
    <w:rsid w:val="00BB0028"/>
    <w:rsid w:val="00BB06A6"/>
    <w:rsid w:val="00BB0CC6"/>
    <w:rsid w:val="00BB251F"/>
    <w:rsid w:val="00BB3B82"/>
    <w:rsid w:val="00BB5F18"/>
    <w:rsid w:val="00BB7F08"/>
    <w:rsid w:val="00BC018A"/>
    <w:rsid w:val="00BC15C0"/>
    <w:rsid w:val="00BC28C9"/>
    <w:rsid w:val="00BC2FF9"/>
    <w:rsid w:val="00BC38A5"/>
    <w:rsid w:val="00BC41E0"/>
    <w:rsid w:val="00BC47F3"/>
    <w:rsid w:val="00BC5EF5"/>
    <w:rsid w:val="00BC6CBF"/>
    <w:rsid w:val="00BC75BE"/>
    <w:rsid w:val="00BD094C"/>
    <w:rsid w:val="00BD0C5D"/>
    <w:rsid w:val="00BD13AE"/>
    <w:rsid w:val="00BD2073"/>
    <w:rsid w:val="00BD5402"/>
    <w:rsid w:val="00BD639F"/>
    <w:rsid w:val="00BD643A"/>
    <w:rsid w:val="00BD68A9"/>
    <w:rsid w:val="00BD6B9B"/>
    <w:rsid w:val="00BE04C7"/>
    <w:rsid w:val="00BE05B2"/>
    <w:rsid w:val="00BE05B7"/>
    <w:rsid w:val="00BE1FBB"/>
    <w:rsid w:val="00BE3969"/>
    <w:rsid w:val="00BE3F86"/>
    <w:rsid w:val="00BE4B33"/>
    <w:rsid w:val="00BE4ECB"/>
    <w:rsid w:val="00BE6932"/>
    <w:rsid w:val="00BE7280"/>
    <w:rsid w:val="00BF105F"/>
    <w:rsid w:val="00BF10FF"/>
    <w:rsid w:val="00BF3AD6"/>
    <w:rsid w:val="00BF4985"/>
    <w:rsid w:val="00BF547A"/>
    <w:rsid w:val="00BF58A0"/>
    <w:rsid w:val="00BF5C1C"/>
    <w:rsid w:val="00BF671A"/>
    <w:rsid w:val="00BF7621"/>
    <w:rsid w:val="00BF7D37"/>
    <w:rsid w:val="00C00689"/>
    <w:rsid w:val="00C0090E"/>
    <w:rsid w:val="00C00BF9"/>
    <w:rsid w:val="00C01938"/>
    <w:rsid w:val="00C02173"/>
    <w:rsid w:val="00C03721"/>
    <w:rsid w:val="00C03B4C"/>
    <w:rsid w:val="00C03F4A"/>
    <w:rsid w:val="00C04AF6"/>
    <w:rsid w:val="00C05A56"/>
    <w:rsid w:val="00C05F44"/>
    <w:rsid w:val="00C0724C"/>
    <w:rsid w:val="00C100A2"/>
    <w:rsid w:val="00C114F2"/>
    <w:rsid w:val="00C117CC"/>
    <w:rsid w:val="00C1192F"/>
    <w:rsid w:val="00C129BF"/>
    <w:rsid w:val="00C12F96"/>
    <w:rsid w:val="00C13FBE"/>
    <w:rsid w:val="00C14CF8"/>
    <w:rsid w:val="00C15712"/>
    <w:rsid w:val="00C16131"/>
    <w:rsid w:val="00C162BD"/>
    <w:rsid w:val="00C167C7"/>
    <w:rsid w:val="00C1752F"/>
    <w:rsid w:val="00C21756"/>
    <w:rsid w:val="00C21BBE"/>
    <w:rsid w:val="00C2241E"/>
    <w:rsid w:val="00C22DBB"/>
    <w:rsid w:val="00C23D32"/>
    <w:rsid w:val="00C23F72"/>
    <w:rsid w:val="00C2401F"/>
    <w:rsid w:val="00C24457"/>
    <w:rsid w:val="00C2467D"/>
    <w:rsid w:val="00C24885"/>
    <w:rsid w:val="00C24B10"/>
    <w:rsid w:val="00C265AE"/>
    <w:rsid w:val="00C26C57"/>
    <w:rsid w:val="00C27351"/>
    <w:rsid w:val="00C301AC"/>
    <w:rsid w:val="00C315C2"/>
    <w:rsid w:val="00C31D77"/>
    <w:rsid w:val="00C337CA"/>
    <w:rsid w:val="00C34ABD"/>
    <w:rsid w:val="00C34B40"/>
    <w:rsid w:val="00C36291"/>
    <w:rsid w:val="00C36CE4"/>
    <w:rsid w:val="00C37BA5"/>
    <w:rsid w:val="00C37C10"/>
    <w:rsid w:val="00C416B6"/>
    <w:rsid w:val="00C427A5"/>
    <w:rsid w:val="00C433E4"/>
    <w:rsid w:val="00C4346F"/>
    <w:rsid w:val="00C4535C"/>
    <w:rsid w:val="00C45697"/>
    <w:rsid w:val="00C47F6D"/>
    <w:rsid w:val="00C50052"/>
    <w:rsid w:val="00C50BFA"/>
    <w:rsid w:val="00C529C7"/>
    <w:rsid w:val="00C53177"/>
    <w:rsid w:val="00C56441"/>
    <w:rsid w:val="00C5658E"/>
    <w:rsid w:val="00C56C22"/>
    <w:rsid w:val="00C57AFD"/>
    <w:rsid w:val="00C6020F"/>
    <w:rsid w:val="00C63157"/>
    <w:rsid w:val="00C6398C"/>
    <w:rsid w:val="00C64746"/>
    <w:rsid w:val="00C67F96"/>
    <w:rsid w:val="00C73FEA"/>
    <w:rsid w:val="00C7542D"/>
    <w:rsid w:val="00C75637"/>
    <w:rsid w:val="00C756DE"/>
    <w:rsid w:val="00C75829"/>
    <w:rsid w:val="00C767CC"/>
    <w:rsid w:val="00C76F6E"/>
    <w:rsid w:val="00C7717C"/>
    <w:rsid w:val="00C7744B"/>
    <w:rsid w:val="00C77531"/>
    <w:rsid w:val="00C77BB4"/>
    <w:rsid w:val="00C816D7"/>
    <w:rsid w:val="00C820CF"/>
    <w:rsid w:val="00C8217D"/>
    <w:rsid w:val="00C83D2C"/>
    <w:rsid w:val="00C84849"/>
    <w:rsid w:val="00C85DF8"/>
    <w:rsid w:val="00C8679D"/>
    <w:rsid w:val="00C9074A"/>
    <w:rsid w:val="00C90DA5"/>
    <w:rsid w:val="00C9105F"/>
    <w:rsid w:val="00C91081"/>
    <w:rsid w:val="00C92496"/>
    <w:rsid w:val="00C9418C"/>
    <w:rsid w:val="00C94FED"/>
    <w:rsid w:val="00C96241"/>
    <w:rsid w:val="00CA1A0A"/>
    <w:rsid w:val="00CA1FA6"/>
    <w:rsid w:val="00CA2C86"/>
    <w:rsid w:val="00CA3279"/>
    <w:rsid w:val="00CA5B01"/>
    <w:rsid w:val="00CA72A6"/>
    <w:rsid w:val="00CA72E7"/>
    <w:rsid w:val="00CA7E98"/>
    <w:rsid w:val="00CB0101"/>
    <w:rsid w:val="00CB15FE"/>
    <w:rsid w:val="00CB2FA5"/>
    <w:rsid w:val="00CB3651"/>
    <w:rsid w:val="00CB3780"/>
    <w:rsid w:val="00CB51B3"/>
    <w:rsid w:val="00CB5323"/>
    <w:rsid w:val="00CB594F"/>
    <w:rsid w:val="00CB6E03"/>
    <w:rsid w:val="00CB7FC5"/>
    <w:rsid w:val="00CC0890"/>
    <w:rsid w:val="00CC0C67"/>
    <w:rsid w:val="00CC15BC"/>
    <w:rsid w:val="00CC1DCF"/>
    <w:rsid w:val="00CC1EE6"/>
    <w:rsid w:val="00CC3085"/>
    <w:rsid w:val="00CC4046"/>
    <w:rsid w:val="00CC5A4F"/>
    <w:rsid w:val="00CD071A"/>
    <w:rsid w:val="00CD0E42"/>
    <w:rsid w:val="00CD210D"/>
    <w:rsid w:val="00CD305F"/>
    <w:rsid w:val="00CD36D2"/>
    <w:rsid w:val="00CD3845"/>
    <w:rsid w:val="00CD38EC"/>
    <w:rsid w:val="00CD3B86"/>
    <w:rsid w:val="00CD4148"/>
    <w:rsid w:val="00CD4482"/>
    <w:rsid w:val="00CD6536"/>
    <w:rsid w:val="00CD6C22"/>
    <w:rsid w:val="00CD7682"/>
    <w:rsid w:val="00CE1375"/>
    <w:rsid w:val="00CE13AF"/>
    <w:rsid w:val="00CE1A5C"/>
    <w:rsid w:val="00CE30E6"/>
    <w:rsid w:val="00CE365F"/>
    <w:rsid w:val="00CE3CEB"/>
    <w:rsid w:val="00CE4C08"/>
    <w:rsid w:val="00CE53DD"/>
    <w:rsid w:val="00CE567B"/>
    <w:rsid w:val="00CE6038"/>
    <w:rsid w:val="00CE6255"/>
    <w:rsid w:val="00CE6374"/>
    <w:rsid w:val="00CE7852"/>
    <w:rsid w:val="00CF2235"/>
    <w:rsid w:val="00CF23B7"/>
    <w:rsid w:val="00CF2763"/>
    <w:rsid w:val="00CF3FBF"/>
    <w:rsid w:val="00CF4072"/>
    <w:rsid w:val="00CF4561"/>
    <w:rsid w:val="00CF471A"/>
    <w:rsid w:val="00CF4855"/>
    <w:rsid w:val="00CF4D11"/>
    <w:rsid w:val="00CF5B90"/>
    <w:rsid w:val="00CF73A3"/>
    <w:rsid w:val="00CF7943"/>
    <w:rsid w:val="00CF7F34"/>
    <w:rsid w:val="00D00A4B"/>
    <w:rsid w:val="00D02125"/>
    <w:rsid w:val="00D0369A"/>
    <w:rsid w:val="00D037CF"/>
    <w:rsid w:val="00D044D7"/>
    <w:rsid w:val="00D04C36"/>
    <w:rsid w:val="00D04F66"/>
    <w:rsid w:val="00D064C9"/>
    <w:rsid w:val="00D066DF"/>
    <w:rsid w:val="00D108DF"/>
    <w:rsid w:val="00D12872"/>
    <w:rsid w:val="00D12904"/>
    <w:rsid w:val="00D130C3"/>
    <w:rsid w:val="00D144CA"/>
    <w:rsid w:val="00D14B10"/>
    <w:rsid w:val="00D14D95"/>
    <w:rsid w:val="00D1594D"/>
    <w:rsid w:val="00D17F24"/>
    <w:rsid w:val="00D200AF"/>
    <w:rsid w:val="00D2023D"/>
    <w:rsid w:val="00D206AD"/>
    <w:rsid w:val="00D22145"/>
    <w:rsid w:val="00D22C3B"/>
    <w:rsid w:val="00D22FE1"/>
    <w:rsid w:val="00D232D8"/>
    <w:rsid w:val="00D235D6"/>
    <w:rsid w:val="00D25BC9"/>
    <w:rsid w:val="00D272BB"/>
    <w:rsid w:val="00D301D3"/>
    <w:rsid w:val="00D30A2F"/>
    <w:rsid w:val="00D33457"/>
    <w:rsid w:val="00D3374F"/>
    <w:rsid w:val="00D33B70"/>
    <w:rsid w:val="00D35FA8"/>
    <w:rsid w:val="00D36237"/>
    <w:rsid w:val="00D3756D"/>
    <w:rsid w:val="00D37CE2"/>
    <w:rsid w:val="00D40229"/>
    <w:rsid w:val="00D41486"/>
    <w:rsid w:val="00D4167C"/>
    <w:rsid w:val="00D41FE5"/>
    <w:rsid w:val="00D430A2"/>
    <w:rsid w:val="00D43307"/>
    <w:rsid w:val="00D4482A"/>
    <w:rsid w:val="00D46851"/>
    <w:rsid w:val="00D47193"/>
    <w:rsid w:val="00D4759A"/>
    <w:rsid w:val="00D52245"/>
    <w:rsid w:val="00D53B90"/>
    <w:rsid w:val="00D53E66"/>
    <w:rsid w:val="00D54246"/>
    <w:rsid w:val="00D54718"/>
    <w:rsid w:val="00D54F04"/>
    <w:rsid w:val="00D551B6"/>
    <w:rsid w:val="00D556EF"/>
    <w:rsid w:val="00D55816"/>
    <w:rsid w:val="00D5581E"/>
    <w:rsid w:val="00D574F1"/>
    <w:rsid w:val="00D575A1"/>
    <w:rsid w:val="00D601AE"/>
    <w:rsid w:val="00D60917"/>
    <w:rsid w:val="00D60976"/>
    <w:rsid w:val="00D61676"/>
    <w:rsid w:val="00D620BB"/>
    <w:rsid w:val="00D64A6E"/>
    <w:rsid w:val="00D65C0F"/>
    <w:rsid w:val="00D664AA"/>
    <w:rsid w:val="00D67AAB"/>
    <w:rsid w:val="00D709AC"/>
    <w:rsid w:val="00D70A3A"/>
    <w:rsid w:val="00D71F80"/>
    <w:rsid w:val="00D72B58"/>
    <w:rsid w:val="00D72D8D"/>
    <w:rsid w:val="00D7338C"/>
    <w:rsid w:val="00D74586"/>
    <w:rsid w:val="00D75114"/>
    <w:rsid w:val="00D76667"/>
    <w:rsid w:val="00D76B52"/>
    <w:rsid w:val="00D76FA6"/>
    <w:rsid w:val="00D81672"/>
    <w:rsid w:val="00D818C3"/>
    <w:rsid w:val="00D8266E"/>
    <w:rsid w:val="00D82FE8"/>
    <w:rsid w:val="00D83AEC"/>
    <w:rsid w:val="00D85442"/>
    <w:rsid w:val="00D87CCA"/>
    <w:rsid w:val="00D87F90"/>
    <w:rsid w:val="00D907F6"/>
    <w:rsid w:val="00D90D9C"/>
    <w:rsid w:val="00D9116F"/>
    <w:rsid w:val="00D92607"/>
    <w:rsid w:val="00D92D61"/>
    <w:rsid w:val="00D930AB"/>
    <w:rsid w:val="00D93FFE"/>
    <w:rsid w:val="00D9653A"/>
    <w:rsid w:val="00DA001A"/>
    <w:rsid w:val="00DA1E4F"/>
    <w:rsid w:val="00DA3988"/>
    <w:rsid w:val="00DA4A7B"/>
    <w:rsid w:val="00DA6D16"/>
    <w:rsid w:val="00DA6EA4"/>
    <w:rsid w:val="00DB065E"/>
    <w:rsid w:val="00DB074B"/>
    <w:rsid w:val="00DB187C"/>
    <w:rsid w:val="00DB275A"/>
    <w:rsid w:val="00DB303F"/>
    <w:rsid w:val="00DC0709"/>
    <w:rsid w:val="00DC2C8C"/>
    <w:rsid w:val="00DC2EAB"/>
    <w:rsid w:val="00DC59C5"/>
    <w:rsid w:val="00DD0221"/>
    <w:rsid w:val="00DD15A0"/>
    <w:rsid w:val="00DD1C91"/>
    <w:rsid w:val="00DD1F5C"/>
    <w:rsid w:val="00DD4005"/>
    <w:rsid w:val="00DD4885"/>
    <w:rsid w:val="00DD4A71"/>
    <w:rsid w:val="00DD4B60"/>
    <w:rsid w:val="00DD52CC"/>
    <w:rsid w:val="00DE0422"/>
    <w:rsid w:val="00DE1101"/>
    <w:rsid w:val="00DE126E"/>
    <w:rsid w:val="00DE23CC"/>
    <w:rsid w:val="00DE2557"/>
    <w:rsid w:val="00DE2D5A"/>
    <w:rsid w:val="00DE32AA"/>
    <w:rsid w:val="00DE4F2E"/>
    <w:rsid w:val="00DE549D"/>
    <w:rsid w:val="00DE6851"/>
    <w:rsid w:val="00DF11D5"/>
    <w:rsid w:val="00DF2319"/>
    <w:rsid w:val="00DF2CE0"/>
    <w:rsid w:val="00DF4288"/>
    <w:rsid w:val="00DF5043"/>
    <w:rsid w:val="00DF6D6A"/>
    <w:rsid w:val="00DF74D9"/>
    <w:rsid w:val="00DF7551"/>
    <w:rsid w:val="00E0200E"/>
    <w:rsid w:val="00E028CB"/>
    <w:rsid w:val="00E029C5"/>
    <w:rsid w:val="00E0304C"/>
    <w:rsid w:val="00E03723"/>
    <w:rsid w:val="00E050FC"/>
    <w:rsid w:val="00E051FF"/>
    <w:rsid w:val="00E05958"/>
    <w:rsid w:val="00E05A3A"/>
    <w:rsid w:val="00E0610F"/>
    <w:rsid w:val="00E101A4"/>
    <w:rsid w:val="00E102B3"/>
    <w:rsid w:val="00E10DEE"/>
    <w:rsid w:val="00E11D43"/>
    <w:rsid w:val="00E121F8"/>
    <w:rsid w:val="00E13D36"/>
    <w:rsid w:val="00E15CDB"/>
    <w:rsid w:val="00E20500"/>
    <w:rsid w:val="00E212B1"/>
    <w:rsid w:val="00E21775"/>
    <w:rsid w:val="00E21967"/>
    <w:rsid w:val="00E226D1"/>
    <w:rsid w:val="00E2331A"/>
    <w:rsid w:val="00E2375F"/>
    <w:rsid w:val="00E239C7"/>
    <w:rsid w:val="00E23CB8"/>
    <w:rsid w:val="00E23D0D"/>
    <w:rsid w:val="00E24A94"/>
    <w:rsid w:val="00E2778D"/>
    <w:rsid w:val="00E30A77"/>
    <w:rsid w:val="00E31BC2"/>
    <w:rsid w:val="00E32AE6"/>
    <w:rsid w:val="00E332F8"/>
    <w:rsid w:val="00E339FD"/>
    <w:rsid w:val="00E34C9F"/>
    <w:rsid w:val="00E36BC6"/>
    <w:rsid w:val="00E37C32"/>
    <w:rsid w:val="00E406CB"/>
    <w:rsid w:val="00E426E0"/>
    <w:rsid w:val="00E429A6"/>
    <w:rsid w:val="00E42D9E"/>
    <w:rsid w:val="00E43D26"/>
    <w:rsid w:val="00E4575E"/>
    <w:rsid w:val="00E4612D"/>
    <w:rsid w:val="00E46B6D"/>
    <w:rsid w:val="00E46FEF"/>
    <w:rsid w:val="00E4703A"/>
    <w:rsid w:val="00E47201"/>
    <w:rsid w:val="00E476BA"/>
    <w:rsid w:val="00E51E7B"/>
    <w:rsid w:val="00E52523"/>
    <w:rsid w:val="00E55BE5"/>
    <w:rsid w:val="00E55CE4"/>
    <w:rsid w:val="00E56227"/>
    <w:rsid w:val="00E568E4"/>
    <w:rsid w:val="00E60F6B"/>
    <w:rsid w:val="00E61FAB"/>
    <w:rsid w:val="00E62A66"/>
    <w:rsid w:val="00E62ADE"/>
    <w:rsid w:val="00E62E8F"/>
    <w:rsid w:val="00E638FE"/>
    <w:rsid w:val="00E64266"/>
    <w:rsid w:val="00E646C6"/>
    <w:rsid w:val="00E64910"/>
    <w:rsid w:val="00E64F96"/>
    <w:rsid w:val="00E657CA"/>
    <w:rsid w:val="00E66A0A"/>
    <w:rsid w:val="00E677DE"/>
    <w:rsid w:val="00E70853"/>
    <w:rsid w:val="00E70E81"/>
    <w:rsid w:val="00E72420"/>
    <w:rsid w:val="00E732BF"/>
    <w:rsid w:val="00E7534A"/>
    <w:rsid w:val="00E7796B"/>
    <w:rsid w:val="00E77D49"/>
    <w:rsid w:val="00E80494"/>
    <w:rsid w:val="00E809B3"/>
    <w:rsid w:val="00E83565"/>
    <w:rsid w:val="00E835BE"/>
    <w:rsid w:val="00E83CFB"/>
    <w:rsid w:val="00E83EDA"/>
    <w:rsid w:val="00E85D70"/>
    <w:rsid w:val="00E87982"/>
    <w:rsid w:val="00E87EDF"/>
    <w:rsid w:val="00E90FC3"/>
    <w:rsid w:val="00E9327E"/>
    <w:rsid w:val="00E933FB"/>
    <w:rsid w:val="00E937A4"/>
    <w:rsid w:val="00E94975"/>
    <w:rsid w:val="00E9583D"/>
    <w:rsid w:val="00E96102"/>
    <w:rsid w:val="00E9731E"/>
    <w:rsid w:val="00E9790E"/>
    <w:rsid w:val="00E97A00"/>
    <w:rsid w:val="00EA05B2"/>
    <w:rsid w:val="00EA18B3"/>
    <w:rsid w:val="00EA20A0"/>
    <w:rsid w:val="00EA5A9D"/>
    <w:rsid w:val="00EA69C9"/>
    <w:rsid w:val="00EA721A"/>
    <w:rsid w:val="00EA74F3"/>
    <w:rsid w:val="00EB0AED"/>
    <w:rsid w:val="00EB0CFC"/>
    <w:rsid w:val="00EB0E79"/>
    <w:rsid w:val="00EB180F"/>
    <w:rsid w:val="00EB1B2E"/>
    <w:rsid w:val="00EB1C79"/>
    <w:rsid w:val="00EB235A"/>
    <w:rsid w:val="00EB251B"/>
    <w:rsid w:val="00EB33F9"/>
    <w:rsid w:val="00EB3597"/>
    <w:rsid w:val="00EB3998"/>
    <w:rsid w:val="00EB3ED6"/>
    <w:rsid w:val="00EB4126"/>
    <w:rsid w:val="00EB4CC6"/>
    <w:rsid w:val="00EB576F"/>
    <w:rsid w:val="00EB5A59"/>
    <w:rsid w:val="00EB64C2"/>
    <w:rsid w:val="00EB6C68"/>
    <w:rsid w:val="00EB75CA"/>
    <w:rsid w:val="00EB769F"/>
    <w:rsid w:val="00EC03DA"/>
    <w:rsid w:val="00EC091D"/>
    <w:rsid w:val="00EC146A"/>
    <w:rsid w:val="00EC20F9"/>
    <w:rsid w:val="00EC33F4"/>
    <w:rsid w:val="00EC3A98"/>
    <w:rsid w:val="00EC3B02"/>
    <w:rsid w:val="00EC66DF"/>
    <w:rsid w:val="00EC6BB8"/>
    <w:rsid w:val="00EC767F"/>
    <w:rsid w:val="00EC7E32"/>
    <w:rsid w:val="00ED1002"/>
    <w:rsid w:val="00ED4FCA"/>
    <w:rsid w:val="00ED5802"/>
    <w:rsid w:val="00ED5A6C"/>
    <w:rsid w:val="00ED71C0"/>
    <w:rsid w:val="00EE11B2"/>
    <w:rsid w:val="00EE181E"/>
    <w:rsid w:val="00EE22EC"/>
    <w:rsid w:val="00EE28D8"/>
    <w:rsid w:val="00EE2D61"/>
    <w:rsid w:val="00EE50E9"/>
    <w:rsid w:val="00EE5D2E"/>
    <w:rsid w:val="00EE7495"/>
    <w:rsid w:val="00EE79F6"/>
    <w:rsid w:val="00EF0292"/>
    <w:rsid w:val="00EF18BC"/>
    <w:rsid w:val="00EF1DE8"/>
    <w:rsid w:val="00EF22E7"/>
    <w:rsid w:val="00EF3C68"/>
    <w:rsid w:val="00EF42E1"/>
    <w:rsid w:val="00EF4964"/>
    <w:rsid w:val="00EF55E6"/>
    <w:rsid w:val="00EF5913"/>
    <w:rsid w:val="00EF5CF6"/>
    <w:rsid w:val="00EF69CB"/>
    <w:rsid w:val="00EF705E"/>
    <w:rsid w:val="00EF7794"/>
    <w:rsid w:val="00EF7B1F"/>
    <w:rsid w:val="00F0114D"/>
    <w:rsid w:val="00F0271F"/>
    <w:rsid w:val="00F02DDA"/>
    <w:rsid w:val="00F030B3"/>
    <w:rsid w:val="00F031E2"/>
    <w:rsid w:val="00F041B8"/>
    <w:rsid w:val="00F04C7D"/>
    <w:rsid w:val="00F06748"/>
    <w:rsid w:val="00F067CA"/>
    <w:rsid w:val="00F0723B"/>
    <w:rsid w:val="00F075BE"/>
    <w:rsid w:val="00F07C71"/>
    <w:rsid w:val="00F11D8A"/>
    <w:rsid w:val="00F12091"/>
    <w:rsid w:val="00F12E14"/>
    <w:rsid w:val="00F149FE"/>
    <w:rsid w:val="00F14CDF"/>
    <w:rsid w:val="00F14DE9"/>
    <w:rsid w:val="00F15A73"/>
    <w:rsid w:val="00F16954"/>
    <w:rsid w:val="00F17659"/>
    <w:rsid w:val="00F20AD4"/>
    <w:rsid w:val="00F2178D"/>
    <w:rsid w:val="00F21FE9"/>
    <w:rsid w:val="00F22BEC"/>
    <w:rsid w:val="00F23182"/>
    <w:rsid w:val="00F24044"/>
    <w:rsid w:val="00F24276"/>
    <w:rsid w:val="00F25974"/>
    <w:rsid w:val="00F27F5B"/>
    <w:rsid w:val="00F315D6"/>
    <w:rsid w:val="00F31FD6"/>
    <w:rsid w:val="00F348AC"/>
    <w:rsid w:val="00F35D4D"/>
    <w:rsid w:val="00F36526"/>
    <w:rsid w:val="00F3741D"/>
    <w:rsid w:val="00F4068A"/>
    <w:rsid w:val="00F4208F"/>
    <w:rsid w:val="00F42923"/>
    <w:rsid w:val="00F42F28"/>
    <w:rsid w:val="00F446F6"/>
    <w:rsid w:val="00F451D5"/>
    <w:rsid w:val="00F45A99"/>
    <w:rsid w:val="00F47316"/>
    <w:rsid w:val="00F47FCD"/>
    <w:rsid w:val="00F5209B"/>
    <w:rsid w:val="00F523F2"/>
    <w:rsid w:val="00F52C70"/>
    <w:rsid w:val="00F533A6"/>
    <w:rsid w:val="00F53453"/>
    <w:rsid w:val="00F536BE"/>
    <w:rsid w:val="00F53C23"/>
    <w:rsid w:val="00F53E6E"/>
    <w:rsid w:val="00F554FC"/>
    <w:rsid w:val="00F55600"/>
    <w:rsid w:val="00F556DE"/>
    <w:rsid w:val="00F563EA"/>
    <w:rsid w:val="00F5702A"/>
    <w:rsid w:val="00F57402"/>
    <w:rsid w:val="00F5744F"/>
    <w:rsid w:val="00F60041"/>
    <w:rsid w:val="00F602D9"/>
    <w:rsid w:val="00F60BB2"/>
    <w:rsid w:val="00F60CB9"/>
    <w:rsid w:val="00F6147E"/>
    <w:rsid w:val="00F62F13"/>
    <w:rsid w:val="00F630F9"/>
    <w:rsid w:val="00F63260"/>
    <w:rsid w:val="00F63C8A"/>
    <w:rsid w:val="00F6460F"/>
    <w:rsid w:val="00F652CF"/>
    <w:rsid w:val="00F67337"/>
    <w:rsid w:val="00F6795B"/>
    <w:rsid w:val="00F7039A"/>
    <w:rsid w:val="00F71583"/>
    <w:rsid w:val="00F7227F"/>
    <w:rsid w:val="00F72C1A"/>
    <w:rsid w:val="00F7326B"/>
    <w:rsid w:val="00F755B0"/>
    <w:rsid w:val="00F75909"/>
    <w:rsid w:val="00F75BEC"/>
    <w:rsid w:val="00F75D41"/>
    <w:rsid w:val="00F800AB"/>
    <w:rsid w:val="00F803F8"/>
    <w:rsid w:val="00F81B14"/>
    <w:rsid w:val="00F8245F"/>
    <w:rsid w:val="00F827D5"/>
    <w:rsid w:val="00F831D5"/>
    <w:rsid w:val="00F83838"/>
    <w:rsid w:val="00F85738"/>
    <w:rsid w:val="00F857E3"/>
    <w:rsid w:val="00F858B2"/>
    <w:rsid w:val="00F85923"/>
    <w:rsid w:val="00F87048"/>
    <w:rsid w:val="00F91524"/>
    <w:rsid w:val="00F92399"/>
    <w:rsid w:val="00F9288F"/>
    <w:rsid w:val="00F9346C"/>
    <w:rsid w:val="00F945D3"/>
    <w:rsid w:val="00F946CC"/>
    <w:rsid w:val="00F94E7B"/>
    <w:rsid w:val="00F94F0E"/>
    <w:rsid w:val="00F94F64"/>
    <w:rsid w:val="00F95085"/>
    <w:rsid w:val="00F950CA"/>
    <w:rsid w:val="00F958FF"/>
    <w:rsid w:val="00F95E74"/>
    <w:rsid w:val="00F96249"/>
    <w:rsid w:val="00F97433"/>
    <w:rsid w:val="00F97770"/>
    <w:rsid w:val="00FA155E"/>
    <w:rsid w:val="00FA2859"/>
    <w:rsid w:val="00FA298C"/>
    <w:rsid w:val="00FA3121"/>
    <w:rsid w:val="00FA3188"/>
    <w:rsid w:val="00FA32D2"/>
    <w:rsid w:val="00FA4E99"/>
    <w:rsid w:val="00FA55D3"/>
    <w:rsid w:val="00FA66EC"/>
    <w:rsid w:val="00FB01CB"/>
    <w:rsid w:val="00FB1DE4"/>
    <w:rsid w:val="00FB2601"/>
    <w:rsid w:val="00FB2644"/>
    <w:rsid w:val="00FB280D"/>
    <w:rsid w:val="00FB4006"/>
    <w:rsid w:val="00FB4234"/>
    <w:rsid w:val="00FB4311"/>
    <w:rsid w:val="00FB52EA"/>
    <w:rsid w:val="00FB737F"/>
    <w:rsid w:val="00FC2A78"/>
    <w:rsid w:val="00FC2E88"/>
    <w:rsid w:val="00FC38BF"/>
    <w:rsid w:val="00FC50C2"/>
    <w:rsid w:val="00FC54D0"/>
    <w:rsid w:val="00FC569E"/>
    <w:rsid w:val="00FC5AFB"/>
    <w:rsid w:val="00FC634A"/>
    <w:rsid w:val="00FC63CC"/>
    <w:rsid w:val="00FC69A1"/>
    <w:rsid w:val="00FC77EF"/>
    <w:rsid w:val="00FD0071"/>
    <w:rsid w:val="00FD067E"/>
    <w:rsid w:val="00FD1312"/>
    <w:rsid w:val="00FD1A30"/>
    <w:rsid w:val="00FD1C42"/>
    <w:rsid w:val="00FD29E6"/>
    <w:rsid w:val="00FD2D1F"/>
    <w:rsid w:val="00FD3AE1"/>
    <w:rsid w:val="00FD3DF3"/>
    <w:rsid w:val="00FD6351"/>
    <w:rsid w:val="00FD66B9"/>
    <w:rsid w:val="00FD72A7"/>
    <w:rsid w:val="00FE07C2"/>
    <w:rsid w:val="00FE1479"/>
    <w:rsid w:val="00FE20B1"/>
    <w:rsid w:val="00FE356C"/>
    <w:rsid w:val="00FE3C2F"/>
    <w:rsid w:val="00FE504B"/>
    <w:rsid w:val="00FE5318"/>
    <w:rsid w:val="00FE6CDC"/>
    <w:rsid w:val="00FE7D7C"/>
    <w:rsid w:val="00FF007D"/>
    <w:rsid w:val="00FF07EF"/>
    <w:rsid w:val="00FF0FEF"/>
    <w:rsid w:val="00FF12B5"/>
    <w:rsid w:val="00FF2682"/>
    <w:rsid w:val="00FF3CA5"/>
    <w:rsid w:val="00FF4D86"/>
    <w:rsid w:val="00FF65E0"/>
    <w:rsid w:val="00FF6A4B"/>
    <w:rsid w:val="00FF6DA9"/>
    <w:rsid w:val="00FF74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 strokecolor="#666">
      <v:fill color="white" color2="#999" focusposition="1" focussize="" focus="100%" type="gradient"/>
      <v:stroke color="#666" weight="1pt"/>
      <v:shadow on="t" type="perspective" color="#7f7f7f" opacity=".5" offset="1pt" offset2="-3pt"/>
    </o:shapedefaults>
    <o:shapelayout v:ext="edit">
      <o:idmap v:ext="edit" data="1"/>
    </o:shapelayout>
  </w:shapeDefaults>
  <w:decimalSymbol w:val="."/>
  <w:listSeparator w:val=","/>
  <w14:docId w14:val="398EA476"/>
  <w15:docId w15:val="{E3627702-F8A5-4DF6-A6AA-F67CDEA187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H Niramit AS" w:eastAsia="Calibri" w:hAnsi="TH Niramit AS" w:cs="Angsan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E77EF"/>
    <w:rPr>
      <w:rFonts w:ascii="TH SarabunPSK" w:eastAsia="TH SarabunPSK" w:hAnsi="TH SarabunPSK" w:cs="TH SarabunPSK"/>
      <w:sz w:val="32"/>
      <w:szCs w:val="32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502E06"/>
    <w:pPr>
      <w:keepNext/>
      <w:keepLines/>
      <w:spacing w:before="100" w:beforeAutospacing="1" w:after="100" w:afterAutospacing="1"/>
      <w:outlineLvl w:val="0"/>
    </w:pPr>
    <w:rPr>
      <w:rFonts w:eastAsia="Times New Roman"/>
      <w:b/>
      <w:bCs/>
      <w:color w:val="1F497D"/>
    </w:rPr>
  </w:style>
  <w:style w:type="paragraph" w:styleId="Heading2">
    <w:name w:val="heading 2"/>
    <w:basedOn w:val="Normal"/>
    <w:link w:val="Heading2Char"/>
    <w:uiPriority w:val="9"/>
    <w:qFormat/>
    <w:rsid w:val="00184389"/>
    <w:pPr>
      <w:spacing w:before="100" w:beforeAutospacing="1" w:after="100" w:afterAutospacing="1"/>
      <w:ind w:left="720"/>
      <w:outlineLvl w:val="1"/>
    </w:pPr>
    <w:rPr>
      <w:rFonts w:eastAsia="Times New Roman"/>
      <w:b/>
      <w:bCs/>
      <w:color w:val="1F497D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84389"/>
    <w:pPr>
      <w:keepNext/>
      <w:keepLines/>
      <w:ind w:left="720"/>
      <w:outlineLvl w:val="2"/>
    </w:pPr>
    <w:rPr>
      <w:rFonts w:eastAsia="Times New Roman"/>
      <w:color w:val="1F497D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B108D2"/>
    <w:pPr>
      <w:ind w:left="720"/>
      <w:contextualSpacing/>
    </w:pPr>
  </w:style>
  <w:style w:type="character" w:customStyle="1" w:styleId="Heading2Char">
    <w:name w:val="Heading 2 Char"/>
    <w:link w:val="Heading2"/>
    <w:uiPriority w:val="9"/>
    <w:rsid w:val="00184389"/>
    <w:rPr>
      <w:rFonts w:ascii="TH SarabunPSK" w:eastAsia="Times New Roman" w:hAnsi="TH SarabunPSK" w:cs="TH SarabunPSK"/>
      <w:b/>
      <w:bCs/>
      <w:color w:val="1F497D"/>
      <w:sz w:val="32"/>
      <w:szCs w:val="32"/>
    </w:rPr>
  </w:style>
  <w:style w:type="table" w:styleId="TableGrid">
    <w:name w:val="Table Grid"/>
    <w:basedOn w:val="TableNormal"/>
    <w:uiPriority w:val="59"/>
    <w:rsid w:val="001A194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basedOn w:val="Normal"/>
    <w:link w:val="FootnoteTextChar"/>
    <w:uiPriority w:val="99"/>
    <w:semiHidden/>
    <w:unhideWhenUsed/>
    <w:rsid w:val="00B21732"/>
    <w:rPr>
      <w:sz w:val="20"/>
      <w:szCs w:val="25"/>
    </w:rPr>
  </w:style>
  <w:style w:type="character" w:customStyle="1" w:styleId="FootnoteTextChar">
    <w:name w:val="Footnote Text Char"/>
    <w:link w:val="FootnoteText"/>
    <w:uiPriority w:val="99"/>
    <w:semiHidden/>
    <w:rsid w:val="00B21732"/>
    <w:rPr>
      <w:rFonts w:cs="Angsana New"/>
      <w:szCs w:val="25"/>
    </w:rPr>
  </w:style>
  <w:style w:type="character" w:styleId="FootnoteReference">
    <w:name w:val="footnote reference"/>
    <w:uiPriority w:val="99"/>
    <w:semiHidden/>
    <w:unhideWhenUsed/>
    <w:rsid w:val="00B21732"/>
    <w:rPr>
      <w:sz w:val="32"/>
      <w:szCs w:val="32"/>
      <w:vertAlign w:val="superscript"/>
    </w:rPr>
  </w:style>
  <w:style w:type="paragraph" w:styleId="NormalWeb">
    <w:name w:val="Normal (Web)"/>
    <w:basedOn w:val="Normal"/>
    <w:uiPriority w:val="99"/>
    <w:semiHidden/>
    <w:unhideWhenUsed/>
    <w:rsid w:val="00213A31"/>
    <w:pPr>
      <w:spacing w:before="100" w:beforeAutospacing="1" w:after="100" w:afterAutospacing="1"/>
    </w:pPr>
    <w:rPr>
      <w:rFonts w:ascii="Tahoma" w:eastAsia="Times New Roman" w:hAnsi="Tahoma" w:cs="Tahoma"/>
      <w:sz w:val="24"/>
      <w:szCs w:val="24"/>
    </w:rPr>
  </w:style>
  <w:style w:type="paragraph" w:styleId="Header">
    <w:name w:val="header"/>
    <w:basedOn w:val="Normal"/>
    <w:link w:val="HeaderChar"/>
    <w:unhideWhenUsed/>
    <w:rsid w:val="00337BA3"/>
    <w:pPr>
      <w:tabs>
        <w:tab w:val="center" w:pos="4513"/>
        <w:tab w:val="right" w:pos="9026"/>
      </w:tabs>
    </w:pPr>
    <w:rPr>
      <w:szCs w:val="40"/>
    </w:rPr>
  </w:style>
  <w:style w:type="character" w:customStyle="1" w:styleId="HeaderChar">
    <w:name w:val="Header Char"/>
    <w:link w:val="Header"/>
    <w:uiPriority w:val="99"/>
    <w:rsid w:val="00337BA3"/>
    <w:rPr>
      <w:rFonts w:cs="Angsana New"/>
      <w:sz w:val="32"/>
      <w:szCs w:val="40"/>
    </w:rPr>
  </w:style>
  <w:style w:type="paragraph" w:styleId="Footer">
    <w:name w:val="footer"/>
    <w:basedOn w:val="Normal"/>
    <w:link w:val="FooterChar"/>
    <w:uiPriority w:val="99"/>
    <w:unhideWhenUsed/>
    <w:rsid w:val="00337BA3"/>
    <w:pPr>
      <w:tabs>
        <w:tab w:val="center" w:pos="4513"/>
        <w:tab w:val="right" w:pos="9026"/>
      </w:tabs>
    </w:pPr>
    <w:rPr>
      <w:szCs w:val="40"/>
    </w:rPr>
  </w:style>
  <w:style w:type="character" w:customStyle="1" w:styleId="FooterChar">
    <w:name w:val="Footer Char"/>
    <w:link w:val="Footer"/>
    <w:uiPriority w:val="99"/>
    <w:rsid w:val="00337BA3"/>
    <w:rPr>
      <w:rFonts w:cs="Angsana New"/>
      <w:sz w:val="32"/>
      <w:szCs w:val="40"/>
    </w:rPr>
  </w:style>
  <w:style w:type="paragraph" w:styleId="BalloonText">
    <w:name w:val="Balloon Text"/>
    <w:basedOn w:val="Normal"/>
    <w:semiHidden/>
    <w:rsid w:val="00FD1312"/>
    <w:rPr>
      <w:rFonts w:ascii="Tahoma" w:hAnsi="Tahoma"/>
      <w:sz w:val="16"/>
      <w:szCs w:val="18"/>
    </w:rPr>
  </w:style>
  <w:style w:type="character" w:styleId="PageNumber">
    <w:name w:val="page number"/>
    <w:basedOn w:val="DefaultParagraphFont"/>
    <w:rsid w:val="0085559A"/>
  </w:style>
  <w:style w:type="character" w:customStyle="1" w:styleId="Heading1Char">
    <w:name w:val="Heading 1 Char"/>
    <w:link w:val="Heading1"/>
    <w:uiPriority w:val="9"/>
    <w:rsid w:val="00502E06"/>
    <w:rPr>
      <w:rFonts w:ascii="TH SarabunPSK" w:eastAsia="Times New Roman" w:hAnsi="TH SarabunPSK" w:cs="TH SarabunPSK"/>
      <w:b/>
      <w:bCs/>
      <w:color w:val="1F497D"/>
      <w:sz w:val="32"/>
      <w:szCs w:val="32"/>
    </w:rPr>
  </w:style>
  <w:style w:type="paragraph" w:styleId="EndnoteText">
    <w:name w:val="endnote text"/>
    <w:basedOn w:val="Normal"/>
    <w:link w:val="EndnoteTextChar"/>
    <w:semiHidden/>
    <w:rsid w:val="009958AE"/>
    <w:rPr>
      <w:rFonts w:ascii="Times New Roman" w:eastAsia="Times New Roman" w:hAnsi="Times New Roman" w:cs="Times New Roman"/>
      <w:sz w:val="22"/>
      <w:szCs w:val="20"/>
      <w:lang w:val="en-GB" w:bidi="ar-SA"/>
    </w:rPr>
  </w:style>
  <w:style w:type="character" w:customStyle="1" w:styleId="EndnoteTextChar">
    <w:name w:val="Endnote Text Char"/>
    <w:link w:val="EndnoteText"/>
    <w:semiHidden/>
    <w:rsid w:val="009958AE"/>
    <w:rPr>
      <w:rFonts w:ascii="Times New Roman" w:eastAsia="Times New Roman" w:hAnsi="Times New Roman" w:cs="Times New Roman"/>
      <w:sz w:val="22"/>
      <w:lang w:val="en-GB" w:bidi="ar-SA"/>
    </w:rPr>
  </w:style>
  <w:style w:type="paragraph" w:customStyle="1" w:styleId="PlainwithIndent">
    <w:name w:val="Plain with Indent"/>
    <w:basedOn w:val="Normal"/>
    <w:rsid w:val="009958AE"/>
    <w:pPr>
      <w:spacing w:after="240"/>
      <w:ind w:firstLine="720"/>
    </w:pPr>
    <w:rPr>
      <w:rFonts w:ascii="Times New Roman" w:eastAsia="Times New Roman" w:hAnsi="Times New Roman" w:cs="Times New Roman"/>
      <w:sz w:val="22"/>
      <w:szCs w:val="20"/>
      <w:lang w:val="en-GB" w:bidi="ar-SA"/>
    </w:rPr>
  </w:style>
  <w:style w:type="character" w:styleId="Hyperlink">
    <w:name w:val="Hyperlink"/>
    <w:uiPriority w:val="99"/>
    <w:unhideWhenUsed/>
    <w:rsid w:val="006138E8"/>
    <w:rPr>
      <w:color w:val="0000FF"/>
      <w:u w:val="single"/>
    </w:rPr>
  </w:style>
  <w:style w:type="character" w:styleId="PlaceholderText">
    <w:name w:val="Placeholder Text"/>
    <w:uiPriority w:val="99"/>
    <w:semiHidden/>
    <w:rsid w:val="00B5735E"/>
    <w:rPr>
      <w:color w:val="808080"/>
    </w:rPr>
  </w:style>
  <w:style w:type="paragraph" w:customStyle="1" w:styleId="Default">
    <w:name w:val="Default"/>
    <w:rsid w:val="003F3058"/>
    <w:pPr>
      <w:autoSpaceDE w:val="0"/>
      <w:autoSpaceDN w:val="0"/>
      <w:adjustRightInd w:val="0"/>
    </w:pPr>
    <w:rPr>
      <w:rFonts w:ascii="Browallia New" w:hAnsi="Browallia New" w:cs="Browallia New"/>
      <w:color w:val="000000"/>
      <w:sz w:val="24"/>
      <w:szCs w:val="24"/>
    </w:rPr>
  </w:style>
  <w:style w:type="character" w:customStyle="1" w:styleId="ListParagraphChar">
    <w:name w:val="List Paragraph Char"/>
    <w:link w:val="ListParagraph"/>
    <w:uiPriority w:val="34"/>
    <w:locked/>
    <w:rsid w:val="00B108D2"/>
    <w:rPr>
      <w:rFonts w:ascii="TH SarabunPSK" w:eastAsia="TH SarabunPSK" w:hAnsi="TH SarabunPSK" w:cs="TH SarabunPSK"/>
      <w:sz w:val="32"/>
      <w:szCs w:val="32"/>
    </w:rPr>
  </w:style>
  <w:style w:type="character" w:styleId="CommentReference">
    <w:name w:val="annotation reference"/>
    <w:uiPriority w:val="99"/>
    <w:semiHidden/>
    <w:unhideWhenUsed/>
    <w:rsid w:val="005E4EA5"/>
    <w:rPr>
      <w:sz w:val="16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5E4EA5"/>
    <w:rPr>
      <w:sz w:val="20"/>
      <w:szCs w:val="25"/>
    </w:rPr>
  </w:style>
  <w:style w:type="character" w:customStyle="1" w:styleId="CommentTextChar">
    <w:name w:val="Comment Text Char"/>
    <w:link w:val="CommentText"/>
    <w:uiPriority w:val="99"/>
    <w:rsid w:val="005E4EA5"/>
    <w:rPr>
      <w:szCs w:val="25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E4EA5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5E4EA5"/>
    <w:rPr>
      <w:b/>
      <w:bCs/>
      <w:szCs w:val="25"/>
    </w:rPr>
  </w:style>
  <w:style w:type="table" w:customStyle="1" w:styleId="TableGrid1">
    <w:name w:val="Table Grid1"/>
    <w:basedOn w:val="TableNormal"/>
    <w:next w:val="TableGrid"/>
    <w:uiPriority w:val="39"/>
    <w:rsid w:val="00EA5A9D"/>
    <w:rPr>
      <w:rFonts w:ascii="Calibri" w:hAnsi="Calibri" w:cs="Cordia New"/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59"/>
    <w:rsid w:val="00143D1A"/>
    <w:rPr>
      <w:rFonts w:cs="TH Niramit A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B166B8"/>
    <w:rPr>
      <w:sz w:val="32"/>
      <w:szCs w:val="40"/>
    </w:rPr>
  </w:style>
  <w:style w:type="character" w:customStyle="1" w:styleId="Heading3Char">
    <w:name w:val="Heading 3 Char"/>
    <w:link w:val="Heading3"/>
    <w:uiPriority w:val="9"/>
    <w:rsid w:val="00184389"/>
    <w:rPr>
      <w:rFonts w:ascii="TH SarabunPSK" w:eastAsia="Times New Roman" w:hAnsi="TH SarabunPSK" w:cs="TH SarabunPSK"/>
      <w:color w:val="1F497D"/>
      <w:sz w:val="32"/>
      <w:szCs w:val="32"/>
      <w:u w:val="single"/>
    </w:rPr>
  </w:style>
  <w:style w:type="paragraph" w:styleId="Title">
    <w:name w:val="Title"/>
    <w:basedOn w:val="Normal"/>
    <w:next w:val="Normal"/>
    <w:link w:val="TitleChar"/>
    <w:uiPriority w:val="10"/>
    <w:qFormat/>
    <w:rsid w:val="00290B13"/>
    <w:pPr>
      <w:spacing w:before="100" w:beforeAutospacing="1" w:after="100" w:afterAutospacing="1"/>
      <w:contextualSpacing/>
      <w:jc w:val="center"/>
    </w:pPr>
    <w:rPr>
      <w:b/>
      <w:bCs/>
      <w:spacing w:val="-10"/>
      <w:kern w:val="28"/>
      <w:sz w:val="44"/>
      <w:szCs w:val="44"/>
    </w:rPr>
  </w:style>
  <w:style w:type="character" w:customStyle="1" w:styleId="TitleChar">
    <w:name w:val="Title Char"/>
    <w:link w:val="Title"/>
    <w:uiPriority w:val="10"/>
    <w:rsid w:val="00290B13"/>
    <w:rPr>
      <w:rFonts w:ascii="TH SarabunPSK" w:eastAsia="TH SarabunPSK" w:hAnsi="TH SarabunPSK" w:cs="TH SarabunPSK"/>
      <w:b/>
      <w:bCs/>
      <w:spacing w:val="-10"/>
      <w:kern w:val="28"/>
      <w:sz w:val="44"/>
      <w:szCs w:val="4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879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2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56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5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05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910691">
          <w:marLeft w:val="5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10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76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49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478763">
          <w:marLeft w:val="5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55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62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78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890191">
          <w:marLeft w:val="5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14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31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19" Type="http://schemas.microsoft.com/office/2018/08/relationships/commentsExtensible" Target="commentsExtensi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F15698-EF53-4471-928A-9D0A7897F5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44</Pages>
  <Words>12817</Words>
  <Characters>61271</Characters>
  <Application>Microsoft Office Word</Application>
  <DocSecurity>0</DocSecurity>
  <Lines>1701</Lines>
  <Paragraphs>1105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(ร่าง) รูปแบบการขึ้นทะเบียนและการบริหารจัดการ</vt:lpstr>
      <vt:lpstr>(ร่าง) รูปแบบการขึ้นทะเบียนและการบริหารจัดการ</vt:lpstr>
    </vt:vector>
  </TitlesOfParts>
  <Company>Microsoft</Company>
  <LinksUpToDate>false</LinksUpToDate>
  <CharactersWithSpaces>72983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(ร่าง) รูปแบบการขึ้นทะเบียนและการบริหารจัดการ</dc:title>
  <dc:subject/>
  <dc:creator>nopparat</dc:creator>
  <cp:keywords/>
  <cp:lastModifiedBy>Siri Wiriyatangsakul</cp:lastModifiedBy>
  <cp:revision>3</cp:revision>
  <cp:lastPrinted>2022-07-11T15:46:00Z</cp:lastPrinted>
  <dcterms:created xsi:type="dcterms:W3CDTF">2022-08-25T07:18:00Z</dcterms:created>
  <dcterms:modified xsi:type="dcterms:W3CDTF">2022-08-25T07:23:00Z</dcterms:modified>
</cp:coreProperties>
</file>