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61BE0" w14:textId="77777777" w:rsidR="00EE79F6" w:rsidRPr="00EE06F3" w:rsidRDefault="00EE79F6" w:rsidP="00A60C96">
      <w:pPr>
        <w:spacing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p w14:paraId="75884680" w14:textId="77777777" w:rsidR="00EE79F6" w:rsidRPr="00EE06F3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08058C86" w14:textId="77777777" w:rsidR="00EE79F6" w:rsidRPr="00EE06F3" w:rsidRDefault="00EE79F6" w:rsidP="000E3748">
      <w:pPr>
        <w:spacing w:before="10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p w14:paraId="57EC9312" w14:textId="77777777" w:rsidR="00EE79F6" w:rsidRPr="00EE06F3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9D301B1" w14:textId="77777777" w:rsidR="0087452D" w:rsidRPr="00EE06F3" w:rsidRDefault="0087452D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EF4A936" w14:textId="77777777" w:rsidR="0087452D" w:rsidRPr="00EE06F3" w:rsidRDefault="0087452D" w:rsidP="000E3748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B0C4227" w14:textId="77777777" w:rsidR="00C65126" w:rsidRPr="00EE06F3" w:rsidRDefault="00C65126" w:rsidP="000E3748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0529B3A" w14:textId="03EEE26D" w:rsidR="003C0C5B" w:rsidRPr="00EE06F3" w:rsidRDefault="00C65126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E06F3">
        <w:rPr>
          <w:rFonts w:ascii="TH SarabunPSK" w:hAnsi="TH SarabunPSK" w:cs="TH SarabunPSK"/>
          <w:b/>
          <w:bCs/>
          <w:sz w:val="44"/>
          <w:szCs w:val="44"/>
        </w:rPr>
        <w:t>T</w:t>
      </w: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Pr="00EE06F3">
        <w:rPr>
          <w:rFonts w:ascii="TH SarabunPSK" w:hAnsi="TH SarabunPSK" w:cs="TH SarabunPSK"/>
          <w:b/>
          <w:bCs/>
          <w:sz w:val="44"/>
          <w:szCs w:val="44"/>
        </w:rPr>
        <w:t>VER</w:t>
      </w: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="005E5A4F" w:rsidRPr="00EE06F3">
        <w:rPr>
          <w:rFonts w:ascii="TH SarabunPSK" w:hAnsi="TH SarabunPSK" w:cs="TH SarabunPSK"/>
          <w:b/>
          <w:bCs/>
          <w:sz w:val="44"/>
          <w:szCs w:val="44"/>
        </w:rPr>
        <w:t>S-</w:t>
      </w:r>
      <w:r w:rsidRPr="00EE06F3">
        <w:rPr>
          <w:rFonts w:ascii="TH SarabunPSK" w:hAnsi="TH SarabunPSK" w:cs="TH SarabunPSK"/>
          <w:b/>
          <w:bCs/>
          <w:sz w:val="44"/>
          <w:szCs w:val="44"/>
        </w:rPr>
        <w:t>METH</w:t>
      </w: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="005E5A4F" w:rsidRPr="00EE06F3">
        <w:rPr>
          <w:rFonts w:ascii="TH SarabunPSK" w:hAnsi="TH SarabunPSK" w:cs="TH SarabunPSK"/>
          <w:b/>
          <w:bCs/>
          <w:sz w:val="44"/>
          <w:szCs w:val="44"/>
        </w:rPr>
        <w:t>13</w:t>
      </w: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Pr="00EE06F3">
        <w:rPr>
          <w:rFonts w:ascii="TH SarabunPSK" w:hAnsi="TH SarabunPSK" w:cs="TH SarabunPSK"/>
          <w:b/>
          <w:bCs/>
          <w:sz w:val="44"/>
          <w:szCs w:val="44"/>
        </w:rPr>
        <w:t>01</w:t>
      </w:r>
    </w:p>
    <w:p w14:paraId="4C19B75E" w14:textId="7E7130B5" w:rsidR="003C0C5B" w:rsidRPr="00EE06F3" w:rsidRDefault="00C65126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sz w:val="44"/>
          <w:szCs w:val="44"/>
        </w:rPr>
      </w:pP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119C6CF0" w14:textId="77777777" w:rsidR="003C0C5B" w:rsidRPr="00EE06F3" w:rsidRDefault="00C65126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สำหรับ</w:t>
      </w:r>
    </w:p>
    <w:p w14:paraId="390BFA38" w14:textId="77777777" w:rsidR="00DD197A" w:rsidRPr="00EE06F3" w:rsidRDefault="00C65126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การปลูกป่าอย่างยั่งยืน</w:t>
      </w:r>
    </w:p>
    <w:p w14:paraId="1B8B17AE" w14:textId="77777777" w:rsidR="003C0C5B" w:rsidRPr="00EE06F3" w:rsidRDefault="00C65126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(</w:t>
      </w:r>
      <w:r w:rsidR="00321649" w:rsidRPr="00EE06F3">
        <w:rPr>
          <w:rFonts w:ascii="TH SarabunPSK" w:hAnsi="TH SarabunPSK" w:cs="TH SarabunPSK"/>
          <w:b/>
          <w:bCs/>
          <w:sz w:val="44"/>
          <w:szCs w:val="44"/>
        </w:rPr>
        <w:t>Sustainable Forestation</w:t>
      </w: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14:paraId="42181FD0" w14:textId="77777777" w:rsidR="007B1EDB" w:rsidRPr="00EE06F3" w:rsidRDefault="007B1EDB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28951D8" w14:textId="4C4E9782" w:rsidR="00C441A7" w:rsidRPr="00EE06F3" w:rsidRDefault="00C441A7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 xml:space="preserve">ฉบับที่ </w:t>
      </w:r>
      <w:r w:rsidR="00963C17" w:rsidRPr="00EE06F3">
        <w:rPr>
          <w:rFonts w:ascii="TH SarabunPSK" w:hAnsi="TH SarabunPSK" w:cs="TH SarabunPSK"/>
          <w:b/>
          <w:bCs/>
          <w:sz w:val="44"/>
          <w:szCs w:val="44"/>
        </w:rPr>
        <w:t>0</w:t>
      </w:r>
      <w:r w:rsidR="005F2AC6" w:rsidRPr="00EE06F3">
        <w:rPr>
          <w:rFonts w:ascii="TH SarabunPSK" w:hAnsi="TH SarabunPSK" w:cs="TH SarabunPSK"/>
          <w:b/>
          <w:bCs/>
          <w:sz w:val="44"/>
          <w:szCs w:val="44"/>
        </w:rPr>
        <w:t>2</w:t>
      </w:r>
    </w:p>
    <w:p w14:paraId="591598CB" w14:textId="19123F49" w:rsidR="00963C17" w:rsidRPr="00EE06F3" w:rsidRDefault="00DD427C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lang w:val="en-SG"/>
        </w:rPr>
      </w:pPr>
      <w:r w:rsidRPr="00EE06F3">
        <w:rPr>
          <w:rFonts w:ascii="TH SarabunPSK" w:hAnsi="TH SarabunPSK" w:cs="TH SarabunPSK"/>
          <w:b/>
          <w:bCs/>
          <w:sz w:val="44"/>
          <w:szCs w:val="44"/>
        </w:rPr>
        <w:t>Sector</w:t>
      </w:r>
      <w:r w:rsidR="00D870ED" w:rsidRPr="00EE06F3">
        <w:rPr>
          <w:rFonts w:ascii="TH SarabunPSK" w:hAnsi="TH SarabunPSK" w:cs="TH SarabunPSK"/>
          <w:b/>
          <w:bCs/>
          <w:sz w:val="44"/>
          <w:szCs w:val="44"/>
          <w:cs/>
          <w:lang w:val="en-SG"/>
        </w:rPr>
        <w:t xml:space="preserve"> </w:t>
      </w:r>
      <w:r w:rsidR="00D870ED" w:rsidRPr="00EE06F3">
        <w:rPr>
          <w:rFonts w:ascii="TH SarabunPSK" w:hAnsi="TH SarabunPSK" w:cs="TH SarabunPSK"/>
          <w:b/>
          <w:bCs/>
          <w:sz w:val="44"/>
          <w:szCs w:val="44"/>
        </w:rPr>
        <w:t>14</w:t>
      </w:r>
      <w:r w:rsidR="00D870ED" w:rsidRPr="00EE06F3">
        <w:rPr>
          <w:rFonts w:ascii="TH SarabunPSK" w:hAnsi="TH SarabunPSK" w:cs="TH SarabunPSK"/>
          <w:b/>
          <w:bCs/>
          <w:sz w:val="44"/>
          <w:szCs w:val="44"/>
          <w:lang w:val="en-SG"/>
        </w:rPr>
        <w:t>:</w:t>
      </w:r>
      <w:r w:rsidR="002115F5" w:rsidRPr="00EE06F3">
        <w:rPr>
          <w:rFonts w:ascii="TH SarabunPSK" w:hAnsi="TH SarabunPSK" w:cs="TH SarabunPSK"/>
          <w:b/>
          <w:bCs/>
          <w:sz w:val="44"/>
          <w:szCs w:val="44"/>
          <w:cs/>
          <w:lang w:val="en-SG"/>
        </w:rPr>
        <w:t xml:space="preserve"> </w:t>
      </w:r>
      <w:r w:rsidR="00D870ED" w:rsidRPr="00EE06F3">
        <w:rPr>
          <w:rFonts w:ascii="TH SarabunPSK" w:hAnsi="TH SarabunPSK" w:cs="TH SarabunPSK"/>
          <w:b/>
          <w:bCs/>
          <w:sz w:val="44"/>
          <w:szCs w:val="44"/>
          <w:lang w:val="en-SG"/>
        </w:rPr>
        <w:t>Afforestation and reforestation</w:t>
      </w:r>
    </w:p>
    <w:p w14:paraId="2C938EF8" w14:textId="77777777" w:rsidR="007B1EDB" w:rsidRPr="00EE06F3" w:rsidRDefault="007B1EDB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</w:rPr>
      </w:pPr>
    </w:p>
    <w:p w14:paraId="33E09729" w14:textId="67D5968D" w:rsidR="007B1EDB" w:rsidRPr="00EE06F3" w:rsidRDefault="007B1EDB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E06F3">
        <w:rPr>
          <w:rFonts w:ascii="TH SarabunPSK" w:hAnsi="TH SarabunPSK" w:cs="TH SarabunPSK"/>
          <w:b/>
          <w:bCs/>
          <w:sz w:val="44"/>
          <w:szCs w:val="44"/>
          <w:cs/>
        </w:rPr>
        <w:t xml:space="preserve">วันที่บังคับใช้ </w:t>
      </w:r>
      <w:r w:rsidR="00A921D7">
        <w:rPr>
          <w:rFonts w:ascii="TH SarabunPSK" w:hAnsi="TH SarabunPSK" w:cs="TH SarabunPSK"/>
          <w:b/>
          <w:bCs/>
          <w:sz w:val="44"/>
          <w:szCs w:val="44"/>
        </w:rPr>
        <w:t>26</w:t>
      </w:r>
      <w:r w:rsidR="00E97F29" w:rsidRPr="00EE06F3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E97F29" w:rsidRPr="00EE06F3">
        <w:rPr>
          <w:rFonts w:ascii="TH SarabunPSK" w:hAnsi="TH SarabunPSK" w:cs="TH SarabunPSK"/>
          <w:b/>
          <w:bCs/>
          <w:sz w:val="44"/>
          <w:szCs w:val="44"/>
          <w:cs/>
        </w:rPr>
        <w:t xml:space="preserve">มีนาคม </w:t>
      </w:r>
      <w:r w:rsidR="00E97F29" w:rsidRPr="00EE06F3">
        <w:rPr>
          <w:rFonts w:ascii="TH SarabunPSK" w:hAnsi="TH SarabunPSK" w:cs="TH SarabunPSK"/>
          <w:b/>
          <w:bCs/>
          <w:sz w:val="44"/>
          <w:szCs w:val="44"/>
        </w:rPr>
        <w:t>2568</w:t>
      </w:r>
    </w:p>
    <w:p w14:paraId="4A13DC48" w14:textId="77777777" w:rsidR="00EE79F6" w:rsidRPr="00EE06F3" w:rsidRDefault="00C65126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EE06F3">
        <w:rPr>
          <w:rFonts w:ascii="TH SarabunPSK" w:hAnsi="TH SarabunPSK" w:cs="TH SarabunPSK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6533"/>
      </w:tblGrid>
      <w:tr w:rsidR="000B4990" w:rsidRPr="00F2379B" w14:paraId="2E032FAD" w14:textId="77777777" w:rsidTr="00D05F26">
        <w:tc>
          <w:tcPr>
            <w:tcW w:w="2483" w:type="dxa"/>
            <w:tcBorders>
              <w:bottom w:val="single" w:sz="4" w:space="0" w:color="auto"/>
            </w:tcBorders>
            <w:shd w:val="clear" w:color="auto" w:fill="BFBFBF"/>
          </w:tcPr>
          <w:p w14:paraId="76F68E92" w14:textId="4A07B35E" w:rsidR="003C0C5B" w:rsidRPr="00EE06F3" w:rsidRDefault="00C65126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EE06F3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>ชื่อระเบียบวิธี</w:t>
            </w:r>
            <w:r w:rsidR="00DD427C" w:rsidRPr="00EE06F3">
              <w:rPr>
                <w:rFonts w:ascii="TH SarabunPSK" w:hAnsi="TH SarabunPSK" w:cs="TH SarabunPSK"/>
                <w:b/>
                <w:bCs/>
                <w:szCs w:val="32"/>
                <w:cs/>
              </w:rPr>
              <w:t>ฯ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shd w:val="clear" w:color="auto" w:fill="BFBFBF"/>
          </w:tcPr>
          <w:p w14:paraId="6BC85DC3" w14:textId="77777777" w:rsidR="007900AC" w:rsidRPr="00EE06F3" w:rsidRDefault="00C65126" w:rsidP="000C4770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 xml:space="preserve">การปลูกป่าอย่างยั่งยืน </w:t>
            </w:r>
          </w:p>
          <w:p w14:paraId="00C2033F" w14:textId="77777777" w:rsidR="003C0C5B" w:rsidRPr="00EE06F3" w:rsidRDefault="00C65126" w:rsidP="000C4770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EE06F3">
              <w:rPr>
                <w:rFonts w:ascii="TH SarabunPSK" w:hAnsi="TH SarabunPSK" w:cs="TH SarabunPSK"/>
                <w:b/>
                <w:bCs/>
              </w:rPr>
              <w:t>Sustainable Forestation</w:t>
            </w:r>
            <w:r w:rsidRPr="00EE06F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743950" w:rsidRPr="00F2379B" w14:paraId="0B7D68F9" w14:textId="77777777" w:rsidTr="00D05F26">
        <w:tc>
          <w:tcPr>
            <w:tcW w:w="2483" w:type="dxa"/>
            <w:shd w:val="clear" w:color="auto" w:fill="auto"/>
          </w:tcPr>
          <w:p w14:paraId="4B48C4A2" w14:textId="2478F292" w:rsidR="00743950" w:rsidRPr="00EE06F3" w:rsidRDefault="00743950" w:rsidP="00743950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ประเภทโครงการ (</w:t>
            </w:r>
            <w:r w:rsidRPr="00EE06F3">
              <w:rPr>
                <w:rFonts w:ascii="TH SarabunPSK" w:hAnsi="TH SarabunPSK" w:cs="TH SarabunPSK"/>
                <w:szCs w:val="32"/>
              </w:rPr>
              <w:t>Project Type)</w:t>
            </w:r>
          </w:p>
        </w:tc>
        <w:tc>
          <w:tcPr>
            <w:tcW w:w="6533" w:type="dxa"/>
            <w:shd w:val="clear" w:color="auto" w:fill="auto"/>
          </w:tcPr>
          <w:p w14:paraId="41AC5674" w14:textId="4EFE8136" w:rsidR="00743950" w:rsidRPr="00EE06F3" w:rsidRDefault="00743950" w:rsidP="00743950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743950" w:rsidRPr="00F2379B" w14:paraId="6219E8DA" w14:textId="77777777" w:rsidTr="00D05F26">
        <w:tc>
          <w:tcPr>
            <w:tcW w:w="2483" w:type="dxa"/>
          </w:tcPr>
          <w:p w14:paraId="6530E136" w14:textId="77777777" w:rsidR="00743950" w:rsidRPr="00EE06F3" w:rsidRDefault="00743950" w:rsidP="002115F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สาขาและขอบข่าย</w:t>
            </w:r>
          </w:p>
          <w:p w14:paraId="1F3CBCC5" w14:textId="21841B7B" w:rsidR="00743950" w:rsidRPr="00EE06F3" w:rsidRDefault="00743950" w:rsidP="002115F5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EE06F3">
              <w:rPr>
                <w:rFonts w:ascii="TH SarabunPSK" w:hAnsi="TH SarabunPSK" w:cs="TH SarabunPSK"/>
                <w:szCs w:val="32"/>
              </w:rPr>
              <w:t>(Sector)</w:t>
            </w:r>
          </w:p>
        </w:tc>
        <w:tc>
          <w:tcPr>
            <w:tcW w:w="6533" w:type="dxa"/>
          </w:tcPr>
          <w:p w14:paraId="78229779" w14:textId="13F96DD8" w:rsidR="00743950" w:rsidRPr="00EE06F3" w:rsidRDefault="00743950" w:rsidP="002115F5">
            <w:pPr>
              <w:spacing w:before="60" w:after="60" w:line="240" w:lineRule="auto"/>
              <w:ind w:left="284" w:hanging="284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</w:rPr>
              <w:t xml:space="preserve">14 – </w:t>
            </w:r>
            <w:r w:rsidRPr="00EE06F3">
              <w:rPr>
                <w:rFonts w:ascii="TH SarabunPSK" w:hAnsi="TH SarabunPSK" w:cs="TH SarabunPSK"/>
                <w:cs/>
              </w:rPr>
              <w:t>การปลูกป่าและฟื้นฟูป่า (</w:t>
            </w:r>
            <w:r w:rsidRPr="00EE06F3">
              <w:rPr>
                <w:rFonts w:ascii="TH SarabunPSK" w:hAnsi="TH SarabunPSK" w:cs="TH SarabunPSK"/>
              </w:rPr>
              <w:t>Afforestation and reforestation</w:t>
            </w:r>
            <w:r w:rsidRPr="00EE06F3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B4990" w:rsidRPr="00F2379B" w14:paraId="25794E74" w14:textId="77777777" w:rsidTr="00D05F26">
        <w:tc>
          <w:tcPr>
            <w:tcW w:w="2483" w:type="dxa"/>
          </w:tcPr>
          <w:p w14:paraId="1706E29E" w14:textId="77777777" w:rsidR="003C0C5B" w:rsidRPr="00EE06F3" w:rsidRDefault="00C65126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ลักษณะโครงการ(</w:t>
            </w:r>
            <w:r w:rsidRPr="00EE06F3">
              <w:rPr>
                <w:rFonts w:ascii="TH SarabunPSK" w:hAnsi="TH SarabunPSK" w:cs="TH SarabunPSK"/>
                <w:szCs w:val="32"/>
              </w:rPr>
              <w:t>Project Outline</w:t>
            </w:r>
            <w:r w:rsidRPr="00EE06F3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7E307EB1" w14:textId="77777777" w:rsidR="003C0C5B" w:rsidRPr="00EE06F3" w:rsidRDefault="00C65126" w:rsidP="00E9583D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กิจกรรมที่เพิ่มพูนการกักเก็บคาร์บอนในพื้นที่</w:t>
            </w:r>
          </w:p>
        </w:tc>
      </w:tr>
      <w:tr w:rsidR="000B4990" w:rsidRPr="00F2379B" w14:paraId="4488275E" w14:textId="77777777" w:rsidTr="00D05F26">
        <w:tc>
          <w:tcPr>
            <w:tcW w:w="2483" w:type="dxa"/>
          </w:tcPr>
          <w:p w14:paraId="39C37F40" w14:textId="77777777" w:rsidR="003C0C5B" w:rsidRPr="00EE06F3" w:rsidRDefault="00C65126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ลักษณะของกิจกรรมโครงการที่เข้าข่าย(</w:t>
            </w:r>
            <w:r w:rsidRPr="00EE06F3">
              <w:rPr>
                <w:rFonts w:ascii="TH SarabunPSK" w:hAnsi="TH SarabunPSK" w:cs="TH SarabunPSK"/>
                <w:szCs w:val="32"/>
              </w:rPr>
              <w:t>Applicability</w:t>
            </w:r>
            <w:r w:rsidRPr="00EE06F3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1BF57C30" w14:textId="62F7A8B2" w:rsidR="003C0C5B" w:rsidRPr="00EE06F3" w:rsidRDefault="00C65126" w:rsidP="00C31D77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 xml:space="preserve">การปลูก ดูแล </w:t>
            </w:r>
            <w:r w:rsidR="005F112A" w:rsidRPr="00EE06F3">
              <w:rPr>
                <w:rFonts w:ascii="TH SarabunPSK" w:hAnsi="TH SarabunPSK" w:cs="TH SarabunPSK"/>
                <w:szCs w:val="32"/>
                <w:cs/>
              </w:rPr>
              <w:t>หรือ</w:t>
            </w:r>
            <w:r w:rsidRPr="00EE06F3">
              <w:rPr>
                <w:rFonts w:ascii="TH SarabunPSK" w:hAnsi="TH SarabunPSK" w:cs="TH SarabunPSK"/>
                <w:szCs w:val="32"/>
                <w:cs/>
              </w:rPr>
              <w:t>การจัดการอย่างถูกวิธี</w:t>
            </w:r>
          </w:p>
          <w:p w14:paraId="33AA1149" w14:textId="77777777" w:rsidR="003C0C5B" w:rsidRPr="00EE06F3" w:rsidRDefault="00C65126" w:rsidP="00C31D77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 xml:space="preserve">เป็นไม้ยืนต้น </w:t>
            </w:r>
          </w:p>
          <w:p w14:paraId="1E65DAD0" w14:textId="77777777" w:rsidR="003C0C5B" w:rsidRPr="00EE06F3" w:rsidRDefault="00C65126" w:rsidP="00E9583D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เป็นโครงการขนาดเล็ก สามารถกักเก็บก๊าซเรือนกระจกได้ไม่เกิน 16</w:t>
            </w:r>
            <w:r w:rsidRPr="00EE06F3">
              <w:rPr>
                <w:rFonts w:ascii="TH SarabunPSK" w:hAnsi="TH SarabunPSK" w:cs="TH SarabunPSK"/>
                <w:szCs w:val="32"/>
              </w:rPr>
              <w:t>,000</w:t>
            </w:r>
            <w:r w:rsidRPr="00EE06F3">
              <w:rPr>
                <w:rFonts w:ascii="TH SarabunPSK" w:hAnsi="TH SarabunPSK" w:cs="TH SarabunPSK"/>
                <w:szCs w:val="32"/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0B4990" w:rsidRPr="00F2379B" w14:paraId="549B6B78" w14:textId="77777777" w:rsidTr="00D05F26">
        <w:tc>
          <w:tcPr>
            <w:tcW w:w="2483" w:type="dxa"/>
          </w:tcPr>
          <w:p w14:paraId="365B17C4" w14:textId="77777777" w:rsidR="003C0C5B" w:rsidRPr="00EE06F3" w:rsidRDefault="00C65126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เงื่อนไขของกิจกรรมโครงการ</w:t>
            </w:r>
          </w:p>
          <w:p w14:paraId="5FAB9324" w14:textId="77777777" w:rsidR="003C0C5B" w:rsidRPr="00EE06F3" w:rsidRDefault="00C65126" w:rsidP="000C4770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(</w:t>
            </w:r>
            <w:r w:rsidRPr="00EE06F3">
              <w:rPr>
                <w:rFonts w:ascii="TH SarabunPSK" w:hAnsi="TH SarabunPSK" w:cs="TH SarabunPSK"/>
                <w:szCs w:val="32"/>
              </w:rPr>
              <w:t>Project Conditions</w:t>
            </w:r>
            <w:r w:rsidRPr="00EE06F3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5438BD38" w14:textId="77777777" w:rsidR="00075D05" w:rsidRPr="00EE06F3" w:rsidRDefault="00C65126" w:rsidP="00EE06F3">
            <w:pPr>
              <w:pStyle w:val="ListParagraph"/>
              <w:numPr>
                <w:ilvl w:val="0"/>
                <w:numId w:val="4"/>
              </w:numPr>
              <w:tabs>
                <w:tab w:val="left" w:pos="526"/>
              </w:tabs>
              <w:spacing w:before="0" w:after="0" w:line="240" w:lineRule="auto"/>
              <w:ind w:left="459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มี</w:t>
            </w:r>
            <w:r w:rsidRPr="00EE06F3">
              <w:rPr>
                <w:rFonts w:ascii="TH SarabunPSK" w:eastAsia="Times New Roman" w:hAnsi="TH SarabunPSK" w:cs="TH SarabunPSK"/>
                <w:szCs w:val="32"/>
                <w:cs/>
              </w:rPr>
              <w:t>หนังสือแสดงสิทธิการใช้ประโยชน์ที่ดินตามกฎหมาย</w:t>
            </w:r>
          </w:p>
          <w:p w14:paraId="1FBFF1D3" w14:textId="44680E8A" w:rsidR="003C0C5B" w:rsidRPr="00EE06F3" w:rsidRDefault="005F2AC6" w:rsidP="00EE06F3">
            <w:pPr>
              <w:pStyle w:val="ListParagraph"/>
              <w:numPr>
                <w:ilvl w:val="0"/>
                <w:numId w:val="4"/>
              </w:numPr>
              <w:tabs>
                <w:tab w:val="left" w:pos="526"/>
              </w:tabs>
              <w:spacing w:before="0" w:after="0" w:line="240" w:lineRule="auto"/>
              <w:ind w:left="459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พื้นที่โครงการสามารถรวมหลาย ๆ พื้นที่เข้าด้วยกันได้</w:t>
            </w:r>
          </w:p>
          <w:p w14:paraId="21ACF562" w14:textId="02A52A56" w:rsidR="003C0C5B" w:rsidRPr="00EE06F3" w:rsidRDefault="00C65126" w:rsidP="00EE06F3">
            <w:pPr>
              <w:pStyle w:val="ListParagraph"/>
              <w:numPr>
                <w:ilvl w:val="0"/>
                <w:numId w:val="4"/>
              </w:numPr>
              <w:tabs>
                <w:tab w:val="left" w:pos="526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กรณีพื้นที่เดิมมีสภาพเป็นป่า</w:t>
            </w:r>
            <w:r w:rsidR="005F2AC6" w:rsidRPr="00EE06F3">
              <w:rPr>
                <w:rFonts w:ascii="TH SarabunPSK" w:hAnsi="TH SarabunPSK" w:cs="TH SarabunPSK"/>
                <w:szCs w:val="32"/>
                <w:cs/>
              </w:rPr>
              <w:t>ธรรมชาติ</w:t>
            </w:r>
            <w:r w:rsidRPr="00EE06F3">
              <w:rPr>
                <w:rFonts w:ascii="TH SarabunPSK" w:hAnsi="TH SarabunPSK" w:cs="TH SarabunPSK"/>
                <w:szCs w:val="32"/>
                <w:cs/>
              </w:rPr>
              <w:t xml:space="preserve"> ต้องไม่มีการเปลี่ยนแปลงระบบนิเวศป่าไม้ดั้งเดิม</w:t>
            </w:r>
          </w:p>
          <w:p w14:paraId="034E8041" w14:textId="1E37DB3E" w:rsidR="003C0C5B" w:rsidRPr="00EE06F3" w:rsidRDefault="00C65126" w:rsidP="00EE06F3">
            <w:pPr>
              <w:pStyle w:val="ListParagraph"/>
              <w:numPr>
                <w:ilvl w:val="0"/>
                <w:numId w:val="4"/>
              </w:numPr>
              <w:tabs>
                <w:tab w:val="left" w:pos="526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ไม่มีการทำไม้ออกทั้งหมด</w:t>
            </w:r>
            <w:r w:rsidR="005F2AC6" w:rsidRPr="00EE06F3">
              <w:rPr>
                <w:rFonts w:ascii="TH SarabunPSK" w:hAnsi="TH SarabunPSK" w:cs="TH SarabunPSK"/>
                <w:szCs w:val="32"/>
                <w:cs/>
              </w:rPr>
              <w:t>ตลอดอายุโครงการ ยกเว้นการตัดเพื่อบำรุงรักษาและจัดการหมู่ไม้ตามแผนที่กำหนด</w:t>
            </w:r>
            <w:r w:rsidR="00FC3FEE" w:rsidRPr="00EE06F3">
              <w:rPr>
                <w:rFonts w:ascii="TH SarabunPSK" w:hAnsi="TH SarabunPSK" w:cs="TH SarabunPSK"/>
                <w:szCs w:val="32"/>
                <w:cs/>
              </w:rPr>
              <w:t xml:space="preserve">เพื่อส่งเสริมการเจริญเติบโตและเพิ่มพูนการกักเก็บคาร์บอนในพื้นที่โครงการ </w:t>
            </w:r>
            <w:r w:rsidR="00727CF4" w:rsidRPr="00EE06F3">
              <w:rPr>
                <w:rFonts w:ascii="TH SarabunPSK" w:hAnsi="TH SarabunPSK" w:cs="TH SarabunPSK"/>
                <w:szCs w:val="32"/>
                <w:cs/>
              </w:rPr>
              <w:t xml:space="preserve"> ทั้งนี้ ไม่นับรวมถึงการตัดแบบรอบหมุนเวียน (</w:t>
            </w:r>
            <w:r w:rsidR="00727CF4" w:rsidRPr="00EE06F3">
              <w:rPr>
                <w:rFonts w:ascii="TH SarabunPSK" w:hAnsi="TH SarabunPSK" w:cs="TH SarabunPSK"/>
                <w:szCs w:val="32"/>
              </w:rPr>
              <w:t>Rotation cutting)</w:t>
            </w:r>
          </w:p>
          <w:p w14:paraId="759AF44F" w14:textId="77777777" w:rsidR="005D7149" w:rsidRPr="00EE06F3" w:rsidRDefault="008720CE" w:rsidP="00EE06F3">
            <w:pPr>
              <w:pStyle w:val="ListParagraph"/>
              <w:numPr>
                <w:ilvl w:val="0"/>
                <w:numId w:val="4"/>
              </w:numPr>
              <w:tabs>
                <w:tab w:val="left" w:pos="526"/>
              </w:tabs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</w:t>
            </w:r>
            <w:r w:rsidR="003D2013" w:rsidRPr="00EE06F3">
              <w:rPr>
                <w:rFonts w:ascii="TH SarabunPSK" w:hAnsi="TH SarabunPSK" w:cs="TH SarabunPSK"/>
                <w:szCs w:val="32"/>
                <w:cs/>
              </w:rPr>
              <w:t xml:space="preserve">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4845BA" w:rsidRPr="00F2379B" w14:paraId="2CA88CC7" w14:textId="77777777" w:rsidTr="00D05F26">
        <w:tc>
          <w:tcPr>
            <w:tcW w:w="2483" w:type="dxa"/>
          </w:tcPr>
          <w:p w14:paraId="6976B33B" w14:textId="77777777" w:rsidR="004845BA" w:rsidRPr="00EE06F3" w:rsidRDefault="004845BA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533" w:type="dxa"/>
          </w:tcPr>
          <w:p w14:paraId="1A18E1AD" w14:textId="77777777" w:rsidR="004845BA" w:rsidRPr="00EE06F3" w:rsidRDefault="004845BA" w:rsidP="00194AAB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วันที่โครงการสำรวจค่ากรณีฐานของโครงการแล้วเสร็จ</w:t>
            </w:r>
          </w:p>
          <w:p w14:paraId="09C6DA12" w14:textId="122E0054" w:rsidR="005F2AC6" w:rsidRPr="00EE06F3" w:rsidDel="005F112A" w:rsidRDefault="005F2AC6" w:rsidP="00194AAB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กรณีโครงการมีค่ากรณีฐานเป็นศูนย์ (พื้นที่ที่ไม่</w:t>
            </w:r>
            <w:r w:rsidR="00AE5FF1" w:rsidRPr="00EE06F3">
              <w:rPr>
                <w:rFonts w:ascii="TH SarabunPSK" w:hAnsi="TH SarabunPSK" w:cs="TH SarabunPSK"/>
                <w:cs/>
              </w:rPr>
              <w:t>มี</w:t>
            </w:r>
            <w:r w:rsidRPr="00EE06F3">
              <w:rPr>
                <w:rFonts w:ascii="TH SarabunPSK" w:hAnsi="TH SarabunPSK" w:cs="TH SarabunPSK"/>
                <w:cs/>
              </w:rPr>
              <w:t>ไม้ยืนต้น) วันที่เริ่มดำเนินโครงการคือวัน</w:t>
            </w:r>
            <w:r w:rsidR="00257DFE" w:rsidRPr="00EE06F3">
              <w:rPr>
                <w:rFonts w:ascii="TH SarabunPSK" w:hAnsi="TH SarabunPSK" w:cs="TH SarabunPSK"/>
                <w:cs/>
              </w:rPr>
              <w:t>แรก</w:t>
            </w:r>
            <w:r w:rsidRPr="00EE06F3">
              <w:rPr>
                <w:rFonts w:ascii="TH SarabunPSK" w:hAnsi="TH SarabunPSK" w:cs="TH SarabunPSK"/>
                <w:cs/>
              </w:rPr>
              <w:t>ที่</w:t>
            </w:r>
            <w:r w:rsidR="00257DFE" w:rsidRPr="00EE06F3">
              <w:rPr>
                <w:rFonts w:ascii="TH SarabunPSK" w:hAnsi="TH SarabunPSK" w:cs="TH SarabunPSK"/>
                <w:cs/>
              </w:rPr>
              <w:t>ทำการ</w:t>
            </w:r>
            <w:r w:rsidRPr="00EE06F3">
              <w:rPr>
                <w:rFonts w:ascii="TH SarabunPSK" w:hAnsi="TH SarabunPSK" w:cs="TH SarabunPSK"/>
                <w:cs/>
              </w:rPr>
              <w:t>ปลูก</w:t>
            </w:r>
            <w:r w:rsidR="00257DFE" w:rsidRPr="00EE06F3">
              <w:rPr>
                <w:rFonts w:ascii="TH SarabunPSK" w:hAnsi="TH SarabunPSK" w:cs="TH SarabunPSK"/>
                <w:cs/>
              </w:rPr>
              <w:t>ต้นไม้</w:t>
            </w:r>
            <w:r w:rsidRPr="00EE06F3">
              <w:rPr>
                <w:rFonts w:ascii="TH SarabunPSK" w:hAnsi="TH SarabunPSK" w:cs="TH SarabunPSK"/>
                <w:cs/>
              </w:rPr>
              <w:t>ในพื้นที่โครงการ และต้องดำเนินการภายใน</w:t>
            </w:r>
            <w:r w:rsidRPr="00EE06F3">
              <w:rPr>
                <w:rFonts w:ascii="TH SarabunPSK" w:hAnsi="TH SarabunPSK" w:cs="TH SarabunPSK"/>
              </w:rPr>
              <w:t xml:space="preserve"> 2 </w:t>
            </w:r>
            <w:r w:rsidRPr="00EE06F3">
              <w:rPr>
                <w:rFonts w:ascii="TH SarabunPSK" w:hAnsi="TH SarabunPSK" w:cs="TH SarabunPSK"/>
                <w:cs/>
              </w:rPr>
              <w:t>ปี นับจากวันที่ได้รับการขึ้นทะเบียนโครงการ</w:t>
            </w:r>
          </w:p>
        </w:tc>
      </w:tr>
      <w:tr w:rsidR="003C0C5B" w:rsidRPr="00F2379B" w14:paraId="6B63D49D" w14:textId="77777777" w:rsidTr="00D05F26">
        <w:tc>
          <w:tcPr>
            <w:tcW w:w="2483" w:type="dxa"/>
          </w:tcPr>
          <w:p w14:paraId="592D7686" w14:textId="77777777" w:rsidR="003C0C5B" w:rsidRPr="00EE06F3" w:rsidRDefault="00C65126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หมายเหตุ</w:t>
            </w:r>
          </w:p>
        </w:tc>
        <w:tc>
          <w:tcPr>
            <w:tcW w:w="6533" w:type="dxa"/>
          </w:tcPr>
          <w:p w14:paraId="78D05543" w14:textId="5CE15761" w:rsidR="003C0C5B" w:rsidRPr="00EE06F3" w:rsidRDefault="005F112A" w:rsidP="00194AAB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</w:rPr>
              <w:t>-</w:t>
            </w:r>
          </w:p>
        </w:tc>
      </w:tr>
    </w:tbl>
    <w:p w14:paraId="6FE06CD0" w14:textId="77777777" w:rsidR="006B7E77" w:rsidRPr="00EE06F3" w:rsidRDefault="006B7E77" w:rsidP="006B7E77">
      <w:pPr>
        <w:spacing w:after="0"/>
        <w:ind w:left="0"/>
        <w:rPr>
          <w:rFonts w:ascii="TH SarabunPSK" w:hAnsi="TH SarabunPSK" w:cs="TH SarabunPSK"/>
        </w:rPr>
      </w:pPr>
    </w:p>
    <w:p w14:paraId="0FBB696B" w14:textId="77777777" w:rsidR="005F112A" w:rsidRPr="00EE06F3" w:rsidRDefault="005F112A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</w:rPr>
        <w:br w:type="page"/>
      </w:r>
    </w:p>
    <w:p w14:paraId="23C7D91B" w14:textId="77777777" w:rsidR="005F112A" w:rsidRPr="00EE06F3" w:rsidRDefault="005F112A" w:rsidP="006B7E77">
      <w:pPr>
        <w:spacing w:after="0"/>
        <w:ind w:left="0"/>
        <w:rPr>
          <w:rFonts w:ascii="TH SarabunPSK" w:hAnsi="TH SarabunPSK" w:cs="TH SarabunPSK"/>
          <w:b/>
          <w:bCs/>
          <w:cs/>
        </w:rPr>
      </w:pPr>
      <w:r w:rsidRPr="00EE06F3">
        <w:rPr>
          <w:rFonts w:ascii="TH SarabunPSK" w:hAnsi="TH SarabunPSK" w:cs="TH SarabunPSK"/>
          <w:b/>
          <w:bCs/>
          <w:cs/>
        </w:rPr>
        <w:lastRenderedPageBreak/>
        <w:t>คำนิยาม</w:t>
      </w:r>
    </w:p>
    <w:tbl>
      <w:tblPr>
        <w:tblW w:w="8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21"/>
      </w:tblGrid>
      <w:tr w:rsidR="005F112A" w:rsidRPr="00F2379B" w14:paraId="2EB2B409" w14:textId="77777777" w:rsidTr="002115F5">
        <w:tc>
          <w:tcPr>
            <w:tcW w:w="2263" w:type="dxa"/>
          </w:tcPr>
          <w:p w14:paraId="44E0B33B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กรณีฐาน</w:t>
            </w:r>
          </w:p>
        </w:tc>
        <w:tc>
          <w:tcPr>
            <w:tcW w:w="6721" w:type="dxa"/>
          </w:tcPr>
          <w:p w14:paraId="7B48B0C7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</w:t>
            </w:r>
          </w:p>
        </w:tc>
      </w:tr>
      <w:tr w:rsidR="005F112A" w:rsidRPr="00F2379B" w14:paraId="0A4F9CBB" w14:textId="77777777" w:rsidTr="002115F5">
        <w:tc>
          <w:tcPr>
            <w:tcW w:w="2263" w:type="dxa"/>
          </w:tcPr>
          <w:p w14:paraId="18B18CEC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การกำจัดวัชพืช</w:t>
            </w:r>
          </w:p>
        </w:tc>
        <w:tc>
          <w:tcPr>
            <w:tcW w:w="6721" w:type="dxa"/>
          </w:tcPr>
          <w:p w14:paraId="6E77F06E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การกำจัดพืชพรรณทุกชนิดที่ขึ้นมาแก่งแย่ง หมู่ไม้ชนิดที่ต้องการ โดยไม่ได้คำนึงว่าพืชพรรณที่มาขึ้นแก่งแย่งนั้น จะมีเรือนยอดปกคลุมไม้ชนิดที่ต้องการหรือไม่ แต่อย่างไรก็ตามคำว่าการทำความสะอาดสวน (</w:t>
            </w:r>
            <w:r w:rsidRPr="00EE06F3">
              <w:rPr>
                <w:rFonts w:ascii="TH SarabunPSK" w:hAnsi="TH SarabunPSK" w:cs="TH SarabunPSK"/>
              </w:rPr>
              <w:t>cleaning</w:t>
            </w:r>
            <w:r w:rsidRPr="00EE06F3">
              <w:rPr>
                <w:rFonts w:ascii="TH SarabunPSK" w:hAnsi="TH SarabunPSK" w:cs="TH SarabunPSK"/>
                <w:cs/>
              </w:rPr>
              <w:t>) และการปราบวัชพืชนั้นมักใช้ในความหมายเดียวกัน</w:t>
            </w:r>
          </w:p>
        </w:tc>
      </w:tr>
      <w:tr w:rsidR="002D5861" w:rsidRPr="00F2379B" w14:paraId="6DB8488A" w14:textId="77777777" w:rsidTr="002115F5">
        <w:tc>
          <w:tcPr>
            <w:tcW w:w="2263" w:type="dxa"/>
          </w:tcPr>
          <w:p w14:paraId="2B3C73A6" w14:textId="77777777" w:rsidR="002D5861" w:rsidRPr="00EE06F3" w:rsidRDefault="002D5861" w:rsidP="002D5861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การตัดขยายระยะ</w:t>
            </w:r>
          </w:p>
        </w:tc>
        <w:tc>
          <w:tcPr>
            <w:tcW w:w="6721" w:type="dxa"/>
          </w:tcPr>
          <w:p w14:paraId="492D663F" w14:textId="0E608E25" w:rsidR="002D5861" w:rsidRPr="00EE06F3" w:rsidRDefault="002D5861" w:rsidP="002D5861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การเลือกตัดไม้เมื่อโตปานกลางโดยการตัดไม้บางส่วนออก มีวัตถุประสงค์เพื่อเร่งการเติบโตของหมู่ไม้</w:t>
            </w:r>
          </w:p>
        </w:tc>
      </w:tr>
      <w:tr w:rsidR="002D5861" w:rsidRPr="00F2379B" w14:paraId="11085B2E" w14:textId="77777777" w:rsidTr="002115F5">
        <w:tc>
          <w:tcPr>
            <w:tcW w:w="2263" w:type="dxa"/>
          </w:tcPr>
          <w:p w14:paraId="51C3C52D" w14:textId="77777777" w:rsidR="002D5861" w:rsidRPr="00EE06F3" w:rsidRDefault="002D5861" w:rsidP="002D5861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การทำแนวกันไฟ</w:t>
            </w:r>
          </w:p>
        </w:tc>
        <w:tc>
          <w:tcPr>
            <w:tcW w:w="6721" w:type="dxa"/>
          </w:tcPr>
          <w:p w14:paraId="5E7030AE" w14:textId="28CA02A4" w:rsidR="002D5861" w:rsidRPr="00EE06F3" w:rsidRDefault="002D5861" w:rsidP="002D5861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วิธีการหนึ่งในการป้องกันไฟป่า ซึ่งหมายถึงแนวกันไฟย่อยเป็นแนวแคบ ๆ ที่สร้างขึ้นเสริมแนวกันไฟชนิดอื่นๆ ทำขึ้น โดยการขุดดินเป็นร่องลึกพอสมควร หรือกำจัดเชื้อเพลิงภายในแนวออกหมดจนถึงผิวดิน ความกว้างประมาณ 1 เมตร หรือกว้าง</w:t>
            </w:r>
            <w:r>
              <w:rPr>
                <w:rFonts w:ascii="TH SarabunPSK" w:hAnsi="TH SarabunPSK" w:cs="TH SarabunPSK" w:hint="cs"/>
                <w:cs/>
              </w:rPr>
              <w:t>ตามความเหมาะสม</w:t>
            </w:r>
            <w:r w:rsidRPr="00EE06F3">
              <w:rPr>
                <w:rFonts w:ascii="TH SarabunPSK" w:hAnsi="TH SarabunPSK" w:cs="TH SarabunPSK"/>
                <w:cs/>
              </w:rPr>
              <w:t>ในการสร้างและการรักษา</w:t>
            </w:r>
          </w:p>
        </w:tc>
      </w:tr>
      <w:tr w:rsidR="005F112A" w:rsidRPr="00F2379B" w14:paraId="2F4C5FC9" w14:textId="77777777" w:rsidTr="002115F5">
        <w:tc>
          <w:tcPr>
            <w:tcW w:w="2263" w:type="dxa"/>
          </w:tcPr>
          <w:p w14:paraId="089EB0A2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การทำไม้</w:t>
            </w:r>
          </w:p>
        </w:tc>
        <w:tc>
          <w:tcPr>
            <w:tcW w:w="6721" w:type="dxa"/>
          </w:tcPr>
          <w:p w14:paraId="4AEADDD0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การตัดไม้ออกจากพื้นที่ไปใช้ประโยชน์เมื่อครบกำหนดอายุรอบตัดฟันของต้นไม้</w:t>
            </w:r>
          </w:p>
        </w:tc>
      </w:tr>
      <w:tr w:rsidR="005F112A" w:rsidRPr="00F2379B" w14:paraId="4FF8EAA7" w14:textId="77777777" w:rsidTr="002115F5">
        <w:tc>
          <w:tcPr>
            <w:tcW w:w="2263" w:type="dxa"/>
          </w:tcPr>
          <w:p w14:paraId="20037917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การลิดกิ่ง</w:t>
            </w:r>
          </w:p>
        </w:tc>
        <w:tc>
          <w:tcPr>
            <w:tcW w:w="6721" w:type="dxa"/>
          </w:tcPr>
          <w:p w14:paraId="40491D61" w14:textId="1A484BC6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การกำจัดกิ่งบางกิ่งออกไป ทำให้ได้ต้นไม้ที่มีลำต้น</w:t>
            </w:r>
            <w:r w:rsidR="00EE06F3">
              <w:rPr>
                <w:rFonts w:ascii="TH SarabunPSK" w:hAnsi="TH SarabunPSK" w:cs="TH SarabunPSK" w:hint="cs"/>
                <w:cs/>
              </w:rPr>
              <w:t xml:space="preserve">เปลาตรง </w:t>
            </w:r>
            <w:r w:rsidRPr="00EE06F3">
              <w:rPr>
                <w:rFonts w:ascii="TH SarabunPSK" w:hAnsi="TH SarabunPSK" w:cs="TH SarabunPSK"/>
                <w:cs/>
              </w:rPr>
              <w:t>เนื้อไม้ที่ได้เมื่อแปรรูปออกมาจะปราศจากตำหนิที่เกิดจากกิ่งที่เจริญเติบโตออกมาจากลำต้น</w:t>
            </w:r>
          </w:p>
        </w:tc>
      </w:tr>
      <w:tr w:rsidR="005F112A" w:rsidRPr="00F2379B" w14:paraId="244B8424" w14:textId="77777777" w:rsidTr="002115F5">
        <w:tc>
          <w:tcPr>
            <w:tcW w:w="2263" w:type="dxa"/>
          </w:tcPr>
          <w:p w14:paraId="1B4EEF66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เส้นผ่านศูนย์กลางที่ระดับความสูงเพียงอก</w:t>
            </w:r>
          </w:p>
        </w:tc>
        <w:tc>
          <w:tcPr>
            <w:tcW w:w="6721" w:type="dxa"/>
          </w:tcPr>
          <w:p w14:paraId="3E42D0A8" w14:textId="39F73212" w:rsidR="005F112A" w:rsidRPr="00EE06F3" w:rsidRDefault="005E5A4F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เส้นผ่านศูนย์กลางของต้นไม้วัดที่ระดับความสูง 1.30 เมตรจากพื้นดิน หรือตามเงื่อนไขสมการประเมินมวลชีวภาพที่เลือกใช้กำหนดไว้</w:t>
            </w:r>
          </w:p>
        </w:tc>
      </w:tr>
      <w:tr w:rsidR="005E5A4F" w:rsidRPr="00F2379B" w14:paraId="2ECC1344" w14:textId="77777777" w:rsidTr="002115F5">
        <w:tc>
          <w:tcPr>
            <w:tcW w:w="2263" w:type="dxa"/>
          </w:tcPr>
          <w:p w14:paraId="00191B05" w14:textId="77777777" w:rsidR="005E5A4F" w:rsidRPr="00EE06F3" w:rsidRDefault="005E5A4F" w:rsidP="005E5A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</w:p>
        </w:tc>
        <w:tc>
          <w:tcPr>
            <w:tcW w:w="6721" w:type="dxa"/>
          </w:tcPr>
          <w:p w14:paraId="5E2E3C4C" w14:textId="77777777" w:rsidR="005E5A4F" w:rsidRPr="00EE06F3" w:rsidRDefault="005E5A4F" w:rsidP="005E5A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น้ำหนักแห้งของทุกส่วนของต้นไม้ที่อยู่เหนือพื้นดิน ได้แก่ ลำต้น กิ่ง ใบ ดอก และผล </w:t>
            </w:r>
          </w:p>
        </w:tc>
      </w:tr>
      <w:tr w:rsidR="005E5A4F" w:rsidRPr="00F2379B" w14:paraId="592484E6" w14:textId="77777777" w:rsidTr="002115F5">
        <w:tc>
          <w:tcPr>
            <w:tcW w:w="2263" w:type="dxa"/>
          </w:tcPr>
          <w:p w14:paraId="660BEF24" w14:textId="77777777" w:rsidR="005E5A4F" w:rsidRPr="00EE06F3" w:rsidRDefault="005E5A4F" w:rsidP="005E5A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มวลชีวภาพใต้ดิน</w:t>
            </w:r>
          </w:p>
        </w:tc>
        <w:tc>
          <w:tcPr>
            <w:tcW w:w="6721" w:type="dxa"/>
          </w:tcPr>
          <w:p w14:paraId="72E2374E" w14:textId="77777777" w:rsidR="005E5A4F" w:rsidRPr="00EE06F3" w:rsidRDefault="005E5A4F" w:rsidP="002115F5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น้ำหนักแห้งของส่วนของต้นไม้ที่อยู่ใต้ดิน</w:t>
            </w:r>
          </w:p>
          <w:p w14:paraId="6B709582" w14:textId="77777777" w:rsidR="005E5A4F" w:rsidRPr="00EE06F3" w:rsidRDefault="005E5A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u w:val="single"/>
                <w:cs/>
              </w:rPr>
              <w:t>กรณีป่าชายเลน</w:t>
            </w:r>
            <w:r w:rsidRPr="00EE06F3">
              <w:rPr>
                <w:rFonts w:ascii="TH SarabunPSK" w:hAnsi="TH SarabunPSK" w:cs="TH SarabunPSK"/>
                <w:cs/>
              </w:rPr>
              <w:t xml:space="preserve"> หมายถึง มวลชีวภาพของรากทั้งใต้ดิน และบนดิน </w:t>
            </w:r>
          </w:p>
        </w:tc>
      </w:tr>
      <w:tr w:rsidR="005F112A" w:rsidRPr="00F2379B" w14:paraId="277043F9" w14:textId="77777777" w:rsidTr="002115F5">
        <w:tc>
          <w:tcPr>
            <w:tcW w:w="2263" w:type="dxa"/>
          </w:tcPr>
          <w:p w14:paraId="690B6250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ระบบนิเวศป่าไม้</w:t>
            </w:r>
          </w:p>
        </w:tc>
        <w:tc>
          <w:tcPr>
            <w:tcW w:w="6721" w:type="dxa"/>
          </w:tcPr>
          <w:p w14:paraId="74C79371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บริเวณพื้นที่ที่มีพืชพันธุ์ไม้ตามธรรมชาติ ทั้งยืนต้นและล้มลุก ทั้งเป็นพืชชนิดสูงใหญ่และไม้พุ่ม ปกคลุมอยู่ หรือเป็นพื้นที่ที่มีพันธุ์ไม้ตามธรรมชาติเป็นส่วนใหญ่ (</w:t>
            </w:r>
            <w:r w:rsidRPr="00EE06F3">
              <w:rPr>
                <w:rFonts w:ascii="TH SarabunPSK" w:hAnsi="TH SarabunPSK" w:cs="TH SarabunPSK"/>
              </w:rPr>
              <w:t>Dominant</w:t>
            </w:r>
            <w:r w:rsidRPr="00EE06F3">
              <w:rPr>
                <w:rFonts w:ascii="TH SarabunPSK" w:hAnsi="TH SarabunPSK" w:cs="TH SarabunPSK"/>
                <w:cs/>
              </w:rPr>
              <w:t>) ขึ้นปกคลุมอยู่</w:t>
            </w:r>
          </w:p>
        </w:tc>
      </w:tr>
      <w:tr w:rsidR="005F112A" w:rsidRPr="00F2379B" w14:paraId="4BDEAB49" w14:textId="77777777" w:rsidTr="002115F5">
        <w:tc>
          <w:tcPr>
            <w:tcW w:w="2263" w:type="dxa"/>
          </w:tcPr>
          <w:p w14:paraId="18EC6CEB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รอบตัดฟัน</w:t>
            </w:r>
          </w:p>
        </w:tc>
        <w:tc>
          <w:tcPr>
            <w:tcW w:w="6721" w:type="dxa"/>
          </w:tcPr>
          <w:p w14:paraId="411B3575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ช่วงระยะเวลาที่ต้นไม้แต่ละชนิดใช้เจริญเติบโต นับตั้งแต่เริ่มงอกไปจนโตถึงขนาดตัดฟันได้</w:t>
            </w:r>
          </w:p>
        </w:tc>
      </w:tr>
      <w:tr w:rsidR="005F112A" w:rsidRPr="00F2379B" w14:paraId="604461CF" w14:textId="77777777" w:rsidTr="002115F5">
        <w:tc>
          <w:tcPr>
            <w:tcW w:w="2263" w:type="dxa"/>
          </w:tcPr>
          <w:p w14:paraId="385DEAEF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สมการแอลโลเมตรี</w:t>
            </w:r>
          </w:p>
        </w:tc>
        <w:tc>
          <w:tcPr>
            <w:tcW w:w="6721" w:type="dxa"/>
          </w:tcPr>
          <w:p w14:paraId="060A9D62" w14:textId="77777777" w:rsidR="005F112A" w:rsidRPr="00EE06F3" w:rsidRDefault="005E5A4F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สมการแอลโลเมตรี คือ สมการความสัมพันธ์ระหว่างเส้นผ่านศูนย์กลาง และ/หรือ ความสูงทั้งหมดของต้นไม้ ซึ่งใช้คำนวณน้ำหนักแห้งของต้นไม้</w:t>
            </w:r>
          </w:p>
        </w:tc>
      </w:tr>
      <w:tr w:rsidR="005F112A" w:rsidRPr="00F2379B" w14:paraId="6C980C36" w14:textId="77777777" w:rsidTr="002115F5">
        <w:tc>
          <w:tcPr>
            <w:tcW w:w="2263" w:type="dxa"/>
          </w:tcPr>
          <w:p w14:paraId="3A693EA8" w14:textId="77777777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eastAsia="Times New Roman" w:hAnsi="TH SarabunPSK" w:cs="TH SarabunPSK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6721" w:type="dxa"/>
          </w:tcPr>
          <w:p w14:paraId="7295818E" w14:textId="1D2C0020" w:rsidR="005F112A" w:rsidRPr="00EE06F3" w:rsidRDefault="005F112A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เอกสารแสดงกรรมสิทธิ์ที่ดิน เอกสารที่แสดงถึงสิทธิในการใช้ประโยชน์ที่ดินตามกฎหมาย เช่น 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  <w:tr w:rsidR="005F2AC6" w:rsidRPr="00F2379B" w14:paraId="4DE8D73B" w14:textId="77777777" w:rsidTr="002115F5">
        <w:tc>
          <w:tcPr>
            <w:tcW w:w="2263" w:type="dxa"/>
          </w:tcPr>
          <w:p w14:paraId="1B8BCCC6" w14:textId="332D945F" w:rsidR="005F2AC6" w:rsidRPr="00EE06F3" w:rsidRDefault="005F2AC6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cs/>
              </w:rPr>
            </w:pPr>
            <w:r w:rsidRPr="00EE06F3">
              <w:rPr>
                <w:rFonts w:ascii="TH SarabunPSK" w:eastAsia="Times New Roman" w:hAnsi="TH SarabunPSK" w:cs="TH SarabunPSK"/>
                <w:cs/>
              </w:rPr>
              <w:t>ป่าธรรมชาติ</w:t>
            </w:r>
          </w:p>
        </w:tc>
        <w:tc>
          <w:tcPr>
            <w:tcW w:w="6721" w:type="dxa"/>
          </w:tcPr>
          <w:p w14:paraId="5D3B7AF4" w14:textId="6D48B7C1" w:rsidR="005F2AC6" w:rsidRPr="00EE06F3" w:rsidRDefault="00CA21A4" w:rsidP="00182C99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ป่าซึ่งประกอบด้วยไปด้วยพรรณไม้พื้นเมือง ไม่จัดอยู่ในประเภทสวนป่า และไม่ได้เกิดขึ้นจากกระบวนการปลูกใหม่หรือปลูกป่าทดแทน</w:t>
            </w:r>
          </w:p>
        </w:tc>
      </w:tr>
    </w:tbl>
    <w:p w14:paraId="50E44ACC" w14:textId="77777777" w:rsidR="00064F03" w:rsidRPr="00EE06F3" w:rsidRDefault="00C65126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EE06F3">
        <w:rPr>
          <w:rFonts w:ascii="TH SarabunPSK" w:hAnsi="TH SarabunPSK" w:cs="TH SarabunPSK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F2379B" w14:paraId="15F5A797" w14:textId="77777777" w:rsidTr="00134F00">
        <w:tc>
          <w:tcPr>
            <w:tcW w:w="9242" w:type="dxa"/>
          </w:tcPr>
          <w:p w14:paraId="611666AC" w14:textId="77777777" w:rsidR="00902D9D" w:rsidRPr="00EE06F3" w:rsidRDefault="00C65126" w:rsidP="00134F0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06F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 xml:space="preserve">รายละเอียดระเบียบวิธีลดก๊าซเรือนกระจกภาคสมัครใจ </w:t>
            </w:r>
          </w:p>
          <w:p w14:paraId="336DCA46" w14:textId="77777777" w:rsidR="006B7E77" w:rsidRPr="00EE06F3" w:rsidRDefault="00C65126" w:rsidP="001275CC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E06F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สำหรับการปลูกป่าอย่างยั่งยืน</w:t>
            </w:r>
          </w:p>
        </w:tc>
      </w:tr>
    </w:tbl>
    <w:p w14:paraId="0C2AFC43" w14:textId="77777777" w:rsidR="00962E05" w:rsidRPr="00EE06F3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TH SarabunPSK" w:hAnsi="TH SarabunPSK" w:cs="TH SarabunPSK"/>
          <w:b/>
          <w:bCs/>
          <w:szCs w:val="32"/>
        </w:rPr>
      </w:pPr>
    </w:p>
    <w:p w14:paraId="681C56DA" w14:textId="77777777" w:rsidR="006B7E77" w:rsidRPr="00EE06F3" w:rsidRDefault="00C65126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EE06F3">
        <w:rPr>
          <w:rFonts w:ascii="TH SarabunPSK" w:hAnsi="TH SarabunPSK" w:cs="TH SarabunPSK"/>
          <w:b/>
          <w:bCs/>
          <w:szCs w:val="32"/>
          <w:cs/>
        </w:rPr>
        <w:t>ลักษณะและขอบเขตโครงการ (</w:t>
      </w:r>
      <w:r w:rsidRPr="00EE06F3">
        <w:rPr>
          <w:rFonts w:ascii="TH SarabunPSK" w:hAnsi="TH SarabunPSK" w:cs="TH SarabunPSK"/>
          <w:b/>
          <w:bCs/>
          <w:szCs w:val="32"/>
        </w:rPr>
        <w:t>Scope of Project</w:t>
      </w:r>
      <w:r w:rsidRPr="00EE06F3">
        <w:rPr>
          <w:rFonts w:ascii="TH SarabunPSK" w:hAnsi="TH SarabunPSK" w:cs="TH SarabunPSK"/>
          <w:b/>
          <w:bCs/>
          <w:szCs w:val="32"/>
          <w:cs/>
        </w:rPr>
        <w:t>)</w:t>
      </w:r>
    </w:p>
    <w:p w14:paraId="223CD219" w14:textId="77777777" w:rsidR="003C0C5B" w:rsidRPr="00EE06F3" w:rsidRDefault="00C65126" w:rsidP="003C0C5B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EE06F3">
        <w:rPr>
          <w:rFonts w:ascii="TH SarabunPSK" w:hAnsi="TH SarabunPSK" w:cs="TH SarabunPSK"/>
          <w:b/>
          <w:bCs/>
          <w:cs/>
        </w:rPr>
        <w:t xml:space="preserve">1.1  ลักษณะการดำเนินงาน </w:t>
      </w:r>
    </w:p>
    <w:p w14:paraId="1254C7F3" w14:textId="4BE217C7" w:rsidR="003C0C5B" w:rsidRPr="00EE06F3" w:rsidRDefault="00C65126" w:rsidP="003C0C5B">
      <w:pPr>
        <w:spacing w:after="0" w:line="240" w:lineRule="auto"/>
        <w:ind w:left="0" w:firstLine="1134"/>
        <w:jc w:val="thaiDistribute"/>
        <w:rPr>
          <w:rFonts w:ascii="TH SarabunPSK" w:hAnsi="TH SarabunPSK" w:cs="TH SarabunPSK"/>
          <w:cs/>
        </w:rPr>
      </w:pPr>
      <w:r w:rsidRPr="00EE06F3">
        <w:rPr>
          <w:rFonts w:ascii="TH SarabunPSK" w:hAnsi="TH SarabunPSK" w:cs="TH SarabunPSK"/>
          <w:cs/>
        </w:rPr>
        <w:t xml:space="preserve">ในการดำเนินโครงการปลูกป่าอย่างยั่งยืนมีกิจกรรมที่เกี่ยวข้องในการดำเนินโครงการซึ่งมีส่วนสำคัญต่อความสามารถในการกักเก็บคาร์บอนของโครงการ ประกอบด้วย การปลูก การดูแล </w:t>
      </w:r>
      <w:r w:rsidR="005E5A4F" w:rsidRPr="00EE06F3">
        <w:rPr>
          <w:rFonts w:ascii="TH SarabunPSK" w:hAnsi="TH SarabunPSK" w:cs="TH SarabunPSK"/>
          <w:cs/>
        </w:rPr>
        <w:t>หรือ</w:t>
      </w:r>
      <w:r w:rsidRPr="00EE06F3">
        <w:rPr>
          <w:rFonts w:ascii="TH SarabunPSK" w:hAnsi="TH SarabunPSK" w:cs="TH SarabunPSK"/>
          <w:cs/>
        </w:rPr>
        <w:t>การจัดการอย่างถูกวิธี ซึ่งการพัฒนาโครงการจะต้องดำเนินการอย่างใดอย่างหนึ่ง ดังนี้</w:t>
      </w:r>
    </w:p>
    <w:p w14:paraId="598777F6" w14:textId="77777777" w:rsidR="003C0C5B" w:rsidRPr="00EE06F3" w:rsidRDefault="00C65126" w:rsidP="00C31D77">
      <w:pPr>
        <w:pStyle w:val="ListParagraph"/>
        <w:numPr>
          <w:ilvl w:val="0"/>
          <w:numId w:val="5"/>
        </w:numPr>
        <w:spacing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การปลูก เป็นการนำต้นไม้มาปลูกในพื้นที่ เช่น</w:t>
      </w:r>
    </w:p>
    <w:p w14:paraId="3D120B88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การเตรียมพื้นที่</w:t>
      </w:r>
    </w:p>
    <w:p w14:paraId="78514136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การเตรียมกล้าไม้</w:t>
      </w:r>
    </w:p>
    <w:p w14:paraId="603FA888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วิธีการปลูก</w:t>
      </w:r>
    </w:p>
    <w:p w14:paraId="05314340" w14:textId="77777777" w:rsidR="003C0C5B" w:rsidRPr="00EE06F3" w:rsidRDefault="00C65126" w:rsidP="00C31D77">
      <w:pPr>
        <w:pStyle w:val="ListParagraph"/>
        <w:numPr>
          <w:ilvl w:val="0"/>
          <w:numId w:val="5"/>
        </w:numPr>
        <w:spacing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การดูแล เป็นการบำรุง ดูแลรักษาต้นไม้ที่ทำการปลูก และต้นไม้ที่มีอยู่เดิมในพื้นที่ ซึ่งทำให้เกิดความเพิ่มพูนในการเพิ่มศักยภาพในการกักเก็บคาร์บอน เช่น</w:t>
      </w:r>
    </w:p>
    <w:p w14:paraId="4DED998F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การกำจัดวัชพืช</w:t>
      </w:r>
    </w:p>
    <w:p w14:paraId="2F28DC57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การให้น้ำ</w:t>
      </w:r>
    </w:p>
    <w:p w14:paraId="4D99C3D5" w14:textId="77777777" w:rsidR="003C0C5B" w:rsidRPr="00EE06F3" w:rsidRDefault="00C65126" w:rsidP="00C31D77">
      <w:pPr>
        <w:pStyle w:val="ListParagraph"/>
        <w:numPr>
          <w:ilvl w:val="0"/>
          <w:numId w:val="5"/>
        </w:numPr>
        <w:spacing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การจัดการอย่างถูกวิธี ในการปลูกป่านั้น ปัจจัยสำคัญที่มีผลต่อความสามารถในการกักเก็บคาร์บอนในเนื้อไม้คือการจัดการตามหลักวิชาการ เช่น</w:t>
      </w:r>
    </w:p>
    <w:p w14:paraId="1EFA8E22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การทำแนวกันไฟ</w:t>
      </w:r>
    </w:p>
    <w:p w14:paraId="0D2B7A55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การลิดกิ่ง (</w:t>
      </w:r>
      <w:r w:rsidRPr="00EE06F3">
        <w:rPr>
          <w:rFonts w:ascii="TH SarabunPSK" w:hAnsi="TH SarabunPSK" w:cs="TH SarabunPSK"/>
          <w:szCs w:val="32"/>
        </w:rPr>
        <w:t>pruning</w:t>
      </w:r>
      <w:r w:rsidRPr="00EE06F3">
        <w:rPr>
          <w:rFonts w:ascii="TH SarabunPSK" w:hAnsi="TH SarabunPSK" w:cs="TH SarabunPSK"/>
          <w:szCs w:val="32"/>
          <w:cs/>
        </w:rPr>
        <w:t>)</w:t>
      </w:r>
    </w:p>
    <w:p w14:paraId="5800C966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การตัดขยายระยะ (</w:t>
      </w:r>
      <w:r w:rsidRPr="00EE06F3">
        <w:rPr>
          <w:rFonts w:ascii="TH SarabunPSK" w:hAnsi="TH SarabunPSK" w:cs="TH SarabunPSK"/>
          <w:szCs w:val="32"/>
        </w:rPr>
        <w:t>thinning</w:t>
      </w:r>
      <w:r w:rsidRPr="00EE06F3">
        <w:rPr>
          <w:rFonts w:ascii="TH SarabunPSK" w:hAnsi="TH SarabunPSK" w:cs="TH SarabunPSK"/>
          <w:szCs w:val="32"/>
          <w:cs/>
        </w:rPr>
        <w:t>)</w:t>
      </w:r>
    </w:p>
    <w:p w14:paraId="313B2293" w14:textId="77777777" w:rsidR="003C0C5B" w:rsidRPr="00EE06F3" w:rsidRDefault="00C65126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การลาดตระเวน</w:t>
      </w:r>
    </w:p>
    <w:p w14:paraId="36E723E4" w14:textId="4147B938" w:rsidR="005F2AC6" w:rsidRPr="00EE06F3" w:rsidRDefault="00C65126" w:rsidP="00EE06F3">
      <w:pPr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</w:rPr>
      </w:pPr>
      <w:r w:rsidRPr="00EE06F3">
        <w:rPr>
          <w:rFonts w:ascii="TH SarabunPSK" w:hAnsi="TH SarabunPSK" w:cs="TH SarabunPSK"/>
          <w:b/>
          <w:bCs/>
          <w:cs/>
        </w:rPr>
        <w:t>1.2 ขอบเขตของโครงการ</w:t>
      </w:r>
    </w:p>
    <w:p w14:paraId="05C497F0" w14:textId="7CF3FABD" w:rsidR="005F2AC6" w:rsidRPr="00EE06F3" w:rsidRDefault="005F2AC6" w:rsidP="003C0C5B">
      <w:pPr>
        <w:spacing w:after="0" w:line="240" w:lineRule="auto"/>
        <w:ind w:left="0" w:firstLine="1134"/>
        <w:jc w:val="thaiDistribute"/>
        <w:rPr>
          <w:rFonts w:ascii="TH SarabunPSK" w:eastAsia="Times New Roman" w:hAnsi="TH SarabunPSK" w:cs="TH SarabunPSK"/>
        </w:rPr>
      </w:pPr>
      <w:bookmarkStart w:id="0" w:name="_Hlk192503415"/>
      <w:r w:rsidRPr="00EE06F3">
        <w:rPr>
          <w:rFonts w:ascii="TH SarabunPSK" w:eastAsia="Times New Roman" w:hAnsi="TH SarabunPSK" w:cs="TH SarabunPSK"/>
          <w:cs/>
        </w:rPr>
        <w:t>ผู้พัฒนาโครงการต้องกำหนดขอบเขตเชิงพื้นที่ของโครงการไว้อย่างชัดเจน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และการตรวจสอบความถูกต้องของการลดและการกักเก็บก๊าซเรือนกระจกของโครงการ กิจกรรมของโครงการอาจมีพื้นที่มากกว่าหนึ่งแห่ง และต้องระบุข้อมูลต่อไปนี้ให้ครบถ้วน</w:t>
      </w:r>
    </w:p>
    <w:p w14:paraId="743CB61C" w14:textId="77996697" w:rsidR="005F2AC6" w:rsidRPr="00EE06F3" w:rsidRDefault="005F2AC6" w:rsidP="00EE06F3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EE06F3">
        <w:rPr>
          <w:rFonts w:ascii="TH SarabunPSK" w:eastAsia="Times New Roman" w:hAnsi="TH SarabunPSK" w:cs="TH SarabunPSK"/>
        </w:rPr>
        <w:t>1)</w:t>
      </w:r>
      <w:r w:rsidR="00F2379B">
        <w:rPr>
          <w:rFonts w:ascii="TH SarabunPSK" w:eastAsia="Times New Roman" w:hAnsi="TH SarabunPSK" w:cs="TH SarabunPSK"/>
        </w:rPr>
        <w:tab/>
      </w:r>
      <w:r w:rsidRPr="00EE06F3">
        <w:rPr>
          <w:rFonts w:ascii="TH SarabunPSK" w:eastAsia="Times New Roman" w:hAnsi="TH SarabunPSK" w:cs="TH SarabunPSK"/>
          <w:cs/>
        </w:rPr>
        <w:t>ที่ตั้งและตำแหน่งของพื้นที่</w:t>
      </w:r>
      <w:r w:rsidR="00027FAB" w:rsidRPr="00EE06F3">
        <w:rPr>
          <w:rFonts w:ascii="TH SarabunPSK" w:eastAsia="Times New Roman" w:hAnsi="TH SarabunPSK" w:cs="TH SarabunPSK"/>
          <w:cs/>
        </w:rPr>
        <w:t xml:space="preserve"> (พิกัดกลางแปลงของแต่ละพื้นที่) </w:t>
      </w:r>
    </w:p>
    <w:p w14:paraId="18517856" w14:textId="5301B979" w:rsidR="005F2AC6" w:rsidRPr="00EE06F3" w:rsidRDefault="005F2AC6" w:rsidP="00EE06F3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EE06F3">
        <w:rPr>
          <w:rFonts w:ascii="TH SarabunPSK" w:eastAsia="Times New Roman" w:hAnsi="TH SarabunPSK" w:cs="TH SarabunPSK"/>
        </w:rPr>
        <w:t>2)</w:t>
      </w:r>
      <w:r w:rsidR="00F2379B">
        <w:rPr>
          <w:rFonts w:ascii="TH SarabunPSK" w:eastAsia="Times New Roman" w:hAnsi="TH SarabunPSK" w:cs="TH SarabunPSK"/>
        </w:rPr>
        <w:tab/>
      </w:r>
      <w:r w:rsidRPr="00EE06F3">
        <w:rPr>
          <w:rFonts w:ascii="TH SarabunPSK" w:eastAsia="Times New Roman" w:hAnsi="TH SarabunPSK" w:cs="TH SarabunPSK"/>
          <w:cs/>
        </w:rPr>
        <w:t>แผนที่ (รูปแบบดิจิทัล)</w:t>
      </w:r>
    </w:p>
    <w:p w14:paraId="3E174A4D" w14:textId="6A52BEDB" w:rsidR="005F2AC6" w:rsidRPr="00EE06F3" w:rsidRDefault="005F2AC6" w:rsidP="00EE06F3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EE06F3">
        <w:rPr>
          <w:rFonts w:ascii="TH SarabunPSK" w:eastAsia="Times New Roman" w:hAnsi="TH SarabunPSK" w:cs="TH SarabunPSK"/>
        </w:rPr>
        <w:t>3)</w:t>
      </w:r>
      <w:r w:rsidR="00F2379B">
        <w:rPr>
          <w:rFonts w:ascii="TH SarabunPSK" w:eastAsia="Times New Roman" w:hAnsi="TH SarabunPSK" w:cs="TH SarabunPSK"/>
        </w:rPr>
        <w:tab/>
      </w:r>
      <w:r w:rsidRPr="00EE06F3">
        <w:rPr>
          <w:rFonts w:ascii="TH SarabunPSK" w:eastAsia="Times New Roman" w:hAnsi="TH SarabunPSK" w:cs="TH SarabunPSK"/>
          <w:cs/>
        </w:rPr>
        <w:t>พิกัด</w:t>
      </w:r>
      <w:r w:rsidR="00027FAB" w:rsidRPr="00EE06F3">
        <w:rPr>
          <w:rFonts w:ascii="TH SarabunPSK" w:eastAsia="Times New Roman" w:hAnsi="TH SarabunPSK" w:cs="TH SarabunPSK"/>
          <w:cs/>
        </w:rPr>
        <w:t>แสดงขอบเขต</w:t>
      </w:r>
      <w:r w:rsidRPr="00EE06F3">
        <w:rPr>
          <w:rFonts w:ascii="TH SarabunPSK" w:eastAsia="Times New Roman" w:hAnsi="TH SarabunPSK" w:cs="TH SarabunPSK"/>
          <w:cs/>
        </w:rPr>
        <w:t>ทางภูมิศาสตร์</w:t>
      </w:r>
      <w:r w:rsidR="00027FAB" w:rsidRPr="00EE06F3">
        <w:rPr>
          <w:rFonts w:ascii="TH SarabunPSK" w:eastAsia="Times New Roman" w:hAnsi="TH SarabunPSK" w:cs="TH SarabunPSK"/>
          <w:cs/>
        </w:rPr>
        <w:t>ของพื้นที่โครงการ</w:t>
      </w:r>
    </w:p>
    <w:p w14:paraId="015D50AC" w14:textId="0370D3A5" w:rsidR="005F2AC6" w:rsidRPr="00EE06F3" w:rsidRDefault="005F2AC6" w:rsidP="00EE06F3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EE06F3">
        <w:rPr>
          <w:rFonts w:ascii="TH SarabunPSK" w:eastAsia="Times New Roman" w:hAnsi="TH SarabunPSK" w:cs="TH SarabunPSK"/>
        </w:rPr>
        <w:t>4)</w:t>
      </w:r>
      <w:r w:rsidR="00F2379B">
        <w:rPr>
          <w:rFonts w:ascii="TH SarabunPSK" w:eastAsia="Times New Roman" w:hAnsi="TH SarabunPSK" w:cs="TH SarabunPSK"/>
        </w:rPr>
        <w:tab/>
      </w:r>
      <w:r w:rsidRPr="00EE06F3">
        <w:rPr>
          <w:rFonts w:ascii="TH SarabunPSK" w:eastAsia="Times New Roman" w:hAnsi="TH SarabunPSK" w:cs="TH SarabunPSK"/>
          <w:cs/>
        </w:rPr>
        <w:t>พื้นที่ทั้งหมด</w:t>
      </w:r>
      <w:r w:rsidR="00EB1302" w:rsidRPr="00EE06F3">
        <w:rPr>
          <w:rFonts w:ascii="TH SarabunPSK" w:eastAsia="Times New Roman" w:hAnsi="TH SarabunPSK" w:cs="TH SarabunPSK"/>
          <w:cs/>
        </w:rPr>
        <w:t xml:space="preserve"> และพื้นที่กันออก (พื้นที่ที่ไม่ถูกนำมาประเมินการกักเก็บคาร์บอน เช่น แหล่งน้ำ สิ่งปลูกสร้าง เป็นต้น)</w:t>
      </w:r>
    </w:p>
    <w:p w14:paraId="56C36CC1" w14:textId="1A740CA1" w:rsidR="005F2AC6" w:rsidRPr="00EE06F3" w:rsidRDefault="005F2AC6" w:rsidP="00EE06F3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hAnsi="TH SarabunPSK" w:cs="TH SarabunPSK"/>
          <w:cs/>
        </w:rPr>
      </w:pPr>
      <w:r w:rsidRPr="00EE06F3">
        <w:rPr>
          <w:rFonts w:ascii="TH SarabunPSK" w:eastAsia="Times New Roman" w:hAnsi="TH SarabunPSK" w:cs="TH SarabunPSK"/>
        </w:rPr>
        <w:t>5)</w:t>
      </w:r>
      <w:r w:rsidR="00F2379B">
        <w:rPr>
          <w:rFonts w:ascii="TH SarabunPSK" w:eastAsia="Times New Roman" w:hAnsi="TH SarabunPSK" w:cs="TH SarabunPSK"/>
        </w:rPr>
        <w:tab/>
      </w:r>
      <w:r w:rsidRPr="00EE06F3">
        <w:rPr>
          <w:rFonts w:ascii="TH SarabunPSK" w:eastAsia="Times New Roman" w:hAnsi="TH SarabunPSK" w:cs="TH SarabunPSK"/>
          <w:cs/>
        </w:rPr>
        <w:t>รายละเอียดของเจ้าของที่ดินและหนังสือแสดงสิทธิการใช้ประโยชน์ที่ดินตามกฎหมาย</w:t>
      </w:r>
    </w:p>
    <w:bookmarkEnd w:id="0"/>
    <w:p w14:paraId="3714ACAD" w14:textId="77777777" w:rsidR="00C65126" w:rsidRPr="00EE06F3" w:rsidRDefault="00C65126" w:rsidP="00C65126">
      <w:pPr>
        <w:numPr>
          <w:ilvl w:val="0"/>
          <w:numId w:val="2"/>
        </w:numPr>
        <w:spacing w:before="0" w:after="0" w:line="240" w:lineRule="auto"/>
        <w:rPr>
          <w:rFonts w:ascii="TH SarabunPSK" w:hAnsi="TH SarabunPSK" w:cs="TH SarabunPSK"/>
          <w:b/>
          <w:bCs/>
        </w:rPr>
      </w:pPr>
      <w:r w:rsidRPr="00EE06F3">
        <w:rPr>
          <w:rFonts w:ascii="TH SarabunPSK" w:hAnsi="TH SarabunPSK" w:cs="TH SarabunPSK"/>
          <w:cs/>
        </w:rPr>
        <w:br w:type="page"/>
      </w:r>
      <w:r w:rsidRPr="00EE06F3">
        <w:rPr>
          <w:rFonts w:ascii="TH SarabunPSK" w:hAnsi="TH SarabunPSK" w:cs="TH SarabunPSK"/>
          <w:b/>
          <w:bCs/>
          <w:cs/>
        </w:rPr>
        <w:lastRenderedPageBreak/>
        <w:t>ข้อมูลกรณีฐาน (</w:t>
      </w:r>
      <w:r w:rsidRPr="00EE06F3">
        <w:rPr>
          <w:rFonts w:ascii="TH SarabunPSK" w:hAnsi="TH SarabunPSK" w:cs="TH SarabunPSK"/>
          <w:b/>
          <w:bCs/>
        </w:rPr>
        <w:t>Baseline Scenario</w:t>
      </w:r>
      <w:r w:rsidRPr="00EE06F3">
        <w:rPr>
          <w:rFonts w:ascii="TH SarabunPSK" w:hAnsi="TH SarabunPSK" w:cs="TH SarabunPSK"/>
          <w:b/>
          <w:bCs/>
          <w:cs/>
        </w:rPr>
        <w:t>)</w:t>
      </w:r>
    </w:p>
    <w:p w14:paraId="2F314875" w14:textId="77777777" w:rsidR="00C65126" w:rsidRPr="00EE06F3" w:rsidRDefault="00C65126" w:rsidP="00C65126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 xml:space="preserve">ผู้พัฒนาโครงการสามารถคำนวณปริมาณการกักเก็บคาร์บอนในกรณีฐาน ซึ่งสามารถคำนวณจากการกักเก็บคาร์บอนสุทธิของก่อนเริ่มโครงการ โดยทำการประเมินได้จากรูปแบบ/ลักษณะการใช้ประโยชน์ที่ดินของโครงการก่อนเริ่มดำเนินโครงการ </w:t>
      </w:r>
    </w:p>
    <w:p w14:paraId="10B581A8" w14:textId="77777777" w:rsidR="00F9455B" w:rsidRPr="00EE06F3" w:rsidRDefault="00C65126" w:rsidP="009C0EA5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32" w:hanging="432"/>
        <w:rPr>
          <w:rFonts w:ascii="TH SarabunPSK" w:hAnsi="TH SarabunPSK" w:cs="TH SarabunPSK"/>
          <w:b/>
          <w:bCs/>
          <w:szCs w:val="32"/>
        </w:rPr>
      </w:pPr>
      <w:r w:rsidRPr="00EE06F3">
        <w:rPr>
          <w:rFonts w:ascii="TH SarabunPSK" w:hAnsi="TH SarabunPSK" w:cs="TH SarabunPSK"/>
          <w:b/>
          <w:bCs/>
          <w:szCs w:val="32"/>
          <w:cs/>
        </w:rPr>
        <w:t>กิจกรรมการกักเก็บคาร์บอนที่นำมาใช้ในการคำนวณ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6"/>
        <w:gridCol w:w="2909"/>
        <w:gridCol w:w="1114"/>
        <w:gridCol w:w="3087"/>
      </w:tblGrid>
      <w:tr w:rsidR="000B4990" w:rsidRPr="00F2379B" w14:paraId="7F6B538B" w14:textId="77777777" w:rsidTr="00EE06F3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B2A5" w14:textId="77777777" w:rsidR="00F9455B" w:rsidRPr="00EE06F3" w:rsidRDefault="00C65126" w:rsidP="00F9455B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การกักเก็บ</w:t>
            </w:r>
          </w:p>
          <w:p w14:paraId="734128A6" w14:textId="77777777" w:rsidR="00F9455B" w:rsidRPr="00EE06F3" w:rsidRDefault="00C65126" w:rsidP="00F9455B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คาร์บอน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57CD" w14:textId="77777777" w:rsidR="00ED2EAD" w:rsidRPr="00EE06F3" w:rsidRDefault="00C65126" w:rsidP="0062015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แหล่งกักเก็บคาร์บอน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11BE" w14:textId="77777777" w:rsidR="003C0C5B" w:rsidRPr="00EE06F3" w:rsidRDefault="00C65126" w:rsidP="000C477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ชนิดของ</w:t>
            </w:r>
            <w:r w:rsidRPr="00EE06F3">
              <w:rPr>
                <w:rFonts w:ascii="TH SarabunPSK" w:hAnsi="TH SarabunPSK" w:cs="TH SarabunPSK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5754" w14:textId="77777777" w:rsidR="003C0C5B" w:rsidRPr="00EE06F3" w:rsidRDefault="00C65126" w:rsidP="000C477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รายละเอียดของกิจกรรมที่มี</w:t>
            </w:r>
          </w:p>
          <w:p w14:paraId="0845F8ED" w14:textId="77777777" w:rsidR="003C0C5B" w:rsidRPr="00EE06F3" w:rsidRDefault="00C65126" w:rsidP="0062015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กักเก็บคาร์บอน</w:t>
            </w:r>
          </w:p>
        </w:tc>
      </w:tr>
      <w:tr w:rsidR="000B4990" w:rsidRPr="00F2379B" w14:paraId="0B86BE58" w14:textId="77777777" w:rsidTr="00EE06F3"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0E538" w14:textId="77777777" w:rsidR="00AD05AA" w:rsidRPr="00EE06F3" w:rsidRDefault="00C65126" w:rsidP="00E9583D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ปีฐาน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7A93" w14:textId="77777777" w:rsidR="00AD05AA" w:rsidRPr="00EE06F3" w:rsidRDefault="00C65126" w:rsidP="00EE06F3">
            <w:pPr>
              <w:spacing w:before="100" w:beforeAutospacing="1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  <w:r w:rsidRPr="00EE06F3">
              <w:rPr>
                <w:rFonts w:ascii="TH SarabunPSK" w:hAnsi="TH SarabunPSK" w:cs="TH SarabunPSK"/>
                <w:cs/>
              </w:rPr>
              <w:br/>
              <w:t>(</w:t>
            </w:r>
            <w:r w:rsidRPr="00EE06F3">
              <w:rPr>
                <w:rFonts w:ascii="TH SarabunPSK" w:hAnsi="TH SarabunPSK" w:cs="TH SarabunPSK"/>
              </w:rPr>
              <w:t>Aboveground Biomass</w:t>
            </w:r>
            <w:r w:rsidRPr="00EE06F3">
              <w:rPr>
                <w:rFonts w:ascii="TH SarabunPSK" w:hAnsi="TH SarabunPSK" w:cs="TH SarabunPSK"/>
                <w:cs/>
              </w:rPr>
              <w:t xml:space="preserve">: </w:t>
            </w:r>
            <w:r w:rsidRPr="00EE06F3">
              <w:rPr>
                <w:rFonts w:ascii="TH SarabunPSK" w:hAnsi="TH SarabunPSK" w:cs="TH SarabunPSK"/>
              </w:rPr>
              <w:t>ABG</w:t>
            </w:r>
            <w:r w:rsidRPr="00EE06F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1C16" w14:textId="77777777" w:rsidR="00AD05AA" w:rsidRPr="00EE06F3" w:rsidRDefault="00C65126" w:rsidP="00EE06F3">
            <w:pPr>
              <w:spacing w:before="100" w:beforeAutospacing="1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</w:rPr>
              <w:t>CO</w:t>
            </w:r>
            <w:r w:rsidRPr="00EE06F3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6B29" w14:textId="77777777" w:rsidR="00AD05AA" w:rsidRPr="00EE06F3" w:rsidRDefault="00C65126" w:rsidP="00EE06F3">
            <w:pPr>
              <w:spacing w:before="100" w:beforeAutospacing="1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0B4990" w:rsidRPr="00F2379B" w14:paraId="0675CA42" w14:textId="77777777" w:rsidTr="00EE06F3">
        <w:tc>
          <w:tcPr>
            <w:tcW w:w="19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DD28" w14:textId="77777777" w:rsidR="00AD05AA" w:rsidRPr="00EE06F3" w:rsidRDefault="00AD05AA" w:rsidP="000C4770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214C" w14:textId="77777777" w:rsidR="00AD05AA" w:rsidRPr="00EE06F3" w:rsidRDefault="00C65126" w:rsidP="00EE06F3">
            <w:pPr>
              <w:spacing w:before="100" w:beforeAutospacing="1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มวลชีวภาพใต้ดิน</w:t>
            </w:r>
            <w:r w:rsidRPr="00EE06F3">
              <w:rPr>
                <w:rFonts w:ascii="TH SarabunPSK" w:hAnsi="TH SarabunPSK" w:cs="TH SarabunPSK"/>
                <w:cs/>
              </w:rPr>
              <w:br/>
              <w:t>(</w:t>
            </w:r>
            <w:r w:rsidRPr="00EE06F3">
              <w:rPr>
                <w:rFonts w:ascii="TH SarabunPSK" w:hAnsi="TH SarabunPSK" w:cs="TH SarabunPSK"/>
              </w:rPr>
              <w:t>Belowground Biomass</w:t>
            </w:r>
            <w:r w:rsidRPr="00EE06F3">
              <w:rPr>
                <w:rFonts w:ascii="TH SarabunPSK" w:hAnsi="TH SarabunPSK" w:cs="TH SarabunPSK"/>
                <w:cs/>
              </w:rPr>
              <w:t xml:space="preserve">: </w:t>
            </w:r>
            <w:r w:rsidRPr="00EE06F3">
              <w:rPr>
                <w:rFonts w:ascii="TH SarabunPSK" w:hAnsi="TH SarabunPSK" w:cs="TH SarabunPSK"/>
              </w:rPr>
              <w:t>BG</w:t>
            </w:r>
            <w:r w:rsidRPr="00EE06F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2B51" w14:textId="77777777" w:rsidR="00AD05AA" w:rsidRPr="00EE06F3" w:rsidRDefault="00C65126" w:rsidP="00EE06F3">
            <w:pPr>
              <w:spacing w:before="100" w:beforeAutospacing="1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</w:rPr>
              <w:t>CO</w:t>
            </w:r>
            <w:r w:rsidRPr="00EE06F3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7993" w14:textId="3BB70A94" w:rsidR="00ED2EAD" w:rsidRPr="00EE06F3" w:rsidRDefault="00C65126" w:rsidP="00EE06F3">
            <w:pPr>
              <w:spacing w:before="100" w:beforeAutospacing="1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คำนวณจากปริมาณ</w:t>
            </w:r>
            <w:r w:rsidR="005E5A4F" w:rsidRPr="00EE06F3">
              <w:rPr>
                <w:rFonts w:ascii="TH SarabunPSK" w:hAnsi="TH SarabunPSK" w:cs="TH SarabunPSK"/>
                <w:cs/>
              </w:rPr>
              <w:t>มวลชีวภาพของรากทั้งใต้ดิน และบนดิน</w:t>
            </w:r>
          </w:p>
        </w:tc>
      </w:tr>
      <w:tr w:rsidR="00D90C7E" w:rsidRPr="00D90C7E" w14:paraId="44EF1265" w14:textId="77777777" w:rsidTr="00EE06F3">
        <w:tc>
          <w:tcPr>
            <w:tcW w:w="19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6E44D5" w14:textId="517ED3BD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การดำเนินโครงการ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7685" w14:textId="3F982796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  <w:r w:rsidRPr="003C33D8">
              <w:rPr>
                <w:rFonts w:ascii="TH SarabunPSK" w:hAnsi="TH SarabunPSK" w:cs="TH SarabunPSK"/>
                <w:cs/>
              </w:rPr>
              <w:br/>
              <w:t>(</w:t>
            </w:r>
            <w:r w:rsidRPr="003C33D8">
              <w:rPr>
                <w:rFonts w:ascii="TH SarabunPSK" w:hAnsi="TH SarabunPSK" w:cs="TH SarabunPSK"/>
              </w:rPr>
              <w:t>Aboveground Biomass</w:t>
            </w:r>
            <w:r w:rsidRPr="003C33D8">
              <w:rPr>
                <w:rFonts w:ascii="TH SarabunPSK" w:hAnsi="TH SarabunPSK" w:cs="TH SarabunPSK"/>
                <w:cs/>
              </w:rPr>
              <w:t xml:space="preserve">: </w:t>
            </w:r>
            <w:r w:rsidRPr="003C33D8">
              <w:rPr>
                <w:rFonts w:ascii="TH SarabunPSK" w:hAnsi="TH SarabunPSK" w:cs="TH SarabunPSK"/>
              </w:rPr>
              <w:t>ABG</w:t>
            </w:r>
            <w:r w:rsidRPr="003C33D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AFAC" w14:textId="4B336914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>CO</w:t>
            </w:r>
            <w:r w:rsidRPr="003C33D8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2DC8" w14:textId="0E52F7F7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D90C7E" w:rsidRPr="00D90C7E" w14:paraId="6438EFEB" w14:textId="77777777" w:rsidTr="00EE06F3"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A18423" w14:textId="77777777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E538" w14:textId="1FFF6E16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มวลชีวภาพใต้ดิน</w:t>
            </w:r>
            <w:r w:rsidRPr="003C33D8">
              <w:rPr>
                <w:rFonts w:ascii="TH SarabunPSK" w:hAnsi="TH SarabunPSK" w:cs="TH SarabunPSK"/>
                <w:cs/>
              </w:rPr>
              <w:br/>
              <w:t>(</w:t>
            </w:r>
            <w:r w:rsidRPr="003C33D8">
              <w:rPr>
                <w:rFonts w:ascii="TH SarabunPSK" w:hAnsi="TH SarabunPSK" w:cs="TH SarabunPSK"/>
              </w:rPr>
              <w:t>Belowground Biomass</w:t>
            </w:r>
            <w:r w:rsidRPr="003C33D8">
              <w:rPr>
                <w:rFonts w:ascii="TH SarabunPSK" w:hAnsi="TH SarabunPSK" w:cs="TH SarabunPSK"/>
                <w:cs/>
              </w:rPr>
              <w:t xml:space="preserve">: </w:t>
            </w:r>
            <w:r w:rsidRPr="003C33D8">
              <w:rPr>
                <w:rFonts w:ascii="TH SarabunPSK" w:hAnsi="TH SarabunPSK" w:cs="TH SarabunPSK"/>
              </w:rPr>
              <w:t>BG</w:t>
            </w:r>
            <w:r w:rsidRPr="003C33D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5928" w14:textId="252F140A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>CO</w:t>
            </w:r>
            <w:r w:rsidRPr="003C33D8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15C5" w14:textId="1A209981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คำนวณจากปริมาณมวลชีวภาพของรากทั้งใต้ดิน และบนดิน</w:t>
            </w:r>
          </w:p>
        </w:tc>
      </w:tr>
      <w:tr w:rsidR="00D90C7E" w:rsidRPr="00D90C7E" w14:paraId="67829FC2" w14:textId="77777777" w:rsidTr="00EE06F3"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5903E7" w14:textId="77777777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A696" w14:textId="2D48EBD8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มวลชีวภาพที่ถูกเผา (</w:t>
            </w:r>
            <w:r w:rsidRPr="003C33D8">
              <w:rPr>
                <w:rFonts w:ascii="TH SarabunPSK" w:hAnsi="TH SarabunPSK" w:cs="TH SarabunPSK"/>
              </w:rPr>
              <w:t>Burning of woody biomass</w:t>
            </w:r>
            <w:r w:rsidRPr="003C33D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9119" w14:textId="618C8C11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>CH</w:t>
            </w:r>
            <w:r w:rsidRPr="003C33D8">
              <w:rPr>
                <w:rFonts w:ascii="TH SarabunPSK" w:hAnsi="TH SarabunPSK" w:cs="TH SarabunPSK"/>
                <w:vertAlign w:val="subscript"/>
              </w:rPr>
              <w:t>4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464C" w14:textId="67E656C5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การเผาชีวมวลในพื้นที่ จะต้องนำมาคำนวณปริมาณการปล่อยก๊าซเรือนกระจกด้วย</w:t>
            </w:r>
          </w:p>
        </w:tc>
      </w:tr>
      <w:tr w:rsidR="00D90C7E" w:rsidRPr="00D90C7E" w14:paraId="44165D11" w14:textId="77777777" w:rsidTr="00EE06F3"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37C0A0" w14:textId="77777777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8A3A" w14:textId="0A9BA14E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มวลชีวภาพที่ถูกเผา (</w:t>
            </w:r>
            <w:r w:rsidRPr="003C33D8">
              <w:rPr>
                <w:rFonts w:ascii="TH SarabunPSK" w:hAnsi="TH SarabunPSK" w:cs="TH SarabunPSK"/>
              </w:rPr>
              <w:t>Burning of woody biomass</w:t>
            </w:r>
            <w:r w:rsidRPr="003C33D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8D37" w14:textId="0F87E9BB" w:rsidR="00D90C7E" w:rsidRPr="00D90C7E" w:rsidRDefault="00D90C7E" w:rsidP="00D90C7E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>N</w:t>
            </w:r>
            <w:r w:rsidRPr="003C33D8">
              <w:rPr>
                <w:rFonts w:ascii="TH SarabunPSK" w:hAnsi="TH SarabunPSK" w:cs="TH SarabunPSK"/>
                <w:vertAlign w:val="subscript"/>
              </w:rPr>
              <w:t>2</w:t>
            </w:r>
            <w:r w:rsidRPr="003C33D8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4F06" w14:textId="6C1E6DD8" w:rsidR="00D90C7E" w:rsidRPr="00D90C7E" w:rsidRDefault="00D90C7E" w:rsidP="00D90C7E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การเผาชีวมวลในพื้นที่ จะต้องนำมาคำนวณปริมาณการปล่อยก๊าซเรือนกระจกด้วย</w:t>
            </w:r>
          </w:p>
        </w:tc>
      </w:tr>
    </w:tbl>
    <w:p w14:paraId="16482608" w14:textId="77777777" w:rsidR="00C65126" w:rsidRPr="00EE06F3" w:rsidRDefault="00C65126" w:rsidP="009C0EA5">
      <w:pPr>
        <w:spacing w:before="240" w:after="120" w:line="240" w:lineRule="auto"/>
        <w:ind w:left="0"/>
        <w:rPr>
          <w:rFonts w:ascii="TH SarabunPSK" w:hAnsi="TH SarabunPSK" w:cs="TH SarabunPSK"/>
          <w:b/>
          <w:bCs/>
        </w:rPr>
      </w:pPr>
      <w:r w:rsidRPr="00EE06F3">
        <w:rPr>
          <w:rFonts w:ascii="TH SarabunPSK" w:hAnsi="TH SarabunPSK" w:cs="TH SarabunPSK"/>
          <w:b/>
          <w:bCs/>
          <w:cs/>
        </w:rPr>
        <w:t xml:space="preserve">4. </w:t>
      </w:r>
      <w:bookmarkStart w:id="1" w:name="_Hlk191302468"/>
      <w:r w:rsidRPr="00EE06F3">
        <w:rPr>
          <w:rFonts w:ascii="TH SarabunPSK" w:hAnsi="TH SarabunPSK" w:cs="TH SarabunPSK"/>
          <w:b/>
          <w:bCs/>
          <w:cs/>
        </w:rPr>
        <w:t>การคำนวณการกักเก็บคาร์บอนในปีฐาน</w:t>
      </w:r>
      <w:bookmarkEnd w:id="1"/>
      <w:r w:rsidRPr="00EE06F3">
        <w:rPr>
          <w:rFonts w:ascii="TH SarabunPSK" w:hAnsi="TH SarabunPSK" w:cs="TH SarabunPSK"/>
          <w:b/>
          <w:bCs/>
          <w:cs/>
        </w:rPr>
        <w:t xml:space="preserve"> (</w:t>
      </w:r>
      <w:r w:rsidRPr="00EE06F3">
        <w:rPr>
          <w:rFonts w:ascii="TH SarabunPSK" w:hAnsi="TH SarabunPSK" w:cs="TH SarabunPSK"/>
          <w:b/>
          <w:bCs/>
        </w:rPr>
        <w:t>Baseline Sequestration</w:t>
      </w:r>
      <w:r w:rsidRPr="00EE06F3">
        <w:rPr>
          <w:rFonts w:ascii="TH SarabunPSK" w:hAnsi="TH SarabunPSK" w:cs="TH SarabunPSK"/>
          <w:b/>
          <w:bCs/>
          <w:cs/>
        </w:rPr>
        <w:t>)</w:t>
      </w:r>
    </w:p>
    <w:p w14:paraId="68E7CF6E" w14:textId="7321CBB9" w:rsidR="00C65126" w:rsidRPr="00EE06F3" w:rsidRDefault="00C65126" w:rsidP="002115F5">
      <w:pPr>
        <w:spacing w:after="120"/>
        <w:ind w:left="360"/>
        <w:jc w:val="thaiDistribute"/>
        <w:rPr>
          <w:rFonts w:ascii="TH SarabunPSK" w:hAnsi="TH SarabunPSK" w:cs="TH SarabunPSK"/>
          <w:color w:val="0000CC"/>
        </w:rPr>
      </w:pPr>
      <w:r w:rsidRPr="00EE06F3">
        <w:rPr>
          <w:rFonts w:ascii="TH SarabunPSK" w:hAnsi="TH SarabunPSK" w:cs="TH SarabunPSK"/>
          <w:cs/>
        </w:rPr>
        <w:tab/>
        <w:t>การคำนวณปริมาณการกักเก็บคาร์บอนทั้งหมดของพื้นที่ในปีฐาน</w:t>
      </w:r>
      <w:r w:rsidR="00626637" w:rsidRPr="00EE06F3">
        <w:rPr>
          <w:rFonts w:ascii="TH SarabunPSK" w:hAnsi="TH SarabunPSK" w:cs="TH SarabunPSK"/>
        </w:rPr>
        <w:t xml:space="preserve"> </w:t>
      </w:r>
      <w:r w:rsidR="00626637" w:rsidRPr="00EE06F3">
        <w:rPr>
          <w:rFonts w:ascii="TH SarabunPSK" w:hAnsi="TH SarabunPSK" w:cs="TH SarabunPSK"/>
          <w:cs/>
        </w:rPr>
        <w:t>คำนวณจากมวลชีวภาพของต้นไม้</w:t>
      </w:r>
      <w:r w:rsidRPr="00EE06F3">
        <w:rPr>
          <w:rFonts w:ascii="TH SarabunPSK" w:hAnsi="TH SarabunPSK" w:cs="TH SarabunPSK"/>
          <w:cs/>
        </w:rPr>
        <w:t xml:space="preserve"> </w:t>
      </w:r>
      <w:r w:rsidR="00626637" w:rsidRPr="00EE06F3">
        <w:rPr>
          <w:rFonts w:ascii="TH SarabunPSK" w:hAnsi="TH SarabunPSK" w:cs="TH SarabunPSK"/>
          <w:cs/>
        </w:rPr>
        <w:t>โดย</w:t>
      </w:r>
      <w:r w:rsidRPr="00EE06F3">
        <w:rPr>
          <w:rFonts w:ascii="TH SarabunPSK" w:hAnsi="TH SarabunPSK" w:cs="TH SarabunPSK"/>
          <w:cs/>
        </w:rPr>
        <w:t>ดำเนินการตามเครื่องมือ</w:t>
      </w:r>
      <w:r w:rsidR="00451E50" w:rsidRPr="00EE06F3">
        <w:rPr>
          <w:rFonts w:ascii="TH SarabunPSK" w:hAnsi="TH SarabunPSK" w:cs="TH SarabunPSK"/>
          <w:cs/>
        </w:rPr>
        <w:t xml:space="preserve">คำนวณ </w:t>
      </w:r>
      <w:r w:rsidR="00451E50" w:rsidRPr="00EE06F3">
        <w:rPr>
          <w:rFonts w:ascii="TH SarabunPSK" w:hAnsi="TH SarabunPSK" w:cs="TH SarabunPSK"/>
          <w:i/>
          <w:iCs/>
          <w:color w:val="1F4E79" w:themeColor="accent5" w:themeShade="80"/>
        </w:rPr>
        <w:t>T-VER-S-TOOL-</w:t>
      </w:r>
      <w:r w:rsidR="00A1509C" w:rsidRPr="000F6E41">
        <w:rPr>
          <w:rFonts w:ascii="TH SarabunPSK" w:hAnsi="TH SarabunPSK" w:cs="TH SarabunPSK"/>
          <w:i/>
          <w:iCs/>
          <w:color w:val="1F4E79" w:themeColor="accent5" w:themeShade="80"/>
        </w:rPr>
        <w:t>01</w:t>
      </w:r>
      <w:r w:rsidR="00451E50" w:rsidRPr="00EE06F3">
        <w:rPr>
          <w:rFonts w:ascii="TH SarabunPSK" w:hAnsi="TH SarabunPSK" w:cs="TH SarabunPSK"/>
          <w:i/>
          <w:iCs/>
          <w:color w:val="1F4E79" w:themeColor="accent5" w:themeShade="80"/>
        </w:rPr>
        <w:t xml:space="preserve">-01 </w:t>
      </w:r>
      <w:r w:rsidR="00451E50" w:rsidRPr="00EE06F3">
        <w:rPr>
          <w:rFonts w:ascii="TH SarabunPSK" w:hAnsi="TH SarabunPSK" w:cs="TH SarabunPSK"/>
          <w:i/>
          <w:iCs/>
          <w:color w:val="1F4E79" w:themeColor="accent5" w:themeShade="80"/>
          <w:cs/>
        </w:rPr>
        <w:t>การคำนวณการกักเก็บคาร์บอนของต้นไม้</w:t>
      </w:r>
      <w:r w:rsidR="00451E50" w:rsidRPr="00EE06F3">
        <w:rPr>
          <w:rFonts w:ascii="TH SarabunPSK" w:hAnsi="TH SarabunPSK" w:cs="TH SarabunPSK"/>
          <w:i/>
          <w:iCs/>
          <w:color w:val="1F4E79" w:themeColor="accent5" w:themeShade="80"/>
        </w:rPr>
        <w:t xml:space="preserve"> </w:t>
      </w:r>
      <w:r w:rsidR="00451E50" w:rsidRPr="00EE06F3">
        <w:rPr>
          <w:rFonts w:ascii="TH SarabunPSK" w:hAnsi="TH SarabunPSK" w:cs="TH SarabunPSK"/>
          <w:color w:val="1F4E79" w:themeColor="accent5" w:themeShade="80"/>
          <w:cs/>
        </w:rPr>
        <w:t xml:space="preserve"> </w:t>
      </w:r>
      <w:r w:rsidRPr="00EE06F3">
        <w:rPr>
          <w:rFonts w:ascii="TH SarabunPSK" w:hAnsi="TH SarabunPSK" w:cs="TH SarabunPSK"/>
          <w:cs/>
        </w:rPr>
        <w:t>ดังนี้</w:t>
      </w:r>
      <w:r w:rsidR="00147622" w:rsidRPr="00EE06F3">
        <w:rPr>
          <w:rFonts w:ascii="TH SarabunPSK" w:hAnsi="TH SarabunPSK" w:cs="TH SarabunPSK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422"/>
        <w:gridCol w:w="6690"/>
      </w:tblGrid>
      <w:tr w:rsidR="000B4990" w:rsidRPr="00F2379B" w14:paraId="4456DA59" w14:textId="77777777" w:rsidTr="00EE06F3">
        <w:tc>
          <w:tcPr>
            <w:tcW w:w="9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0D9697" w14:textId="648B34E5" w:rsidR="00C65126" w:rsidRPr="00EE06F3" w:rsidRDefault="00000000" w:rsidP="00C65126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  <w:cs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</w:tr>
      <w:tr w:rsidR="000B4990" w:rsidRPr="00F2379B" w14:paraId="392644F5" w14:textId="77777777" w:rsidTr="00EE06F3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53036AB6" w14:textId="77777777" w:rsidR="00212143" w:rsidRPr="00EE06F3" w:rsidRDefault="00C65126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cs/>
              </w:rPr>
              <w:t>เมื่อ</w:t>
            </w:r>
          </w:p>
        </w:tc>
        <w:tc>
          <w:tcPr>
            <w:tcW w:w="72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1B4EA" w14:textId="77777777" w:rsidR="000C4770" w:rsidRPr="00EE06F3" w:rsidRDefault="000C4770" w:rsidP="00CE5060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B4990" w:rsidRPr="00F2379B" w14:paraId="6704F026" w14:textId="77777777" w:rsidTr="00EE06F3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0C303D94" w14:textId="77777777" w:rsidR="00F9455B" w:rsidRPr="00EE06F3" w:rsidRDefault="00000000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b/>
                <w:bCs/>
                <w:i/>
                <w:i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B710B0" w14:textId="77777777" w:rsidR="009C3ECE" w:rsidRPr="00EE06F3" w:rsidRDefault="00C65126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tcBorders>
              <w:top w:val="nil"/>
              <w:left w:val="nil"/>
              <w:bottom w:val="nil"/>
              <w:right w:val="nil"/>
            </w:tcBorders>
          </w:tcPr>
          <w:p w14:paraId="5707F312" w14:textId="4B7914F3" w:rsidR="009C3ECE" w:rsidRPr="00EE06F3" w:rsidRDefault="00EE6CDB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cs/>
              </w:rPr>
              <w:t>ปริมาณการกักเก็บคาร์บอนในพื้นที่โครงการ</w:t>
            </w:r>
            <w:r w:rsidR="00C65126" w:rsidRPr="00EE06F3">
              <w:rPr>
                <w:rFonts w:ascii="TH SarabunPSK" w:hAnsi="TH SarabunPSK" w:cs="TH SarabunPSK"/>
                <w:cs/>
              </w:rPr>
              <w:t xml:space="preserve">ในปีฐาน </w:t>
            </w:r>
            <w:r w:rsidR="00C65126" w:rsidRPr="00EE06F3">
              <w:rPr>
                <w:rFonts w:ascii="TH SarabunPSK" w:hAnsi="TH SarabunPSK" w:cs="TH SarabunPSK"/>
                <w:cs/>
              </w:rPr>
              <w:br/>
              <w:t>(ต</w:t>
            </w:r>
            <w:r w:rsidR="009A61C3" w:rsidRPr="00EE06F3">
              <w:rPr>
                <w:rFonts w:ascii="TH SarabunPSK" w:hAnsi="TH SarabunPSK" w:cs="TH SarabunPSK"/>
                <w:cs/>
              </w:rPr>
              <w:t>ันคาร์บอนไดออกไซด์เทียบเท่า</w:t>
            </w:r>
            <w:r w:rsidR="00C65126" w:rsidRPr="00EE06F3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B4990" w:rsidRPr="00F2379B" w14:paraId="5233F595" w14:textId="77777777" w:rsidTr="00EE06F3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437DD040" w14:textId="7F258D5C" w:rsidR="009C3ECE" w:rsidRPr="00EE06F3" w:rsidRDefault="00000000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AAF70C" w14:textId="77777777" w:rsidR="009C3ECE" w:rsidRPr="00EE06F3" w:rsidRDefault="00C65126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tcBorders>
              <w:top w:val="nil"/>
              <w:left w:val="nil"/>
              <w:bottom w:val="nil"/>
              <w:right w:val="nil"/>
            </w:tcBorders>
          </w:tcPr>
          <w:p w14:paraId="55D4725B" w14:textId="5C583DFC" w:rsidR="009C3ECE" w:rsidRPr="00EE06F3" w:rsidRDefault="00A55EA0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ปริมาณการกักเก็บคาร์บอนของต้นไม้ในกรณีฐาน (ตันคาร์บอน)</w:t>
            </w:r>
          </w:p>
        </w:tc>
      </w:tr>
      <w:tr w:rsidR="000B4990" w:rsidRPr="00F2379B" w14:paraId="5998D998" w14:textId="77777777" w:rsidTr="00EE06F3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2E613DE1" w14:textId="404EE27C" w:rsidR="00265CEA" w:rsidRPr="00F40394" w:rsidRDefault="00000000" w:rsidP="00EE06F3">
            <w:pPr>
              <w:spacing w:before="0" w:after="12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8FB807" w14:textId="2D538524" w:rsidR="00265CEA" w:rsidRPr="00EE06F3" w:rsidRDefault="00265CEA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866" w:type="dxa"/>
            <w:tcBorders>
              <w:top w:val="nil"/>
              <w:left w:val="nil"/>
              <w:bottom w:val="nil"/>
              <w:right w:val="nil"/>
            </w:tcBorders>
          </w:tcPr>
          <w:p w14:paraId="117F3ECC" w14:textId="6DD24700" w:rsidR="00265CEA" w:rsidRPr="00EE06F3" w:rsidRDefault="00016DA7" w:rsidP="00A1509C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16DA7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5D737D33" w14:textId="61739319" w:rsidR="00C65126" w:rsidRDefault="00C65126" w:rsidP="009C0EA5">
      <w:pPr>
        <w:spacing w:after="120" w:line="240" w:lineRule="auto"/>
        <w:ind w:left="0"/>
        <w:rPr>
          <w:rFonts w:ascii="TH SarabunPSK" w:hAnsi="TH SarabunPSK" w:cs="TH SarabunPSK"/>
          <w:b/>
          <w:bCs/>
        </w:rPr>
      </w:pPr>
      <w:r w:rsidRPr="00EE06F3">
        <w:rPr>
          <w:rFonts w:ascii="TH SarabunPSK" w:hAnsi="TH SarabunPSK" w:cs="TH SarabunPSK"/>
          <w:b/>
          <w:bCs/>
          <w:cs/>
        </w:rPr>
        <w:t>5. การคำนวณการกักเก็บคาร์บอนในปีที่ดำเนินการติดตามผล (</w:t>
      </w:r>
      <w:r w:rsidRPr="00EE06F3">
        <w:rPr>
          <w:rFonts w:ascii="TH SarabunPSK" w:hAnsi="TH SarabunPSK" w:cs="TH SarabunPSK"/>
          <w:b/>
          <w:bCs/>
        </w:rPr>
        <w:t>Project Sequestration</w:t>
      </w:r>
      <w:r w:rsidRPr="00EE06F3">
        <w:rPr>
          <w:rFonts w:ascii="TH SarabunPSK" w:hAnsi="TH SarabunPSK" w:cs="TH SarabunPSK"/>
          <w:b/>
          <w:bCs/>
          <w:cs/>
        </w:rPr>
        <w:t>)</w:t>
      </w:r>
    </w:p>
    <w:p w14:paraId="5EA66FB9" w14:textId="456A7E78" w:rsidR="000F6E41" w:rsidRDefault="000F6E41" w:rsidP="000F6E41">
      <w:pPr>
        <w:spacing w:after="120" w:line="240" w:lineRule="auto"/>
        <w:ind w:left="0" w:firstLine="72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 xml:space="preserve">การคำนวณปริมาณการกักเก็บคาร์บอนทั้งหมดในพื้นที่ในปีที่ดำเนินการติดตามผล  คำนวณจากมวลชีวภาพของต้นไม้ โดยดำเนินการตามเครื่องมือคำนวณ </w:t>
      </w:r>
      <w:r w:rsidRPr="00EE06F3">
        <w:rPr>
          <w:rFonts w:ascii="TH SarabunPSK" w:hAnsi="TH SarabunPSK" w:cs="TH SarabunPSK"/>
          <w:i/>
          <w:iCs/>
          <w:color w:val="1F4E79" w:themeColor="accent5" w:themeShade="80"/>
        </w:rPr>
        <w:t xml:space="preserve">T-VER-S-TOOL-01-01 </w:t>
      </w:r>
      <w:r w:rsidRPr="00EE06F3">
        <w:rPr>
          <w:rFonts w:ascii="TH SarabunPSK" w:hAnsi="TH SarabunPSK" w:cs="TH SarabunPSK"/>
          <w:i/>
          <w:iCs/>
          <w:color w:val="1F4E79" w:themeColor="accent5" w:themeShade="80"/>
          <w:cs/>
        </w:rPr>
        <w:t>การคำนวณการกักเก็บคาร์บอนของต้นไม้</w:t>
      </w:r>
      <w:r w:rsidRPr="00EE06F3">
        <w:rPr>
          <w:rFonts w:ascii="TH SarabunPSK" w:hAnsi="TH SarabunPSK" w:cs="TH SarabunPSK"/>
          <w:cs/>
        </w:rPr>
        <w:t xml:space="preserve"> ดังนี้</w:t>
      </w:r>
    </w:p>
    <w:p w14:paraId="562A98E9" w14:textId="2DA38196" w:rsidR="000F6E41" w:rsidRPr="00EE06F3" w:rsidRDefault="00000000" w:rsidP="00EE06F3">
      <w:pPr>
        <w:spacing w:after="12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TT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 xml:space="preserve"> = 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TREE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PSK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12</m:t>
              </m:r>
            </m:den>
          </m:f>
        </m:oMath>
      </m:oMathPara>
    </w:p>
    <w:p w14:paraId="696614EC" w14:textId="5795BF64" w:rsidR="000F6E41" w:rsidRDefault="000F6E41" w:rsidP="000F6E41">
      <w:pPr>
        <w:spacing w:after="120" w:line="240" w:lineRule="auto"/>
        <w:ind w:left="0" w:firstLine="72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73"/>
      </w:tblGrid>
      <w:tr w:rsidR="000F6E41" w:rsidRPr="003C33D8" w14:paraId="72D479F0" w14:textId="77777777" w:rsidTr="00EE06F3">
        <w:tc>
          <w:tcPr>
            <w:tcW w:w="1921" w:type="dxa"/>
          </w:tcPr>
          <w:p w14:paraId="3476913C" w14:textId="77777777" w:rsidR="000F6E41" w:rsidRPr="003C33D8" w:rsidRDefault="00000000" w:rsidP="00EE06F3">
            <w:pPr>
              <w:spacing w:before="0" w:after="12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43AE7580" w14:textId="77777777" w:rsidR="000F6E41" w:rsidRPr="003C33D8" w:rsidRDefault="000F6E41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3" w:type="dxa"/>
          </w:tcPr>
          <w:p w14:paraId="16DE8D03" w14:textId="77777777" w:rsidR="000F6E41" w:rsidRPr="003C33D8" w:rsidRDefault="000F6E41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ปริมาณการกักเก็บคาร์บอนของต้นไม้ในพื้นที่โครงการ 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0F6E41" w:rsidRPr="003C33D8" w14:paraId="1E7EA0BF" w14:textId="77777777" w:rsidTr="00EE06F3">
        <w:tc>
          <w:tcPr>
            <w:tcW w:w="1921" w:type="dxa"/>
          </w:tcPr>
          <w:p w14:paraId="5C56E1D3" w14:textId="77777777" w:rsidR="000F6E41" w:rsidRPr="003C33D8" w:rsidRDefault="00000000" w:rsidP="00EE06F3">
            <w:pPr>
              <w:spacing w:before="0" w:after="12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0C223C63" w14:textId="77777777" w:rsidR="000F6E41" w:rsidRPr="003C33D8" w:rsidRDefault="000F6E41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3" w:type="dxa"/>
          </w:tcPr>
          <w:p w14:paraId="1873688D" w14:textId="62D59B90" w:rsidR="000F6E41" w:rsidRPr="003C33D8" w:rsidRDefault="000F6E41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 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0F6E41" w:rsidRPr="003C33D8" w14:paraId="148E8FB5" w14:textId="77777777" w:rsidTr="00EE06F3">
        <w:tc>
          <w:tcPr>
            <w:tcW w:w="1921" w:type="dxa"/>
          </w:tcPr>
          <w:p w14:paraId="7AE989B6" w14:textId="77777777" w:rsidR="000F6E41" w:rsidRPr="000F6E41" w:rsidRDefault="00000000" w:rsidP="00EE06F3">
            <w:pPr>
              <w:spacing w:before="0" w:after="12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</w:tcPr>
          <w:p w14:paraId="6C551283" w14:textId="77777777" w:rsidR="000F6E41" w:rsidRPr="003C33D8" w:rsidRDefault="000F6E41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3" w:type="dxa"/>
          </w:tcPr>
          <w:p w14:paraId="16B40E20" w14:textId="27A8EA7C" w:rsidR="000F6E41" w:rsidRPr="003C33D8" w:rsidRDefault="00016DA7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16DA7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  <w:tr w:rsidR="000F6E41" w:rsidRPr="003C33D8" w14:paraId="09BCEC5C" w14:textId="77777777" w:rsidTr="00EE06F3">
        <w:tc>
          <w:tcPr>
            <w:tcW w:w="1921" w:type="dxa"/>
          </w:tcPr>
          <w:p w14:paraId="3C2BE16E" w14:textId="77777777" w:rsidR="000F6E41" w:rsidRPr="003C33D8" w:rsidRDefault="000F6E41" w:rsidP="00EE06F3">
            <w:pPr>
              <w:spacing w:before="0" w:after="12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</w:tcPr>
          <w:p w14:paraId="7A740828" w14:textId="77777777" w:rsidR="000F6E41" w:rsidRPr="003C33D8" w:rsidRDefault="000F6E41" w:rsidP="00EE06F3">
            <w:pPr>
              <w:spacing w:before="0" w:after="12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3" w:type="dxa"/>
          </w:tcPr>
          <w:p w14:paraId="5069E682" w14:textId="77777777" w:rsidR="000F6E41" w:rsidRPr="003C33D8" w:rsidRDefault="000F6E41" w:rsidP="000F6E41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ปีที่ดำเนินการติดตามประเมินผล (ปี)</w:t>
            </w:r>
          </w:p>
        </w:tc>
      </w:tr>
    </w:tbl>
    <w:p w14:paraId="36137FEE" w14:textId="22AB9C41" w:rsidR="006645BE" w:rsidRPr="00EE06F3" w:rsidRDefault="006645BE" w:rsidP="00EE06F3">
      <w:pPr>
        <w:tabs>
          <w:tab w:val="left" w:pos="317"/>
        </w:tabs>
        <w:spacing w:before="60" w:after="60"/>
        <w:ind w:left="0" w:firstLine="709"/>
        <w:rPr>
          <w:rFonts w:ascii="TH SarabunPSK" w:hAnsi="TH SarabunPSK" w:cs="TH SarabunPSK"/>
          <w:spacing w:val="-4"/>
        </w:rPr>
      </w:pPr>
      <w:r w:rsidRPr="00EE06F3">
        <w:rPr>
          <w:rFonts w:ascii="TH SarabunPSK" w:hAnsi="TH SarabunPSK" w:cs="TH SarabunPSK"/>
          <w:spacing w:val="-4"/>
          <w:cs/>
        </w:rPr>
        <w:t>กรณีจัดทำเอกสารข้อเสนอโครงการ</w:t>
      </w:r>
      <w:r w:rsidRPr="00EE06F3">
        <w:rPr>
          <w:rFonts w:ascii="TH SarabunPSK" w:hAnsi="TH SarabunPSK" w:cs="TH SarabunPSK"/>
          <w:spacing w:val="-4"/>
        </w:rPr>
        <w:t xml:space="preserve"> </w:t>
      </w:r>
      <w:r w:rsidR="00A40805" w:rsidRPr="00EE06F3">
        <w:rPr>
          <w:rFonts w:ascii="TH SarabunPSK" w:hAnsi="TH SarabunPSK" w:cs="TH SarabunPSK"/>
          <w:spacing w:val="-4"/>
          <w:cs/>
        </w:rPr>
        <w:t>ใน</w:t>
      </w:r>
      <w:r w:rsidRPr="00EE06F3">
        <w:rPr>
          <w:rFonts w:ascii="TH SarabunPSK" w:hAnsi="TH SarabunPSK" w:cs="TH SarabunPSK"/>
          <w:spacing w:val="-4"/>
          <w:cs/>
        </w:rPr>
        <w:t>การคำนวณ</w:t>
      </w:r>
      <w:r w:rsidR="00A40805" w:rsidRPr="00EE06F3">
        <w:rPr>
          <w:rFonts w:ascii="TH SarabunPSK" w:hAnsi="TH SarabunPSK" w:cs="TH SarabunPSK"/>
          <w:spacing w:val="-4"/>
          <w:cs/>
        </w:rPr>
        <w:t>ค่าคาดการณ์ปริมาณ</w:t>
      </w:r>
      <w:r w:rsidRPr="00EE06F3">
        <w:rPr>
          <w:rFonts w:ascii="TH SarabunPSK" w:hAnsi="TH SarabunPSK" w:cs="TH SarabunPSK"/>
          <w:spacing w:val="-4"/>
          <w:cs/>
        </w:rPr>
        <w:t>การกักเก็บคาร์บอนของต้นไม้ในปีที่ติดตามผล ผู้พัฒนาโครงการสามารถ</w:t>
      </w:r>
      <w:r w:rsidR="00175E49" w:rsidRPr="00EE06F3">
        <w:rPr>
          <w:rFonts w:ascii="TH SarabunPSK" w:hAnsi="TH SarabunPSK" w:cs="TH SarabunPSK"/>
          <w:spacing w:val="-4"/>
          <w:cs/>
        </w:rPr>
        <w:t>เลือก</w:t>
      </w:r>
      <w:r w:rsidRPr="00EE06F3">
        <w:rPr>
          <w:rFonts w:ascii="TH SarabunPSK" w:hAnsi="TH SarabunPSK" w:cs="TH SarabunPSK"/>
          <w:spacing w:val="-4"/>
          <w:cs/>
        </w:rPr>
        <w:t xml:space="preserve">ใช้ค่าอัตราเพิ่มพูนการกักเก็บคาร์บอน </w:t>
      </w:r>
      <w:r w:rsidR="00175E49" w:rsidRPr="00EE06F3">
        <w:rPr>
          <w:rFonts w:ascii="TH SarabunPSK" w:hAnsi="TH SarabunPSK" w:cs="TH SarabunPSK"/>
          <w:spacing w:val="-4"/>
          <w:cs/>
        </w:rPr>
        <w:t xml:space="preserve">ตามทางเลือกต่าง ๆ </w:t>
      </w:r>
      <w:r w:rsidRPr="00EE06F3">
        <w:rPr>
          <w:rFonts w:ascii="TH SarabunPSK" w:hAnsi="TH SarabunPSK" w:cs="TH SarabunPSK"/>
          <w:spacing w:val="-4"/>
          <w:cs/>
        </w:rPr>
        <w:t>ดังนี้</w:t>
      </w:r>
    </w:p>
    <w:p w14:paraId="42B5D1FC" w14:textId="23CFBBBA" w:rsidR="00E95991" w:rsidRDefault="006645BE" w:rsidP="00E95991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  <w:u w:val="single"/>
        </w:rPr>
      </w:pPr>
      <w:bookmarkStart w:id="2" w:name="_Hlk192504564"/>
      <w:r w:rsidRPr="00EE06F3">
        <w:rPr>
          <w:rFonts w:ascii="TH SarabunPSK" w:hAnsi="TH SarabunPSK" w:cs="TH SarabunPSK"/>
          <w:spacing w:val="-8"/>
          <w:u w:val="single"/>
          <w:cs/>
        </w:rPr>
        <w:t>ทางเลือก</w:t>
      </w:r>
      <w:r w:rsidR="00A40805" w:rsidRPr="00EE06F3">
        <w:rPr>
          <w:rFonts w:ascii="TH SarabunPSK" w:hAnsi="TH SarabunPSK" w:cs="TH SarabunPSK"/>
          <w:spacing w:val="-8"/>
          <w:u w:val="single"/>
          <w:cs/>
        </w:rPr>
        <w:t>ที่</w:t>
      </w:r>
      <w:r w:rsidRPr="00EE06F3">
        <w:rPr>
          <w:rFonts w:ascii="TH SarabunPSK" w:hAnsi="TH SarabunPSK" w:cs="TH SarabunPSK"/>
          <w:spacing w:val="-8"/>
          <w:u w:val="single"/>
          <w:cs/>
        </w:rPr>
        <w:t xml:space="preserve"> </w:t>
      </w:r>
      <w:r w:rsidRPr="00EE06F3">
        <w:rPr>
          <w:rFonts w:ascii="TH SarabunPSK" w:hAnsi="TH SarabunPSK" w:cs="TH SarabunPSK"/>
          <w:spacing w:val="-8"/>
          <w:u w:val="single"/>
        </w:rPr>
        <w:t>1</w:t>
      </w:r>
      <w:r w:rsidRPr="00EE06F3">
        <w:rPr>
          <w:rFonts w:ascii="TH SarabunPSK" w:hAnsi="TH SarabunPSK" w:cs="TH SarabunPSK"/>
          <w:spacing w:val="-8"/>
        </w:rPr>
        <w:t xml:space="preserve"> </w:t>
      </w:r>
      <w:r w:rsidR="00E95991">
        <w:rPr>
          <w:rFonts w:ascii="TH SarabunPSK" w:hAnsi="TH SarabunPSK" w:cs="TH SarabunPSK"/>
          <w:spacing w:val="-8"/>
          <w:cs/>
        </w:rPr>
        <w:tab/>
      </w:r>
      <w:r w:rsidRPr="00EE06F3">
        <w:rPr>
          <w:rFonts w:ascii="TH SarabunPSK" w:hAnsi="TH SarabunPSK" w:cs="TH SarabunPSK"/>
          <w:spacing w:val="-8"/>
          <w:cs/>
        </w:rPr>
        <w:t>ค่าจากงานวิจัย วารสาร เอกสารทางวิชาการที่น่าเชื่อถือที่เหมาะสมกับพื้นที่โครงการ</w:t>
      </w:r>
      <w:r w:rsidR="00EC26EC" w:rsidRPr="00EE06F3">
        <w:rPr>
          <w:rFonts w:ascii="TH SarabunPSK" w:hAnsi="TH SarabunPSK" w:cs="TH SarabunPSK"/>
          <w:spacing w:val="-8"/>
        </w:rPr>
        <w:t xml:space="preserve">  </w:t>
      </w:r>
      <w:r w:rsidR="00EC26EC" w:rsidRPr="00EE06F3">
        <w:rPr>
          <w:rFonts w:ascii="TH SarabunPSK" w:hAnsi="TH SarabunPSK" w:cs="TH SarabunPSK"/>
          <w:spacing w:val="-8"/>
          <w:cs/>
        </w:rPr>
        <w:t xml:space="preserve">ข้อมูลอ้างอิงจากหน่วยงานราชการ ค่าจากงานวิจัยที่ได้รับการตีพิมพ์ในวารสารทางวิชาการที่อยู่ในฐานข้อมูลงานวิจัยของ </w:t>
      </w:r>
      <w:r w:rsidR="00EC26EC" w:rsidRPr="00EE06F3">
        <w:rPr>
          <w:rFonts w:ascii="TH SarabunPSK" w:hAnsi="TH SarabunPSK" w:cs="TH SarabunPSK"/>
          <w:spacing w:val="-8"/>
        </w:rPr>
        <w:t>TCI ISI Scopus</w:t>
      </w:r>
    </w:p>
    <w:p w14:paraId="19B61371" w14:textId="73619EE4" w:rsidR="00E95991" w:rsidRDefault="006645BE" w:rsidP="00E95991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u w:val="single"/>
          <w:cs/>
        </w:rPr>
        <w:t xml:space="preserve">ทางเลือกที่ </w:t>
      </w:r>
      <w:r w:rsidRPr="00EE06F3">
        <w:rPr>
          <w:rFonts w:ascii="TH SarabunPSK" w:hAnsi="TH SarabunPSK" w:cs="TH SarabunPSK"/>
          <w:u w:val="single"/>
        </w:rPr>
        <w:t>2</w:t>
      </w:r>
      <w:r w:rsidR="00E95991">
        <w:rPr>
          <w:rFonts w:ascii="TH SarabunPSK" w:hAnsi="TH SarabunPSK" w:cs="TH SarabunPSK"/>
          <w:cs/>
        </w:rPr>
        <w:tab/>
      </w:r>
      <w:r w:rsidRPr="00EE06F3">
        <w:rPr>
          <w:rFonts w:ascii="TH SarabunPSK" w:hAnsi="TH SarabunPSK" w:cs="TH SarabunPSK"/>
          <w:cs/>
        </w:rPr>
        <w:t>ค่าที่ อบก. กำหนด</w:t>
      </w:r>
    </w:p>
    <w:p w14:paraId="481D60C5" w14:textId="0319863F" w:rsidR="006645BE" w:rsidRPr="00EE06F3" w:rsidRDefault="00E95991" w:rsidP="00E95991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  <w:i/>
          <w:iCs/>
        </w:rPr>
      </w:pPr>
      <w:r w:rsidRPr="00EE06F3">
        <w:rPr>
          <w:rFonts w:ascii="TH SarabunPSK" w:hAnsi="TH SarabunPSK" w:cs="TH SarabunPSK"/>
          <w:cs/>
        </w:rPr>
        <w:tab/>
      </w:r>
      <w:r w:rsidRPr="00EE06F3">
        <w:rPr>
          <w:rFonts w:ascii="TH SarabunPSK" w:hAnsi="TH SarabunPSK" w:cs="TH SarabunPSK"/>
          <w:i/>
          <w:iCs/>
          <w:cs/>
        </w:rPr>
        <w:t>อ้างอิง: คู่มือศักยภาพของพรรณไม้ สำหรับส่งเสริมภายใต้กลไกการพัฒนาที่สะอาด</w:t>
      </w:r>
      <w:r w:rsidRPr="00EE06F3">
        <w:rPr>
          <w:rFonts w:ascii="TH SarabunPSK" w:hAnsi="TH SarabunPSK" w:cs="TH SarabunPSK"/>
          <w:i/>
          <w:iCs/>
        </w:rPr>
        <w:t xml:space="preserve">, </w:t>
      </w:r>
      <w:r w:rsidRPr="00EE06F3">
        <w:rPr>
          <w:rFonts w:ascii="TH SarabunPSK" w:hAnsi="TH SarabunPSK" w:cs="TH SarabunPSK"/>
          <w:i/>
          <w:iCs/>
          <w:cs/>
        </w:rPr>
        <w:t>องค์การบริหารจัดการก๊าซเรือนกระจก (องค์การมหาชน) (2554)</w:t>
      </w:r>
    </w:p>
    <w:p w14:paraId="485365C4" w14:textId="7F510133" w:rsidR="00E95991" w:rsidRDefault="00E95991" w:rsidP="00E95991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u w:val="single"/>
          <w:cs/>
        </w:rPr>
        <w:t xml:space="preserve">ทางเลือกที่ </w:t>
      </w:r>
      <w:r w:rsidRPr="003C33D8">
        <w:rPr>
          <w:rFonts w:ascii="TH SarabunPSK" w:hAnsi="TH SarabunPSK" w:cs="TH SarabunPSK"/>
          <w:u w:val="single"/>
        </w:rPr>
        <w:t>3</w:t>
      </w:r>
      <w:r>
        <w:rPr>
          <w:rFonts w:ascii="TH SarabunPSK" w:hAnsi="TH SarabunPSK" w:cs="TH SarabunPSK"/>
          <w:cs/>
        </w:rPr>
        <w:tab/>
      </w:r>
      <w:r w:rsidRPr="003C33D8">
        <w:rPr>
          <w:rFonts w:ascii="TH SarabunPSK" w:hAnsi="TH SarabunPSK" w:cs="TH SarabunPSK"/>
          <w:cs/>
        </w:rPr>
        <w:t>ค่าที่ใช้ในการจัดทำบัญชีการปล่อยก๊าซเรือนกระจกของประเทศ</w:t>
      </w:r>
    </w:p>
    <w:p w14:paraId="6086AAF7" w14:textId="4776B6A1" w:rsidR="00E95991" w:rsidRPr="00EE06F3" w:rsidRDefault="00E95991" w:rsidP="00EE06F3">
      <w:pPr>
        <w:tabs>
          <w:tab w:val="left" w:pos="2127"/>
        </w:tabs>
        <w:spacing w:before="60" w:after="60"/>
        <w:ind w:left="1985" w:hanging="1276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u w:val="single"/>
          <w:cs/>
        </w:rPr>
        <w:t>ทางเลือกที่ 4</w:t>
      </w:r>
      <w:r>
        <w:rPr>
          <w:rFonts w:ascii="TH SarabunPSK" w:hAnsi="TH SarabunPSK" w:cs="TH SarabunPSK"/>
          <w:cs/>
        </w:rPr>
        <w:tab/>
      </w:r>
      <w:r w:rsidRPr="00E95991">
        <w:rPr>
          <w:rFonts w:ascii="TH SarabunPSK" w:hAnsi="TH SarabunPSK" w:cs="TH SarabunPSK"/>
          <w:cs/>
        </w:rPr>
        <w:t xml:space="preserve">ค่าที่ </w:t>
      </w:r>
      <w:r w:rsidRPr="00E95991">
        <w:rPr>
          <w:rFonts w:ascii="TH SarabunPSK" w:hAnsi="TH SarabunPSK" w:cs="TH SarabunPSK"/>
        </w:rPr>
        <w:t xml:space="preserve">IPCC </w:t>
      </w:r>
      <w:r w:rsidRPr="00E95991">
        <w:rPr>
          <w:rFonts w:ascii="TH SarabunPSK" w:hAnsi="TH SarabunPSK" w:cs="TH SarabunPSK"/>
          <w:cs/>
        </w:rPr>
        <w:t>กำหนด</w:t>
      </w:r>
    </w:p>
    <w:bookmarkEnd w:id="2"/>
    <w:p w14:paraId="5230A07C" w14:textId="77777777" w:rsidR="00312AAB" w:rsidRDefault="00312AAB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65D0A84C" w14:textId="7E490423" w:rsidR="005F2AC6" w:rsidRPr="00EE06F3" w:rsidRDefault="005F2AC6" w:rsidP="00C65126">
      <w:pPr>
        <w:pStyle w:val="ListParagraph"/>
        <w:spacing w:before="240" w:after="240" w:line="240" w:lineRule="auto"/>
        <w:ind w:left="0"/>
        <w:rPr>
          <w:rFonts w:ascii="TH SarabunPSK" w:hAnsi="TH SarabunPSK" w:cs="TH SarabunPSK"/>
          <w:b/>
          <w:bCs/>
          <w:szCs w:val="32"/>
        </w:rPr>
      </w:pPr>
      <w:r w:rsidRPr="00EE06F3">
        <w:rPr>
          <w:rFonts w:ascii="TH SarabunPSK" w:hAnsi="TH SarabunPSK" w:cs="TH SarabunPSK"/>
          <w:b/>
          <w:bCs/>
          <w:szCs w:val="32"/>
        </w:rPr>
        <w:lastRenderedPageBreak/>
        <w:t xml:space="preserve">6. </w:t>
      </w:r>
      <w:r w:rsidRPr="00EE06F3">
        <w:rPr>
          <w:rFonts w:ascii="TH SarabunPSK" w:hAnsi="TH SarabunPSK" w:cs="TH SarabunPSK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EE06F3">
        <w:rPr>
          <w:rFonts w:ascii="TH SarabunPSK" w:hAnsi="TH SarabunPSK" w:cs="TH SarabunPSK"/>
          <w:b/>
          <w:bCs/>
          <w:szCs w:val="32"/>
        </w:rPr>
        <w:t>Project Emission)</w:t>
      </w:r>
    </w:p>
    <w:p w14:paraId="54836708" w14:textId="383DB41C" w:rsidR="00C355B0" w:rsidRDefault="00D15D2D" w:rsidP="00D15D2D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  <w:r w:rsidRPr="00D15D2D">
        <w:rPr>
          <w:rFonts w:ascii="TH SarabunPSK" w:hAnsi="TH SarabunPSK" w:cs="TH SarabunPSK"/>
          <w:szCs w:val="32"/>
          <w:cs/>
        </w:rPr>
        <w:t>การคำนวณปริมาณการปล่อยก๊าซเรือนกระจกจากการดำเนินโครงการ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จะพิจารณาเฉพาะ</w:t>
      </w:r>
      <w:r w:rsidR="00265CEA" w:rsidRPr="00EE06F3">
        <w:rPr>
          <w:rFonts w:ascii="TH SarabunPSK" w:hAnsi="TH SarabunPSK" w:cs="TH SarabunPSK"/>
          <w:szCs w:val="32"/>
          <w:cs/>
        </w:rPr>
        <w:t>การ</w:t>
      </w:r>
      <w:r w:rsidR="00354D7E" w:rsidRPr="00EE06F3">
        <w:rPr>
          <w:rFonts w:ascii="TH SarabunPSK" w:hAnsi="TH SarabunPSK" w:cs="TH SarabunPSK"/>
          <w:szCs w:val="32"/>
          <w:cs/>
        </w:rPr>
        <w:t>คำนวณการปล่อยก๊าซเรือนกระจกจากมวลชีวภาพที่ถูกเผา (</w:t>
      </w:r>
      <w:r w:rsidR="00354D7E" w:rsidRPr="00EE06F3">
        <w:rPr>
          <w:rFonts w:ascii="TH SarabunPSK" w:hAnsi="TH SarabunPSK" w:cs="TH SarabunPSK"/>
          <w:szCs w:val="32"/>
        </w:rPr>
        <w:t>Burning of woody biomass)</w:t>
      </w:r>
      <w:r w:rsidR="00265CEA" w:rsidRPr="00EE06F3">
        <w:rPr>
          <w:rFonts w:ascii="TH SarabunPSK" w:hAnsi="TH SarabunPSK" w:cs="TH SarabunPSK"/>
          <w:szCs w:val="32"/>
          <w:cs/>
        </w:rPr>
        <w:t xml:space="preserve"> </w:t>
      </w:r>
      <w:r w:rsidR="00B8361B" w:rsidRPr="00EE06F3">
        <w:rPr>
          <w:rFonts w:ascii="TH SarabunPSK" w:hAnsi="TH SarabunPSK" w:cs="TH SarabunPSK"/>
          <w:szCs w:val="32"/>
          <w:cs/>
        </w:rPr>
        <w:t>และก่อให้</w:t>
      </w:r>
      <w:r w:rsidR="00265CEA" w:rsidRPr="00EE06F3">
        <w:rPr>
          <w:rFonts w:ascii="TH SarabunPSK" w:hAnsi="TH SarabunPSK" w:cs="TH SarabunPSK"/>
          <w:szCs w:val="32"/>
          <w:cs/>
        </w:rPr>
        <w:t>เกิดการสูญเสียมวลชีวภาพเหนือพื้นดินของต้นไม้ที่เกิดจากไฟ</w:t>
      </w:r>
      <w:r w:rsidR="00B8361B" w:rsidRPr="00EE06F3">
        <w:rPr>
          <w:rFonts w:ascii="TH SarabunPSK" w:hAnsi="TH SarabunPSK" w:cs="TH SarabunPSK"/>
          <w:szCs w:val="32"/>
          <w:cs/>
        </w:rPr>
        <w:t>ป่า</w:t>
      </w:r>
      <w:r w:rsidR="00175E49" w:rsidRPr="00EE06F3">
        <w:rPr>
          <w:rFonts w:ascii="TH SarabunPSK" w:hAnsi="TH SarabunPSK" w:cs="TH SarabunPSK"/>
          <w:szCs w:val="32"/>
          <w:cs/>
        </w:rPr>
        <w:t xml:space="preserve"> </w:t>
      </w:r>
      <w:r w:rsidR="00C355B0" w:rsidRPr="00EE06F3">
        <w:rPr>
          <w:rFonts w:ascii="TH SarabunPSK" w:hAnsi="TH SarabunPSK" w:cs="TH SarabunPSK"/>
          <w:szCs w:val="32"/>
          <w:cs/>
        </w:rPr>
        <w:t xml:space="preserve"> </w:t>
      </w:r>
    </w:p>
    <w:p w14:paraId="09CA87EA" w14:textId="77777777" w:rsidR="00D15D2D" w:rsidRDefault="00D15D2D" w:rsidP="00D15D2D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</w:p>
    <w:p w14:paraId="532D78E1" w14:textId="0B0E7715" w:rsidR="00D15D2D" w:rsidRPr="00EE06F3" w:rsidRDefault="00D15D2D" w:rsidP="00D15D2D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 w:val="44"/>
          <w:szCs w:val="44"/>
        </w:rPr>
      </w:pPr>
      <m:oMathPara>
        <m:oMath>
          <m:r>
            <m:rPr>
              <m:sty m:val="p"/>
            </m:rPr>
            <w:rPr>
              <w:rFonts w:ascii="Cambria Math" w:hAnsi="Cambria Math" w:cs="TH SarabunPSK"/>
              <w:sz w:val="28"/>
              <w:szCs w:val="28"/>
            </w:rPr>
            <m:t xml:space="preserve">PE </m:t>
          </m:r>
          <m:r>
            <w:rPr>
              <w:rFonts w:ascii="Cambria Math" w:hAnsi="Cambria Math" w:cs="TH SarabunPSK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GHG</m:t>
              </m:r>
            </m:e>
            <m:sub>
              <m:r>
                <w:rPr>
                  <w:rFonts w:ascii="Cambria Math" w:eastAsia="Cambria Math" w:hAnsi="Cambria Math" w:cs="TH SarabunPSK"/>
                  <w:sz w:val="28"/>
                  <w:szCs w:val="36"/>
                </w:rPr>
                <m:t>Burning</m:t>
              </m:r>
            </m:sub>
          </m:sSub>
        </m:oMath>
      </m:oMathPara>
    </w:p>
    <w:p w14:paraId="3E70828D" w14:textId="0F9BB8D2" w:rsidR="00D15D2D" w:rsidRDefault="00D15D2D" w:rsidP="00D15D2D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เมื่อ </w:t>
      </w:r>
    </w:p>
    <w:p w14:paraId="6D38C4FD" w14:textId="77777777" w:rsidR="00D15D2D" w:rsidRDefault="00D15D2D" w:rsidP="00D15D2D">
      <w:pPr>
        <w:pStyle w:val="ListParagraph"/>
        <w:spacing w:before="240" w:after="240" w:line="240" w:lineRule="auto"/>
        <w:ind w:left="0" w:firstLine="720"/>
        <w:jc w:val="both"/>
        <w:rPr>
          <w:rFonts w:ascii="TH SarabunPSK" w:hAnsi="TH SarabunPSK" w:cs="TH SarabunPSK"/>
          <w:szCs w:val="32"/>
        </w:rPr>
      </w:pPr>
    </w:p>
    <w:tbl>
      <w:tblPr>
        <w:tblStyle w:val="TableGrid"/>
        <w:tblW w:w="7615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3"/>
        <w:gridCol w:w="733"/>
        <w:gridCol w:w="5269"/>
      </w:tblGrid>
      <w:tr w:rsidR="00D15D2D" w:rsidRPr="00D15D2D" w14:paraId="22032C75" w14:textId="77777777" w:rsidTr="00EE06F3">
        <w:tc>
          <w:tcPr>
            <w:tcW w:w="1610" w:type="dxa"/>
          </w:tcPr>
          <w:p w14:paraId="30FBA9C4" w14:textId="67C6A9CE" w:rsidR="00D15D2D" w:rsidRPr="00EE06F3" w:rsidRDefault="00D15D2D" w:rsidP="00EE06F3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8"/>
                    <w:szCs w:val="28"/>
                  </w:rPr>
                  <m:t>PE</m:t>
                </m:r>
              </m:oMath>
            </m:oMathPara>
          </w:p>
        </w:tc>
        <w:tc>
          <w:tcPr>
            <w:tcW w:w="733" w:type="dxa"/>
          </w:tcPr>
          <w:p w14:paraId="41AC8DA2" w14:textId="72ED6B49" w:rsidR="00D15D2D" w:rsidRPr="00D15D2D" w:rsidRDefault="00D15D2D" w:rsidP="00EE06F3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</w:rPr>
              <w:t>=</w:t>
            </w:r>
          </w:p>
        </w:tc>
        <w:tc>
          <w:tcPr>
            <w:tcW w:w="5272" w:type="dxa"/>
          </w:tcPr>
          <w:p w14:paraId="13C259FE" w14:textId="736ABB07" w:rsidR="00D15D2D" w:rsidRPr="00D15D2D" w:rsidRDefault="00D15D2D" w:rsidP="00EE06F3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EE06F3">
              <w:rPr>
                <w:rFonts w:ascii="TH SarabunPSK" w:hAnsi="TH SarabunPSK" w:cs="TH SarabunPSK"/>
                <w:szCs w:val="32"/>
                <w:cs/>
              </w:rPr>
              <w:t>ปริมาณการปล่อยก๊าซเรือนกระจกจากการดำเนินโครงการ (ตันคาร์บอนไดออกไซด์เทียบเท่า)</w:t>
            </w:r>
          </w:p>
        </w:tc>
      </w:tr>
      <w:tr w:rsidR="00D15D2D" w:rsidRPr="00D15D2D" w14:paraId="6B0E057E" w14:textId="77777777" w:rsidTr="00EE06F3">
        <w:tc>
          <w:tcPr>
            <w:tcW w:w="1610" w:type="dxa"/>
          </w:tcPr>
          <w:p w14:paraId="6ECD4D68" w14:textId="10379EE0" w:rsidR="00D15D2D" w:rsidRPr="00EE06F3" w:rsidRDefault="00000000" w:rsidP="00EE06F3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8"/>
                        <w:szCs w:val="28"/>
                      </w:rPr>
                      <m:t>Burning</m:t>
                    </m:r>
                  </m:sub>
                </m:sSub>
              </m:oMath>
            </m:oMathPara>
          </w:p>
        </w:tc>
        <w:tc>
          <w:tcPr>
            <w:tcW w:w="733" w:type="dxa"/>
          </w:tcPr>
          <w:p w14:paraId="551F84DE" w14:textId="7AD7FB15" w:rsidR="00D15D2D" w:rsidRPr="00D15D2D" w:rsidRDefault="00D15D2D" w:rsidP="00EE06F3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</w:rPr>
              <w:t>=</w:t>
            </w:r>
          </w:p>
        </w:tc>
        <w:tc>
          <w:tcPr>
            <w:tcW w:w="5272" w:type="dxa"/>
          </w:tcPr>
          <w:p w14:paraId="70868396" w14:textId="77777777" w:rsidR="00D15D2D" w:rsidRPr="00D15D2D" w:rsidRDefault="00D15D2D" w:rsidP="00EE06F3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  <w:cs/>
              </w:rPr>
              <w:t xml:space="preserve">ปริมาณการปล่อยก๊าซเรือนกระจกจากการเผาชีวมวล </w:t>
            </w:r>
          </w:p>
          <w:p w14:paraId="35391CAE" w14:textId="73730D45" w:rsidR="00D15D2D" w:rsidRPr="00D15D2D" w:rsidRDefault="00D15D2D" w:rsidP="00EE06F3">
            <w:pPr>
              <w:pStyle w:val="ListParagraph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szCs w:val="32"/>
              </w:rPr>
            </w:pPr>
            <w:r w:rsidRPr="00D15D2D">
              <w:rPr>
                <w:rFonts w:ascii="TH SarabunPSK" w:hAnsi="TH SarabunPSK" w:cs="TH SarabunPSK"/>
                <w:szCs w:val="32"/>
                <w:cs/>
              </w:rPr>
              <w:t>(ตันคาร์บอนไดออกไซด์เทียบเท่า)</w:t>
            </w:r>
          </w:p>
        </w:tc>
      </w:tr>
    </w:tbl>
    <w:p w14:paraId="3A72C072" w14:textId="77777777" w:rsidR="00D15D2D" w:rsidRDefault="00D15D2D" w:rsidP="0053763A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6F41EA63" w14:textId="210791D8" w:rsidR="0053763A" w:rsidRPr="00EE06F3" w:rsidRDefault="0053763A" w:rsidP="0053763A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>โดยการคำนวณการปล่อยก๊าซเรือนกระจกจากการมวลชีวภาพที่ถูกเผา จะพิจารณาตามเงื่อนไขดังนี้</w:t>
      </w:r>
    </w:p>
    <w:p w14:paraId="4EC9D64B" w14:textId="4A6A1D96" w:rsidR="0053763A" w:rsidRPr="00EE06F3" w:rsidRDefault="0053763A" w:rsidP="0053763A">
      <w:pPr>
        <w:pStyle w:val="ListParagraph"/>
        <w:numPr>
          <w:ilvl w:val="0"/>
          <w:numId w:val="20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 xml:space="preserve">พื้นที่การเกิดไฟป่ามีขนาดมากกว่าร้อยละ </w:t>
      </w:r>
      <w:r w:rsidRPr="00EE06F3">
        <w:rPr>
          <w:rFonts w:ascii="TH SarabunPSK" w:hAnsi="TH SarabunPSK" w:cs="TH SarabunPSK"/>
          <w:szCs w:val="32"/>
        </w:rPr>
        <w:t xml:space="preserve">5 </w:t>
      </w:r>
      <w:r w:rsidRPr="00EE06F3">
        <w:rPr>
          <w:rFonts w:ascii="TH SarabunPSK" w:hAnsi="TH SarabunPSK" w:cs="TH SarabunPSK"/>
          <w:szCs w:val="32"/>
          <w:cs/>
        </w:rPr>
        <w:t>ของพื้นที่โครงการ และ</w:t>
      </w:r>
    </w:p>
    <w:p w14:paraId="302EDEAD" w14:textId="4F461CBC" w:rsidR="0053763A" w:rsidRPr="00EE06F3" w:rsidRDefault="0053763A" w:rsidP="0053763A">
      <w:pPr>
        <w:pStyle w:val="ListParagraph"/>
        <w:numPr>
          <w:ilvl w:val="0"/>
          <w:numId w:val="20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การเผาไหม้ต้นไม้มีการลุกลามถึงเรือนยอดของต้นไม้ (</w:t>
      </w:r>
      <w:r w:rsidRPr="00EE06F3">
        <w:rPr>
          <w:rFonts w:ascii="TH SarabunPSK" w:hAnsi="TH SarabunPSK" w:cs="TH SarabunPSK"/>
          <w:szCs w:val="32"/>
        </w:rPr>
        <w:t xml:space="preserve">tree canopy) </w:t>
      </w:r>
      <w:r w:rsidRPr="00EE06F3">
        <w:rPr>
          <w:rFonts w:ascii="TH SarabunPSK" w:hAnsi="TH SarabunPSK" w:cs="TH SarabunPSK"/>
          <w:szCs w:val="32"/>
          <w:cs/>
        </w:rPr>
        <w:t xml:space="preserve">และทำให้ไม้ตาย </w:t>
      </w:r>
    </w:p>
    <w:p w14:paraId="11216E1D" w14:textId="77777777" w:rsidR="0053763A" w:rsidRDefault="0053763A" w:rsidP="0053763A">
      <w:pPr>
        <w:pStyle w:val="ListParagraph"/>
        <w:spacing w:before="0" w:after="0" w:line="240" w:lineRule="auto"/>
        <w:ind w:left="1080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สามารถคำนวณได้จากสมการ</w:t>
      </w:r>
    </w:p>
    <w:p w14:paraId="776E7698" w14:textId="77777777" w:rsidR="00D15D2D" w:rsidRPr="00EE06F3" w:rsidRDefault="00D15D2D" w:rsidP="0053763A">
      <w:pPr>
        <w:pStyle w:val="ListParagraph"/>
        <w:spacing w:before="0" w:after="0" w:line="240" w:lineRule="auto"/>
        <w:ind w:left="1080"/>
        <w:rPr>
          <w:rFonts w:ascii="TH SarabunPSK" w:hAnsi="TH SarabunPSK" w:cs="TH SarabunPSK"/>
          <w:sz w:val="22"/>
          <w:szCs w:val="22"/>
        </w:rPr>
      </w:pPr>
    </w:p>
    <w:p w14:paraId="369CC1F5" w14:textId="061A7FE0" w:rsidR="00312AAB" w:rsidRDefault="00000000" w:rsidP="00312AAB">
      <w:pPr>
        <w:spacing w:before="0" w:after="0" w:line="240" w:lineRule="auto"/>
        <w:ind w:left="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 w:cs="TH SarabunPSK"/>
                  <w:sz w:val="20"/>
                  <w:szCs w:val="25"/>
                </w:rPr>
                <m:t>Burning</m:t>
              </m:r>
            </m:sub>
          </m:sSub>
          <m:r>
            <m:rPr>
              <m:sty m:val="p"/>
            </m:rPr>
            <w:rPr>
              <w:rFonts w:ascii="Cambria Math" w:hAnsi="Cambria Math" w:cs="TH SarabunPSK"/>
              <w:sz w:val="20"/>
              <w:szCs w:val="20"/>
            </w:rPr>
            <m:t xml:space="preserve"> </m:t>
          </m:r>
          <m:r>
            <w:rPr>
              <w:rFonts w:ascii="Cambria Math" w:hAnsi="Cambria Math" w:cs="TH SarabunPSK"/>
              <w:sz w:val="20"/>
              <w:szCs w:val="20"/>
            </w:rPr>
            <m:t xml:space="preserve">=0.001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0"/>
                  <w:szCs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BURN,i,t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burning</m:t>
                  </m:r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 xml:space="preserve">,i,t 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COMF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)</m:t>
              </m:r>
            </m:e>
          </m:nary>
        </m:oMath>
      </m:oMathPara>
    </w:p>
    <w:p w14:paraId="241507B9" w14:textId="0635EFD0" w:rsidR="00312AAB" w:rsidRDefault="00312AAB" w:rsidP="00312AAB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709"/>
        <w:gridCol w:w="6353"/>
      </w:tblGrid>
      <w:tr w:rsidR="00312AAB" w:rsidRPr="003C33D8" w14:paraId="01574890" w14:textId="77777777" w:rsidTr="003C33D8">
        <w:tc>
          <w:tcPr>
            <w:tcW w:w="1728" w:type="dxa"/>
          </w:tcPr>
          <w:p w14:paraId="2EE97820" w14:textId="45CF1A3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5"/>
                      </w:rPr>
                      <m:t>Burning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DB23EAA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4A1ACDD5" w14:textId="4109B0EE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ปริมาณการปล่อยก๊าซเรือนกระจกจากการเผาชีวมวล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312AAB" w:rsidRPr="003C33D8" w14:paraId="0A03F774" w14:textId="77777777" w:rsidTr="003C33D8">
        <w:tc>
          <w:tcPr>
            <w:tcW w:w="1728" w:type="dxa"/>
          </w:tcPr>
          <w:p w14:paraId="0C876A2C" w14:textId="7777777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BURN,i,t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200D3C1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34C87A2E" w14:textId="12589F3D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พื้นที่ที่ถูกเผาชีวมวลของชั้นภูมิที่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(ไร่)</w:t>
            </w:r>
          </w:p>
        </w:tc>
      </w:tr>
      <w:tr w:rsidR="00312AAB" w:rsidRPr="003C33D8" w14:paraId="53F4B846" w14:textId="77777777" w:rsidTr="003C33D8">
        <w:tc>
          <w:tcPr>
            <w:tcW w:w="1728" w:type="dxa"/>
          </w:tcPr>
          <w:p w14:paraId="5538CE38" w14:textId="7777777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 xml:space="preserve">,i,t 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F4C1335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2489C26E" w14:textId="77777777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 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ในปีที่ 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ที่มีการทวนสอบล่าสุด (ตันน้ำหนักแห้งต่อไร่)</w:t>
            </w:r>
          </w:p>
        </w:tc>
      </w:tr>
      <w:tr w:rsidR="00312AAB" w:rsidRPr="003C33D8" w14:paraId="21A82612" w14:textId="77777777" w:rsidTr="003C33D8">
        <w:tc>
          <w:tcPr>
            <w:tcW w:w="1728" w:type="dxa"/>
          </w:tcPr>
          <w:p w14:paraId="6E4E25C0" w14:textId="7777777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COMF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70B2C2A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12AA1303" w14:textId="77777777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ค่าสัมประสิทธิ์การเผา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>(</w:t>
            </w:r>
            <w:r w:rsidRPr="003C33D8">
              <w:rPr>
                <w:rFonts w:ascii="TH SarabunPSK" w:hAnsi="TH SarabunPSK" w:cs="TH SarabunPSK"/>
              </w:rPr>
              <w:t xml:space="preserve">Combustion factor)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312AAB" w:rsidRPr="003C33D8" w14:paraId="420FD2BD" w14:textId="77777777" w:rsidTr="003C33D8">
        <w:tc>
          <w:tcPr>
            <w:tcW w:w="1728" w:type="dxa"/>
          </w:tcPr>
          <w:p w14:paraId="4AC93B0F" w14:textId="7777777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CH4,i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24EB82F8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F2379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7A0C39BC" w14:textId="77777777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ค่าสัมประสิทธิ์การปล่อยก๊าซมีเทนในชั้นภูมิที่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กรัมของก๊าซมีเทนต่อกิโลกรัมน้ำหนักแห้งที่ถูกเผา)</w:t>
            </w:r>
          </w:p>
        </w:tc>
      </w:tr>
      <w:tr w:rsidR="00312AAB" w:rsidRPr="003C33D8" w14:paraId="4FDE8CA7" w14:textId="77777777" w:rsidTr="003C33D8">
        <w:tc>
          <w:tcPr>
            <w:tcW w:w="1728" w:type="dxa"/>
          </w:tcPr>
          <w:p w14:paraId="741476CC" w14:textId="7777777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501E5DA7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F2379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37FBBF16" w14:textId="2D8E16BA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</w:t>
            </w:r>
            <w:r w:rsidR="00500077" w:rsidRPr="003C33D8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ศักยภาพในการทำให้เกิดภาวะโลกร้อน</w:t>
            </w:r>
            <w:r w:rsidRPr="003C33D8">
              <w:rPr>
                <w:rFonts w:ascii="TH SarabunPSK" w:hAnsi="TH SarabunPSK" w:cs="TH SarabunPSK"/>
                <w:cs/>
              </w:rPr>
              <w:t>ของก๊าซมีเทน</w:t>
            </w:r>
          </w:p>
        </w:tc>
      </w:tr>
      <w:tr w:rsidR="00312AAB" w:rsidRPr="003C33D8" w14:paraId="2D3A9F6A" w14:textId="77777777" w:rsidTr="003C33D8">
        <w:tc>
          <w:tcPr>
            <w:tcW w:w="1728" w:type="dxa"/>
          </w:tcPr>
          <w:p w14:paraId="27C6BE75" w14:textId="7777777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N2O,i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E85558A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F2379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2C2F4A1A" w14:textId="77777777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ค่าสัมประสิทธิ์การปล่อยก๊าซไนตรัสออกไซด์ในชั้นภูมิที่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กรัมของก๊าซไนตรัสออกไซด์ต่อกิโลกรัมน้ำหนักแห้งที่ถูกเผา)</w:t>
            </w:r>
          </w:p>
        </w:tc>
      </w:tr>
      <w:tr w:rsidR="00312AAB" w:rsidRPr="003C33D8" w14:paraId="24015213" w14:textId="77777777" w:rsidTr="003C33D8">
        <w:trPr>
          <w:trHeight w:val="642"/>
        </w:trPr>
        <w:tc>
          <w:tcPr>
            <w:tcW w:w="1728" w:type="dxa"/>
          </w:tcPr>
          <w:p w14:paraId="3D02626D" w14:textId="77777777" w:rsidR="00312AAB" w:rsidRPr="003C33D8" w:rsidRDefault="00000000" w:rsidP="00EE06F3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N2O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1F86BCED" w14:textId="77777777" w:rsidR="00312AAB" w:rsidRPr="003C33D8" w:rsidRDefault="00312AAB" w:rsidP="00EE06F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F2379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0F0A94F6" w14:textId="37EE6968" w:rsidR="00312AAB" w:rsidRPr="003C33D8" w:rsidRDefault="00312AAB" w:rsidP="00EE06F3">
            <w:pPr>
              <w:spacing w:after="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</w:t>
            </w:r>
            <w:r w:rsidR="00500077" w:rsidRPr="003C33D8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ศักยภาพในการทำให้เกิดภาวะโลกร้อน</w:t>
            </w:r>
            <w:r w:rsidRPr="003C33D8">
              <w:rPr>
                <w:rFonts w:ascii="TH SarabunPSK" w:hAnsi="TH SarabunPSK" w:cs="TH SarabunPSK"/>
                <w:cs/>
              </w:rPr>
              <w:t>ของก๊าซไนตรัสออกไซด์</w:t>
            </w:r>
          </w:p>
        </w:tc>
      </w:tr>
      <w:tr w:rsidR="00312AAB" w:rsidRPr="003C33D8" w14:paraId="3CB9C7B4" w14:textId="77777777" w:rsidTr="003C33D8">
        <w:trPr>
          <w:trHeight w:val="642"/>
        </w:trPr>
        <w:tc>
          <w:tcPr>
            <w:tcW w:w="1728" w:type="dxa"/>
          </w:tcPr>
          <w:p w14:paraId="7A68583B" w14:textId="1A9D5DC2" w:rsidR="00312AAB" w:rsidRPr="00F2379B" w:rsidRDefault="00312AAB" w:rsidP="00312AAB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2"/>
                    <w:szCs w:val="22"/>
                  </w:rPr>
                  <m:t>i</m:t>
                </m:r>
              </m:oMath>
            </m:oMathPara>
          </w:p>
        </w:tc>
        <w:tc>
          <w:tcPr>
            <w:tcW w:w="709" w:type="dxa"/>
          </w:tcPr>
          <w:p w14:paraId="100DCAC5" w14:textId="5FD2CE0F" w:rsidR="00312AAB" w:rsidRPr="00F2379B" w:rsidRDefault="00312AAB" w:rsidP="00312AA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2379B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7C289A70" w14:textId="17B69127" w:rsidR="00312AAB" w:rsidRPr="003C33D8" w:rsidRDefault="00312AAB" w:rsidP="00312AAB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ชั้นภูมิที่ </w:t>
            </w:r>
            <w:r>
              <w:rPr>
                <w:rFonts w:ascii="TH SarabunPSK" w:hAnsi="TH SarabunPSK" w:cs="TH SarabunPSK"/>
              </w:rPr>
              <w:t>1, 2, 3, …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</w:p>
        </w:tc>
      </w:tr>
    </w:tbl>
    <w:p w14:paraId="67D42C2C" w14:textId="77777777" w:rsidR="00312AAB" w:rsidRDefault="00312AAB" w:rsidP="00312AA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97E95B8" w14:textId="323354E3" w:rsidR="00C65126" w:rsidRDefault="00265CEA" w:rsidP="00C65126">
      <w:pPr>
        <w:pStyle w:val="ListParagraph"/>
        <w:spacing w:before="240" w:after="240" w:line="240" w:lineRule="auto"/>
        <w:ind w:left="0"/>
        <w:rPr>
          <w:rFonts w:ascii="TH SarabunPSK" w:hAnsi="TH SarabunPSK" w:cs="TH SarabunPSK"/>
          <w:b/>
          <w:bCs/>
          <w:szCs w:val="32"/>
        </w:rPr>
      </w:pPr>
      <w:r w:rsidRPr="00EE06F3">
        <w:rPr>
          <w:rFonts w:ascii="TH SarabunPSK" w:hAnsi="TH SarabunPSK" w:cs="TH SarabunPSK"/>
          <w:b/>
          <w:bCs/>
          <w:szCs w:val="32"/>
        </w:rPr>
        <w:lastRenderedPageBreak/>
        <w:t>7</w:t>
      </w:r>
      <w:r w:rsidR="00C65126" w:rsidRPr="00EE06F3">
        <w:rPr>
          <w:rFonts w:ascii="TH SarabunPSK" w:hAnsi="TH SarabunPSK" w:cs="TH SarabunPSK"/>
          <w:b/>
          <w:bCs/>
          <w:szCs w:val="32"/>
          <w:cs/>
        </w:rPr>
        <w:t>. การคำนวณการปล่อยก๊าซเรือนกระจกนอกขอบเขตโครงการ (</w:t>
      </w:r>
      <w:r w:rsidR="00C65126" w:rsidRPr="00EE06F3">
        <w:rPr>
          <w:rFonts w:ascii="TH SarabunPSK" w:hAnsi="TH SarabunPSK" w:cs="TH SarabunPSK"/>
          <w:b/>
          <w:bCs/>
          <w:szCs w:val="32"/>
        </w:rPr>
        <w:t>Leakage Emission</w:t>
      </w:r>
      <w:r w:rsidR="00C65126" w:rsidRPr="00EE06F3">
        <w:rPr>
          <w:rFonts w:ascii="TH SarabunPSK" w:hAnsi="TH SarabunPSK" w:cs="TH SarabunPSK"/>
          <w:b/>
          <w:bCs/>
          <w:szCs w:val="32"/>
          <w:cs/>
        </w:rPr>
        <w:t>)</w:t>
      </w:r>
    </w:p>
    <w:p w14:paraId="33C4683E" w14:textId="6CCB7B55" w:rsidR="00861A02" w:rsidRPr="00EE06F3" w:rsidRDefault="00861A02" w:rsidP="00EE06F3">
      <w:pPr>
        <w:pStyle w:val="ListParagraph"/>
        <w:spacing w:before="240" w:after="240" w:line="240" w:lineRule="auto"/>
        <w:ind w:left="0" w:firstLine="720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  <w:cs/>
        </w:rPr>
        <w:t>ไม่</w:t>
      </w:r>
      <w:r w:rsidR="00F60096">
        <w:rPr>
          <w:rFonts w:ascii="TH SarabunPSK" w:hAnsi="TH SarabunPSK" w:cs="TH SarabunPSK" w:hint="cs"/>
          <w:szCs w:val="32"/>
          <w:cs/>
        </w:rPr>
        <w:t>พิจารณา</w:t>
      </w:r>
      <w:r w:rsidRPr="00EE06F3">
        <w:rPr>
          <w:rFonts w:ascii="TH SarabunPSK" w:hAnsi="TH SarabunPSK" w:cs="TH SarabunPSK"/>
          <w:szCs w:val="32"/>
          <w:cs/>
        </w:rPr>
        <w:t>การปล่อยก๊าซเรือนกระจกนอกขอบเขตโครงการ</w:t>
      </w:r>
    </w:p>
    <w:p w14:paraId="4AA08562" w14:textId="77777777" w:rsidR="0089578E" w:rsidRPr="00EE06F3" w:rsidRDefault="0089578E">
      <w:pPr>
        <w:spacing w:before="0" w:after="0" w:line="240" w:lineRule="auto"/>
        <w:ind w:left="0"/>
        <w:rPr>
          <w:rFonts w:ascii="TH SarabunPSK" w:hAnsi="TH SarabunPSK" w:cs="TH SarabunPSK"/>
          <w:b/>
          <w:bCs/>
          <w:sz w:val="10"/>
          <w:szCs w:val="10"/>
          <w:cs/>
        </w:rPr>
      </w:pPr>
    </w:p>
    <w:p w14:paraId="0B29D1D4" w14:textId="764C6393" w:rsidR="00C65126" w:rsidRDefault="00265CEA" w:rsidP="002115F5">
      <w:pPr>
        <w:spacing w:after="120" w:line="240" w:lineRule="auto"/>
        <w:ind w:left="0"/>
        <w:rPr>
          <w:rFonts w:ascii="TH SarabunPSK" w:hAnsi="TH SarabunPSK" w:cs="TH SarabunPSK"/>
          <w:b/>
          <w:bCs/>
        </w:rPr>
      </w:pPr>
      <w:r w:rsidRPr="00EE06F3">
        <w:rPr>
          <w:rFonts w:ascii="TH SarabunPSK" w:hAnsi="TH SarabunPSK" w:cs="TH SarabunPSK"/>
          <w:b/>
          <w:bCs/>
        </w:rPr>
        <w:t>8</w:t>
      </w:r>
      <w:r w:rsidR="001D7FE0" w:rsidRPr="00EE06F3">
        <w:rPr>
          <w:rFonts w:ascii="TH SarabunPSK" w:hAnsi="TH SarabunPSK" w:cs="TH SarabunPSK"/>
          <w:b/>
          <w:bCs/>
        </w:rPr>
        <w:t xml:space="preserve">. </w:t>
      </w:r>
      <w:r w:rsidR="00C65126" w:rsidRPr="00EE06F3">
        <w:rPr>
          <w:rFonts w:ascii="TH SarabunPSK" w:hAnsi="TH SarabunPSK" w:cs="TH SarabunPSK"/>
          <w:b/>
          <w:bCs/>
          <w:cs/>
        </w:rPr>
        <w:t>การคำนวณการกักเก็บคาร์บอนที่ได้จากโครงการ (</w:t>
      </w:r>
      <w:r w:rsidR="00C65126" w:rsidRPr="00EE06F3">
        <w:rPr>
          <w:rFonts w:ascii="TH SarabunPSK" w:hAnsi="TH SarabunPSK" w:cs="TH SarabunPSK"/>
          <w:b/>
          <w:bCs/>
        </w:rPr>
        <w:t>Carbon Sequestration</w:t>
      </w:r>
      <w:r w:rsidR="00C65126" w:rsidRPr="00EE06F3">
        <w:rPr>
          <w:rFonts w:ascii="TH SarabunPSK" w:hAnsi="TH SarabunPSK" w:cs="TH SarabunPSK"/>
          <w:b/>
          <w:bCs/>
          <w:cs/>
        </w:rPr>
        <w:t>)</w:t>
      </w:r>
    </w:p>
    <w:p w14:paraId="66783424" w14:textId="77777777" w:rsidR="00F60096" w:rsidRPr="00EE06F3" w:rsidRDefault="00F60096" w:rsidP="002115F5">
      <w:pPr>
        <w:spacing w:after="120" w:line="240" w:lineRule="auto"/>
        <w:ind w:left="0"/>
        <w:rPr>
          <w:rFonts w:ascii="TH SarabunPSK" w:hAnsi="TH SarabunPSK" w:cs="TH SarabunPSK"/>
          <w:b/>
          <w:bCs/>
          <w:sz w:val="18"/>
          <w:szCs w:val="18"/>
        </w:rPr>
      </w:pPr>
    </w:p>
    <w:p w14:paraId="7D852084" w14:textId="56CFB826" w:rsidR="00F60096" w:rsidRDefault="00000000" w:rsidP="002115F5">
      <w:pPr>
        <w:spacing w:after="120" w:line="240" w:lineRule="auto"/>
        <w:ind w:left="0"/>
        <w:rPr>
          <w:rFonts w:ascii="TH SarabunPSK" w:hAnsi="TH SarabunPSK" w:cs="TH SarabunPSK"/>
          <w:b/>
          <w:bCs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SEQ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 xml:space="preserve">= 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TT</m:t>
                  </m:r>
                </m:sub>
              </m:sSub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TT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  <w:lang w:val="en-GB"/>
                    </w:rPr>
                    <m:t>i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PE -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LEAK</m:t>
              </m:r>
            </m:sub>
          </m:sSub>
        </m:oMath>
      </m:oMathPara>
    </w:p>
    <w:p w14:paraId="4D45299A" w14:textId="6FC1C444" w:rsidR="00F60096" w:rsidRPr="00EE06F3" w:rsidRDefault="00F60096" w:rsidP="002115F5">
      <w:pPr>
        <w:spacing w:after="120" w:line="240" w:lineRule="auto"/>
        <w:ind w:left="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>เมื่อ</w:t>
      </w:r>
    </w:p>
    <w:tbl>
      <w:tblPr>
        <w:tblW w:w="8646" w:type="dxa"/>
        <w:tblInd w:w="421" w:type="dxa"/>
        <w:tblLook w:val="04A0" w:firstRow="1" w:lastRow="0" w:firstColumn="1" w:lastColumn="0" w:noHBand="0" w:noVBand="1"/>
      </w:tblPr>
      <w:tblGrid>
        <w:gridCol w:w="1919"/>
        <w:gridCol w:w="422"/>
        <w:gridCol w:w="6305"/>
      </w:tblGrid>
      <w:tr w:rsidR="00F60096" w:rsidRPr="003C33D8" w14:paraId="7279B4C8" w14:textId="77777777" w:rsidTr="00F60096">
        <w:tc>
          <w:tcPr>
            <w:tcW w:w="1919" w:type="dxa"/>
          </w:tcPr>
          <w:p w14:paraId="7E5A0291" w14:textId="77777777" w:rsidR="00F60096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E217B78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05" w:type="dxa"/>
          </w:tcPr>
          <w:p w14:paraId="458AA21B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ปริมาณการกักเก็บคาร์บอนที่ได้จากโครงการ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F60096" w:rsidRPr="003C33D8" w14:paraId="2B04B474" w14:textId="77777777" w:rsidTr="00F60096">
        <w:tc>
          <w:tcPr>
            <w:tcW w:w="1919" w:type="dxa"/>
          </w:tcPr>
          <w:p w14:paraId="421947BB" w14:textId="77777777" w:rsidR="00F60096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TT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EE19A23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05" w:type="dxa"/>
          </w:tcPr>
          <w:p w14:paraId="0FE31C51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ปริมาณการกักเก็บคาร์บอนของต้นไม้ในพื้นที่โครงการ 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</w:p>
          <w:p w14:paraId="16C1FC9C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F60096" w:rsidRPr="003C33D8" w14:paraId="478E54CB" w14:textId="77777777" w:rsidTr="00F60096">
        <w:tc>
          <w:tcPr>
            <w:tcW w:w="1919" w:type="dxa"/>
          </w:tcPr>
          <w:p w14:paraId="6E8BA06D" w14:textId="77777777" w:rsidR="00F60096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7D967113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05" w:type="dxa"/>
          </w:tcPr>
          <w:p w14:paraId="2C5FAD05" w14:textId="77777777" w:rsidR="00F60096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ปริมาณการกักเก็บคาร์บอนในพื้นที่โครงการในปีฐาน </w:t>
            </w:r>
            <w:r w:rsidRPr="003C33D8">
              <w:rPr>
                <w:rFonts w:ascii="TH SarabunPSK" w:hAnsi="TH SarabunPSK" w:cs="TH SarabunPSK"/>
                <w:sz w:val="24"/>
                <w:szCs w:val="24"/>
              </w:rPr>
              <w:br/>
            </w:r>
            <m:oMath>
              <m:r>
                <w:rPr>
                  <w:rFonts w:ascii="Cambria Math" w:hAnsi="Cambria Math" w:cs="TH SarabunPSK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TT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0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)</m:t>
              </m:r>
            </m:oMath>
            <w:r w:rsidRPr="003C33D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หรือปริมาณการกักเก็บคาร์บอนของต้นไม้ในพื้นที่โครงการของปีที่ได้รับการรับรองปริมาณก๊าซเรือนกระจกล่าสุด </w:t>
            </w:r>
          </w:p>
          <w:p w14:paraId="0F7CF34C" w14:textId="0DB6797F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F60096" w:rsidRPr="003C33D8" w14:paraId="20ACCF0D" w14:textId="77777777" w:rsidTr="00F60096">
        <w:tc>
          <w:tcPr>
            <w:tcW w:w="1919" w:type="dxa"/>
          </w:tcPr>
          <w:p w14:paraId="3A57D3B3" w14:textId="77777777" w:rsidR="00F60096" w:rsidRPr="003C33D8" w:rsidRDefault="00F60096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PE</m:t>
                </m:r>
              </m:oMath>
            </m:oMathPara>
          </w:p>
        </w:tc>
        <w:tc>
          <w:tcPr>
            <w:tcW w:w="422" w:type="dxa"/>
          </w:tcPr>
          <w:p w14:paraId="56615FB4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05" w:type="dxa"/>
          </w:tcPr>
          <w:p w14:paraId="70A168E2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 จากการเผาชีวมวล </w:t>
            </w:r>
          </w:p>
          <w:p w14:paraId="7B41A6E6" w14:textId="3B698A94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ตันคาร์บอนไดออกไซด์เทียบเท่า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60096" w:rsidRPr="003C33D8" w14:paraId="428EC160" w14:textId="77777777" w:rsidTr="00F60096">
        <w:tc>
          <w:tcPr>
            <w:tcW w:w="1919" w:type="dxa"/>
          </w:tcPr>
          <w:p w14:paraId="208FE530" w14:textId="77777777" w:rsidR="00F60096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B583682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05" w:type="dxa"/>
          </w:tcPr>
          <w:p w14:paraId="122FEB6D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ปริมาณการปล่อยก๊าซเรือนกระจกนอกขอบเขตโครงการ</w:t>
            </w:r>
          </w:p>
          <w:p w14:paraId="5367720A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F60096" w:rsidRPr="003C33D8" w14:paraId="3192E506" w14:textId="77777777" w:rsidTr="00F60096">
        <w:tc>
          <w:tcPr>
            <w:tcW w:w="1919" w:type="dxa"/>
          </w:tcPr>
          <w:p w14:paraId="799D4E3F" w14:textId="77777777" w:rsidR="00F60096" w:rsidRPr="003C33D8" w:rsidRDefault="00F60096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</w:tcPr>
          <w:p w14:paraId="22CFC6F1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05" w:type="dxa"/>
          </w:tcPr>
          <w:p w14:paraId="180FCF5D" w14:textId="77777777" w:rsidR="00F60096" w:rsidRPr="003C33D8" w:rsidRDefault="00F60096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ปีที่ดำเนินการติดตามประเมินผล </w:t>
            </w:r>
          </w:p>
        </w:tc>
      </w:tr>
      <w:tr w:rsidR="00F60096" w:rsidRPr="003C33D8" w14:paraId="7915ABD4" w14:textId="77777777" w:rsidTr="00F60096">
        <w:tc>
          <w:tcPr>
            <w:tcW w:w="1919" w:type="dxa"/>
          </w:tcPr>
          <w:p w14:paraId="6B68E088" w14:textId="77777777" w:rsidR="00F60096" w:rsidRPr="003C33D8" w:rsidRDefault="00F60096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Cs/>
                <w:sz w:val="24"/>
                <w:szCs w:val="30"/>
                <w:cs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30"/>
                  </w:rPr>
                  <m:t>i</m:t>
                </m:r>
              </m:oMath>
            </m:oMathPara>
          </w:p>
        </w:tc>
        <w:tc>
          <w:tcPr>
            <w:tcW w:w="422" w:type="dxa"/>
          </w:tcPr>
          <w:p w14:paraId="317ABAF1" w14:textId="77777777" w:rsidR="00F60096" w:rsidRPr="003C33D8" w:rsidRDefault="00F6009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05" w:type="dxa"/>
          </w:tcPr>
          <w:p w14:paraId="4C627B01" w14:textId="77777777" w:rsidR="00F60096" w:rsidRPr="003C33D8" w:rsidRDefault="00F60096" w:rsidP="003C33D8">
            <w:pPr>
              <w:spacing w:before="0"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ปีที่ได้รับการรับรองปริมาณก๊าซเรือนกระจกล่าสุด</w:t>
            </w:r>
          </w:p>
        </w:tc>
      </w:tr>
    </w:tbl>
    <w:p w14:paraId="1C4E23A2" w14:textId="0F5D3774" w:rsidR="00DA4A7B" w:rsidRPr="00EE06F3" w:rsidRDefault="00C65126" w:rsidP="00BE2BB0">
      <w:pPr>
        <w:tabs>
          <w:tab w:val="left" w:pos="426"/>
        </w:tabs>
        <w:spacing w:after="0" w:line="240" w:lineRule="auto"/>
        <w:ind w:left="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b/>
          <w:bCs/>
        </w:rPr>
        <w:t>8</w:t>
      </w:r>
      <w:r w:rsidRPr="00EE06F3">
        <w:rPr>
          <w:rFonts w:ascii="TH SarabunPSK" w:hAnsi="TH SarabunPSK" w:cs="TH SarabunPSK"/>
          <w:b/>
          <w:bCs/>
          <w:cs/>
        </w:rPr>
        <w:t xml:space="preserve">.  </w:t>
      </w:r>
      <w:r w:rsidRPr="00EE06F3">
        <w:rPr>
          <w:rFonts w:ascii="TH SarabunPSK" w:hAnsi="TH SarabunPSK" w:cs="TH SarabunPSK"/>
          <w:b/>
          <w:bCs/>
          <w:cs/>
        </w:rPr>
        <w:tab/>
        <w:t>การติดตามผลการดำเนินโครงการ (</w:t>
      </w:r>
      <w:r w:rsidRPr="00EE06F3">
        <w:rPr>
          <w:rFonts w:ascii="TH SarabunPSK" w:hAnsi="TH SarabunPSK" w:cs="TH SarabunPSK"/>
          <w:b/>
          <w:bCs/>
        </w:rPr>
        <w:t>Monitoring Plan</w:t>
      </w:r>
      <w:r w:rsidRPr="00EE06F3">
        <w:rPr>
          <w:rFonts w:ascii="TH SarabunPSK" w:hAnsi="TH SarabunPSK" w:cs="TH SarabunPSK"/>
          <w:b/>
          <w:bCs/>
          <w:cs/>
        </w:rPr>
        <w:t>)</w:t>
      </w:r>
    </w:p>
    <w:p w14:paraId="7CB9BE96" w14:textId="77777777" w:rsidR="00C441A7" w:rsidRPr="00EE06F3" w:rsidRDefault="00C65126" w:rsidP="006A79AE">
      <w:pPr>
        <w:spacing w:after="0" w:line="240" w:lineRule="auto"/>
        <w:ind w:left="0" w:firstLine="426"/>
        <w:jc w:val="thaiDistribute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</w:t>
      </w:r>
    </w:p>
    <w:p w14:paraId="7CD17E4B" w14:textId="77777777" w:rsidR="00C441A7" w:rsidRPr="00EE06F3" w:rsidRDefault="00C441A7" w:rsidP="00BE2BB0">
      <w:pPr>
        <w:spacing w:after="120" w:line="240" w:lineRule="auto"/>
        <w:ind w:left="0"/>
        <w:jc w:val="thaiDistribute"/>
        <w:rPr>
          <w:rFonts w:ascii="TH SarabunPSK" w:hAnsi="TH SarabunPSK" w:cs="TH SarabunPSK"/>
          <w:b/>
          <w:bCs/>
          <w:cs/>
        </w:rPr>
      </w:pPr>
      <w:r w:rsidRPr="00EE06F3">
        <w:rPr>
          <w:rFonts w:ascii="TH SarabunPSK" w:hAnsi="TH SarabunPSK" w:cs="TH SarabunPSK"/>
          <w:b/>
          <w:bCs/>
          <w:cs/>
        </w:rPr>
        <w:t>8.1 พารามิเตอร์ที่ไม่ต้องติดตามผล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7131"/>
      </w:tblGrid>
      <w:tr w:rsidR="000B4990" w:rsidRPr="00F60096" w14:paraId="62451259" w14:textId="77777777" w:rsidTr="00E6023C"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BE7028E" w14:textId="77777777" w:rsidR="00C441A7" w:rsidRPr="00EE06F3" w:rsidRDefault="00C441A7" w:rsidP="00C441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A614" w14:textId="6B94F9CF" w:rsidR="00C441A7" w:rsidRPr="00EE06F3" w:rsidRDefault="00000000" w:rsidP="00C441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cs/>
                          </w:rPr>
                          <m:t>T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0B4990" w:rsidRPr="00F60096" w14:paraId="35C24EF6" w14:textId="77777777" w:rsidTr="00E6023C"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EDDCC4F" w14:textId="77777777" w:rsidR="001B79C8" w:rsidRPr="00EE06F3" w:rsidRDefault="001B79C8" w:rsidP="001B79C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9C5B" w14:textId="4D405A55" w:rsidR="001B79C8" w:rsidRPr="00EE06F3" w:rsidRDefault="001B79C8" w:rsidP="001B79C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0B4990" w:rsidRPr="00F60096" w14:paraId="0A334924" w14:textId="77777777" w:rsidTr="00E6023C"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A5C0F9A" w14:textId="77777777" w:rsidR="001B79C8" w:rsidRPr="00EE06F3" w:rsidRDefault="001B79C8" w:rsidP="001B79C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77CA" w14:textId="77777777" w:rsidR="001B79C8" w:rsidRPr="00EE06F3" w:rsidRDefault="001B79C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</w:tc>
      </w:tr>
      <w:tr w:rsidR="00156E4E" w:rsidRPr="00F60096" w14:paraId="40AE188F" w14:textId="77777777" w:rsidTr="00E6023C"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C89ABDD" w14:textId="062529A5" w:rsidR="00156E4E" w:rsidRPr="00EE06F3" w:rsidRDefault="00156E4E" w:rsidP="00156E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298E" w14:textId="39186EFD" w:rsidR="00156E4E" w:rsidRPr="00EE06F3" w:rsidRDefault="00156E4E" w:rsidP="00156E4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156E4E" w:rsidRPr="00F60096" w14:paraId="02D9BEB1" w14:textId="77777777" w:rsidTr="00E6023C"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1F0F60B" w14:textId="77777777" w:rsidR="00156E4E" w:rsidRPr="00EE06F3" w:rsidRDefault="00156E4E" w:rsidP="00156E4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0ADE" w14:textId="38D64A84" w:rsidR="00156E4E" w:rsidRPr="00EE06F3" w:rsidRDefault="00156E4E" w:rsidP="00156E4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1F4E79" w:themeColor="accent5" w:themeShade="80"/>
              </w:rPr>
            </w:pPr>
            <w:r w:rsidRPr="00EE06F3">
              <w:rPr>
                <w:rFonts w:ascii="TH SarabunPSK" w:hAnsi="TH SarabunPSK" w:cs="TH SarabunPSK"/>
                <w:i/>
                <w:iCs/>
              </w:rPr>
              <w:t>T-VER-</w:t>
            </w:r>
            <w:r w:rsidR="000F6E41" w:rsidRPr="00EE06F3">
              <w:rPr>
                <w:rFonts w:ascii="TH SarabunPSK" w:hAnsi="TH SarabunPSK" w:cs="TH SarabunPSK"/>
                <w:i/>
                <w:iCs/>
              </w:rPr>
              <w:t>S-TOOL-01-</w:t>
            </w:r>
            <w:r w:rsidRPr="00EE06F3">
              <w:rPr>
                <w:rFonts w:ascii="TH SarabunPSK" w:hAnsi="TH SarabunPSK" w:cs="TH SarabunPSK"/>
                <w:i/>
                <w:iCs/>
              </w:rPr>
              <w:t xml:space="preserve">01 </w:t>
            </w:r>
            <w:r w:rsidRPr="00EE06F3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  <w:r w:rsidRPr="00EE06F3">
              <w:rPr>
                <w:rFonts w:ascii="TH SarabunPSK" w:hAnsi="TH SarabunPSK" w:cs="TH SarabunPSK"/>
                <w:i/>
                <w:iCs/>
              </w:rPr>
              <w:t xml:space="preserve"> </w:t>
            </w:r>
          </w:p>
        </w:tc>
      </w:tr>
    </w:tbl>
    <w:p w14:paraId="16A7AD30" w14:textId="77777777" w:rsidR="007E370C" w:rsidRPr="00EE06F3" w:rsidRDefault="007E370C" w:rsidP="002115F5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</w:rPr>
      </w:pPr>
      <w:bookmarkStart w:id="3" w:name="_Hlk102038400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7E370C" w:rsidRPr="00F60096" w14:paraId="77D90C14" w14:textId="77777777" w:rsidTr="00EE06F3">
        <w:trPr>
          <w:trHeight w:val="475"/>
        </w:trPr>
        <w:tc>
          <w:tcPr>
            <w:tcW w:w="1701" w:type="dxa"/>
            <w:shd w:val="clear" w:color="auto" w:fill="B4C6E7" w:themeFill="accent1" w:themeFillTint="66"/>
          </w:tcPr>
          <w:p w14:paraId="395531E6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14681422" w14:textId="77777777" w:rsidR="007E370C" w:rsidRPr="00F60096" w:rsidRDefault="00000000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COMF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7E370C" w:rsidRPr="00F60096" w14:paraId="189C809B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5CB15027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195CCFCC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ไม่มีหน่วย</w:t>
            </w:r>
          </w:p>
        </w:tc>
      </w:tr>
      <w:tr w:rsidR="007E370C" w:rsidRPr="00F60096" w14:paraId="5BF84C39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46FE7653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2B0E3AF3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ค่าสัมประสิทธิ์การเผาในชั้นภูมิที่</w:t>
            </w:r>
            <w:r w:rsidRPr="00EE06F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EE06F3">
              <w:rPr>
                <w:rFonts w:ascii="TH SarabunPSK" w:hAnsi="TH SarabunPSK" w:cs="TH SarabunPSK"/>
              </w:rPr>
              <w:t>i</w:t>
            </w:r>
            <w:proofErr w:type="spellEnd"/>
            <w:r w:rsidRPr="00EE06F3">
              <w:rPr>
                <w:rFonts w:ascii="TH SarabunPSK" w:hAnsi="TH SarabunPSK" w:cs="TH SarabunPSK"/>
                <w:cs/>
              </w:rPr>
              <w:t xml:space="preserve"> (ตามชนิดพืชพรรณ)</w:t>
            </w:r>
          </w:p>
        </w:tc>
      </w:tr>
      <w:tr w:rsidR="007E370C" w:rsidRPr="00F60096" w14:paraId="4F734BD6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5F911FA4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lastRenderedPageBreak/>
              <w:t>แหล่งของข้อมูล</w:t>
            </w:r>
          </w:p>
        </w:tc>
        <w:tc>
          <w:tcPr>
            <w:tcW w:w="7088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1895"/>
              <w:gridCol w:w="1880"/>
              <w:gridCol w:w="1887"/>
            </w:tblGrid>
            <w:tr w:rsidR="007E370C" w:rsidRPr="00F60096" w14:paraId="332B3721" w14:textId="77777777" w:rsidTr="00EE06F3">
              <w:tc>
                <w:tcPr>
                  <w:tcW w:w="1934" w:type="dxa"/>
                  <w:shd w:val="clear" w:color="auto" w:fill="D9D9D9" w:themeFill="background1" w:themeFillShade="D9"/>
                </w:tcPr>
                <w:p w14:paraId="5D77B6DC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ชนิดป่า</w:t>
                  </w:r>
                </w:p>
              </w:tc>
              <w:tc>
                <w:tcPr>
                  <w:tcW w:w="1935" w:type="dxa"/>
                  <w:shd w:val="clear" w:color="auto" w:fill="D9D9D9" w:themeFill="background1" w:themeFillShade="D9"/>
                </w:tcPr>
                <w:p w14:paraId="54AEFF6C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อายุเฉลี่ย (ปี)</w:t>
                  </w:r>
                </w:p>
              </w:tc>
              <w:tc>
                <w:tcPr>
                  <w:tcW w:w="1935" w:type="dxa"/>
                  <w:shd w:val="clear" w:color="auto" w:fill="D9D9D9" w:themeFill="background1" w:themeFillShade="D9"/>
                </w:tcPr>
                <w:p w14:paraId="5889A27B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ค่าแนะนำ</w:t>
                  </w:r>
                </w:p>
              </w:tc>
            </w:tr>
            <w:tr w:rsidR="007E370C" w:rsidRPr="00F60096" w14:paraId="03F6C293" w14:textId="77777777" w:rsidTr="00C47B1E">
              <w:tc>
                <w:tcPr>
                  <w:tcW w:w="1934" w:type="dxa"/>
                </w:tcPr>
                <w:p w14:paraId="1BEEBCCA" w14:textId="0FF5896A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cs/>
                    </w:rPr>
                    <w:t>ป่าเขตร้อน(</w:t>
                  </w:r>
                  <w:r w:rsidRPr="00EE06F3">
                    <w:rPr>
                      <w:rFonts w:ascii="TH SarabunPSK" w:hAnsi="TH SarabunPSK" w:cs="TH SarabunPSK"/>
                    </w:rPr>
                    <w:t>Tropical forest</w:t>
                  </w:r>
                  <w:r w:rsidRPr="00EE06F3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  <w:tc>
                <w:tcPr>
                  <w:tcW w:w="1935" w:type="dxa"/>
                </w:tcPr>
                <w:p w14:paraId="30CD5605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3-5</w:t>
                  </w:r>
                </w:p>
              </w:tc>
              <w:tc>
                <w:tcPr>
                  <w:tcW w:w="1935" w:type="dxa"/>
                </w:tcPr>
                <w:p w14:paraId="5069BFFA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0.46</w:t>
                  </w:r>
                </w:p>
              </w:tc>
            </w:tr>
            <w:tr w:rsidR="007E370C" w:rsidRPr="00F60096" w14:paraId="67AD6519" w14:textId="77777777" w:rsidTr="00C47B1E">
              <w:tc>
                <w:tcPr>
                  <w:tcW w:w="1934" w:type="dxa"/>
                </w:tcPr>
                <w:p w14:paraId="2C933255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25FEB1CF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6-10</w:t>
                  </w:r>
                </w:p>
              </w:tc>
              <w:tc>
                <w:tcPr>
                  <w:tcW w:w="1935" w:type="dxa"/>
                </w:tcPr>
                <w:p w14:paraId="36F81E41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0.67</w:t>
                  </w:r>
                </w:p>
              </w:tc>
            </w:tr>
            <w:tr w:rsidR="007E370C" w:rsidRPr="00F60096" w14:paraId="70C0127A" w14:textId="77777777" w:rsidTr="00C47B1E">
              <w:tc>
                <w:tcPr>
                  <w:tcW w:w="1934" w:type="dxa"/>
                </w:tcPr>
                <w:p w14:paraId="020C66D9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30D2427D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11-17</w:t>
                  </w:r>
                </w:p>
              </w:tc>
              <w:tc>
                <w:tcPr>
                  <w:tcW w:w="1935" w:type="dxa"/>
                </w:tcPr>
                <w:p w14:paraId="0D4D7CF9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0.50</w:t>
                  </w:r>
                </w:p>
              </w:tc>
            </w:tr>
            <w:tr w:rsidR="007E370C" w:rsidRPr="00F60096" w14:paraId="3247145E" w14:textId="77777777" w:rsidTr="00C47B1E">
              <w:tc>
                <w:tcPr>
                  <w:tcW w:w="1934" w:type="dxa"/>
                </w:tcPr>
                <w:p w14:paraId="1391D11A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5C0F92CF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18</w:t>
                  </w:r>
                  <w:r w:rsidRPr="00EE06F3">
                    <w:rPr>
                      <w:rFonts w:ascii="TH SarabunPSK" w:hAnsi="TH SarabunPSK" w:cs="TH SarabunPSK"/>
                      <w:cs/>
                    </w:rPr>
                    <w:t xml:space="preserve"> ปีขึ้นไป</w:t>
                  </w:r>
                </w:p>
              </w:tc>
              <w:tc>
                <w:tcPr>
                  <w:tcW w:w="1935" w:type="dxa"/>
                </w:tcPr>
                <w:p w14:paraId="5C7FEA29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0.32</w:t>
                  </w:r>
                </w:p>
              </w:tc>
            </w:tr>
          </w:tbl>
          <w:p w14:paraId="6BE51C15" w14:textId="77777777" w:rsidR="007E370C" w:rsidRPr="00EE06F3" w:rsidRDefault="007E370C" w:rsidP="00C47B1E">
            <w:pPr>
              <w:spacing w:before="0" w:after="0" w:line="240" w:lineRule="auto"/>
              <w:ind w:left="1200" w:hanging="1200"/>
              <w:rPr>
                <w:rFonts w:ascii="TH SarabunPSK" w:hAnsi="TH SarabunPSK" w:cs="TH SarabunPSK"/>
                <w:cs/>
              </w:rPr>
            </w:pPr>
          </w:p>
        </w:tc>
      </w:tr>
      <w:tr w:rsidR="007E370C" w:rsidRPr="00F60096" w14:paraId="5058966E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1531347A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1BB6D6BB" w14:textId="59A56AB8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i/>
                <w:iCs/>
              </w:rPr>
              <w:t>A/R Methodological Tool: Estimation of non-CO</w:t>
            </w:r>
            <w:r w:rsidRPr="00EE06F3">
              <w:rPr>
                <w:rFonts w:ascii="TH SarabunPSK" w:hAnsi="TH SarabunPSK" w:cs="TH SarabunPSK"/>
                <w:i/>
                <w:iCs/>
                <w:vertAlign w:val="subscript"/>
                <w:cs/>
              </w:rPr>
              <w:t>2</w:t>
            </w:r>
            <w:r w:rsidR="00F60096">
              <w:rPr>
                <w:rFonts w:ascii="TH SarabunPSK" w:hAnsi="TH SarabunPSK" w:cs="TH SarabunPSK"/>
                <w:i/>
                <w:iCs/>
                <w:vertAlign w:val="subscript"/>
              </w:rPr>
              <w:t xml:space="preserve"> </w:t>
            </w:r>
            <w:r w:rsidRPr="00EE06F3">
              <w:rPr>
                <w:rFonts w:ascii="TH SarabunPSK" w:hAnsi="TH SarabunPSK" w:cs="TH SarabunPSK"/>
                <w:i/>
                <w:iCs/>
              </w:rPr>
              <w:t xml:space="preserve">GHG emissions resulting from burning of biomass attributable to an A/R CDM project activity (Version </w:t>
            </w:r>
            <w:r w:rsidRPr="00EE06F3">
              <w:rPr>
                <w:rFonts w:ascii="TH SarabunPSK" w:hAnsi="TH SarabunPSK" w:cs="TH SarabunPSK"/>
                <w:i/>
                <w:iCs/>
                <w:cs/>
              </w:rPr>
              <w:t>04.0)</w:t>
            </w:r>
          </w:p>
        </w:tc>
      </w:tr>
    </w:tbl>
    <w:p w14:paraId="718FD346" w14:textId="77777777" w:rsidR="007E370C" w:rsidRPr="00EE06F3" w:rsidRDefault="007E370C" w:rsidP="007E370C">
      <w:pPr>
        <w:rPr>
          <w:rFonts w:ascii="TH SarabunPSK" w:hAnsi="TH SarabunPSK" w:cs="TH SarabunPSK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7E370C" w:rsidRPr="00F60096" w14:paraId="0258350F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35A9120D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32264CAC" w14:textId="77777777" w:rsidR="007E370C" w:rsidRPr="00EE06F3" w:rsidRDefault="00000000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CH4</m:t>
                    </m:r>
                  </m:sub>
                </m:sSub>
              </m:oMath>
            </m:oMathPara>
          </w:p>
        </w:tc>
      </w:tr>
      <w:tr w:rsidR="007E370C" w:rsidRPr="00F60096" w14:paraId="2D85F48C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0CF83A5F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29E411A7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</w:t>
            </w:r>
          </w:p>
        </w:tc>
      </w:tr>
      <w:tr w:rsidR="007E370C" w:rsidRPr="00F60096" w14:paraId="2199FED5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070374FE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2AABF31A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ค่าสัมประสิทธิ์การปล่อยก๊าซมีเทนในชั้นภูมิที่</w:t>
            </w:r>
            <w:r w:rsidRPr="00EE06F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EE06F3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7E370C" w:rsidRPr="00F60096" w14:paraId="4196FCBC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2BD1ED10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088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7E370C" w:rsidRPr="00F60096" w14:paraId="39B71A15" w14:textId="77777777" w:rsidTr="00C47B1E">
              <w:tc>
                <w:tcPr>
                  <w:tcW w:w="2655" w:type="dxa"/>
                </w:tcPr>
                <w:p w14:paraId="2F803912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E06F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651A36D9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E06F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ค่าแนะนำ</w:t>
                  </w:r>
                </w:p>
              </w:tc>
            </w:tr>
            <w:tr w:rsidR="007E370C" w:rsidRPr="00F60096" w14:paraId="55484D99" w14:textId="77777777" w:rsidTr="00C47B1E">
              <w:tc>
                <w:tcPr>
                  <w:tcW w:w="2655" w:type="dxa"/>
                </w:tcPr>
                <w:p w14:paraId="4070615C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3253D612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2.7</w:t>
                  </w:r>
                </w:p>
              </w:tc>
            </w:tr>
            <w:tr w:rsidR="007E370C" w:rsidRPr="00F60096" w14:paraId="6276F036" w14:textId="77777777" w:rsidTr="00C47B1E">
              <w:tc>
                <w:tcPr>
                  <w:tcW w:w="2655" w:type="dxa"/>
                </w:tcPr>
                <w:p w14:paraId="51D5D759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13B35956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6.8</w:t>
                  </w:r>
                </w:p>
              </w:tc>
            </w:tr>
            <w:tr w:rsidR="007E370C" w:rsidRPr="00F60096" w14:paraId="5932625C" w14:textId="77777777" w:rsidTr="00C47B1E">
              <w:tc>
                <w:tcPr>
                  <w:tcW w:w="2655" w:type="dxa"/>
                </w:tcPr>
                <w:p w14:paraId="07EA3BC3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400349C8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4.7</w:t>
                  </w:r>
                </w:p>
              </w:tc>
            </w:tr>
          </w:tbl>
          <w:p w14:paraId="7CF4420E" w14:textId="77777777" w:rsidR="007E370C" w:rsidRPr="00EE06F3" w:rsidRDefault="007E370C" w:rsidP="00C47B1E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</w:p>
        </w:tc>
      </w:tr>
      <w:tr w:rsidR="007E370C" w:rsidRPr="00F60096" w14:paraId="7F02F2CA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586A96A1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0C2192A1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EE06F3">
              <w:rPr>
                <w:rFonts w:ascii="TH SarabunPSK" w:hAnsi="TH SarabunPSK" w:cs="TH SarabunPSK"/>
              </w:rPr>
              <w:t>2.5 2006 IPCC Guidelines for National GHG Inventories, Volume 4: Agriculture, Forestry and Other Land Use</w:t>
            </w:r>
          </w:p>
        </w:tc>
      </w:tr>
    </w:tbl>
    <w:p w14:paraId="2F293A73" w14:textId="77777777" w:rsidR="007E370C" w:rsidRPr="00EE06F3" w:rsidRDefault="007E370C" w:rsidP="007E370C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7E370C" w:rsidRPr="00F60096" w14:paraId="0E03C6EF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5BB42C69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2A18A1CC" w14:textId="77777777" w:rsidR="007E370C" w:rsidRPr="00EE06F3" w:rsidRDefault="00000000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N2O</m:t>
                    </m:r>
                  </m:sub>
                </m:sSub>
              </m:oMath>
            </m:oMathPara>
          </w:p>
        </w:tc>
      </w:tr>
      <w:tr w:rsidR="007E370C" w:rsidRPr="00F60096" w14:paraId="3531644B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41F37EAA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354F104F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</w:t>
            </w:r>
          </w:p>
        </w:tc>
      </w:tr>
      <w:tr w:rsidR="007E370C" w:rsidRPr="00F60096" w14:paraId="1AEC71DB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42E15090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58DC6A72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ค่าสัมประสิทธิ์การปล่อยก๊าซไนตรัสออกไซด์ในชั้นภูมิที่</w:t>
            </w:r>
            <w:r w:rsidRPr="00EE06F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EE06F3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7E370C" w:rsidRPr="00F60096" w14:paraId="023746B6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7BD89B3F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088" w:type="dxa"/>
          </w:tcPr>
          <w:p w14:paraId="3FC8C509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</w:rPr>
              <w:t xml:space="preserve"> </w:t>
            </w:r>
          </w:p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7E370C" w:rsidRPr="00F60096" w14:paraId="1A130B53" w14:textId="77777777" w:rsidTr="00EE06F3">
              <w:tc>
                <w:tcPr>
                  <w:tcW w:w="2655" w:type="dxa"/>
                  <w:shd w:val="clear" w:color="auto" w:fill="D9D9D9" w:themeFill="background1" w:themeFillShade="D9"/>
                </w:tcPr>
                <w:p w14:paraId="143BBB92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E06F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  <w:shd w:val="clear" w:color="auto" w:fill="D9D9D9" w:themeFill="background1" w:themeFillShade="D9"/>
                </w:tcPr>
                <w:p w14:paraId="52978696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EE06F3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ค่าแนะนำ</w:t>
                  </w:r>
                </w:p>
              </w:tc>
            </w:tr>
            <w:tr w:rsidR="007E370C" w:rsidRPr="00F60096" w14:paraId="26334798" w14:textId="77777777" w:rsidTr="00C47B1E">
              <w:tc>
                <w:tcPr>
                  <w:tcW w:w="2655" w:type="dxa"/>
                </w:tcPr>
                <w:p w14:paraId="67A63908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6EE6C57D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0.07</w:t>
                  </w:r>
                </w:p>
              </w:tc>
            </w:tr>
            <w:tr w:rsidR="007E370C" w:rsidRPr="00F60096" w14:paraId="4D766515" w14:textId="77777777" w:rsidTr="00C47B1E">
              <w:tc>
                <w:tcPr>
                  <w:tcW w:w="2655" w:type="dxa"/>
                </w:tcPr>
                <w:p w14:paraId="184E5D60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1160E679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0.20</w:t>
                  </w:r>
                </w:p>
              </w:tc>
            </w:tr>
            <w:tr w:rsidR="007E370C" w:rsidRPr="00F60096" w14:paraId="4837C93B" w14:textId="77777777" w:rsidTr="00C47B1E">
              <w:tc>
                <w:tcPr>
                  <w:tcW w:w="2655" w:type="dxa"/>
                </w:tcPr>
                <w:p w14:paraId="5210A826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640FAB9E" w14:textId="77777777" w:rsidR="007E370C" w:rsidRPr="00EE06F3" w:rsidRDefault="007E370C" w:rsidP="00C47B1E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EE06F3">
                    <w:rPr>
                      <w:rFonts w:ascii="TH SarabunPSK" w:hAnsi="TH SarabunPSK" w:cs="TH SarabunPSK"/>
                    </w:rPr>
                    <w:t>0.26</w:t>
                  </w:r>
                </w:p>
              </w:tc>
            </w:tr>
          </w:tbl>
          <w:p w14:paraId="1F2FA770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</w:tr>
      <w:tr w:rsidR="007E370C" w:rsidRPr="00F60096" w14:paraId="23F7CBCA" w14:textId="77777777" w:rsidTr="00EE06F3">
        <w:tc>
          <w:tcPr>
            <w:tcW w:w="1701" w:type="dxa"/>
            <w:shd w:val="clear" w:color="auto" w:fill="B4C6E7" w:themeFill="accent1" w:themeFillTint="66"/>
          </w:tcPr>
          <w:p w14:paraId="1DA0717C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2F2E72D3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EE06F3">
              <w:rPr>
                <w:rFonts w:ascii="TH SarabunPSK" w:hAnsi="TH SarabunPSK" w:cs="TH SarabunPSK"/>
              </w:rPr>
              <w:t>2.5 2006 IPCC Guidelines for National GHG Inventories, Volume 4: Agriculture, Forestry and Other Land Use</w:t>
            </w:r>
          </w:p>
        </w:tc>
      </w:tr>
    </w:tbl>
    <w:p w14:paraId="7675502F" w14:textId="780D2254" w:rsidR="001D7FE0" w:rsidRPr="00EE06F3" w:rsidRDefault="001D7FE0" w:rsidP="002115F5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 xml:space="preserve">สำหรับพารามิเตอร์อื่น ๆ ที่ไม่ต้องติดตามผล </w:t>
      </w:r>
      <w:r w:rsidR="00EE06F3">
        <w:rPr>
          <w:rFonts w:ascii="TH SarabunPSK" w:hAnsi="TH SarabunPSK" w:cs="TH SarabunPSK"/>
          <w:cs/>
        </w:rPr>
        <w:t>ปรากฏ</w:t>
      </w:r>
      <w:r w:rsidRPr="00EE06F3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bookmarkEnd w:id="3"/>
    <w:p w14:paraId="0D920AA6" w14:textId="77777777" w:rsidR="001B79C8" w:rsidRPr="00EE06F3" w:rsidRDefault="001B79C8" w:rsidP="00BE2BB0">
      <w:pPr>
        <w:spacing w:before="240" w:after="0" w:line="240" w:lineRule="auto"/>
        <w:ind w:left="0"/>
        <w:jc w:val="thaiDistribute"/>
        <w:rPr>
          <w:rFonts w:ascii="TH SarabunPSK" w:hAnsi="TH SarabunPSK" w:cs="TH SarabunPSK"/>
          <w:b/>
          <w:bCs/>
          <w:cs/>
        </w:rPr>
      </w:pPr>
      <w:r w:rsidRPr="00EE06F3">
        <w:rPr>
          <w:rFonts w:ascii="TH SarabunPSK" w:hAnsi="TH SarabunPSK" w:cs="TH SarabunPSK"/>
          <w:b/>
          <w:bCs/>
          <w:cs/>
        </w:rPr>
        <w:t>8.2 พารามิเตอร์ที่ต้องติดตามผล</w:t>
      </w:r>
    </w:p>
    <w:p w14:paraId="36AF382E" w14:textId="77777777" w:rsidR="00F9455B" w:rsidRPr="00EE06F3" w:rsidRDefault="00F9455B" w:rsidP="00F9455B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z w:val="18"/>
          <w:szCs w:val="18"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7157"/>
      </w:tblGrid>
      <w:tr w:rsidR="000B4990" w:rsidRPr="00D17B5B" w14:paraId="66FF8F11" w14:textId="77777777" w:rsidTr="000E38AA">
        <w:tc>
          <w:tcPr>
            <w:tcW w:w="1753" w:type="dxa"/>
            <w:shd w:val="clear" w:color="auto" w:fill="D9D9D9"/>
          </w:tcPr>
          <w:p w14:paraId="7B0B0730" w14:textId="77777777" w:rsidR="00F9455B" w:rsidRPr="00EE06F3" w:rsidRDefault="00C65126" w:rsidP="00CE506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11FAB67" w14:textId="77777777" w:rsidR="00F9455B" w:rsidRPr="00EE06F3" w:rsidRDefault="00C65126" w:rsidP="00CE506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ที่ตั้งโครงการ</w:t>
            </w:r>
          </w:p>
        </w:tc>
      </w:tr>
      <w:tr w:rsidR="000B4990" w:rsidRPr="00D17B5B" w14:paraId="03B487D1" w14:textId="77777777" w:rsidTr="000E38AA">
        <w:tc>
          <w:tcPr>
            <w:tcW w:w="1753" w:type="dxa"/>
            <w:shd w:val="clear" w:color="auto" w:fill="D9D9D9"/>
          </w:tcPr>
          <w:p w14:paraId="75207ABB" w14:textId="77777777" w:rsidR="00F9455B" w:rsidRPr="00EE06F3" w:rsidRDefault="00C65126" w:rsidP="00CE506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7A1145ED" w14:textId="77777777" w:rsidR="00F9455B" w:rsidRPr="00EE06F3" w:rsidRDefault="00C65126" w:rsidP="00CE506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</w:rPr>
              <w:t xml:space="preserve">UTM </w:t>
            </w:r>
            <w:r w:rsidRPr="00EE06F3">
              <w:rPr>
                <w:rFonts w:ascii="TH SarabunPSK" w:hAnsi="TH SarabunPSK" w:cs="TH SarabunPSK"/>
                <w:cs/>
              </w:rPr>
              <w:t xml:space="preserve">หรือ </w:t>
            </w:r>
            <w:r w:rsidRPr="00EE06F3">
              <w:rPr>
                <w:rFonts w:ascii="TH SarabunPSK" w:hAnsi="TH SarabunPSK" w:cs="TH SarabunPSK"/>
              </w:rPr>
              <w:t xml:space="preserve">Latitude, Longitude </w:t>
            </w:r>
          </w:p>
        </w:tc>
      </w:tr>
      <w:tr w:rsidR="000B4990" w:rsidRPr="00D17B5B" w14:paraId="446D537F" w14:textId="77777777" w:rsidTr="000E38AA">
        <w:tc>
          <w:tcPr>
            <w:tcW w:w="1753" w:type="dxa"/>
            <w:shd w:val="clear" w:color="auto" w:fill="D9D9D9"/>
          </w:tcPr>
          <w:p w14:paraId="3FCB1400" w14:textId="77777777" w:rsidR="00F9455B" w:rsidRPr="00EE06F3" w:rsidRDefault="00C65126" w:rsidP="00CE506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lastRenderedPageBreak/>
              <w:t>ความหมาย</w:t>
            </w:r>
          </w:p>
        </w:tc>
        <w:tc>
          <w:tcPr>
            <w:tcW w:w="7157" w:type="dxa"/>
          </w:tcPr>
          <w:p w14:paraId="6CCB0AE1" w14:textId="77777777" w:rsidR="00F9455B" w:rsidRPr="00EE06F3" w:rsidRDefault="00C65126" w:rsidP="00E6023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0B4990" w:rsidRPr="00D17B5B" w14:paraId="5ADABDC2" w14:textId="77777777" w:rsidTr="000E38AA">
        <w:tc>
          <w:tcPr>
            <w:tcW w:w="1753" w:type="dxa"/>
            <w:shd w:val="clear" w:color="auto" w:fill="D9D9D9"/>
          </w:tcPr>
          <w:p w14:paraId="31290F6C" w14:textId="77777777" w:rsidR="00F9455B" w:rsidRPr="00EE06F3" w:rsidRDefault="00C65126" w:rsidP="00CE506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F416560" w14:textId="77777777" w:rsidR="001B79C8" w:rsidRPr="00EE06F3" w:rsidRDefault="00663A3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0B4990" w:rsidRPr="00D17B5B" w14:paraId="4A57274D" w14:textId="77777777" w:rsidTr="000E38AA">
        <w:tc>
          <w:tcPr>
            <w:tcW w:w="1753" w:type="dxa"/>
            <w:shd w:val="clear" w:color="auto" w:fill="D9D9D9"/>
          </w:tcPr>
          <w:p w14:paraId="14AEA9ED" w14:textId="77777777" w:rsidR="001B79C8" w:rsidRPr="00EE06F3" w:rsidRDefault="001B79C8" w:rsidP="00CE506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0BB99289" w14:textId="77777777" w:rsidR="001B79C8" w:rsidRPr="00EE06F3" w:rsidRDefault="001B79C8" w:rsidP="001B79C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0AFA95F2" w14:textId="3B84A30D" w:rsidR="00663A3D" w:rsidRPr="00EE06F3" w:rsidRDefault="001B79C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ค่าจากแผนที่ของหน่วยงานรัฐ</w:t>
            </w:r>
            <w:r w:rsidR="00663A3D" w:rsidRPr="00EE06F3">
              <w:rPr>
                <w:rFonts w:ascii="TH SarabunPSK" w:hAnsi="TH SarabunPSK" w:cs="TH SarabunPSK"/>
                <w:cs/>
              </w:rPr>
              <w:t xml:space="preserve"> อย่างน้อยจำนวน  </w:t>
            </w:r>
            <w:r w:rsidR="00663A3D" w:rsidRPr="00EE06F3">
              <w:rPr>
                <w:rFonts w:ascii="TH SarabunPSK" w:hAnsi="TH SarabunPSK" w:cs="TH SarabunPSK"/>
              </w:rPr>
              <w:t xml:space="preserve">4 </w:t>
            </w:r>
            <w:r w:rsidR="00663A3D" w:rsidRPr="00EE06F3">
              <w:rPr>
                <w:rFonts w:ascii="TH SarabunPSK" w:hAnsi="TH SarabunPSK" w:cs="TH SarabunPSK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156E4E" w:rsidRPr="00D17B5B" w14:paraId="2FAD2DE8" w14:textId="77777777" w:rsidTr="000E38AA">
        <w:tc>
          <w:tcPr>
            <w:tcW w:w="1753" w:type="dxa"/>
            <w:shd w:val="clear" w:color="auto" w:fill="D9D9D9"/>
          </w:tcPr>
          <w:p w14:paraId="0C8B8C45" w14:textId="77777777" w:rsidR="00156E4E" w:rsidRPr="00EE06F3" w:rsidRDefault="00156E4E" w:rsidP="002115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6090D7A1" w14:textId="77777777" w:rsidR="00156E4E" w:rsidRPr="00EE06F3" w:rsidRDefault="00156E4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D17B5B" w:rsidRPr="00D17B5B" w14:paraId="579CAE5E" w14:textId="77777777" w:rsidTr="000E38AA">
        <w:tc>
          <w:tcPr>
            <w:tcW w:w="1753" w:type="dxa"/>
            <w:shd w:val="clear" w:color="auto" w:fill="D9D9D9"/>
          </w:tcPr>
          <w:p w14:paraId="2C5F3B26" w14:textId="1AF7C305" w:rsidR="00D17B5B" w:rsidRPr="00D17B5B" w:rsidRDefault="00D17B5B" w:rsidP="002115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57" w:type="dxa"/>
          </w:tcPr>
          <w:p w14:paraId="5C6CDE65" w14:textId="3C0FCB36" w:rsidR="00D17B5B" w:rsidRPr="00D17B5B" w:rsidRDefault="00D17B5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21C6DEC5" w14:textId="77777777" w:rsidR="007323D4" w:rsidRPr="00EE06F3" w:rsidRDefault="007323D4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7157"/>
      </w:tblGrid>
      <w:tr w:rsidR="000B4990" w:rsidRPr="00D17B5B" w14:paraId="62CB754E" w14:textId="77777777" w:rsidTr="000E38AA">
        <w:tc>
          <w:tcPr>
            <w:tcW w:w="1753" w:type="dxa"/>
            <w:shd w:val="clear" w:color="auto" w:fill="D9D9D9"/>
          </w:tcPr>
          <w:p w14:paraId="655CFBF6" w14:textId="77777777" w:rsidR="00663A3D" w:rsidRPr="00EE06F3" w:rsidRDefault="00663A3D" w:rsidP="00E26FB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B3B08C0" w14:textId="77777777" w:rsidR="00663A3D" w:rsidRPr="00EE06F3" w:rsidRDefault="00000000" w:rsidP="00E26FB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0B4990" w:rsidRPr="00D17B5B" w14:paraId="76CD6812" w14:textId="77777777" w:rsidTr="000E38AA">
        <w:tc>
          <w:tcPr>
            <w:tcW w:w="1753" w:type="dxa"/>
            <w:shd w:val="clear" w:color="auto" w:fill="D9D9D9"/>
          </w:tcPr>
          <w:p w14:paraId="32601D15" w14:textId="77777777" w:rsidR="00663A3D" w:rsidRPr="00EE06F3" w:rsidRDefault="00663A3D" w:rsidP="00663A3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2C48901D" w14:textId="77777777" w:rsidR="00663A3D" w:rsidRPr="00EE06F3" w:rsidRDefault="00663A3D" w:rsidP="00663A3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ตันคาร์บอนไดออกไซด์เทียบเท่า</w:t>
            </w:r>
          </w:p>
        </w:tc>
      </w:tr>
      <w:tr w:rsidR="000B4990" w:rsidRPr="00D17B5B" w14:paraId="258CB02D" w14:textId="77777777" w:rsidTr="000E38AA">
        <w:tc>
          <w:tcPr>
            <w:tcW w:w="1753" w:type="dxa"/>
            <w:shd w:val="clear" w:color="auto" w:fill="D9D9D9"/>
          </w:tcPr>
          <w:p w14:paraId="411E7BF1" w14:textId="77777777" w:rsidR="00663A3D" w:rsidRPr="00EE06F3" w:rsidRDefault="00663A3D" w:rsidP="00663A3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49859AB3" w14:textId="77777777" w:rsidR="00663A3D" w:rsidRPr="00EE06F3" w:rsidRDefault="00663A3D" w:rsidP="00E6023C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 ในปีที่ </w:t>
            </w:r>
            <w:r w:rsidRPr="00EE06F3">
              <w:rPr>
                <w:rFonts w:ascii="TH SarabunPSK" w:hAnsi="TH SarabunPSK" w:cs="TH SarabunPSK"/>
                <w:lang w:val="en-GB"/>
              </w:rPr>
              <w:t xml:space="preserve">t </w:t>
            </w:r>
          </w:p>
        </w:tc>
      </w:tr>
      <w:tr w:rsidR="000B4990" w:rsidRPr="00D17B5B" w14:paraId="40E024C7" w14:textId="77777777" w:rsidTr="000E38AA">
        <w:tc>
          <w:tcPr>
            <w:tcW w:w="1753" w:type="dxa"/>
            <w:shd w:val="clear" w:color="auto" w:fill="D9D9D9"/>
          </w:tcPr>
          <w:p w14:paraId="214F7E73" w14:textId="77777777" w:rsidR="00663A3D" w:rsidRPr="00EE06F3" w:rsidRDefault="00663A3D" w:rsidP="00E26FB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1B2BBED" w14:textId="6A700D4D" w:rsidR="00663A3D" w:rsidRPr="00EE06F3" w:rsidRDefault="00156E4E" w:rsidP="00E26FB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0B4990" w:rsidRPr="00D17B5B" w14:paraId="4A15BD49" w14:textId="77777777" w:rsidTr="000E38AA">
        <w:tc>
          <w:tcPr>
            <w:tcW w:w="1753" w:type="dxa"/>
            <w:shd w:val="clear" w:color="auto" w:fill="D9D9D9"/>
          </w:tcPr>
          <w:p w14:paraId="71EFAA2D" w14:textId="77777777" w:rsidR="00663A3D" w:rsidRPr="00EE06F3" w:rsidRDefault="00663A3D" w:rsidP="00E26FB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C24C7E8" w14:textId="455FA5EC" w:rsidR="00663A3D" w:rsidRPr="00EE06F3" w:rsidRDefault="00E67B62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i/>
                <w:iCs/>
              </w:rPr>
              <w:t>T-VER-</w:t>
            </w:r>
            <w:r w:rsidR="000F6E41" w:rsidRPr="00EE06F3">
              <w:rPr>
                <w:rFonts w:ascii="TH SarabunPSK" w:hAnsi="TH SarabunPSK" w:cs="TH SarabunPSK"/>
                <w:i/>
                <w:iCs/>
              </w:rPr>
              <w:t>S-TOOL-01-</w:t>
            </w:r>
            <w:r w:rsidRPr="00EE06F3">
              <w:rPr>
                <w:rFonts w:ascii="TH SarabunPSK" w:hAnsi="TH SarabunPSK" w:cs="TH SarabunPSK"/>
                <w:i/>
                <w:iCs/>
              </w:rPr>
              <w:t xml:space="preserve">01 </w:t>
            </w:r>
            <w:r w:rsidRPr="00EE06F3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  <w:r w:rsidRPr="00EE06F3">
              <w:rPr>
                <w:rFonts w:ascii="TH SarabunPSK" w:hAnsi="TH SarabunPSK" w:cs="TH SarabunPSK"/>
                <w:i/>
                <w:iCs/>
              </w:rPr>
              <w:t xml:space="preserve"> </w:t>
            </w:r>
          </w:p>
        </w:tc>
      </w:tr>
      <w:tr w:rsidR="00156E4E" w:rsidRPr="00D17B5B" w14:paraId="75E4BA96" w14:textId="77777777" w:rsidTr="000E38AA">
        <w:tc>
          <w:tcPr>
            <w:tcW w:w="1753" w:type="dxa"/>
            <w:shd w:val="clear" w:color="auto" w:fill="D9D9D9"/>
          </w:tcPr>
          <w:p w14:paraId="3F0B8797" w14:textId="77777777" w:rsidR="00156E4E" w:rsidRPr="00EE06F3" w:rsidRDefault="00156E4E" w:rsidP="002115F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385D7F2D" w14:textId="77777777" w:rsidR="00156E4E" w:rsidRPr="00EE06F3" w:rsidRDefault="00156E4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D17B5B" w:rsidRPr="00D17B5B" w14:paraId="0E084F7B" w14:textId="77777777" w:rsidTr="000E38AA">
        <w:tc>
          <w:tcPr>
            <w:tcW w:w="1753" w:type="dxa"/>
            <w:shd w:val="clear" w:color="auto" w:fill="D9D9D9"/>
          </w:tcPr>
          <w:p w14:paraId="1363830E" w14:textId="176B2175" w:rsidR="00D17B5B" w:rsidRPr="00D17B5B" w:rsidRDefault="00D17B5B" w:rsidP="00D17B5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BA758D8" w14:textId="03EF3FBA" w:rsidR="00D17B5B" w:rsidRPr="00D17B5B" w:rsidRDefault="00D17B5B" w:rsidP="00D17B5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62D6F324" w14:textId="77777777" w:rsidR="00F9455B" w:rsidRPr="00EE06F3" w:rsidRDefault="00F9455B" w:rsidP="00F9455B">
      <w:pPr>
        <w:spacing w:after="0" w:line="240" w:lineRule="auto"/>
        <w:ind w:left="0"/>
        <w:jc w:val="thaiDistribute"/>
        <w:rPr>
          <w:rFonts w:ascii="TH SarabunPSK" w:hAnsi="TH SarabunPSK" w:cs="TH SarabunPSK"/>
          <w:sz w:val="6"/>
          <w:szCs w:val="6"/>
        </w:rPr>
      </w:pPr>
    </w:p>
    <w:p w14:paraId="6B3AA695" w14:textId="77777777" w:rsidR="001D7FE0" w:rsidRPr="00EE06F3" w:rsidRDefault="001D7FE0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7E370C" w:rsidRPr="00D17B5B" w14:paraId="5DEA5B57" w14:textId="77777777" w:rsidTr="00C47B1E">
        <w:tc>
          <w:tcPr>
            <w:tcW w:w="1838" w:type="dxa"/>
            <w:shd w:val="clear" w:color="auto" w:fill="D9D9D9"/>
          </w:tcPr>
          <w:p w14:paraId="1452BBC8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4FAA074" w14:textId="77777777" w:rsidR="007E370C" w:rsidRPr="00EE06F3" w:rsidRDefault="00000000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</w:rPr>
                      <m:t>BURN,i,t</m:t>
                    </m:r>
                  </m:sub>
                </m:sSub>
              </m:oMath>
            </m:oMathPara>
          </w:p>
        </w:tc>
      </w:tr>
      <w:tr w:rsidR="007E370C" w:rsidRPr="00D17B5B" w14:paraId="3298AABA" w14:textId="77777777" w:rsidTr="00C47B1E">
        <w:tc>
          <w:tcPr>
            <w:tcW w:w="1838" w:type="dxa"/>
            <w:shd w:val="clear" w:color="auto" w:fill="D9D9D9"/>
          </w:tcPr>
          <w:p w14:paraId="02BF0EFF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76AEFFCF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7E370C" w:rsidRPr="00D17B5B" w14:paraId="4A931A39" w14:textId="77777777" w:rsidTr="00C47B1E">
        <w:tc>
          <w:tcPr>
            <w:tcW w:w="1838" w:type="dxa"/>
            <w:shd w:val="clear" w:color="auto" w:fill="D9D9D9"/>
          </w:tcPr>
          <w:p w14:paraId="25DA7C29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49D9FB86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พื้นที่ที่ถูกเผาชีวมวล ของชั้นภูมิที่ </w:t>
            </w:r>
            <w:proofErr w:type="spellStart"/>
            <w:r w:rsidRPr="00EE06F3">
              <w:rPr>
                <w:rFonts w:ascii="TH SarabunPSK" w:hAnsi="TH SarabunPSK" w:cs="TH SarabunPSK"/>
              </w:rPr>
              <w:t>i</w:t>
            </w:r>
            <w:proofErr w:type="spellEnd"/>
            <w:r w:rsidRPr="00EE06F3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Pr="00EE06F3">
              <w:rPr>
                <w:rFonts w:ascii="TH SarabunPSK" w:hAnsi="TH SarabunPSK" w:cs="TH SarabunPSK"/>
              </w:rPr>
              <w:t xml:space="preserve">t </w:t>
            </w:r>
          </w:p>
        </w:tc>
      </w:tr>
      <w:tr w:rsidR="007E370C" w:rsidRPr="00D17B5B" w14:paraId="399DEE47" w14:textId="77777777" w:rsidTr="00C47B1E">
        <w:tc>
          <w:tcPr>
            <w:tcW w:w="1838" w:type="dxa"/>
            <w:shd w:val="clear" w:color="auto" w:fill="D9D9D9"/>
          </w:tcPr>
          <w:p w14:paraId="0861CEAF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2B42B81D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7E370C" w:rsidRPr="00D17B5B" w14:paraId="06F1AB72" w14:textId="77777777" w:rsidTr="00C47B1E">
        <w:tc>
          <w:tcPr>
            <w:tcW w:w="1838" w:type="dxa"/>
            <w:shd w:val="clear" w:color="auto" w:fill="D9D9D9"/>
          </w:tcPr>
          <w:p w14:paraId="7ACAE70A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50E7540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26B4F397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7E370C" w:rsidRPr="00D17B5B" w14:paraId="026607DC" w14:textId="77777777" w:rsidTr="00C47B1E">
        <w:tc>
          <w:tcPr>
            <w:tcW w:w="1838" w:type="dxa"/>
            <w:shd w:val="clear" w:color="auto" w:fill="D9D9D9"/>
          </w:tcPr>
          <w:p w14:paraId="004AE1C0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3C3321B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D17B5B" w:rsidRPr="00D17B5B" w14:paraId="7D4EE822" w14:textId="77777777" w:rsidTr="00C47B1E">
        <w:tc>
          <w:tcPr>
            <w:tcW w:w="1838" w:type="dxa"/>
            <w:shd w:val="clear" w:color="auto" w:fill="D9D9D9"/>
          </w:tcPr>
          <w:p w14:paraId="4F6F5176" w14:textId="7C211771" w:rsidR="00D17B5B" w:rsidRPr="00D17B5B" w:rsidRDefault="00D17B5B" w:rsidP="00D17B5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7C950E34" w14:textId="1C8D3FB1" w:rsidR="00D17B5B" w:rsidRPr="00D17B5B" w:rsidRDefault="00D17B5B" w:rsidP="00D17B5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1F4840D1" w14:textId="77777777" w:rsidR="007E370C" w:rsidRPr="00EE06F3" w:rsidRDefault="007E370C" w:rsidP="007E37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7E370C" w:rsidRPr="00D17B5B" w14:paraId="490A0013" w14:textId="77777777" w:rsidTr="00C47B1E">
        <w:tc>
          <w:tcPr>
            <w:tcW w:w="1838" w:type="dxa"/>
            <w:shd w:val="clear" w:color="auto" w:fill="D9D9D9"/>
          </w:tcPr>
          <w:p w14:paraId="31EB46C1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2A0626C4" w14:textId="77777777" w:rsidR="007E370C" w:rsidRPr="00EE06F3" w:rsidRDefault="00000000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8"/>
                        <w:szCs w:val="28"/>
                      </w:rPr>
                      <m:t xml:space="preserve">,i,t </m:t>
                    </m:r>
                  </m:sub>
                </m:sSub>
              </m:oMath>
            </m:oMathPara>
          </w:p>
        </w:tc>
      </w:tr>
      <w:tr w:rsidR="007E370C" w:rsidRPr="00D17B5B" w14:paraId="3837D3F5" w14:textId="77777777" w:rsidTr="00C47B1E">
        <w:tc>
          <w:tcPr>
            <w:tcW w:w="1838" w:type="dxa"/>
            <w:shd w:val="clear" w:color="auto" w:fill="D9D9D9"/>
          </w:tcPr>
          <w:p w14:paraId="1FB1AEB3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7E87BBAD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ตันน้ำหนักแห้งต่อไร่</w:t>
            </w:r>
          </w:p>
        </w:tc>
      </w:tr>
      <w:tr w:rsidR="007E370C" w:rsidRPr="00D17B5B" w14:paraId="17FA43D9" w14:textId="77777777" w:rsidTr="00C47B1E">
        <w:tc>
          <w:tcPr>
            <w:tcW w:w="1838" w:type="dxa"/>
            <w:shd w:val="clear" w:color="auto" w:fill="D9D9D9"/>
          </w:tcPr>
          <w:p w14:paraId="50CB3E70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20271FC3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 ในชั้นภูมิที่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  <w:cs/>
                </w:rPr>
                <m:t>i</m:t>
              </m:r>
            </m:oMath>
            <w:r w:rsidRPr="00EE06F3">
              <w:rPr>
                <w:rFonts w:ascii="TH SarabunPSK" w:hAnsi="TH SarabunPSK" w:cs="TH SarabunPSK"/>
                <w:cs/>
              </w:rPr>
              <w:t xml:space="preserve"> ในปีที่  </w:t>
            </w:r>
            <w:r w:rsidRPr="00EE06F3">
              <w:rPr>
                <w:rFonts w:ascii="TH SarabunPSK" w:hAnsi="TH SarabunPSK" w:cs="TH SarabunPSK"/>
              </w:rPr>
              <w:t xml:space="preserve">t </w:t>
            </w:r>
            <w:r w:rsidRPr="00EE06F3">
              <w:rPr>
                <w:rFonts w:ascii="TH SarabunPSK" w:hAnsi="TH SarabunPSK" w:cs="TH SarabunPSK"/>
                <w:cs/>
              </w:rPr>
              <w:t>ที่มีการทวนสอบล่าสุด</w:t>
            </w:r>
          </w:p>
        </w:tc>
      </w:tr>
      <w:tr w:rsidR="007E370C" w:rsidRPr="00D17B5B" w14:paraId="167847D1" w14:textId="77777777" w:rsidTr="00C47B1E">
        <w:tc>
          <w:tcPr>
            <w:tcW w:w="1838" w:type="dxa"/>
            <w:shd w:val="clear" w:color="auto" w:fill="D9D9D9"/>
          </w:tcPr>
          <w:p w14:paraId="7709A4A9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47FED683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7E370C" w:rsidRPr="00D17B5B" w14:paraId="2A4A71AE" w14:textId="77777777" w:rsidTr="00C47B1E">
        <w:tc>
          <w:tcPr>
            <w:tcW w:w="1838" w:type="dxa"/>
            <w:shd w:val="clear" w:color="auto" w:fill="D9D9D9"/>
          </w:tcPr>
          <w:p w14:paraId="1F67E9CE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081453F" w14:textId="016D22A9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i/>
                <w:iCs/>
              </w:rPr>
              <w:t>T-VER-</w:t>
            </w:r>
            <w:r w:rsidR="000F6E41" w:rsidRPr="00EE06F3">
              <w:rPr>
                <w:rFonts w:ascii="TH SarabunPSK" w:hAnsi="TH SarabunPSK" w:cs="TH SarabunPSK"/>
                <w:i/>
                <w:iCs/>
              </w:rPr>
              <w:t>S-TOOL-01-</w:t>
            </w:r>
            <w:r w:rsidRPr="00EE06F3">
              <w:rPr>
                <w:rFonts w:ascii="TH SarabunPSK" w:hAnsi="TH SarabunPSK" w:cs="TH SarabunPSK"/>
                <w:i/>
                <w:iCs/>
              </w:rPr>
              <w:t xml:space="preserve">01 </w:t>
            </w:r>
            <w:r w:rsidRPr="00EE06F3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</w:tc>
      </w:tr>
      <w:tr w:rsidR="007E370C" w:rsidRPr="00D17B5B" w14:paraId="59F021A4" w14:textId="77777777" w:rsidTr="00C47B1E">
        <w:tc>
          <w:tcPr>
            <w:tcW w:w="1838" w:type="dxa"/>
            <w:shd w:val="clear" w:color="auto" w:fill="D9D9D9"/>
          </w:tcPr>
          <w:p w14:paraId="04F7FA5B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84C15E1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D17B5B" w:rsidRPr="00D17B5B" w14:paraId="6F72D4A6" w14:textId="77777777" w:rsidTr="00C47B1E">
        <w:tc>
          <w:tcPr>
            <w:tcW w:w="1838" w:type="dxa"/>
            <w:shd w:val="clear" w:color="auto" w:fill="D9D9D9"/>
          </w:tcPr>
          <w:p w14:paraId="76959848" w14:textId="1060ADFF" w:rsidR="00D17B5B" w:rsidRPr="00D17B5B" w:rsidRDefault="00D17B5B" w:rsidP="00D17B5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640002A8" w14:textId="67FFBADE" w:rsidR="00D17B5B" w:rsidRPr="00D17B5B" w:rsidRDefault="00D17B5B" w:rsidP="00D17B5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6C4786AA" w14:textId="77777777" w:rsidR="007E370C" w:rsidRPr="00EE06F3" w:rsidRDefault="007E370C" w:rsidP="007E37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F060BCA" w14:textId="77777777" w:rsidR="007E370C" w:rsidRPr="00EE06F3" w:rsidRDefault="007E370C" w:rsidP="007E37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75FF0ABD" w14:textId="77777777" w:rsidR="007E370C" w:rsidRPr="00EE06F3" w:rsidRDefault="007E370C" w:rsidP="007E37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7E370C" w:rsidRPr="00245445" w14:paraId="2F44A5BD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544BE401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7E76D134" w14:textId="77777777" w:rsidR="007E370C" w:rsidRPr="00EE06F3" w:rsidRDefault="00000000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color w:val="000000" w:themeColor="text1"/>
                        <w:sz w:val="24"/>
                        <w:szCs w:val="24"/>
                      </w:rPr>
                      <m:t>CH4</m:t>
                    </m:r>
                  </m:sub>
                </m:sSub>
              </m:oMath>
            </m:oMathPara>
          </w:p>
        </w:tc>
      </w:tr>
      <w:tr w:rsidR="007E370C" w:rsidRPr="00245445" w14:paraId="02A3A654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77970239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7088" w:type="dxa"/>
          </w:tcPr>
          <w:p w14:paraId="773D383E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proofErr w:type="spellStart"/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tCO</w:t>
            </w:r>
            <w:proofErr w:type="spellEnd"/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  <w:cs/>
              </w:rPr>
              <w:t>2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e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/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tCH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4</w:t>
            </w:r>
          </w:p>
        </w:tc>
      </w:tr>
      <w:tr w:rsidR="007E370C" w:rsidRPr="00245445" w14:paraId="1E6443DD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5B30851C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6F6F5D89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7E370C" w:rsidRPr="00245445" w14:paraId="757584FA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078C28C4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27049283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 xml:space="preserve">(Intergovernmental Panel on Climate Change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หรือ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 xml:space="preserve"> IPCC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7E370C" w:rsidRPr="00245445" w14:paraId="14EFA2B7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387B5F69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70080AE5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EE06F3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7F96E587" w14:textId="5006CFA8" w:rsidR="007E370C" w:rsidRPr="00EE06F3" w:rsidRDefault="007E370C" w:rsidP="007E370C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 xml:space="preserve">ใช้ค่า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GWP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 xml:space="preserve">CH4 </w:t>
            </w: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ล่าสุดที่ อบก. ประกาศ</w:t>
            </w:r>
          </w:p>
          <w:p w14:paraId="5AF07370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55897238" w14:textId="77777777" w:rsidR="007E370C" w:rsidRPr="00EE06F3" w:rsidRDefault="007E370C" w:rsidP="007E370C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 xml:space="preserve">ให้ใช้ค่า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GWP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N2O</w:t>
            </w: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EE06F3">
              <w:rPr>
                <w:rFonts w:ascii="TH SarabunPSK" w:hAnsi="TH SarabunPSK" w:cs="TH SarabunPSK"/>
                <w:color w:val="000000" w:themeColor="text1"/>
              </w:rPr>
              <w:t xml:space="preserve">(Crediting Period) </w:t>
            </w: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  <w:tr w:rsidR="00245445" w:rsidRPr="00245445" w14:paraId="43A040EF" w14:textId="77777777" w:rsidTr="00EE06F3">
        <w:tc>
          <w:tcPr>
            <w:tcW w:w="1843" w:type="dxa"/>
            <w:shd w:val="clear" w:color="auto" w:fill="D9D9D9" w:themeFill="background1" w:themeFillShade="D9"/>
          </w:tcPr>
          <w:p w14:paraId="02054F59" w14:textId="064A3922" w:rsidR="00245445" w:rsidRPr="00EE06F3" w:rsidRDefault="00245445" w:rsidP="0024544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88" w:type="dxa"/>
          </w:tcPr>
          <w:p w14:paraId="20C1BDEF" w14:textId="589F90FF" w:rsidR="00245445" w:rsidRPr="00EE06F3" w:rsidRDefault="00245445" w:rsidP="0024544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245445" w:rsidRPr="00245445" w14:paraId="6B39CAB1" w14:textId="77777777" w:rsidTr="00EE06F3">
        <w:tc>
          <w:tcPr>
            <w:tcW w:w="1843" w:type="dxa"/>
            <w:shd w:val="clear" w:color="auto" w:fill="D9D9D9" w:themeFill="background1" w:themeFillShade="D9"/>
          </w:tcPr>
          <w:p w14:paraId="08AC1B89" w14:textId="652528A9" w:rsidR="00245445" w:rsidRPr="00EE06F3" w:rsidRDefault="00245445" w:rsidP="0024544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88" w:type="dxa"/>
          </w:tcPr>
          <w:p w14:paraId="4DA9193B" w14:textId="56C06927" w:rsidR="00245445" w:rsidRPr="00EE06F3" w:rsidRDefault="00245445" w:rsidP="0024544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48420E30" w14:textId="77777777" w:rsidR="007E370C" w:rsidRPr="00EE06F3" w:rsidRDefault="007E370C" w:rsidP="007E370C">
      <w:pPr>
        <w:spacing w:after="0"/>
        <w:rPr>
          <w:rFonts w:ascii="TH SarabunPSK" w:hAnsi="TH SarabunPSK" w:cs="TH SarabunPSK"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7E370C" w:rsidRPr="00F2379B" w14:paraId="462A1C22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29271AC2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5C3A5DB7" w14:textId="287041EF" w:rsidR="007E370C" w:rsidRPr="00EE06F3" w:rsidRDefault="00000000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N2O</m:t>
                    </m:r>
                  </m:sub>
                </m:sSub>
              </m:oMath>
            </m:oMathPara>
          </w:p>
        </w:tc>
      </w:tr>
      <w:tr w:rsidR="007E370C" w:rsidRPr="00F2379B" w14:paraId="3D872AE0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58861858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7088" w:type="dxa"/>
          </w:tcPr>
          <w:p w14:paraId="2B60D990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proofErr w:type="spellStart"/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tCO</w:t>
            </w:r>
            <w:proofErr w:type="spellEnd"/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  <w:cs/>
              </w:rPr>
              <w:t>2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e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/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tN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2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O</w:t>
            </w:r>
          </w:p>
        </w:tc>
      </w:tr>
      <w:tr w:rsidR="007E370C" w:rsidRPr="00F2379B" w14:paraId="36D781AB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0584AABF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4D970CEB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7E370C" w:rsidRPr="00F2379B" w14:paraId="45981503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04963EFD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12FB166D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 xml:space="preserve">(Intergovernmental Panel on Climate Change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หรือ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 xml:space="preserve"> IPCC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7E370C" w:rsidRPr="00F2379B" w14:paraId="2CF07FED" w14:textId="77777777" w:rsidTr="00C47B1E">
        <w:tc>
          <w:tcPr>
            <w:tcW w:w="1843" w:type="dxa"/>
            <w:shd w:val="clear" w:color="auto" w:fill="D9D9D9" w:themeFill="background1" w:themeFillShade="D9"/>
          </w:tcPr>
          <w:p w14:paraId="766ADD84" w14:textId="77777777" w:rsidR="007E370C" w:rsidRPr="00EE06F3" w:rsidRDefault="007E370C" w:rsidP="00C47B1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7CC11174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EE06F3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5C77CC3" w14:textId="77777777" w:rsidR="007E370C" w:rsidRPr="00EE06F3" w:rsidRDefault="007E370C" w:rsidP="007E370C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 xml:space="preserve">ใช้ค่า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GWP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N2O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  <w:cs/>
              </w:rPr>
              <w:t xml:space="preserve"> </w:t>
            </w: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ล่าสุดที่ อบก. ประกาศ</w:t>
            </w:r>
          </w:p>
          <w:p w14:paraId="210A14CA" w14:textId="77777777" w:rsidR="007E370C" w:rsidRPr="00EE06F3" w:rsidRDefault="007E370C" w:rsidP="00C47B1E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ACC5BF5" w14:textId="77777777" w:rsidR="007E370C" w:rsidRPr="00EE06F3" w:rsidRDefault="007E370C" w:rsidP="007E370C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 xml:space="preserve">ให้ใช้ค่า 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</w:rPr>
              <w:t>GWP</w:t>
            </w:r>
            <w:r w:rsidRPr="00EE06F3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N2O</w:t>
            </w: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EE06F3">
              <w:rPr>
                <w:rFonts w:ascii="TH SarabunPSK" w:hAnsi="TH SarabunPSK" w:cs="TH SarabunPSK"/>
                <w:color w:val="000000" w:themeColor="text1"/>
              </w:rPr>
              <w:t xml:space="preserve">(Crediting Period) </w:t>
            </w:r>
            <w:r w:rsidRPr="00EE06F3">
              <w:rPr>
                <w:rFonts w:ascii="TH SarabunPSK" w:hAnsi="TH SarabunPSK" w:cs="TH SarabunPSK"/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  <w:tr w:rsidR="00245445" w:rsidRPr="00245445" w14:paraId="66CE2882" w14:textId="77777777" w:rsidTr="00EE06F3">
        <w:tc>
          <w:tcPr>
            <w:tcW w:w="1843" w:type="dxa"/>
            <w:shd w:val="clear" w:color="auto" w:fill="D9D9D9" w:themeFill="background1" w:themeFillShade="D9"/>
          </w:tcPr>
          <w:p w14:paraId="42CA3366" w14:textId="363E560F" w:rsidR="00245445" w:rsidRPr="00245445" w:rsidRDefault="00245445" w:rsidP="0024544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88" w:type="dxa"/>
          </w:tcPr>
          <w:p w14:paraId="6222A984" w14:textId="107845D5" w:rsidR="00245445" w:rsidRPr="00245445" w:rsidRDefault="00245445" w:rsidP="0024544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245445" w:rsidRPr="00245445" w14:paraId="36F7F0D0" w14:textId="77777777" w:rsidTr="00EE06F3">
        <w:tc>
          <w:tcPr>
            <w:tcW w:w="1843" w:type="dxa"/>
            <w:shd w:val="clear" w:color="auto" w:fill="D9D9D9" w:themeFill="background1" w:themeFillShade="D9"/>
          </w:tcPr>
          <w:p w14:paraId="0DF4F13A" w14:textId="711BC1AF" w:rsidR="00245445" w:rsidRPr="00245445" w:rsidRDefault="00245445" w:rsidP="0024544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88" w:type="dxa"/>
          </w:tcPr>
          <w:p w14:paraId="08D6E410" w14:textId="50E25773" w:rsidR="00245445" w:rsidRPr="00245445" w:rsidRDefault="00245445" w:rsidP="0024544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316BCB7F" w14:textId="77777777" w:rsidR="007E370C" w:rsidRPr="00EE06F3" w:rsidRDefault="007E370C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415A1A8" w14:textId="6767A550" w:rsidR="001D7FE0" w:rsidRPr="00EE06F3" w:rsidRDefault="001D7FE0" w:rsidP="001D7FE0">
      <w:pPr>
        <w:spacing w:before="0" w:after="0" w:line="240" w:lineRule="auto"/>
        <w:ind w:left="1336" w:hanging="1336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cs/>
        </w:rPr>
        <w:t xml:space="preserve">สำหรับพารามิเตอร์อื่น ๆ ที่ต้องติดตามผล </w:t>
      </w:r>
      <w:r w:rsidR="00EE06F3">
        <w:rPr>
          <w:rFonts w:ascii="TH SarabunPSK" w:hAnsi="TH SarabunPSK" w:cs="TH SarabunPSK"/>
          <w:cs/>
        </w:rPr>
        <w:t>ปรากฏ</w:t>
      </w:r>
      <w:r w:rsidRPr="00EE06F3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p w14:paraId="0CE789DE" w14:textId="77777777" w:rsidR="007A0C4A" w:rsidRPr="00EE06F3" w:rsidRDefault="007A0C4A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EE06F3">
        <w:rPr>
          <w:rFonts w:ascii="TH SarabunPSK" w:hAnsi="TH SarabunPSK" w:cs="TH SarabunPSK"/>
          <w:b/>
          <w:bCs/>
        </w:rPr>
        <w:br w:type="page"/>
      </w:r>
    </w:p>
    <w:p w14:paraId="29A0C957" w14:textId="31BC0C54" w:rsidR="00F9455B" w:rsidRPr="00EE06F3" w:rsidRDefault="00C65126" w:rsidP="00F9455B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EE06F3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3508FE47" w14:textId="48209CC9" w:rsidR="00A24BF0" w:rsidRPr="00EE06F3" w:rsidRDefault="00C65126" w:rsidP="00EE06F3">
      <w:pPr>
        <w:pStyle w:val="ListParagraph"/>
        <w:numPr>
          <w:ilvl w:val="0"/>
          <w:numId w:val="21"/>
        </w:numPr>
        <w:spacing w:before="240" w:after="240" w:line="240" w:lineRule="auto"/>
        <w:ind w:left="924" w:hanging="357"/>
        <w:contextualSpacing w:val="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</w:rPr>
        <w:t>C</w:t>
      </w:r>
      <w:r w:rsidR="00245445" w:rsidRPr="00EE06F3">
        <w:rPr>
          <w:rFonts w:ascii="TH SarabunPSK" w:hAnsi="TH SarabunPSK" w:cs="TH SarabunPSK"/>
        </w:rPr>
        <w:t xml:space="preserve">DM Methodology: </w:t>
      </w:r>
      <w:r w:rsidR="00A24BF0" w:rsidRPr="00EE06F3">
        <w:rPr>
          <w:rFonts w:ascii="TH SarabunPSK" w:hAnsi="TH SarabunPSK" w:cs="TH SarabunPSK"/>
          <w:szCs w:val="32"/>
        </w:rPr>
        <w:t>A</w:t>
      </w:r>
      <w:r w:rsidRPr="00EE06F3">
        <w:rPr>
          <w:rFonts w:ascii="TH SarabunPSK" w:hAnsi="TH SarabunPSK" w:cs="TH SarabunPSK"/>
          <w:szCs w:val="32"/>
        </w:rPr>
        <w:t xml:space="preserve">fforestation and reforestation project activities implemented on lands other than wetlands </w:t>
      </w:r>
      <w:r w:rsidRPr="00EE06F3">
        <w:rPr>
          <w:rFonts w:ascii="TH SarabunPSK" w:hAnsi="TH SarabunPSK" w:cs="TH SarabunPSK"/>
          <w:szCs w:val="32"/>
          <w:cs/>
        </w:rPr>
        <w:t>(</w:t>
      </w:r>
      <w:r w:rsidRPr="00EE06F3">
        <w:rPr>
          <w:rFonts w:ascii="TH SarabunPSK" w:hAnsi="TH SarabunPSK" w:cs="TH SarabunPSK"/>
          <w:szCs w:val="32"/>
        </w:rPr>
        <w:t>AR</w:t>
      </w:r>
      <w:r w:rsidRPr="00EE06F3">
        <w:rPr>
          <w:rFonts w:ascii="TH SarabunPSK" w:hAnsi="TH SarabunPSK" w:cs="TH SarabunPSK"/>
          <w:szCs w:val="32"/>
          <w:cs/>
        </w:rPr>
        <w:t>-</w:t>
      </w:r>
      <w:r w:rsidRPr="00EE06F3">
        <w:rPr>
          <w:rFonts w:ascii="TH SarabunPSK" w:hAnsi="TH SarabunPSK" w:cs="TH SarabunPSK"/>
          <w:szCs w:val="32"/>
        </w:rPr>
        <w:t>AMS0007</w:t>
      </w:r>
      <w:r w:rsidRPr="00EE06F3">
        <w:rPr>
          <w:rFonts w:ascii="TH SarabunPSK" w:hAnsi="TH SarabunPSK" w:cs="TH SarabunPSK"/>
          <w:szCs w:val="32"/>
          <w:cs/>
        </w:rPr>
        <w:t xml:space="preserve">) </w:t>
      </w:r>
      <w:r w:rsidR="00245445" w:rsidRPr="00245445">
        <w:rPr>
          <w:rFonts w:ascii="TH SarabunPSK" w:hAnsi="TH SarabunPSK" w:cs="TH SarabunPSK"/>
          <w:szCs w:val="32"/>
        </w:rPr>
        <w:t>(</w:t>
      </w:r>
      <w:r w:rsidR="00F60096" w:rsidRPr="00EE06F3">
        <w:rPr>
          <w:rFonts w:ascii="TH SarabunPSK" w:hAnsi="TH SarabunPSK" w:cs="TH SarabunPSK"/>
          <w:szCs w:val="32"/>
        </w:rPr>
        <w:t>Version 03.1</w:t>
      </w:r>
      <w:r w:rsidR="00245445" w:rsidRPr="00245445">
        <w:rPr>
          <w:rFonts w:ascii="TH SarabunPSK" w:hAnsi="TH SarabunPSK" w:cs="TH SarabunPSK"/>
          <w:szCs w:val="32"/>
        </w:rPr>
        <w:t>)</w:t>
      </w:r>
    </w:p>
    <w:p w14:paraId="36EB2561" w14:textId="262BA8C2" w:rsidR="00E6023C" w:rsidRPr="00EE06F3" w:rsidRDefault="00245445" w:rsidP="00EE06F3">
      <w:pPr>
        <w:pStyle w:val="ListParagraph"/>
        <w:numPr>
          <w:ilvl w:val="0"/>
          <w:numId w:val="21"/>
        </w:numPr>
        <w:spacing w:before="240" w:after="240" w:line="240" w:lineRule="auto"/>
        <w:ind w:left="924" w:hanging="357"/>
        <w:contextualSpacing w:val="0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</w:rPr>
        <w:t xml:space="preserve">CDM Tools: </w:t>
      </w:r>
      <w:r w:rsidR="00C65126" w:rsidRPr="00EE06F3">
        <w:rPr>
          <w:rFonts w:ascii="TH SarabunPSK" w:hAnsi="TH SarabunPSK" w:cs="TH SarabunPSK"/>
          <w:szCs w:val="32"/>
        </w:rPr>
        <w:t>Estimation of carbon stocks and change in carbon stocks of trees and shrubs in A</w:t>
      </w:r>
      <w:r w:rsidR="00C65126" w:rsidRPr="00EE06F3">
        <w:rPr>
          <w:rFonts w:ascii="TH SarabunPSK" w:hAnsi="TH SarabunPSK" w:cs="TH SarabunPSK"/>
          <w:szCs w:val="32"/>
          <w:cs/>
        </w:rPr>
        <w:t>/</w:t>
      </w:r>
      <w:r w:rsidR="00C65126" w:rsidRPr="00EE06F3">
        <w:rPr>
          <w:rFonts w:ascii="TH SarabunPSK" w:hAnsi="TH SarabunPSK" w:cs="TH SarabunPSK"/>
          <w:szCs w:val="32"/>
        </w:rPr>
        <w:t xml:space="preserve">R CDM project activities </w:t>
      </w:r>
      <w:r w:rsidR="00C65126" w:rsidRPr="00EE06F3">
        <w:rPr>
          <w:rFonts w:ascii="TH SarabunPSK" w:hAnsi="TH SarabunPSK" w:cs="TH SarabunPSK"/>
          <w:szCs w:val="32"/>
          <w:cs/>
        </w:rPr>
        <w:t>(</w:t>
      </w:r>
      <w:r w:rsidR="00C65126" w:rsidRPr="00EE06F3">
        <w:rPr>
          <w:rFonts w:ascii="TH SarabunPSK" w:hAnsi="TH SarabunPSK" w:cs="TH SarabunPSK"/>
          <w:szCs w:val="32"/>
        </w:rPr>
        <w:t>AR</w:t>
      </w:r>
      <w:r w:rsidR="00C65126" w:rsidRPr="00EE06F3">
        <w:rPr>
          <w:rFonts w:ascii="TH SarabunPSK" w:hAnsi="TH SarabunPSK" w:cs="TH SarabunPSK"/>
          <w:szCs w:val="32"/>
          <w:cs/>
        </w:rPr>
        <w:t>-</w:t>
      </w:r>
      <w:r w:rsidR="00C65126" w:rsidRPr="00EE06F3">
        <w:rPr>
          <w:rFonts w:ascii="TH SarabunPSK" w:hAnsi="TH SarabunPSK" w:cs="TH SarabunPSK"/>
          <w:szCs w:val="32"/>
        </w:rPr>
        <w:t>TOOL 14</w:t>
      </w:r>
      <w:r w:rsidRPr="00EE06F3">
        <w:rPr>
          <w:rFonts w:ascii="TH SarabunPSK" w:hAnsi="TH SarabunPSK" w:cs="TH SarabunPSK"/>
          <w:szCs w:val="32"/>
        </w:rPr>
        <w:t>) (</w:t>
      </w:r>
      <w:r w:rsidR="00C65126" w:rsidRPr="00EE06F3">
        <w:rPr>
          <w:rFonts w:ascii="TH SarabunPSK" w:hAnsi="TH SarabunPSK" w:cs="TH SarabunPSK"/>
          <w:szCs w:val="32"/>
        </w:rPr>
        <w:t>Version 04</w:t>
      </w:r>
      <w:r w:rsidR="00C65126" w:rsidRPr="00EE06F3">
        <w:rPr>
          <w:rFonts w:ascii="TH SarabunPSK" w:hAnsi="TH SarabunPSK" w:cs="TH SarabunPSK"/>
          <w:szCs w:val="32"/>
          <w:cs/>
        </w:rPr>
        <w:t>.</w:t>
      </w:r>
      <w:r w:rsidR="00C65126" w:rsidRPr="00EE06F3">
        <w:rPr>
          <w:rFonts w:ascii="TH SarabunPSK" w:hAnsi="TH SarabunPSK" w:cs="TH SarabunPSK"/>
          <w:szCs w:val="32"/>
        </w:rPr>
        <w:t>2</w:t>
      </w:r>
      <w:r w:rsidR="00C65126" w:rsidRPr="00EE06F3">
        <w:rPr>
          <w:rFonts w:ascii="TH SarabunPSK" w:hAnsi="TH SarabunPSK" w:cs="TH SarabunPSK"/>
          <w:szCs w:val="32"/>
          <w:cs/>
        </w:rPr>
        <w:t>)</w:t>
      </w:r>
      <w:r w:rsidR="007A0C4A" w:rsidRPr="00EE06F3">
        <w:rPr>
          <w:rFonts w:ascii="TH SarabunPSK" w:hAnsi="TH SarabunPSK" w:cs="TH SarabunPSK"/>
          <w:szCs w:val="32"/>
          <w:cs/>
        </w:rPr>
        <w:t xml:space="preserve"> </w:t>
      </w:r>
    </w:p>
    <w:p w14:paraId="7052BC7D" w14:textId="70B4366B" w:rsidR="00F60096" w:rsidRPr="00EE06F3" w:rsidRDefault="00245445" w:rsidP="00EE06F3">
      <w:pPr>
        <w:pStyle w:val="ListParagraph"/>
        <w:numPr>
          <w:ilvl w:val="0"/>
          <w:numId w:val="21"/>
        </w:numPr>
        <w:spacing w:before="240" w:after="240" w:line="240" w:lineRule="auto"/>
        <w:ind w:left="924" w:hanging="357"/>
        <w:contextualSpacing w:val="0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</w:rPr>
        <w:t xml:space="preserve">CDM Tools: </w:t>
      </w:r>
      <w:r>
        <w:rPr>
          <w:rFonts w:ascii="TH SarabunPSK" w:hAnsi="TH SarabunPSK" w:cs="TH SarabunPSK"/>
          <w:szCs w:val="32"/>
        </w:rPr>
        <w:t xml:space="preserve"> </w:t>
      </w:r>
      <w:r w:rsidR="00F60096" w:rsidRPr="00EE06F3">
        <w:rPr>
          <w:rFonts w:ascii="TH SarabunPSK" w:hAnsi="TH SarabunPSK" w:cs="TH SarabunPSK"/>
          <w:szCs w:val="32"/>
        </w:rPr>
        <w:t>Estimation of non-CO</w:t>
      </w:r>
      <w:r w:rsidR="00F60096" w:rsidRPr="00EE06F3">
        <w:rPr>
          <w:rFonts w:ascii="TH SarabunPSK" w:hAnsi="TH SarabunPSK" w:cs="TH SarabunPSK"/>
          <w:szCs w:val="32"/>
          <w:cs/>
        </w:rPr>
        <w:t>2</w:t>
      </w:r>
      <w:r w:rsidR="00F60096" w:rsidRPr="00EE06F3">
        <w:rPr>
          <w:rFonts w:ascii="TH SarabunPSK" w:hAnsi="TH SarabunPSK" w:cs="TH SarabunPSK"/>
          <w:szCs w:val="32"/>
        </w:rPr>
        <w:t xml:space="preserve"> GHG emissions resulting from burning of biomass attributable to an A/R CDM project activity (</w:t>
      </w:r>
      <w:r w:rsidRPr="004173F9">
        <w:rPr>
          <w:rFonts w:ascii="TH SarabunPSK" w:hAnsi="TH SarabunPSK" w:cs="TH SarabunPSK"/>
          <w:szCs w:val="32"/>
        </w:rPr>
        <w:t>AR-TOOL</w:t>
      </w:r>
      <w:r w:rsidRPr="004173F9">
        <w:rPr>
          <w:rFonts w:ascii="TH SarabunPSK" w:hAnsi="TH SarabunPSK" w:cs="TH SarabunPSK"/>
          <w:szCs w:val="32"/>
          <w:cs/>
        </w:rPr>
        <w:t>08</w:t>
      </w:r>
      <w:r w:rsidR="00F60096" w:rsidRPr="00EE06F3">
        <w:rPr>
          <w:rFonts w:ascii="TH SarabunPSK" w:hAnsi="TH SarabunPSK" w:cs="TH SarabunPSK"/>
          <w:szCs w:val="32"/>
        </w:rPr>
        <w:t>)</w:t>
      </w:r>
      <w:r>
        <w:rPr>
          <w:rFonts w:ascii="TH SarabunPSK" w:hAnsi="TH SarabunPSK" w:cs="TH SarabunPSK"/>
          <w:szCs w:val="32"/>
        </w:rPr>
        <w:t xml:space="preserve"> </w:t>
      </w:r>
      <w:r w:rsidRPr="003C33D8">
        <w:rPr>
          <w:rFonts w:ascii="TH SarabunPSK" w:hAnsi="TH SarabunPSK" w:cs="TH SarabunPSK"/>
          <w:szCs w:val="32"/>
        </w:rPr>
        <w:t>(Version 04</w:t>
      </w:r>
      <w:r w:rsidRPr="003C33D8">
        <w:rPr>
          <w:rFonts w:ascii="TH SarabunPSK" w:hAnsi="TH SarabunPSK" w:cs="TH SarabunPSK"/>
          <w:szCs w:val="32"/>
          <w:cs/>
        </w:rPr>
        <w:t>.</w:t>
      </w:r>
      <w:r>
        <w:rPr>
          <w:rFonts w:ascii="TH SarabunPSK" w:hAnsi="TH SarabunPSK" w:cs="TH SarabunPSK"/>
          <w:szCs w:val="32"/>
        </w:rPr>
        <w:t>0</w:t>
      </w:r>
      <w:r w:rsidRPr="003C33D8">
        <w:rPr>
          <w:rFonts w:ascii="TH SarabunPSK" w:hAnsi="TH SarabunPSK" w:cs="TH SarabunPSK"/>
          <w:szCs w:val="32"/>
          <w:cs/>
        </w:rPr>
        <w:t>)</w:t>
      </w:r>
    </w:p>
    <w:p w14:paraId="59844D8F" w14:textId="73F5D6DE" w:rsidR="00245445" w:rsidRPr="00245445" w:rsidRDefault="00411CCA" w:rsidP="00EE06F3">
      <w:pPr>
        <w:pStyle w:val="ListParagraph"/>
        <w:numPr>
          <w:ilvl w:val="0"/>
          <w:numId w:val="21"/>
        </w:numPr>
        <w:spacing w:before="240" w:after="240" w:line="240" w:lineRule="auto"/>
        <w:ind w:left="924" w:hanging="357"/>
        <w:contextualSpacing w:val="0"/>
        <w:rPr>
          <w:rFonts w:ascii="TH SarabunPSK" w:hAnsi="TH SarabunPSK" w:cs="TH SarabunPSK"/>
          <w:szCs w:val="32"/>
        </w:rPr>
      </w:pPr>
      <w:r w:rsidRPr="00EE06F3">
        <w:rPr>
          <w:rFonts w:ascii="TH SarabunPSK" w:hAnsi="TH SarabunPSK" w:cs="TH SarabunPSK"/>
          <w:szCs w:val="32"/>
        </w:rPr>
        <w:t>2006 IPCC Guidelines for National GHG Inventories, Volume 4: Agriculture, Forestry and Other Land Use</w:t>
      </w:r>
    </w:p>
    <w:p w14:paraId="5F3BBEA9" w14:textId="0AA79E85" w:rsidR="00C65126" w:rsidRPr="00EE06F3" w:rsidRDefault="002F741E" w:rsidP="00EE06F3">
      <w:pPr>
        <w:pStyle w:val="ListParagraph"/>
        <w:numPr>
          <w:ilvl w:val="0"/>
          <w:numId w:val="21"/>
        </w:numPr>
        <w:spacing w:before="240" w:after="240" w:line="240" w:lineRule="auto"/>
        <w:ind w:left="924" w:hanging="357"/>
        <w:contextualSpacing w:val="0"/>
        <w:rPr>
          <w:rFonts w:ascii="TH SarabunPSK" w:hAnsi="TH SarabunPSK" w:cs="TH SarabunPSK"/>
        </w:rPr>
      </w:pPr>
      <w:r w:rsidRPr="00EE06F3">
        <w:rPr>
          <w:rFonts w:ascii="TH SarabunPSK" w:hAnsi="TH SarabunPSK" w:cs="TH SarabunPSK"/>
          <w:szCs w:val="32"/>
          <w:cs/>
        </w:rPr>
        <w:t>คู่มือศักยภาพของพรรณไม้ สำหรับส่งเสริมภายใต้กลไกการพัฒนาที่สะอาด</w:t>
      </w:r>
      <w:r w:rsidRPr="00EE06F3">
        <w:rPr>
          <w:rFonts w:ascii="TH SarabunPSK" w:hAnsi="TH SarabunPSK" w:cs="TH SarabunPSK"/>
          <w:szCs w:val="32"/>
        </w:rPr>
        <w:t xml:space="preserve">, </w:t>
      </w:r>
      <w:r w:rsidRPr="00EE06F3">
        <w:rPr>
          <w:rFonts w:ascii="TH SarabunPSK" w:hAnsi="TH SarabunPSK" w:cs="TH SarabunPSK"/>
          <w:szCs w:val="32"/>
          <w:cs/>
        </w:rPr>
        <w:t>องค์การบริหารจัดการก๊าซเรือนกระจก (องค์การมหาชน) (</w:t>
      </w:r>
      <w:r w:rsidRPr="00EE06F3">
        <w:rPr>
          <w:rFonts w:ascii="TH SarabunPSK" w:hAnsi="TH SarabunPSK" w:cs="TH SarabunPSK"/>
          <w:szCs w:val="32"/>
        </w:rPr>
        <w:t xml:space="preserve">2554) </w:t>
      </w:r>
      <w:r w:rsidR="00C65126" w:rsidRPr="00EE06F3">
        <w:rPr>
          <w:rFonts w:ascii="TH SarabunPSK" w:hAnsi="TH SarabunPSK" w:cs="TH SarabunPSK"/>
          <w:cs/>
        </w:rPr>
        <w:br w:type="page"/>
      </w:r>
    </w:p>
    <w:p w14:paraId="120E52DB" w14:textId="77777777" w:rsidR="003C0C5B" w:rsidRPr="00EE06F3" w:rsidRDefault="003C0C5B" w:rsidP="003C0C5B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0D1F9D" w:rsidRPr="00F2379B" w14:paraId="05D3577E" w14:textId="77777777" w:rsidTr="00BE3872">
        <w:trPr>
          <w:trHeight w:val="60"/>
        </w:trPr>
        <w:tc>
          <w:tcPr>
            <w:tcW w:w="9322" w:type="dxa"/>
          </w:tcPr>
          <w:p w14:paraId="23BC31E8" w14:textId="327099FD" w:rsidR="000D1F9D" w:rsidRPr="00EE06F3" w:rsidRDefault="000D1F9D" w:rsidP="00BE3872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  <w:r w:rsidRPr="00EE06F3">
              <w:rPr>
                <w:rFonts w:ascii="TH SarabunPSK" w:hAnsi="TH SarabunPSK" w:cs="TH SarabunPSK"/>
                <w:b/>
                <w:bCs/>
              </w:rPr>
              <w:t xml:space="preserve"> T</w:t>
            </w:r>
            <w:r w:rsidRPr="00EE06F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EE06F3">
              <w:rPr>
                <w:rFonts w:ascii="TH SarabunPSK" w:hAnsi="TH SarabunPSK" w:cs="TH SarabunPSK"/>
                <w:b/>
                <w:bCs/>
              </w:rPr>
              <w:t>VER</w:t>
            </w:r>
            <w:r w:rsidRPr="00EE06F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CA4BA7" w:rsidRPr="00EE06F3">
              <w:rPr>
                <w:rFonts w:ascii="TH SarabunPSK" w:hAnsi="TH SarabunPSK" w:cs="TH SarabunPSK"/>
                <w:b/>
                <w:bCs/>
              </w:rPr>
              <w:t>S-</w:t>
            </w:r>
            <w:r w:rsidRPr="00EE06F3">
              <w:rPr>
                <w:rFonts w:ascii="TH SarabunPSK" w:hAnsi="TH SarabunPSK" w:cs="TH SarabunPSK"/>
                <w:b/>
                <w:bCs/>
              </w:rPr>
              <w:t>METH</w:t>
            </w:r>
            <w:r w:rsidRPr="00EE06F3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F623D9" w:rsidRPr="00EE06F3">
              <w:rPr>
                <w:rFonts w:ascii="TH SarabunPSK" w:hAnsi="TH SarabunPSK" w:cs="TH SarabunPSK"/>
                <w:b/>
                <w:bCs/>
              </w:rPr>
              <w:t>13-01</w:t>
            </w:r>
          </w:p>
        </w:tc>
      </w:tr>
    </w:tbl>
    <w:p w14:paraId="17D037D2" w14:textId="77777777" w:rsidR="000D1F9D" w:rsidRPr="00EE06F3" w:rsidRDefault="000D1F9D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5043"/>
      </w:tblGrid>
      <w:tr w:rsidR="000B4990" w:rsidRPr="00F2379B" w14:paraId="6862E5AC" w14:textId="77777777" w:rsidTr="00CE5060">
        <w:trPr>
          <w:trHeight w:val="60"/>
        </w:trPr>
        <w:tc>
          <w:tcPr>
            <w:tcW w:w="1039" w:type="dxa"/>
          </w:tcPr>
          <w:p w14:paraId="29FA2BDD" w14:textId="77777777" w:rsidR="0006285B" w:rsidRPr="00EE06F3" w:rsidRDefault="00C65126" w:rsidP="00CE506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</w:tcPr>
          <w:p w14:paraId="7D717614" w14:textId="77777777" w:rsidR="0006285B" w:rsidRPr="00EE06F3" w:rsidRDefault="00C65126" w:rsidP="00CE506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</w:tcPr>
          <w:p w14:paraId="04CBD155" w14:textId="77777777" w:rsidR="0006285B" w:rsidRPr="00EE06F3" w:rsidRDefault="00C65126" w:rsidP="00CE506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5043" w:type="dxa"/>
          </w:tcPr>
          <w:p w14:paraId="1A2A6B4B" w14:textId="77777777" w:rsidR="0006285B" w:rsidRPr="00EE06F3" w:rsidRDefault="00C65126" w:rsidP="00CE506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E06F3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777DC0" w:rsidRPr="00777DC0" w14:paraId="2055244B" w14:textId="77777777" w:rsidTr="00CE5060">
        <w:tc>
          <w:tcPr>
            <w:tcW w:w="1039" w:type="dxa"/>
          </w:tcPr>
          <w:p w14:paraId="58A9B8BD" w14:textId="08CD93E9" w:rsidR="00777DC0" w:rsidRPr="00777DC0" w:rsidRDefault="00777DC0" w:rsidP="00777DC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71" w:type="dxa"/>
          </w:tcPr>
          <w:p w14:paraId="02211477" w14:textId="51AFFB74" w:rsidR="00777DC0" w:rsidRPr="00777DC0" w:rsidRDefault="00777DC0" w:rsidP="00777DC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869" w:type="dxa"/>
          </w:tcPr>
          <w:p w14:paraId="4A1AB8A0" w14:textId="33D0C011" w:rsidR="00777DC0" w:rsidRPr="00777DC0" w:rsidRDefault="00A921D7" w:rsidP="00777DC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777DC0" w:rsidRPr="003C33D8">
              <w:rPr>
                <w:rFonts w:ascii="TH SarabunPSK" w:hAnsi="TH SarabunPSK" w:cs="TH SarabunPSK"/>
              </w:rPr>
              <w:t xml:space="preserve"> </w:t>
            </w:r>
            <w:r w:rsidR="00777DC0" w:rsidRPr="003C33D8">
              <w:rPr>
                <w:rFonts w:ascii="TH SarabunPSK" w:hAnsi="TH SarabunPSK" w:cs="TH SarabunPSK"/>
                <w:cs/>
              </w:rPr>
              <w:t xml:space="preserve">มีนาคม </w:t>
            </w:r>
            <w:r w:rsidR="00777DC0" w:rsidRPr="003C33D8"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5043" w:type="dxa"/>
          </w:tcPr>
          <w:p w14:paraId="48761951" w14:textId="1D11054E" w:rsidR="00777DC0" w:rsidRPr="003C33D8" w:rsidRDefault="00777DC0" w:rsidP="00AD676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>-</w:t>
            </w:r>
            <w:r w:rsidR="00AD6764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เงื่อนไขของกิจกรรมโครงการ </w:t>
            </w:r>
          </w:p>
          <w:p w14:paraId="75B6230C" w14:textId="77777777" w:rsidR="00777DC0" w:rsidRPr="003C33D8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วันเริ่มดำเนินโครงการ</w:t>
            </w:r>
          </w:p>
          <w:p w14:paraId="676B6F67" w14:textId="77777777" w:rsidR="00777DC0" w:rsidRPr="003C33D8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คำนิยาม</w:t>
            </w:r>
          </w:p>
          <w:p w14:paraId="1F9DBFED" w14:textId="77777777" w:rsidR="00777DC0" w:rsidRPr="003C33D8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ขอบเขตของโครงการ</w:t>
            </w:r>
          </w:p>
          <w:p w14:paraId="01D8A418" w14:textId="2A4870FB" w:rsidR="00777DC0" w:rsidRPr="003C33D8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 xml:space="preserve">การคำนวณการกักเก็บคาร์บอนในปีฐาน </w:t>
            </w:r>
          </w:p>
          <w:p w14:paraId="6F1BDAA6" w14:textId="0384A422" w:rsidR="00777DC0" w:rsidRPr="003C33D8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 xml:space="preserve">การคำนวณการกักเก็บคาร์บอนจากการดำเนินโครงการ </w:t>
            </w:r>
          </w:p>
          <w:p w14:paraId="1A9FF969" w14:textId="7BD3E545" w:rsidR="00777DC0" w:rsidRPr="003C33D8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การคำนวณการปล่อยก๊าซเรือนกระจกจากการดำเนินโครงการ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</w:p>
          <w:p w14:paraId="062FF94E" w14:textId="16C88C3E" w:rsidR="00777DC0" w:rsidRPr="003C33D8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 xml:space="preserve">การคำนวณการกักเก็บคาร์บอนที่ได้จากโครงการ </w:t>
            </w:r>
          </w:p>
          <w:p w14:paraId="7E29B015" w14:textId="1D748560" w:rsidR="00777DC0" w:rsidRPr="00777DC0" w:rsidRDefault="00777DC0" w:rsidP="00EE06F3">
            <w:pPr>
              <w:tabs>
                <w:tab w:val="left" w:pos="25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 xml:space="preserve">- </w:t>
            </w:r>
            <w:r w:rsidRPr="003C33D8">
              <w:rPr>
                <w:rFonts w:ascii="TH SarabunPSK" w:hAnsi="TH SarabunPSK" w:cs="TH SarabunPSK"/>
                <w:cs/>
              </w:rPr>
              <w:t>พารามิเตอร์ที่ไม่ต้องติดตามผล และพารามิเตอร์ที่ต้องติดตามผล</w:t>
            </w:r>
            <w:r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06285B" w:rsidRPr="00F2379B" w14:paraId="172AB2DD" w14:textId="77777777" w:rsidTr="00CE5060">
        <w:tc>
          <w:tcPr>
            <w:tcW w:w="1039" w:type="dxa"/>
          </w:tcPr>
          <w:p w14:paraId="3511F7FD" w14:textId="77777777" w:rsidR="0006285B" w:rsidRPr="00EE06F3" w:rsidRDefault="00C65126" w:rsidP="00CE506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01</w:t>
            </w:r>
          </w:p>
        </w:tc>
        <w:tc>
          <w:tcPr>
            <w:tcW w:w="1371" w:type="dxa"/>
          </w:tcPr>
          <w:p w14:paraId="0D636C18" w14:textId="77777777" w:rsidR="0006285B" w:rsidRPr="00EE06F3" w:rsidRDefault="00C65126" w:rsidP="00CE506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869" w:type="dxa"/>
          </w:tcPr>
          <w:p w14:paraId="3A369DA0" w14:textId="24D04366" w:rsidR="0006285B" w:rsidRPr="00EE06F3" w:rsidRDefault="00CB20BC" w:rsidP="00CE506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</w:rPr>
              <w:t xml:space="preserve">1 </w:t>
            </w:r>
            <w:r w:rsidRPr="00EE06F3">
              <w:rPr>
                <w:rFonts w:ascii="TH SarabunPSK" w:hAnsi="TH SarabunPSK" w:cs="TH SarabunPSK"/>
                <w:cs/>
              </w:rPr>
              <w:t>มีนาคม</w:t>
            </w:r>
            <w:r w:rsidR="00553A30" w:rsidRPr="00EE06F3">
              <w:rPr>
                <w:rFonts w:ascii="TH SarabunPSK" w:hAnsi="TH SarabunPSK" w:cs="TH SarabunPSK"/>
              </w:rPr>
              <w:t xml:space="preserve"> 2566</w:t>
            </w:r>
          </w:p>
        </w:tc>
        <w:tc>
          <w:tcPr>
            <w:tcW w:w="5043" w:type="dxa"/>
          </w:tcPr>
          <w:p w14:paraId="5C49D2D9" w14:textId="64B65447" w:rsidR="0006285B" w:rsidRPr="00EE06F3" w:rsidRDefault="00F44B6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E06F3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EE06F3">
              <w:rPr>
                <w:rFonts w:ascii="TH SarabunPSK" w:hAnsi="TH SarabunPSK" w:cs="TH SarabunPSK"/>
              </w:rPr>
              <w:t>T-VER-METH-FOR-01 Version 06</w:t>
            </w:r>
          </w:p>
        </w:tc>
      </w:tr>
    </w:tbl>
    <w:p w14:paraId="5C1C8E91" w14:textId="77777777" w:rsidR="009958AE" w:rsidRPr="00EE06F3" w:rsidRDefault="009958AE" w:rsidP="007407FB">
      <w:pPr>
        <w:jc w:val="center"/>
        <w:rPr>
          <w:rFonts w:ascii="TH SarabunPSK" w:hAnsi="TH SarabunPSK" w:cs="TH SarabunPSK"/>
          <w:cs/>
        </w:rPr>
      </w:pPr>
    </w:p>
    <w:sectPr w:rsidR="009958AE" w:rsidRPr="00EE06F3" w:rsidSect="00292D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F2B7C" w14:textId="77777777" w:rsidR="00F36692" w:rsidRDefault="00F36692" w:rsidP="00B21732">
      <w:pPr>
        <w:spacing w:after="0" w:line="240" w:lineRule="auto"/>
      </w:pPr>
      <w:r>
        <w:separator/>
      </w:r>
    </w:p>
  </w:endnote>
  <w:endnote w:type="continuationSeparator" w:id="0">
    <w:p w14:paraId="2698584E" w14:textId="77777777" w:rsidR="00F36692" w:rsidRDefault="00F36692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FEF6E7A-D1A9-4420-9BF6-E70506627939}"/>
    <w:embedBold r:id="rId2" w:fontKey="{F2ABAEA1-B060-4D3D-8C1F-B73945A71669}"/>
    <w:embedItalic r:id="rId3" w:fontKey="{697E262C-867B-4D5A-8278-52F45176BC2D}"/>
    <w:embedBoldItalic r:id="rId4" w:fontKey="{79AC17F3-B6DF-420E-8C9B-E0D30A0645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5" w:subsetted="1" w:fontKey="{4373B5B1-4886-4D04-86F1-834EDC0A3E1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subsetted="1" w:fontKey="{482A9372-C458-45A3-A60C-C314EDB672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784B5B-CC9B-4D62-A38B-30ED343465E2}"/>
    <w:embedItalic r:id="rId8" w:fontKey="{0C670BDF-69AE-44B1-A494-26B3FBCEA9DB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3E533848-8D20-46CC-A4F3-0DE79DA8A51C}"/>
    <w:embedBold r:id="rId10" w:fontKey="{B4F7043E-314E-4BAC-8A0F-A7A6B0AE19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FA52A" w14:textId="77777777" w:rsidR="00C212CB" w:rsidRDefault="00C212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E3B56" w14:textId="77777777" w:rsidR="00C441A7" w:rsidRPr="005D6FDD" w:rsidRDefault="00C441A7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46C716F4" w14:textId="77777777" w:rsidR="00C441A7" w:rsidRPr="005D6FDD" w:rsidRDefault="00C441A7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730D" w14:textId="77777777" w:rsidR="00C212CB" w:rsidRDefault="00C212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BC015" w14:textId="77777777" w:rsidR="00F36692" w:rsidRDefault="00F36692" w:rsidP="00B21732">
      <w:pPr>
        <w:spacing w:after="0" w:line="240" w:lineRule="auto"/>
      </w:pPr>
      <w:r>
        <w:separator/>
      </w:r>
    </w:p>
  </w:footnote>
  <w:footnote w:type="continuationSeparator" w:id="0">
    <w:p w14:paraId="232DBA27" w14:textId="77777777" w:rsidR="00F36692" w:rsidRDefault="00F36692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E2D5D" w14:textId="7218C72D" w:rsidR="00C212CB" w:rsidRDefault="00C212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D82A8" w14:textId="3B9E02A8" w:rsidR="00C441A7" w:rsidRPr="0087452D" w:rsidRDefault="009D39DF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1C026D6" wp14:editId="439E80C9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73151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C441A7" w:rsidRPr="00482240" w14:paraId="553CF2E4" w14:textId="77777777" w:rsidTr="00CE5060">
                            <w:tc>
                              <w:tcPr>
                                <w:tcW w:w="851" w:type="dxa"/>
                              </w:tcPr>
                              <w:p w14:paraId="5A8F421C" w14:textId="77777777" w:rsidR="00C441A7" w:rsidRPr="00482240" w:rsidRDefault="00C441A7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noProof/>
                                  </w:rPr>
                                  <w:drawing>
                                    <wp:inline distT="0" distB="0" distL="0" distR="0" wp14:anchorId="195997A6" wp14:editId="1D1B7E25">
                                      <wp:extent cx="307975" cy="321310"/>
                                      <wp:effectExtent l="0" t="0" r="0" b="0"/>
                                      <wp:docPr id="2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975" cy="321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44E80F27" w14:textId="77777777" w:rsidR="00C441A7" w:rsidRPr="001B0D82" w:rsidRDefault="00C441A7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5E5A4F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159A22FD" w14:textId="5B79095D" w:rsidR="00C441A7" w:rsidRPr="001B0D82" w:rsidRDefault="00C441A7" w:rsidP="006A09EA">
                                <w:pPr>
                                  <w:spacing w:before="0" w:after="0" w:line="240" w:lineRule="auto"/>
                                  <w:ind w:left="203"/>
                                  <w:jc w:val="center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5E5A4F"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5E5A4F"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01 Version </w:t>
                                </w:r>
                                <w:r w:rsidRPr="002115F5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5F2AC6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1E3EEA66" w14:textId="77777777" w:rsidR="00C441A7" w:rsidRPr="00482240" w:rsidRDefault="00C441A7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026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in;margin-top:23.75pt;width:451.3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C441A7" w:rsidRPr="00482240" w14:paraId="553CF2E4" w14:textId="77777777" w:rsidTr="00CE5060">
                      <w:tc>
                        <w:tcPr>
                          <w:tcW w:w="851" w:type="dxa"/>
                        </w:tcPr>
                        <w:p w14:paraId="5A8F421C" w14:textId="77777777" w:rsidR="00C441A7" w:rsidRPr="00482240" w:rsidRDefault="00C441A7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</w:rPr>
                            <w:drawing>
                              <wp:inline distT="0" distB="0" distL="0" distR="0" wp14:anchorId="195997A6" wp14:editId="1D1B7E25">
                                <wp:extent cx="307975" cy="321310"/>
                                <wp:effectExtent l="0" t="0" r="0" b="0"/>
                                <wp:docPr id="2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975" cy="321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44E80F27" w14:textId="77777777" w:rsidR="00C441A7" w:rsidRPr="001B0D82" w:rsidRDefault="00C441A7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5E5A4F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159A22FD" w14:textId="5B79095D" w:rsidR="00C441A7" w:rsidRPr="001B0D82" w:rsidRDefault="00C441A7" w:rsidP="006A09EA">
                          <w:pPr>
                            <w:spacing w:before="0" w:after="0" w:line="240" w:lineRule="auto"/>
                            <w:ind w:left="203"/>
                            <w:jc w:val="center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T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VER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5E5A4F"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S-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METH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5E5A4F"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13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01 Version </w:t>
                          </w:r>
                          <w:r w:rsidRPr="002115F5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5F2AC6">
                            <w:rPr>
                              <w:rFonts w:ascii="BrowalliaUPC" w:hAnsi="BrowalliaUPC" w:cs="BrowalliaUPC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1E3EEA66" w14:textId="77777777" w:rsidR="00C441A7" w:rsidRPr="00482240" w:rsidRDefault="00C441A7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2BF7CD5" wp14:editId="7724D1BD">
              <wp:simplePos x="0" y="0"/>
              <wp:positionH relativeFrom="page">
                <wp:posOffset>6645910</wp:posOffset>
              </wp:positionH>
              <wp:positionV relativeFrom="page">
                <wp:posOffset>339725</wp:posOffset>
              </wp:positionV>
              <wp:extent cx="911860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599C5E" w14:textId="77777777" w:rsidR="00C441A7" w:rsidRPr="00CE5060" w:rsidRDefault="00C441A7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="00F40332"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="00F40332"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03A11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11</w:t>
                          </w:r>
                          <w:r w:rsidR="00F40332"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F7CD5" id="Text Box 1" o:spid="_x0000_s1027" type="#_x0000_t202" style="position:absolute;left:0;text-align:left;margin-left:523.3pt;margin-top:26.7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" o:allowincell="f" fillcolor="#4f81bd" stroked="f">
              <v:textbox style="mso-fit-shape-to-text:t" inset=",0,,0">
                <w:txbxContent>
                  <w:p w14:paraId="66599C5E" w14:textId="77777777" w:rsidR="00C441A7" w:rsidRPr="00CE5060" w:rsidRDefault="00C441A7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="00F40332"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="00F40332"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03A11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11</w:t>
                    </w:r>
                    <w:r w:rsidR="00F40332"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4655E" w14:textId="783A5D43" w:rsidR="00C212CB" w:rsidRDefault="00C212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1CCA"/>
    <w:multiLevelType w:val="hybridMultilevel"/>
    <w:tmpl w:val="8DC658DA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3E0E2EF6">
      <w:start w:val="1"/>
      <w:numFmt w:val="thaiLetters"/>
      <w:lvlText w:val="%2."/>
      <w:lvlJc w:val="left"/>
      <w:pPr>
        <w:ind w:left="1437" w:hanging="360"/>
      </w:pPr>
      <w:rPr>
        <w:rFonts w:ascii="TH SarabunPSK" w:eastAsia="Calibr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E7FB5"/>
    <w:multiLevelType w:val="hybridMultilevel"/>
    <w:tmpl w:val="90DA6DBC"/>
    <w:lvl w:ilvl="0" w:tplc="60D6808A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5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73426A"/>
    <w:multiLevelType w:val="hybridMultilevel"/>
    <w:tmpl w:val="2418230E"/>
    <w:lvl w:ilvl="0" w:tplc="EC6480C0">
      <w:start w:val="1"/>
      <w:numFmt w:val="bullet"/>
      <w:lvlText w:val="-"/>
      <w:lvlJc w:val="left"/>
      <w:pPr>
        <w:ind w:left="1429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3149C"/>
    <w:multiLevelType w:val="hybridMultilevel"/>
    <w:tmpl w:val="B8787726"/>
    <w:lvl w:ilvl="0" w:tplc="3CFAAFA4">
      <w:start w:val="1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6541B4"/>
    <w:multiLevelType w:val="hybridMultilevel"/>
    <w:tmpl w:val="CEC4D0BE"/>
    <w:lvl w:ilvl="0" w:tplc="7E9A67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95D074B"/>
    <w:multiLevelType w:val="hybridMultilevel"/>
    <w:tmpl w:val="F554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D08DC"/>
    <w:multiLevelType w:val="hybridMultilevel"/>
    <w:tmpl w:val="0A56D818"/>
    <w:lvl w:ilvl="0" w:tplc="EC6480C0">
      <w:start w:val="1"/>
      <w:numFmt w:val="bullet"/>
      <w:lvlText w:val="-"/>
      <w:lvlJc w:val="left"/>
      <w:pPr>
        <w:ind w:left="1440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D3491D"/>
    <w:multiLevelType w:val="hybridMultilevel"/>
    <w:tmpl w:val="2B944F18"/>
    <w:lvl w:ilvl="0" w:tplc="EC6480C0">
      <w:start w:val="1"/>
      <w:numFmt w:val="bullet"/>
      <w:lvlText w:val="-"/>
      <w:lvlJc w:val="left"/>
      <w:pPr>
        <w:ind w:left="1440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42D40"/>
    <w:multiLevelType w:val="hybridMultilevel"/>
    <w:tmpl w:val="446E879E"/>
    <w:lvl w:ilvl="0" w:tplc="3DAC62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92BDE"/>
    <w:multiLevelType w:val="hybridMultilevel"/>
    <w:tmpl w:val="D58A8678"/>
    <w:lvl w:ilvl="0" w:tplc="12546CB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931F0"/>
    <w:multiLevelType w:val="hybridMultilevel"/>
    <w:tmpl w:val="23F28358"/>
    <w:lvl w:ilvl="0" w:tplc="EC6480C0">
      <w:start w:val="1"/>
      <w:numFmt w:val="bullet"/>
      <w:lvlText w:val="-"/>
      <w:lvlJc w:val="left"/>
      <w:pPr>
        <w:ind w:left="1440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DE70FD"/>
    <w:multiLevelType w:val="hybridMultilevel"/>
    <w:tmpl w:val="D0C0F482"/>
    <w:lvl w:ilvl="0" w:tplc="EC6480C0">
      <w:start w:val="1"/>
      <w:numFmt w:val="bullet"/>
      <w:lvlText w:val="-"/>
      <w:lvlJc w:val="left"/>
      <w:pPr>
        <w:ind w:left="1440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1184707">
    <w:abstractNumId w:val="2"/>
  </w:num>
  <w:num w:numId="2" w16cid:durableId="798186346">
    <w:abstractNumId w:val="1"/>
  </w:num>
  <w:num w:numId="3" w16cid:durableId="1514680946">
    <w:abstractNumId w:val="17"/>
  </w:num>
  <w:num w:numId="4" w16cid:durableId="395125435">
    <w:abstractNumId w:val="3"/>
  </w:num>
  <w:num w:numId="5" w16cid:durableId="1340349461">
    <w:abstractNumId w:val="9"/>
  </w:num>
  <w:num w:numId="6" w16cid:durableId="39483451">
    <w:abstractNumId w:val="19"/>
  </w:num>
  <w:num w:numId="7" w16cid:durableId="1055197378">
    <w:abstractNumId w:val="7"/>
  </w:num>
  <w:num w:numId="8" w16cid:durableId="1112630504">
    <w:abstractNumId w:val="16"/>
  </w:num>
  <w:num w:numId="9" w16cid:durableId="1928345021">
    <w:abstractNumId w:val="14"/>
  </w:num>
  <w:num w:numId="10" w16cid:durableId="97218413">
    <w:abstractNumId w:val="11"/>
  </w:num>
  <w:num w:numId="11" w16cid:durableId="156654549">
    <w:abstractNumId w:val="5"/>
  </w:num>
  <w:num w:numId="12" w16cid:durableId="2133671604">
    <w:abstractNumId w:val="6"/>
  </w:num>
  <w:num w:numId="13" w16cid:durableId="1085760980">
    <w:abstractNumId w:val="13"/>
  </w:num>
  <w:num w:numId="14" w16cid:durableId="1808008311">
    <w:abstractNumId w:val="12"/>
  </w:num>
  <w:num w:numId="15" w16cid:durableId="265617493">
    <w:abstractNumId w:val="20"/>
  </w:num>
  <w:num w:numId="16" w16cid:durableId="875314174">
    <w:abstractNumId w:val="18"/>
  </w:num>
  <w:num w:numId="17" w16cid:durableId="192773038">
    <w:abstractNumId w:val="8"/>
  </w:num>
  <w:num w:numId="18" w16cid:durableId="578373272">
    <w:abstractNumId w:val="4"/>
  </w:num>
  <w:num w:numId="19" w16cid:durableId="2023235577">
    <w:abstractNumId w:val="0"/>
  </w:num>
  <w:num w:numId="20" w16cid:durableId="103038302">
    <w:abstractNumId w:val="15"/>
  </w:num>
  <w:num w:numId="21" w16cid:durableId="47395746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xNDG1sDQ3NTEzNDNQ0lEKTi0uzszPAykwqgUAuCrrBywAAAA="/>
  </w:docVars>
  <w:rsids>
    <w:rsidRoot w:val="007F5516"/>
    <w:rsid w:val="00006B6D"/>
    <w:rsid w:val="00011AF8"/>
    <w:rsid w:val="000125DA"/>
    <w:rsid w:val="0001391C"/>
    <w:rsid w:val="0001562D"/>
    <w:rsid w:val="00016DA7"/>
    <w:rsid w:val="00020528"/>
    <w:rsid w:val="00020FD8"/>
    <w:rsid w:val="00021F7E"/>
    <w:rsid w:val="0002405E"/>
    <w:rsid w:val="000269FB"/>
    <w:rsid w:val="00027FAB"/>
    <w:rsid w:val="00030999"/>
    <w:rsid w:val="00031186"/>
    <w:rsid w:val="00034C0C"/>
    <w:rsid w:val="00034F96"/>
    <w:rsid w:val="000355CB"/>
    <w:rsid w:val="00036909"/>
    <w:rsid w:val="0003697F"/>
    <w:rsid w:val="00036B05"/>
    <w:rsid w:val="00040817"/>
    <w:rsid w:val="000417FD"/>
    <w:rsid w:val="00043BD7"/>
    <w:rsid w:val="000443FE"/>
    <w:rsid w:val="000469C2"/>
    <w:rsid w:val="000573B3"/>
    <w:rsid w:val="000625FE"/>
    <w:rsid w:val="0006285B"/>
    <w:rsid w:val="0006310C"/>
    <w:rsid w:val="00064D55"/>
    <w:rsid w:val="00064F03"/>
    <w:rsid w:val="000658A0"/>
    <w:rsid w:val="000663EC"/>
    <w:rsid w:val="0007006F"/>
    <w:rsid w:val="00071014"/>
    <w:rsid w:val="00072131"/>
    <w:rsid w:val="00074AAB"/>
    <w:rsid w:val="00075D05"/>
    <w:rsid w:val="00087516"/>
    <w:rsid w:val="00090F1F"/>
    <w:rsid w:val="000915EC"/>
    <w:rsid w:val="00091C58"/>
    <w:rsid w:val="00092E9F"/>
    <w:rsid w:val="0009527E"/>
    <w:rsid w:val="00096C05"/>
    <w:rsid w:val="00096C96"/>
    <w:rsid w:val="00097DC7"/>
    <w:rsid w:val="000A0791"/>
    <w:rsid w:val="000A1914"/>
    <w:rsid w:val="000A26E4"/>
    <w:rsid w:val="000A3876"/>
    <w:rsid w:val="000A3C52"/>
    <w:rsid w:val="000A6ADF"/>
    <w:rsid w:val="000B0D61"/>
    <w:rsid w:val="000B4990"/>
    <w:rsid w:val="000B607B"/>
    <w:rsid w:val="000B65A5"/>
    <w:rsid w:val="000B6EE3"/>
    <w:rsid w:val="000C04FF"/>
    <w:rsid w:val="000C106B"/>
    <w:rsid w:val="000C1816"/>
    <w:rsid w:val="000C4770"/>
    <w:rsid w:val="000C5624"/>
    <w:rsid w:val="000C62C0"/>
    <w:rsid w:val="000C7D86"/>
    <w:rsid w:val="000D1F9D"/>
    <w:rsid w:val="000D4F3D"/>
    <w:rsid w:val="000D682F"/>
    <w:rsid w:val="000D7785"/>
    <w:rsid w:val="000E0AAA"/>
    <w:rsid w:val="000E0B04"/>
    <w:rsid w:val="000E171F"/>
    <w:rsid w:val="000E3748"/>
    <w:rsid w:val="000E38AA"/>
    <w:rsid w:val="000E3D66"/>
    <w:rsid w:val="000E4A86"/>
    <w:rsid w:val="000E67C2"/>
    <w:rsid w:val="000E6994"/>
    <w:rsid w:val="000E73A8"/>
    <w:rsid w:val="000E7A66"/>
    <w:rsid w:val="000E7D09"/>
    <w:rsid w:val="000E7D80"/>
    <w:rsid w:val="000F1124"/>
    <w:rsid w:val="000F3004"/>
    <w:rsid w:val="000F408D"/>
    <w:rsid w:val="000F495A"/>
    <w:rsid w:val="000F6E41"/>
    <w:rsid w:val="0010099E"/>
    <w:rsid w:val="001027C8"/>
    <w:rsid w:val="00102B67"/>
    <w:rsid w:val="00106704"/>
    <w:rsid w:val="0011108E"/>
    <w:rsid w:val="00114382"/>
    <w:rsid w:val="00114847"/>
    <w:rsid w:val="001153E5"/>
    <w:rsid w:val="0011574C"/>
    <w:rsid w:val="00117747"/>
    <w:rsid w:val="00120D9B"/>
    <w:rsid w:val="00122E8D"/>
    <w:rsid w:val="00122EBD"/>
    <w:rsid w:val="00123D16"/>
    <w:rsid w:val="00123E24"/>
    <w:rsid w:val="00124491"/>
    <w:rsid w:val="00125A53"/>
    <w:rsid w:val="00126CCB"/>
    <w:rsid w:val="001275CC"/>
    <w:rsid w:val="00130676"/>
    <w:rsid w:val="00131946"/>
    <w:rsid w:val="00133A5D"/>
    <w:rsid w:val="00134710"/>
    <w:rsid w:val="00134A79"/>
    <w:rsid w:val="00134F00"/>
    <w:rsid w:val="00136DD0"/>
    <w:rsid w:val="001376BD"/>
    <w:rsid w:val="001401CC"/>
    <w:rsid w:val="0014144A"/>
    <w:rsid w:val="00141A11"/>
    <w:rsid w:val="00143D9F"/>
    <w:rsid w:val="00145CB6"/>
    <w:rsid w:val="0014602A"/>
    <w:rsid w:val="00146E6F"/>
    <w:rsid w:val="00147622"/>
    <w:rsid w:val="00150028"/>
    <w:rsid w:val="00153A7E"/>
    <w:rsid w:val="00155605"/>
    <w:rsid w:val="00156E4E"/>
    <w:rsid w:val="00160300"/>
    <w:rsid w:val="00162BCD"/>
    <w:rsid w:val="00163E87"/>
    <w:rsid w:val="00165AC9"/>
    <w:rsid w:val="0016605E"/>
    <w:rsid w:val="00173711"/>
    <w:rsid w:val="00175E49"/>
    <w:rsid w:val="0018082E"/>
    <w:rsid w:val="001833EB"/>
    <w:rsid w:val="00184859"/>
    <w:rsid w:val="001858A3"/>
    <w:rsid w:val="00185F22"/>
    <w:rsid w:val="00191014"/>
    <w:rsid w:val="00191A2A"/>
    <w:rsid w:val="00191BE2"/>
    <w:rsid w:val="00192F6F"/>
    <w:rsid w:val="00194AAB"/>
    <w:rsid w:val="001952C7"/>
    <w:rsid w:val="001A02DA"/>
    <w:rsid w:val="001A0BA7"/>
    <w:rsid w:val="001A194D"/>
    <w:rsid w:val="001A1A3F"/>
    <w:rsid w:val="001A353A"/>
    <w:rsid w:val="001A4512"/>
    <w:rsid w:val="001A4997"/>
    <w:rsid w:val="001A66EC"/>
    <w:rsid w:val="001A6759"/>
    <w:rsid w:val="001B00B3"/>
    <w:rsid w:val="001B0311"/>
    <w:rsid w:val="001B0848"/>
    <w:rsid w:val="001B0D62"/>
    <w:rsid w:val="001B0D82"/>
    <w:rsid w:val="001B0DFE"/>
    <w:rsid w:val="001B4624"/>
    <w:rsid w:val="001B6464"/>
    <w:rsid w:val="001B79C8"/>
    <w:rsid w:val="001C0327"/>
    <w:rsid w:val="001C258C"/>
    <w:rsid w:val="001C2B5F"/>
    <w:rsid w:val="001C5FA6"/>
    <w:rsid w:val="001C723D"/>
    <w:rsid w:val="001C7C31"/>
    <w:rsid w:val="001D1064"/>
    <w:rsid w:val="001D1D8F"/>
    <w:rsid w:val="001D3ECE"/>
    <w:rsid w:val="001D5F55"/>
    <w:rsid w:val="001D6B35"/>
    <w:rsid w:val="001D7FE0"/>
    <w:rsid w:val="001E0403"/>
    <w:rsid w:val="001E184F"/>
    <w:rsid w:val="001E1CA3"/>
    <w:rsid w:val="001E2A84"/>
    <w:rsid w:val="001E50A8"/>
    <w:rsid w:val="001E623E"/>
    <w:rsid w:val="001E7AD6"/>
    <w:rsid w:val="001E7F49"/>
    <w:rsid w:val="001F15B7"/>
    <w:rsid w:val="001F1DCB"/>
    <w:rsid w:val="001F59BE"/>
    <w:rsid w:val="00201B66"/>
    <w:rsid w:val="0020209C"/>
    <w:rsid w:val="00202FB3"/>
    <w:rsid w:val="00202FB7"/>
    <w:rsid w:val="002051C6"/>
    <w:rsid w:val="00207CC1"/>
    <w:rsid w:val="002115F5"/>
    <w:rsid w:val="00212143"/>
    <w:rsid w:val="00212B1E"/>
    <w:rsid w:val="00213A31"/>
    <w:rsid w:val="0021470E"/>
    <w:rsid w:val="00216283"/>
    <w:rsid w:val="00217295"/>
    <w:rsid w:val="002179F1"/>
    <w:rsid w:val="00220DB4"/>
    <w:rsid w:val="0022470F"/>
    <w:rsid w:val="00226466"/>
    <w:rsid w:val="00226ECF"/>
    <w:rsid w:val="00230C86"/>
    <w:rsid w:val="00233AEC"/>
    <w:rsid w:val="0023424E"/>
    <w:rsid w:val="00234936"/>
    <w:rsid w:val="002408C6"/>
    <w:rsid w:val="002413A5"/>
    <w:rsid w:val="00243771"/>
    <w:rsid w:val="00245445"/>
    <w:rsid w:val="00245E32"/>
    <w:rsid w:val="0024613A"/>
    <w:rsid w:val="00246F87"/>
    <w:rsid w:val="00246FD1"/>
    <w:rsid w:val="00251BFC"/>
    <w:rsid w:val="0025268B"/>
    <w:rsid w:val="00253960"/>
    <w:rsid w:val="00254339"/>
    <w:rsid w:val="002579CD"/>
    <w:rsid w:val="00257A7B"/>
    <w:rsid w:val="00257DFE"/>
    <w:rsid w:val="002615DA"/>
    <w:rsid w:val="002621ED"/>
    <w:rsid w:val="0026448F"/>
    <w:rsid w:val="00264EEA"/>
    <w:rsid w:val="00265261"/>
    <w:rsid w:val="00265CEA"/>
    <w:rsid w:val="00267F01"/>
    <w:rsid w:val="00271B16"/>
    <w:rsid w:val="00271DDF"/>
    <w:rsid w:val="00271E6C"/>
    <w:rsid w:val="00273F2D"/>
    <w:rsid w:val="0027583C"/>
    <w:rsid w:val="00281612"/>
    <w:rsid w:val="00284C61"/>
    <w:rsid w:val="00291B65"/>
    <w:rsid w:val="00292D61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7D06"/>
    <w:rsid w:val="002B060D"/>
    <w:rsid w:val="002B1ED7"/>
    <w:rsid w:val="002C0E8F"/>
    <w:rsid w:val="002C122B"/>
    <w:rsid w:val="002C3481"/>
    <w:rsid w:val="002C45D5"/>
    <w:rsid w:val="002D0FE7"/>
    <w:rsid w:val="002D1CB6"/>
    <w:rsid w:val="002D2257"/>
    <w:rsid w:val="002D38E8"/>
    <w:rsid w:val="002D443A"/>
    <w:rsid w:val="002D4849"/>
    <w:rsid w:val="002D5592"/>
    <w:rsid w:val="002D5861"/>
    <w:rsid w:val="002D679F"/>
    <w:rsid w:val="002D763D"/>
    <w:rsid w:val="002D774E"/>
    <w:rsid w:val="002E23AB"/>
    <w:rsid w:val="002E4B51"/>
    <w:rsid w:val="002E6C39"/>
    <w:rsid w:val="002F1568"/>
    <w:rsid w:val="002F741E"/>
    <w:rsid w:val="002F7A48"/>
    <w:rsid w:val="00300511"/>
    <w:rsid w:val="0030392A"/>
    <w:rsid w:val="00303CD4"/>
    <w:rsid w:val="0030738B"/>
    <w:rsid w:val="00310FDF"/>
    <w:rsid w:val="00312943"/>
    <w:rsid w:val="00312AAB"/>
    <w:rsid w:val="00313EE9"/>
    <w:rsid w:val="0031404E"/>
    <w:rsid w:val="00314BB0"/>
    <w:rsid w:val="003154E2"/>
    <w:rsid w:val="00321649"/>
    <w:rsid w:val="00322902"/>
    <w:rsid w:val="00323554"/>
    <w:rsid w:val="00331F93"/>
    <w:rsid w:val="00332147"/>
    <w:rsid w:val="0033407C"/>
    <w:rsid w:val="003377F0"/>
    <w:rsid w:val="00337BA3"/>
    <w:rsid w:val="0034066C"/>
    <w:rsid w:val="00341443"/>
    <w:rsid w:val="00342792"/>
    <w:rsid w:val="003430FA"/>
    <w:rsid w:val="00345F63"/>
    <w:rsid w:val="00346C56"/>
    <w:rsid w:val="003472B1"/>
    <w:rsid w:val="00350B0A"/>
    <w:rsid w:val="00350C0E"/>
    <w:rsid w:val="00354245"/>
    <w:rsid w:val="00354927"/>
    <w:rsid w:val="00354D7E"/>
    <w:rsid w:val="003569A3"/>
    <w:rsid w:val="003569E2"/>
    <w:rsid w:val="003577D7"/>
    <w:rsid w:val="00360A7D"/>
    <w:rsid w:val="00361723"/>
    <w:rsid w:val="00366609"/>
    <w:rsid w:val="00367A2A"/>
    <w:rsid w:val="00367FAF"/>
    <w:rsid w:val="00374530"/>
    <w:rsid w:val="00374642"/>
    <w:rsid w:val="00375CEE"/>
    <w:rsid w:val="0037631B"/>
    <w:rsid w:val="003764E2"/>
    <w:rsid w:val="00377407"/>
    <w:rsid w:val="003801EB"/>
    <w:rsid w:val="0038314C"/>
    <w:rsid w:val="00385C1D"/>
    <w:rsid w:val="00390413"/>
    <w:rsid w:val="00390782"/>
    <w:rsid w:val="00392F57"/>
    <w:rsid w:val="0039503A"/>
    <w:rsid w:val="00395102"/>
    <w:rsid w:val="003956CB"/>
    <w:rsid w:val="0039662B"/>
    <w:rsid w:val="003A421C"/>
    <w:rsid w:val="003A7941"/>
    <w:rsid w:val="003B229B"/>
    <w:rsid w:val="003B2CD7"/>
    <w:rsid w:val="003B3162"/>
    <w:rsid w:val="003B367B"/>
    <w:rsid w:val="003B4F73"/>
    <w:rsid w:val="003C064F"/>
    <w:rsid w:val="003C0C5B"/>
    <w:rsid w:val="003C1958"/>
    <w:rsid w:val="003C2F5D"/>
    <w:rsid w:val="003C3EC3"/>
    <w:rsid w:val="003C5170"/>
    <w:rsid w:val="003C596F"/>
    <w:rsid w:val="003C7F94"/>
    <w:rsid w:val="003D2013"/>
    <w:rsid w:val="003D28F4"/>
    <w:rsid w:val="003D37CA"/>
    <w:rsid w:val="003D394B"/>
    <w:rsid w:val="003E2D70"/>
    <w:rsid w:val="003E32F5"/>
    <w:rsid w:val="003F0497"/>
    <w:rsid w:val="003F365B"/>
    <w:rsid w:val="00401170"/>
    <w:rsid w:val="004103DA"/>
    <w:rsid w:val="004114D6"/>
    <w:rsid w:val="00411CCA"/>
    <w:rsid w:val="00412CD2"/>
    <w:rsid w:val="00413C8E"/>
    <w:rsid w:val="004207E7"/>
    <w:rsid w:val="00422ED8"/>
    <w:rsid w:val="004231A5"/>
    <w:rsid w:val="00424B6D"/>
    <w:rsid w:val="00426F70"/>
    <w:rsid w:val="00427C67"/>
    <w:rsid w:val="004368D9"/>
    <w:rsid w:val="0043754F"/>
    <w:rsid w:val="0044292E"/>
    <w:rsid w:val="00442E85"/>
    <w:rsid w:val="00451E50"/>
    <w:rsid w:val="00453651"/>
    <w:rsid w:val="0045433E"/>
    <w:rsid w:val="00454AF2"/>
    <w:rsid w:val="00455CAC"/>
    <w:rsid w:val="004577D9"/>
    <w:rsid w:val="00461937"/>
    <w:rsid w:val="00463D5B"/>
    <w:rsid w:val="00464F98"/>
    <w:rsid w:val="00466EC6"/>
    <w:rsid w:val="00470468"/>
    <w:rsid w:val="004709A1"/>
    <w:rsid w:val="00471022"/>
    <w:rsid w:val="004713D6"/>
    <w:rsid w:val="00474DA7"/>
    <w:rsid w:val="00480934"/>
    <w:rsid w:val="00482240"/>
    <w:rsid w:val="00482578"/>
    <w:rsid w:val="00483CCB"/>
    <w:rsid w:val="004845BA"/>
    <w:rsid w:val="004847BC"/>
    <w:rsid w:val="004901CF"/>
    <w:rsid w:val="00491662"/>
    <w:rsid w:val="00492B4F"/>
    <w:rsid w:val="00493B91"/>
    <w:rsid w:val="004947BE"/>
    <w:rsid w:val="004953FE"/>
    <w:rsid w:val="00496DFF"/>
    <w:rsid w:val="004A0104"/>
    <w:rsid w:val="004A2888"/>
    <w:rsid w:val="004A3597"/>
    <w:rsid w:val="004A4691"/>
    <w:rsid w:val="004B0878"/>
    <w:rsid w:val="004C037E"/>
    <w:rsid w:val="004C0F49"/>
    <w:rsid w:val="004C19E8"/>
    <w:rsid w:val="004C2B31"/>
    <w:rsid w:val="004C3E2C"/>
    <w:rsid w:val="004C7897"/>
    <w:rsid w:val="004D159D"/>
    <w:rsid w:val="004D2F2D"/>
    <w:rsid w:val="004D3F8C"/>
    <w:rsid w:val="004D4754"/>
    <w:rsid w:val="004D58B2"/>
    <w:rsid w:val="004D7575"/>
    <w:rsid w:val="004D7E50"/>
    <w:rsid w:val="004E1C55"/>
    <w:rsid w:val="004E3B5C"/>
    <w:rsid w:val="004E61DE"/>
    <w:rsid w:val="004E78BF"/>
    <w:rsid w:val="004F094F"/>
    <w:rsid w:val="004F0A48"/>
    <w:rsid w:val="004F44BC"/>
    <w:rsid w:val="00500077"/>
    <w:rsid w:val="005024F9"/>
    <w:rsid w:val="005026BB"/>
    <w:rsid w:val="00503A11"/>
    <w:rsid w:val="00504D18"/>
    <w:rsid w:val="00505A7A"/>
    <w:rsid w:val="0050681B"/>
    <w:rsid w:val="0050727C"/>
    <w:rsid w:val="005110A5"/>
    <w:rsid w:val="005115EA"/>
    <w:rsid w:val="005123FA"/>
    <w:rsid w:val="00515220"/>
    <w:rsid w:val="00515526"/>
    <w:rsid w:val="0052136A"/>
    <w:rsid w:val="005227C3"/>
    <w:rsid w:val="00525FB8"/>
    <w:rsid w:val="005315BB"/>
    <w:rsid w:val="0053281D"/>
    <w:rsid w:val="0053420E"/>
    <w:rsid w:val="0053763A"/>
    <w:rsid w:val="005401AC"/>
    <w:rsid w:val="00544198"/>
    <w:rsid w:val="0054493F"/>
    <w:rsid w:val="00544C26"/>
    <w:rsid w:val="00545CE7"/>
    <w:rsid w:val="005462DF"/>
    <w:rsid w:val="00546CB0"/>
    <w:rsid w:val="0055394F"/>
    <w:rsid w:val="00553A30"/>
    <w:rsid w:val="00553E98"/>
    <w:rsid w:val="00556364"/>
    <w:rsid w:val="00557BC1"/>
    <w:rsid w:val="005624CA"/>
    <w:rsid w:val="00562D38"/>
    <w:rsid w:val="005632C2"/>
    <w:rsid w:val="00563313"/>
    <w:rsid w:val="00563701"/>
    <w:rsid w:val="005645AD"/>
    <w:rsid w:val="00575333"/>
    <w:rsid w:val="00576A2A"/>
    <w:rsid w:val="005808BB"/>
    <w:rsid w:val="00582482"/>
    <w:rsid w:val="00584741"/>
    <w:rsid w:val="00590C79"/>
    <w:rsid w:val="00590FBA"/>
    <w:rsid w:val="00591938"/>
    <w:rsid w:val="00592EE7"/>
    <w:rsid w:val="00597439"/>
    <w:rsid w:val="00597A50"/>
    <w:rsid w:val="005A0DD2"/>
    <w:rsid w:val="005A1172"/>
    <w:rsid w:val="005A393E"/>
    <w:rsid w:val="005A5639"/>
    <w:rsid w:val="005A57A2"/>
    <w:rsid w:val="005A705C"/>
    <w:rsid w:val="005B185E"/>
    <w:rsid w:val="005B1863"/>
    <w:rsid w:val="005C257D"/>
    <w:rsid w:val="005C2658"/>
    <w:rsid w:val="005C30A3"/>
    <w:rsid w:val="005C30E4"/>
    <w:rsid w:val="005C3865"/>
    <w:rsid w:val="005C4915"/>
    <w:rsid w:val="005C57ED"/>
    <w:rsid w:val="005C631F"/>
    <w:rsid w:val="005C7498"/>
    <w:rsid w:val="005D3664"/>
    <w:rsid w:val="005D48BB"/>
    <w:rsid w:val="005D6FDD"/>
    <w:rsid w:val="005D7149"/>
    <w:rsid w:val="005E0F1D"/>
    <w:rsid w:val="005E5A4F"/>
    <w:rsid w:val="005F0D72"/>
    <w:rsid w:val="005F112A"/>
    <w:rsid w:val="005F2AC6"/>
    <w:rsid w:val="005F3A5B"/>
    <w:rsid w:val="005F7A48"/>
    <w:rsid w:val="00600CB5"/>
    <w:rsid w:val="006079B5"/>
    <w:rsid w:val="0061087F"/>
    <w:rsid w:val="00611B9F"/>
    <w:rsid w:val="00611FA6"/>
    <w:rsid w:val="006138E8"/>
    <w:rsid w:val="00613FED"/>
    <w:rsid w:val="006163B3"/>
    <w:rsid w:val="00620150"/>
    <w:rsid w:val="00621B72"/>
    <w:rsid w:val="006261C0"/>
    <w:rsid w:val="00626637"/>
    <w:rsid w:val="00630ACE"/>
    <w:rsid w:val="00630BB8"/>
    <w:rsid w:val="00631D01"/>
    <w:rsid w:val="006323AF"/>
    <w:rsid w:val="00634AD4"/>
    <w:rsid w:val="00635F83"/>
    <w:rsid w:val="00636EA1"/>
    <w:rsid w:val="00637F92"/>
    <w:rsid w:val="006400D9"/>
    <w:rsid w:val="006408A9"/>
    <w:rsid w:val="00643F10"/>
    <w:rsid w:val="00646052"/>
    <w:rsid w:val="0065050F"/>
    <w:rsid w:val="0065117D"/>
    <w:rsid w:val="00653308"/>
    <w:rsid w:val="006548F6"/>
    <w:rsid w:val="00655293"/>
    <w:rsid w:val="006558D9"/>
    <w:rsid w:val="00655BB5"/>
    <w:rsid w:val="006564CC"/>
    <w:rsid w:val="00656629"/>
    <w:rsid w:val="00657155"/>
    <w:rsid w:val="00663A3D"/>
    <w:rsid w:val="00664429"/>
    <w:rsid w:val="006645BE"/>
    <w:rsid w:val="00667C59"/>
    <w:rsid w:val="006731FC"/>
    <w:rsid w:val="00677E1B"/>
    <w:rsid w:val="00681459"/>
    <w:rsid w:val="00682EFA"/>
    <w:rsid w:val="006901D1"/>
    <w:rsid w:val="006911D4"/>
    <w:rsid w:val="00697A85"/>
    <w:rsid w:val="00697F62"/>
    <w:rsid w:val="006A09EA"/>
    <w:rsid w:val="006A1047"/>
    <w:rsid w:val="006A12E0"/>
    <w:rsid w:val="006A2CB7"/>
    <w:rsid w:val="006A32A3"/>
    <w:rsid w:val="006A3FDA"/>
    <w:rsid w:val="006A79AE"/>
    <w:rsid w:val="006B13F9"/>
    <w:rsid w:val="006B31B7"/>
    <w:rsid w:val="006B7909"/>
    <w:rsid w:val="006B7E77"/>
    <w:rsid w:val="006C0662"/>
    <w:rsid w:val="006C0A8B"/>
    <w:rsid w:val="006C4AB0"/>
    <w:rsid w:val="006C6768"/>
    <w:rsid w:val="006C6E96"/>
    <w:rsid w:val="006D1817"/>
    <w:rsid w:val="006D23BC"/>
    <w:rsid w:val="006D28BF"/>
    <w:rsid w:val="006D56D4"/>
    <w:rsid w:val="006D697C"/>
    <w:rsid w:val="006D7BF7"/>
    <w:rsid w:val="006E0D63"/>
    <w:rsid w:val="006E3FF1"/>
    <w:rsid w:val="006E67CA"/>
    <w:rsid w:val="006E68E5"/>
    <w:rsid w:val="006F000A"/>
    <w:rsid w:val="006F0C83"/>
    <w:rsid w:val="006F1BE6"/>
    <w:rsid w:val="006F21C2"/>
    <w:rsid w:val="006F39CC"/>
    <w:rsid w:val="006F66B9"/>
    <w:rsid w:val="00702F04"/>
    <w:rsid w:val="007032C8"/>
    <w:rsid w:val="00706529"/>
    <w:rsid w:val="00706633"/>
    <w:rsid w:val="00710C70"/>
    <w:rsid w:val="00711C9C"/>
    <w:rsid w:val="0071397F"/>
    <w:rsid w:val="007139A6"/>
    <w:rsid w:val="00716B25"/>
    <w:rsid w:val="0072136D"/>
    <w:rsid w:val="007262F4"/>
    <w:rsid w:val="00727927"/>
    <w:rsid w:val="00727CF4"/>
    <w:rsid w:val="00730DA1"/>
    <w:rsid w:val="00731E41"/>
    <w:rsid w:val="007320DB"/>
    <w:rsid w:val="007323D4"/>
    <w:rsid w:val="00737F1F"/>
    <w:rsid w:val="00740606"/>
    <w:rsid w:val="007407FB"/>
    <w:rsid w:val="00741D20"/>
    <w:rsid w:val="00742D40"/>
    <w:rsid w:val="00742E80"/>
    <w:rsid w:val="00743950"/>
    <w:rsid w:val="007462E1"/>
    <w:rsid w:val="00746C05"/>
    <w:rsid w:val="0075155B"/>
    <w:rsid w:val="00751D50"/>
    <w:rsid w:val="00754D1C"/>
    <w:rsid w:val="00757F73"/>
    <w:rsid w:val="007603CF"/>
    <w:rsid w:val="00771149"/>
    <w:rsid w:val="00773476"/>
    <w:rsid w:val="007736CF"/>
    <w:rsid w:val="007756FD"/>
    <w:rsid w:val="00777DC0"/>
    <w:rsid w:val="00780521"/>
    <w:rsid w:val="00782359"/>
    <w:rsid w:val="0078397C"/>
    <w:rsid w:val="0078615D"/>
    <w:rsid w:val="00787878"/>
    <w:rsid w:val="007900AC"/>
    <w:rsid w:val="007908ED"/>
    <w:rsid w:val="00791CB0"/>
    <w:rsid w:val="00793A1B"/>
    <w:rsid w:val="00794985"/>
    <w:rsid w:val="00794E5E"/>
    <w:rsid w:val="007960EB"/>
    <w:rsid w:val="00797A68"/>
    <w:rsid w:val="007A0C4A"/>
    <w:rsid w:val="007A29F2"/>
    <w:rsid w:val="007A3430"/>
    <w:rsid w:val="007A443C"/>
    <w:rsid w:val="007A48A4"/>
    <w:rsid w:val="007A5769"/>
    <w:rsid w:val="007B1022"/>
    <w:rsid w:val="007B1728"/>
    <w:rsid w:val="007B1EDB"/>
    <w:rsid w:val="007B2020"/>
    <w:rsid w:val="007B3DC2"/>
    <w:rsid w:val="007B4472"/>
    <w:rsid w:val="007B4520"/>
    <w:rsid w:val="007B4EF2"/>
    <w:rsid w:val="007B5FF3"/>
    <w:rsid w:val="007B7E99"/>
    <w:rsid w:val="007C0257"/>
    <w:rsid w:val="007D038C"/>
    <w:rsid w:val="007D056C"/>
    <w:rsid w:val="007D087F"/>
    <w:rsid w:val="007D2114"/>
    <w:rsid w:val="007D535A"/>
    <w:rsid w:val="007D7F80"/>
    <w:rsid w:val="007E370C"/>
    <w:rsid w:val="007E4E61"/>
    <w:rsid w:val="007E50DD"/>
    <w:rsid w:val="007E6601"/>
    <w:rsid w:val="007E6716"/>
    <w:rsid w:val="007E7CEE"/>
    <w:rsid w:val="007F2F8A"/>
    <w:rsid w:val="007F3524"/>
    <w:rsid w:val="007F43EC"/>
    <w:rsid w:val="007F5516"/>
    <w:rsid w:val="007F5925"/>
    <w:rsid w:val="008006CB"/>
    <w:rsid w:val="00800F95"/>
    <w:rsid w:val="00801416"/>
    <w:rsid w:val="00801CD0"/>
    <w:rsid w:val="00802187"/>
    <w:rsid w:val="00803B15"/>
    <w:rsid w:val="00803CBF"/>
    <w:rsid w:val="008071B8"/>
    <w:rsid w:val="0080725A"/>
    <w:rsid w:val="00811052"/>
    <w:rsid w:val="00814021"/>
    <w:rsid w:val="008147BA"/>
    <w:rsid w:val="00815964"/>
    <w:rsid w:val="00816A75"/>
    <w:rsid w:val="00816F09"/>
    <w:rsid w:val="008176CA"/>
    <w:rsid w:val="00821215"/>
    <w:rsid w:val="00823C1E"/>
    <w:rsid w:val="00824CBE"/>
    <w:rsid w:val="00824E25"/>
    <w:rsid w:val="00825716"/>
    <w:rsid w:val="00825BD4"/>
    <w:rsid w:val="0082689F"/>
    <w:rsid w:val="00826EA2"/>
    <w:rsid w:val="00827CD1"/>
    <w:rsid w:val="008302DE"/>
    <w:rsid w:val="0083233C"/>
    <w:rsid w:val="008349BB"/>
    <w:rsid w:val="00837DDA"/>
    <w:rsid w:val="0084287D"/>
    <w:rsid w:val="0084501B"/>
    <w:rsid w:val="00846F9E"/>
    <w:rsid w:val="008475A7"/>
    <w:rsid w:val="00847E79"/>
    <w:rsid w:val="00850399"/>
    <w:rsid w:val="00851C55"/>
    <w:rsid w:val="008525B5"/>
    <w:rsid w:val="00853527"/>
    <w:rsid w:val="00853F80"/>
    <w:rsid w:val="0085559A"/>
    <w:rsid w:val="008559B3"/>
    <w:rsid w:val="00857046"/>
    <w:rsid w:val="008605F4"/>
    <w:rsid w:val="00861A02"/>
    <w:rsid w:val="0086257B"/>
    <w:rsid w:val="008630B6"/>
    <w:rsid w:val="00863466"/>
    <w:rsid w:val="00864410"/>
    <w:rsid w:val="008644FF"/>
    <w:rsid w:val="0086467C"/>
    <w:rsid w:val="008647B2"/>
    <w:rsid w:val="008663A6"/>
    <w:rsid w:val="00866A2D"/>
    <w:rsid w:val="00866D90"/>
    <w:rsid w:val="00871BCA"/>
    <w:rsid w:val="008720CE"/>
    <w:rsid w:val="00873E0E"/>
    <w:rsid w:val="0087452D"/>
    <w:rsid w:val="008749AA"/>
    <w:rsid w:val="0087557A"/>
    <w:rsid w:val="008827B1"/>
    <w:rsid w:val="00885554"/>
    <w:rsid w:val="00885AF7"/>
    <w:rsid w:val="00891307"/>
    <w:rsid w:val="00891E67"/>
    <w:rsid w:val="00891F36"/>
    <w:rsid w:val="008941A9"/>
    <w:rsid w:val="0089578E"/>
    <w:rsid w:val="008978C3"/>
    <w:rsid w:val="00897A97"/>
    <w:rsid w:val="008A2977"/>
    <w:rsid w:val="008A4C54"/>
    <w:rsid w:val="008A5231"/>
    <w:rsid w:val="008B07F3"/>
    <w:rsid w:val="008B16F1"/>
    <w:rsid w:val="008B6184"/>
    <w:rsid w:val="008C080C"/>
    <w:rsid w:val="008C13A1"/>
    <w:rsid w:val="008C2EF5"/>
    <w:rsid w:val="008C4107"/>
    <w:rsid w:val="008C7A8A"/>
    <w:rsid w:val="008D1C84"/>
    <w:rsid w:val="008D2C09"/>
    <w:rsid w:val="008D6534"/>
    <w:rsid w:val="008D66F4"/>
    <w:rsid w:val="008D6A35"/>
    <w:rsid w:val="008E308E"/>
    <w:rsid w:val="008E3263"/>
    <w:rsid w:val="008E39B3"/>
    <w:rsid w:val="008E3D96"/>
    <w:rsid w:val="008E4737"/>
    <w:rsid w:val="008E52C2"/>
    <w:rsid w:val="008E53B2"/>
    <w:rsid w:val="008E6086"/>
    <w:rsid w:val="008E68E9"/>
    <w:rsid w:val="008F2E83"/>
    <w:rsid w:val="008F4500"/>
    <w:rsid w:val="008F63B1"/>
    <w:rsid w:val="008F6BAE"/>
    <w:rsid w:val="008F7A8D"/>
    <w:rsid w:val="00901277"/>
    <w:rsid w:val="00901427"/>
    <w:rsid w:val="00902D9D"/>
    <w:rsid w:val="00904FE2"/>
    <w:rsid w:val="00905DB0"/>
    <w:rsid w:val="009074E0"/>
    <w:rsid w:val="00910E3D"/>
    <w:rsid w:val="00910E78"/>
    <w:rsid w:val="0091285A"/>
    <w:rsid w:val="0091470A"/>
    <w:rsid w:val="0091628E"/>
    <w:rsid w:val="009216A9"/>
    <w:rsid w:val="00921EBA"/>
    <w:rsid w:val="009235BF"/>
    <w:rsid w:val="00925B7C"/>
    <w:rsid w:val="0092656E"/>
    <w:rsid w:val="009266A2"/>
    <w:rsid w:val="00930B33"/>
    <w:rsid w:val="0093225A"/>
    <w:rsid w:val="00936DD6"/>
    <w:rsid w:val="009405BB"/>
    <w:rsid w:val="00941093"/>
    <w:rsid w:val="00941C15"/>
    <w:rsid w:val="00945C5E"/>
    <w:rsid w:val="00947EB2"/>
    <w:rsid w:val="00950B74"/>
    <w:rsid w:val="00951DF0"/>
    <w:rsid w:val="0095264E"/>
    <w:rsid w:val="00953325"/>
    <w:rsid w:val="0095502D"/>
    <w:rsid w:val="009550BD"/>
    <w:rsid w:val="00956CBE"/>
    <w:rsid w:val="00957FB9"/>
    <w:rsid w:val="00962E05"/>
    <w:rsid w:val="0096311F"/>
    <w:rsid w:val="00963C17"/>
    <w:rsid w:val="0096660D"/>
    <w:rsid w:val="00966920"/>
    <w:rsid w:val="00966E51"/>
    <w:rsid w:val="00972CA1"/>
    <w:rsid w:val="00973A60"/>
    <w:rsid w:val="00976099"/>
    <w:rsid w:val="00977BE5"/>
    <w:rsid w:val="00977FC5"/>
    <w:rsid w:val="00980831"/>
    <w:rsid w:val="00982B31"/>
    <w:rsid w:val="009851C0"/>
    <w:rsid w:val="00993477"/>
    <w:rsid w:val="00994F60"/>
    <w:rsid w:val="009951E0"/>
    <w:rsid w:val="009958AE"/>
    <w:rsid w:val="0099615E"/>
    <w:rsid w:val="00996DA0"/>
    <w:rsid w:val="009A19B6"/>
    <w:rsid w:val="009A1F99"/>
    <w:rsid w:val="009A2312"/>
    <w:rsid w:val="009A3F28"/>
    <w:rsid w:val="009A61C3"/>
    <w:rsid w:val="009A6546"/>
    <w:rsid w:val="009A7EAC"/>
    <w:rsid w:val="009B282A"/>
    <w:rsid w:val="009B3FF9"/>
    <w:rsid w:val="009B7412"/>
    <w:rsid w:val="009B7637"/>
    <w:rsid w:val="009B7F79"/>
    <w:rsid w:val="009C01E3"/>
    <w:rsid w:val="009C0EA5"/>
    <w:rsid w:val="009C1154"/>
    <w:rsid w:val="009C3ECE"/>
    <w:rsid w:val="009C401D"/>
    <w:rsid w:val="009C66A9"/>
    <w:rsid w:val="009C671A"/>
    <w:rsid w:val="009C6D33"/>
    <w:rsid w:val="009D39DF"/>
    <w:rsid w:val="009D4920"/>
    <w:rsid w:val="009D6BCE"/>
    <w:rsid w:val="009E5AE5"/>
    <w:rsid w:val="009E72B1"/>
    <w:rsid w:val="009F4CA9"/>
    <w:rsid w:val="00A050CC"/>
    <w:rsid w:val="00A06D8B"/>
    <w:rsid w:val="00A11D25"/>
    <w:rsid w:val="00A125D2"/>
    <w:rsid w:val="00A12DF9"/>
    <w:rsid w:val="00A14A51"/>
    <w:rsid w:val="00A1509C"/>
    <w:rsid w:val="00A155D0"/>
    <w:rsid w:val="00A15E99"/>
    <w:rsid w:val="00A166E9"/>
    <w:rsid w:val="00A1699F"/>
    <w:rsid w:val="00A17CF5"/>
    <w:rsid w:val="00A22D76"/>
    <w:rsid w:val="00A24BF0"/>
    <w:rsid w:val="00A25059"/>
    <w:rsid w:val="00A277AB"/>
    <w:rsid w:val="00A30ACF"/>
    <w:rsid w:val="00A32B79"/>
    <w:rsid w:val="00A33C8A"/>
    <w:rsid w:val="00A344D9"/>
    <w:rsid w:val="00A344FA"/>
    <w:rsid w:val="00A36656"/>
    <w:rsid w:val="00A40805"/>
    <w:rsid w:val="00A422C2"/>
    <w:rsid w:val="00A458E3"/>
    <w:rsid w:val="00A47FE3"/>
    <w:rsid w:val="00A526F1"/>
    <w:rsid w:val="00A52DC7"/>
    <w:rsid w:val="00A55EA0"/>
    <w:rsid w:val="00A567C1"/>
    <w:rsid w:val="00A5779B"/>
    <w:rsid w:val="00A57FF0"/>
    <w:rsid w:val="00A60C96"/>
    <w:rsid w:val="00A61ACD"/>
    <w:rsid w:val="00A62674"/>
    <w:rsid w:val="00A674C9"/>
    <w:rsid w:val="00A67920"/>
    <w:rsid w:val="00A73596"/>
    <w:rsid w:val="00A77E2C"/>
    <w:rsid w:val="00A83475"/>
    <w:rsid w:val="00A853D2"/>
    <w:rsid w:val="00A85531"/>
    <w:rsid w:val="00A909F1"/>
    <w:rsid w:val="00A91C07"/>
    <w:rsid w:val="00A921D7"/>
    <w:rsid w:val="00A94235"/>
    <w:rsid w:val="00A947A8"/>
    <w:rsid w:val="00A9552B"/>
    <w:rsid w:val="00AA16C5"/>
    <w:rsid w:val="00AA1942"/>
    <w:rsid w:val="00AA2614"/>
    <w:rsid w:val="00AA2B48"/>
    <w:rsid w:val="00AA4039"/>
    <w:rsid w:val="00AA71AD"/>
    <w:rsid w:val="00AB4120"/>
    <w:rsid w:val="00AB5BF6"/>
    <w:rsid w:val="00AB6415"/>
    <w:rsid w:val="00AC2260"/>
    <w:rsid w:val="00AC4ADA"/>
    <w:rsid w:val="00AC4D77"/>
    <w:rsid w:val="00AC60B3"/>
    <w:rsid w:val="00AC60EB"/>
    <w:rsid w:val="00AC73F1"/>
    <w:rsid w:val="00AC7B32"/>
    <w:rsid w:val="00AD05AA"/>
    <w:rsid w:val="00AD072F"/>
    <w:rsid w:val="00AD4006"/>
    <w:rsid w:val="00AD6764"/>
    <w:rsid w:val="00AD6C37"/>
    <w:rsid w:val="00AD7CEB"/>
    <w:rsid w:val="00AE263C"/>
    <w:rsid w:val="00AE390E"/>
    <w:rsid w:val="00AE4152"/>
    <w:rsid w:val="00AE5FF1"/>
    <w:rsid w:val="00AE7E04"/>
    <w:rsid w:val="00AE7F25"/>
    <w:rsid w:val="00AF0B90"/>
    <w:rsid w:val="00AF268E"/>
    <w:rsid w:val="00AF7218"/>
    <w:rsid w:val="00B0233B"/>
    <w:rsid w:val="00B026EF"/>
    <w:rsid w:val="00B02E77"/>
    <w:rsid w:val="00B03EB9"/>
    <w:rsid w:val="00B04765"/>
    <w:rsid w:val="00B0705D"/>
    <w:rsid w:val="00B0726C"/>
    <w:rsid w:val="00B111E4"/>
    <w:rsid w:val="00B137C3"/>
    <w:rsid w:val="00B14C17"/>
    <w:rsid w:val="00B17B68"/>
    <w:rsid w:val="00B21732"/>
    <w:rsid w:val="00B22612"/>
    <w:rsid w:val="00B24253"/>
    <w:rsid w:val="00B24754"/>
    <w:rsid w:val="00B24BAD"/>
    <w:rsid w:val="00B302C2"/>
    <w:rsid w:val="00B3195F"/>
    <w:rsid w:val="00B32692"/>
    <w:rsid w:val="00B331EF"/>
    <w:rsid w:val="00B34568"/>
    <w:rsid w:val="00B364B4"/>
    <w:rsid w:val="00B37B98"/>
    <w:rsid w:val="00B4026E"/>
    <w:rsid w:val="00B46877"/>
    <w:rsid w:val="00B517FF"/>
    <w:rsid w:val="00B571ED"/>
    <w:rsid w:val="00B5735E"/>
    <w:rsid w:val="00B6029C"/>
    <w:rsid w:val="00B60584"/>
    <w:rsid w:val="00B617FC"/>
    <w:rsid w:val="00B61E2F"/>
    <w:rsid w:val="00B6249B"/>
    <w:rsid w:val="00B63F4B"/>
    <w:rsid w:val="00B63FC9"/>
    <w:rsid w:val="00B669D7"/>
    <w:rsid w:val="00B714C0"/>
    <w:rsid w:val="00B71D01"/>
    <w:rsid w:val="00B71E22"/>
    <w:rsid w:val="00B73AFF"/>
    <w:rsid w:val="00B73BD3"/>
    <w:rsid w:val="00B8196A"/>
    <w:rsid w:val="00B8361B"/>
    <w:rsid w:val="00B83D2F"/>
    <w:rsid w:val="00B84507"/>
    <w:rsid w:val="00B84B36"/>
    <w:rsid w:val="00B85CA8"/>
    <w:rsid w:val="00B86C8D"/>
    <w:rsid w:val="00B8726A"/>
    <w:rsid w:val="00B921F5"/>
    <w:rsid w:val="00B92E2A"/>
    <w:rsid w:val="00B93CB6"/>
    <w:rsid w:val="00B962D4"/>
    <w:rsid w:val="00B9633B"/>
    <w:rsid w:val="00B96A8D"/>
    <w:rsid w:val="00BA361D"/>
    <w:rsid w:val="00BB251F"/>
    <w:rsid w:val="00BB28F6"/>
    <w:rsid w:val="00BB3219"/>
    <w:rsid w:val="00BB3B82"/>
    <w:rsid w:val="00BB5F18"/>
    <w:rsid w:val="00BB618E"/>
    <w:rsid w:val="00BC0D76"/>
    <w:rsid w:val="00BC15C0"/>
    <w:rsid w:val="00BC28C9"/>
    <w:rsid w:val="00BC2FF9"/>
    <w:rsid w:val="00BC41E0"/>
    <w:rsid w:val="00BC75BE"/>
    <w:rsid w:val="00BD643A"/>
    <w:rsid w:val="00BE05B2"/>
    <w:rsid w:val="00BE1FBB"/>
    <w:rsid w:val="00BE2BB0"/>
    <w:rsid w:val="00BE3969"/>
    <w:rsid w:val="00BE3F86"/>
    <w:rsid w:val="00BE414F"/>
    <w:rsid w:val="00BE4ECB"/>
    <w:rsid w:val="00BF1E0A"/>
    <w:rsid w:val="00BF2387"/>
    <w:rsid w:val="00BF4985"/>
    <w:rsid w:val="00BF547A"/>
    <w:rsid w:val="00BF671A"/>
    <w:rsid w:val="00BF6FA7"/>
    <w:rsid w:val="00BF7621"/>
    <w:rsid w:val="00BF7D37"/>
    <w:rsid w:val="00C00BF9"/>
    <w:rsid w:val="00C0105D"/>
    <w:rsid w:val="00C03F4A"/>
    <w:rsid w:val="00C05755"/>
    <w:rsid w:val="00C05A56"/>
    <w:rsid w:val="00C06DB6"/>
    <w:rsid w:val="00C11221"/>
    <w:rsid w:val="00C114F2"/>
    <w:rsid w:val="00C12F96"/>
    <w:rsid w:val="00C155AC"/>
    <w:rsid w:val="00C16448"/>
    <w:rsid w:val="00C1752F"/>
    <w:rsid w:val="00C17AA9"/>
    <w:rsid w:val="00C212CB"/>
    <w:rsid w:val="00C2259B"/>
    <w:rsid w:val="00C22DBB"/>
    <w:rsid w:val="00C23F72"/>
    <w:rsid w:val="00C24457"/>
    <w:rsid w:val="00C2467D"/>
    <w:rsid w:val="00C265AE"/>
    <w:rsid w:val="00C301AC"/>
    <w:rsid w:val="00C31D77"/>
    <w:rsid w:val="00C348D9"/>
    <w:rsid w:val="00C355B0"/>
    <w:rsid w:val="00C4346F"/>
    <w:rsid w:val="00C4404D"/>
    <w:rsid w:val="00C441A7"/>
    <w:rsid w:val="00C445C2"/>
    <w:rsid w:val="00C44806"/>
    <w:rsid w:val="00C44F4D"/>
    <w:rsid w:val="00C45697"/>
    <w:rsid w:val="00C45B7F"/>
    <w:rsid w:val="00C46969"/>
    <w:rsid w:val="00C47F6D"/>
    <w:rsid w:val="00C52A60"/>
    <w:rsid w:val="00C53177"/>
    <w:rsid w:val="00C6020F"/>
    <w:rsid w:val="00C65126"/>
    <w:rsid w:val="00C73FEA"/>
    <w:rsid w:val="00C75637"/>
    <w:rsid w:val="00C756DE"/>
    <w:rsid w:val="00C77531"/>
    <w:rsid w:val="00C77BB4"/>
    <w:rsid w:val="00C816D7"/>
    <w:rsid w:val="00C820CF"/>
    <w:rsid w:val="00C830E2"/>
    <w:rsid w:val="00C9074A"/>
    <w:rsid w:val="00C91081"/>
    <w:rsid w:val="00C92496"/>
    <w:rsid w:val="00C9418C"/>
    <w:rsid w:val="00C94FED"/>
    <w:rsid w:val="00C97B4A"/>
    <w:rsid w:val="00CA1A0A"/>
    <w:rsid w:val="00CA1FA6"/>
    <w:rsid w:val="00CA21A4"/>
    <w:rsid w:val="00CA3E9D"/>
    <w:rsid w:val="00CA4BA7"/>
    <w:rsid w:val="00CA5B01"/>
    <w:rsid w:val="00CA7E98"/>
    <w:rsid w:val="00CB0101"/>
    <w:rsid w:val="00CB0852"/>
    <w:rsid w:val="00CB20BC"/>
    <w:rsid w:val="00CB594F"/>
    <w:rsid w:val="00CB7521"/>
    <w:rsid w:val="00CC0C67"/>
    <w:rsid w:val="00CC15BC"/>
    <w:rsid w:val="00CC4046"/>
    <w:rsid w:val="00CD0E42"/>
    <w:rsid w:val="00CD3845"/>
    <w:rsid w:val="00CD38EC"/>
    <w:rsid w:val="00CD3B86"/>
    <w:rsid w:val="00CD5EFF"/>
    <w:rsid w:val="00CD6536"/>
    <w:rsid w:val="00CE0706"/>
    <w:rsid w:val="00CE1A5C"/>
    <w:rsid w:val="00CE4C08"/>
    <w:rsid w:val="00CE5060"/>
    <w:rsid w:val="00CF2763"/>
    <w:rsid w:val="00CF3FBF"/>
    <w:rsid w:val="00CF4072"/>
    <w:rsid w:val="00CF4D11"/>
    <w:rsid w:val="00CF5B90"/>
    <w:rsid w:val="00CF755B"/>
    <w:rsid w:val="00D02C40"/>
    <w:rsid w:val="00D037CF"/>
    <w:rsid w:val="00D044D7"/>
    <w:rsid w:val="00D05F26"/>
    <w:rsid w:val="00D064C9"/>
    <w:rsid w:val="00D108DF"/>
    <w:rsid w:val="00D130C3"/>
    <w:rsid w:val="00D15D2D"/>
    <w:rsid w:val="00D178DC"/>
    <w:rsid w:val="00D17B5B"/>
    <w:rsid w:val="00D200AF"/>
    <w:rsid w:val="00D25E38"/>
    <w:rsid w:val="00D33457"/>
    <w:rsid w:val="00D3374F"/>
    <w:rsid w:val="00D35C12"/>
    <w:rsid w:val="00D35FA8"/>
    <w:rsid w:val="00D41486"/>
    <w:rsid w:val="00D4167C"/>
    <w:rsid w:val="00D41FE5"/>
    <w:rsid w:val="00D430A2"/>
    <w:rsid w:val="00D4759A"/>
    <w:rsid w:val="00D52014"/>
    <w:rsid w:val="00D54246"/>
    <w:rsid w:val="00D54718"/>
    <w:rsid w:val="00D54AD5"/>
    <w:rsid w:val="00D55732"/>
    <w:rsid w:val="00D575A1"/>
    <w:rsid w:val="00D61676"/>
    <w:rsid w:val="00D61FEC"/>
    <w:rsid w:val="00D62ABC"/>
    <w:rsid w:val="00D664AA"/>
    <w:rsid w:val="00D66E14"/>
    <w:rsid w:val="00D725EE"/>
    <w:rsid w:val="00D72B58"/>
    <w:rsid w:val="00D76B52"/>
    <w:rsid w:val="00D82307"/>
    <w:rsid w:val="00D8266E"/>
    <w:rsid w:val="00D82FE8"/>
    <w:rsid w:val="00D8361C"/>
    <w:rsid w:val="00D870ED"/>
    <w:rsid w:val="00D87CCA"/>
    <w:rsid w:val="00D90C7E"/>
    <w:rsid w:val="00D92D61"/>
    <w:rsid w:val="00D9653A"/>
    <w:rsid w:val="00DA001A"/>
    <w:rsid w:val="00DA361C"/>
    <w:rsid w:val="00DA4A7B"/>
    <w:rsid w:val="00DB303F"/>
    <w:rsid w:val="00DB313C"/>
    <w:rsid w:val="00DB474A"/>
    <w:rsid w:val="00DB6350"/>
    <w:rsid w:val="00DC13FC"/>
    <w:rsid w:val="00DC18AC"/>
    <w:rsid w:val="00DC2C8C"/>
    <w:rsid w:val="00DC48AE"/>
    <w:rsid w:val="00DC6AAD"/>
    <w:rsid w:val="00DC6DE3"/>
    <w:rsid w:val="00DD197A"/>
    <w:rsid w:val="00DD4005"/>
    <w:rsid w:val="00DD427C"/>
    <w:rsid w:val="00DD4B60"/>
    <w:rsid w:val="00DD52CC"/>
    <w:rsid w:val="00DE1101"/>
    <w:rsid w:val="00DE23CC"/>
    <w:rsid w:val="00DE32AA"/>
    <w:rsid w:val="00DE4F2E"/>
    <w:rsid w:val="00DF11D5"/>
    <w:rsid w:val="00DF2319"/>
    <w:rsid w:val="00DF2CE0"/>
    <w:rsid w:val="00DF3565"/>
    <w:rsid w:val="00DF4288"/>
    <w:rsid w:val="00DF43BE"/>
    <w:rsid w:val="00DF6D6A"/>
    <w:rsid w:val="00E0018D"/>
    <w:rsid w:val="00E047E2"/>
    <w:rsid w:val="00E050FC"/>
    <w:rsid w:val="00E051FF"/>
    <w:rsid w:val="00E05958"/>
    <w:rsid w:val="00E05A3A"/>
    <w:rsid w:val="00E06D15"/>
    <w:rsid w:val="00E101A4"/>
    <w:rsid w:val="00E11B27"/>
    <w:rsid w:val="00E13D36"/>
    <w:rsid w:val="00E16280"/>
    <w:rsid w:val="00E17AA4"/>
    <w:rsid w:val="00E212B1"/>
    <w:rsid w:val="00E2132C"/>
    <w:rsid w:val="00E21775"/>
    <w:rsid w:val="00E21967"/>
    <w:rsid w:val="00E22A85"/>
    <w:rsid w:val="00E2331A"/>
    <w:rsid w:val="00E2375F"/>
    <w:rsid w:val="00E239C7"/>
    <w:rsid w:val="00E24A94"/>
    <w:rsid w:val="00E24F95"/>
    <w:rsid w:val="00E2778D"/>
    <w:rsid w:val="00E339FD"/>
    <w:rsid w:val="00E406CB"/>
    <w:rsid w:val="00E41F43"/>
    <w:rsid w:val="00E42D9E"/>
    <w:rsid w:val="00E43D26"/>
    <w:rsid w:val="00E46B6D"/>
    <w:rsid w:val="00E476BA"/>
    <w:rsid w:val="00E572E0"/>
    <w:rsid w:val="00E57FEB"/>
    <w:rsid w:val="00E6023C"/>
    <w:rsid w:val="00E623D7"/>
    <w:rsid w:val="00E62E8F"/>
    <w:rsid w:val="00E638FE"/>
    <w:rsid w:val="00E64266"/>
    <w:rsid w:val="00E67B62"/>
    <w:rsid w:val="00E67F35"/>
    <w:rsid w:val="00E70853"/>
    <w:rsid w:val="00E73ACC"/>
    <w:rsid w:val="00E7534A"/>
    <w:rsid w:val="00E7796B"/>
    <w:rsid w:val="00E8079E"/>
    <w:rsid w:val="00E809B3"/>
    <w:rsid w:val="00E83565"/>
    <w:rsid w:val="00E835BE"/>
    <w:rsid w:val="00E84962"/>
    <w:rsid w:val="00E85D70"/>
    <w:rsid w:val="00E85F86"/>
    <w:rsid w:val="00E861B2"/>
    <w:rsid w:val="00E87EDF"/>
    <w:rsid w:val="00E908F5"/>
    <w:rsid w:val="00E90FC3"/>
    <w:rsid w:val="00E91896"/>
    <w:rsid w:val="00E91EF0"/>
    <w:rsid w:val="00E933FB"/>
    <w:rsid w:val="00E93D0E"/>
    <w:rsid w:val="00E9583D"/>
    <w:rsid w:val="00E95991"/>
    <w:rsid w:val="00E9790E"/>
    <w:rsid w:val="00E97A00"/>
    <w:rsid w:val="00E97F29"/>
    <w:rsid w:val="00EA05B2"/>
    <w:rsid w:val="00EA18B3"/>
    <w:rsid w:val="00EA20A0"/>
    <w:rsid w:val="00EA69C9"/>
    <w:rsid w:val="00EA74F3"/>
    <w:rsid w:val="00EB0E1A"/>
    <w:rsid w:val="00EB1143"/>
    <w:rsid w:val="00EB1302"/>
    <w:rsid w:val="00EB180F"/>
    <w:rsid w:val="00EB1B2E"/>
    <w:rsid w:val="00EB3769"/>
    <w:rsid w:val="00EB5A59"/>
    <w:rsid w:val="00EB6C68"/>
    <w:rsid w:val="00EB769F"/>
    <w:rsid w:val="00EC04BF"/>
    <w:rsid w:val="00EC146A"/>
    <w:rsid w:val="00EC26EC"/>
    <w:rsid w:val="00EC2A6A"/>
    <w:rsid w:val="00EC3430"/>
    <w:rsid w:val="00EC66DF"/>
    <w:rsid w:val="00EC724F"/>
    <w:rsid w:val="00EC793B"/>
    <w:rsid w:val="00EC7E32"/>
    <w:rsid w:val="00ED0D3F"/>
    <w:rsid w:val="00ED1209"/>
    <w:rsid w:val="00ED2EAD"/>
    <w:rsid w:val="00ED42DE"/>
    <w:rsid w:val="00EE06F3"/>
    <w:rsid w:val="00EE110C"/>
    <w:rsid w:val="00EE2D61"/>
    <w:rsid w:val="00EE50E9"/>
    <w:rsid w:val="00EE621C"/>
    <w:rsid w:val="00EE6CDB"/>
    <w:rsid w:val="00EE79F6"/>
    <w:rsid w:val="00EF0292"/>
    <w:rsid w:val="00EF1DE8"/>
    <w:rsid w:val="00EF23C2"/>
    <w:rsid w:val="00EF4A9D"/>
    <w:rsid w:val="00EF5913"/>
    <w:rsid w:val="00EF7A59"/>
    <w:rsid w:val="00EF7B1F"/>
    <w:rsid w:val="00F0114D"/>
    <w:rsid w:val="00F02A91"/>
    <w:rsid w:val="00F041B8"/>
    <w:rsid w:val="00F04C7D"/>
    <w:rsid w:val="00F05257"/>
    <w:rsid w:val="00F075BE"/>
    <w:rsid w:val="00F07C71"/>
    <w:rsid w:val="00F12091"/>
    <w:rsid w:val="00F14CDF"/>
    <w:rsid w:val="00F16233"/>
    <w:rsid w:val="00F17659"/>
    <w:rsid w:val="00F211E9"/>
    <w:rsid w:val="00F226C3"/>
    <w:rsid w:val="00F2379B"/>
    <w:rsid w:val="00F24276"/>
    <w:rsid w:val="00F25974"/>
    <w:rsid w:val="00F27F5B"/>
    <w:rsid w:val="00F36526"/>
    <w:rsid w:val="00F36692"/>
    <w:rsid w:val="00F3741D"/>
    <w:rsid w:val="00F40332"/>
    <w:rsid w:val="00F40394"/>
    <w:rsid w:val="00F4208F"/>
    <w:rsid w:val="00F42923"/>
    <w:rsid w:val="00F42F28"/>
    <w:rsid w:val="00F446F6"/>
    <w:rsid w:val="00F44B6C"/>
    <w:rsid w:val="00F451D5"/>
    <w:rsid w:val="00F47FCD"/>
    <w:rsid w:val="00F5209B"/>
    <w:rsid w:val="00F523F2"/>
    <w:rsid w:val="00F52C70"/>
    <w:rsid w:val="00F53453"/>
    <w:rsid w:val="00F55600"/>
    <w:rsid w:val="00F57869"/>
    <w:rsid w:val="00F60096"/>
    <w:rsid w:val="00F60BB2"/>
    <w:rsid w:val="00F6147E"/>
    <w:rsid w:val="00F623D9"/>
    <w:rsid w:val="00F63260"/>
    <w:rsid w:val="00F6460F"/>
    <w:rsid w:val="00F64A2E"/>
    <w:rsid w:val="00F652CF"/>
    <w:rsid w:val="00F7227F"/>
    <w:rsid w:val="00F72C1A"/>
    <w:rsid w:val="00F7326B"/>
    <w:rsid w:val="00F746F3"/>
    <w:rsid w:val="00F75909"/>
    <w:rsid w:val="00F75D41"/>
    <w:rsid w:val="00F77D83"/>
    <w:rsid w:val="00F802BE"/>
    <w:rsid w:val="00F803F8"/>
    <w:rsid w:val="00F81B14"/>
    <w:rsid w:val="00F8245F"/>
    <w:rsid w:val="00F827D5"/>
    <w:rsid w:val="00F831D5"/>
    <w:rsid w:val="00F87048"/>
    <w:rsid w:val="00F91524"/>
    <w:rsid w:val="00F9346C"/>
    <w:rsid w:val="00F9455B"/>
    <w:rsid w:val="00F946CC"/>
    <w:rsid w:val="00F94F0E"/>
    <w:rsid w:val="00FA0F6F"/>
    <w:rsid w:val="00FA2859"/>
    <w:rsid w:val="00FA3121"/>
    <w:rsid w:val="00FA4E99"/>
    <w:rsid w:val="00FA66EC"/>
    <w:rsid w:val="00FB4311"/>
    <w:rsid w:val="00FB737F"/>
    <w:rsid w:val="00FC2E88"/>
    <w:rsid w:val="00FC38BF"/>
    <w:rsid w:val="00FC3FEE"/>
    <w:rsid w:val="00FC50C2"/>
    <w:rsid w:val="00FC54D0"/>
    <w:rsid w:val="00FC569E"/>
    <w:rsid w:val="00FC77EF"/>
    <w:rsid w:val="00FD1312"/>
    <w:rsid w:val="00FD135F"/>
    <w:rsid w:val="00FD1A30"/>
    <w:rsid w:val="00FD1C42"/>
    <w:rsid w:val="00FD29E6"/>
    <w:rsid w:val="00FD3AE1"/>
    <w:rsid w:val="00FD3DF3"/>
    <w:rsid w:val="00FE07C2"/>
    <w:rsid w:val="00FE1479"/>
    <w:rsid w:val="00FE20B1"/>
    <w:rsid w:val="00FE3C2F"/>
    <w:rsid w:val="00FE6CDC"/>
    <w:rsid w:val="00FF0FEF"/>
    <w:rsid w:val="00FF1FDC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4EC2FB7E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12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900AC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0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43950"/>
    <w:rPr>
      <w:sz w:val="32"/>
      <w:szCs w:val="40"/>
    </w:rPr>
  </w:style>
  <w:style w:type="paragraph" w:styleId="Revision">
    <w:name w:val="Revision"/>
    <w:hidden/>
    <w:uiPriority w:val="99"/>
    <w:semiHidden/>
    <w:rsid w:val="002115F5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DF54E-0F8F-467A-BB75-2587D421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13</Pages>
  <Words>2518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47</cp:revision>
  <cp:lastPrinted>2025-03-25T08:38:00Z</cp:lastPrinted>
  <dcterms:created xsi:type="dcterms:W3CDTF">2025-02-20T09:13:00Z</dcterms:created>
  <dcterms:modified xsi:type="dcterms:W3CDTF">2025-03-25T08:39:00Z</dcterms:modified>
</cp:coreProperties>
</file>