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6F482B" w:rsidRPr="005B6C46">
        <w:rPr>
          <w:rFonts w:ascii="Browallia New" w:hAnsi="Browallia New" w:cs="Browallia New"/>
          <w:b/>
          <w:bCs/>
          <w:sz w:val="40"/>
          <w:szCs w:val="40"/>
        </w:rPr>
        <w:t>07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8629DD" w:rsidRDefault="004D717E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629DD">
        <w:rPr>
          <w:rFonts w:ascii="Browallia New" w:hAnsi="Browallia New" w:cs="Browallia New" w:hint="cs"/>
          <w:b/>
          <w:bCs/>
          <w:sz w:val="40"/>
          <w:szCs w:val="40"/>
          <w:cs/>
        </w:rPr>
        <w:t>การนำความร้อนเหลือทิ้งกลับมาใช้ประโยชน์ใหม่เพื่อผลิตพลังงานไฟฟ้า</w:t>
      </w:r>
    </w:p>
    <w:p w:rsidR="004D717E" w:rsidRPr="008629DD" w:rsidRDefault="004D717E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8629DD">
        <w:rPr>
          <w:rFonts w:ascii="Browallia New" w:hAnsi="Browallia New" w:cs="Browallia New" w:hint="cs"/>
          <w:b/>
          <w:bCs/>
          <w:sz w:val="40"/>
          <w:szCs w:val="40"/>
          <w:cs/>
        </w:rPr>
        <w:t>ของโรงงานผลิตปูนซีเมนต์</w:t>
      </w:r>
    </w:p>
    <w:p w:rsidR="004D717E" w:rsidRPr="00862704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4D717E" w:rsidRPr="00862704">
        <w:rPr>
          <w:rFonts w:ascii="Browallia New" w:hAnsi="Browallia New" w:cs="Browallia New"/>
          <w:b/>
          <w:bCs/>
          <w:sz w:val="36"/>
          <w:szCs w:val="36"/>
        </w:rPr>
        <w:t>Waste Heat Recovery and Utilisation for Power Generation at Cement Plants</w:t>
      </w:r>
      <w:r w:rsidRPr="00862704">
        <w:rPr>
          <w:rFonts w:ascii="Browallia New" w:hAnsi="Browallia New" w:cs="Browallia New"/>
          <w:b/>
          <w:bCs/>
          <w:sz w:val="36"/>
          <w:szCs w:val="36"/>
        </w:rPr>
        <w:t>)</w:t>
      </w:r>
      <w:r w:rsidR="004D717E" w:rsidRPr="00862704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560D8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6560D8" w:rsidRDefault="00DF6D6A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6560D8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CA0A35" w:rsidRPr="006560D8" w:rsidRDefault="00CA0A35" w:rsidP="00CA0A35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6560D8">
              <w:rPr>
                <w:rFonts w:ascii="Browallia New" w:hAnsi="Browallia New" w:cs="Browallia New" w:hint="cs"/>
                <w:cs/>
              </w:rPr>
              <w:t>การนำความร้อนเหลือทิ้งกลับมาใช้ประโยชน์ใหม่เพื่อผลิตพลังงานไฟฟ้าของโรงงานผลิตปูนซีเมนต์</w:t>
            </w:r>
          </w:p>
          <w:p w:rsidR="0087452D" w:rsidRPr="006560D8" w:rsidRDefault="00CA0A35" w:rsidP="00CA0A35">
            <w:pPr>
              <w:spacing w:before="10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560D8">
              <w:rPr>
                <w:rFonts w:ascii="Browallia New" w:hAnsi="Browallia New" w:cs="Browallia New"/>
              </w:rPr>
              <w:t>Waste Heat Recovery and Utilisation for Power Generation at Cement Plants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1A4997" w:rsidRPr="006560D8" w:rsidTr="00E31E83">
        <w:tc>
          <w:tcPr>
            <w:tcW w:w="2518" w:type="dxa"/>
            <w:shd w:val="clear" w:color="auto" w:fill="auto"/>
          </w:tcPr>
          <w:p w:rsidR="001A4997" w:rsidRPr="006560D8" w:rsidRDefault="001A4997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6560D8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6560D8" w:rsidRDefault="00F20CA6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560D8">
              <w:rPr>
                <w:rFonts w:ascii="Browallia New" w:hAnsi="Browallia New" w:cs="Browallia New" w:hint="cs"/>
                <w:cs/>
              </w:rPr>
              <w:t>โครง</w:t>
            </w:r>
            <w:r w:rsidRPr="006560D8">
              <w:rPr>
                <w:rFonts w:ascii="Browallia New" w:hAnsi="Browallia New" w:cs="Browallia New"/>
                <w:cs/>
              </w:rPr>
              <w:t xml:space="preserve">การเพิ่มประสิทธิภาพพลังงาน </w:t>
            </w:r>
            <w:r w:rsidRPr="006560D8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6560D8" w:rsidTr="00E31E83">
        <w:tc>
          <w:tcPr>
            <w:tcW w:w="2518" w:type="dxa"/>
          </w:tcPr>
          <w:p w:rsidR="006B7E77" w:rsidRPr="006560D8" w:rsidRDefault="00DF6D6A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6560D8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87452D" w:rsidRPr="006560D8" w:rsidRDefault="006526A1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560D8">
              <w:rPr>
                <w:rFonts w:ascii="Browallia New" w:hAnsi="Browallia New" w:cs="Browallia New"/>
                <w:cs/>
              </w:rPr>
              <w:t>เป็นโครงการที่มีวัตถุประสงค์ในการ</w:t>
            </w:r>
            <w:r w:rsidRPr="006560D8">
              <w:rPr>
                <w:rFonts w:ascii="Browallia New" w:hAnsi="Browallia New" w:cs="Browallia New" w:hint="cs"/>
                <w:cs/>
              </w:rPr>
              <w:t xml:space="preserve">ผลิตพลังงานไฟฟ้าจากความร้อนเหลือทิ้ง </w:t>
            </w:r>
            <w:r w:rsidRPr="006560D8">
              <w:rPr>
                <w:rFonts w:ascii="Browallia New" w:hAnsi="Browallia New" w:cs="Browallia New"/>
              </w:rPr>
              <w:t xml:space="preserve">(Waste Heat) </w:t>
            </w:r>
            <w:r w:rsidRPr="006560D8">
              <w:rPr>
                <w:rFonts w:ascii="Browallia New" w:hAnsi="Browallia New" w:cs="Browallia New" w:hint="cs"/>
                <w:cs/>
              </w:rPr>
              <w:t>ของอุตสาหกรรมผลิตปูนซีเมนต์</w:t>
            </w:r>
          </w:p>
          <w:p w:rsidR="006041A3" w:rsidRPr="006560D8" w:rsidRDefault="006041A3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  <w:tr w:rsidR="00A155D0" w:rsidRPr="006560D8" w:rsidTr="00E31E83">
        <w:tc>
          <w:tcPr>
            <w:tcW w:w="2518" w:type="dxa"/>
          </w:tcPr>
          <w:p w:rsidR="00A155D0" w:rsidRPr="006560D8" w:rsidRDefault="00EF7B1F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6560D8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6560D8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A155D0" w:rsidRPr="006560D8" w:rsidRDefault="006041A3" w:rsidP="000F1773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 w:rsidRPr="006560D8">
              <w:rPr>
                <w:rFonts w:ascii="Browallia New" w:hAnsi="Browallia New" w:cs="Browallia New"/>
                <w:cs/>
              </w:rPr>
              <w:t>เป็นโครงการที่มีกิจกรรมการนำความร้อนเหลือทิ้งจากกระบวนการผลิตปูนซีเมนต์กลับมาใช้ประโยชน์ใหม่</w:t>
            </w:r>
            <w:r w:rsidRPr="006560D8">
              <w:rPr>
                <w:rFonts w:ascii="Browallia New" w:hAnsi="Browallia New" w:cs="Browallia New" w:hint="cs"/>
                <w:cs/>
              </w:rPr>
              <w:t>ในการผลิตพลังงานไฟฟ้า และ</w:t>
            </w:r>
            <w:r w:rsidR="00207508">
              <w:rPr>
                <w:rFonts w:ascii="Browallia New" w:hAnsi="Browallia New" w:cs="Browallia New" w:hint="cs"/>
                <w:cs/>
              </w:rPr>
              <w:t>มีการ</w:t>
            </w:r>
            <w:r w:rsidRPr="006560D8">
              <w:rPr>
                <w:rFonts w:ascii="Browallia New" w:hAnsi="Browallia New" w:cs="Browallia New" w:hint="cs"/>
                <w:cs/>
              </w:rPr>
              <w:t>นำพลังงานไฟฟ้าที่ผลิตได้ไปใช้ในกระบวนการผลิตภายในโครงการ ซึ่งสามารถทดแทนการใช้พลังงานไฟฟ้าจากระบบสายส่งได้</w:t>
            </w:r>
          </w:p>
          <w:p w:rsidR="006041A3" w:rsidRPr="006560D8" w:rsidRDefault="006041A3" w:rsidP="000F1773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EF7B1F" w:rsidRPr="006560D8" w:rsidTr="00134F00">
        <w:tc>
          <w:tcPr>
            <w:tcW w:w="2518" w:type="dxa"/>
          </w:tcPr>
          <w:p w:rsidR="00133A5D" w:rsidRPr="006560D8" w:rsidRDefault="00EF7B1F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6560D8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6560D8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6560D8">
              <w:rPr>
                <w:rFonts w:ascii="Browallia New" w:hAnsi="Browallia New" w:cs="Browallia New"/>
                <w:szCs w:val="32"/>
              </w:rPr>
              <w:t>(</w:t>
            </w:r>
            <w:r w:rsidR="00D41486" w:rsidRPr="006560D8">
              <w:rPr>
                <w:rFonts w:ascii="Browallia New" w:hAnsi="Browallia New" w:cs="Browallia New"/>
                <w:szCs w:val="32"/>
              </w:rPr>
              <w:t>Project Condition</w:t>
            </w:r>
            <w:r w:rsidR="007D5505" w:rsidRPr="006560D8">
              <w:rPr>
                <w:rFonts w:ascii="Browallia New" w:hAnsi="Browallia New" w:cs="Browallia New"/>
                <w:szCs w:val="32"/>
              </w:rPr>
              <w:t>s</w:t>
            </w:r>
            <w:r w:rsidRPr="006560D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6D7074" w:rsidRPr="006560D8" w:rsidRDefault="006D7074" w:rsidP="006D7074">
            <w:pPr>
              <w:spacing w:before="0" w:after="0"/>
              <w:ind w:left="34"/>
              <w:jc w:val="thaiDistribute"/>
              <w:rPr>
                <w:rFonts w:ascii="Browallia New" w:hAnsi="Browallia New" w:cs="Browallia New"/>
              </w:rPr>
            </w:pPr>
            <w:r w:rsidRPr="006560D8">
              <w:rPr>
                <w:rFonts w:ascii="Browallia New" w:hAnsi="Browallia New" w:cs="Browallia New" w:hint="cs"/>
                <w:cs/>
              </w:rPr>
              <w:t>โดยมี</w:t>
            </w:r>
            <w:r w:rsidRPr="006560D8">
              <w:rPr>
                <w:rFonts w:ascii="Browallia New" w:hAnsi="Browallia New" w:cs="Browallia New"/>
                <w:cs/>
              </w:rPr>
              <w:t>เงื่อนไขของโครงการ ดังนี้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ความร้อนเหลือทิ้ง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จากกระบวนการผลิตปูนซีเมนต์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สามารถนำกลับมาใช้ประโยชน์ใหม่ได้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สามารถระบุและตรวจวัด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ปริมาณพลังงานไฟฟ้าที่ผลิตจาก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ความร้อนเหลือทิ้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>ง</w:t>
            </w:r>
            <w:r w:rsidRPr="006560D8">
              <w:rPr>
                <w:rFonts w:ascii="Browallia New" w:hAnsi="Browallia New" w:cs="Browallia New"/>
                <w:szCs w:val="32"/>
                <w:cs/>
              </w:rPr>
              <w:t>ได้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 w:hint="cs"/>
                <w:szCs w:val="32"/>
                <w:cs/>
              </w:rPr>
              <w:t>โรงงานผลิตปูนซีเมนต์ที่เข้าร่วมโครงการต้องมีการใช้พลังงานไฟฟ้าจากระบบสายส่งในกระบวนการผลิต</w:t>
            </w:r>
          </w:p>
          <w:p w:rsidR="006D7074" w:rsidRPr="006560D8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 w:hint="cs"/>
                <w:szCs w:val="32"/>
                <w:cs/>
              </w:rPr>
              <w:t xml:space="preserve">ระบบการนำความร้อนเหลือทิ้งกลับมาใช้ใหม่ </w:t>
            </w:r>
            <w:r w:rsidRPr="006560D8">
              <w:rPr>
                <w:rFonts w:ascii="Browallia New" w:hAnsi="Browallia New" w:cs="Browallia New"/>
                <w:szCs w:val="32"/>
              </w:rPr>
              <w:t xml:space="preserve">(Waste Heat Recovery System or WHR System) </w:t>
            </w:r>
            <w:r w:rsidRPr="006560D8">
              <w:rPr>
                <w:rFonts w:ascii="Browallia New" w:hAnsi="Browallia New" w:cs="Browallia New" w:hint="cs"/>
                <w:szCs w:val="32"/>
                <w:cs/>
              </w:rPr>
              <w:t xml:space="preserve"> เพื่อผลิตกระแสไฟฟ้า ต้องมีการใช้ความร้อนเหลือทิ้งจากกระบวนการผลิตเพียงอย่างเดียว โดยไม่มีการใช้เชื้อเพลิงประเภทอื่นๆ</w:t>
            </w:r>
          </w:p>
          <w:p w:rsidR="006D7074" w:rsidRPr="00AD4167" w:rsidRDefault="006D7074" w:rsidP="005F3263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before="0" w:after="0" w:line="240" w:lineRule="auto"/>
              <w:ind w:left="317" w:hanging="283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AD4167">
              <w:rPr>
                <w:rFonts w:ascii="Browallia New" w:hAnsi="Browallia New" w:cs="Browallia New" w:hint="cs"/>
                <w:szCs w:val="32"/>
                <w:cs/>
              </w:rPr>
              <w:t>พลังงานไฟฟ้าที่ผลิตได้มีการนำไปใช้</w:t>
            </w:r>
            <w:r w:rsidR="00D20810" w:rsidRPr="00AD4167">
              <w:rPr>
                <w:rFonts w:ascii="Browallia New" w:hAnsi="Browallia New" w:cs="Browallia New" w:hint="cs"/>
                <w:szCs w:val="32"/>
                <w:cs/>
              </w:rPr>
              <w:t>ภาย</w:t>
            </w:r>
            <w:r w:rsidRPr="00AD4167">
              <w:rPr>
                <w:rFonts w:ascii="Browallia New" w:hAnsi="Browallia New" w:cs="Browallia New" w:hint="cs"/>
                <w:szCs w:val="32"/>
                <w:cs/>
              </w:rPr>
              <w:t>ใน</w:t>
            </w:r>
            <w:r w:rsidR="006A5E64" w:rsidRPr="00AD4167">
              <w:rPr>
                <w:rFonts w:ascii="Browallia New" w:hAnsi="Browallia New" w:cs="Browallia New" w:hint="cs"/>
                <w:szCs w:val="32"/>
                <w:cs/>
              </w:rPr>
              <w:t>โรงงาน</w:t>
            </w:r>
            <w:r w:rsidRPr="00AD4167">
              <w:rPr>
                <w:rFonts w:ascii="Browallia New" w:hAnsi="Browallia New" w:cs="Browallia New" w:hint="cs"/>
                <w:szCs w:val="32"/>
                <w:cs/>
              </w:rPr>
              <w:t xml:space="preserve"> เพื่อทดแทนการใช้พลังงานไฟฟ้าจากระบบสายส่ง</w:t>
            </w:r>
          </w:p>
          <w:p w:rsidR="00901277" w:rsidRPr="006560D8" w:rsidRDefault="00901277" w:rsidP="00B64F35">
            <w:pPr>
              <w:pStyle w:val="ListParagraph"/>
              <w:tabs>
                <w:tab w:val="left" w:pos="317"/>
              </w:tabs>
              <w:spacing w:before="0" w:after="0" w:line="240" w:lineRule="auto"/>
              <w:ind w:left="317"/>
              <w:contextualSpacing w:val="0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  <w:tr w:rsidR="006B7E77" w:rsidRPr="006560D8" w:rsidTr="00134F00">
        <w:tc>
          <w:tcPr>
            <w:tcW w:w="2518" w:type="dxa"/>
          </w:tcPr>
          <w:p w:rsidR="006B7E77" w:rsidRPr="006560D8" w:rsidRDefault="006B7E77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560D8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560D8" w:rsidRDefault="00AE263C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064F03" w:rsidRPr="006560D8" w:rsidRDefault="00064F03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Pr="00CD0E42" w:rsidRDefault="00B64F35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6560D8" w:rsidTr="00134F00">
        <w:tc>
          <w:tcPr>
            <w:tcW w:w="9242" w:type="dxa"/>
          </w:tcPr>
          <w:p w:rsidR="00902D9D" w:rsidRPr="006560D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6560D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560D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AB5A70" w:rsidRPr="006560D8" w:rsidRDefault="00FA2859" w:rsidP="0064232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AB5A70" w:rsidRPr="006560D8">
              <w:rPr>
                <w:rFonts w:ascii="Browallia New" w:hAnsi="Browallia New" w:cs="Browallia New" w:hint="cs"/>
                <w:b/>
                <w:bCs/>
                <w:cs/>
              </w:rPr>
              <w:t>การนำความร้อนเหลือทิ้งกลับมาใช้ประโยชน์ใหม่เพื่อผลิตพลังงานไฟฟ้า</w:t>
            </w:r>
          </w:p>
          <w:p w:rsidR="006B7E77" w:rsidRPr="006560D8" w:rsidRDefault="00AB5A70" w:rsidP="00642328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ของโรงงานผลิตปูนซีเมนต์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BF01FB" w:rsidRPr="006560D8" w:rsidRDefault="00BF01FB" w:rsidP="00BF01FB">
      <w:pPr>
        <w:spacing w:after="0"/>
        <w:ind w:left="0" w:firstLine="720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cs/>
        </w:rPr>
        <w:t>เป็นโครงการที่มี</w:t>
      </w:r>
      <w:r w:rsidRPr="006560D8">
        <w:rPr>
          <w:rFonts w:ascii="Browallia New" w:hAnsi="Browallia New" w:cs="Browallia New" w:hint="cs"/>
          <w:cs/>
        </w:rPr>
        <w:t>กิจกรรม</w:t>
      </w:r>
      <w:r w:rsidRPr="006560D8">
        <w:rPr>
          <w:rFonts w:ascii="Browallia New" w:hAnsi="Browallia New" w:cs="Browallia New"/>
          <w:cs/>
        </w:rPr>
        <w:t>การนำความร้อนเหลือทิ้งจากกระบวนการผลิตปูนซีเมนต์</w:t>
      </w:r>
      <w:r w:rsidRPr="006560D8">
        <w:rPr>
          <w:rFonts w:ascii="Browallia New" w:hAnsi="Browallia New" w:cs="Browallia New" w:hint="cs"/>
          <w:cs/>
        </w:rPr>
        <w:t xml:space="preserve"> </w:t>
      </w:r>
      <w:r w:rsidRPr="006560D8">
        <w:rPr>
          <w:rFonts w:ascii="Browallia New" w:hAnsi="Browallia New" w:cs="Browallia New"/>
          <w:cs/>
        </w:rPr>
        <w:t>ที่</w:t>
      </w:r>
      <w:r w:rsidRPr="006560D8">
        <w:rPr>
          <w:rFonts w:ascii="Browallia New" w:hAnsi="Browallia New" w:cs="Browallia New" w:hint="cs"/>
          <w:cs/>
        </w:rPr>
        <w:t>เดิมมีการ</w:t>
      </w:r>
      <w:r w:rsidRPr="006560D8">
        <w:rPr>
          <w:rFonts w:ascii="Browallia New" w:hAnsi="Browallia New" w:cs="Browallia New"/>
          <w:cs/>
        </w:rPr>
        <w:t>ปล่อย</w:t>
      </w:r>
      <w:r w:rsidRPr="006560D8">
        <w:rPr>
          <w:rFonts w:ascii="Browallia New" w:hAnsi="Browallia New" w:cs="Browallia New" w:hint="cs"/>
          <w:cs/>
        </w:rPr>
        <w:t xml:space="preserve">ทิ้งสู่บรรยากาศมาผ่านระบบการนำความร้อนเหลือทิ้งกลับมาใช้ใหม่ </w:t>
      </w:r>
      <w:r w:rsidRPr="006560D8">
        <w:rPr>
          <w:rFonts w:ascii="Browallia New" w:hAnsi="Browallia New" w:cs="Browallia New"/>
        </w:rPr>
        <w:t xml:space="preserve">(Waste Heat Recovery System: WHR System) </w:t>
      </w:r>
      <w:r w:rsidRPr="006560D8">
        <w:rPr>
          <w:rFonts w:ascii="Browallia New" w:hAnsi="Browallia New" w:cs="Browallia New" w:hint="cs"/>
          <w:cs/>
        </w:rPr>
        <w:t>เพื่อผลิตพลังงานไฟฟ้า และนำพลังงานไฟฟ้าที่ผลิตได้ไปใช้</w:t>
      </w:r>
      <w:r w:rsidR="00202FAD" w:rsidRPr="006560D8">
        <w:rPr>
          <w:rFonts w:ascii="Browallia New" w:hAnsi="Browallia New" w:cs="Browallia New" w:hint="cs"/>
          <w:cs/>
        </w:rPr>
        <w:t>ภาย</w:t>
      </w:r>
      <w:r w:rsidRPr="006560D8">
        <w:rPr>
          <w:rFonts w:ascii="Browallia New" w:hAnsi="Browallia New" w:cs="Browallia New" w:hint="cs"/>
          <w:cs/>
        </w:rPr>
        <w:t>ในโรงงาน</w:t>
      </w:r>
      <w:r w:rsidRPr="006560D8">
        <w:rPr>
          <w:rFonts w:ascii="Browallia New" w:hAnsi="Browallia New" w:cs="Browallia New"/>
        </w:rPr>
        <w:t xml:space="preserve"> </w:t>
      </w:r>
      <w:r w:rsidRPr="006560D8">
        <w:rPr>
          <w:rFonts w:ascii="Browallia New" w:hAnsi="Browallia New" w:cs="Browallia New" w:hint="cs"/>
          <w:cs/>
        </w:rPr>
        <w:t>ทดแทนการใช้พลังงานไฟฟ้าจากระบบสายส่ง โดย</w:t>
      </w:r>
      <w:r w:rsidRPr="006560D8">
        <w:rPr>
          <w:rFonts w:ascii="Browallia New" w:hAnsi="Browallia New" w:cs="Browallia New"/>
          <w:cs/>
        </w:rPr>
        <w:t>การดำเนินโครงการต้องไม่มีผลกระทบเชิงลบต</w:t>
      </w:r>
      <w:r w:rsidR="001104A8" w:rsidRPr="006560D8">
        <w:rPr>
          <w:rFonts w:ascii="Browallia New" w:hAnsi="Browallia New" w:cs="Browallia New"/>
          <w:cs/>
        </w:rPr>
        <w:t>่อประสิทธิภาพ</w:t>
      </w:r>
      <w:r w:rsidR="001104A8" w:rsidRPr="006560D8">
        <w:rPr>
          <w:rFonts w:ascii="Browallia New" w:hAnsi="Browallia New" w:cs="Browallia New" w:hint="cs"/>
          <w:cs/>
        </w:rPr>
        <w:t>การใช้พลังงานของกระบวนการผลิตปูนซีเมนต์</w:t>
      </w:r>
    </w:p>
    <w:p w:rsidR="00B364B4" w:rsidRPr="006560D8" w:rsidRDefault="00C261CE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560D8">
        <w:rPr>
          <w:rFonts w:ascii="Browallia New" w:hAnsi="Browallia New" w:cs="Browallia New" w:hint="cs"/>
          <w:cs/>
        </w:rPr>
        <w:t>ขอบเขตโครงการ คือ ขอบเขตพื้นที่โครงการ ซึ่งรวมถึงระบบการนำความร้อนเหลือทิ้งกลับมาใช้ประโยชน์ใหม่</w:t>
      </w:r>
      <w:r w:rsidR="00E63AEB">
        <w:rPr>
          <w:rFonts w:ascii="Browallia New" w:hAnsi="Browallia New" w:cs="Browallia New" w:hint="cs"/>
          <w:cs/>
        </w:rPr>
        <w:t xml:space="preserve"> และระบบผลิตพลังงานไฟฟ้า</w:t>
      </w:r>
      <w:r w:rsidRPr="006560D8">
        <w:rPr>
          <w:rFonts w:ascii="Browallia New" w:hAnsi="Browallia New" w:cs="Browallia New" w:hint="cs"/>
          <w:cs/>
        </w:rPr>
        <w:t xml:space="preserve"> โดยกิจกรรมต่างๆ ที่เกิดจากการผลิตพลังงานไฟฟ้าของโครงการจะถูกนำมาพิจารณา</w:t>
      </w:r>
    </w:p>
    <w:p w:rsidR="00C261CE" w:rsidRPr="006560D8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6560D8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6560D8" w:rsidRDefault="00DC3EE5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กรณีที่โครงการผลิตพลังงานไฟฟ้าจากความร้อนเหลือทิ้ง ให้ใช้ปริมาณพลังงานไฟฟ้าที่ผลิตได้</w:t>
      </w:r>
      <w:r w:rsidR="000200E0" w:rsidRPr="006560D8">
        <w:rPr>
          <w:rFonts w:ascii="Browallia New" w:hAnsi="Browallia New" w:cs="Browallia New" w:hint="cs"/>
          <w:cs/>
        </w:rPr>
        <w:t>สุทธิ</w:t>
      </w:r>
      <w:r w:rsidRPr="006560D8">
        <w:rPr>
          <w:rFonts w:ascii="Browallia New" w:hAnsi="Browallia New" w:cs="Browallia New" w:hint="cs"/>
          <w:cs/>
        </w:rPr>
        <w:t>จากระบบของโครงการ</w:t>
      </w:r>
      <w:r w:rsidR="00811DB7">
        <w:rPr>
          <w:rFonts w:ascii="Browallia New" w:hAnsi="Browallia New" w:cs="Browallia New" w:hint="cs"/>
          <w:cs/>
        </w:rPr>
        <w:t xml:space="preserve"> ซึ่งนำไปใช้ทดแทนการใช้พลังงานไฟฟ้าจากระบบสายส่ง </w:t>
      </w:r>
      <w:r w:rsidRPr="006560D8">
        <w:rPr>
          <w:rFonts w:ascii="Browallia New" w:hAnsi="Browallia New" w:cs="Browallia New" w:hint="cs"/>
          <w:cs/>
        </w:rPr>
        <w:t>เป็นข้อมูลกรณีฐาน</w:t>
      </w:r>
    </w:p>
    <w:p w:rsidR="00B364B4" w:rsidRPr="006560D8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254A5C" w:rsidRPr="006560D8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6560D8">
        <w:rPr>
          <w:rFonts w:ascii="Browallia New" w:hAnsi="Browallia New" w:cs="Browallia New"/>
          <w:b/>
          <w:bCs/>
          <w:sz w:val="36"/>
          <w:szCs w:val="36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E33211">
        <w:tc>
          <w:tcPr>
            <w:tcW w:w="231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254A5C" w:rsidRPr="006560D8" w:rsidTr="00E33211">
        <w:tc>
          <w:tcPr>
            <w:tcW w:w="231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668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80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54A5C" w:rsidRPr="00383A63" w:rsidRDefault="00383A63" w:rsidP="00383A6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="00254A5C" w:rsidRPr="00383A6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1E0D0B" w:rsidRPr="006560D8" w:rsidTr="00E33211">
        <w:tc>
          <w:tcPr>
            <w:tcW w:w="2310" w:type="dxa"/>
          </w:tcPr>
          <w:p w:rsidR="001E0D0B" w:rsidRPr="006560D8" w:rsidRDefault="001E0D0B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668" w:type="dxa"/>
          </w:tcPr>
          <w:p w:rsidR="001E0D0B" w:rsidRPr="006560D8" w:rsidRDefault="001E0D0B" w:rsidP="000E175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1800" w:type="dxa"/>
          </w:tcPr>
          <w:p w:rsidR="001E0D0B" w:rsidRPr="006560D8" w:rsidRDefault="001E0D0B" w:rsidP="000E175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1E0D0B" w:rsidRPr="006560D8" w:rsidRDefault="001E0D0B" w:rsidP="000E175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  <w:tr w:rsidR="00254A5C" w:rsidRPr="006560D8" w:rsidTr="00E33211">
        <w:tc>
          <w:tcPr>
            <w:tcW w:w="231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668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6560D8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624015" w:rsidRPr="006560D8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6560D8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560D8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จากการผลิตพลังงานไฟฟ้าของระบบสายส่ง โดยคิดจาก</w:t>
            </w:r>
            <w:r w:rsidR="00CE0D1F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พลังงานไฟฟ้าที่ผลิตจากระบบการนำความร้อนเหลือทิ้งกลับมาใช้ใหม่ </w:t>
            </w:r>
            <w:r w:rsidRPr="006560D8">
              <w:rPr>
                <w:rFonts w:ascii="Browallia New" w:hAnsi="Browallia New" w:cs="Browallia New"/>
                <w:sz w:val="28"/>
                <w:szCs w:val="28"/>
              </w:rPr>
              <w:t xml:space="preserve">(WHR System) </w:t>
            </w: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ที่นำไปใช้ในกระบวนการผลิต ทดแทนการใช้พลังงานไฟฟ้าจากระบบสายส่ง</w:t>
            </w:r>
          </w:p>
          <w:p w:rsidR="00624015" w:rsidRPr="006560D8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:rsidR="00624015" w:rsidRPr="006560D8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BE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bscript"/>
              </w:rPr>
              <w:t>y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      =    (EG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bscript"/>
              </w:rPr>
              <w:t xml:space="preserve">PJ,y </w:t>
            </w:r>
            <w:r w:rsidRPr="006560D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Symbol" w:char="F0B4"/>
            </w:r>
            <w:r w:rsidRPr="006560D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10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perscript"/>
              </w:rPr>
              <w:t>-3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)</w:t>
            </w:r>
            <w:r w:rsidRPr="006560D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6560D8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sym w:font="Symbol" w:char="F0B4"/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EF</w:t>
            </w:r>
            <w:r w:rsidR="00420183"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bscript"/>
              </w:rPr>
              <w:t>Grid</w:t>
            </w:r>
            <w:r w:rsidR="00997811"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bscript"/>
              </w:rPr>
              <w:t>,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bscript"/>
              </w:rPr>
              <w:t>y</w:t>
            </w:r>
          </w:p>
          <w:p w:rsidR="00624015" w:rsidRPr="006560D8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"/>
              <w:gridCol w:w="323"/>
              <w:gridCol w:w="7716"/>
            </w:tblGrid>
            <w:tr w:rsidR="00624015" w:rsidRPr="006560D8" w:rsidTr="00E33211">
              <w:tc>
                <w:tcPr>
                  <w:tcW w:w="902" w:type="dxa"/>
                  <w:vAlign w:val="center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23" w:type="dxa"/>
                  <w:vAlign w:val="center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6560D8" w:rsidTr="00E33211">
              <w:trPr>
                <w:trHeight w:val="446"/>
              </w:trPr>
              <w:tc>
                <w:tcPr>
                  <w:tcW w:w="902" w:type="dxa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</w:p>
              </w:tc>
              <w:tc>
                <w:tcPr>
                  <w:tcW w:w="323" w:type="dxa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="009D05DF"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</w:t>
                  </w: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มาณการผลิตพลังงานไฟฟ้าสุทธิจากการดำเนินโครงการ ในปี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624015" w:rsidRPr="006560D8" w:rsidTr="00E33211">
              <w:tc>
                <w:tcPr>
                  <w:tcW w:w="902" w:type="dxa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Grid,y</w:t>
                  </w:r>
                </w:p>
              </w:tc>
              <w:tc>
                <w:tcPr>
                  <w:tcW w:w="323" w:type="dxa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ในปี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/MWh) </w:t>
                  </w: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  <w:p w:rsidR="00624015" w:rsidRPr="006560D8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364B4" w:rsidRPr="006560D8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A17CF5" w:rsidRPr="006560D8" w:rsidRDefault="00A17CF5" w:rsidP="00DD2BDE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126B0" w:rsidRPr="006560D8" w:rsidRDefault="00CE0D1F" w:rsidP="00A126B0">
            <w:pPr>
              <w:pStyle w:val="ListParagraph"/>
              <w:tabs>
                <w:tab w:val="left" w:pos="3329"/>
              </w:tabs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กำหนดให้</w:t>
            </w:r>
            <w:r w:rsidR="00A126B0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โครงการผลิตพลังงานไฟฟ้าจากการนำความร้อนทิ้งกลับมาใช้ใหม่ในอุตสาหกรรมปูนซีเมนต์ ไม่มีการปล่อยก๊าซเรือนกระจกจาก</w:t>
            </w:r>
            <w:r w:rsidR="00721F6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</w:t>
            </w:r>
            <w:r w:rsidR="00A126B0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โครงการ เนื่องจากเป็นการผลิต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="00A126B0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ไฟฟ้าจากระบบความร้อน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เหลือ</w:t>
            </w:r>
            <w:r w:rsidR="00A126B0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ทิ้ง </w:t>
            </w:r>
            <w:r w:rsidR="00A126B0" w:rsidRPr="006560D8">
              <w:rPr>
                <w:rFonts w:ascii="Browallia New" w:hAnsi="Browallia New" w:cs="Browallia New"/>
                <w:sz w:val="28"/>
                <w:szCs w:val="28"/>
              </w:rPr>
              <w:t xml:space="preserve">(WHR System) </w:t>
            </w:r>
            <w:r w:rsidR="00751A2B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ที่ใช้เฉพาะความร้อน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เหลือ</w:t>
            </w:r>
            <w:r w:rsidR="00751A2B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ทิ้ง</w:t>
            </w:r>
            <w:r w:rsidR="00A126B0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จากกระบวนการผลิตปูนซีเมนต์มาผลิตพลังงานไฟฟ้า โดยไม่มีการใช้เชื้อเพลิงฟอสซิลหรือเชื้อเพลิงอื่นๆ</w:t>
            </w:r>
            <w:r w:rsidR="00751A2B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และไม่ทำให้ประสิทธิภาพการใช้พลังงานของกระบวนการผลิตปูนซีเมนต์เปลี่ยนแปลง</w:t>
            </w:r>
            <w:r w:rsidR="00A126B0"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ดังนั้นการปล่อยก๊าซเรือนกระจกจากการดำเนินโครงการจึงมีค่าเท่ากับศูนย์ ดังสมการ</w:t>
            </w:r>
          </w:p>
          <w:p w:rsidR="00A126B0" w:rsidRPr="006560D8" w:rsidRDefault="00A126B0" w:rsidP="00A126B0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PE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  <w:vertAlign w:val="subscript"/>
              </w:rPr>
              <w:t>y</w:t>
            </w:r>
            <w:r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      =   0</w:t>
            </w:r>
            <w:r w:rsidR="00B4093E" w:rsidRPr="006560D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               </w:t>
            </w:r>
          </w:p>
          <w:p w:rsidR="00A126B0" w:rsidRPr="006560D8" w:rsidRDefault="00A126B0" w:rsidP="00A126B0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</w:t>
            </w:r>
          </w:p>
          <w:p w:rsidR="00A126B0" w:rsidRPr="006560D8" w:rsidRDefault="00A126B0" w:rsidP="00A126B0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1"/>
              <w:gridCol w:w="323"/>
              <w:gridCol w:w="7717"/>
            </w:tblGrid>
            <w:tr w:rsidR="00A126B0" w:rsidRPr="006560D8" w:rsidTr="00E33211">
              <w:tc>
                <w:tcPr>
                  <w:tcW w:w="903" w:type="dxa"/>
                  <w:vAlign w:val="center"/>
                </w:tcPr>
                <w:p w:rsidR="00A126B0" w:rsidRPr="006560D8" w:rsidRDefault="00A126B0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3" w:type="dxa"/>
                  <w:vAlign w:val="center"/>
                </w:tcPr>
                <w:p w:rsidR="00A126B0" w:rsidRPr="006560D8" w:rsidRDefault="00A126B0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A126B0" w:rsidRPr="006560D8" w:rsidRDefault="00A126B0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292D61" w:rsidRPr="006560D8" w:rsidRDefault="00292D61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D87A19" w:rsidRPr="006560D8" w:rsidRDefault="00D87A19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EB769F" w:rsidRPr="006560D8" w:rsidRDefault="00EB769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85D70" w:rsidRPr="006560D8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7606EB" w:rsidRPr="006560D8" w:rsidRDefault="007606EB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 w:val="36"/>
          <w:szCs w:val="36"/>
        </w:rPr>
      </w:pPr>
      <w:r w:rsidRPr="006560D8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การคำนวณการปล่อยก๊าซเรือนกระจกนอกขอบเขตโครงการ</w:t>
      </w:r>
      <w:r w:rsidRPr="006560D8">
        <w:rPr>
          <w:rFonts w:ascii="Browallia New" w:hAnsi="Browallia New" w:cs="Browallia New"/>
          <w:b/>
          <w:bCs/>
          <w:sz w:val="36"/>
          <w:szCs w:val="36"/>
        </w:rPr>
        <w:t xml:space="preserve">                  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E33211">
        <w:tc>
          <w:tcPr>
            <w:tcW w:w="9242" w:type="dxa"/>
          </w:tcPr>
          <w:p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ไม่มีกิจกรรมที่ทำให้เกิดการปล่อยก๊าซเรือนกระจกนอกขอบเขตของโครงการ</w:t>
            </w:r>
          </w:p>
          <w:p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7606EB" w:rsidRPr="006560D8" w:rsidRDefault="007606EB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9A49AA" w:rsidRPr="006560D8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606EB" w:rsidRPr="006560D8" w:rsidRDefault="007606EB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6560D8">
        <w:rPr>
          <w:rFonts w:ascii="Browallia New" w:hAnsi="Browallia New" w:cs="Browallia New"/>
          <w:b/>
          <w:bCs/>
          <w:sz w:val="36"/>
          <w:szCs w:val="36"/>
          <w:cs/>
        </w:rPr>
        <w:t>การคำนวณการลดการปล่อยก๊าซเรือนกระจก</w:t>
      </w:r>
      <w:r w:rsidRPr="006560D8">
        <w:rPr>
          <w:rFonts w:ascii="Browallia New" w:hAnsi="Browallia New" w:cs="Browallia New"/>
          <w:b/>
          <w:bCs/>
          <w:sz w:val="36"/>
          <w:szCs w:val="36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E33211">
        <w:tc>
          <w:tcPr>
            <w:tcW w:w="9242" w:type="dxa"/>
          </w:tcPr>
          <w:p w:rsidR="007606EB" w:rsidRPr="006560D8" w:rsidRDefault="007606EB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606EB" w:rsidRPr="006560D8" w:rsidRDefault="007606EB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สามารถคำนวณได้ ดังนี้</w:t>
            </w:r>
          </w:p>
          <w:p w:rsidR="00325B9A" w:rsidRPr="006560D8" w:rsidRDefault="00325B9A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"/>
              <w:gridCol w:w="354"/>
              <w:gridCol w:w="7964"/>
            </w:tblGrid>
            <w:tr w:rsidR="007606EB" w:rsidRPr="006560D8" w:rsidTr="00E33211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7606EB" w:rsidRPr="00DF3B13" w:rsidRDefault="007606EB" w:rsidP="00E33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</w:pPr>
                  <w:r w:rsidRPr="00DF3B13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ER</w:t>
                  </w:r>
                  <w:r w:rsidRPr="00DF3B13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  <w:vAlign w:val="center"/>
                </w:tcPr>
                <w:p w:rsidR="007606EB" w:rsidRPr="00DF3B13" w:rsidRDefault="007606EB" w:rsidP="00E33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</w:pPr>
                  <w:r w:rsidRPr="00DF3B13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7606EB" w:rsidRPr="00DF3B13" w:rsidRDefault="005152F2" w:rsidP="00E3321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</w:pPr>
                  <w:r w:rsidRPr="00DF3B13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BE</w:t>
                  </w:r>
                  <w:r w:rsidRPr="00DF3B13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vertAlign w:val="subscript"/>
                    </w:rPr>
                    <w:t>y</w:t>
                  </w:r>
                  <w:r w:rsidRPr="00DF3B13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325B9A" w:rsidRPr="006560D8" w:rsidRDefault="00325B9A" w:rsidP="00E332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7606EB" w:rsidRPr="006560D8" w:rsidRDefault="007606EB" w:rsidP="00E33211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7606EB" w:rsidRPr="006560D8" w:rsidTr="00E33211">
              <w:tc>
                <w:tcPr>
                  <w:tcW w:w="561" w:type="dxa"/>
                </w:tcPr>
                <w:p w:rsidR="007606EB" w:rsidRPr="006560D8" w:rsidRDefault="007606EB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7606EB" w:rsidRPr="006560D8" w:rsidRDefault="007606EB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7606EB" w:rsidRPr="006560D8" w:rsidRDefault="007606EB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7606EB" w:rsidRPr="006560D8" w:rsidTr="00E33211">
              <w:tc>
                <w:tcPr>
                  <w:tcW w:w="561" w:type="dxa"/>
                </w:tcPr>
                <w:p w:rsidR="007606EB" w:rsidRPr="006560D8" w:rsidRDefault="007606EB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345" w:type="dxa"/>
                </w:tcPr>
                <w:p w:rsidR="007606EB" w:rsidRPr="006560D8" w:rsidRDefault="007606EB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7606EB" w:rsidRPr="006560D8" w:rsidRDefault="007606EB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6560D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560D8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E33211">
              <w:tc>
                <w:tcPr>
                  <w:tcW w:w="561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  <w:tr w:rsidR="00A3151C" w:rsidRPr="006560D8" w:rsidTr="00E33211">
              <w:tc>
                <w:tcPr>
                  <w:tcW w:w="561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E33211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t xml:space="preserve"> </w:t>
      </w: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DA4A7B" w:rsidRPr="006560D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lastRenderedPageBreak/>
        <w:t>8</w:t>
      </w:r>
      <w:r w:rsidR="006B7E77" w:rsidRPr="006560D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560D8">
        <w:rPr>
          <w:rFonts w:ascii="Browallia New" w:hAnsi="Browallia New" w:cs="Browallia New"/>
          <w:b/>
          <w:bCs/>
          <w:cs/>
        </w:rPr>
        <w:tab/>
      </w:r>
      <w:r w:rsidR="006B7E77" w:rsidRPr="006560D8">
        <w:rPr>
          <w:rFonts w:ascii="Browallia New" w:hAnsi="Browallia New" w:cs="Browallia New"/>
          <w:b/>
          <w:bCs/>
          <w:cs/>
        </w:rPr>
        <w:t>การ</w:t>
      </w:r>
      <w:r w:rsidR="002A4607" w:rsidRPr="006560D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560D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560D8">
        <w:rPr>
          <w:rFonts w:ascii="Browallia New" w:hAnsi="Browallia New" w:cs="Browallia New"/>
          <w:b/>
          <w:bCs/>
        </w:rPr>
        <w:t>(Monitoring Plan)</w:t>
      </w:r>
    </w:p>
    <w:p w:rsidR="006A79AE" w:rsidRPr="006560D8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="007D5505" w:rsidRPr="006560D8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6560D8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B364B4" w:rsidRPr="006560D8" w:rsidRDefault="00A33078" w:rsidP="00116708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พารามิเตอร์ที่ไม่ต้องตรวจวัด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229"/>
      </w:tblGrid>
      <w:tr w:rsidR="00997811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997811" w:rsidRPr="006B7DBD" w:rsidRDefault="00997811" w:rsidP="00E3321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229" w:type="dxa"/>
          </w:tcPr>
          <w:p w:rsidR="00997811" w:rsidRPr="006B7DBD" w:rsidRDefault="00997811" w:rsidP="00E33211">
            <w:pPr>
              <w:spacing w:before="0" w:after="0" w:line="240" w:lineRule="auto"/>
              <w:ind w:left="34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B7D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Grid,y</w:t>
            </w:r>
          </w:p>
        </w:tc>
      </w:tr>
      <w:tr w:rsidR="00997811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7229" w:type="dxa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6B7D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997811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229" w:type="dxa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97811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229" w:type="dxa"/>
          </w:tcPr>
          <w:p w:rsidR="00997811" w:rsidRPr="006B7DBD" w:rsidRDefault="00997811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997811" w:rsidRPr="006560D8" w:rsidRDefault="00997811" w:rsidP="00AF26EB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33078" w:rsidRPr="006560D8" w:rsidRDefault="00A33078" w:rsidP="00AF26EB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007"/>
      </w:tblGrid>
      <w:tr w:rsidR="00D95CFC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95CFC" w:rsidRPr="006B7DBD" w:rsidRDefault="00D95CF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007" w:type="dxa"/>
          </w:tcPr>
          <w:p w:rsidR="00D95CFC" w:rsidRPr="006B7DBD" w:rsidRDefault="00D95CFC" w:rsidP="00E3321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6B7DB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</w:p>
        </w:tc>
      </w:tr>
      <w:tr w:rsidR="00D95CFC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95CFC" w:rsidRPr="006B7DBD" w:rsidRDefault="00D95CF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7007" w:type="dxa"/>
          </w:tcPr>
          <w:p w:rsidR="00D95CFC" w:rsidRPr="006B7DBD" w:rsidRDefault="00D95CFC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D95CFC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95CFC" w:rsidRPr="006B7DBD" w:rsidRDefault="00D95CF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007" w:type="dxa"/>
          </w:tcPr>
          <w:p w:rsidR="00D95CFC" w:rsidRPr="006B7DBD" w:rsidRDefault="008A1F10" w:rsidP="00E33211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7DB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ปริมาณการผลิตพลังงานไฟฟ้าสุทธิจากการดำเนินโครงการ ในปี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95CFC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95CFC" w:rsidRPr="006B7DBD" w:rsidRDefault="00D95CF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007" w:type="dxa"/>
          </w:tcPr>
          <w:p w:rsidR="00D95CFC" w:rsidRPr="006B7DBD" w:rsidRDefault="00D95CFC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D95CFC" w:rsidRPr="006B7DBD" w:rsidTr="00183527"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D95CFC" w:rsidRPr="006B7DBD" w:rsidRDefault="00D95CFC" w:rsidP="00E3321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วิธีการ</w:t>
            </w:r>
            <w:r w:rsidRPr="006B7DBD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ตรวจ</w:t>
            </w:r>
            <w:r w:rsidRPr="006B7DB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วัด</w:t>
            </w:r>
          </w:p>
        </w:tc>
        <w:tc>
          <w:tcPr>
            <w:tcW w:w="7007" w:type="dxa"/>
          </w:tcPr>
          <w:p w:rsidR="00D95CFC" w:rsidRPr="006B7DBD" w:rsidRDefault="00D95CFC" w:rsidP="00E332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6B7DBD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6B7DBD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CD38EC" w:rsidRPr="006560D8" w:rsidRDefault="00CD38EC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6B7E77" w:rsidRDefault="006B7E77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DF3B13" w:rsidRPr="00DF3B13" w:rsidRDefault="00DF3B13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:rsidR="00DF3B13" w:rsidRPr="00DF3B13" w:rsidRDefault="00DF3B13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CE0D1F">
        <w:rPr>
          <w:rFonts w:ascii="Browallia New" w:hAnsi="Browallia New" w:cs="Browallia New"/>
          <w:b/>
          <w:bCs/>
        </w:rPr>
        <w:t>AM</w:t>
      </w:r>
      <w:r w:rsidRPr="00CE0D1F">
        <w:rPr>
          <w:rFonts w:ascii="Browallia New" w:hAnsi="Browallia New" w:cs="Browallia New"/>
          <w:b/>
          <w:bCs/>
          <w:cs/>
        </w:rPr>
        <w:t>0024</w:t>
      </w:r>
      <w:r w:rsidRPr="00DF3B13">
        <w:rPr>
          <w:rFonts w:ascii="Browallia New" w:hAnsi="Browallia New" w:cs="Browallia New"/>
        </w:rPr>
        <w:t xml:space="preserve">: </w:t>
      </w:r>
      <w:r w:rsidRPr="00DF3B13">
        <w:rPr>
          <w:rFonts w:ascii="Browallia New" w:hAnsi="Browallia New" w:cs="Browallia New"/>
          <w:cs/>
        </w:rPr>
        <w:t xml:space="preserve"> </w:t>
      </w:r>
      <w:r w:rsidRPr="00DF3B13">
        <w:rPr>
          <w:rFonts w:ascii="Browallia New" w:eastAsia="Times New Roman" w:hAnsi="Browallia New" w:cs="Browallia New"/>
        </w:rPr>
        <w:t>Waste heat recovery and utilization for power generation at cement plants.</w:t>
      </w:r>
    </w:p>
    <w:p w:rsidR="00D430A2" w:rsidRPr="00DF3B13" w:rsidRDefault="00D430A2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420183" w:rsidRPr="00DF3B13" w:rsidRDefault="00420183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420183" w:rsidRPr="006560D8" w:rsidRDefault="00420183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D430A2" w:rsidRPr="006560D8" w:rsidRDefault="00D430A2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D430A2" w:rsidRPr="006560D8" w:rsidRDefault="00D430A2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D430A2" w:rsidRPr="006560D8" w:rsidRDefault="00D430A2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D430A2" w:rsidRPr="006560D8" w:rsidRDefault="00D430A2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430A2" w:rsidRPr="006560D8" w:rsidRDefault="00D430A2" w:rsidP="00742D4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C15C0" w:rsidRPr="006560D8" w:rsidTr="00A750A0">
        <w:tc>
          <w:tcPr>
            <w:tcW w:w="927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283AD2" w:rsidRPr="006560D8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-EE-07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180" w:type="dxa"/>
        <w:tblLook w:val="04A0"/>
      </w:tblPr>
      <w:tblGrid>
        <w:gridCol w:w="1039"/>
        <w:gridCol w:w="1763"/>
        <w:gridCol w:w="2126"/>
        <w:gridCol w:w="4252"/>
      </w:tblGrid>
      <w:tr w:rsidR="00C52BE5" w:rsidRPr="006560D8" w:rsidTr="00C52BE5">
        <w:trPr>
          <w:trHeight w:val="60"/>
        </w:trPr>
        <w:tc>
          <w:tcPr>
            <w:tcW w:w="1039" w:type="dxa"/>
          </w:tcPr>
          <w:p w:rsidR="00C52BE5" w:rsidRPr="006560D8" w:rsidRDefault="00C52BE5" w:rsidP="00A24DB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763" w:type="dxa"/>
          </w:tcPr>
          <w:p w:rsidR="00C52BE5" w:rsidRPr="006560D8" w:rsidRDefault="00C52BE5" w:rsidP="00A24DB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2126" w:type="dxa"/>
          </w:tcPr>
          <w:p w:rsidR="00C52BE5" w:rsidRPr="006560D8" w:rsidRDefault="00C52BE5" w:rsidP="00A24DB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252" w:type="dxa"/>
          </w:tcPr>
          <w:p w:rsidR="00C52BE5" w:rsidRPr="006560D8" w:rsidRDefault="00C52BE5" w:rsidP="00A24DB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EC6D35" w:rsidRPr="006560D8" w:rsidTr="00C52BE5">
        <w:tc>
          <w:tcPr>
            <w:tcW w:w="1039" w:type="dxa"/>
          </w:tcPr>
          <w:p w:rsidR="00EC6D35" w:rsidRDefault="00EC6D35" w:rsidP="00D44C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763" w:type="dxa"/>
          </w:tcPr>
          <w:p w:rsidR="00EC6D35" w:rsidRDefault="00EC6D35" w:rsidP="00D44C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126" w:type="dxa"/>
          </w:tcPr>
          <w:p w:rsidR="00EC6D35" w:rsidRDefault="00EC6D35" w:rsidP="00D44C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สิงหาคม 2558</w:t>
            </w:r>
          </w:p>
        </w:tc>
        <w:tc>
          <w:tcPr>
            <w:tcW w:w="4252" w:type="dxa"/>
          </w:tcPr>
          <w:p w:rsidR="00EC6D35" w:rsidRPr="006560D8" w:rsidRDefault="00EC6D35" w:rsidP="00D5422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9958AE" w:rsidRPr="00CD0E42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CD0E4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C5" w:rsidRDefault="00701BC5" w:rsidP="00B21732">
      <w:pPr>
        <w:spacing w:after="0" w:line="240" w:lineRule="auto"/>
      </w:pPr>
      <w:r>
        <w:separator/>
      </w:r>
    </w:p>
  </w:endnote>
  <w:endnote w:type="continuationSeparator" w:id="1">
    <w:p w:rsidR="00701BC5" w:rsidRDefault="00701BC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C5" w:rsidRDefault="00701BC5" w:rsidP="00B21732">
      <w:pPr>
        <w:spacing w:after="0" w:line="240" w:lineRule="auto"/>
      </w:pPr>
      <w:r>
        <w:separator/>
      </w:r>
    </w:p>
  </w:footnote>
  <w:footnote w:type="continuationSeparator" w:id="1">
    <w:p w:rsidR="00701BC5" w:rsidRDefault="00701BC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FA070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FA070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378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A7941" w:rsidRPr="00786F88" w:rsidTr="00786F88">
                  <w:tc>
                    <w:tcPr>
                      <w:tcW w:w="851" w:type="dxa"/>
                    </w:tcPr>
                    <w:p w:rsidR="003A7941" w:rsidRPr="00786F88" w:rsidRDefault="00786F88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786F88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86F88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A7941" w:rsidRPr="00882B46" w:rsidRDefault="003A7941" w:rsidP="00A33078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7D5505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596779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</w:t>
                      </w:r>
                      <w:r w:rsidR="003A4C8A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="006176F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="00882B4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ersion 1</w:t>
                      </w:r>
                    </w:p>
                  </w:tc>
                </w:tr>
              </w:tbl>
              <w:p w:rsidR="003A7941" w:rsidRPr="00786F88" w:rsidRDefault="003A794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FA070E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101377" type="#_x0000_t202" style="position:absolute;left:0;text-align:left;margin-left:5880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571D51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FA070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FA070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C6D35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FA070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130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4829"/>
    <w:rsid w:val="0001391C"/>
    <w:rsid w:val="000200E0"/>
    <w:rsid w:val="00021F7E"/>
    <w:rsid w:val="0002405E"/>
    <w:rsid w:val="00025371"/>
    <w:rsid w:val="000257BA"/>
    <w:rsid w:val="00030999"/>
    <w:rsid w:val="00034C0C"/>
    <w:rsid w:val="00034F96"/>
    <w:rsid w:val="00036909"/>
    <w:rsid w:val="0003697F"/>
    <w:rsid w:val="000408C6"/>
    <w:rsid w:val="000417FD"/>
    <w:rsid w:val="000469C2"/>
    <w:rsid w:val="00047721"/>
    <w:rsid w:val="000573B3"/>
    <w:rsid w:val="00064D55"/>
    <w:rsid w:val="00064F03"/>
    <w:rsid w:val="000663EC"/>
    <w:rsid w:val="0007006F"/>
    <w:rsid w:val="000732BE"/>
    <w:rsid w:val="000765A8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323"/>
    <w:rsid w:val="00097DC7"/>
    <w:rsid w:val="000A019A"/>
    <w:rsid w:val="000A1914"/>
    <w:rsid w:val="000A26E4"/>
    <w:rsid w:val="000A3C52"/>
    <w:rsid w:val="000A64F7"/>
    <w:rsid w:val="000B5152"/>
    <w:rsid w:val="000C04FF"/>
    <w:rsid w:val="000C106B"/>
    <w:rsid w:val="000C1816"/>
    <w:rsid w:val="000C5624"/>
    <w:rsid w:val="000C62C0"/>
    <w:rsid w:val="000D0F24"/>
    <w:rsid w:val="000D4F3D"/>
    <w:rsid w:val="000D682F"/>
    <w:rsid w:val="000D7809"/>
    <w:rsid w:val="000E0AAA"/>
    <w:rsid w:val="000E0B04"/>
    <w:rsid w:val="000E4A86"/>
    <w:rsid w:val="000E6994"/>
    <w:rsid w:val="000E73A8"/>
    <w:rsid w:val="000E7A66"/>
    <w:rsid w:val="000E7D80"/>
    <w:rsid w:val="000F1773"/>
    <w:rsid w:val="00101B4F"/>
    <w:rsid w:val="001027C8"/>
    <w:rsid w:val="00102B67"/>
    <w:rsid w:val="00106704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50028"/>
    <w:rsid w:val="00160300"/>
    <w:rsid w:val="00162BCD"/>
    <w:rsid w:val="00165F9D"/>
    <w:rsid w:val="0016605E"/>
    <w:rsid w:val="00173711"/>
    <w:rsid w:val="0018082E"/>
    <w:rsid w:val="001833EB"/>
    <w:rsid w:val="00183527"/>
    <w:rsid w:val="00184859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45DF"/>
    <w:rsid w:val="001D5F55"/>
    <w:rsid w:val="001D6B35"/>
    <w:rsid w:val="001E0D0B"/>
    <w:rsid w:val="001E1CA3"/>
    <w:rsid w:val="001E2A84"/>
    <w:rsid w:val="001E7AD6"/>
    <w:rsid w:val="001E7F49"/>
    <w:rsid w:val="001F15B7"/>
    <w:rsid w:val="001F1DCB"/>
    <w:rsid w:val="001F5E20"/>
    <w:rsid w:val="0020209C"/>
    <w:rsid w:val="00202FAD"/>
    <w:rsid w:val="00207508"/>
    <w:rsid w:val="00207CC1"/>
    <w:rsid w:val="00213A31"/>
    <w:rsid w:val="0021470E"/>
    <w:rsid w:val="00216283"/>
    <w:rsid w:val="00217295"/>
    <w:rsid w:val="00220DB4"/>
    <w:rsid w:val="00226ECF"/>
    <w:rsid w:val="0023424E"/>
    <w:rsid w:val="00234936"/>
    <w:rsid w:val="002408C6"/>
    <w:rsid w:val="00245E32"/>
    <w:rsid w:val="0024613A"/>
    <w:rsid w:val="00253960"/>
    <w:rsid w:val="00254A5C"/>
    <w:rsid w:val="00257212"/>
    <w:rsid w:val="002579CD"/>
    <w:rsid w:val="00257A7B"/>
    <w:rsid w:val="002631FA"/>
    <w:rsid w:val="00267F01"/>
    <w:rsid w:val="00271B16"/>
    <w:rsid w:val="00271DDF"/>
    <w:rsid w:val="00273F2D"/>
    <w:rsid w:val="00283AD2"/>
    <w:rsid w:val="00284C61"/>
    <w:rsid w:val="00291B65"/>
    <w:rsid w:val="00292D61"/>
    <w:rsid w:val="002948FD"/>
    <w:rsid w:val="00297BA3"/>
    <w:rsid w:val="002A0439"/>
    <w:rsid w:val="002A0C10"/>
    <w:rsid w:val="002A0D1A"/>
    <w:rsid w:val="002A3503"/>
    <w:rsid w:val="002A42CF"/>
    <w:rsid w:val="002A4607"/>
    <w:rsid w:val="002A52D7"/>
    <w:rsid w:val="002A6D49"/>
    <w:rsid w:val="002B1ED7"/>
    <w:rsid w:val="002C1F5F"/>
    <w:rsid w:val="002C34F7"/>
    <w:rsid w:val="002C66BC"/>
    <w:rsid w:val="002D0FE7"/>
    <w:rsid w:val="002D443A"/>
    <w:rsid w:val="002D4849"/>
    <w:rsid w:val="002D5592"/>
    <w:rsid w:val="002D763D"/>
    <w:rsid w:val="002E4B51"/>
    <w:rsid w:val="002E4B96"/>
    <w:rsid w:val="002F1565"/>
    <w:rsid w:val="002F67A1"/>
    <w:rsid w:val="002F7A48"/>
    <w:rsid w:val="003028A2"/>
    <w:rsid w:val="003075F0"/>
    <w:rsid w:val="00310FDF"/>
    <w:rsid w:val="00312943"/>
    <w:rsid w:val="0031404E"/>
    <w:rsid w:val="00314BB0"/>
    <w:rsid w:val="00323554"/>
    <w:rsid w:val="00325B9A"/>
    <w:rsid w:val="00331F93"/>
    <w:rsid w:val="00332147"/>
    <w:rsid w:val="0033407C"/>
    <w:rsid w:val="003377F0"/>
    <w:rsid w:val="00337BA3"/>
    <w:rsid w:val="0034066C"/>
    <w:rsid w:val="003430FA"/>
    <w:rsid w:val="0034543B"/>
    <w:rsid w:val="00350B0A"/>
    <w:rsid w:val="00350C0E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421C"/>
    <w:rsid w:val="003A4C8A"/>
    <w:rsid w:val="003A7941"/>
    <w:rsid w:val="003B229B"/>
    <w:rsid w:val="003B2CD7"/>
    <w:rsid w:val="003B3162"/>
    <w:rsid w:val="003B4F73"/>
    <w:rsid w:val="003C1958"/>
    <w:rsid w:val="003C2F5D"/>
    <w:rsid w:val="003C3EC3"/>
    <w:rsid w:val="003C5170"/>
    <w:rsid w:val="003C7F94"/>
    <w:rsid w:val="003D28F4"/>
    <w:rsid w:val="003D37CA"/>
    <w:rsid w:val="003D624C"/>
    <w:rsid w:val="003E32F5"/>
    <w:rsid w:val="003F0497"/>
    <w:rsid w:val="003F49F0"/>
    <w:rsid w:val="004103DA"/>
    <w:rsid w:val="004114D6"/>
    <w:rsid w:val="004146F7"/>
    <w:rsid w:val="00420183"/>
    <w:rsid w:val="004207E7"/>
    <w:rsid w:val="004231A5"/>
    <w:rsid w:val="00424B6D"/>
    <w:rsid w:val="004368D9"/>
    <w:rsid w:val="0043713B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80934"/>
    <w:rsid w:val="00482578"/>
    <w:rsid w:val="00483CCB"/>
    <w:rsid w:val="004847BC"/>
    <w:rsid w:val="00493B91"/>
    <w:rsid w:val="004947BE"/>
    <w:rsid w:val="004953FE"/>
    <w:rsid w:val="004A0104"/>
    <w:rsid w:val="004B0878"/>
    <w:rsid w:val="004B2885"/>
    <w:rsid w:val="004B68A6"/>
    <w:rsid w:val="004C037E"/>
    <w:rsid w:val="004C2B31"/>
    <w:rsid w:val="004C3E2C"/>
    <w:rsid w:val="004C7897"/>
    <w:rsid w:val="004D159D"/>
    <w:rsid w:val="004D4754"/>
    <w:rsid w:val="004D717E"/>
    <w:rsid w:val="004D7575"/>
    <w:rsid w:val="004D7E50"/>
    <w:rsid w:val="004E1C55"/>
    <w:rsid w:val="004E3B5C"/>
    <w:rsid w:val="004E61DE"/>
    <w:rsid w:val="004E78BF"/>
    <w:rsid w:val="004F0A48"/>
    <w:rsid w:val="004F2AC6"/>
    <w:rsid w:val="004F44BC"/>
    <w:rsid w:val="00500BAF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2136A"/>
    <w:rsid w:val="005227C3"/>
    <w:rsid w:val="00525FB8"/>
    <w:rsid w:val="005315BB"/>
    <w:rsid w:val="0053244D"/>
    <w:rsid w:val="0053281D"/>
    <w:rsid w:val="0053420E"/>
    <w:rsid w:val="0054225B"/>
    <w:rsid w:val="00544198"/>
    <w:rsid w:val="00544C26"/>
    <w:rsid w:val="005462DF"/>
    <w:rsid w:val="0055394F"/>
    <w:rsid w:val="00553E98"/>
    <w:rsid w:val="0055598D"/>
    <w:rsid w:val="00557BC1"/>
    <w:rsid w:val="00562D38"/>
    <w:rsid w:val="005632C2"/>
    <w:rsid w:val="00563701"/>
    <w:rsid w:val="005645AD"/>
    <w:rsid w:val="00570550"/>
    <w:rsid w:val="00571D51"/>
    <w:rsid w:val="005729B1"/>
    <w:rsid w:val="00573022"/>
    <w:rsid w:val="00575333"/>
    <w:rsid w:val="005769DA"/>
    <w:rsid w:val="00576A2A"/>
    <w:rsid w:val="00582482"/>
    <w:rsid w:val="00584741"/>
    <w:rsid w:val="005875E8"/>
    <w:rsid w:val="00592EE7"/>
    <w:rsid w:val="00596779"/>
    <w:rsid w:val="00597A50"/>
    <w:rsid w:val="005A393E"/>
    <w:rsid w:val="005A5639"/>
    <w:rsid w:val="005A57A2"/>
    <w:rsid w:val="005B1863"/>
    <w:rsid w:val="005B6C46"/>
    <w:rsid w:val="005C257D"/>
    <w:rsid w:val="005C30A3"/>
    <w:rsid w:val="005C30E4"/>
    <w:rsid w:val="005C57ED"/>
    <w:rsid w:val="005C7498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79B5"/>
    <w:rsid w:val="00611B9F"/>
    <w:rsid w:val="00611FA6"/>
    <w:rsid w:val="006138E8"/>
    <w:rsid w:val="00613FED"/>
    <w:rsid w:val="006176FB"/>
    <w:rsid w:val="00621B72"/>
    <w:rsid w:val="00623BE8"/>
    <w:rsid w:val="00624015"/>
    <w:rsid w:val="00630ACE"/>
    <w:rsid w:val="00630BB8"/>
    <w:rsid w:val="006323AF"/>
    <w:rsid w:val="00634AD4"/>
    <w:rsid w:val="00635DE2"/>
    <w:rsid w:val="00637F92"/>
    <w:rsid w:val="006400D9"/>
    <w:rsid w:val="006408A9"/>
    <w:rsid w:val="00642328"/>
    <w:rsid w:val="00646052"/>
    <w:rsid w:val="0065117D"/>
    <w:rsid w:val="006526A1"/>
    <w:rsid w:val="00653308"/>
    <w:rsid w:val="006558D9"/>
    <w:rsid w:val="00655BB5"/>
    <w:rsid w:val="006560D8"/>
    <w:rsid w:val="00657155"/>
    <w:rsid w:val="006574CA"/>
    <w:rsid w:val="00662043"/>
    <w:rsid w:val="00665D6B"/>
    <w:rsid w:val="00675269"/>
    <w:rsid w:val="00677E1B"/>
    <w:rsid w:val="006901D1"/>
    <w:rsid w:val="00697A85"/>
    <w:rsid w:val="006A12E0"/>
    <w:rsid w:val="006A2CB7"/>
    <w:rsid w:val="006A2D88"/>
    <w:rsid w:val="006A32A3"/>
    <w:rsid w:val="006A5E64"/>
    <w:rsid w:val="006A79AE"/>
    <w:rsid w:val="006B010C"/>
    <w:rsid w:val="006B31B7"/>
    <w:rsid w:val="006B7DBD"/>
    <w:rsid w:val="006B7E77"/>
    <w:rsid w:val="006C0A8B"/>
    <w:rsid w:val="006C45E9"/>
    <w:rsid w:val="006D1817"/>
    <w:rsid w:val="006D56D4"/>
    <w:rsid w:val="006D7074"/>
    <w:rsid w:val="006E3FF1"/>
    <w:rsid w:val="006E67CA"/>
    <w:rsid w:val="006F000A"/>
    <w:rsid w:val="006F0C83"/>
    <w:rsid w:val="006F1BE6"/>
    <w:rsid w:val="006F482B"/>
    <w:rsid w:val="006F66B9"/>
    <w:rsid w:val="00701BC5"/>
    <w:rsid w:val="00706529"/>
    <w:rsid w:val="007118C6"/>
    <w:rsid w:val="0071259E"/>
    <w:rsid w:val="0071397F"/>
    <w:rsid w:val="00716B25"/>
    <w:rsid w:val="00721F68"/>
    <w:rsid w:val="007262F4"/>
    <w:rsid w:val="00727927"/>
    <w:rsid w:val="00730DA1"/>
    <w:rsid w:val="007320DB"/>
    <w:rsid w:val="00740606"/>
    <w:rsid w:val="00742D40"/>
    <w:rsid w:val="00742E80"/>
    <w:rsid w:val="007462E1"/>
    <w:rsid w:val="007465E5"/>
    <w:rsid w:val="00746C05"/>
    <w:rsid w:val="00751A2B"/>
    <w:rsid w:val="00751D50"/>
    <w:rsid w:val="00754D1C"/>
    <w:rsid w:val="00757F73"/>
    <w:rsid w:val="007603CF"/>
    <w:rsid w:val="007606EB"/>
    <w:rsid w:val="00770272"/>
    <w:rsid w:val="00771149"/>
    <w:rsid w:val="00773476"/>
    <w:rsid w:val="0078615D"/>
    <w:rsid w:val="00786F88"/>
    <w:rsid w:val="00787878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C6399"/>
    <w:rsid w:val="007D087F"/>
    <w:rsid w:val="007D496A"/>
    <w:rsid w:val="007D5505"/>
    <w:rsid w:val="007D76C0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DB7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6F9E"/>
    <w:rsid w:val="008475A7"/>
    <w:rsid w:val="00851C55"/>
    <w:rsid w:val="008525B5"/>
    <w:rsid w:val="00853527"/>
    <w:rsid w:val="0085559A"/>
    <w:rsid w:val="008559B3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452D"/>
    <w:rsid w:val="008749AA"/>
    <w:rsid w:val="00882B46"/>
    <w:rsid w:val="00885554"/>
    <w:rsid w:val="00891307"/>
    <w:rsid w:val="00891E67"/>
    <w:rsid w:val="00891F36"/>
    <w:rsid w:val="008939A0"/>
    <w:rsid w:val="00897A97"/>
    <w:rsid w:val="008A1F10"/>
    <w:rsid w:val="008A2977"/>
    <w:rsid w:val="008B07F3"/>
    <w:rsid w:val="008B16F1"/>
    <w:rsid w:val="008C080C"/>
    <w:rsid w:val="008C13A1"/>
    <w:rsid w:val="008C2EF5"/>
    <w:rsid w:val="008C4107"/>
    <w:rsid w:val="008C7A8A"/>
    <w:rsid w:val="008D1C84"/>
    <w:rsid w:val="008D2C09"/>
    <w:rsid w:val="008E3123"/>
    <w:rsid w:val="008E39B3"/>
    <w:rsid w:val="008E3D96"/>
    <w:rsid w:val="008E52C2"/>
    <w:rsid w:val="008E6086"/>
    <w:rsid w:val="008E68E9"/>
    <w:rsid w:val="00901277"/>
    <w:rsid w:val="00901427"/>
    <w:rsid w:val="00902D9D"/>
    <w:rsid w:val="009030CC"/>
    <w:rsid w:val="00904FE2"/>
    <w:rsid w:val="009074E0"/>
    <w:rsid w:val="00910E3D"/>
    <w:rsid w:val="00910E78"/>
    <w:rsid w:val="0091470A"/>
    <w:rsid w:val="009216A9"/>
    <w:rsid w:val="009235BF"/>
    <w:rsid w:val="00925B7C"/>
    <w:rsid w:val="0092656E"/>
    <w:rsid w:val="009266A2"/>
    <w:rsid w:val="009315C4"/>
    <w:rsid w:val="009405BB"/>
    <w:rsid w:val="00941C15"/>
    <w:rsid w:val="00953325"/>
    <w:rsid w:val="0095502D"/>
    <w:rsid w:val="009550BD"/>
    <w:rsid w:val="00957FB9"/>
    <w:rsid w:val="00962E05"/>
    <w:rsid w:val="0096311F"/>
    <w:rsid w:val="00966920"/>
    <w:rsid w:val="00972CA1"/>
    <w:rsid w:val="00977BE5"/>
    <w:rsid w:val="00977FC5"/>
    <w:rsid w:val="00980831"/>
    <w:rsid w:val="009851C0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7412"/>
    <w:rsid w:val="009B7637"/>
    <w:rsid w:val="009B7F91"/>
    <w:rsid w:val="009C1154"/>
    <w:rsid w:val="009C401D"/>
    <w:rsid w:val="009C66A9"/>
    <w:rsid w:val="009C671A"/>
    <w:rsid w:val="009C6D33"/>
    <w:rsid w:val="009D05DF"/>
    <w:rsid w:val="009D4920"/>
    <w:rsid w:val="009D716F"/>
    <w:rsid w:val="009E0B10"/>
    <w:rsid w:val="009F72DC"/>
    <w:rsid w:val="00A00C8A"/>
    <w:rsid w:val="00A03CF2"/>
    <w:rsid w:val="00A11D25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77AB"/>
    <w:rsid w:val="00A30ACF"/>
    <w:rsid w:val="00A3151C"/>
    <w:rsid w:val="00A32B79"/>
    <w:rsid w:val="00A33078"/>
    <w:rsid w:val="00A33C8A"/>
    <w:rsid w:val="00A344D9"/>
    <w:rsid w:val="00A344FA"/>
    <w:rsid w:val="00A458E3"/>
    <w:rsid w:val="00A47FE3"/>
    <w:rsid w:val="00A526F1"/>
    <w:rsid w:val="00A52DC7"/>
    <w:rsid w:val="00A570AD"/>
    <w:rsid w:val="00A5779B"/>
    <w:rsid w:val="00A60C96"/>
    <w:rsid w:val="00A65AD9"/>
    <w:rsid w:val="00A674C9"/>
    <w:rsid w:val="00A73596"/>
    <w:rsid w:val="00A743B7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A16C5"/>
    <w:rsid w:val="00AB5A70"/>
    <w:rsid w:val="00AB5BF6"/>
    <w:rsid w:val="00AC4ADA"/>
    <w:rsid w:val="00AC4D77"/>
    <w:rsid w:val="00AC60EB"/>
    <w:rsid w:val="00AC73F1"/>
    <w:rsid w:val="00AC7B32"/>
    <w:rsid w:val="00AD072F"/>
    <w:rsid w:val="00AD4167"/>
    <w:rsid w:val="00AE263C"/>
    <w:rsid w:val="00AE390E"/>
    <w:rsid w:val="00AE7E04"/>
    <w:rsid w:val="00AE7F25"/>
    <w:rsid w:val="00AF268E"/>
    <w:rsid w:val="00AF26EB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5E5A"/>
    <w:rsid w:val="00B26837"/>
    <w:rsid w:val="00B302C2"/>
    <w:rsid w:val="00B32692"/>
    <w:rsid w:val="00B331EF"/>
    <w:rsid w:val="00B364B4"/>
    <w:rsid w:val="00B37B98"/>
    <w:rsid w:val="00B4026E"/>
    <w:rsid w:val="00B405E0"/>
    <w:rsid w:val="00B4093E"/>
    <w:rsid w:val="00B46D1C"/>
    <w:rsid w:val="00B571ED"/>
    <w:rsid w:val="00B60584"/>
    <w:rsid w:val="00B617FC"/>
    <w:rsid w:val="00B61E2F"/>
    <w:rsid w:val="00B63FC9"/>
    <w:rsid w:val="00B64F35"/>
    <w:rsid w:val="00B714C0"/>
    <w:rsid w:val="00B71D01"/>
    <w:rsid w:val="00B73AFF"/>
    <w:rsid w:val="00B8196A"/>
    <w:rsid w:val="00B84507"/>
    <w:rsid w:val="00B857B4"/>
    <w:rsid w:val="00B85CA8"/>
    <w:rsid w:val="00B86C8D"/>
    <w:rsid w:val="00B921F5"/>
    <w:rsid w:val="00B92E2A"/>
    <w:rsid w:val="00B962D4"/>
    <w:rsid w:val="00B9633B"/>
    <w:rsid w:val="00B96A8D"/>
    <w:rsid w:val="00BA3B71"/>
    <w:rsid w:val="00BB251F"/>
    <w:rsid w:val="00BB3B82"/>
    <w:rsid w:val="00BB5F18"/>
    <w:rsid w:val="00BC15C0"/>
    <w:rsid w:val="00BC2788"/>
    <w:rsid w:val="00BC28C9"/>
    <w:rsid w:val="00BC2FF9"/>
    <w:rsid w:val="00BC41E0"/>
    <w:rsid w:val="00BC75BE"/>
    <w:rsid w:val="00BD643A"/>
    <w:rsid w:val="00BE1FBB"/>
    <w:rsid w:val="00BE3F86"/>
    <w:rsid w:val="00BE4ECB"/>
    <w:rsid w:val="00BF01FB"/>
    <w:rsid w:val="00BF4985"/>
    <w:rsid w:val="00BF547A"/>
    <w:rsid w:val="00BF671A"/>
    <w:rsid w:val="00BF75FA"/>
    <w:rsid w:val="00BF7621"/>
    <w:rsid w:val="00BF7D37"/>
    <w:rsid w:val="00C00BF9"/>
    <w:rsid w:val="00C03F4A"/>
    <w:rsid w:val="00C04260"/>
    <w:rsid w:val="00C05A56"/>
    <w:rsid w:val="00C114F2"/>
    <w:rsid w:val="00C12F96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4346F"/>
    <w:rsid w:val="00C45697"/>
    <w:rsid w:val="00C47F6D"/>
    <w:rsid w:val="00C52BE5"/>
    <w:rsid w:val="00C5303E"/>
    <w:rsid w:val="00C53A6A"/>
    <w:rsid w:val="00C542E8"/>
    <w:rsid w:val="00C6020F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C0C67"/>
    <w:rsid w:val="00CC15BC"/>
    <w:rsid w:val="00CD0450"/>
    <w:rsid w:val="00CD0E42"/>
    <w:rsid w:val="00CD3845"/>
    <w:rsid w:val="00CD38EC"/>
    <w:rsid w:val="00CD48B8"/>
    <w:rsid w:val="00CD6536"/>
    <w:rsid w:val="00CE0D1F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37CF"/>
    <w:rsid w:val="00D044D7"/>
    <w:rsid w:val="00D064C9"/>
    <w:rsid w:val="00D108DF"/>
    <w:rsid w:val="00D130C3"/>
    <w:rsid w:val="00D200AF"/>
    <w:rsid w:val="00D20810"/>
    <w:rsid w:val="00D304A1"/>
    <w:rsid w:val="00D30690"/>
    <w:rsid w:val="00D33457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4224"/>
    <w:rsid w:val="00D54246"/>
    <w:rsid w:val="00D54718"/>
    <w:rsid w:val="00D664AA"/>
    <w:rsid w:val="00D70AA7"/>
    <w:rsid w:val="00D72B58"/>
    <w:rsid w:val="00D76B52"/>
    <w:rsid w:val="00D8266E"/>
    <w:rsid w:val="00D82FE8"/>
    <w:rsid w:val="00D87A19"/>
    <w:rsid w:val="00D87CCA"/>
    <w:rsid w:val="00D9236F"/>
    <w:rsid w:val="00D92D61"/>
    <w:rsid w:val="00D93A93"/>
    <w:rsid w:val="00D95CFC"/>
    <w:rsid w:val="00D9653A"/>
    <w:rsid w:val="00D97C77"/>
    <w:rsid w:val="00DA001A"/>
    <w:rsid w:val="00DA4A7B"/>
    <w:rsid w:val="00DB303F"/>
    <w:rsid w:val="00DC3EE5"/>
    <w:rsid w:val="00DC4BE9"/>
    <w:rsid w:val="00DD2BDE"/>
    <w:rsid w:val="00DD4005"/>
    <w:rsid w:val="00DD4B60"/>
    <w:rsid w:val="00DD52CC"/>
    <w:rsid w:val="00DE1101"/>
    <w:rsid w:val="00DE1301"/>
    <w:rsid w:val="00DE23CC"/>
    <w:rsid w:val="00DE32AA"/>
    <w:rsid w:val="00DE4F2E"/>
    <w:rsid w:val="00DE5D1B"/>
    <w:rsid w:val="00DF2319"/>
    <w:rsid w:val="00DF2CE0"/>
    <w:rsid w:val="00DF3B13"/>
    <w:rsid w:val="00DF4288"/>
    <w:rsid w:val="00DF6D6A"/>
    <w:rsid w:val="00E050FC"/>
    <w:rsid w:val="00E051FF"/>
    <w:rsid w:val="00E05958"/>
    <w:rsid w:val="00E05A3A"/>
    <w:rsid w:val="00E110E2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2D9E"/>
    <w:rsid w:val="00E43D26"/>
    <w:rsid w:val="00E46B6D"/>
    <w:rsid w:val="00E476BA"/>
    <w:rsid w:val="00E62E8F"/>
    <w:rsid w:val="00E638FE"/>
    <w:rsid w:val="00E63AEB"/>
    <w:rsid w:val="00E64266"/>
    <w:rsid w:val="00E70853"/>
    <w:rsid w:val="00E73F00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69C9"/>
    <w:rsid w:val="00EA74F3"/>
    <w:rsid w:val="00EB180F"/>
    <w:rsid w:val="00EB1B2E"/>
    <w:rsid w:val="00EB303B"/>
    <w:rsid w:val="00EB5A59"/>
    <w:rsid w:val="00EB6C68"/>
    <w:rsid w:val="00EB769F"/>
    <w:rsid w:val="00EC6D35"/>
    <w:rsid w:val="00EC6DD9"/>
    <w:rsid w:val="00ED484A"/>
    <w:rsid w:val="00EE2D61"/>
    <w:rsid w:val="00EE50E9"/>
    <w:rsid w:val="00EE79F6"/>
    <w:rsid w:val="00EF0292"/>
    <w:rsid w:val="00EF3F9B"/>
    <w:rsid w:val="00EF5913"/>
    <w:rsid w:val="00EF7B1F"/>
    <w:rsid w:val="00F041B8"/>
    <w:rsid w:val="00F04C7D"/>
    <w:rsid w:val="00F07C71"/>
    <w:rsid w:val="00F12091"/>
    <w:rsid w:val="00F14CDF"/>
    <w:rsid w:val="00F17659"/>
    <w:rsid w:val="00F20CA6"/>
    <w:rsid w:val="00F24276"/>
    <w:rsid w:val="00F25974"/>
    <w:rsid w:val="00F27F5B"/>
    <w:rsid w:val="00F36526"/>
    <w:rsid w:val="00F37021"/>
    <w:rsid w:val="00F3741D"/>
    <w:rsid w:val="00F4208F"/>
    <w:rsid w:val="00F42923"/>
    <w:rsid w:val="00F42F28"/>
    <w:rsid w:val="00F446F6"/>
    <w:rsid w:val="00F451D5"/>
    <w:rsid w:val="00F46DBC"/>
    <w:rsid w:val="00F47FCD"/>
    <w:rsid w:val="00F516A1"/>
    <w:rsid w:val="00F5209B"/>
    <w:rsid w:val="00F52C70"/>
    <w:rsid w:val="00F53453"/>
    <w:rsid w:val="00F55600"/>
    <w:rsid w:val="00F579B3"/>
    <w:rsid w:val="00F60BB2"/>
    <w:rsid w:val="00F63260"/>
    <w:rsid w:val="00F6460F"/>
    <w:rsid w:val="00F652CF"/>
    <w:rsid w:val="00F704E0"/>
    <w:rsid w:val="00F7227F"/>
    <w:rsid w:val="00F72C1A"/>
    <w:rsid w:val="00F7326B"/>
    <w:rsid w:val="00F75909"/>
    <w:rsid w:val="00F803F8"/>
    <w:rsid w:val="00F81B14"/>
    <w:rsid w:val="00F8239E"/>
    <w:rsid w:val="00F827D5"/>
    <w:rsid w:val="00F87048"/>
    <w:rsid w:val="00F91524"/>
    <w:rsid w:val="00F9346C"/>
    <w:rsid w:val="00F946CC"/>
    <w:rsid w:val="00F94F0E"/>
    <w:rsid w:val="00FA070E"/>
    <w:rsid w:val="00FA2859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902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ECDC-A03A-4A83-A0B4-F28B610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35</cp:revision>
  <cp:lastPrinted>2015-04-24T02:13:00Z</cp:lastPrinted>
  <dcterms:created xsi:type="dcterms:W3CDTF">2015-08-20T08:09:00Z</dcterms:created>
  <dcterms:modified xsi:type="dcterms:W3CDTF">2015-08-27T09:02:00Z</dcterms:modified>
</cp:coreProperties>
</file>