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CF8E" w14:textId="77777777" w:rsidR="00EE79F6" w:rsidRPr="0024393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6785C85" w14:textId="77777777"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2821D4D" w14:textId="77777777"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AAFBA7" w14:textId="77777777"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E84DFA0" w14:textId="77777777" w:rsidR="0087452D" w:rsidRPr="00243936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A83F28A" w14:textId="77777777" w:rsidR="0087452D" w:rsidRDefault="0087452D" w:rsidP="00DE71C8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2FC63E3" w14:textId="77777777" w:rsidR="00DE71C8" w:rsidRPr="00243936" w:rsidRDefault="00DE71C8" w:rsidP="00DE71C8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790C771" w14:textId="543029F5"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2421B4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2421B4">
        <w:rPr>
          <w:rFonts w:ascii="Browallia New" w:hAnsi="Browallia New" w:cs="Browallia New"/>
          <w:b/>
          <w:bCs/>
          <w:sz w:val="44"/>
          <w:szCs w:val="44"/>
        </w:rPr>
        <w:t>13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03</w:t>
      </w:r>
    </w:p>
    <w:p w14:paraId="38401AEF" w14:textId="56C676BE"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0E561759" w14:textId="77777777"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CA609D" w14:textId="77777777" w:rsidR="003C0C5B" w:rsidRPr="00243936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 โครงการขนาดใหญ่</w:t>
      </w:r>
    </w:p>
    <w:p w14:paraId="49E9321D" w14:textId="77777777" w:rsidR="009620CA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Large Scale Sustainable Forestation Project</w:t>
      </w:r>
      <w:r w:rsidR="0020174B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12345C87" w14:textId="77777777" w:rsidR="002421B4" w:rsidRPr="00243936" w:rsidRDefault="002421B4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7DCE6049" w14:textId="16C62F97" w:rsidR="004156A4" w:rsidRDefault="004156A4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="00DE71C8">
        <w:rPr>
          <w:rFonts w:ascii="Browallia New" w:hAnsi="Browallia New" w:cs="Browallia New"/>
          <w:b/>
          <w:bCs/>
          <w:sz w:val="44"/>
          <w:szCs w:val="44"/>
        </w:rPr>
        <w:t>0</w:t>
      </w:r>
      <w:r w:rsidR="004A55ED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7150C807" w14:textId="0BBF4DE2" w:rsidR="0060162E" w:rsidRDefault="003E1503" w:rsidP="0060162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Sector</w:t>
      </w:r>
      <w:r w:rsidR="0060162E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60162E">
        <w:rPr>
          <w:rFonts w:ascii="Browallia New" w:hAnsi="Browallia New" w:cs="Browallia New"/>
          <w:b/>
          <w:bCs/>
          <w:sz w:val="44"/>
          <w:szCs w:val="44"/>
        </w:rPr>
        <w:t>14</w:t>
      </w:r>
      <w:r w:rsidR="0060162E">
        <w:rPr>
          <w:rFonts w:ascii="Browallia New" w:hAnsi="Browallia New" w:cs="Browallia New"/>
          <w:b/>
          <w:bCs/>
          <w:sz w:val="44"/>
          <w:szCs w:val="44"/>
          <w:lang w:val="en-SG"/>
        </w:rPr>
        <w:t>:</w:t>
      </w:r>
      <w:r w:rsidR="004B550C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="0060162E">
        <w:rPr>
          <w:rFonts w:ascii="Browallia New" w:hAnsi="Browallia New" w:cs="Browallia New"/>
          <w:b/>
          <w:bCs/>
          <w:sz w:val="44"/>
          <w:szCs w:val="44"/>
          <w:lang w:val="en-SG"/>
        </w:rPr>
        <w:t>Afforestation and reforestation</w:t>
      </w:r>
    </w:p>
    <w:p w14:paraId="4316A9F5" w14:textId="77777777" w:rsidR="002421B4" w:rsidRDefault="002421B4" w:rsidP="0060162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5782E7C1" w14:textId="7CBA0B40" w:rsidR="002421B4" w:rsidRPr="00673E33" w:rsidRDefault="002421B4" w:rsidP="0060162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3E5320">
        <w:rPr>
          <w:rFonts w:ascii="Browallia New" w:hAnsi="Browallia New" w:cs="Browallia New"/>
          <w:b/>
          <w:bCs/>
          <w:sz w:val="44"/>
          <w:szCs w:val="44"/>
        </w:rPr>
        <w:t xml:space="preserve">1 </w:t>
      </w:r>
      <w:r w:rsidR="003E532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 w:rsidR="003E5320">
        <w:rPr>
          <w:rFonts w:ascii="Browallia New" w:hAnsi="Browallia New" w:cs="Browallia New"/>
          <w:b/>
          <w:bCs/>
          <w:sz w:val="44"/>
          <w:szCs w:val="44"/>
        </w:rPr>
        <w:t>25</w:t>
      </w:r>
      <w:r>
        <w:rPr>
          <w:rFonts w:ascii="Browallia New" w:hAnsi="Browallia New" w:cs="Browallia New"/>
          <w:b/>
          <w:bCs/>
          <w:sz w:val="44"/>
          <w:szCs w:val="44"/>
        </w:rPr>
        <w:t>66</w:t>
      </w:r>
    </w:p>
    <w:p w14:paraId="5401C974" w14:textId="77777777" w:rsidR="00DE71C8" w:rsidRPr="00243936" w:rsidRDefault="00DE71C8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639A4805" w14:textId="77777777" w:rsidR="00EE79F6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529"/>
      </w:tblGrid>
      <w:tr w:rsidR="00243936" w:rsidRPr="00243936" w14:paraId="15576D4E" w14:textId="77777777" w:rsidTr="00B2186C">
        <w:tc>
          <w:tcPr>
            <w:tcW w:w="2487" w:type="dxa"/>
            <w:tcBorders>
              <w:bottom w:val="single" w:sz="4" w:space="0" w:color="auto"/>
            </w:tcBorders>
            <w:shd w:val="clear" w:color="auto" w:fill="BFBFBF"/>
          </w:tcPr>
          <w:p w14:paraId="30C9E2B3" w14:textId="084E8479"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</w:t>
            </w:r>
            <w:r w:rsidR="00C01131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ฯ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BFBFBF"/>
          </w:tcPr>
          <w:p w14:paraId="4C0AC2AC" w14:textId="77777777" w:rsidR="003C0C5B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 โครงการขนาดใหญ่</w:t>
            </w:r>
          </w:p>
          <w:p w14:paraId="53DB0B90" w14:textId="77777777" w:rsidR="00A33818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43936">
              <w:rPr>
                <w:rFonts w:ascii="Browallia New" w:hAnsi="Browallia New" w:cs="Browallia New"/>
                <w:b/>
                <w:bCs/>
              </w:rPr>
              <w:t>Large Scale Sustainable Forestation</w:t>
            </w:r>
            <w:r w:rsidR="003E2F4D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b/>
                <w:bCs/>
              </w:rPr>
              <w:t>Project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2421B4" w:rsidRPr="00243936" w14:paraId="5FE675C4" w14:textId="77777777" w:rsidTr="00B2186C">
        <w:tc>
          <w:tcPr>
            <w:tcW w:w="2487" w:type="dxa"/>
            <w:shd w:val="clear" w:color="auto" w:fill="auto"/>
          </w:tcPr>
          <w:p w14:paraId="56090295" w14:textId="473CD0ED" w:rsidR="002421B4" w:rsidRPr="00243936" w:rsidRDefault="002421B4" w:rsidP="002421B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182C99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182C99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6529" w:type="dxa"/>
            <w:shd w:val="clear" w:color="auto" w:fill="auto"/>
          </w:tcPr>
          <w:p w14:paraId="32B4DF47" w14:textId="2D980518" w:rsidR="002421B4" w:rsidRPr="00243936" w:rsidRDefault="002421B4" w:rsidP="002421B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82C99">
              <w:rPr>
                <w:rFonts w:ascii="Browallia New" w:hAnsi="Browallia New" w:cs="Browallia New" w:hint="cs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2421B4" w:rsidRPr="00243936" w14:paraId="7D6A8486" w14:textId="77777777" w:rsidTr="00B2186C">
        <w:tc>
          <w:tcPr>
            <w:tcW w:w="2487" w:type="dxa"/>
          </w:tcPr>
          <w:p w14:paraId="2740CB47" w14:textId="77777777" w:rsidR="002421B4" w:rsidRPr="00182C99" w:rsidRDefault="002421B4" w:rsidP="002421B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82C99">
              <w:rPr>
                <w:rFonts w:ascii="Browallia New" w:hAnsi="Browallia New" w:cs="Browallia New"/>
                <w:szCs w:val="32"/>
                <w:cs/>
              </w:rPr>
              <w:t>สาขา</w:t>
            </w:r>
            <w:r w:rsidRPr="00182C99">
              <w:rPr>
                <w:rFonts w:ascii="Browallia New" w:hAnsi="Browallia New" w:cs="Browallia New" w:hint="cs"/>
                <w:szCs w:val="32"/>
                <w:cs/>
              </w:rPr>
              <w:t>และขอบข่าย</w:t>
            </w:r>
          </w:p>
          <w:p w14:paraId="7BC32BEB" w14:textId="58668FB5" w:rsidR="002421B4" w:rsidRPr="00243936" w:rsidRDefault="002421B4" w:rsidP="004B550C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182C99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6529" w:type="dxa"/>
          </w:tcPr>
          <w:p w14:paraId="0978E15E" w14:textId="3939AF12" w:rsidR="002421B4" w:rsidRPr="00243936" w:rsidRDefault="002421B4" w:rsidP="002421B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82C99">
              <w:rPr>
                <w:rFonts w:ascii="Browallia New" w:hAnsi="Browallia New" w:cs="Browallia New"/>
              </w:rPr>
              <w:t xml:space="preserve">14 – </w:t>
            </w:r>
            <w:r w:rsidRPr="00182C99">
              <w:rPr>
                <w:rFonts w:ascii="Browallia New" w:hAnsi="Browallia New" w:cs="Browallia New" w:hint="cs"/>
                <w:cs/>
              </w:rPr>
              <w:t>การปลูกป่าและฟื้นฟูป่า (</w:t>
            </w:r>
            <w:r w:rsidRPr="00182C99">
              <w:rPr>
                <w:rFonts w:ascii="Browallia New" w:hAnsi="Browallia New" w:cs="Browallia New"/>
              </w:rPr>
              <w:t>Afforestation and reforestation</w:t>
            </w:r>
            <w:r w:rsidRPr="00182C99">
              <w:rPr>
                <w:rFonts w:ascii="Browallia New" w:hAnsi="Browallia New" w:cs="Browallia New" w:hint="cs"/>
                <w:cs/>
              </w:rPr>
              <w:t>)</w:t>
            </w:r>
          </w:p>
        </w:tc>
      </w:tr>
      <w:tr w:rsidR="00243936" w:rsidRPr="00243936" w14:paraId="1BFBD6DE" w14:textId="77777777" w:rsidTr="00B2186C">
        <w:tc>
          <w:tcPr>
            <w:tcW w:w="2487" w:type="dxa"/>
          </w:tcPr>
          <w:p w14:paraId="7A6AFD6A" w14:textId="77777777"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243936">
              <w:rPr>
                <w:rFonts w:ascii="Browallia New" w:hAnsi="Browallia New" w:cs="Browallia New"/>
                <w:szCs w:val="32"/>
              </w:rPr>
              <w:t>Project Outline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14:paraId="7588CBB5" w14:textId="77777777" w:rsidR="003C0C5B" w:rsidRPr="00243936" w:rsidRDefault="00AE1BBB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243936" w:rsidRPr="00243936" w14:paraId="583B5C11" w14:textId="77777777" w:rsidTr="00B2186C">
        <w:tc>
          <w:tcPr>
            <w:tcW w:w="2487" w:type="dxa"/>
          </w:tcPr>
          <w:p w14:paraId="276EBCB8" w14:textId="77777777"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243936">
              <w:rPr>
                <w:rFonts w:ascii="Browallia New" w:hAnsi="Browallia New" w:cs="Browallia New"/>
                <w:szCs w:val="32"/>
              </w:rPr>
              <w:t>Applicability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14:paraId="5E4AAFEA" w14:textId="74FE255F" w:rsidR="003C0C5B" w:rsidRPr="00243936" w:rsidRDefault="00AE1BB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การปลูก ดูแล </w:t>
            </w:r>
            <w:r w:rsidR="002421B4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การจัดการอย่างถูกวิธี</w:t>
            </w:r>
          </w:p>
          <w:p w14:paraId="724B9260" w14:textId="77777777" w:rsidR="000B4FCF" w:rsidRPr="00243936" w:rsidRDefault="00AE1BBB" w:rsidP="007D699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</w:p>
        </w:tc>
      </w:tr>
      <w:tr w:rsidR="00243936" w:rsidRPr="00243936" w14:paraId="6474D713" w14:textId="77777777" w:rsidTr="00B2186C">
        <w:tc>
          <w:tcPr>
            <w:tcW w:w="2487" w:type="dxa"/>
          </w:tcPr>
          <w:p w14:paraId="7847E74B" w14:textId="77777777"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79811065" w14:textId="77777777" w:rsidR="003C0C5B" w:rsidRPr="00243936" w:rsidRDefault="00AE1BBB" w:rsidP="002C71D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43936">
              <w:rPr>
                <w:rFonts w:ascii="Browallia New" w:hAnsi="Browallia New" w:cs="Browallia New"/>
                <w:szCs w:val="32"/>
              </w:rPr>
              <w:t>Project Conditions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14:paraId="675EDF1C" w14:textId="77777777" w:rsidR="00292761" w:rsidRPr="00243936" w:rsidRDefault="00AE1BBB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243936">
              <w:rPr>
                <w:rFonts w:ascii="Browallia New" w:eastAsia="Times New Roman" w:hAnsi="Browallia New" w:cs="Browallia New"/>
                <w:szCs w:val="32"/>
                <w:cs/>
              </w:rPr>
              <w:t xml:space="preserve">หนังสือแสดงสิทธิการใช้ประโยชน์ที่ดินตามกฎหมาย </w:t>
            </w:r>
          </w:p>
          <w:p w14:paraId="3DA22F15" w14:textId="451B81F6" w:rsidR="00A33818" w:rsidRPr="00243936" w:rsidRDefault="00292761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พื้นที่โครงการสามารถรวมหลาย</w:t>
            </w:r>
            <w:r w:rsidR="004B550C">
              <w:rPr>
                <w:rFonts w:ascii="Browallia New" w:hAnsi="Browallia New" w:cs="Browallia New"/>
                <w:szCs w:val="32"/>
              </w:rPr>
              <w:t xml:space="preserve"> 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ๆ พื้นที่เข้าด้วยกัน</w:t>
            </w:r>
          </w:p>
          <w:p w14:paraId="11F5006A" w14:textId="77777777"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14:paraId="7F1D966E" w14:textId="77777777"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14:paraId="2D20F572" w14:textId="77777777" w:rsidR="00233154" w:rsidRPr="00243936" w:rsidRDefault="00233154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161DA2" w:rsidRPr="00243936" w14:paraId="659270D0" w14:textId="77777777" w:rsidTr="00B2186C">
        <w:tc>
          <w:tcPr>
            <w:tcW w:w="2487" w:type="dxa"/>
          </w:tcPr>
          <w:p w14:paraId="716BEABC" w14:textId="77777777" w:rsidR="00161DA2" w:rsidRPr="00243936" w:rsidRDefault="00161DA2" w:rsidP="00161DA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6529" w:type="dxa"/>
          </w:tcPr>
          <w:p w14:paraId="541931A5" w14:textId="77777777" w:rsidR="00161DA2" w:rsidRPr="00243936" w:rsidDel="002421B4" w:rsidRDefault="00161DA2" w:rsidP="00161DA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</w:p>
        </w:tc>
      </w:tr>
      <w:tr w:rsidR="003C0C5B" w:rsidRPr="00243936" w14:paraId="6D8E709C" w14:textId="77777777" w:rsidTr="00B2186C">
        <w:tc>
          <w:tcPr>
            <w:tcW w:w="2487" w:type="dxa"/>
          </w:tcPr>
          <w:p w14:paraId="3DFECEA7" w14:textId="77777777"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529" w:type="dxa"/>
          </w:tcPr>
          <w:p w14:paraId="7A641BE1" w14:textId="5BA87A82" w:rsidR="00D329BE" w:rsidRPr="00243936" w:rsidRDefault="002421B4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0C8303D7" w14:textId="77777777" w:rsidR="002421B4" w:rsidRDefault="002421B4" w:rsidP="006B7E77">
      <w:pPr>
        <w:spacing w:after="0"/>
        <w:ind w:left="0"/>
        <w:rPr>
          <w:rFonts w:ascii="Browallia New" w:hAnsi="Browallia New" w:cs="Browallia New"/>
        </w:rPr>
      </w:pPr>
    </w:p>
    <w:p w14:paraId="193709A1" w14:textId="77777777" w:rsidR="002421B4" w:rsidRDefault="002421B4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6F7913A4" w14:textId="77777777" w:rsidR="006B7E77" w:rsidRPr="004B550C" w:rsidRDefault="002421B4" w:rsidP="006B7E77">
      <w:pPr>
        <w:spacing w:after="0"/>
        <w:ind w:left="0"/>
        <w:rPr>
          <w:rFonts w:ascii="Browallia New" w:hAnsi="Browallia New" w:cs="Browallia New"/>
          <w:b/>
          <w:bCs/>
        </w:rPr>
      </w:pPr>
      <w:r w:rsidRPr="004B550C">
        <w:rPr>
          <w:rFonts w:ascii="Browallia New" w:hAnsi="Browallia New" w:cs="Browallia New"/>
          <w:b/>
          <w:bCs/>
          <w:cs/>
        </w:rPr>
        <w:lastRenderedPageBreak/>
        <w:t>คำนิยาม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421B4" w:rsidRPr="00243936" w14:paraId="5C7951E6" w14:textId="77777777" w:rsidTr="002421B4">
        <w:tc>
          <w:tcPr>
            <w:tcW w:w="2660" w:type="dxa"/>
            <w:shd w:val="clear" w:color="auto" w:fill="auto"/>
          </w:tcPr>
          <w:p w14:paraId="12F37696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กรณี</w:t>
            </w:r>
            <w:r w:rsidRPr="00243936">
              <w:rPr>
                <w:rFonts w:ascii="Browallia New" w:hAnsi="Browallia New" w:cs="Browallia New"/>
                <w:cs/>
              </w:rPr>
              <w:t>ฐาน</w:t>
            </w:r>
          </w:p>
        </w:tc>
        <w:tc>
          <w:tcPr>
            <w:tcW w:w="6582" w:type="dxa"/>
            <w:shd w:val="clear" w:color="auto" w:fill="auto"/>
          </w:tcPr>
          <w:p w14:paraId="211923A6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2421B4" w:rsidRPr="00243936" w14:paraId="2321B4C5" w14:textId="77777777" w:rsidTr="002421B4">
        <w:tc>
          <w:tcPr>
            <w:tcW w:w="2660" w:type="dxa"/>
            <w:shd w:val="clear" w:color="auto" w:fill="auto"/>
          </w:tcPr>
          <w:p w14:paraId="3547C00B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6582" w:type="dxa"/>
            <w:shd w:val="clear" w:color="auto" w:fill="auto"/>
          </w:tcPr>
          <w:p w14:paraId="1C9F3785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2421B4" w:rsidRPr="00243936" w14:paraId="27092474" w14:textId="77777777" w:rsidTr="002421B4">
        <w:tc>
          <w:tcPr>
            <w:tcW w:w="2660" w:type="dxa"/>
            <w:shd w:val="clear" w:color="auto" w:fill="auto"/>
          </w:tcPr>
          <w:p w14:paraId="5F20C008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6582" w:type="dxa"/>
            <w:shd w:val="clear" w:color="auto" w:fill="auto"/>
          </w:tcPr>
          <w:p w14:paraId="0673E447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หรือกว้างกว่านี้แล้วแต่ความสะดวกในการสร้างและการรักษา</w:t>
            </w:r>
          </w:p>
        </w:tc>
      </w:tr>
      <w:tr w:rsidR="002421B4" w:rsidRPr="00243936" w14:paraId="7CE7797E" w14:textId="77777777" w:rsidTr="002421B4">
        <w:tc>
          <w:tcPr>
            <w:tcW w:w="2660" w:type="dxa"/>
            <w:shd w:val="clear" w:color="auto" w:fill="auto"/>
          </w:tcPr>
          <w:p w14:paraId="24C83382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6582" w:type="dxa"/>
            <w:shd w:val="clear" w:color="auto" w:fill="auto"/>
          </w:tcPr>
          <w:p w14:paraId="2F6CD300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2421B4" w:rsidRPr="00243936" w14:paraId="255903EE" w14:textId="77777777" w:rsidTr="002421B4">
        <w:tc>
          <w:tcPr>
            <w:tcW w:w="2660" w:type="dxa"/>
            <w:shd w:val="clear" w:color="auto" w:fill="auto"/>
          </w:tcPr>
          <w:p w14:paraId="572CD673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6582" w:type="dxa"/>
            <w:shd w:val="clear" w:color="auto" w:fill="auto"/>
          </w:tcPr>
          <w:p w14:paraId="6E2BE765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2421B4" w:rsidRPr="00243936" w14:paraId="796B91E2" w14:textId="77777777" w:rsidTr="002421B4">
        <w:tc>
          <w:tcPr>
            <w:tcW w:w="2660" w:type="dxa"/>
            <w:shd w:val="clear" w:color="auto" w:fill="auto"/>
          </w:tcPr>
          <w:p w14:paraId="62F88D36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คาร์บอนในดิน</w:t>
            </w:r>
          </w:p>
        </w:tc>
        <w:tc>
          <w:tcPr>
            <w:tcW w:w="6582" w:type="dxa"/>
            <w:shd w:val="clear" w:color="auto" w:fill="auto"/>
          </w:tcPr>
          <w:p w14:paraId="744E42F4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การสลายตัวของอินทรียวัตถุ (</w:t>
            </w:r>
            <w:r w:rsidRPr="00243936">
              <w:rPr>
                <w:rFonts w:ascii="Browallia New" w:hAnsi="Browallia New" w:cs="Browallia New"/>
              </w:rPr>
              <w:t>organic matter</w:t>
            </w:r>
            <w:r w:rsidRPr="00243936">
              <w:rPr>
                <w:rFonts w:ascii="Browallia New" w:hAnsi="Browallia New" w:cs="Browallia New"/>
                <w:cs/>
              </w:rPr>
              <w:t>) ที่สะสมในดินในรูปของอินทรีย์คาร์บอน (</w:t>
            </w:r>
            <w:r w:rsidRPr="00243936">
              <w:rPr>
                <w:rFonts w:ascii="Browallia New" w:hAnsi="Browallia New" w:cs="Browallia New"/>
              </w:rPr>
              <w:t>organic carbon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21B4" w:rsidRPr="00243936" w14:paraId="6E166EA3" w14:textId="77777777" w:rsidTr="002421B4">
        <w:tc>
          <w:tcPr>
            <w:tcW w:w="2660" w:type="dxa"/>
            <w:shd w:val="clear" w:color="auto" w:fill="auto"/>
          </w:tcPr>
          <w:p w14:paraId="2EC8860F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6582" w:type="dxa"/>
            <w:shd w:val="clear" w:color="auto" w:fill="auto"/>
          </w:tcPr>
          <w:p w14:paraId="5DCBCA22" w14:textId="77777777" w:rsidR="002421B4" w:rsidRPr="00243936" w:rsidRDefault="003F75A6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/>
                <w:cs/>
              </w:rPr>
              <w:t>เส้นผ่านศูนย์กลางของต้นไม้วัดที่ระดับความสูง 1.30 เมตรจากพื้นดิน  หรือตามเงื่อนไขสมการประเมินมวลชีวภาพที่เลือกใช้กำหนดไว้</w:t>
            </w:r>
          </w:p>
        </w:tc>
      </w:tr>
      <w:tr w:rsidR="002421B4" w:rsidRPr="00243936" w14:paraId="2B03A015" w14:textId="77777777" w:rsidTr="002421B4">
        <w:tc>
          <w:tcPr>
            <w:tcW w:w="2660" w:type="dxa"/>
            <w:shd w:val="clear" w:color="auto" w:fill="auto"/>
          </w:tcPr>
          <w:p w14:paraId="6D9F5FD1" w14:textId="77777777" w:rsidR="002421B4" w:rsidRPr="00243936" w:rsidRDefault="002421B4" w:rsidP="002421B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6582" w:type="dxa"/>
            <w:shd w:val="clear" w:color="auto" w:fill="auto"/>
          </w:tcPr>
          <w:p w14:paraId="162BD7D4" w14:textId="77777777" w:rsidR="002421B4" w:rsidRPr="00243936" w:rsidRDefault="002421B4" w:rsidP="002421B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/>
                <w:cs/>
              </w:rPr>
              <w:t xml:space="preserve">น้ำหนักแห้งของทุกส่วนของต้นไม้ที่อยู่เหนือพื้นดิน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2421B4" w:rsidRPr="00243936" w14:paraId="06E4C08F" w14:textId="77777777" w:rsidTr="002421B4">
        <w:tc>
          <w:tcPr>
            <w:tcW w:w="2660" w:type="dxa"/>
            <w:shd w:val="clear" w:color="auto" w:fill="auto"/>
          </w:tcPr>
          <w:p w14:paraId="452104B8" w14:textId="77777777" w:rsidR="002421B4" w:rsidRPr="00243936" w:rsidRDefault="002421B4" w:rsidP="002421B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6582" w:type="dxa"/>
            <w:shd w:val="clear" w:color="auto" w:fill="auto"/>
          </w:tcPr>
          <w:p w14:paraId="1EBEDE70" w14:textId="77777777" w:rsidR="002421B4" w:rsidRPr="00182C99" w:rsidRDefault="002421B4" w:rsidP="002421B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/>
                <w:cs/>
              </w:rPr>
              <w:t>น้ำหนักแห้งของส่วนของต้นไม้ที่อยู่ใต้ดิน</w:t>
            </w:r>
          </w:p>
          <w:p w14:paraId="1B682F21" w14:textId="77777777" w:rsidR="002421B4" w:rsidRPr="00243936" w:rsidRDefault="002421B4" w:rsidP="002421B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 w:hint="cs"/>
                <w:u w:val="single"/>
                <w:cs/>
              </w:rPr>
              <w:t>กรณีป่าชายเลน</w:t>
            </w:r>
            <w:r w:rsidRPr="00182C99">
              <w:rPr>
                <w:rFonts w:ascii="Browallia New" w:hAnsi="Browallia New" w:cs="Browallia New" w:hint="cs"/>
                <w:cs/>
              </w:rPr>
              <w:t xml:space="preserve"> หมายถึง มวลชีวภาพของรากทั้งใต้ดิน และบนดิน </w:t>
            </w:r>
          </w:p>
        </w:tc>
      </w:tr>
      <w:tr w:rsidR="002421B4" w:rsidRPr="00243936" w14:paraId="2B08A3D3" w14:textId="77777777" w:rsidTr="002421B4">
        <w:tc>
          <w:tcPr>
            <w:tcW w:w="2660" w:type="dxa"/>
            <w:shd w:val="clear" w:color="auto" w:fill="auto"/>
          </w:tcPr>
          <w:p w14:paraId="10BBF0F0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6582" w:type="dxa"/>
            <w:shd w:val="clear" w:color="auto" w:fill="auto"/>
          </w:tcPr>
          <w:p w14:paraId="1516E981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ต้นไม้ที่ล้มตาย หรือยืนต้นตาย </w:t>
            </w:r>
          </w:p>
        </w:tc>
      </w:tr>
      <w:tr w:rsidR="002421B4" w:rsidRPr="00243936" w14:paraId="449DCC8C" w14:textId="77777777" w:rsidTr="002421B4">
        <w:tc>
          <w:tcPr>
            <w:tcW w:w="2660" w:type="dxa"/>
            <w:shd w:val="clear" w:color="auto" w:fill="auto"/>
          </w:tcPr>
          <w:p w14:paraId="0581A4B5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6582" w:type="dxa"/>
            <w:shd w:val="clear" w:color="auto" w:fill="auto"/>
          </w:tcPr>
          <w:p w14:paraId="59985911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243936">
              <w:rPr>
                <w:rFonts w:ascii="Browallia New" w:hAnsi="Browallia New" w:cs="Browallia New"/>
              </w:rPr>
              <w:t>dominant</w:t>
            </w:r>
            <w:r w:rsidRPr="00243936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2421B4" w:rsidRPr="00243936" w14:paraId="3F6A5233" w14:textId="77777777" w:rsidTr="002421B4">
        <w:tc>
          <w:tcPr>
            <w:tcW w:w="2660" w:type="dxa"/>
            <w:shd w:val="clear" w:color="auto" w:fill="auto"/>
          </w:tcPr>
          <w:p w14:paraId="74BCFBDC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6582" w:type="dxa"/>
            <w:shd w:val="clear" w:color="auto" w:fill="auto"/>
          </w:tcPr>
          <w:p w14:paraId="1117216F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2421B4" w:rsidRPr="00243936" w14:paraId="6485800E" w14:textId="77777777" w:rsidTr="002421B4">
        <w:tc>
          <w:tcPr>
            <w:tcW w:w="2660" w:type="dxa"/>
            <w:shd w:val="clear" w:color="auto" w:fill="auto"/>
          </w:tcPr>
          <w:p w14:paraId="6CE0552D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6582" w:type="dxa"/>
            <w:shd w:val="clear" w:color="auto" w:fill="auto"/>
          </w:tcPr>
          <w:p w14:paraId="753099B4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2421B4" w:rsidRPr="00243936" w14:paraId="39E96720" w14:textId="77777777" w:rsidTr="002421B4">
        <w:tc>
          <w:tcPr>
            <w:tcW w:w="2660" w:type="dxa"/>
            <w:shd w:val="clear" w:color="auto" w:fill="auto"/>
          </w:tcPr>
          <w:p w14:paraId="708E880D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6582" w:type="dxa"/>
            <w:shd w:val="clear" w:color="auto" w:fill="auto"/>
          </w:tcPr>
          <w:p w14:paraId="27065B4D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E5A4F">
              <w:rPr>
                <w:rFonts w:ascii="Browallia New" w:hAnsi="Browallia New" w:cs="Browallia New"/>
                <w:cs/>
              </w:rPr>
              <w:t>สมการแอลโลเมตรี คือ สมการความสัมพันธ์ระหว่างเส้นผ่านศูนย์กลาง และ/หรือ ความสูงทั้งหมดของต้นไม้ ซึ่งใช้คำนวณน้ำหนักแห้งของต้นไม้</w:t>
            </w:r>
          </w:p>
        </w:tc>
      </w:tr>
      <w:tr w:rsidR="002421B4" w:rsidRPr="00243936" w14:paraId="385E1A08" w14:textId="77777777" w:rsidTr="002421B4">
        <w:tc>
          <w:tcPr>
            <w:tcW w:w="2660" w:type="dxa"/>
            <w:shd w:val="clear" w:color="auto" w:fill="auto"/>
          </w:tcPr>
          <w:p w14:paraId="4A25FB69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eastAsia="Times New Roman" w:hAnsi="Browallia New" w:cs="Browallia New"/>
                <w:cs/>
              </w:rPr>
              <w:lastRenderedPageBreak/>
              <w:t>หนังสือแสดงสิทธิการใช้ประโยชน์ที่ดินตามกฎหมาย</w:t>
            </w:r>
          </w:p>
        </w:tc>
        <w:tc>
          <w:tcPr>
            <w:tcW w:w="6582" w:type="dxa"/>
            <w:shd w:val="clear" w:color="auto" w:fill="auto"/>
          </w:tcPr>
          <w:p w14:paraId="2E2ABB3F" w14:textId="77777777" w:rsidR="002421B4" w:rsidRPr="00243936" w:rsidRDefault="002421B4" w:rsidP="00392D2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เอกสารแสดงกรรมสิทธิที่ดิน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0D197CF3" w14:textId="77777777" w:rsidR="002421B4" w:rsidRPr="002421B4" w:rsidRDefault="002421B4" w:rsidP="006B7E77">
      <w:pPr>
        <w:spacing w:after="0"/>
        <w:ind w:left="0"/>
        <w:rPr>
          <w:rFonts w:ascii="Browallia New" w:hAnsi="Browallia New" w:cs="Browallia New"/>
          <w:cs/>
        </w:rPr>
      </w:pPr>
    </w:p>
    <w:p w14:paraId="25DB3A2A" w14:textId="77777777" w:rsidR="002421B4" w:rsidRPr="00243936" w:rsidRDefault="002421B4" w:rsidP="006B7E77">
      <w:pPr>
        <w:spacing w:after="0"/>
        <w:ind w:left="0"/>
        <w:rPr>
          <w:rFonts w:ascii="Browallia New" w:hAnsi="Browallia New" w:cs="Browallia New"/>
        </w:rPr>
      </w:pPr>
    </w:p>
    <w:p w14:paraId="66532676" w14:textId="77777777" w:rsidR="00233154" w:rsidRDefault="0023315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243936" w14:paraId="2D949531" w14:textId="77777777" w:rsidTr="00134F00">
        <w:tc>
          <w:tcPr>
            <w:tcW w:w="9242" w:type="dxa"/>
          </w:tcPr>
          <w:p w14:paraId="146F70C7" w14:textId="77777777" w:rsidR="00902D9D" w:rsidRPr="00243936" w:rsidRDefault="0029276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12464A14" w14:textId="77777777" w:rsidR="006B7E77" w:rsidRPr="00243936" w:rsidRDefault="00292761" w:rsidP="00E268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การปลูกป่าอย่างยั่งยืนโครงการขนาดใหญ่</w:t>
            </w:r>
          </w:p>
        </w:tc>
      </w:tr>
    </w:tbl>
    <w:p w14:paraId="382C4DEC" w14:textId="77777777" w:rsidR="00962E05" w:rsidRPr="00243936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16B61766" w14:textId="77777777"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Scope of Project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62AC7487" w14:textId="77777777"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14:paraId="0CFF3C08" w14:textId="6970B05B"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t>ในการดำเนินโครงการปลูกป่าอย่างยั่งยืนโครงการขนาดใหญ่</w:t>
      </w:r>
      <w:r w:rsidR="00AE1BBB" w:rsidRPr="00243936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</w:t>
      </w:r>
      <w:r w:rsidRPr="00243936">
        <w:rPr>
          <w:rFonts w:ascii="Browallia New" w:hAnsi="Browallia New" w:cs="Browallia New"/>
          <w:cs/>
        </w:rPr>
        <w:t>คาร์บอน</w:t>
      </w:r>
      <w:r w:rsidR="00AE1BBB" w:rsidRPr="00243936">
        <w:rPr>
          <w:rFonts w:ascii="Browallia New" w:hAnsi="Browallia New" w:cs="Browallia New"/>
          <w:cs/>
        </w:rPr>
        <w:t xml:space="preserve">ของโครงการ ประกอบด้วย </w:t>
      </w:r>
      <w:r w:rsidRPr="00243936">
        <w:rPr>
          <w:rFonts w:ascii="Browallia New" w:hAnsi="Browallia New" w:cs="Browallia New"/>
          <w:cs/>
        </w:rPr>
        <w:t xml:space="preserve">การปลูก การดูแล </w:t>
      </w:r>
      <w:r w:rsidR="003E2F4D">
        <w:rPr>
          <w:rFonts w:ascii="Browallia New" w:hAnsi="Browallia New" w:cs="Browallia New" w:hint="cs"/>
          <w:cs/>
        </w:rPr>
        <w:t>หรือ</w:t>
      </w:r>
      <w:r w:rsidRPr="00243936">
        <w:rPr>
          <w:rFonts w:ascii="Browallia New" w:hAnsi="Browallia New" w:cs="Browallia New"/>
          <w:cs/>
        </w:rPr>
        <w:t>การจัดการอย่างถูกวิธี ซึ่งการพัฒนาโครงการจะต้องดำเนินการอย่างใดอย่างหนึ่ง ดังนี้</w:t>
      </w:r>
    </w:p>
    <w:p w14:paraId="36AEC258" w14:textId="77777777"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14:paraId="69626FBA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การเตรียมพื้นที่</w:t>
      </w:r>
    </w:p>
    <w:p w14:paraId="00651089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การเตรียมกล้าไม้</w:t>
      </w:r>
    </w:p>
    <w:p w14:paraId="403802B4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วิธีการปลูก</w:t>
      </w:r>
    </w:p>
    <w:p w14:paraId="3FCC904E" w14:textId="77777777"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14:paraId="25C8CB31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การกำจัดวัชพืช</w:t>
      </w:r>
    </w:p>
    <w:p w14:paraId="2327DBE3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การให้น้ำ</w:t>
      </w:r>
    </w:p>
    <w:p w14:paraId="4B2B5913" w14:textId="77777777"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14:paraId="5904FDED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การทำแนวกันไฟ</w:t>
      </w:r>
    </w:p>
    <w:p w14:paraId="2F8E46A3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การลิดกิ่ง (</w:t>
      </w:r>
      <w:r w:rsidRPr="00243936">
        <w:rPr>
          <w:rFonts w:ascii="Browallia New" w:hAnsi="Browallia New" w:cs="Browallia New"/>
          <w:szCs w:val="32"/>
        </w:rPr>
        <w:t>pruning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14:paraId="0038B762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การตัดขยายระยะ (</w:t>
      </w:r>
      <w:r w:rsidRPr="00243936">
        <w:rPr>
          <w:rFonts w:ascii="Browallia New" w:hAnsi="Browallia New" w:cs="Browallia New"/>
          <w:szCs w:val="32"/>
        </w:rPr>
        <w:t>thinning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14:paraId="1ADFC7C0" w14:textId="77777777"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การลาดตระเวน</w:t>
      </w:r>
    </w:p>
    <w:p w14:paraId="15FEDD7B" w14:textId="77777777"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1.2 ขอบเขตของโครงการ</w:t>
      </w:r>
    </w:p>
    <w:p w14:paraId="6D83798B" w14:textId="490290D4"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</w:t>
      </w:r>
      <w:r w:rsidR="004B550C">
        <w:rPr>
          <w:rFonts w:ascii="Browallia New" w:hAnsi="Browallia New" w:cs="Browallia New" w:hint="cs"/>
          <w:cs/>
        </w:rPr>
        <w:t>เ</w:t>
      </w:r>
      <w:r w:rsidRPr="00243936">
        <w:rPr>
          <w:rFonts w:ascii="Browallia New" w:hAnsi="Browallia New" w:cs="Browallia New"/>
          <w:cs/>
        </w:rPr>
        <w:t>อียด พร้อมทั้งแสดง</w:t>
      </w:r>
      <w:r w:rsidRPr="00243936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14:paraId="67DABCBC" w14:textId="77777777" w:rsidR="00E101A4" w:rsidRPr="00243936" w:rsidRDefault="0029276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p w14:paraId="4D876039" w14:textId="77777777"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ข้อมูลปีฐาน (</w:t>
      </w:r>
      <w:r w:rsidRPr="00243936">
        <w:rPr>
          <w:rFonts w:ascii="Browallia New" w:hAnsi="Browallia New" w:cs="Browallia New"/>
          <w:b/>
          <w:bCs/>
          <w:szCs w:val="32"/>
        </w:rPr>
        <w:t>Baseline Scenario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5D834212" w14:textId="77777777" w:rsidR="00292761" w:rsidRPr="00243936" w:rsidRDefault="00AE1BBB" w:rsidP="00292761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ผู้พัฒนาโครงการสามารถคำนวณปริมาณการกักเก็บคาร์บอนในปีฐาน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14:paraId="0F8AA4CD" w14:textId="77777777" w:rsidR="00446D60" w:rsidRPr="00243936" w:rsidRDefault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240" w:lineRule="auto"/>
        <w:ind w:left="425" w:hanging="425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กิจกรรมการ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ปล่อย/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กักเก็บ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ก๊าซเรือนกระจก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ที่นำมาใช้ในการคำนวณ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605"/>
      </w:tblGrid>
      <w:tr w:rsidR="00243936" w:rsidRPr="00243936" w14:paraId="0CD6B66E" w14:textId="77777777" w:rsidTr="00CB194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467" w14:textId="77777777" w:rsidR="00446D60" w:rsidRPr="00243936" w:rsidRDefault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BA4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แหล่งปล่อย/กักเก็บก๊าซเรือนกระจก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5D1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AB4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14:paraId="4465B4D2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</w:tr>
      <w:tr w:rsidR="00243936" w:rsidRPr="00243936" w14:paraId="3AE9D92F" w14:textId="77777777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6125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159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30F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41E" w14:textId="77777777" w:rsidR="00292761" w:rsidRPr="00243936" w:rsidRDefault="00AE1BBB" w:rsidP="00292761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14:paraId="46FAB565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A216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0CE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E5E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CB1" w14:textId="232A78D0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</w:t>
            </w:r>
            <w:r w:rsidR="00B7763C" w:rsidRPr="00182C99">
              <w:rPr>
                <w:rFonts w:ascii="Browallia New" w:hAnsi="Browallia New" w:cs="Browallia New" w:hint="cs"/>
                <w:cs/>
              </w:rPr>
              <w:t>มวลชีวภาพของรากทั้งใต้ดิน และบนดิน</w:t>
            </w:r>
          </w:p>
        </w:tc>
      </w:tr>
      <w:tr w:rsidR="00243936" w:rsidRPr="00243936" w14:paraId="4630CC7F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CE64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EFA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60E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D08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14:paraId="198CD75C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1EDA4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DB0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BFF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547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14:paraId="6895A81B" w14:textId="77777777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3D8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3FD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7AD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EB9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14:paraId="76B1FD4E" w14:textId="77777777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EF909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751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198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EAA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14:paraId="0354B725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9977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515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14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F07" w14:textId="2F6990AA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</w:t>
            </w:r>
            <w:r w:rsidR="00B7763C" w:rsidRPr="00182C99">
              <w:rPr>
                <w:rFonts w:ascii="Browallia New" w:hAnsi="Browallia New" w:cs="Browallia New" w:hint="cs"/>
                <w:cs/>
              </w:rPr>
              <w:t>มวลชีวภาพของรากทั้งใต้ดิน และบนดิน</w:t>
            </w:r>
          </w:p>
        </w:tc>
      </w:tr>
      <w:tr w:rsidR="00243936" w:rsidRPr="00243936" w14:paraId="650CB8EB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B160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CCA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4DB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65F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14:paraId="6E1AF59E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0A7B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DF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DBA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3AE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14:paraId="2AA40EB3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8E89" w14:textId="77777777"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30C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C75" w14:textId="77777777"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7B8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14:paraId="6245E3F9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ACFC" w14:textId="77777777"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15" w14:textId="7FDFA012"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</w:t>
            </w:r>
            <w:r w:rsidR="003E5320">
              <w:rPr>
                <w:rFonts w:ascii="Browallia New" w:hAnsi="Browallia New" w:cs="Browallia New" w:hint="cs"/>
                <w:cs/>
              </w:rPr>
              <w:t>เผาไหม้เชื้อเพลิงฟอสซิล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B42" w14:textId="77777777"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E79" w14:textId="77777777"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การใช้น้ำมันเชื้อเพลิงสำหรับเครื่องจักรในการเตรียมพื้นทื่ จะต้องนำมาคำนวณปริมาณการปล่อยก๊าซเรือนกระจกด้วย</w:t>
            </w:r>
          </w:p>
        </w:tc>
      </w:tr>
      <w:tr w:rsidR="00243936" w:rsidRPr="00243936" w14:paraId="37296A1A" w14:textId="77777777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7B441" w14:textId="77777777"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F191" w14:textId="77777777" w:rsidR="00265206" w:rsidRPr="00243936" w:rsidRDefault="00AE1BBB" w:rsidP="00CB194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="00CB1949" w:rsidRPr="00243936">
              <w:rPr>
                <w:rFonts w:ascii="Browallia New" w:hAnsi="Browallia New" w:cs="Browallia New"/>
              </w:rPr>
              <w:t xml:space="preserve">Burning </w:t>
            </w:r>
            <w:r w:rsidRPr="00243936">
              <w:rPr>
                <w:rFonts w:ascii="Browallia New" w:hAnsi="Browallia New" w:cs="Browallia New"/>
              </w:rPr>
              <w:t>of woody biomass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3E2" w14:textId="77777777"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562" w14:textId="256D8438" w:rsidR="00265206" w:rsidRPr="00243936" w:rsidRDefault="003E5320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มวลชีวภาพที่ถูกเผา</w:t>
            </w:r>
            <w:r w:rsidR="00B90495">
              <w:rPr>
                <w:rFonts w:ascii="Browallia New" w:hAnsi="Browallia New" w:cs="Browallia New" w:hint="cs"/>
                <w:cs/>
              </w:rPr>
              <w:t>ใน</w:t>
            </w:r>
            <w:r w:rsidR="00AE1BBB" w:rsidRPr="00243936">
              <w:rPr>
                <w:rFonts w:ascii="Browallia New" w:hAnsi="Browallia New" w:cs="Browallia New"/>
                <w:cs/>
              </w:rPr>
              <w:t>พื้นที่ จะต้องนำมาคำนวณปริมาณการปล่อยก๊าซเรือนกระจกด้วย</w:t>
            </w:r>
          </w:p>
        </w:tc>
      </w:tr>
      <w:tr w:rsidR="00265206" w:rsidRPr="00243936" w14:paraId="125A4B11" w14:textId="77777777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7B1" w14:textId="77777777"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FBE" w14:textId="77777777" w:rsidR="00265206" w:rsidRPr="00243936" w:rsidRDefault="00265206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230" w14:textId="77777777"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012" w14:textId="4F1A4D28" w:rsidR="00265206" w:rsidRPr="00243936" w:rsidRDefault="003E5320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มวลชีวภาพที่ถูกเผา</w:t>
            </w:r>
            <w:r w:rsidR="00B90495">
              <w:rPr>
                <w:rFonts w:ascii="Browallia New" w:hAnsi="Browallia New" w:cs="Browallia New" w:hint="cs"/>
                <w:cs/>
              </w:rPr>
              <w:t>ใน</w:t>
            </w:r>
            <w:r w:rsidR="00AE1BBB" w:rsidRPr="00243936">
              <w:rPr>
                <w:rFonts w:ascii="Browallia New" w:hAnsi="Browallia New" w:cs="Browallia New"/>
                <w:cs/>
              </w:rPr>
              <w:t>พื้นที่ จะต้องนำมาคำนวณปริมาณการปล่อยก๊าซเรือนกระจกด้วย</w:t>
            </w:r>
          </w:p>
        </w:tc>
      </w:tr>
    </w:tbl>
    <w:p w14:paraId="2CFE8D90" w14:textId="77777777" w:rsidR="00A419A7" w:rsidRPr="004B550C" w:rsidRDefault="00A419A7" w:rsidP="004B550C">
      <w:pPr>
        <w:spacing w:before="0" w:after="120" w:line="240" w:lineRule="auto"/>
        <w:ind w:left="0" w:firstLine="714"/>
        <w:jc w:val="thaiDistribute"/>
        <w:rPr>
          <w:rFonts w:ascii="Browallia New" w:hAnsi="Browallia New" w:cs="Browallia New"/>
          <w:color w:val="000000" w:themeColor="text1"/>
        </w:rPr>
      </w:pPr>
      <w:r w:rsidRPr="004B550C">
        <w:rPr>
          <w:rFonts w:ascii="Browallia New" w:hAnsi="Browallia New" w:cs="Browallia New"/>
          <w:color w:val="000000" w:themeColor="text1"/>
          <w:cs/>
        </w:rPr>
        <w:t xml:space="preserve">หมายเหตุ </w:t>
      </w:r>
      <w:r w:rsidR="00A4374B" w:rsidRPr="004B550C">
        <w:rPr>
          <w:rFonts w:ascii="Browallia New" w:hAnsi="Browallia New" w:cs="Browallia New"/>
          <w:color w:val="000000" w:themeColor="text1"/>
          <w:cs/>
        </w:rPr>
        <w:t>การ</w:t>
      </w:r>
      <w:r w:rsidRPr="004B550C">
        <w:rPr>
          <w:rFonts w:ascii="Browallia New" w:hAnsi="Browallia New" w:cs="Browallia New"/>
          <w:color w:val="000000" w:themeColor="text1"/>
          <w:cs/>
        </w:rPr>
        <w:t>ประเมิน</w:t>
      </w:r>
      <w:r w:rsidR="00A4374B" w:rsidRPr="004B550C">
        <w:rPr>
          <w:rFonts w:ascii="Browallia New" w:hAnsi="Browallia New" w:cs="Browallia New"/>
          <w:color w:val="000000" w:themeColor="text1"/>
          <w:cs/>
        </w:rPr>
        <w:t>การกักเก็บคาร์บอนในไม้ตาย เศษซากพืช หรือคาร์บอนในดิน</w:t>
      </w:r>
      <w:r w:rsidRPr="004B550C">
        <w:rPr>
          <w:rFonts w:ascii="Browallia New" w:hAnsi="Browallia New" w:cs="Browallia New"/>
          <w:color w:val="000000" w:themeColor="text1"/>
          <w:cs/>
        </w:rPr>
        <w:t>เมื่อกิจกรรมโครงการทำให้เกิดการปล่อยก๊าซเรือนกระจกที่เพิ่มขึ้นหรือลดลงอย่างมีนัยสำคัญ เมื่อเทียบกับกรณีฐาน</w:t>
      </w:r>
    </w:p>
    <w:p w14:paraId="3C89A49B" w14:textId="77777777" w:rsidR="00A419A7" w:rsidRDefault="00A419A7" w:rsidP="00292761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14:paraId="077C993E" w14:textId="77777777" w:rsidR="00A419A7" w:rsidRPr="00243936" w:rsidRDefault="00A419A7" w:rsidP="00292761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14:paraId="520F8536" w14:textId="77777777" w:rsidR="00292761" w:rsidRPr="00243936" w:rsidRDefault="00292761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การ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คำนวณการกักเก็บคาร์บอนในปีฐาน (</w:t>
      </w:r>
      <w:r w:rsidR="00AE1BBB" w:rsidRPr="00243936">
        <w:rPr>
          <w:rFonts w:ascii="Browallia New" w:hAnsi="Browallia New" w:cs="Browallia New"/>
          <w:b/>
          <w:bCs/>
          <w:szCs w:val="32"/>
        </w:rPr>
        <w:t>Baseline Sequestration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38765078" w14:textId="1E988462" w:rsidR="00446D60" w:rsidRPr="00243936" w:rsidRDefault="00AE1BBB">
      <w:pPr>
        <w:spacing w:before="0" w:after="120" w:line="240" w:lineRule="auto"/>
        <w:ind w:left="0" w:firstLine="71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การคำนวณปริมาณการกักเก็บคาร์บอนทั้งหมดของพื้นที่ในปีฐาน ดำเนินการตามเครื่องมือการคำนวณ</w:t>
      </w:r>
      <w:r w:rsidR="004A55ED">
        <w:rPr>
          <w:rFonts w:ascii="Browallia New" w:hAnsi="Browallia New" w:cs="Browallia New"/>
        </w:rPr>
        <w:t xml:space="preserve"> </w:t>
      </w:r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</w:rPr>
        <w:t>T-VER-S-TOOL-01</w:t>
      </w:r>
      <w:r w:rsidR="004A55ED" w:rsidRPr="00182C99">
        <w:rPr>
          <w:rFonts w:ascii="Browallia New" w:hAnsi="Browallia New" w:cs="Browallia New"/>
          <w:i/>
          <w:iCs/>
          <w:color w:val="215868" w:themeColor="accent5" w:themeShade="80"/>
        </w:rPr>
        <w:t xml:space="preserve">-01 </w:t>
      </w:r>
      <w:r w:rsidR="004A55ED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การคำนวณการกักเก็บคาร์บอนของต้นไม้</w:t>
      </w:r>
      <w:r w:rsidR="004A55ED" w:rsidRPr="00182C99">
        <w:rPr>
          <w:rFonts w:ascii="Browallia New" w:hAnsi="Browallia New" w:cs="Browallia New"/>
          <w:i/>
          <w:iCs/>
          <w:color w:val="215868" w:themeColor="accent5" w:themeShade="80"/>
        </w:rPr>
        <w:t xml:space="preserve"> </w:t>
      </w:r>
      <w:r w:rsidR="004A55ED">
        <w:rPr>
          <w:rFonts w:ascii="Browallia New" w:hAnsi="Browallia New" w:cs="Browallia New" w:hint="cs"/>
          <w:i/>
          <w:iCs/>
          <w:color w:val="215868" w:themeColor="accent5" w:themeShade="80"/>
          <w:cs/>
        </w:rPr>
        <w:t xml:space="preserve"> </w:t>
      </w:r>
      <w:bookmarkStart w:id="0" w:name="_GoBack"/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</w:rPr>
        <w:t>T-VER-S-TOOL-01</w:t>
      </w:r>
      <w:bookmarkEnd w:id="0"/>
      <w:r w:rsidR="004A55ED">
        <w:rPr>
          <w:rFonts w:ascii="Browallia New" w:hAnsi="Browallia New" w:cs="Browallia New"/>
          <w:i/>
          <w:iCs/>
          <w:color w:val="215868" w:themeColor="accent5" w:themeShade="80"/>
        </w:rPr>
        <w:t xml:space="preserve">-02 </w:t>
      </w:r>
      <w:r w:rsidR="004A55ED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การคำนวณการสะสมคาร์บอนในดิน และ</w:t>
      </w:r>
      <w:r w:rsidR="004A55ED">
        <w:rPr>
          <w:rFonts w:ascii="Browallia New" w:hAnsi="Browallia New" w:cs="Browallia New"/>
          <w:i/>
          <w:iCs/>
          <w:color w:val="215868" w:themeColor="accent5" w:themeShade="80"/>
        </w:rPr>
        <w:t xml:space="preserve"> </w:t>
      </w:r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</w:rPr>
        <w:t>T-VER-S-TOOL-01</w:t>
      </w:r>
      <w:r w:rsidR="004A55ED">
        <w:rPr>
          <w:rFonts w:ascii="Browallia New" w:hAnsi="Browallia New" w:cs="Browallia New"/>
          <w:i/>
          <w:iCs/>
          <w:color w:val="215868" w:themeColor="accent5" w:themeShade="80"/>
        </w:rPr>
        <w:t xml:space="preserve">-03 </w:t>
      </w:r>
      <w:r w:rsidR="004A55ED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การคำนวณการกักเก็บคาร์บอนของไม้ตายและเศษซากพืช</w:t>
      </w:r>
      <w:r w:rsidR="004A55ED">
        <w:rPr>
          <w:rFonts w:ascii="Browallia New" w:hAnsi="Browallia New" w:cs="Browallia New"/>
        </w:rPr>
        <w:t xml:space="preserve"> </w:t>
      </w:r>
      <w:r w:rsidRPr="00243936">
        <w:rPr>
          <w:rFonts w:ascii="Browallia New" w:hAnsi="Browallia New" w:cs="Browallia New"/>
          <w:cs/>
        </w:rPr>
        <w:t>ดังนี้</w:t>
      </w:r>
    </w:p>
    <w:p w14:paraId="2DF9DBFE" w14:textId="77777777"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243936" w:rsidRPr="00243936" w14:paraId="263AF539" w14:textId="77777777" w:rsidTr="00C16221">
        <w:tc>
          <w:tcPr>
            <w:tcW w:w="9016" w:type="dxa"/>
            <w:gridSpan w:val="3"/>
          </w:tcPr>
          <w:p w14:paraId="6579754A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243936">
              <w:rPr>
                <w:rFonts w:ascii="Browallia New" w:hAnsi="Browallia New" w:cs="Browallia New"/>
                <w:cs/>
              </w:rPr>
              <w:tab/>
            </w:r>
          </w:p>
          <w:p w14:paraId="7F9585CD" w14:textId="77777777" w:rsidR="004156A4" w:rsidRPr="00243936" w:rsidRDefault="00B3201A" w:rsidP="00C16221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14:paraId="509EC4AE" w14:textId="77777777" w:rsidTr="00C16221">
        <w:tc>
          <w:tcPr>
            <w:tcW w:w="1912" w:type="dxa"/>
          </w:tcPr>
          <w:p w14:paraId="3EDE46FA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14:paraId="7055B24B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2" w:type="dxa"/>
          </w:tcPr>
          <w:p w14:paraId="22A5E068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41E13F24" w14:textId="77777777" w:rsidTr="00C16221">
        <w:tc>
          <w:tcPr>
            <w:tcW w:w="1912" w:type="dxa"/>
          </w:tcPr>
          <w:p w14:paraId="75EC2B50" w14:textId="77777777" w:rsidR="004156A4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00468FA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2E02C42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14:paraId="3B2CD481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14:paraId="4701E228" w14:textId="77777777" w:rsidTr="00C16221">
        <w:tc>
          <w:tcPr>
            <w:tcW w:w="1912" w:type="dxa"/>
          </w:tcPr>
          <w:p w14:paraId="79401F97" w14:textId="77777777" w:rsidR="004156A4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2C08EA0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6D07DAD9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ต้นไม้ใ</w:t>
            </w:r>
            <w:r w:rsidRPr="00243936">
              <w:rPr>
                <w:rFonts w:ascii="Browallia New" w:hAnsi="Browallia New" w:cs="Browallia New"/>
                <w:cs/>
              </w:rPr>
              <w:t>นปีฐาน</w:t>
            </w:r>
          </w:p>
          <w:p w14:paraId="6163A6C6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14:paraId="20C7FC61" w14:textId="77777777" w:rsidTr="00C16221">
        <w:trPr>
          <w:trHeight w:val="876"/>
        </w:trPr>
        <w:tc>
          <w:tcPr>
            <w:tcW w:w="1912" w:type="dxa"/>
          </w:tcPr>
          <w:p w14:paraId="2E4DE569" w14:textId="77777777" w:rsidR="004156A4" w:rsidRPr="00243936" w:rsidRDefault="00B3201A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7D66AE8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67436D60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14:paraId="61088480" w14:textId="77777777" w:rsidTr="00C16221">
        <w:tc>
          <w:tcPr>
            <w:tcW w:w="1912" w:type="dxa"/>
          </w:tcPr>
          <w:p w14:paraId="3329DC6C" w14:textId="77777777" w:rsidR="004156A4" w:rsidRPr="00243936" w:rsidRDefault="00B3201A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67F9E423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78B208CC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</w:t>
            </w:r>
            <w:r w:rsidR="00593692" w:rsidRPr="00243936">
              <w:rPr>
                <w:rFonts w:ascii="Browallia New" w:hAnsi="Browallia New" w:cs="Browallia New"/>
              </w:rPr>
              <w:t>)</w:t>
            </w:r>
          </w:p>
        </w:tc>
      </w:tr>
      <w:tr w:rsidR="004156A4" w:rsidRPr="00243936" w14:paraId="3C351466" w14:textId="77777777" w:rsidTr="00C16221">
        <w:tc>
          <w:tcPr>
            <w:tcW w:w="1912" w:type="dxa"/>
          </w:tcPr>
          <w:p w14:paraId="1ED00F39" w14:textId="77777777" w:rsidR="004156A4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EE4C6B0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19A724A2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</w:tbl>
    <w:p w14:paraId="5B5C53B6" w14:textId="77777777"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</w:p>
    <w:p w14:paraId="000451FA" w14:textId="77777777"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</w:t>
      </w:r>
      <w:r w:rsidR="00292761" w:rsidRPr="00243936">
        <w:rPr>
          <w:rFonts w:ascii="Browallia New" w:hAnsi="Browallia New" w:cs="Browallia New"/>
          <w:b/>
          <w:bCs/>
          <w:szCs w:val="32"/>
          <w:cs/>
        </w:rPr>
        <w:t>ในปีที่ดำเนินการติดตามผล</w:t>
      </w:r>
      <w:r w:rsidRPr="0024393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Pr="00243936">
        <w:rPr>
          <w:rFonts w:ascii="Browallia New" w:hAnsi="Browallia New" w:cs="Browallia New"/>
          <w:b/>
          <w:bCs/>
          <w:szCs w:val="32"/>
        </w:rPr>
        <w:t>Project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40C983AA" w14:textId="182E20D4" w:rsidR="00446D60" w:rsidRPr="00243936" w:rsidRDefault="00292761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คำนวณปริมาณการกักเก็บคาร์บอนทั้งหมดของพื้นที่ในปีที่ดำเนินการติดตามผลดำเนินการตามเครื่องมือการคำนวณ</w:t>
      </w:r>
      <w:r w:rsidR="004A55ED">
        <w:rPr>
          <w:rFonts w:ascii="Browallia New" w:hAnsi="Browallia New" w:cs="Browallia New"/>
          <w:szCs w:val="32"/>
        </w:rPr>
        <w:t xml:space="preserve"> </w:t>
      </w:r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-01 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การคำนวณการกักเก็บคาร์บอนของต้นไม้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 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 xml:space="preserve"> </w:t>
      </w:r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-02 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การคำนวณการสะสมคาร์บอนในดิน และ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 </w:t>
      </w:r>
      <w:r w:rsidR="005A1DCC" w:rsidRPr="005A1DC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-03 </w:t>
      </w:r>
      <w:r w:rsidR="00EB6B13" w:rsidRPr="004B550C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การคำนวณการกักเก็บคาร์บอนของไม้ตายและเศษซากพืช</w:t>
      </w:r>
      <w:r w:rsidR="00EB6B13" w:rsidRPr="004B550C">
        <w:rPr>
          <w:rFonts w:ascii="Browallia New" w:hAnsi="Browallia New" w:cs="Browallia New"/>
          <w:szCs w:val="32"/>
          <w:cs/>
        </w:rPr>
        <w:t xml:space="preserve"> </w:t>
      </w:r>
      <w:r w:rsidRPr="00243936">
        <w:rPr>
          <w:rFonts w:ascii="Browallia New" w:hAnsi="Browallia New" w:cs="Browallia New"/>
          <w:szCs w:val="32"/>
          <w:cs/>
        </w:rPr>
        <w:t>ดังนี้</w:t>
      </w:r>
    </w:p>
    <w:p w14:paraId="0DCCF22B" w14:textId="77777777" w:rsidR="004156A4" w:rsidRPr="00243936" w:rsidRDefault="004156A4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2"/>
        <w:gridCol w:w="6683"/>
      </w:tblGrid>
      <w:tr w:rsidR="00243936" w:rsidRPr="00243936" w14:paraId="7DEE4308" w14:textId="77777777" w:rsidTr="00C16221">
        <w:tc>
          <w:tcPr>
            <w:tcW w:w="9016" w:type="dxa"/>
            <w:gridSpan w:val="3"/>
            <w:shd w:val="clear" w:color="auto" w:fill="auto"/>
          </w:tcPr>
          <w:p w14:paraId="0A73220F" w14:textId="77777777" w:rsidR="004156A4" w:rsidRPr="00243936" w:rsidRDefault="00B3201A" w:rsidP="00C16221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14:paraId="0E923E43" w14:textId="77777777" w:rsidTr="00C16221">
        <w:tc>
          <w:tcPr>
            <w:tcW w:w="1911" w:type="dxa"/>
            <w:shd w:val="clear" w:color="auto" w:fill="auto"/>
          </w:tcPr>
          <w:p w14:paraId="388E82D7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14:paraId="4E3E528A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3" w:type="dxa"/>
            <w:shd w:val="clear" w:color="auto" w:fill="auto"/>
          </w:tcPr>
          <w:p w14:paraId="47F14934" w14:textId="77777777"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06DF95DE" w14:textId="77777777" w:rsidTr="00C16221">
        <w:tc>
          <w:tcPr>
            <w:tcW w:w="1911" w:type="dxa"/>
            <w:shd w:val="clear" w:color="auto" w:fill="auto"/>
          </w:tcPr>
          <w:p w14:paraId="1B6B592C" w14:textId="77777777" w:rsidR="004156A4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048B5B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0070FBD1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14:paraId="0979207A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14:paraId="15592457" w14:textId="77777777" w:rsidTr="00C16221">
        <w:tc>
          <w:tcPr>
            <w:tcW w:w="1911" w:type="dxa"/>
            <w:shd w:val="clear" w:color="auto" w:fill="auto"/>
          </w:tcPr>
          <w:p w14:paraId="4A851E85" w14:textId="77777777" w:rsidR="004156A4" w:rsidRPr="00243936" w:rsidRDefault="00B3201A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FF0A8FC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7E8FAF20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</w:t>
            </w:r>
            <w:r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14:paraId="693E47E6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14:paraId="5E3A4D44" w14:textId="77777777" w:rsidTr="00C16221">
        <w:tc>
          <w:tcPr>
            <w:tcW w:w="1911" w:type="dxa"/>
            <w:shd w:val="clear" w:color="auto" w:fill="auto"/>
          </w:tcPr>
          <w:p w14:paraId="17D3D2A8" w14:textId="77777777" w:rsidR="004156A4" w:rsidRPr="00243936" w:rsidRDefault="00B3201A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4454196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5FF1E710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14:paraId="3BA1DE63" w14:textId="77777777" w:rsidTr="00C16221">
        <w:tc>
          <w:tcPr>
            <w:tcW w:w="1911" w:type="dxa"/>
            <w:shd w:val="clear" w:color="auto" w:fill="auto"/>
          </w:tcPr>
          <w:p w14:paraId="7DB31E96" w14:textId="77777777" w:rsidR="004156A4" w:rsidRPr="00243936" w:rsidRDefault="00B3201A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="004156A4" w:rsidRPr="00243936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2" w:type="dxa"/>
            <w:shd w:val="clear" w:color="auto" w:fill="auto"/>
          </w:tcPr>
          <w:p w14:paraId="5BA96E7B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0E00469E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14:paraId="11B878F6" w14:textId="77777777" w:rsidTr="00C16221">
        <w:tc>
          <w:tcPr>
            <w:tcW w:w="1911" w:type="dxa"/>
            <w:tcBorders>
              <w:bottom w:val="nil"/>
            </w:tcBorders>
            <w:shd w:val="clear" w:color="auto" w:fill="auto"/>
          </w:tcPr>
          <w:p w14:paraId="4BDD3E47" w14:textId="77777777" w:rsidR="004156A4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01AAFA1F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bottom w:val="nil"/>
            </w:tcBorders>
            <w:shd w:val="clear" w:color="auto" w:fill="auto"/>
          </w:tcPr>
          <w:p w14:paraId="174A1FF3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14:paraId="28DFBDA5" w14:textId="77777777" w:rsidTr="00C16221"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14:paraId="6D052B03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7A501463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top w:val="nil"/>
              <w:bottom w:val="nil"/>
            </w:tcBorders>
            <w:shd w:val="clear" w:color="auto" w:fill="auto"/>
          </w:tcPr>
          <w:p w14:paraId="6D2B155F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243936" w:rsidRPr="00243936" w14:paraId="551C9339" w14:textId="77777777" w:rsidTr="00C16221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B3E95" w14:textId="77777777"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4448DB48" w14:textId="77777777"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Project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407996D6" w14:textId="45FA736C" w:rsidR="004115F5" w:rsidRPr="00243936" w:rsidRDefault="00292761" w:rsidP="004B550C">
      <w:pPr>
        <w:pStyle w:val="ListParagraph"/>
        <w:tabs>
          <w:tab w:val="left" w:pos="426"/>
        </w:tabs>
        <w:spacing w:before="240" w:after="120" w:line="240" w:lineRule="auto"/>
        <w:ind w:left="0" w:firstLine="720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szCs w:val="32"/>
          <w:cs/>
        </w:rPr>
        <w:t>การคำนวณปริมาณการปล่อยก๊าซเรือนกระจกจากการดำเนินโครงการ คำนวณจากการปล่อยก๊าซเรือนกระจกจาก</w:t>
      </w:r>
      <w:r w:rsidR="00B90495">
        <w:rPr>
          <w:rFonts w:ascii="Browallia New" w:hAnsi="Browallia New" w:cs="Browallia New" w:hint="cs"/>
          <w:szCs w:val="32"/>
          <w:cs/>
        </w:rPr>
        <w:t>การเผาชีวมวล</w:t>
      </w:r>
      <w:r w:rsidR="00EA3AAA">
        <w:rPr>
          <w:rFonts w:ascii="Browallia New" w:hAnsi="Browallia New" w:cs="Browallia New" w:hint="cs"/>
          <w:szCs w:val="32"/>
          <w:cs/>
        </w:rPr>
        <w:t>จากการเตรียมพื้นที่และไฟป่า</w:t>
      </w:r>
      <w:r w:rsidR="00B90495">
        <w:rPr>
          <w:rFonts w:ascii="Browallia New" w:hAnsi="Browallia New" w:cs="Browallia New" w:hint="cs"/>
          <w:szCs w:val="32"/>
          <w:cs/>
        </w:rPr>
        <w:t xml:space="preserve"> และการเผาไหม้เชื้อเพลิงฟอสซิลจากการเตรียมพื้นที่โดยการใช้เครื่องจักร </w:t>
      </w:r>
      <w:r w:rsidR="00B90495" w:rsidRPr="00243936">
        <w:rPr>
          <w:rFonts w:ascii="Browallia New" w:hAnsi="Browallia New" w:cs="Browallia New"/>
          <w:szCs w:val="32"/>
          <w:cs/>
        </w:rPr>
        <w:t xml:space="preserve">ซึ่งไม่นับรวมกิจกรรมการเตรียมพื้นที่ที่เกิดขึ้นก่อนการดำเนินกิจกรรมโครงการ </w:t>
      </w:r>
      <w:r w:rsidR="00B90495" w:rsidRPr="00243936">
        <w:rPr>
          <w:rFonts w:ascii="Browallia New" w:hAnsi="Browallia New" w:cs="Browallia New"/>
          <w:szCs w:val="32"/>
        </w:rPr>
        <w:t>T</w:t>
      </w:r>
      <w:r w:rsidR="00B90495" w:rsidRPr="00243936">
        <w:rPr>
          <w:rFonts w:ascii="Browallia New" w:hAnsi="Browallia New" w:cs="Browallia New"/>
          <w:szCs w:val="32"/>
          <w:cs/>
        </w:rPr>
        <w:t>-</w:t>
      </w:r>
      <w:r w:rsidR="00B90495" w:rsidRPr="00243936">
        <w:rPr>
          <w:rFonts w:ascii="Browallia New" w:hAnsi="Browallia New" w:cs="Browallia New"/>
          <w:szCs w:val="32"/>
        </w:rPr>
        <w:t>VER</w:t>
      </w:r>
      <w:r w:rsidR="009D7D58">
        <w:rPr>
          <w:rFonts w:ascii="Browallia New" w:hAnsi="Browallia New" w:cs="Browallia New" w:hint="cs"/>
          <w:szCs w:val="32"/>
          <w:cs/>
        </w:rPr>
        <w:t xml:space="preserve"> </w:t>
      </w:r>
      <w:r w:rsidRPr="004B550C">
        <w:rPr>
          <w:rFonts w:ascii="Browallia New" w:hAnsi="Browallia New" w:cs="Browallia New"/>
          <w:szCs w:val="32"/>
          <w:cs/>
        </w:rPr>
        <w:t>โดยมีรายละเอียดการคำนวณปริมาณการปล่อยก๊าซเรือนกระจกจากการดำเนินโครงการ ดังนี้</w:t>
      </w:r>
      <w:r w:rsidR="00A4374B">
        <w:rPr>
          <w:rFonts w:ascii="Browallia New" w:hAnsi="Browallia New" w:cs="Browallia New" w:hint="cs"/>
          <w:szCs w:val="32"/>
          <w:cs/>
        </w:rPr>
        <w:t xml:space="preserve"> </w:t>
      </w:r>
      <w:r w:rsidRPr="00243936"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70"/>
        <w:gridCol w:w="6121"/>
      </w:tblGrid>
      <w:tr w:rsidR="00243936" w:rsidRPr="00243936" w14:paraId="71187B7B" w14:textId="77777777" w:rsidTr="000907AC">
        <w:tc>
          <w:tcPr>
            <w:tcW w:w="9016" w:type="dxa"/>
            <w:gridSpan w:val="3"/>
            <w:shd w:val="clear" w:color="auto" w:fill="auto"/>
          </w:tcPr>
          <w:p w14:paraId="139C5FEB" w14:textId="77777777" w:rsidR="00292761" w:rsidRPr="00243936" w:rsidRDefault="00B3201A" w:rsidP="00292761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30"/>
                    </w:rPr>
                    <m:t>P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E</m:t>
                  </m:r>
                </m:sub>
              </m:sSub>
            </m:oMath>
            <w:r w:rsidR="00292761" w:rsidRPr="00243936">
              <w:rPr>
                <w:rFonts w:ascii="Browallia New" w:hAnsi="Browallia New" w:cs="Browallia New"/>
                <w:cs/>
              </w:rPr>
              <w:t xml:space="preserve"> = </w:t>
            </w: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</m:e>
              </m:nary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Burning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  <w:cs/>
                </w:rPr>
                <m:t>+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Fuel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oMath>
          </w:p>
        </w:tc>
      </w:tr>
      <w:tr w:rsidR="00AF0F27" w:rsidRPr="00243936" w14:paraId="7F716903" w14:textId="77777777" w:rsidTr="000907AC">
        <w:tc>
          <w:tcPr>
            <w:tcW w:w="2425" w:type="dxa"/>
            <w:shd w:val="clear" w:color="auto" w:fill="auto"/>
          </w:tcPr>
          <w:p w14:paraId="534617F7" w14:textId="77777777" w:rsidR="00531AAC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เมื่อ</w:t>
            </w:r>
          </w:p>
        </w:tc>
        <w:tc>
          <w:tcPr>
            <w:tcW w:w="470" w:type="dxa"/>
            <w:shd w:val="clear" w:color="auto" w:fill="auto"/>
          </w:tcPr>
          <w:p w14:paraId="4312495B" w14:textId="77777777"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121" w:type="dxa"/>
            <w:shd w:val="clear" w:color="auto" w:fill="auto"/>
          </w:tcPr>
          <w:p w14:paraId="2F94EDBE" w14:textId="77777777"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AF0F27" w:rsidRPr="00243936" w14:paraId="74935119" w14:textId="77777777" w:rsidTr="000907AC">
        <w:tc>
          <w:tcPr>
            <w:tcW w:w="2425" w:type="dxa"/>
            <w:shd w:val="clear" w:color="auto" w:fill="auto"/>
          </w:tcPr>
          <w:p w14:paraId="3CD693DF" w14:textId="77777777" w:rsidR="00531AAC" w:rsidRPr="00243936" w:rsidRDefault="00B320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70" w:type="dxa"/>
            <w:shd w:val="clear" w:color="auto" w:fill="auto"/>
          </w:tcPr>
          <w:p w14:paraId="0EF3AE8D" w14:textId="77777777"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121" w:type="dxa"/>
            <w:shd w:val="clear" w:color="auto" w:fill="auto"/>
          </w:tcPr>
          <w:p w14:paraId="357C1736" w14:textId="342AC3C9" w:rsidR="005B38B7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ปริมาณการปล่อยก๊าซเรือนกระจกจากการเตรียมพื้นที่ </w:t>
            </w:r>
            <w:r w:rsidR="00245A72" w:rsidRPr="00243936">
              <w:rPr>
                <w:rFonts w:ascii="Browallia New" w:hAnsi="Browallia New" w:cs="Browallia New"/>
                <w:cs/>
              </w:rPr>
              <w:t>ในช่วงเวลา</w:t>
            </w:r>
            <w:r w:rsidR="00245A72" w:rsidRPr="00243936">
              <w:rPr>
                <w:rFonts w:ascii="Browallia New" w:hAnsi="Browallia New" w:cs="Browallia New" w:hint="cs"/>
                <w:cs/>
              </w:rPr>
              <w:t>ที่ติดตามผล</w:t>
            </w:r>
            <w:r w:rsidR="00245A72">
              <w:rPr>
                <w:rFonts w:ascii="Browallia New" w:hAnsi="Browallia New" w:cs="Browallia New"/>
              </w:rPr>
              <w:t xml:space="preserve"> </w:t>
            </w: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AF0F27" w:rsidRPr="00243936" w14:paraId="6C6CF618" w14:textId="77777777" w:rsidTr="000907AC">
        <w:tc>
          <w:tcPr>
            <w:tcW w:w="2425" w:type="dxa"/>
            <w:shd w:val="clear" w:color="auto" w:fill="auto"/>
          </w:tcPr>
          <w:p w14:paraId="529B2E28" w14:textId="77777777" w:rsidR="00531AAC" w:rsidRPr="00243936" w:rsidRDefault="00B3201A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Burning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70" w:type="dxa"/>
            <w:shd w:val="clear" w:color="auto" w:fill="auto"/>
          </w:tcPr>
          <w:p w14:paraId="26469AF6" w14:textId="77777777"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121" w:type="dxa"/>
            <w:shd w:val="clear" w:color="auto" w:fill="auto"/>
          </w:tcPr>
          <w:p w14:paraId="7DB38E74" w14:textId="67A5CFC8" w:rsidR="005B38B7" w:rsidRPr="00243936" w:rsidRDefault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>จากการเผา</w:t>
            </w:r>
            <w:r w:rsidR="00DD454D">
              <w:rPr>
                <w:rFonts w:ascii="Browallia New" w:hAnsi="Browallia New" w:cs="Browallia New" w:hint="cs"/>
                <w:cs/>
              </w:rPr>
              <w:t>ชีวมวล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</w:t>
            </w:r>
            <w:r w:rsidR="00D213EA"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292761"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AF0F27" w:rsidRPr="00243936" w14:paraId="1EEFF392" w14:textId="77777777" w:rsidTr="000907AC">
        <w:tc>
          <w:tcPr>
            <w:tcW w:w="2425" w:type="dxa"/>
            <w:shd w:val="clear" w:color="auto" w:fill="auto"/>
          </w:tcPr>
          <w:p w14:paraId="2B29DD99" w14:textId="77777777" w:rsidR="00531AAC" w:rsidRPr="00243936" w:rsidRDefault="00B3201A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70" w:type="dxa"/>
            <w:shd w:val="clear" w:color="auto" w:fill="auto"/>
          </w:tcPr>
          <w:p w14:paraId="0026F933" w14:textId="77777777"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121" w:type="dxa"/>
            <w:shd w:val="clear" w:color="auto" w:fill="auto"/>
          </w:tcPr>
          <w:p w14:paraId="7232B8FF" w14:textId="77777777" w:rsidR="005B38B7" w:rsidRPr="00243936" w:rsidRDefault="00B345F5" w:rsidP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>จากการเตรียมพื้นที่โดยการใช้เครื่องจักร</w:t>
            </w:r>
            <w:r w:rsidR="00D213EA">
              <w:rPr>
                <w:rFonts w:ascii="Browallia New" w:hAnsi="Browallia New" w:cs="Browallia New"/>
              </w:rPr>
              <w:t xml:space="preserve"> </w:t>
            </w:r>
            <w:r w:rsidR="00D213EA"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D213EA" w:rsidRPr="00243936">
              <w:rPr>
                <w:rFonts w:ascii="Browallia New" w:hAnsi="Browallia New" w:cs="Browallia New"/>
                <w:cs/>
              </w:rPr>
              <w:t xml:space="preserve"> </w:t>
            </w:r>
            <w:r w:rsidR="00292761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14:paraId="509A8E2C" w14:textId="77777777" w:rsidTr="000907AC">
        <w:tc>
          <w:tcPr>
            <w:tcW w:w="9016" w:type="dxa"/>
            <w:gridSpan w:val="3"/>
            <w:shd w:val="clear" w:color="auto" w:fill="auto"/>
          </w:tcPr>
          <w:p w14:paraId="765FDD4F" w14:textId="05D5DAB3" w:rsidR="00292761" w:rsidRPr="00243936" w:rsidRDefault="00AD23C9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  <w:r>
              <w:rPr>
                <w:rFonts w:ascii="Browallia New" w:hAnsi="Browallia New" w:cs="Browallia New"/>
                <w:b/>
                <w:bCs/>
                <w:u w:val="single"/>
              </w:rPr>
              <w:t xml:space="preserve">6.1 </w:t>
            </w:r>
            <w:r w:rsidR="00292761"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การเผา</w:t>
            </w:r>
            <w:r w:rsidR="00DD454D">
              <w:rPr>
                <w:rFonts w:ascii="Browallia New" w:hAnsi="Browallia New" w:cs="Browallia New" w:hint="cs"/>
                <w:b/>
                <w:bCs/>
                <w:u w:val="single"/>
                <w:cs/>
              </w:rPr>
              <w:t>ชีวมวล</w:t>
            </w:r>
          </w:p>
          <w:p w14:paraId="56BA2585" w14:textId="77777777" w:rsidR="00910E63" w:rsidRDefault="00AE1BBB" w:rsidP="00D2000C">
            <w:pPr>
              <w:spacing w:before="0" w:after="0" w:line="240" w:lineRule="auto"/>
              <w:ind w:left="0" w:firstLine="72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คำนวณปริมาณการปล่อยก๊าซเรือนกระจก</w:t>
            </w:r>
            <w:r w:rsidR="00DD454D">
              <w:rPr>
                <w:rFonts w:ascii="Browallia New" w:hAnsi="Browallia New" w:cs="Browallia New" w:hint="cs"/>
                <w:cs/>
              </w:rPr>
              <w:t>จากการ</w:t>
            </w:r>
            <w:r w:rsidR="00910E63">
              <w:rPr>
                <w:rFonts w:ascii="Browallia New" w:hAnsi="Browallia New" w:cs="Browallia New" w:hint="cs"/>
                <w:cs/>
              </w:rPr>
              <w:t xml:space="preserve">เตรียมพื้นที่ด้วยการเผาก่อนปลูกใหม่ในช่วงปีที่ </w:t>
            </w:r>
            <w:r w:rsidR="00910E63">
              <w:rPr>
                <w:rFonts w:ascii="Browallia New" w:hAnsi="Browallia New" w:cs="Browallia New"/>
              </w:rPr>
              <w:t>t</w:t>
            </w:r>
            <w:r w:rsidR="00910E63">
              <w:rPr>
                <w:rFonts w:ascii="Browallia New" w:hAnsi="Browallia New" w:cs="Browallia New" w:hint="cs"/>
                <w:cs/>
              </w:rPr>
              <w:t xml:space="preserve"> และการปล่อยก๊าซเรือนกระจกจากการสูญเสียมวลชีวภาพเหนือพื้นดินของต้นไม้ที่เกิดจากไฟป่า</w:t>
            </w:r>
          </w:p>
          <w:p w14:paraId="3E3E490A" w14:textId="77777777" w:rsidR="00DD454D" w:rsidRPr="00DD454D" w:rsidRDefault="00DD454D" w:rsidP="00D2000C">
            <w:pPr>
              <w:spacing w:before="0" w:after="0" w:line="240" w:lineRule="auto"/>
              <w:ind w:left="0" w:firstLine="72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โดยการปล่อยก๊าซเรือนกระจกจากการเผาชีวมวล</w:t>
            </w:r>
            <w:r w:rsidRPr="00DD454D">
              <w:rPr>
                <w:rFonts w:ascii="Browallia New" w:hAnsi="Browallia New" w:cs="Browallia New"/>
                <w:cs/>
              </w:rPr>
              <w:t>ในกรณี ดังนี้</w:t>
            </w:r>
          </w:p>
          <w:p w14:paraId="7684E9C8" w14:textId="77777777" w:rsidR="00DD454D" w:rsidRPr="004B550C" w:rsidRDefault="00DD454D" w:rsidP="00DD454D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4B550C">
              <w:rPr>
                <w:rFonts w:ascii="Browallia New" w:hAnsi="Browallia New" w:cs="Browallia New"/>
                <w:szCs w:val="32"/>
                <w:cs/>
              </w:rPr>
              <w:t>พื้นที่ที่</w:t>
            </w:r>
            <w:r w:rsidR="00910E63">
              <w:rPr>
                <w:rFonts w:ascii="Browallia New" w:hAnsi="Browallia New" w:cs="Browallia New" w:hint="cs"/>
                <w:szCs w:val="32"/>
                <w:cs/>
              </w:rPr>
              <w:t>ถูกเผา</w:t>
            </w:r>
            <w:r w:rsidRPr="004B550C">
              <w:rPr>
                <w:rFonts w:ascii="Browallia New" w:hAnsi="Browallia New" w:cs="Browallia New"/>
                <w:szCs w:val="32"/>
                <w:cs/>
              </w:rPr>
              <w:t xml:space="preserve">มีขนาดมากกว่าร้อยละ </w:t>
            </w:r>
            <w:r w:rsidRPr="004B550C">
              <w:rPr>
                <w:rFonts w:ascii="Browallia New" w:hAnsi="Browallia New" w:cs="Browallia New"/>
                <w:szCs w:val="32"/>
              </w:rPr>
              <w:t xml:space="preserve">5 </w:t>
            </w:r>
            <w:r w:rsidRPr="004B550C">
              <w:rPr>
                <w:rFonts w:ascii="Browallia New" w:hAnsi="Browallia New" w:cs="Browallia New"/>
                <w:szCs w:val="32"/>
                <w:cs/>
              </w:rPr>
              <w:t>ของพื้นที่โครงการ และ</w:t>
            </w:r>
          </w:p>
          <w:p w14:paraId="6409A619" w14:textId="77777777" w:rsidR="00DD454D" w:rsidRDefault="00DD454D" w:rsidP="00DD454D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4B550C">
              <w:rPr>
                <w:rFonts w:ascii="Browallia New" w:hAnsi="Browallia New" w:cs="Browallia New"/>
                <w:szCs w:val="32"/>
                <w:cs/>
              </w:rPr>
              <w:t>การเผาไหม้ต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้</w:t>
            </w:r>
            <w:r w:rsidRPr="004B550C">
              <w:rPr>
                <w:rFonts w:ascii="Browallia New" w:hAnsi="Browallia New" w:cs="Browallia New"/>
                <w:szCs w:val="32"/>
                <w:cs/>
              </w:rPr>
              <w:t>นไม้มีการลุกลามถึงเรือนยอดไม้ (</w:t>
            </w:r>
            <w:r w:rsidRPr="004B550C">
              <w:rPr>
                <w:rFonts w:ascii="Browallia New" w:hAnsi="Browallia New" w:cs="Browallia New"/>
                <w:szCs w:val="32"/>
              </w:rPr>
              <w:t xml:space="preserve">tree canopy) 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และทำให้ไม้ตาย</w:t>
            </w:r>
            <w:r w:rsidR="00AF0F2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</w:p>
          <w:p w14:paraId="61360471" w14:textId="7833ADEF" w:rsidR="0082270C" w:rsidRDefault="00AE1BBB">
            <w:pPr>
              <w:pStyle w:val="ListParagraph"/>
              <w:spacing w:before="0" w:after="0" w:line="240" w:lineRule="auto"/>
              <w:ind w:left="1080"/>
              <w:rPr>
                <w:rFonts w:ascii="Browallia New" w:hAnsi="Browallia New" w:cs="Browallia New"/>
                <w:szCs w:val="32"/>
              </w:rPr>
            </w:pPr>
            <w:r w:rsidRPr="004B550C">
              <w:rPr>
                <w:rFonts w:ascii="Browallia New" w:hAnsi="Browallia New" w:cs="Browallia New"/>
                <w:szCs w:val="32"/>
                <w:cs/>
              </w:rPr>
              <w:t>สามารถคำนวณได้จากสมการ</w:t>
            </w:r>
          </w:p>
          <w:p w14:paraId="70554A73" w14:textId="77777777" w:rsidR="000907AC" w:rsidRPr="006C632E" w:rsidRDefault="00B3201A" w:rsidP="000907AC">
            <w:pPr>
              <w:spacing w:before="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5"/>
                      </w:rPr>
                      <m:t>Burning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H SarabunPSK"/>
                    <w:sz w:val="20"/>
                    <w:szCs w:val="20"/>
                  </w:rPr>
                  <m:t xml:space="preserve">=0.001 </m:t>
                </m:r>
                <m:r>
                  <w:rPr>
                    <w:rFonts w:ascii="Cambria Math" w:hAnsi="Cambria Math" w:cs="TH SarabunPSK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BURN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burning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COMF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CH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4,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GWP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CH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O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GWP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)</m:t>
                    </m:r>
                  </m:e>
                </m:nary>
              </m:oMath>
            </m:oMathPara>
          </w:p>
          <w:p w14:paraId="13161118" w14:textId="77777777" w:rsidR="000907AC" w:rsidRPr="004B550C" w:rsidRDefault="000907AC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62AEC9F9" w14:textId="77777777" w:rsidTr="004B550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8E6259" w14:textId="77777777" w:rsidR="00C44CB5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  <w:p w14:paraId="445FEDD6" w14:textId="77777777" w:rsidR="00AD23C9" w:rsidRPr="00AD23C9" w:rsidRDefault="00AD23C9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09"/>
              <w:gridCol w:w="6353"/>
            </w:tblGrid>
            <w:tr w:rsidR="00AD23C9" w14:paraId="4EBCD48A" w14:textId="77777777" w:rsidTr="004B550C">
              <w:tc>
                <w:tcPr>
                  <w:tcW w:w="1728" w:type="dxa"/>
                </w:tcPr>
                <w:p w14:paraId="2F340E2C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GHG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0"/>
                              <w:szCs w:val="25"/>
                            </w:rPr>
                            <m:t>Burning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7B10893E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446E18DE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ปริมาณการปล่อยก๊าซเรือนกระจก จากการเผ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าชีวมวล</w:t>
                  </w:r>
                  <w:r w:rsidR="00D213EA">
                    <w:rPr>
                      <w:rFonts w:ascii="Browallia New" w:hAnsi="Browallia New" w:cs="Browallia New"/>
                    </w:rPr>
                    <w:t xml:space="preserve"> </w:t>
                  </w:r>
                  <w:r w:rsidR="00D213EA" w:rsidRPr="00243936">
                    <w:rPr>
                      <w:rFonts w:ascii="Browallia New" w:hAnsi="Browallia New" w:cs="Browallia New"/>
                      <w:cs/>
                    </w:rPr>
                    <w:t xml:space="preserve">ในปีที่ </w:t>
                  </w:r>
                  <m:oMath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oMath>
                  <w:r w:rsidRPr="00243936">
                    <w:rPr>
                      <w:rFonts w:ascii="Browallia New" w:hAnsi="Browallia New" w:cs="Browallia New"/>
                      <w:cs/>
                    </w:rPr>
                    <w:br/>
                    <w:t>(ตันคาร์บอนไดออกไซด์เทียบเท่า)</w:t>
                  </w:r>
                </w:p>
              </w:tc>
            </w:tr>
            <w:tr w:rsidR="00AD23C9" w14:paraId="7C95D627" w14:textId="77777777" w:rsidTr="004B550C">
              <w:tc>
                <w:tcPr>
                  <w:tcW w:w="1728" w:type="dxa"/>
                </w:tcPr>
                <w:p w14:paraId="3D328E72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BURN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i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578F7CDC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36B5EEC5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พื้นที่ที่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ถูกเผาชีวมวล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ของชั้นภูมิที่ </w:t>
                  </w:r>
                  <w:r w:rsidRPr="00243936">
                    <w:rPr>
                      <w:rFonts w:ascii="Browallia New" w:hAnsi="Browallia New" w:cs="Browallia New"/>
                    </w:rPr>
                    <w:t>i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ในปีที่ </w:t>
                  </w:r>
                  <w:r>
                    <w:rPr>
                      <w:rFonts w:ascii="Browallia New" w:hAnsi="Browallia New" w:cs="Browallia New"/>
                    </w:rPr>
                    <w:t xml:space="preserve">t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>(ไร่)</w:t>
                  </w:r>
                </w:p>
              </w:tc>
            </w:tr>
            <w:tr w:rsidR="00AD23C9" w14:paraId="02CCCA4C" w14:textId="77777777" w:rsidTr="004B550C">
              <w:tc>
                <w:tcPr>
                  <w:tcW w:w="1728" w:type="dxa"/>
                </w:tcPr>
                <w:p w14:paraId="1B45872A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burning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i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t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 xml:space="preserve"> 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555F0670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3986C8A9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ค่าเฉลี่ยมวลชีวภาพเหนือพื้นดิน ในชั้นภูมิที่ </w:t>
                  </w:r>
                  <m:oMath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oMath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ในปีที่  </w:t>
                  </w:r>
                  <w:r>
                    <w:rPr>
                      <w:rFonts w:ascii="Browallia New" w:hAnsi="Browallia New" w:cs="Browallia New"/>
                    </w:rPr>
                    <w:t xml:space="preserve">t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ที่มีการทวนสอบล่าสุด</w:t>
                  </w:r>
                  <w:r w:rsidR="000A615D"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>(ตันน้ำหนักแห้งต่อไร่)</w:t>
                  </w:r>
                </w:p>
              </w:tc>
            </w:tr>
            <w:tr w:rsidR="00AD23C9" w14:paraId="7490D121" w14:textId="77777777" w:rsidTr="004B550C">
              <w:tc>
                <w:tcPr>
                  <w:tcW w:w="1728" w:type="dxa"/>
                </w:tcPr>
                <w:p w14:paraId="0579835B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COMF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21B0E0F3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19B29F2A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ค่า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สัมประสิทธิ์การเผา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(</w:t>
                  </w:r>
                  <w:r>
                    <w:rPr>
                      <w:rFonts w:ascii="Browallia New" w:hAnsi="Browallia New" w:cs="Browallia New"/>
                    </w:rPr>
                    <w:t xml:space="preserve">Combustion factor)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ในชั้นภูมิที่ </w:t>
                  </w:r>
                  <m:oMath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oMath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</w:p>
              </w:tc>
            </w:tr>
            <w:tr w:rsidR="00AD23C9" w14:paraId="47381467" w14:textId="77777777" w:rsidTr="004B550C">
              <w:tc>
                <w:tcPr>
                  <w:tcW w:w="1728" w:type="dxa"/>
                </w:tcPr>
                <w:p w14:paraId="72B3D064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CH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4,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774E760D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1813B5F4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 xml:space="preserve">ค่าสัมประสิทธิ์การปล่อยก๊าซมีเทนในชั้นภูมิที่ </w:t>
                  </w:r>
                  <w:r w:rsidRPr="00FC3D9D">
                    <w:rPr>
                      <w:rFonts w:ascii="Browallia New" w:hAnsi="Browallia New" w:cs="Browallia New"/>
                    </w:rPr>
                    <w:t xml:space="preserve">i 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br/>
                  </w:r>
                  <w:r w:rsidRPr="00FC3D9D">
                    <w:rPr>
                      <w:rFonts w:ascii="Browallia New" w:hAnsi="Browallia New" w:cs="Browallia New"/>
                    </w:rPr>
                    <w:t>(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t>กรัมของก๊าซมีเทนต่อกิโลกรัมน้ำหนักแห้งที่ถูกเผา)</w:t>
                  </w:r>
                </w:p>
              </w:tc>
            </w:tr>
            <w:tr w:rsidR="00AD23C9" w14:paraId="1A0B2D78" w14:textId="77777777" w:rsidTr="004B550C">
              <w:tc>
                <w:tcPr>
                  <w:tcW w:w="1728" w:type="dxa"/>
                </w:tcPr>
                <w:p w14:paraId="4D738730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GWP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CH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6416191F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3ECEAE8D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>ค่าศักยภาพการก่อให้เกิดภาวะโลกร้อนของก๊าซ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t>มีเทน</w:t>
                  </w:r>
                </w:p>
              </w:tc>
            </w:tr>
            <w:tr w:rsidR="00AD23C9" w14:paraId="500C6B0C" w14:textId="77777777" w:rsidTr="004B550C">
              <w:tc>
                <w:tcPr>
                  <w:tcW w:w="1728" w:type="dxa"/>
                </w:tcPr>
                <w:p w14:paraId="39DC0AB1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N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O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499307AF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289AA72E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 xml:space="preserve">ค่าสัมประสิทธิ์การปล่อยก๊าซไนตรัสออกไซด์ในชั้นภูมิที่ </w:t>
                  </w:r>
                  <w:r w:rsidRPr="00FC3D9D">
                    <w:rPr>
                      <w:rFonts w:ascii="Browallia New" w:hAnsi="Browallia New" w:cs="Browallia New"/>
                    </w:rPr>
                    <w:t xml:space="preserve">i 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br/>
                  </w:r>
                  <w:r w:rsidRPr="00FC3D9D">
                    <w:rPr>
                      <w:rFonts w:ascii="Browallia New" w:hAnsi="Browallia New" w:cs="Browallia New"/>
                    </w:rPr>
                    <w:t>(</w:t>
                  </w:r>
                  <w:r w:rsidRPr="00FC3D9D">
                    <w:rPr>
                      <w:rFonts w:ascii="Browallia New" w:hAnsi="Browallia New" w:cs="Browallia New" w:hint="cs"/>
                      <w:cs/>
                    </w:rPr>
                    <w:t>กรัมของก๊าซไนตรัสออกไซด์ต่อกิโลกรัมน้ำหนักแห้งที่ถูกเผา)</w:t>
                  </w:r>
                </w:p>
              </w:tc>
            </w:tr>
            <w:tr w:rsidR="00AD23C9" w14:paraId="2D9F0931" w14:textId="77777777" w:rsidTr="004B550C">
              <w:tc>
                <w:tcPr>
                  <w:tcW w:w="1728" w:type="dxa"/>
                </w:tcPr>
                <w:p w14:paraId="07739550" w14:textId="77777777" w:rsidR="00AD23C9" w:rsidRDefault="00B3201A" w:rsidP="004B550C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GWP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N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7833CB64" w14:textId="77777777" w:rsidR="00AD23C9" w:rsidRDefault="00AD23C9" w:rsidP="004B550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760EB768" w14:textId="77777777" w:rsidR="00AD23C9" w:rsidRDefault="00AD23C9" w:rsidP="00AD23C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</w:tbl>
          <w:p w14:paraId="493072BE" w14:textId="77777777" w:rsidR="00AD23C9" w:rsidRPr="00243936" w:rsidRDefault="00AD23C9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  <w:cs/>
              </w:rPr>
            </w:pPr>
          </w:p>
        </w:tc>
      </w:tr>
    </w:tbl>
    <w:p w14:paraId="131E24BE" w14:textId="71A4B0C4" w:rsidR="00693E0C" w:rsidRPr="00243936" w:rsidRDefault="00693E0C">
      <w:pPr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422"/>
        <w:gridCol w:w="6676"/>
      </w:tblGrid>
      <w:tr w:rsidR="00243936" w:rsidRPr="00243936" w14:paraId="0AFD1A0B" w14:textId="77777777" w:rsidTr="007D56CB">
        <w:tc>
          <w:tcPr>
            <w:tcW w:w="9242" w:type="dxa"/>
            <w:gridSpan w:val="3"/>
            <w:shd w:val="clear" w:color="auto" w:fill="auto"/>
          </w:tcPr>
          <w:p w14:paraId="0674533C" w14:textId="421C81BF" w:rsidR="00292761" w:rsidRPr="00243936" w:rsidRDefault="00AD23C9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u w:val="single"/>
              </w:rPr>
              <w:t>6.2</w:t>
            </w:r>
            <w:r w:rsidR="00292761"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 การเตรียมพื้นที่จากการใช้เครื่องจักร</w:t>
            </w:r>
          </w:p>
          <w:p w14:paraId="37A9DFD7" w14:textId="5AAA60B7" w:rsidR="00267922" w:rsidRPr="00243936" w:rsidRDefault="00AE1BBB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การคำนวณปริมาณการปล่อยก๊าซเรือนกระจกจากการใช้เครื่องจักรเพื่อเตรียมพื้นที่ใ</w:t>
            </w:r>
            <w:r w:rsidR="00D213EA">
              <w:rPr>
                <w:rFonts w:ascii="Browallia New" w:hAnsi="Browallia New" w:cs="Browallia New" w:hint="cs"/>
                <w:cs/>
              </w:rPr>
              <w:t xml:space="preserve">ปที่ </w:t>
            </w:r>
            <w:r w:rsidR="00D213EA">
              <w:rPr>
                <w:rFonts w:ascii="Browallia New" w:hAnsi="Browallia New" w:cs="Browallia New"/>
              </w:rPr>
              <w:t xml:space="preserve">t </w:t>
            </w:r>
            <w:r w:rsidRPr="00243936">
              <w:rPr>
                <w:rFonts w:ascii="Browallia New" w:hAnsi="Browallia New" w:cs="Browallia New"/>
                <w:cs/>
              </w:rPr>
              <w:t xml:space="preserve"> สามารถคำนวณได้จากสมการ</w:t>
            </w:r>
          </w:p>
        </w:tc>
      </w:tr>
      <w:tr w:rsidR="00243936" w:rsidRPr="00243936" w14:paraId="7442C972" w14:textId="77777777" w:rsidTr="007D56CB">
        <w:tc>
          <w:tcPr>
            <w:tcW w:w="9242" w:type="dxa"/>
            <w:gridSpan w:val="3"/>
            <w:shd w:val="clear" w:color="auto" w:fill="auto"/>
          </w:tcPr>
          <w:p w14:paraId="2ADCD0CB" w14:textId="77777777" w:rsidR="00292761" w:rsidRPr="00243936" w:rsidRDefault="00B3201A" w:rsidP="002D1C57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</w:tc>
      </w:tr>
      <w:tr w:rsidR="00243936" w:rsidRPr="00243936" w14:paraId="4ACBBE88" w14:textId="77777777" w:rsidTr="007D56CB">
        <w:tc>
          <w:tcPr>
            <w:tcW w:w="1951" w:type="dxa"/>
            <w:shd w:val="clear" w:color="auto" w:fill="auto"/>
          </w:tcPr>
          <w:p w14:paraId="4137021D" w14:textId="77777777"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14:paraId="7658FB5B" w14:textId="77777777" w:rsidR="00267922" w:rsidRPr="00243936" w:rsidRDefault="00267922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14:paraId="4EAFD6AE" w14:textId="77777777" w:rsidR="00267922" w:rsidRPr="00243936" w:rsidRDefault="00267922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7DE7EB3F" w14:textId="77777777" w:rsidTr="007D56CB">
        <w:tc>
          <w:tcPr>
            <w:tcW w:w="1951" w:type="dxa"/>
            <w:shd w:val="clear" w:color="auto" w:fill="auto"/>
          </w:tcPr>
          <w:p w14:paraId="055941C6" w14:textId="77777777" w:rsidR="00C92D73" w:rsidRPr="00243936" w:rsidRDefault="00B3201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4C3CFEA7" w14:textId="77777777"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5B022F92" w14:textId="77777777" w:rsidR="003F11CA" w:rsidRPr="00243936" w:rsidRDefault="00292761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จากการเตรียมพื้นที่โดยการใช้เครื่องจักร</w:t>
            </w:r>
            <w:r w:rsidR="00D213EA">
              <w:rPr>
                <w:rFonts w:ascii="Browallia New" w:hAnsi="Browallia New" w:cs="Browallia New"/>
              </w:rPr>
              <w:t xml:space="preserve"> </w:t>
            </w:r>
            <w:r w:rsidR="00D213EA"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AE1BBB" w:rsidRPr="00243936">
              <w:rPr>
                <w:rFonts w:ascii="Browallia New" w:hAnsi="Browallia New" w:cs="Browallia New"/>
              </w:rPr>
              <w:br/>
            </w:r>
            <w:r w:rsidR="00AE1BBB"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14:paraId="75DF86D0" w14:textId="77777777" w:rsidTr="007D56CB">
        <w:tc>
          <w:tcPr>
            <w:tcW w:w="1951" w:type="dxa"/>
            <w:shd w:val="clear" w:color="auto" w:fill="auto"/>
          </w:tcPr>
          <w:p w14:paraId="4538CFB7" w14:textId="77777777" w:rsidR="00C92D73" w:rsidRPr="00243936" w:rsidRDefault="00B3201A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2F8574D3" w14:textId="77777777"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2DDF9839" w14:textId="77777777" w:rsidR="00C92D73" w:rsidRPr="00243936" w:rsidRDefault="00AE1BBB" w:rsidP="00A3756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 xml:space="preserve"> </m:t>
              </m:r>
            </m:oMath>
            <w:r w:rsidRPr="00243936">
              <w:rPr>
                <w:rFonts w:ascii="Browallia New" w:hAnsi="Browallia New" w:cs="Browallia New"/>
                <w:i/>
                <w:cs/>
              </w:rPr>
              <w:t>สำหรับการดำเนินโครงการ</w:t>
            </w:r>
            <w:r w:rsidR="00D213EA">
              <w:rPr>
                <w:rFonts w:ascii="Browallia New" w:hAnsi="Browallia New" w:cs="Browallia New"/>
                <w:i/>
              </w:rPr>
              <w:t xml:space="preserve"> </w:t>
            </w:r>
            <w:r w:rsidR="00D213EA"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D213EA">
              <w:rPr>
                <w:rFonts w:ascii="Browallia New" w:hAnsi="Browallia New" w:cs="Browallia New"/>
                <w:i/>
              </w:rPr>
              <w:t xml:space="preserve"> </w:t>
            </w:r>
            <w:r w:rsidRPr="00243936">
              <w:rPr>
                <w:rFonts w:ascii="Browallia New" w:hAnsi="Browallia New" w:cs="Browallia New"/>
                <w:i/>
                <w:cs/>
              </w:rPr>
              <w:t>(หน่วย</w:t>
            </w:r>
            <w:r w:rsidRPr="00243936">
              <w:rPr>
                <w:rFonts w:ascii="Browallia New" w:hAnsi="Browallia New" w:cs="Browallia New"/>
                <w:iCs/>
                <w:cs/>
              </w:rPr>
              <w:t>)</w:t>
            </w:r>
          </w:p>
        </w:tc>
      </w:tr>
      <w:tr w:rsidR="00243936" w:rsidRPr="00243936" w14:paraId="23A6E7C0" w14:textId="77777777" w:rsidTr="007D56CB">
        <w:tc>
          <w:tcPr>
            <w:tcW w:w="1951" w:type="dxa"/>
            <w:shd w:val="clear" w:color="auto" w:fill="auto"/>
          </w:tcPr>
          <w:p w14:paraId="1B43DE0A" w14:textId="77777777" w:rsidR="00C92D73" w:rsidRPr="00243936" w:rsidRDefault="00B3201A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15A9DE82" w14:textId="77777777"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30C9CF89" w14:textId="77777777"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 xml:space="preserve">ค่าความร้อนสุทธิ </w:t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Net Calorific Value</w:t>
            </w:r>
            <w:r w:rsidRPr="00243936">
              <w:rPr>
                <w:rFonts w:ascii="Browallia New" w:hAnsi="Browallia New" w:cs="Browallia New"/>
                <w:cs/>
              </w:rPr>
              <w:t xml:space="preserve">) </w:t>
            </w:r>
            <w:r w:rsidRPr="00243936">
              <w:rPr>
                <w:rFonts w:ascii="Browallia New" w:hAnsi="Browallia New" w:cs="Browallia New"/>
                <w:i/>
                <w:cs/>
              </w:rPr>
              <w:t>ของการใช้เชื้อเพลิง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14:paraId="492B77FC" w14:textId="77777777"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(เมกะจูลต่อหน่วย)</w:t>
            </w:r>
          </w:p>
        </w:tc>
      </w:tr>
      <w:tr w:rsidR="00C92D73" w:rsidRPr="00243936" w14:paraId="15E8907C" w14:textId="77777777" w:rsidTr="007D56CB">
        <w:tc>
          <w:tcPr>
            <w:tcW w:w="1951" w:type="dxa"/>
            <w:shd w:val="clear" w:color="auto" w:fill="auto"/>
          </w:tcPr>
          <w:p w14:paraId="55156520" w14:textId="77777777" w:rsidR="00C92D73" w:rsidRPr="00C01131" w:rsidRDefault="00B3201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30D55531" w14:textId="77777777"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0332071B" w14:textId="77777777"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14:paraId="3147432B" w14:textId="77777777"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</w:tc>
      </w:tr>
    </w:tbl>
    <w:p w14:paraId="15FB9095" w14:textId="77777777" w:rsidR="000C4A91" w:rsidRPr="00243936" w:rsidRDefault="000C4A9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"/>
          <w:szCs w:val="4"/>
          <w:cs/>
        </w:rPr>
      </w:pPr>
    </w:p>
    <w:p w14:paraId="6EE66C0F" w14:textId="77777777" w:rsidR="000A1B87" w:rsidRPr="00243936" w:rsidRDefault="000A1B8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14:paraId="18CC63AD" w14:textId="77777777"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292761" w:rsidRPr="00243936">
        <w:rPr>
          <w:rFonts w:ascii="Browallia New" w:hAnsi="Browallia New" w:cs="Browallia New"/>
          <w:b/>
          <w:bCs/>
          <w:sz w:val="24"/>
          <w:szCs w:val="32"/>
          <w:cs/>
        </w:rPr>
        <w:t>นอกขอบเขตโครงการ</w:t>
      </w:r>
      <w:r w:rsidR="00EF08F2"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</w:t>
      </w:r>
      <w:r w:rsidRPr="00243936">
        <w:rPr>
          <w:rFonts w:ascii="Browallia New" w:hAnsi="Browallia New" w:cs="Browallia New"/>
          <w:b/>
          <w:bCs/>
          <w:szCs w:val="32"/>
          <w:cs/>
        </w:rPr>
        <w:t>(</w:t>
      </w:r>
      <w:r w:rsidRPr="00243936">
        <w:rPr>
          <w:rFonts w:ascii="Browallia New" w:hAnsi="Browallia New" w:cs="Browallia New"/>
          <w:b/>
          <w:bCs/>
          <w:szCs w:val="32"/>
        </w:rPr>
        <w:t>Leakage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7418B0CC" w14:textId="77777777" w:rsidR="00292761" w:rsidRPr="00243936" w:rsidRDefault="00AE1BBB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ab/>
      </w:r>
      <w:r w:rsidRPr="00243936">
        <w:rPr>
          <w:rFonts w:ascii="Browallia New" w:hAnsi="Browallia New" w:cs="Browallia New"/>
          <w:szCs w:val="32"/>
          <w:cs/>
        </w:rPr>
        <w:tab/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จะต้องคำนวณปริมาณการปล่อยคาร์บอนจากการรั่วไหลต่อไป</w:t>
      </w:r>
    </w:p>
    <w:p w14:paraId="724370DA" w14:textId="77777777"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18"/>
          <w:szCs w:val="18"/>
        </w:rPr>
      </w:pPr>
    </w:p>
    <w:p w14:paraId="204D4705" w14:textId="77777777" w:rsidR="00292761" w:rsidRPr="00243936" w:rsidRDefault="00077B3B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18"/>
          <w:szCs w:val="18"/>
        </w:rPr>
      </w:pPr>
      <w:r w:rsidRPr="00243936">
        <w:rPr>
          <w:rFonts w:ascii="Browallia New" w:hAnsi="Browallia New" w:cs="Browallia New"/>
          <w:b/>
          <w:bCs/>
          <w:noProof/>
          <w:sz w:val="18"/>
          <w:szCs w:val="18"/>
        </w:rPr>
        <w:drawing>
          <wp:inline distT="0" distB="0" distL="0" distR="0" wp14:anchorId="43375AA8" wp14:editId="3D9DBE31">
            <wp:extent cx="4680000" cy="3954340"/>
            <wp:effectExtent l="19050" t="0" r="63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73" t="991" r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A4CFA" w14:textId="77777777"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422"/>
        <w:gridCol w:w="6673"/>
      </w:tblGrid>
      <w:tr w:rsidR="00243936" w:rsidRPr="00243936" w14:paraId="715AE754" w14:textId="77777777" w:rsidTr="00740F2B">
        <w:tc>
          <w:tcPr>
            <w:tcW w:w="9242" w:type="dxa"/>
            <w:gridSpan w:val="3"/>
            <w:shd w:val="clear" w:color="auto" w:fill="auto"/>
          </w:tcPr>
          <w:p w14:paraId="5357FB92" w14:textId="77777777" w:rsidR="00292761" w:rsidRPr="00243936" w:rsidRDefault="00AE1BBB" w:rsidP="00292761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การคำนวณการปล่อยคาร์บอนจากการรั่วไหล สามารถคำนวณได้ตามสมการ</w:t>
            </w:r>
          </w:p>
        </w:tc>
      </w:tr>
      <w:tr w:rsidR="00243936" w:rsidRPr="00243936" w14:paraId="33663B41" w14:textId="77777777" w:rsidTr="00740F2B">
        <w:tc>
          <w:tcPr>
            <w:tcW w:w="9242" w:type="dxa"/>
            <w:gridSpan w:val="3"/>
            <w:shd w:val="clear" w:color="auto" w:fill="auto"/>
          </w:tcPr>
          <w:p w14:paraId="476972CF" w14:textId="77777777" w:rsidR="00292761" w:rsidRPr="00243936" w:rsidRDefault="00B3201A" w:rsidP="00292761">
            <w:pPr>
              <w:tabs>
                <w:tab w:val="left" w:pos="1456"/>
                <w:tab w:val="left" w:pos="2436"/>
                <w:tab w:val="left" w:pos="2674"/>
              </w:tabs>
              <w:spacing w:before="240"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Arial" w:hAnsi="Arial" w:cs="Arial" w:hint="cs"/>
                            <w:sz w:val="24"/>
                            <w:szCs w:val="24"/>
                            <w:cs/>
                          </w:rPr>
                          <m:t>∆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Biomass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</w:tr>
      <w:tr w:rsidR="00243936" w:rsidRPr="00243936" w14:paraId="10E109D7" w14:textId="77777777" w:rsidTr="00740F2B">
        <w:tc>
          <w:tcPr>
            <w:tcW w:w="1951" w:type="dxa"/>
            <w:shd w:val="clear" w:color="auto" w:fill="auto"/>
          </w:tcPr>
          <w:p w14:paraId="73FBEE19" w14:textId="77777777" w:rsidR="00E56A38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14:paraId="22EA2BD8" w14:textId="77777777" w:rsidR="00E56A38" w:rsidRPr="00243936" w:rsidRDefault="00E56A38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14:paraId="0CA0D391" w14:textId="77777777" w:rsidR="00E56A38" w:rsidRPr="00243936" w:rsidRDefault="00E56A38" w:rsidP="00E3510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6F1A3BD1" w14:textId="77777777" w:rsidTr="00740F2B">
        <w:tc>
          <w:tcPr>
            <w:tcW w:w="1951" w:type="dxa"/>
            <w:shd w:val="clear" w:color="auto" w:fill="auto"/>
          </w:tcPr>
          <w:p w14:paraId="24433E5F" w14:textId="77777777" w:rsidR="00112BF6" w:rsidRPr="00243936" w:rsidRDefault="00B3201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42BC7E01" w14:textId="77777777"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543ACEBE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การปล่อยก๊าซเรือนกระจกนอกขอบเขตโครงการ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14:paraId="187BD85F" w14:textId="77777777" w:rsidTr="00740F2B">
        <w:tc>
          <w:tcPr>
            <w:tcW w:w="1951" w:type="dxa"/>
            <w:shd w:val="clear" w:color="auto" w:fill="auto"/>
          </w:tcPr>
          <w:p w14:paraId="5C75B73C" w14:textId="77777777" w:rsidR="00487569" w:rsidRPr="00243936" w:rsidRDefault="00B3201A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2B0371CF" w14:textId="77777777"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3E31D316" w14:textId="77777777" w:rsidR="003F11CA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ของพื้นที่</w:t>
            </w:r>
            <w:r w:rsidR="00292761" w:rsidRPr="00243936">
              <w:rPr>
                <w:rFonts w:ascii="Browallia New" w:hAnsi="Browallia New" w:cs="Browallia New"/>
                <w:cs/>
              </w:rPr>
              <w:br/>
              <w:t xml:space="preserve">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t>(ตันคาร์บอน)</w:t>
            </w:r>
          </w:p>
        </w:tc>
      </w:tr>
      <w:tr w:rsidR="00243936" w:rsidRPr="00243936" w14:paraId="4DAF41CA" w14:textId="77777777" w:rsidTr="00740F2B">
        <w:tc>
          <w:tcPr>
            <w:tcW w:w="1951" w:type="dxa"/>
            <w:shd w:val="clear" w:color="auto" w:fill="auto"/>
          </w:tcPr>
          <w:p w14:paraId="62288522" w14:textId="77777777" w:rsidR="0048756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47885446" w14:textId="77777777"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5415E2FC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การเปลี่ยนแปลงปริมาณคาร์บอนในดินจากการเปลี่ยนแปลงการใช้ประโยชน์ที่ดิน ของพื้นที่นอกขอบเขตโครงการ (ตันคาร์บอนไดออกไซด์เทียบเท่า)</w:t>
            </w:r>
          </w:p>
          <w:p w14:paraId="66B1CA6A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(ทางเลือกในกรณีที่มีการคำนวณปริมาณการกักเก็บคาร์บอนในดิน)</w:t>
            </w:r>
          </w:p>
        </w:tc>
      </w:tr>
      <w:tr w:rsidR="00243936" w:rsidRPr="00243936" w14:paraId="3F3BBC09" w14:textId="77777777" w:rsidTr="00740F2B">
        <w:tc>
          <w:tcPr>
            <w:tcW w:w="9242" w:type="dxa"/>
            <w:gridSpan w:val="3"/>
            <w:shd w:val="clear" w:color="auto" w:fill="auto"/>
          </w:tcPr>
          <w:p w14:paraId="577BB0D5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694"/>
              </w:tabs>
              <w:spacing w:before="240" w:after="120" w:line="240" w:lineRule="auto"/>
              <w:ind w:lef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lastRenderedPageBreak/>
              <w:t xml:space="preserve">โดยสามารถคำนวณ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m:t>∆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Biomass</m:t>
                  </m:r>
                </m:sub>
              </m:sSub>
            </m:oMath>
            <w:r w:rsidRPr="00243936">
              <w:rPr>
                <w:rFonts w:ascii="Browallia New" w:hAnsi="Browallia New" w:cs="Browallia New"/>
                <w:cs/>
              </w:rPr>
              <w:t xml:space="preserve"> ได้จากสมการ</w:t>
            </w:r>
          </w:p>
        </w:tc>
      </w:tr>
      <w:tr w:rsidR="00243936" w:rsidRPr="00243936" w14:paraId="104FD1E5" w14:textId="77777777" w:rsidTr="00740F2B">
        <w:tc>
          <w:tcPr>
            <w:tcW w:w="9242" w:type="dxa"/>
            <w:gridSpan w:val="3"/>
            <w:shd w:val="clear" w:color="auto" w:fill="auto"/>
          </w:tcPr>
          <w:p w14:paraId="71A98B3F" w14:textId="77777777" w:rsidR="00292761" w:rsidRPr="00243936" w:rsidRDefault="00B3201A" w:rsidP="0066214D">
            <w:pPr>
              <w:tabs>
                <w:tab w:val="left" w:pos="756"/>
                <w:tab w:val="left" w:pos="1290"/>
                <w:tab w:val="left" w:pos="2694"/>
              </w:tabs>
              <w:spacing w:before="240" w:after="24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(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)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CF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14:paraId="625D88C5" w14:textId="77777777" w:rsidTr="00740F2B">
        <w:tc>
          <w:tcPr>
            <w:tcW w:w="1951" w:type="dxa"/>
            <w:shd w:val="clear" w:color="auto" w:fill="auto"/>
          </w:tcPr>
          <w:p w14:paraId="61340825" w14:textId="77777777"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14:paraId="242957FF" w14:textId="77777777" w:rsidR="00A64365" w:rsidRPr="00243936" w:rsidRDefault="00A64365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14:paraId="6121A255" w14:textId="77777777" w:rsidR="00A64365" w:rsidRPr="00243936" w:rsidRDefault="00A64365" w:rsidP="00E3510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243936" w:rsidRPr="00243936" w14:paraId="09A56A5E" w14:textId="77777777" w:rsidTr="00740F2B">
        <w:tc>
          <w:tcPr>
            <w:tcW w:w="1951" w:type="dxa"/>
            <w:shd w:val="clear" w:color="auto" w:fill="auto"/>
          </w:tcPr>
          <w:p w14:paraId="3954CB01" w14:textId="77777777" w:rsidR="00E3510B" w:rsidRPr="00243936" w:rsidRDefault="00B3201A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04FCAC40" w14:textId="77777777"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6C68C048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(ตันคาร์บอน)</w:t>
            </w:r>
          </w:p>
        </w:tc>
      </w:tr>
      <w:tr w:rsidR="00243936" w:rsidRPr="00243936" w14:paraId="012F0321" w14:textId="77777777" w:rsidTr="00740F2B">
        <w:tc>
          <w:tcPr>
            <w:tcW w:w="1951" w:type="dxa"/>
            <w:shd w:val="clear" w:color="auto" w:fill="auto"/>
          </w:tcPr>
          <w:p w14:paraId="29EE5451" w14:textId="77777777" w:rsidR="00E3510B" w:rsidRPr="00243936" w:rsidRDefault="00B3201A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37257BCC" w14:textId="77777777"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340B08D1" w14:textId="77777777" w:rsidR="00FF35FA" w:rsidRPr="00243936" w:rsidRDefault="00292761" w:rsidP="00FF35F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ค่าเฉลี่ยมวลชีวภาพเหนือพื้นดินของต้นไม้ในพื้นที่ที่ถูกเปลี่ยนแปลง</w:t>
            </w:r>
          </w:p>
          <w:p w14:paraId="265E0D3F" w14:textId="77777777" w:rsidR="00D074C6" w:rsidRPr="00243936" w:rsidRDefault="00292761" w:rsidP="00017EB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 การใช้ที่ดิน (ตัน</w:t>
            </w:r>
            <w:r w:rsidR="00C01131">
              <w:rPr>
                <w:rFonts w:ascii="Browallia New" w:hAnsi="Browallia New" w:cs="Browallia New" w:hint="cs"/>
                <w:cs/>
              </w:rPr>
              <w:t>น้ำ</w:t>
            </w:r>
            <w:r w:rsidR="00EB6B13">
              <w:rPr>
                <w:rFonts w:ascii="Browallia New" w:hAnsi="Browallia New" w:cs="Browallia New" w:hint="cs"/>
                <w:cs/>
              </w:rPr>
              <w:t>หนักแห้ง</w:t>
            </w:r>
            <w:r w:rsidRPr="00243936">
              <w:rPr>
                <w:rFonts w:ascii="Browallia New" w:hAnsi="Browallia New" w:cs="Browallia New"/>
                <w:cs/>
              </w:rPr>
              <w:t>/ไร่)</w:t>
            </w:r>
          </w:p>
        </w:tc>
      </w:tr>
      <w:tr w:rsidR="00243936" w:rsidRPr="00243936" w14:paraId="132882C8" w14:textId="77777777" w:rsidTr="00740F2B">
        <w:tc>
          <w:tcPr>
            <w:tcW w:w="1951" w:type="dxa"/>
            <w:shd w:val="clear" w:color="auto" w:fill="auto"/>
          </w:tcPr>
          <w:p w14:paraId="0397C948" w14:textId="77777777" w:rsidR="00E3510B" w:rsidRPr="00243936" w:rsidRDefault="00B3201A" w:rsidP="00017EB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71117CC9" w14:textId="77777777"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46ED281C" w14:textId="77777777" w:rsidR="00182DDF" w:rsidRPr="00243936" w:rsidRDefault="00B345F5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สัดส่วนน้ำหนักแห้งของรากต่อต้นของต้นไม้</w:t>
            </w:r>
            <w:r w:rsidR="00EB6B13">
              <w:rPr>
                <w:rFonts w:ascii="Browallia New" w:hAnsi="Browallia New" w:cs="Browallia New"/>
              </w:rPr>
              <w:t xml:space="preserve"> </w:t>
            </w:r>
            <w:r w:rsidR="00D36ACB" w:rsidRPr="00243936">
              <w:rPr>
                <w:rFonts w:ascii="Browallia New" w:hAnsi="Browallia New" w:cs="Browallia New"/>
                <w:cs/>
              </w:rPr>
              <w:t xml:space="preserve">(ตันน้ำหนักแห้งของราก/ตันน้ำหนักแห้งของต้น) </w:t>
            </w:r>
          </w:p>
        </w:tc>
      </w:tr>
      <w:tr w:rsidR="00243936" w:rsidRPr="00243936" w14:paraId="6D60DB47" w14:textId="77777777" w:rsidTr="00740F2B">
        <w:tc>
          <w:tcPr>
            <w:tcW w:w="1951" w:type="dxa"/>
            <w:shd w:val="clear" w:color="auto" w:fill="auto"/>
          </w:tcPr>
          <w:p w14:paraId="142DE682" w14:textId="77777777" w:rsidR="00E3510B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5" w:type="dxa"/>
            <w:shd w:val="clear" w:color="auto" w:fill="auto"/>
          </w:tcPr>
          <w:p w14:paraId="3FF0D761" w14:textId="77777777"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15836906" w14:textId="77777777" w:rsidR="003F11CA" w:rsidRPr="00243936" w:rsidRDefault="00AE1BBB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243936" w:rsidRPr="00243936" w14:paraId="2606ECD0" w14:textId="77777777" w:rsidTr="00740F2B">
        <w:tc>
          <w:tcPr>
            <w:tcW w:w="1951" w:type="dxa"/>
            <w:shd w:val="clear" w:color="auto" w:fill="auto"/>
          </w:tcPr>
          <w:p w14:paraId="37C9134D" w14:textId="77777777" w:rsidR="005B38B7" w:rsidRPr="00243936" w:rsidRDefault="00B3201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37F64904" w14:textId="77777777" w:rsidR="00E3510B" w:rsidRPr="00243936" w:rsidRDefault="00292761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w:r w:rsidRPr="00243936">
              <w:rPr>
                <w:rFonts w:ascii="Browallia New" w:hAnsi="Browallia New" w:cs="Browallia New"/>
                <w:i/>
                <w:iCs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7E5BE256" w14:textId="77777777" w:rsidR="00E3510B" w:rsidRPr="00243936" w:rsidRDefault="00AE1BB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พื้นที่ที่ถูกเปลี่ยนแปลงการใช้ที่ดินนอกพื้นที่โครงการ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ที่เกิดจากการย้ายคนไปยังแห่งใหม่ (ไร่)</w:t>
            </w:r>
          </w:p>
        </w:tc>
      </w:tr>
      <w:tr w:rsidR="00300139" w:rsidRPr="00243936" w14:paraId="276321AF" w14:textId="77777777" w:rsidTr="00740F2B">
        <w:tc>
          <w:tcPr>
            <w:tcW w:w="1951" w:type="dxa"/>
            <w:shd w:val="clear" w:color="auto" w:fill="auto"/>
          </w:tcPr>
          <w:p w14:paraId="72B7ACDE" w14:textId="77777777" w:rsidR="0030013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0B6FC187" w14:textId="77777777" w:rsidR="0030013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14:paraId="5713A30E" w14:textId="4668171F" w:rsidR="00292761" w:rsidRPr="00243936" w:rsidRDefault="00C01131" w:rsidP="002927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990325">
              <w:rPr>
                <w:rFonts w:ascii="Browallia New" w:hAnsi="Browallia New" w:cs="Browallia New"/>
                <w:cs/>
              </w:rPr>
              <w:t>เป็นค่าคงที่ที่ใช้คำนวณมวลชีวภาพที่รวมไม้ตายและเศษซากพืชเป็นร้อยละเทียบกับมวลชีวภาพของต้นไม้</w:t>
            </w:r>
            <w:r w:rsidRPr="004B550C"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  <w:t xml:space="preserve"> </w:t>
            </w:r>
            <w:r w:rsidR="00AE1BBB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AR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TOOL15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: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Estimation of the increase in GHG emissions attributable to displacement of pre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project agricultural activities in A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R CDM project activity</w:t>
            </w:r>
            <w:r w:rsidR="00AE1BBB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)</w:t>
            </w:r>
          </w:p>
        </w:tc>
      </w:tr>
    </w:tbl>
    <w:p w14:paraId="211008FF" w14:textId="77777777"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6"/>
          <w:szCs w:val="6"/>
        </w:rPr>
      </w:pPr>
    </w:p>
    <w:p w14:paraId="7F35F0FB" w14:textId="77777777"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การคำนวณการกักเก็บก๊าซเรือนกระจกที่ได้จากโครงการ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Carbon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243936" w:rsidRPr="00243936" w14:paraId="412B59BF" w14:textId="77777777" w:rsidTr="00740F2B">
        <w:tc>
          <w:tcPr>
            <w:tcW w:w="9242" w:type="dxa"/>
            <w:gridSpan w:val="3"/>
            <w:shd w:val="clear" w:color="auto" w:fill="auto"/>
          </w:tcPr>
          <w:p w14:paraId="536ABEED" w14:textId="224BD1B6" w:rsidR="00292761" w:rsidRPr="00243936" w:rsidRDefault="00B3201A" w:rsidP="00780D5E">
            <w:pPr>
              <w:tabs>
                <w:tab w:val="left" w:pos="1456"/>
                <w:tab w:val="left" w:pos="2436"/>
                <w:tab w:val="left" w:pos="2674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PE</m:t>
                    </m:r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14:paraId="3A840B74" w14:textId="77777777" w:rsidTr="00740F2B">
        <w:tc>
          <w:tcPr>
            <w:tcW w:w="1951" w:type="dxa"/>
            <w:shd w:val="clear" w:color="auto" w:fill="auto"/>
          </w:tcPr>
          <w:p w14:paraId="371ED173" w14:textId="77777777" w:rsidR="000D4BBD" w:rsidRPr="00243936" w:rsidRDefault="00AE1BBB" w:rsidP="00FD6C3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14:paraId="3455F32F" w14:textId="77777777" w:rsidR="000D4BBD" w:rsidRPr="00243936" w:rsidRDefault="000D4BBD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14:paraId="605F13B6" w14:textId="77777777" w:rsidR="000D4BBD" w:rsidRPr="00243936" w:rsidRDefault="000D4BBD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14:paraId="63BFE9BA" w14:textId="77777777" w:rsidTr="00740F2B">
        <w:tc>
          <w:tcPr>
            <w:tcW w:w="1951" w:type="dxa"/>
            <w:shd w:val="clear" w:color="auto" w:fill="auto"/>
          </w:tcPr>
          <w:p w14:paraId="76B82EEA" w14:textId="77777777" w:rsidR="00292761" w:rsidRPr="00243936" w:rsidRDefault="00B3201A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12ECB5AE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1E0292A1" w14:textId="77777777"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14:paraId="1896DEFD" w14:textId="77777777" w:rsidTr="00740F2B">
        <w:tc>
          <w:tcPr>
            <w:tcW w:w="1951" w:type="dxa"/>
            <w:shd w:val="clear" w:color="auto" w:fill="auto"/>
          </w:tcPr>
          <w:p w14:paraId="54766A19" w14:textId="77777777" w:rsidR="00292761" w:rsidRPr="00243936" w:rsidRDefault="00B3201A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5DD11FA4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3AB7B942" w14:textId="77777777"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14:paraId="354AFB49" w14:textId="77777777"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14:paraId="3A72CA00" w14:textId="77777777" w:rsidTr="00740F2B">
        <w:tc>
          <w:tcPr>
            <w:tcW w:w="1951" w:type="dxa"/>
            <w:shd w:val="clear" w:color="auto" w:fill="auto"/>
          </w:tcPr>
          <w:p w14:paraId="6EF53D9D" w14:textId="77777777" w:rsidR="00292761" w:rsidRPr="00243936" w:rsidRDefault="00B3201A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5149A898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11D5B31A" w14:textId="77777777" w:rsidR="00133560" w:rsidRPr="00243936" w:rsidRDefault="00182DDF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4E44A4CA" w14:textId="77777777" w:rsidR="00292761" w:rsidRPr="00243936" w:rsidRDefault="00133560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</w:rPr>
                        <m:t>BS</m:t>
                      </m:r>
                    </m:e>
                    <m:sub/>
                  </m:sSub>
                </m:sub>
              </m:sSub>
            </m:oMath>
            <w:r w:rsidRPr="00243936">
              <w:rPr>
                <w:rFonts w:ascii="Browallia New" w:hAnsi="Browallia New" w:cs="Browallia New"/>
              </w:rPr>
              <w:t xml:space="preserve">) </w:t>
            </w:r>
            <w:r w:rsidR="00182DDF" w:rsidRPr="00243936">
              <w:rPr>
                <w:rFonts w:ascii="Browallia New" w:hAnsi="Browallia New" w:cs="Browallia New"/>
                <w:cs/>
              </w:rPr>
              <w:t>หรือปริมาณการกักเก็บคาร์บอน</w:t>
            </w:r>
            <w:r w:rsidRPr="00243936">
              <w:rPr>
                <w:rFonts w:ascii="Browallia New" w:hAnsi="Browallia New" w:cs="Browallia New"/>
                <w:cs/>
              </w:rPr>
              <w:t>ทั้งหมดของพื้นที่โครงการ</w:t>
            </w:r>
            <w:r w:rsidRPr="00243936">
              <w:rPr>
                <w:rFonts w:ascii="Browallia New" w:hAnsi="Browallia New" w:cs="Browallia New" w:hint="cs"/>
                <w:cs/>
              </w:rPr>
              <w:t>ของ</w:t>
            </w:r>
            <w:r w:rsidR="00182DDF" w:rsidRPr="00243936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  <w:r w:rsidR="00AE1BBB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14:paraId="38B44F69" w14:textId="77777777" w:rsidTr="00740F2B">
        <w:tc>
          <w:tcPr>
            <w:tcW w:w="1951" w:type="dxa"/>
            <w:shd w:val="clear" w:color="auto" w:fill="auto"/>
          </w:tcPr>
          <w:p w14:paraId="60BC3C10" w14:textId="51B8F79A" w:rsidR="00F5050A" w:rsidRPr="00243936" w:rsidRDefault="00B3201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PE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30591864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6509815A" w14:textId="3FFFA989" w:rsidR="00292761" w:rsidRPr="00243936" w:rsidRDefault="00AE1BBB" w:rsidP="00780D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</w:t>
            </w:r>
            <w:r w:rsidR="00B90495"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="00780D5E" w:rsidRPr="00243936">
              <w:rPr>
                <w:rFonts w:ascii="Browallia New" w:hAnsi="Browallia New" w:cs="Browallia New"/>
                <w:cs/>
              </w:rPr>
              <w:t>ในช่วงเวลา</w:t>
            </w:r>
            <w:r w:rsidR="00780D5E" w:rsidRPr="00243936">
              <w:rPr>
                <w:rFonts w:ascii="Browallia New" w:hAnsi="Browallia New" w:cs="Browallia New" w:hint="cs"/>
                <w:cs/>
              </w:rPr>
              <w:t xml:space="preserve">ที่ติดตามผล </w:t>
            </w: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14:paraId="1B8A55AF" w14:textId="77777777" w:rsidTr="00740F2B">
        <w:tc>
          <w:tcPr>
            <w:tcW w:w="1951" w:type="dxa"/>
            <w:shd w:val="clear" w:color="auto" w:fill="auto"/>
          </w:tcPr>
          <w:p w14:paraId="78573054" w14:textId="77777777" w:rsidR="00292761" w:rsidRPr="00243936" w:rsidRDefault="00B3201A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14:paraId="43E607C4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6AC4D0C7" w14:textId="77777777" w:rsidR="00FE364A" w:rsidRPr="00243936" w:rsidRDefault="00D2000C" w:rsidP="00A364F7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</w:t>
            </w:r>
            <w:r w:rsidR="00AE1BBB" w:rsidRPr="00243936">
              <w:rPr>
                <w:rFonts w:ascii="Browallia New" w:hAnsi="Browallia New" w:cs="Browallia New"/>
                <w:cs/>
              </w:rPr>
              <w:t>ปล่อยก๊าซเรือนกระจกนอกขอบเขตโครงการ(ต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FE364A" w:rsidRPr="00243936" w14:paraId="53DFF55B" w14:textId="77777777" w:rsidTr="00740F2B">
        <w:tc>
          <w:tcPr>
            <w:tcW w:w="1951" w:type="dxa"/>
            <w:shd w:val="clear" w:color="auto" w:fill="auto"/>
          </w:tcPr>
          <w:p w14:paraId="2505E9ED" w14:textId="77777777"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6EEBEA48" w14:textId="77777777"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14:paraId="6B87CD68" w14:textId="77777777" w:rsidR="00FE364A" w:rsidRPr="00243936" w:rsidRDefault="00AE1BBB" w:rsidP="009A1E16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  <w:r w:rsidR="00245A72">
              <w:rPr>
                <w:rFonts w:ascii="Browallia New" w:hAnsi="Browallia New" w:cs="Browallia New"/>
              </w:rPr>
              <w:t xml:space="preserve"> </w:t>
            </w:r>
            <w:r w:rsidRPr="00243936">
              <w:rPr>
                <w:rFonts w:ascii="Browallia New" w:hAnsi="Browallia New" w:cs="Browallia New"/>
                <w:cs/>
              </w:rPr>
              <w:t>(ปี)</w:t>
            </w:r>
          </w:p>
        </w:tc>
      </w:tr>
    </w:tbl>
    <w:p w14:paraId="51D49786" w14:textId="77777777"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b/>
          <w:bCs/>
          <w:sz w:val="2"/>
          <w:szCs w:val="2"/>
        </w:rPr>
      </w:pPr>
    </w:p>
    <w:p w14:paraId="63C5C5FF" w14:textId="77777777"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การติดตามผลการดำเนินโครงการ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Monitoring Plan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14:paraId="3549AB11" w14:textId="77777777"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sz w:val="6"/>
          <w:szCs w:val="6"/>
        </w:rPr>
      </w:pPr>
    </w:p>
    <w:p w14:paraId="66348670" w14:textId="77777777" w:rsidR="00292761" w:rsidRPr="00243936" w:rsidRDefault="00AE1BBB" w:rsidP="00292761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14:paraId="081659AC" w14:textId="77777777"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5C7ACCF0" w14:textId="77777777" w:rsidR="006E7540" w:rsidRPr="00243936" w:rsidRDefault="006E7540" w:rsidP="006E7540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thaiDistribute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พารามิเตอร์ที่ไม่ต้องต</w:t>
      </w:r>
      <w:r w:rsidRPr="00243936">
        <w:rPr>
          <w:rFonts w:ascii="Browallia New" w:hAnsi="Browallia New" w:cs="Browallia New" w:hint="cs"/>
          <w:b/>
          <w:bCs/>
          <w:sz w:val="24"/>
          <w:szCs w:val="32"/>
          <w:cs/>
        </w:rPr>
        <w:t>ิดตามผล</w:t>
      </w:r>
    </w:p>
    <w:p w14:paraId="6E14E887" w14:textId="77777777" w:rsidR="006E7540" w:rsidRPr="00243936" w:rsidRDefault="006E7540" w:rsidP="006E7540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40AB4850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297EFA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114" w14:textId="77777777" w:rsidR="006E7540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597B836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01FC0F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A82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0D3AA67E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6CC667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244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ในปีฐาน</w:t>
            </w:r>
          </w:p>
        </w:tc>
      </w:tr>
      <w:tr w:rsidR="00622833" w:rsidRPr="00243936" w14:paraId="61302F9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11F6CF" w14:textId="4E17B766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E2B" w14:textId="7931183A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2833" w:rsidRPr="00243936" w14:paraId="5C908DD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9E70C7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942" w14:textId="7D13F545" w:rsidR="00622833" w:rsidRPr="00182C99" w:rsidRDefault="005A1DCC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</w:tr>
    </w:tbl>
    <w:p w14:paraId="309E21CF" w14:textId="77777777"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7E9FC301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83DE96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8E9" w14:textId="77777777" w:rsidR="006E7540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5C6CA4D2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08FEB0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38F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5EB2CA93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FBFE41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805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ปริมาณการกักเก็บคาร์บอนของไม้ตายในปีฐาน </w:t>
            </w:r>
          </w:p>
        </w:tc>
      </w:tr>
      <w:tr w:rsidR="00622833" w:rsidRPr="00243936" w14:paraId="559E656E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12638A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B75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2833" w:rsidRPr="00243936" w14:paraId="49F46214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A60334" w14:textId="6B7B52F1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E5A" w14:textId="25E856BA" w:rsidR="00622833" w:rsidRPr="00243936" w:rsidRDefault="005A1DCC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</w:tbl>
    <w:p w14:paraId="3F637BDF" w14:textId="77777777"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6A2D3AD9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93F559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148" w14:textId="77777777" w:rsidR="006E7540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3B9207F4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3792E9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D0E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5AE3047B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47FB9F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6C1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เศษซากพืชใ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นปีฐาน </w:t>
            </w:r>
          </w:p>
        </w:tc>
      </w:tr>
      <w:tr w:rsidR="00622833" w:rsidRPr="00243936" w14:paraId="399BFA34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2FCFA1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160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2833" w:rsidRPr="00243936" w14:paraId="48F08A34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DA7DED" w14:textId="268BE4AE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930" w14:textId="7813CDA7" w:rsidR="00622833" w:rsidRPr="00243936" w:rsidRDefault="005A1DCC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</w:tbl>
    <w:p w14:paraId="4EF2B8CB" w14:textId="77777777"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36DBEF8A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A81DA9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509" w14:textId="77777777" w:rsidR="006E7540" w:rsidRPr="00243936" w:rsidRDefault="00B3201A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14:paraId="7913C3C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814FBC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787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0C44954E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4A8C0D" w14:textId="77777777"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1C8" w14:textId="77777777"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</w:p>
        </w:tc>
      </w:tr>
      <w:tr w:rsidR="00622833" w:rsidRPr="00243936" w14:paraId="3D17EFDE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207753" w14:textId="77777777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882" w14:textId="77777777" w:rsidR="00622833" w:rsidRPr="00243936" w:rsidRDefault="00622833" w:rsidP="0062283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2833" w:rsidRPr="00243936" w14:paraId="5EBF084C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59EF3D" w14:textId="6BBA33A8" w:rsidR="00622833" w:rsidRPr="00243936" w:rsidRDefault="00622833" w:rsidP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DF6" w14:textId="77318F76" w:rsidR="00622833" w:rsidRPr="00243936" w:rsidRDefault="005A1DCC" w:rsidP="0062283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-02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 xml:space="preserve">การคำนวณการสะสมคาร์บอนในดิน </w:t>
            </w:r>
          </w:p>
        </w:tc>
      </w:tr>
    </w:tbl>
    <w:p w14:paraId="61AE34F5" w14:textId="77777777"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3853A8D2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3283AD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A88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CF </w:t>
            </w:r>
          </w:p>
        </w:tc>
      </w:tr>
      <w:tr w:rsidR="00243936" w:rsidRPr="00243936" w14:paraId="410EEA7D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804C0A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DF9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ตันคาร์บอน/ตันน้ำหนักแห้ง</w:t>
            </w:r>
          </w:p>
        </w:tc>
      </w:tr>
      <w:tr w:rsidR="00243936" w:rsidRPr="00243936" w14:paraId="614D1FA0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469FDD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50C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สัดส่วนคาร์บอนในเนื้อไม้</w:t>
            </w:r>
          </w:p>
        </w:tc>
      </w:tr>
      <w:tr w:rsidR="00243936" w:rsidRPr="00243936" w14:paraId="0CD846CC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C31709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345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48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Default 0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47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14:paraId="708559B2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46CEF6A1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14:paraId="6020BE73" w14:textId="77777777" w:rsidR="00D05569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0A615D" w:rsidRPr="007C7CF5" w14:paraId="2DF95AEF" w14:textId="77777777" w:rsidTr="004B550C">
        <w:trPr>
          <w:trHeight w:val="475"/>
        </w:trPr>
        <w:tc>
          <w:tcPr>
            <w:tcW w:w="1701" w:type="dxa"/>
            <w:shd w:val="clear" w:color="auto" w:fill="B8CCE4" w:themeFill="accent1" w:themeFillTint="66"/>
          </w:tcPr>
          <w:p w14:paraId="63372069" w14:textId="77777777" w:rsidR="000A615D" w:rsidRPr="004B550C" w:rsidRDefault="000A61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54E345CB" w14:textId="77777777" w:rsidR="000A615D" w:rsidRPr="006E536D" w:rsidRDefault="00B3201A" w:rsidP="00A419A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0A615D" w:rsidRPr="007C7CF5" w14:paraId="2C9D484B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522242AA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0764444F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ไม่มีหน่วย</w:t>
            </w:r>
          </w:p>
        </w:tc>
      </w:tr>
      <w:tr w:rsidR="000A615D" w:rsidRPr="007C7CF5" w14:paraId="2627E5DB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28EB2490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</w:tcPr>
          <w:p w14:paraId="5FE66E72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ค่าสัมประสิทธิ์การเผาในชั้นภูมิที่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(ตามชนิดพืชพรรณ)</w:t>
            </w:r>
          </w:p>
        </w:tc>
      </w:tr>
      <w:tr w:rsidR="000A615D" w:rsidRPr="007C7CF5" w14:paraId="3BB8D8F7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63A9BF40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1892"/>
              <w:gridCol w:w="1882"/>
              <w:gridCol w:w="1888"/>
            </w:tblGrid>
            <w:tr w:rsidR="000A615D" w:rsidRPr="000A615D" w14:paraId="13071C70" w14:textId="77777777" w:rsidTr="000A615D">
              <w:tc>
                <w:tcPr>
                  <w:tcW w:w="1934" w:type="dxa"/>
                </w:tcPr>
                <w:p w14:paraId="021AD90A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ชนิดป่า</w:t>
                  </w:r>
                </w:p>
              </w:tc>
              <w:tc>
                <w:tcPr>
                  <w:tcW w:w="1935" w:type="dxa"/>
                </w:tcPr>
                <w:p w14:paraId="5B04FF7E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อายุเฉลี่ย (ปี)</w:t>
                  </w:r>
                </w:p>
              </w:tc>
              <w:tc>
                <w:tcPr>
                  <w:tcW w:w="1935" w:type="dxa"/>
                </w:tcPr>
                <w:p w14:paraId="69CA5AB7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0A615D" w:rsidRPr="000A615D" w14:paraId="550387A6" w14:textId="77777777" w:rsidTr="000A615D">
              <w:tc>
                <w:tcPr>
                  <w:tcW w:w="1934" w:type="dxa"/>
                </w:tcPr>
                <w:p w14:paraId="12DAB521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ป่าเขตร้อนชื้น (</w:t>
                  </w: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Tropical forest</w:t>
                  </w: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935" w:type="dxa"/>
                </w:tcPr>
                <w:p w14:paraId="6B636E8E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3-5</w:t>
                  </w:r>
                </w:p>
              </w:tc>
              <w:tc>
                <w:tcPr>
                  <w:tcW w:w="1935" w:type="dxa"/>
                </w:tcPr>
                <w:p w14:paraId="609526EF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0.46</w:t>
                  </w:r>
                </w:p>
              </w:tc>
            </w:tr>
            <w:tr w:rsidR="000A615D" w:rsidRPr="000A615D" w14:paraId="759E7948" w14:textId="77777777" w:rsidTr="000A615D">
              <w:tc>
                <w:tcPr>
                  <w:tcW w:w="1934" w:type="dxa"/>
                </w:tcPr>
                <w:p w14:paraId="0377C992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257C867C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1935" w:type="dxa"/>
                </w:tcPr>
                <w:p w14:paraId="35400F7A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0.67</w:t>
                  </w:r>
                </w:p>
              </w:tc>
            </w:tr>
            <w:tr w:rsidR="000A615D" w:rsidRPr="000A615D" w14:paraId="414372B0" w14:textId="77777777" w:rsidTr="000A615D">
              <w:tc>
                <w:tcPr>
                  <w:tcW w:w="1934" w:type="dxa"/>
                </w:tcPr>
                <w:p w14:paraId="5B9FC7AD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1BBC0FE4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11-17</w:t>
                  </w:r>
                </w:p>
              </w:tc>
              <w:tc>
                <w:tcPr>
                  <w:tcW w:w="1935" w:type="dxa"/>
                </w:tcPr>
                <w:p w14:paraId="18BA61B7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0.50</w:t>
                  </w:r>
                </w:p>
              </w:tc>
            </w:tr>
            <w:tr w:rsidR="000A615D" w:rsidRPr="000A615D" w14:paraId="160DBEBB" w14:textId="77777777" w:rsidTr="000A615D">
              <w:tc>
                <w:tcPr>
                  <w:tcW w:w="1934" w:type="dxa"/>
                </w:tcPr>
                <w:p w14:paraId="53938F2C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5EE85E87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18</w:t>
                  </w: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ปีขึ้นไป</w:t>
                  </w:r>
                </w:p>
              </w:tc>
              <w:tc>
                <w:tcPr>
                  <w:tcW w:w="1935" w:type="dxa"/>
                </w:tcPr>
                <w:p w14:paraId="137F4F31" w14:textId="77777777" w:rsidR="000A615D" w:rsidRPr="004B550C" w:rsidRDefault="000A615D" w:rsidP="000A615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</w:rPr>
                    <w:t>0.32</w:t>
                  </w:r>
                </w:p>
              </w:tc>
            </w:tr>
          </w:tbl>
          <w:p w14:paraId="285ABAB1" w14:textId="77777777" w:rsidR="000A615D" w:rsidRPr="004B550C" w:rsidRDefault="000A615D" w:rsidP="00A419A7">
            <w:pPr>
              <w:spacing w:before="0" w:after="0" w:line="240" w:lineRule="auto"/>
              <w:ind w:left="1200" w:hanging="120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A615D" w:rsidRPr="007C7CF5" w14:paraId="6D78D22C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3D684C34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8" w:type="dxa"/>
          </w:tcPr>
          <w:p w14:paraId="654043E0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>A/R Methodological Tool: Estimation of non-CO</w:t>
            </w:r>
            <w:r w:rsidRPr="004B550C">
              <w:rPr>
                <w:rFonts w:ascii="Browallia New" w:hAnsi="Browallia New" w:cs="Browallia New"/>
                <w:i/>
                <w:iCs/>
                <w:sz w:val="28"/>
                <w:szCs w:val="28"/>
                <w:vertAlign w:val="subscript"/>
                <w:cs/>
              </w:rPr>
              <w:t>2</w:t>
            </w:r>
            <w:r w:rsidRPr="004B550C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GHG emissions resulting from burning of biomass attributable to an A/R CDM project activity (Version </w:t>
            </w:r>
            <w:r w:rsidRPr="004B550C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04.0.0)</w:t>
            </w:r>
          </w:p>
        </w:tc>
      </w:tr>
    </w:tbl>
    <w:p w14:paraId="4F23CE1B" w14:textId="77777777" w:rsidR="000A615D" w:rsidRPr="006C03EA" w:rsidRDefault="000A615D" w:rsidP="000A615D">
      <w:pPr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0A615D" w:rsidRPr="000A615D" w14:paraId="12889A17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2BA6BFD8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371A99BC" w14:textId="77777777" w:rsidR="000A615D" w:rsidRPr="004B550C" w:rsidRDefault="00B3201A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CH</m:t>
                    </m:r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0A615D" w:rsidRPr="000A615D" w14:paraId="3FB83872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1D8C2133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23E267E3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กรัมของก๊าซมีเทนต่อกิโลกรัมน้ำหนักแห้งที่ถูกเผา</w:t>
            </w:r>
          </w:p>
        </w:tc>
      </w:tr>
      <w:tr w:rsidR="000A615D" w:rsidRPr="000A615D" w14:paraId="3B431C80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195A441C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</w:tcPr>
          <w:p w14:paraId="36F39FB8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ค่าสัมประสิทธิ์การปล่อยก๊าซมีเทนในชั้นภูมิที่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0A615D" w:rsidRPr="000A615D" w14:paraId="70455FC0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18A93F5B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655"/>
              <w:gridCol w:w="1935"/>
            </w:tblGrid>
            <w:tr w:rsidR="00C634D1" w:rsidRPr="00FC3D9D" w14:paraId="1EE6471C" w14:textId="77777777" w:rsidTr="004B550C">
              <w:tc>
                <w:tcPr>
                  <w:tcW w:w="2655" w:type="dxa"/>
                </w:tcPr>
                <w:p w14:paraId="2FF04C45" w14:textId="77777777" w:rsidR="00C634D1" w:rsidRPr="00C634D1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34D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</w:p>
              </w:tc>
              <w:tc>
                <w:tcPr>
                  <w:tcW w:w="1935" w:type="dxa"/>
                </w:tcPr>
                <w:p w14:paraId="30AAAE1C" w14:textId="77777777" w:rsidR="00C634D1" w:rsidRPr="00C634D1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B550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C634D1" w:rsidRPr="00FC3D9D" w14:paraId="40FD2B73" w14:textId="77777777" w:rsidTr="004B550C">
              <w:tc>
                <w:tcPr>
                  <w:tcW w:w="2655" w:type="dxa"/>
                </w:tcPr>
                <w:p w14:paraId="0342B5F9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วัสดุเหลือทิ้งทางการเกษตร</w:t>
                  </w:r>
                </w:p>
              </w:tc>
              <w:tc>
                <w:tcPr>
                  <w:tcW w:w="1935" w:type="dxa"/>
                </w:tcPr>
                <w:p w14:paraId="314BB8CC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2.7</w:t>
                  </w:r>
                </w:p>
              </w:tc>
            </w:tr>
            <w:tr w:rsidR="00C634D1" w:rsidRPr="00FC3D9D" w14:paraId="6574F179" w14:textId="77777777" w:rsidTr="004B550C">
              <w:tc>
                <w:tcPr>
                  <w:tcW w:w="2655" w:type="dxa"/>
                </w:tcPr>
                <w:p w14:paraId="4B78B43E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</w:t>
                  </w:r>
                </w:p>
              </w:tc>
              <w:tc>
                <w:tcPr>
                  <w:tcW w:w="1935" w:type="dxa"/>
                </w:tcPr>
                <w:p w14:paraId="70A783B7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6.8</w:t>
                  </w:r>
                </w:p>
              </w:tc>
            </w:tr>
            <w:tr w:rsidR="00C634D1" w:rsidRPr="00FC3D9D" w14:paraId="5823E4BF" w14:textId="77777777" w:rsidTr="004B550C">
              <w:tc>
                <w:tcPr>
                  <w:tcW w:w="2655" w:type="dxa"/>
                </w:tcPr>
                <w:p w14:paraId="5260A1AC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ป่าชนิดอื่น</w:t>
                  </w:r>
                </w:p>
              </w:tc>
              <w:tc>
                <w:tcPr>
                  <w:tcW w:w="1935" w:type="dxa"/>
                </w:tcPr>
                <w:p w14:paraId="602720D8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4.7</w:t>
                  </w:r>
                </w:p>
              </w:tc>
            </w:tr>
          </w:tbl>
          <w:p w14:paraId="740B4AE6" w14:textId="77777777" w:rsidR="000A615D" w:rsidRPr="004B550C" w:rsidRDefault="000A615D" w:rsidP="00A419A7">
            <w:pPr>
              <w:spacing w:before="0" w:after="0" w:line="240" w:lineRule="auto"/>
              <w:ind w:left="33" w:firstLine="1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A615D" w:rsidRPr="000A615D" w14:paraId="3EAFE65F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30772EE1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8" w:type="dxa"/>
          </w:tcPr>
          <w:p w14:paraId="674E3764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2.5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Guidelinesfor National GHG Inventories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0A615D">
              <w:rPr>
                <w:rFonts w:ascii="Browallia New" w:hAnsi="Browallia New" w:cs="Browallia New"/>
                <w:sz w:val="28"/>
                <w:szCs w:val="28"/>
              </w:rPr>
              <w:t>Volume 4: Agriculture, Forestry and Other Land Use</w:t>
            </w:r>
          </w:p>
        </w:tc>
      </w:tr>
    </w:tbl>
    <w:p w14:paraId="7D25ABB1" w14:textId="77777777" w:rsidR="000A615D" w:rsidRPr="00443147" w:rsidRDefault="000A615D" w:rsidP="000A615D">
      <w:pPr>
        <w:rPr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0A615D" w:rsidRPr="007C7CF5" w14:paraId="21B4753B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293895B2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7AD392D2" w14:textId="77777777" w:rsidR="000A615D" w:rsidRPr="004B550C" w:rsidRDefault="00B3201A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O</m:t>
                    </m:r>
                  </m:sub>
                </m:sSub>
              </m:oMath>
            </m:oMathPara>
          </w:p>
        </w:tc>
      </w:tr>
      <w:tr w:rsidR="000A615D" w:rsidRPr="00C31DB4" w14:paraId="0F4997F5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2302247D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243E90E6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กรัมของก๊าซไนตรัสออกไซด์ต่อกิโลกรัมน้ำหนักแห้งที่ถูกเผา</w:t>
            </w:r>
          </w:p>
        </w:tc>
      </w:tr>
      <w:tr w:rsidR="000A615D" w:rsidRPr="007C7CF5" w14:paraId="4B63D106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155741A9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</w:tcPr>
          <w:p w14:paraId="4F7EB7F3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ค่าสัมประสิทธิ์การปล่อยก๊าซไนตรัสออกไซด์ในชั้นภูมิที่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0A615D" w:rsidRPr="007C7CF5" w14:paraId="405DD744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4F56B4A9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p w14:paraId="4C5D9D4C" w14:textId="77777777" w:rsidR="00C634D1" w:rsidRPr="000A615D" w:rsidRDefault="00C634D1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655"/>
              <w:gridCol w:w="1935"/>
            </w:tblGrid>
            <w:tr w:rsidR="00C634D1" w:rsidRPr="00FC3D9D" w14:paraId="04EA626C" w14:textId="77777777" w:rsidTr="00A419A7">
              <w:tc>
                <w:tcPr>
                  <w:tcW w:w="2655" w:type="dxa"/>
                </w:tcPr>
                <w:p w14:paraId="3E6847A6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</w:t>
                  </w:r>
                </w:p>
              </w:tc>
              <w:tc>
                <w:tcPr>
                  <w:tcW w:w="1935" w:type="dxa"/>
                </w:tcPr>
                <w:p w14:paraId="41917961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C634D1" w:rsidRPr="00FC3D9D" w14:paraId="532FCFF9" w14:textId="77777777" w:rsidTr="00A419A7">
              <w:tc>
                <w:tcPr>
                  <w:tcW w:w="2655" w:type="dxa"/>
                </w:tcPr>
                <w:p w14:paraId="2ECE7718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วัสดุเหลือทิ้งทางการเกษตร</w:t>
                  </w:r>
                </w:p>
              </w:tc>
              <w:tc>
                <w:tcPr>
                  <w:tcW w:w="1935" w:type="dxa"/>
                </w:tcPr>
                <w:p w14:paraId="41BB8D7D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0.07</w:t>
                  </w:r>
                </w:p>
              </w:tc>
            </w:tr>
            <w:tr w:rsidR="00C634D1" w:rsidRPr="00FC3D9D" w14:paraId="19D97784" w14:textId="77777777" w:rsidTr="00A419A7">
              <w:tc>
                <w:tcPr>
                  <w:tcW w:w="2655" w:type="dxa"/>
                </w:tcPr>
                <w:p w14:paraId="6C4A5BF2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</w:t>
                  </w:r>
                </w:p>
              </w:tc>
              <w:tc>
                <w:tcPr>
                  <w:tcW w:w="1935" w:type="dxa"/>
                </w:tcPr>
                <w:p w14:paraId="7BB6409B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0.20</w:t>
                  </w:r>
                </w:p>
              </w:tc>
            </w:tr>
            <w:tr w:rsidR="00C634D1" w:rsidRPr="00FC3D9D" w14:paraId="4775D9F0" w14:textId="77777777" w:rsidTr="00A419A7">
              <w:tc>
                <w:tcPr>
                  <w:tcW w:w="2655" w:type="dxa"/>
                </w:tcPr>
                <w:p w14:paraId="46CACA82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ป่าชนิดอื่น</w:t>
                  </w:r>
                </w:p>
              </w:tc>
              <w:tc>
                <w:tcPr>
                  <w:tcW w:w="1935" w:type="dxa"/>
                </w:tcPr>
                <w:p w14:paraId="6CC7C8F9" w14:textId="77777777" w:rsidR="00C634D1" w:rsidRPr="00FC3D9D" w:rsidRDefault="00C634D1" w:rsidP="00C634D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0.26</w:t>
                  </w:r>
                </w:p>
              </w:tc>
            </w:tr>
          </w:tbl>
          <w:p w14:paraId="0F36B22B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A615D" w:rsidRPr="007C7CF5" w14:paraId="26E6F557" w14:textId="77777777" w:rsidTr="004B550C">
        <w:tc>
          <w:tcPr>
            <w:tcW w:w="1701" w:type="dxa"/>
            <w:shd w:val="clear" w:color="auto" w:fill="B8CCE4" w:themeFill="accent1" w:themeFillTint="66"/>
          </w:tcPr>
          <w:p w14:paraId="6B1815A8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หมายเหตุ</w:t>
            </w:r>
          </w:p>
        </w:tc>
        <w:tc>
          <w:tcPr>
            <w:tcW w:w="7088" w:type="dxa"/>
          </w:tcPr>
          <w:p w14:paraId="1603B297" w14:textId="3D963078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2.5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</w:t>
            </w:r>
            <w:r w:rsid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0A615D">
              <w:rPr>
                <w:rFonts w:ascii="Browallia New" w:hAnsi="Browallia New" w:cs="Browallia New"/>
                <w:sz w:val="28"/>
                <w:szCs w:val="28"/>
              </w:rPr>
              <w:t>Volume 4: Agriculture, Forestry and Other Land Use</w:t>
            </w:r>
          </w:p>
        </w:tc>
      </w:tr>
    </w:tbl>
    <w:p w14:paraId="055EE413" w14:textId="77777777" w:rsidR="000A615D" w:rsidRPr="00243936" w:rsidRDefault="000A615D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24F930D1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605BBC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2EE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</w:p>
        </w:tc>
      </w:tr>
      <w:tr w:rsidR="00243936" w:rsidRPr="00243936" w14:paraId="6B86369B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D278ED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C03" w14:textId="77777777" w:rsidR="00D05569" w:rsidRPr="00243936" w:rsidRDefault="00D2000C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เมกะ</w:t>
            </w:r>
            <w:r w:rsidR="002D1C57"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จูลต่อหน่วย</w:t>
            </w:r>
          </w:p>
        </w:tc>
      </w:tr>
      <w:tr w:rsidR="00243936" w:rsidRPr="00243936" w14:paraId="7A3571D5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E9B825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335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Net Calorific Value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ของพลังงานฟอสซิลประเภท i </w:t>
            </w:r>
          </w:p>
        </w:tc>
      </w:tr>
      <w:tr w:rsidR="00243936" w:rsidRPr="00243936" w14:paraId="008E82A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5CE074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784" w14:textId="77777777"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Invoice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</w:t>
            </w:r>
          </w:p>
          <w:p w14:paraId="14F66A04" w14:textId="77777777"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Fuel Supplier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14:paraId="4C4DE6FB" w14:textId="77777777"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14:paraId="63A3089E" w14:textId="77777777" w:rsidR="00D05569" w:rsidRPr="00243936" w:rsidRDefault="00D05569" w:rsidP="00D2000C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7636C755" w14:textId="77777777"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04"/>
      </w:tblGrid>
      <w:tr w:rsidR="00243936" w:rsidRPr="00243936" w14:paraId="57F33B27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8A0E74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bookmarkStart w:id="1" w:name="_Hlk128231801"/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FDA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243936" w:rsidRPr="00243936" w14:paraId="2CC86E89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312069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7E5" w14:textId="77777777" w:rsidR="00D05569" w:rsidRPr="00243936" w:rsidRDefault="002D1C57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กิโลกรัมคาร์บอนไดออกไซด์/เทราจูล</w:t>
            </w:r>
          </w:p>
        </w:tc>
      </w:tr>
      <w:tr w:rsidR="00243936" w:rsidRPr="00243936" w14:paraId="385F9C10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45384A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368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243936" w:rsidRPr="00243936" w14:paraId="1AF36189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F2DCE4" w14:textId="77777777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0D1" w14:textId="45CE40DD"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</w:t>
            </w:r>
            <w:r w:rsid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  <w:bookmarkEnd w:id="1"/>
    </w:tbl>
    <w:p w14:paraId="05F195EC" w14:textId="77777777"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178"/>
      </w:tblGrid>
      <w:tr w:rsidR="00243936" w:rsidRPr="00243936" w14:paraId="43CEDD20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112759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60A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R</w:t>
            </w:r>
          </w:p>
        </w:tc>
      </w:tr>
      <w:tr w:rsidR="00243936" w:rsidRPr="00243936" w14:paraId="02EF33B8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05F940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A47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</w:t>
            </w:r>
            <w:r w:rsidR="002D1C57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แห้งของราก/ตันน้ำหนักแห้งของต้น</w:t>
            </w:r>
          </w:p>
        </w:tc>
      </w:tr>
      <w:tr w:rsidR="00243936" w:rsidRPr="00243936" w14:paraId="53F9771C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9FB8DE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C4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243936" w:rsidRPr="00243936" w14:paraId="7A532766" w14:textId="77777777" w:rsidTr="004B550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5B3F25" w14:textId="77777777"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D57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49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</w:p>
          <w:p w14:paraId="144816B6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2C9C115F" w14:textId="77777777"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14:paraId="631B759B" w14:textId="77777777" w:rsidR="00C01131" w:rsidRPr="00BF5611" w:rsidRDefault="00C01131" w:rsidP="00C01131">
      <w:pPr>
        <w:spacing w:before="100" w:beforeAutospacing="1" w:after="0" w:line="240" w:lineRule="auto"/>
        <w:ind w:left="1338" w:hanging="1338"/>
        <w:rPr>
          <w:rFonts w:ascii="Browallia New" w:hAnsi="Browallia New" w:cs="Browallia New"/>
        </w:rPr>
      </w:pPr>
      <w:bookmarkStart w:id="2" w:name="_Hlk102038400"/>
      <w:r w:rsidRPr="00BF5611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2"/>
    <w:p w14:paraId="336BE099" w14:textId="77777777"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 w:hint="cs"/>
          <w:b/>
          <w:bCs/>
          <w:cs/>
        </w:rPr>
        <w:t xml:space="preserve">9.2 </w:t>
      </w:r>
      <w:r w:rsidRPr="00243936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Pr="00243936">
        <w:rPr>
          <w:rFonts w:ascii="Browallia New" w:hAnsi="Browallia New" w:cs="Browallia New" w:hint="cs"/>
          <w:b/>
          <w:bCs/>
          <w:cs/>
        </w:rPr>
        <w:t>ิดตามผล</w:t>
      </w:r>
    </w:p>
    <w:p w14:paraId="4C941E6E" w14:textId="77777777"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14:paraId="161CC861" w14:textId="77777777" w:rsidTr="008234C5">
        <w:tc>
          <w:tcPr>
            <w:tcW w:w="1838" w:type="dxa"/>
            <w:shd w:val="clear" w:color="auto" w:fill="D9D9D9"/>
          </w:tcPr>
          <w:p w14:paraId="69603B6C" w14:textId="77777777"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2BD499CB" w14:textId="77777777"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243936" w:rsidRPr="00243936" w14:paraId="5FB48F42" w14:textId="77777777" w:rsidTr="008234C5">
        <w:tc>
          <w:tcPr>
            <w:tcW w:w="1838" w:type="dxa"/>
            <w:shd w:val="clear" w:color="auto" w:fill="D9D9D9"/>
          </w:tcPr>
          <w:p w14:paraId="693FFD97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56F06737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243936" w:rsidRPr="00243936" w14:paraId="0979DB5D" w14:textId="77777777" w:rsidTr="008234C5">
        <w:tc>
          <w:tcPr>
            <w:tcW w:w="1838" w:type="dxa"/>
            <w:shd w:val="clear" w:color="auto" w:fill="D9D9D9"/>
          </w:tcPr>
          <w:p w14:paraId="2CE8AE7F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757AF79B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243936" w:rsidRPr="00243936" w14:paraId="29D9DC2D" w14:textId="77777777" w:rsidTr="008234C5">
        <w:tc>
          <w:tcPr>
            <w:tcW w:w="1838" w:type="dxa"/>
            <w:shd w:val="clear" w:color="auto" w:fill="D9D9D9"/>
          </w:tcPr>
          <w:p w14:paraId="22E1418C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69C6BA1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61E9C637" w14:textId="77777777" w:rsidTr="008234C5">
        <w:tc>
          <w:tcPr>
            <w:tcW w:w="1838" w:type="dxa"/>
            <w:shd w:val="clear" w:color="auto" w:fill="D9D9D9"/>
          </w:tcPr>
          <w:p w14:paraId="25E07846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F72EBAC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21FF804D" w14:textId="08E571E3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ค่าจากแผนที่ของหน่วยงานรัฐอย่างน้อยจำนวน 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622833" w:rsidRPr="00243936" w14:paraId="67696E91" w14:textId="77777777" w:rsidTr="008234C5">
        <w:tc>
          <w:tcPr>
            <w:tcW w:w="1838" w:type="dxa"/>
            <w:shd w:val="clear" w:color="auto" w:fill="D9D9D9"/>
          </w:tcPr>
          <w:p w14:paraId="60660751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157" w:type="dxa"/>
          </w:tcPr>
          <w:p w14:paraId="45339860" w14:textId="77777777" w:rsidR="00622833" w:rsidRPr="00243936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52C3ACC2" w14:textId="77777777" w:rsidR="006E7540" w:rsidRPr="00243936" w:rsidRDefault="006E7540" w:rsidP="004B550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14:paraId="763D3CD7" w14:textId="77777777" w:rsidTr="008234C5">
        <w:tc>
          <w:tcPr>
            <w:tcW w:w="1838" w:type="dxa"/>
            <w:shd w:val="clear" w:color="auto" w:fill="D9D9D9"/>
          </w:tcPr>
          <w:p w14:paraId="37C76086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76CECA8B" w14:textId="77777777" w:rsidR="006E7540" w:rsidRPr="00243936" w:rsidRDefault="00B3201A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6E5F1F7B" w14:textId="77777777" w:rsidTr="008234C5">
        <w:tc>
          <w:tcPr>
            <w:tcW w:w="1838" w:type="dxa"/>
            <w:shd w:val="clear" w:color="auto" w:fill="D9D9D9"/>
          </w:tcPr>
          <w:p w14:paraId="2653F82C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7E647165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3EED568A" w14:textId="77777777" w:rsidTr="008234C5">
        <w:tc>
          <w:tcPr>
            <w:tcW w:w="1838" w:type="dxa"/>
            <w:shd w:val="clear" w:color="auto" w:fill="D9D9D9"/>
          </w:tcPr>
          <w:p w14:paraId="5247B22F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38BA2B2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243936" w:rsidRPr="00243936" w14:paraId="63E23B26" w14:textId="77777777" w:rsidTr="008234C5">
        <w:tc>
          <w:tcPr>
            <w:tcW w:w="1838" w:type="dxa"/>
            <w:shd w:val="clear" w:color="auto" w:fill="D9D9D9"/>
          </w:tcPr>
          <w:p w14:paraId="321DB7BD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91E8BB4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2E8EF016" w14:textId="77777777" w:rsidTr="008234C5">
        <w:tc>
          <w:tcPr>
            <w:tcW w:w="1838" w:type="dxa"/>
            <w:shd w:val="clear" w:color="auto" w:fill="D9D9D9"/>
          </w:tcPr>
          <w:p w14:paraId="79041AEF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CA77060" w14:textId="5E91D665" w:rsidR="006E7540" w:rsidRPr="00243936" w:rsidRDefault="005A1DC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="00622833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</w:tr>
      <w:tr w:rsidR="00622833" w:rsidRPr="00243936" w14:paraId="2B25EC4D" w14:textId="77777777" w:rsidTr="008234C5">
        <w:tc>
          <w:tcPr>
            <w:tcW w:w="1838" w:type="dxa"/>
            <w:shd w:val="clear" w:color="auto" w:fill="D9D9D9"/>
          </w:tcPr>
          <w:p w14:paraId="3C9D5455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AB920A2" w14:textId="77777777" w:rsidR="00622833" w:rsidRPr="00A02403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68E70CC7" w14:textId="77777777" w:rsidR="006E7540" w:rsidRPr="00243936" w:rsidRDefault="006E7540" w:rsidP="004B550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14:paraId="2643C72A" w14:textId="77777777" w:rsidTr="008234C5">
        <w:tc>
          <w:tcPr>
            <w:tcW w:w="1838" w:type="dxa"/>
            <w:shd w:val="clear" w:color="auto" w:fill="D9D9D9"/>
          </w:tcPr>
          <w:p w14:paraId="02E22116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81C06F5" w14:textId="77777777" w:rsidR="006E7540" w:rsidRPr="00243936" w:rsidRDefault="00B320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1B2878C3" w14:textId="77777777" w:rsidTr="008234C5">
        <w:tc>
          <w:tcPr>
            <w:tcW w:w="1838" w:type="dxa"/>
            <w:shd w:val="clear" w:color="auto" w:fill="D9D9D9"/>
          </w:tcPr>
          <w:p w14:paraId="113C5ECB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540D3EA1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6A59B8C2" w14:textId="77777777" w:rsidTr="008234C5">
        <w:tc>
          <w:tcPr>
            <w:tcW w:w="1838" w:type="dxa"/>
            <w:shd w:val="clear" w:color="auto" w:fill="D9D9D9"/>
          </w:tcPr>
          <w:p w14:paraId="7AAD953F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70438BDE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14:paraId="35C66ABD" w14:textId="77777777" w:rsidTr="008234C5">
        <w:tc>
          <w:tcPr>
            <w:tcW w:w="1838" w:type="dxa"/>
            <w:shd w:val="clear" w:color="auto" w:fill="D9D9D9"/>
          </w:tcPr>
          <w:p w14:paraId="0F11E716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CDAED17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16617496" w14:textId="77777777" w:rsidTr="008234C5">
        <w:tc>
          <w:tcPr>
            <w:tcW w:w="1838" w:type="dxa"/>
            <w:shd w:val="clear" w:color="auto" w:fill="D9D9D9"/>
          </w:tcPr>
          <w:p w14:paraId="17F9B745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61F8870A" w14:textId="31A2E009" w:rsidR="006E7540" w:rsidRPr="00243936" w:rsidRDefault="005A1DC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  <w:tr w:rsidR="00622833" w:rsidRPr="00243936" w14:paraId="1D651590" w14:textId="77777777" w:rsidTr="008234C5">
        <w:tc>
          <w:tcPr>
            <w:tcW w:w="1838" w:type="dxa"/>
            <w:shd w:val="clear" w:color="auto" w:fill="D9D9D9"/>
          </w:tcPr>
          <w:p w14:paraId="33C24BD3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3FE3B35F" w14:textId="77777777" w:rsidR="00622833" w:rsidRPr="00182C99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49F8E4D1" w14:textId="77777777" w:rsidR="006E7540" w:rsidRPr="00243936" w:rsidRDefault="006E7540" w:rsidP="004B550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6598FCCC" w14:textId="77777777" w:rsidTr="008234C5">
        <w:tc>
          <w:tcPr>
            <w:tcW w:w="1838" w:type="dxa"/>
            <w:shd w:val="clear" w:color="auto" w:fill="D9D9D9"/>
          </w:tcPr>
          <w:p w14:paraId="6C6F05E8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7A428944" w14:textId="77777777" w:rsidR="006E7540" w:rsidRPr="00243936" w:rsidRDefault="00B320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14:paraId="7E3285AC" w14:textId="77777777" w:rsidTr="008234C5">
        <w:tc>
          <w:tcPr>
            <w:tcW w:w="1838" w:type="dxa"/>
            <w:shd w:val="clear" w:color="auto" w:fill="D9D9D9"/>
          </w:tcPr>
          <w:p w14:paraId="39270B21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14:paraId="29E2D5D8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04F2DD19" w14:textId="77777777" w:rsidTr="008234C5">
        <w:tc>
          <w:tcPr>
            <w:tcW w:w="1838" w:type="dxa"/>
            <w:shd w:val="clear" w:color="auto" w:fill="D9D9D9"/>
          </w:tcPr>
          <w:p w14:paraId="733F1F40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14:paraId="579EDF8C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14:paraId="416ED8C5" w14:textId="77777777" w:rsidTr="008234C5">
        <w:tc>
          <w:tcPr>
            <w:tcW w:w="1838" w:type="dxa"/>
            <w:shd w:val="clear" w:color="auto" w:fill="D9D9D9"/>
          </w:tcPr>
          <w:p w14:paraId="7418B663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7319D78B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3A334DF1" w14:textId="77777777" w:rsidTr="008234C5">
        <w:tc>
          <w:tcPr>
            <w:tcW w:w="1838" w:type="dxa"/>
            <w:shd w:val="clear" w:color="auto" w:fill="D9D9D9"/>
          </w:tcPr>
          <w:p w14:paraId="547EDF59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224B34BF" w14:textId="61E5582A" w:rsidR="006E7540" w:rsidRPr="00243936" w:rsidRDefault="005A1DC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  <w:tr w:rsidR="00622833" w:rsidRPr="00243936" w14:paraId="0801745F" w14:textId="77777777" w:rsidTr="008234C5">
        <w:tc>
          <w:tcPr>
            <w:tcW w:w="1838" w:type="dxa"/>
            <w:shd w:val="clear" w:color="auto" w:fill="D9D9D9"/>
          </w:tcPr>
          <w:p w14:paraId="5D41E620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</w:tcPr>
          <w:p w14:paraId="44262FB8" w14:textId="77777777" w:rsidR="00622833" w:rsidRPr="00182C99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3ADA21C6" w14:textId="77777777" w:rsidR="006E7540" w:rsidRPr="00243936" w:rsidRDefault="006E7540" w:rsidP="004B550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106DECDB" w14:textId="77777777" w:rsidTr="008234C5">
        <w:tc>
          <w:tcPr>
            <w:tcW w:w="1838" w:type="dxa"/>
            <w:shd w:val="clear" w:color="auto" w:fill="D9D9D9"/>
          </w:tcPr>
          <w:p w14:paraId="5D4E8AC9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292F2367" w14:textId="77777777" w:rsidR="006E7540" w:rsidRPr="00243936" w:rsidRDefault="00B320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14:paraId="10B7A860" w14:textId="77777777" w:rsidTr="008234C5">
        <w:tc>
          <w:tcPr>
            <w:tcW w:w="1838" w:type="dxa"/>
            <w:shd w:val="clear" w:color="auto" w:fill="D9D9D9"/>
          </w:tcPr>
          <w:p w14:paraId="64243724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14:paraId="5C645903" w14:textId="77777777" w:rsidR="006E7540" w:rsidRPr="00243936" w:rsidRDefault="006E75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14:paraId="5B1246C3" w14:textId="77777777" w:rsidTr="008234C5">
        <w:tc>
          <w:tcPr>
            <w:tcW w:w="1838" w:type="dxa"/>
            <w:shd w:val="clear" w:color="auto" w:fill="D9D9D9"/>
          </w:tcPr>
          <w:p w14:paraId="70C32E02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14:paraId="0AC8F957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วัตถุในดินในปีที่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14:paraId="263E15FA" w14:textId="77777777" w:rsidTr="008234C5">
        <w:tc>
          <w:tcPr>
            <w:tcW w:w="1838" w:type="dxa"/>
            <w:shd w:val="clear" w:color="auto" w:fill="D9D9D9"/>
          </w:tcPr>
          <w:p w14:paraId="67317D9B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70AC8A2F" w14:textId="77777777" w:rsidR="006E7540" w:rsidRPr="00243936" w:rsidRDefault="006E7540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22833" w:rsidRPr="00243936" w14:paraId="4C9326ED" w14:textId="77777777" w:rsidTr="008234C5">
        <w:tc>
          <w:tcPr>
            <w:tcW w:w="1838" w:type="dxa"/>
            <w:shd w:val="clear" w:color="auto" w:fill="D9D9D9"/>
          </w:tcPr>
          <w:p w14:paraId="36DDD6B0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7781E09F" w14:textId="1FDAB644" w:rsidR="00622833" w:rsidRPr="00243936" w:rsidRDefault="005A1DC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-02 </w:t>
            </w:r>
            <w:r w:rsidR="00622833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 xml:space="preserve">การคำนวณการสะสมคาร์บอนในดิน </w:t>
            </w:r>
          </w:p>
        </w:tc>
      </w:tr>
      <w:tr w:rsidR="00622833" w:rsidRPr="00243936" w14:paraId="6EA31E08" w14:textId="77777777" w:rsidTr="008234C5">
        <w:tc>
          <w:tcPr>
            <w:tcW w:w="1838" w:type="dxa"/>
            <w:shd w:val="clear" w:color="auto" w:fill="D9D9D9"/>
          </w:tcPr>
          <w:p w14:paraId="444932FB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</w:tcPr>
          <w:p w14:paraId="47359BB4" w14:textId="77777777" w:rsidR="00622833" w:rsidRPr="00182C99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2C40A5A" w14:textId="77777777" w:rsidR="006E7540" w:rsidRPr="00243936" w:rsidRDefault="006E7540" w:rsidP="004B550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6C86CBFC" w14:textId="77777777" w:rsidTr="008234C5">
        <w:tc>
          <w:tcPr>
            <w:tcW w:w="1838" w:type="dxa"/>
            <w:shd w:val="clear" w:color="auto" w:fill="D9D9D9"/>
          </w:tcPr>
          <w:p w14:paraId="35CDD279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bookmarkStart w:id="3" w:name="_Hlk126742884"/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34103324" w14:textId="3C4E4D7F" w:rsidR="00D05569" w:rsidRPr="00243936" w:rsidRDefault="00B3201A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BURN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14:paraId="6F47F17B" w14:textId="77777777" w:rsidTr="008234C5">
        <w:tc>
          <w:tcPr>
            <w:tcW w:w="1838" w:type="dxa"/>
            <w:shd w:val="clear" w:color="auto" w:fill="D9D9D9"/>
          </w:tcPr>
          <w:p w14:paraId="0A4C6F92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160F29B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14:paraId="5516CFF2" w14:textId="77777777" w:rsidTr="008234C5">
        <w:tc>
          <w:tcPr>
            <w:tcW w:w="1838" w:type="dxa"/>
            <w:shd w:val="clear" w:color="auto" w:fill="D9D9D9"/>
          </w:tcPr>
          <w:p w14:paraId="3607FF55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BDB3F43" w14:textId="7DE1AFC7" w:rsidR="00D05569" w:rsidRPr="000A615D" w:rsidRDefault="000A615D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พื้นที่ที่ถูกเผาชีวมวล ของชั้นภูมิที่ 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i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ในปีที่ 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</w:p>
        </w:tc>
      </w:tr>
      <w:tr w:rsidR="00243936" w:rsidRPr="00243936" w14:paraId="2005B739" w14:textId="77777777" w:rsidTr="008234C5">
        <w:tc>
          <w:tcPr>
            <w:tcW w:w="1838" w:type="dxa"/>
            <w:shd w:val="clear" w:color="auto" w:fill="D9D9D9"/>
          </w:tcPr>
          <w:p w14:paraId="67345240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D444B32" w14:textId="77777777" w:rsidR="00D05569" w:rsidRPr="000A615D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615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1F6FBE2F" w14:textId="77777777" w:rsidTr="008234C5">
        <w:tc>
          <w:tcPr>
            <w:tcW w:w="1838" w:type="dxa"/>
            <w:shd w:val="clear" w:color="auto" w:fill="D9D9D9"/>
          </w:tcPr>
          <w:p w14:paraId="1652DB6E" w14:textId="77777777" w:rsidR="00D05569" w:rsidRPr="00243936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3B8B6A6" w14:textId="77777777" w:rsidR="00D05569" w:rsidRPr="000A615D" w:rsidRDefault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A615D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14:paraId="6043ADCF" w14:textId="77777777" w:rsidR="00D05569" w:rsidRPr="000A615D" w:rsidRDefault="00D05569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615D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</w:p>
        </w:tc>
      </w:tr>
      <w:tr w:rsidR="00622833" w:rsidRPr="00243936" w14:paraId="71D3546B" w14:textId="77777777" w:rsidTr="008234C5">
        <w:tc>
          <w:tcPr>
            <w:tcW w:w="1838" w:type="dxa"/>
            <w:shd w:val="clear" w:color="auto" w:fill="D9D9D9"/>
          </w:tcPr>
          <w:p w14:paraId="1CDFDEB4" w14:textId="77777777" w:rsidR="00622833" w:rsidRPr="00243936" w:rsidRDefault="0062283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36F59C2" w14:textId="77777777" w:rsidR="00622833" w:rsidRPr="000A615D" w:rsidRDefault="006228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615D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51E8DC3" w14:textId="77777777"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8E3A02" w14:paraId="09E777EB" w14:textId="77777777" w:rsidTr="008234C5">
        <w:tc>
          <w:tcPr>
            <w:tcW w:w="1838" w:type="dxa"/>
            <w:shd w:val="clear" w:color="auto" w:fill="D9D9D9"/>
          </w:tcPr>
          <w:p w14:paraId="003129D1" w14:textId="77777777" w:rsidR="00D05569" w:rsidRPr="008E3A02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1DDE56" w14:textId="5A8A4785" w:rsidR="00D05569" w:rsidRPr="004B550C" w:rsidRDefault="00B3201A" w:rsidP="0066214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burning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</w:tr>
      <w:tr w:rsidR="00243936" w:rsidRPr="008E3A02" w14:paraId="2B5E8047" w14:textId="77777777" w:rsidTr="008234C5">
        <w:tc>
          <w:tcPr>
            <w:tcW w:w="1838" w:type="dxa"/>
            <w:shd w:val="clear" w:color="auto" w:fill="D9D9D9"/>
          </w:tcPr>
          <w:p w14:paraId="0FF018D0" w14:textId="77777777" w:rsidR="00D05569" w:rsidRPr="008E3A02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08F49E03" w14:textId="77777777" w:rsidR="00D05569" w:rsidRPr="008E3A02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8E3A02" w14:paraId="1776E12E" w14:textId="77777777" w:rsidTr="008234C5">
        <w:tc>
          <w:tcPr>
            <w:tcW w:w="1838" w:type="dxa"/>
            <w:shd w:val="clear" w:color="auto" w:fill="D9D9D9"/>
          </w:tcPr>
          <w:p w14:paraId="636BFD8E" w14:textId="77777777" w:rsidR="00D05569" w:rsidRPr="008E3A02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40EB21A7" w14:textId="3D25D2AA" w:rsidR="00D05569" w:rsidRPr="008E3A02" w:rsidRDefault="000A615D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ค่าเฉลี่ยมวลชีวภาพเหนือพื้นดิน ในชั้นภูมิที่ </w:t>
            </w:r>
            <m:oMath>
              <m:r>
                <w:rPr>
                  <w:rFonts w:ascii="Cambria Math" w:hAnsi="Cambria Math"/>
                  <w:sz w:val="28"/>
                  <w:szCs w:val="28"/>
                  <w:cs/>
                </w:rPr>
                <m:t>i</m:t>
              </m:r>
            </m:oMath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ในปีที่  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ที่มีการทวนสอบล่าสุด</w:t>
            </w:r>
          </w:p>
        </w:tc>
      </w:tr>
      <w:tr w:rsidR="00243936" w:rsidRPr="008E3A02" w14:paraId="744E7912" w14:textId="77777777" w:rsidTr="008234C5">
        <w:tc>
          <w:tcPr>
            <w:tcW w:w="1838" w:type="dxa"/>
            <w:shd w:val="clear" w:color="auto" w:fill="D9D9D9"/>
          </w:tcPr>
          <w:p w14:paraId="46A96F90" w14:textId="77777777" w:rsidR="00D05569" w:rsidRPr="008E3A02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D29B696" w14:textId="77777777" w:rsidR="00D05569" w:rsidRPr="008E3A02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8E3A02" w14:paraId="34345B46" w14:textId="77777777" w:rsidTr="008234C5">
        <w:tc>
          <w:tcPr>
            <w:tcW w:w="1838" w:type="dxa"/>
            <w:shd w:val="clear" w:color="auto" w:fill="D9D9D9"/>
          </w:tcPr>
          <w:p w14:paraId="0187ACFE" w14:textId="77777777" w:rsidR="00D05569" w:rsidRPr="008E3A02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4D042CB8" w14:textId="1DD4CA91" w:rsidR="00D05569" w:rsidRPr="008E3A02" w:rsidRDefault="005A1DCC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0A615D" w:rsidRPr="008E3A02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0A615D" w:rsidRPr="008E3A02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  <w:tr w:rsidR="00594F83" w:rsidRPr="008E3A02" w14:paraId="62F233FE" w14:textId="77777777" w:rsidTr="008234C5">
        <w:tc>
          <w:tcPr>
            <w:tcW w:w="1838" w:type="dxa"/>
            <w:shd w:val="clear" w:color="auto" w:fill="D9D9D9"/>
          </w:tcPr>
          <w:p w14:paraId="579E55DC" w14:textId="77777777" w:rsidR="00594F83" w:rsidRPr="008E3A02" w:rsidRDefault="00594F8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050B30F" w14:textId="77777777" w:rsidR="00594F83" w:rsidRPr="008E3A02" w:rsidRDefault="00594F8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E3A02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0C186B2" w14:textId="77777777"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47145F11" w14:textId="77777777" w:rsidTr="008234C5">
        <w:tc>
          <w:tcPr>
            <w:tcW w:w="1838" w:type="dxa"/>
            <w:shd w:val="clear" w:color="auto" w:fill="D9D9D9"/>
          </w:tcPr>
          <w:p w14:paraId="1B5911F7" w14:textId="77777777"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12E628" w14:textId="77777777" w:rsidR="00256DA9" w:rsidRPr="00243936" w:rsidRDefault="00B3201A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243936" w:rsidRPr="00243936" w14:paraId="4526B2D1" w14:textId="77777777" w:rsidTr="008234C5">
        <w:tc>
          <w:tcPr>
            <w:tcW w:w="1838" w:type="dxa"/>
            <w:shd w:val="clear" w:color="auto" w:fill="D9D9D9"/>
          </w:tcPr>
          <w:p w14:paraId="738FD8C1" w14:textId="77777777"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07B4C30" w14:textId="77777777"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</w:tr>
      <w:tr w:rsidR="00243936" w:rsidRPr="00243936" w14:paraId="0051A11C" w14:textId="77777777" w:rsidTr="008234C5">
        <w:tc>
          <w:tcPr>
            <w:tcW w:w="1838" w:type="dxa"/>
            <w:shd w:val="clear" w:color="auto" w:fill="D9D9D9"/>
          </w:tcPr>
          <w:p w14:paraId="78A6CC9F" w14:textId="77777777"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204E1A7" w14:textId="77777777"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</w:t>
            </w:r>
          </w:p>
        </w:tc>
      </w:tr>
      <w:tr w:rsidR="00243936" w:rsidRPr="00243936" w14:paraId="2347F743" w14:textId="77777777" w:rsidTr="008234C5">
        <w:tc>
          <w:tcPr>
            <w:tcW w:w="1838" w:type="dxa"/>
            <w:shd w:val="clear" w:color="auto" w:fill="D9D9D9"/>
          </w:tcPr>
          <w:p w14:paraId="569E4FB1" w14:textId="77777777"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2640CB3" w14:textId="77777777"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243936" w:rsidRPr="00243936" w14:paraId="7D6F3848" w14:textId="77777777" w:rsidTr="008234C5">
        <w:tc>
          <w:tcPr>
            <w:tcW w:w="1838" w:type="dxa"/>
            <w:shd w:val="clear" w:color="auto" w:fill="D9D9D9"/>
          </w:tcPr>
          <w:p w14:paraId="1AE57CB7" w14:textId="77777777"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0EE34DF" w14:textId="77777777"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594F83" w:rsidRPr="00243936" w14:paraId="1AA32B64" w14:textId="77777777" w:rsidTr="008234C5">
        <w:tc>
          <w:tcPr>
            <w:tcW w:w="1838" w:type="dxa"/>
            <w:shd w:val="clear" w:color="auto" w:fill="D9D9D9"/>
          </w:tcPr>
          <w:p w14:paraId="2ECF2A4D" w14:textId="77777777" w:rsidR="00594F83" w:rsidRPr="00243936" w:rsidRDefault="00594F83" w:rsidP="00594F8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C96A775" w14:textId="77777777" w:rsidR="00594F83" w:rsidRPr="00243936" w:rsidRDefault="00594F83" w:rsidP="00594F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0C466C9" w14:textId="77777777" w:rsidR="00256DA9" w:rsidRPr="00243936" w:rsidRDefault="00256DA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72C20202" w14:textId="77777777" w:rsidTr="008234C5">
        <w:tc>
          <w:tcPr>
            <w:tcW w:w="1838" w:type="dxa"/>
            <w:shd w:val="clear" w:color="auto" w:fill="D9D9D9"/>
          </w:tcPr>
          <w:p w14:paraId="09A7DD21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7DADFA2" w14:textId="77777777" w:rsidR="00C16221" w:rsidRPr="00243936" w:rsidRDefault="00B3201A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14:paraId="6C42B2B8" w14:textId="77777777" w:rsidTr="008234C5">
        <w:tc>
          <w:tcPr>
            <w:tcW w:w="1838" w:type="dxa"/>
            <w:shd w:val="clear" w:color="auto" w:fill="D9D9D9"/>
          </w:tcPr>
          <w:p w14:paraId="17D3F91B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A08521B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14:paraId="21C21207" w14:textId="77777777" w:rsidTr="008234C5">
        <w:tc>
          <w:tcPr>
            <w:tcW w:w="1838" w:type="dxa"/>
            <w:shd w:val="clear" w:color="auto" w:fill="D9D9D9"/>
          </w:tcPr>
          <w:p w14:paraId="55CF1FAC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5FEF9CE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พื้นที่ที่ถูกเปลี่ยนแปลงการใช้ที่ดินนอกพื้นที่โครงการ ที่เกิดจากการย้ายคนไปยังแห่งใหม่ </w:t>
            </w:r>
          </w:p>
        </w:tc>
      </w:tr>
      <w:tr w:rsidR="00243936" w:rsidRPr="00243936" w14:paraId="333EAD29" w14:textId="77777777" w:rsidTr="008234C5">
        <w:tc>
          <w:tcPr>
            <w:tcW w:w="1838" w:type="dxa"/>
            <w:shd w:val="clear" w:color="auto" w:fill="D9D9D9"/>
          </w:tcPr>
          <w:p w14:paraId="2D3A673E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497810D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64DE0EF8" w14:textId="77777777" w:rsidTr="008234C5">
        <w:tc>
          <w:tcPr>
            <w:tcW w:w="1838" w:type="dxa"/>
            <w:shd w:val="clear" w:color="auto" w:fill="D9D9D9"/>
          </w:tcPr>
          <w:p w14:paraId="0685C4C8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4DAD9B0" w14:textId="77777777" w:rsidR="00C16221" w:rsidRPr="00243936" w:rsidRDefault="00C16221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14:paraId="6ADE1525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</w:p>
        </w:tc>
      </w:tr>
      <w:tr w:rsidR="00594F83" w:rsidRPr="00243936" w14:paraId="3D9E5C6B" w14:textId="77777777" w:rsidTr="008234C5">
        <w:tc>
          <w:tcPr>
            <w:tcW w:w="1838" w:type="dxa"/>
            <w:shd w:val="clear" w:color="auto" w:fill="D9D9D9"/>
          </w:tcPr>
          <w:p w14:paraId="35F13AE7" w14:textId="77777777" w:rsidR="00594F83" w:rsidRPr="00243936" w:rsidRDefault="00594F8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26D7E99" w14:textId="77777777" w:rsidR="00594F83" w:rsidRPr="00243936" w:rsidRDefault="00594F83" w:rsidP="00594F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7F4C4E7C" w14:textId="77777777" w:rsidR="00C16221" w:rsidRPr="00243936" w:rsidRDefault="00C16221" w:rsidP="00C16221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14:paraId="0CBCC0BA" w14:textId="77777777" w:rsidTr="008234C5">
        <w:tc>
          <w:tcPr>
            <w:tcW w:w="1838" w:type="dxa"/>
            <w:shd w:val="clear" w:color="auto" w:fill="D9D9D9"/>
          </w:tcPr>
          <w:p w14:paraId="2D6BE52E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43F28D" w14:textId="77777777" w:rsidR="00C16221" w:rsidRPr="00243936" w:rsidRDefault="00B3201A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14:paraId="756E4291" w14:textId="77777777" w:rsidTr="008234C5">
        <w:tc>
          <w:tcPr>
            <w:tcW w:w="1838" w:type="dxa"/>
            <w:shd w:val="clear" w:color="auto" w:fill="D9D9D9"/>
          </w:tcPr>
          <w:p w14:paraId="403A4735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6CA9978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243936" w14:paraId="77681BA2" w14:textId="77777777" w:rsidTr="008234C5">
        <w:tc>
          <w:tcPr>
            <w:tcW w:w="1838" w:type="dxa"/>
            <w:shd w:val="clear" w:color="auto" w:fill="D9D9D9"/>
          </w:tcPr>
          <w:p w14:paraId="21FCBACD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7970357" w14:textId="77777777" w:rsidR="00C16221" w:rsidRPr="00243936" w:rsidRDefault="00C16221" w:rsidP="00C1622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ค่าเฉลี่ยมวลชีวภาพเหนือ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พื้นดินของต้นไม้ในพื้นที่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ที่ถูกเปลี่ยนแปลง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การใช้ที่ดิน</w:t>
            </w:r>
          </w:p>
        </w:tc>
      </w:tr>
      <w:tr w:rsidR="00243936" w:rsidRPr="00243936" w14:paraId="3C72AD61" w14:textId="77777777" w:rsidTr="008234C5">
        <w:tc>
          <w:tcPr>
            <w:tcW w:w="1838" w:type="dxa"/>
            <w:shd w:val="clear" w:color="auto" w:fill="D9D9D9"/>
          </w:tcPr>
          <w:p w14:paraId="6FF91FF1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34B57C3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14:paraId="37365D9F" w14:textId="77777777" w:rsidTr="008234C5">
        <w:tc>
          <w:tcPr>
            <w:tcW w:w="1838" w:type="dxa"/>
            <w:shd w:val="clear" w:color="auto" w:fill="D9D9D9"/>
          </w:tcPr>
          <w:p w14:paraId="16723E67" w14:textId="77777777"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7D0B8EE" w14:textId="4F004F9F" w:rsidR="00DB015A" w:rsidRPr="004B550C" w:rsidRDefault="00DB015A" w:rsidP="00DB015A">
            <w:pPr>
              <w:spacing w:before="0" w:after="0" w:line="240" w:lineRule="auto"/>
              <w:ind w:left="1201" w:hanging="1201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</w:t>
            </w:r>
            <w:r w:rsidR="005A1DCC" w:rsidRPr="005A1DC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Pr="004B550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Pr="004B550C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14:paraId="5D534F30" w14:textId="77777777" w:rsidR="00DB015A" w:rsidRPr="004B550C" w:rsidRDefault="00DB015A" w:rsidP="00DB015A">
            <w:pPr>
              <w:spacing w:before="0" w:after="0" w:line="240" w:lineRule="auto"/>
              <w:ind w:left="1201" w:hanging="1201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ทางเลือกที่ 2 ค่าอ้างอิงจากตารางที่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 3A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 IPCC Good Practice Guidance for Land Use, Land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Use Change and Forestry 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IPCC GPG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LULUCF 2003</w:t>
            </w:r>
            <w:r w:rsidRPr="004B550C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14:paraId="23BD7B78" w14:textId="5DE55CA3" w:rsidR="00017EBA" w:rsidRPr="00243936" w:rsidRDefault="00DB015A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</w:t>
            </w:r>
            <w:r w:rsid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 xml:space="preserve">29 t/ha = 4.64 </w:t>
            </w:r>
            <w:r w:rsidRP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ตันน้ำหนักแห้ง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4B550C">
              <w:rPr>
                <w:rFonts w:ascii="Browallia New" w:hAnsi="Browallia New" w:cs="Browallia New" w:hint="cs"/>
                <w:sz w:val="28"/>
                <w:szCs w:val="28"/>
                <w:cs/>
              </w:rPr>
              <w:t>ไร่</w:t>
            </w:r>
            <w:r w:rsidRPr="004B550C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594F83" w:rsidRPr="00243936" w14:paraId="30C740BD" w14:textId="77777777" w:rsidTr="008234C5">
        <w:tc>
          <w:tcPr>
            <w:tcW w:w="1838" w:type="dxa"/>
            <w:shd w:val="clear" w:color="auto" w:fill="D9D9D9"/>
          </w:tcPr>
          <w:p w14:paraId="3BB26AFD" w14:textId="77777777" w:rsidR="00594F83" w:rsidRPr="00243936" w:rsidRDefault="00594F83" w:rsidP="004B550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46BF37AA" w14:textId="77777777" w:rsidR="00594F83" w:rsidRPr="00243936" w:rsidRDefault="00594F83" w:rsidP="00594F8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670B4D2D" w14:textId="77777777" w:rsidR="00C16221" w:rsidRDefault="00C16221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0A615D" w:rsidRPr="002D1FB5" w14:paraId="510F6558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379CB23B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116E5714" w14:textId="77777777" w:rsidR="000A615D" w:rsidRPr="004B550C" w:rsidRDefault="00B3201A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color w:val="000000" w:themeColor="text1"/>
                        <w:sz w:val="28"/>
                        <w:szCs w:val="28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Browallia New"/>
                        <w:color w:val="000000" w:themeColor="text1"/>
                        <w:sz w:val="28"/>
                        <w:szCs w:val="28"/>
                      </w:rPr>
                      <m:t>CH</m:t>
                    </m:r>
                    <m:r>
                      <w:rPr>
                        <w:rFonts w:ascii="Cambria Math" w:eastAsia="Cambria Math" w:hAnsi="Cambria Math" w:cs="Browallia New"/>
                        <w:color w:val="000000" w:themeColor="text1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0A615D" w:rsidRPr="002D1FB5" w14:paraId="6AB6E02E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56AFBAF5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2EA4289D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e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tCH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0A615D" w:rsidRPr="002D1FB5" w14:paraId="43BA7074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04C33A0D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  <w:vAlign w:val="center"/>
          </w:tcPr>
          <w:p w14:paraId="5096C96E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0A615D" w:rsidRPr="002D1FB5" w14:paraId="6BDEB434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6278F6C4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8" w:type="dxa"/>
            <w:vAlign w:val="center"/>
          </w:tcPr>
          <w:p w14:paraId="559FBB3B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(Intergovernmental Panel on Climate Change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หรือ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 IPCC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0A615D" w:rsidRPr="002D1FB5" w14:paraId="63440BF2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59B40CB3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8" w:type="dxa"/>
            <w:vAlign w:val="center"/>
          </w:tcPr>
          <w:p w14:paraId="6B5818C0" w14:textId="77777777" w:rsidR="000A615D" w:rsidRPr="004B550C" w:rsidRDefault="000A615D" w:rsidP="00A419A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B550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DBA62E8" w14:textId="77777777" w:rsidR="000A615D" w:rsidRPr="004B550C" w:rsidRDefault="000A615D" w:rsidP="000A615D">
            <w:pPr>
              <w:numPr>
                <w:ilvl w:val="0"/>
                <w:numId w:val="18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ใช้ค่า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CH4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ล่าสุดที่ อบก. ประกาศ</w:t>
            </w:r>
          </w:p>
          <w:p w14:paraId="62711A26" w14:textId="77777777" w:rsidR="000A615D" w:rsidRPr="004B550C" w:rsidRDefault="000A615D" w:rsidP="00A419A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280502AA" w14:textId="77777777" w:rsidR="000A615D" w:rsidRPr="004B550C" w:rsidRDefault="000A615D" w:rsidP="000A615D">
            <w:pPr>
              <w:numPr>
                <w:ilvl w:val="0"/>
                <w:numId w:val="18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ให้ใช้ค่า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(Crediting Period) 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448B3B19" w14:textId="77777777" w:rsidR="000A615D" w:rsidRPr="004B550C" w:rsidRDefault="000A615D" w:rsidP="000A615D">
      <w:pPr>
        <w:spacing w:after="0"/>
        <w:rPr>
          <w:rFonts w:ascii="Browallia New" w:hAnsi="Browallia New" w:cs="Browallia New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0A615D" w:rsidRPr="002D1FB5" w14:paraId="5229757D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2C671569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09AD2322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</w:p>
        </w:tc>
      </w:tr>
      <w:tr w:rsidR="000A615D" w:rsidRPr="002D1FB5" w14:paraId="58DEA5A6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1B8D27B6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113928CB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e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tN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O</w:t>
            </w:r>
          </w:p>
        </w:tc>
      </w:tr>
      <w:tr w:rsidR="000A615D" w:rsidRPr="002D1FB5" w14:paraId="3FE37375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7085AA18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  <w:vAlign w:val="center"/>
          </w:tcPr>
          <w:p w14:paraId="52DB3DEC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0A615D" w:rsidRPr="002D1FB5" w14:paraId="7558E991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13D1187D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8" w:type="dxa"/>
            <w:vAlign w:val="center"/>
          </w:tcPr>
          <w:p w14:paraId="57A523BD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(Intergovernmental Panel on Climate Change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หรือ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 IPCC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0A615D" w:rsidRPr="002D1FB5" w14:paraId="075733D5" w14:textId="77777777" w:rsidTr="004B550C">
        <w:tc>
          <w:tcPr>
            <w:tcW w:w="1843" w:type="dxa"/>
            <w:shd w:val="clear" w:color="auto" w:fill="D9D9D9" w:themeFill="background1" w:themeFillShade="D9"/>
          </w:tcPr>
          <w:p w14:paraId="6F054CB2" w14:textId="77777777" w:rsidR="000A615D" w:rsidRPr="004B550C" w:rsidRDefault="000A615D" w:rsidP="00A419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8" w:type="dxa"/>
            <w:vAlign w:val="center"/>
          </w:tcPr>
          <w:p w14:paraId="395C2D98" w14:textId="77777777" w:rsidR="000A615D" w:rsidRPr="004B550C" w:rsidRDefault="000A615D" w:rsidP="00A419A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B550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04DED79" w14:textId="77777777" w:rsidR="000A615D" w:rsidRPr="004B550C" w:rsidRDefault="000A615D" w:rsidP="000A615D">
            <w:pPr>
              <w:numPr>
                <w:ilvl w:val="0"/>
                <w:numId w:val="18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ใช้ค่า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="002D1FB5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vertAlign w:val="subscript"/>
                <w:cs/>
              </w:rPr>
              <w:t xml:space="preserve"> 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ล่าสุดที่ อบก. ประกาศ</w:t>
            </w:r>
          </w:p>
          <w:p w14:paraId="689BF8D8" w14:textId="77777777" w:rsidR="000A615D" w:rsidRPr="004B550C" w:rsidRDefault="000A615D" w:rsidP="00A419A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42A67805" w14:textId="77777777" w:rsidR="000A615D" w:rsidRPr="004B550C" w:rsidRDefault="000A615D" w:rsidP="000A615D">
            <w:pPr>
              <w:numPr>
                <w:ilvl w:val="0"/>
                <w:numId w:val="18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ให้ใช้ค่า 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4B550C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(Crediting Period) </w:t>
            </w:r>
            <w:r w:rsidRPr="004B550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bookmarkEnd w:id="3"/>
    <w:p w14:paraId="4B45909C" w14:textId="77777777" w:rsidR="00C01131" w:rsidRPr="00BF5611" w:rsidRDefault="00C01131" w:rsidP="00C01131">
      <w:pPr>
        <w:spacing w:before="100" w:beforeAutospacing="1" w:after="0" w:line="240" w:lineRule="auto"/>
        <w:ind w:left="1338" w:hanging="1338"/>
        <w:rPr>
          <w:rFonts w:ascii="Browallia New" w:hAnsi="Browallia New" w:cs="Browallia New"/>
        </w:rPr>
      </w:pPr>
      <w:r w:rsidRPr="00BF5611">
        <w:rPr>
          <w:rFonts w:ascii="Browallia New" w:hAnsi="Browallia New" w:cs="Browallia New"/>
          <w:cs/>
        </w:rPr>
        <w:t>สำหรับพารามิเตอร์อื่น ๆ ที่ต้องติดตามผล ปรากฎในเครื่องมือการคำนวณที่เกี่ยวข้อง</w:t>
      </w:r>
    </w:p>
    <w:p w14:paraId="46C989C3" w14:textId="77777777" w:rsidR="006E7540" w:rsidRPr="00B61258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4D51E1D2" w14:textId="381E40EA" w:rsidR="00292761" w:rsidRPr="004B550C" w:rsidRDefault="00182DDF" w:rsidP="004B550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  <w:r w:rsidR="00AE1BBB" w:rsidRPr="004B550C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59512621" w14:textId="77777777" w:rsidR="001D3ECE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t xml:space="preserve">1) </w:t>
      </w:r>
      <w:r w:rsidRPr="00243936">
        <w:rPr>
          <w:rFonts w:ascii="Browallia New" w:hAnsi="Browallia New" w:cs="Browallia New"/>
          <w:b/>
          <w:bCs/>
        </w:rPr>
        <w:t xml:space="preserve">Clean Development Mechanism </w:t>
      </w:r>
      <w:r w:rsidRPr="00243936">
        <w:rPr>
          <w:rFonts w:ascii="Browallia New" w:hAnsi="Browallia New" w:cs="Browallia New"/>
          <w:b/>
          <w:bCs/>
          <w:cs/>
        </w:rPr>
        <w:t>(</w:t>
      </w:r>
      <w:r w:rsidRPr="00243936">
        <w:rPr>
          <w:rFonts w:ascii="Browallia New" w:hAnsi="Browallia New" w:cs="Browallia New"/>
          <w:b/>
          <w:bCs/>
        </w:rPr>
        <w:t>CDM</w:t>
      </w:r>
      <w:r w:rsidRPr="00243936">
        <w:rPr>
          <w:rFonts w:ascii="Browallia New" w:hAnsi="Browallia New" w:cs="Browallia New"/>
          <w:b/>
          <w:bCs/>
          <w:cs/>
        </w:rPr>
        <w:t>)</w:t>
      </w:r>
    </w:p>
    <w:p w14:paraId="1930AEF6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Large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scale Consolidated Methodology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 xml:space="preserve">Afforestation and Reforestation of Lands except wetlands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ACM0003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14:paraId="7BB4C737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Carbon stocks and change in carbon stocks in dead wood and litter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Tool12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03</w:t>
      </w:r>
      <w:r w:rsidRPr="00243936">
        <w:rPr>
          <w:rFonts w:ascii="Browallia New" w:hAnsi="Browallia New" w:cs="Browallia New"/>
          <w:cs/>
        </w:rPr>
        <w:t>)</w:t>
      </w:r>
    </w:p>
    <w:p w14:paraId="614B7D7E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Methodology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GHG emissions resulting from burning of biomass attributable to an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04</w:t>
      </w:r>
      <w:r w:rsidRPr="00243936">
        <w:rPr>
          <w:rFonts w:ascii="Browallia New" w:hAnsi="Browallia New" w:cs="Browallia New"/>
          <w:cs/>
        </w:rPr>
        <w:t>)</w:t>
      </w:r>
    </w:p>
    <w:p w14:paraId="281A35FF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the increase in GHG emissions attributable to displacement of pre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project agricultural activities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Tool15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14:paraId="10964EB5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Estimation of carbon stocks and change in carbon stocks of trees and shrubs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TOOL14 Version 04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2</w:t>
      </w:r>
      <w:r w:rsidRPr="00243936">
        <w:rPr>
          <w:rFonts w:ascii="Browallia New" w:hAnsi="Browallia New" w:cs="Browallia New"/>
          <w:cs/>
        </w:rPr>
        <w:t>)</w:t>
      </w:r>
    </w:p>
    <w:p w14:paraId="71562BC6" w14:textId="77777777"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 for estimation of change in soil organic carbon stocks due to the implementation of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Version 01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0</w:t>
      </w:r>
      <w:r w:rsidRPr="00243936">
        <w:rPr>
          <w:rFonts w:ascii="Browallia New" w:hAnsi="Browallia New" w:cs="Browallia New"/>
          <w:cs/>
        </w:rPr>
        <w:t>)</w:t>
      </w:r>
    </w:p>
    <w:p w14:paraId="11DA49B6" w14:textId="77777777" w:rsidR="003C0C5B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>2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Verified Carbon Standard</w:t>
      </w:r>
    </w:p>
    <w:p w14:paraId="7E4A8B7A" w14:textId="77777777" w:rsidR="001D3ECE" w:rsidRPr="00243936" w:rsidRDefault="00AE1BBB" w:rsidP="004D4A44">
      <w:pPr>
        <w:spacing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REDD Methodological Module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emissions from biomass burning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01</w:t>
      </w:r>
    </w:p>
    <w:p w14:paraId="0CD5C8A6" w14:textId="77777777" w:rsidR="00B364B4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3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 xml:space="preserve">2006 IPCC Guidelines for National Greenhouse Gas Inventories </w:t>
      </w:r>
    </w:p>
    <w:p w14:paraId="007F4F91" w14:textId="77777777" w:rsidR="004D4A44" w:rsidRPr="00243936" w:rsidRDefault="00AE1BBB" w:rsidP="004D4A44">
      <w:pPr>
        <w:spacing w:after="0" w:line="240" w:lineRule="auto"/>
        <w:ind w:left="851" w:hanging="142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 xml:space="preserve">Agriculture, Forestry and Other Land Use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Volume 4</w:t>
      </w:r>
      <w:r w:rsidRPr="00243936">
        <w:rPr>
          <w:rFonts w:ascii="Browallia New" w:hAnsi="Browallia New" w:cs="Browallia New"/>
          <w:cs/>
        </w:rPr>
        <w:t>)</w:t>
      </w:r>
    </w:p>
    <w:p w14:paraId="2F1C1730" w14:textId="77777777" w:rsidR="00462583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4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Climate Action Reserve</w:t>
      </w:r>
    </w:p>
    <w:p w14:paraId="63B2580A" w14:textId="77777777" w:rsidR="001D3ECE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Forest Project Protocolver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3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3</w:t>
      </w:r>
    </w:p>
    <w:p w14:paraId="00B9C9D9" w14:textId="431FD452" w:rsidR="001B4152" w:rsidRPr="00243936" w:rsidRDefault="00AE1BBB" w:rsidP="004B550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18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243936" w:rsidRPr="00243936" w14:paraId="63369014" w14:textId="77777777" w:rsidTr="001B4152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E0E" w14:textId="7A91F809" w:rsidR="001B4152" w:rsidRPr="00243936" w:rsidRDefault="00AE1BBB" w:rsidP="00D424AC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243936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VER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4A55ED">
              <w:rPr>
                <w:rFonts w:ascii="Browallia New" w:hAnsi="Browallia New" w:cs="Browallia New"/>
                <w:b/>
                <w:bCs/>
              </w:rPr>
              <w:t>S-</w:t>
            </w:r>
            <w:r w:rsidRPr="00243936">
              <w:rPr>
                <w:rFonts w:ascii="Browallia New" w:hAnsi="Browallia New" w:cs="Browallia New"/>
                <w:b/>
                <w:bCs/>
              </w:rPr>
              <w:t>METH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4A55ED">
              <w:rPr>
                <w:rFonts w:ascii="Browallia New" w:hAnsi="Browallia New" w:cs="Browallia New"/>
                <w:b/>
                <w:bCs/>
              </w:rPr>
              <w:t>13-03</w:t>
            </w:r>
          </w:p>
        </w:tc>
      </w:tr>
    </w:tbl>
    <w:p w14:paraId="3F423159" w14:textId="77777777" w:rsidR="001B4152" w:rsidRPr="00243936" w:rsidRDefault="001B4152" w:rsidP="001B415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243936" w:rsidRPr="00243936" w14:paraId="6B1C5673" w14:textId="77777777" w:rsidTr="005429B5">
        <w:trPr>
          <w:trHeight w:val="60"/>
        </w:trPr>
        <w:tc>
          <w:tcPr>
            <w:tcW w:w="1039" w:type="dxa"/>
            <w:shd w:val="clear" w:color="auto" w:fill="auto"/>
          </w:tcPr>
          <w:p w14:paraId="696BF441" w14:textId="77777777"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shd w:val="clear" w:color="auto" w:fill="auto"/>
          </w:tcPr>
          <w:p w14:paraId="6D86420B" w14:textId="77777777"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shd w:val="clear" w:color="auto" w:fill="auto"/>
          </w:tcPr>
          <w:p w14:paraId="52A0976E" w14:textId="77777777"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shd w:val="clear" w:color="auto" w:fill="auto"/>
          </w:tcPr>
          <w:p w14:paraId="75DE457A" w14:textId="77777777"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BB7856" w:rsidRPr="00243936" w14:paraId="2F9A85EA" w14:textId="77777777" w:rsidTr="005429B5">
        <w:tc>
          <w:tcPr>
            <w:tcW w:w="1039" w:type="dxa"/>
            <w:shd w:val="clear" w:color="auto" w:fill="auto"/>
          </w:tcPr>
          <w:p w14:paraId="392D60CE" w14:textId="77777777"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  <w:shd w:val="clear" w:color="auto" w:fill="auto"/>
          </w:tcPr>
          <w:p w14:paraId="1CE78F63" w14:textId="77777777"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  <w:shd w:val="clear" w:color="auto" w:fill="auto"/>
          </w:tcPr>
          <w:p w14:paraId="7A74868D" w14:textId="4CE55F6A" w:rsidR="00BB7856" w:rsidRPr="00243936" w:rsidRDefault="00CA4CBC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="004A55ED">
              <w:rPr>
                <w:rFonts w:ascii="Browallia New" w:hAnsi="Browallia New" w:cs="Browallia New"/>
              </w:rPr>
              <w:t xml:space="preserve"> 2566</w:t>
            </w:r>
          </w:p>
        </w:tc>
        <w:tc>
          <w:tcPr>
            <w:tcW w:w="5043" w:type="dxa"/>
            <w:shd w:val="clear" w:color="auto" w:fill="auto"/>
          </w:tcPr>
          <w:p w14:paraId="635ADB43" w14:textId="168A3FF3" w:rsidR="00BB7856" w:rsidRPr="00243936" w:rsidRDefault="004A55ED" w:rsidP="00542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6F2">
              <w:rPr>
                <w:rFonts w:ascii="Browallia New" w:hAnsi="Browallia New" w:cs="Browallia New"/>
                <w:cs/>
              </w:rPr>
              <w:t xml:space="preserve">ปรับแก้ไขจาก </w:t>
            </w:r>
            <w:r w:rsidRPr="00C076F2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/>
              </w:rPr>
              <w:t>FOR</w:t>
            </w:r>
            <w:r w:rsidRPr="00C076F2">
              <w:rPr>
                <w:rFonts w:ascii="Browallia New" w:hAnsi="Browallia New" w:cs="Browallia New"/>
              </w:rPr>
              <w:t>-0</w:t>
            </w:r>
            <w:r>
              <w:rPr>
                <w:rFonts w:ascii="Browallia New" w:hAnsi="Browallia New" w:cs="Browallia New"/>
              </w:rPr>
              <w:t>3</w:t>
            </w:r>
            <w:r w:rsidRPr="00C076F2">
              <w:rPr>
                <w:rFonts w:ascii="Browallia New" w:hAnsi="Browallia New" w:cs="Browallia New"/>
              </w:rPr>
              <w:t xml:space="preserve"> Version 0</w:t>
            </w:r>
            <w:r>
              <w:rPr>
                <w:rFonts w:ascii="Browallia New" w:hAnsi="Browallia New" w:cs="Browallia New"/>
              </w:rPr>
              <w:t xml:space="preserve">4 </w:t>
            </w:r>
          </w:p>
        </w:tc>
      </w:tr>
    </w:tbl>
    <w:p w14:paraId="56101D0D" w14:textId="77777777" w:rsidR="00BB7856" w:rsidRPr="00243936" w:rsidRDefault="00BB7856" w:rsidP="00BB785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sectPr w:rsidR="00BB7856" w:rsidRPr="00243936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CA3C" w14:textId="77777777" w:rsidR="00B3201A" w:rsidRDefault="00B3201A" w:rsidP="00B21732">
      <w:pPr>
        <w:spacing w:after="0" w:line="240" w:lineRule="auto"/>
      </w:pPr>
      <w:r>
        <w:separator/>
      </w:r>
    </w:p>
  </w:endnote>
  <w:endnote w:type="continuationSeparator" w:id="0">
    <w:p w14:paraId="33F142D2" w14:textId="77777777" w:rsidR="00B3201A" w:rsidRDefault="00B3201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7EE0BE54-CB66-41CE-A96B-159458F0F7EA}"/>
    <w:embedBold r:id="rId2" w:fontKey="{788D5257-D591-4A74-BD00-0D740269C159}"/>
    <w:embedItalic r:id="rId3" w:fontKey="{141D82B7-8084-4799-9C4A-AF9F03E77A78}"/>
    <w:embedBoldItalic r:id="rId4" w:fontKey="{D94CFD0C-5367-43EB-924C-628B0063474F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B8991A59-780F-41CD-ADE6-222CD8CF037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68F3D56-C428-4182-A05D-9A96F3A36F92}"/>
    <w:embedItalic r:id="rId7" w:subsetted="1" w:fontKey="{DDB57AD3-4BAD-4CCB-AFC7-E8CCB49415BA}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8" w:subsetted="1" w:fontKey="{FA94CA2E-BEF0-43B7-B96D-103A297F910D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011A" w14:textId="77777777" w:rsidR="00C01131" w:rsidRDefault="00C0113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  <w:p w14:paraId="329F19F6" w14:textId="77777777" w:rsidR="00C01131" w:rsidRPr="00BC15C0" w:rsidRDefault="00C0113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Thailand Greenhouse Gas Management Organization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>
      <w:rPr>
        <w:rFonts w:ascii="Browallia New" w:hAnsi="Browallia New" w:cs="Browallia New"/>
        <w:b/>
        <w:bCs/>
        <w:sz w:val="28"/>
        <w:szCs w:val="28"/>
      </w:rPr>
      <w:t>Public Organization</w:t>
    </w:r>
    <w:r>
      <w:rPr>
        <w:rFonts w:ascii="Browallia New" w:hAnsi="Browallia New" w:cs="Browallia New"/>
        <w:b/>
        <w:bCs/>
        <w:sz w:val="28"/>
        <w:szCs w:val="28"/>
        <w:cs/>
      </w:rPr>
      <w:t>) (</w:t>
    </w:r>
    <w:r>
      <w:rPr>
        <w:rFonts w:ascii="Browallia New" w:hAnsi="Browallia New" w:cs="Browallia New"/>
        <w:b/>
        <w:bCs/>
        <w:sz w:val="28"/>
        <w:szCs w:val="28"/>
      </w:rPr>
      <w:t>TGO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2751" w14:textId="77777777" w:rsidR="00B3201A" w:rsidRDefault="00B3201A" w:rsidP="00B21732">
      <w:pPr>
        <w:spacing w:after="0" w:line="240" w:lineRule="auto"/>
      </w:pPr>
      <w:r>
        <w:separator/>
      </w:r>
    </w:p>
  </w:footnote>
  <w:footnote w:type="continuationSeparator" w:id="0">
    <w:p w14:paraId="2D6C7295" w14:textId="77777777" w:rsidR="00B3201A" w:rsidRDefault="00B3201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ECB0" w14:textId="77777777" w:rsidR="00C01131" w:rsidRPr="0087452D" w:rsidRDefault="00C0113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4F1ABD" wp14:editId="30C1B0DC">
              <wp:simplePos x="0" y="0"/>
              <wp:positionH relativeFrom="page">
                <wp:posOffset>914400</wp:posOffset>
              </wp:positionH>
              <wp:positionV relativeFrom="page">
                <wp:posOffset>238125</wp:posOffset>
              </wp:positionV>
              <wp:extent cx="5728970" cy="4362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3969"/>
                            <w:gridCol w:w="4167"/>
                          </w:tblGrid>
                          <w:tr w:rsidR="00C01131" w:rsidRPr="00D2000C" w14:paraId="62DF6896" w14:textId="77777777" w:rsidTr="005429B5">
                            <w:tc>
                              <w:tcPr>
                                <w:tcW w:w="851" w:type="dxa"/>
                                <w:shd w:val="clear" w:color="auto" w:fill="auto"/>
                              </w:tcPr>
                              <w:p w14:paraId="595215C7" w14:textId="77777777" w:rsidR="00C01131" w:rsidRPr="00671AA2" w:rsidRDefault="00C01131" w:rsidP="005429B5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Browallia New" w:hAnsi="Browallia New" w:cs="Browallia New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noProof/>
                                  </w:rPr>
                                  <w:drawing>
                                    <wp:inline distT="0" distB="0" distL="0" distR="0" wp14:anchorId="6DFF3DCA" wp14:editId="73F250C3">
                                      <wp:extent cx="389890" cy="405765"/>
                                      <wp:effectExtent l="0" t="0" r="0" b="0"/>
                                      <wp:docPr id="2" name="Picture 6" descr="Description: LOGO TGO FINAL 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Description: LOGO TGO FINAL 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9890" cy="4057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shd w:val="clear" w:color="auto" w:fill="auto"/>
                                <w:vAlign w:val="center"/>
                              </w:tcPr>
                              <w:p w14:paraId="3D1A529A" w14:textId="77777777" w:rsidR="00C01131" w:rsidRPr="00671AA2" w:rsidRDefault="00C01131" w:rsidP="005429B5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671AA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</w:p>
                            </w:tc>
                            <w:tc>
                              <w:tcPr>
                                <w:tcW w:w="4167" w:type="dxa"/>
                                <w:shd w:val="clear" w:color="auto" w:fill="auto"/>
                                <w:vAlign w:val="center"/>
                              </w:tcPr>
                              <w:p w14:paraId="35DFB995" w14:textId="50C409F8" w:rsidR="00C01131" w:rsidRPr="00D2000C" w:rsidRDefault="00C01131" w:rsidP="00DE71C8">
                                <w:pPr>
                                  <w:spacing w:before="0" w:after="0" w:line="240" w:lineRule="auto"/>
                                  <w:ind w:right="51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S-METH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03 Version 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Pr="004B55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BC2C11" w14:textId="77777777" w:rsidR="00C01131" w:rsidRPr="003A7941" w:rsidRDefault="00C01131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1A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18.75pt;width:451.1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nN8AEAAMADAAAOAAAAZHJzL2Uyb0RvYy54bWysU9tu2zAMfR+wfxD0vjjJkl6MOEXXosOA&#10;7gK0+wBalmNhtqhRSuzs60fJSZaub8NeBPGiw8NDanUzdK3YafIGbSFnk6kU2iqsjN0U8vvzw7sr&#10;KXwAW0GLVhdyr728Wb99s+pdrufYYFtpEgxifd67QjYhuDzLvGp0B36CTlsO1kgdBDZpk1UEPaN3&#10;bTafTi+yHqlyhEp7z977MSjXCb+utQpf69rrINpCMreQTkpnGc9svYJ8Q+Aaow404B9YdGAsFz1B&#10;3UMAsSXzCqozitBjHSYKuwzr2iideuBuZtO/unlqwOnUC4vj3Ukm//9g1ZfdNxKmKuRSCgsdj+hZ&#10;D0F8wEHMozq98zknPTlOCwO7ecqpU+8eUf3wwuJdA3ajb4mwbzRUzG4WX2ZnT0ccH0HK/jNWXAa2&#10;ARPQUFMXpWMxBKPzlPanyUQqip3Ly/nV9SWHFMcW7y/mi2UqAfnxtSMfPmrsRLwUknjyCR12jz5E&#10;NpAfU2Ixiw+mbdP0W/vCwYnRk9hHwiP1MJTDQY0Sqz33QTguEy8/XxqkX1L0vEiF9D+3QFqK9pNl&#10;La5ni0XcvGTwhc695dELVjFEIVUgKUbjLox7unVkNg3XGHW3eMvK1SY1FSUe+RwY85qkXg8rHffw&#10;3E5Zfz7e+jcAAAD//wMAUEsDBBQABgAIAAAAIQAzrfZL4AAAAAsBAAAPAAAAZHJzL2Rvd25yZXYu&#10;eG1sTI9BS8NAEIXvgv9hGcGL2E1rrBKzKSJ48FCwUVq8TbJjNpidDdltk/57Nye9vcc83nwv30y2&#10;EycafOtYwXKRgCCunW65UfD58Xr7CMIHZI2dY1JwJg+b4vIix0y7kXd0KkMjYgn7DBWYEPpMSl8b&#10;sugXrieOt283WAzRDo3UA46x3HZylSRrabHl+MFgTy+G6p/yaBWgOZSY3uxxq3dv56+qHrfN8l2p&#10;66vp+QlEoCn8hWHGj+hQRKbKHVl70UWfpnFLUHD3cA9iDiTpegWimlUUssjl/w3FLwAAAP//AwBQ&#10;SwECLQAUAAYACAAAACEAtoM4kv4AAADhAQAAEwAAAAAAAAAAAAAAAAAAAAAAW0NvbnRlbnRfVHlw&#10;ZXNdLnhtbFBLAQItABQABgAIAAAAIQA4/SH/1gAAAJQBAAALAAAAAAAAAAAAAAAAAC8BAABfcmVs&#10;cy8ucmVsc1BLAQItABQABgAIAAAAIQD23JnN8AEAAMADAAAOAAAAAAAAAAAAAAAAAC4CAABkcnMv&#10;ZTJvRG9jLnhtbFBLAQItABQABgAIAAAAIQAzrfZL4AAAAAsBAAAPAAAAAAAAAAAAAAAAAEoEAABk&#10;cnMvZG93bnJldi54bWxQSwUGAAAAAAQABADzAAAAVwUAAAAA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3969"/>
                      <w:gridCol w:w="4167"/>
                    </w:tblGrid>
                    <w:tr w:rsidR="00C01131" w:rsidRPr="00D2000C" w14:paraId="62DF6896" w14:textId="77777777" w:rsidTr="005429B5">
                      <w:tc>
                        <w:tcPr>
                          <w:tcW w:w="851" w:type="dxa"/>
                          <w:shd w:val="clear" w:color="auto" w:fill="auto"/>
                        </w:tcPr>
                        <w:p w14:paraId="595215C7" w14:textId="77777777" w:rsidR="00C01131" w:rsidRPr="00671AA2" w:rsidRDefault="00C01131" w:rsidP="005429B5">
                          <w:pPr>
                            <w:spacing w:before="0" w:after="0" w:line="240" w:lineRule="auto"/>
                            <w:ind w:left="0"/>
                            <w:rPr>
                              <w:rFonts w:ascii="Browallia New" w:hAnsi="Browallia New" w:cs="Browallia New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noProof/>
                            </w:rPr>
                            <w:drawing>
                              <wp:inline distT="0" distB="0" distL="0" distR="0" wp14:anchorId="6DFF3DCA" wp14:editId="73F250C3">
                                <wp:extent cx="389890" cy="405765"/>
                                <wp:effectExtent l="0" t="0" r="0" b="0"/>
                                <wp:docPr id="2" name="Picture 6" descr="Description: LOGO TGO FINAL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escription: LOGO TGO FINAL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890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auto"/>
                          <w:vAlign w:val="center"/>
                        </w:tcPr>
                        <w:p w14:paraId="3D1A529A" w14:textId="77777777" w:rsidR="00C01131" w:rsidRPr="00671AA2" w:rsidRDefault="00C01131" w:rsidP="005429B5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671AA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</w:p>
                      </w:tc>
                      <w:tc>
                        <w:tcPr>
                          <w:tcW w:w="4167" w:type="dxa"/>
                          <w:shd w:val="clear" w:color="auto" w:fill="auto"/>
                          <w:vAlign w:val="center"/>
                        </w:tcPr>
                        <w:p w14:paraId="35DFB995" w14:textId="50C409F8" w:rsidR="00C01131" w:rsidRPr="00D2000C" w:rsidRDefault="00C01131" w:rsidP="00DE71C8">
                          <w:pPr>
                            <w:spacing w:before="0" w:after="0" w:line="240" w:lineRule="auto"/>
                            <w:ind w:right="51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VER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S-METH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03 Version 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Pr="004B550C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2FBC2C11" w14:textId="77777777" w:rsidR="00C01131" w:rsidRPr="003A7941" w:rsidRDefault="00C01131" w:rsidP="003A7941"/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AAA67D" wp14:editId="5AC1D696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1440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F69A6" w14:textId="77777777" w:rsidR="00C01131" w:rsidRPr="005429B5" w:rsidRDefault="00C01131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19</w: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1AAA67D" id="Text Box 1" o:spid="_x0000_s1027" type="#_x0000_t202" style="position:absolute;left:0;text-align:left;margin-left:523.3pt;margin-top:26.9pt;width:1in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gX8gEAAMoDAAAOAAAAZHJzL2Uyb0RvYy54bWysU9uO0zAQfUfiHyy/0zSlsEvUdLXbqghp&#10;uUgLH+A4TmLheMzYbbJ8PWMn7S7whnixPBefmXNmvLkZe8NOCr0GW/J8seRMWQm1tm3Jv309vLrm&#10;zAdha2HAqpI/Ks9vti9fbAZXqBV0YGqFjECsLwZX8i4EV2SZl53qhV+AU5aCDWAvApnYZjWKgdB7&#10;k62Wy7fZAFg7BKm8J+9+CvJtwm8aJcPnpvEqMFNy6i2kE9NZxTPbbkTRonCdlnMb4h+66IW2VPQC&#10;tRdBsCPqv6B6LRE8NGEhoc+gabRUiQOxyZd/sHnohFOJC4nj3UUm//9g5afTg/uCLIx3MNIAEwnv&#10;7kF+98zCrhO2VbeIMHRK1FQ4j5Jlg/PF/DRK7QsfQarhI9Q0ZHEMkIDGBvuoCvFkhE4DeLyIrsbA&#10;JDnf5ev1kiKSQqvX+dXVm1RBFOfHDn14r6Bn8VJypJkmcHG69yE2I4pzSqzlwej6oI1JBrbVziA7&#10;CZr/+nCd3+1n9N/SjI3JFuKzCTF6EstIbKIYxmpkup4liKQrqB+JNsK0VvQN6NIB/uRsoJUquf9x&#10;FKg4Mx8sSZeY0g4mgxjjc2919gorCaLkMiBnk7EL08YeHeq2oxrnMd2S0AedRHjqZ26cFiZpMy93&#10;3Mjndsp6+oLbXwAAAP//AwBQSwMEFAAGAAgAAAAhAMnFxQLfAAAACwEAAA8AAABkcnMvZG93bnJl&#10;di54bWxMj8FOwzAQRO9I/IO1SFxQayeFQEOcCkXigrgQOPRoxyaOiNdR7LaBr2d7guPMPs3OVLvF&#10;j+xo5zgElJCtBTCLXTAD9hI+3p9XD8BiUmjUGNBK+LYRdvXlRaVKE074Zo9t6hmFYCyVBJfSVHIe&#10;O2e9iuswWaTbZ5i9SiTnnptZnSjcjzwXouBeDUgfnJps42z31R68hPy10Tc/bohOx/192+QvWa+V&#10;lNdXy9MjsGSX9AfDuT5Vh5o66XBAE9lIWtwWBbES7ja04UxkW0GOlrAVG+B1xf9vqH8BAAD//wMA&#10;UEsBAi0AFAAGAAgAAAAhALaDOJL+AAAA4QEAABMAAAAAAAAAAAAAAAAAAAAAAFtDb250ZW50X1R5&#10;cGVzXS54bWxQSwECLQAUAAYACAAAACEAOP0h/9YAAACUAQAACwAAAAAAAAAAAAAAAAAvAQAAX3Jl&#10;bHMvLnJlbHNQSwECLQAUAAYACAAAACEAAXLYF/IBAADKAwAADgAAAAAAAAAAAAAAAAAuAgAAZHJz&#10;L2Uyb0RvYy54bWxQSwECLQAUAAYACAAAACEAycXFAt8AAAALAQAADwAAAAAAAAAAAAAAAABMBAAA&#10;ZHJzL2Rvd25yZXYueG1sUEsFBgAAAAAEAAQA8wAAAFgFAAAAAA==&#10;" o:allowincell="f" fillcolor="#4f81bd" stroked="f">
              <v:textbox style="mso-fit-shape-to-text:t" inset=",0,,0">
                <w:txbxContent>
                  <w:p w14:paraId="739F69A6" w14:textId="77777777" w:rsidR="00C01131" w:rsidRPr="005429B5" w:rsidRDefault="00C01131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19</w: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FF6C92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014B4"/>
    <w:multiLevelType w:val="hybridMultilevel"/>
    <w:tmpl w:val="513836E8"/>
    <w:lvl w:ilvl="0" w:tplc="2DF45C9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1B9C74E6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0E5"/>
    <w:multiLevelType w:val="multilevel"/>
    <w:tmpl w:val="8926F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03A6"/>
    <w:multiLevelType w:val="hybridMultilevel"/>
    <w:tmpl w:val="0DBA1086"/>
    <w:lvl w:ilvl="0" w:tplc="9FBA15C8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16566"/>
    <w:multiLevelType w:val="hybridMultilevel"/>
    <w:tmpl w:val="2E62F2F0"/>
    <w:lvl w:ilvl="0" w:tplc="DDFA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938353B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42D40"/>
    <w:multiLevelType w:val="hybridMultilevel"/>
    <w:tmpl w:val="446E879E"/>
    <w:lvl w:ilvl="0" w:tplc="3DAC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tDCyNDeyMLMwMzFU0lEKTi0uzszPAykwrAUAZLrozCwAAAA="/>
  </w:docVars>
  <w:rsids>
    <w:rsidRoot w:val="007F5516"/>
    <w:rsid w:val="00000323"/>
    <w:rsid w:val="00001E76"/>
    <w:rsid w:val="00012407"/>
    <w:rsid w:val="0001391C"/>
    <w:rsid w:val="00015CCD"/>
    <w:rsid w:val="00017EBA"/>
    <w:rsid w:val="00020FD8"/>
    <w:rsid w:val="00021F7E"/>
    <w:rsid w:val="00022163"/>
    <w:rsid w:val="0002405E"/>
    <w:rsid w:val="00024F29"/>
    <w:rsid w:val="00030999"/>
    <w:rsid w:val="00030C0B"/>
    <w:rsid w:val="00034C0C"/>
    <w:rsid w:val="00034F96"/>
    <w:rsid w:val="000355CB"/>
    <w:rsid w:val="00035D8A"/>
    <w:rsid w:val="00036909"/>
    <w:rsid w:val="0003697F"/>
    <w:rsid w:val="00037E0C"/>
    <w:rsid w:val="000417FD"/>
    <w:rsid w:val="00043BD7"/>
    <w:rsid w:val="000443FE"/>
    <w:rsid w:val="00045CAA"/>
    <w:rsid w:val="000469C2"/>
    <w:rsid w:val="0005113B"/>
    <w:rsid w:val="000513B1"/>
    <w:rsid w:val="000530A9"/>
    <w:rsid w:val="000573B3"/>
    <w:rsid w:val="0006310C"/>
    <w:rsid w:val="00064D55"/>
    <w:rsid w:val="00064F03"/>
    <w:rsid w:val="000663EC"/>
    <w:rsid w:val="0007006F"/>
    <w:rsid w:val="00072131"/>
    <w:rsid w:val="00072BC7"/>
    <w:rsid w:val="00074AAB"/>
    <w:rsid w:val="00077B3B"/>
    <w:rsid w:val="00077F68"/>
    <w:rsid w:val="00080DE0"/>
    <w:rsid w:val="00087516"/>
    <w:rsid w:val="000907AC"/>
    <w:rsid w:val="00090F1F"/>
    <w:rsid w:val="00091048"/>
    <w:rsid w:val="000915EC"/>
    <w:rsid w:val="00091C58"/>
    <w:rsid w:val="00092E9F"/>
    <w:rsid w:val="0009527E"/>
    <w:rsid w:val="00096C05"/>
    <w:rsid w:val="00096C96"/>
    <w:rsid w:val="00097DC7"/>
    <w:rsid w:val="000A053D"/>
    <w:rsid w:val="000A1914"/>
    <w:rsid w:val="000A1B87"/>
    <w:rsid w:val="000A26E4"/>
    <w:rsid w:val="000A288A"/>
    <w:rsid w:val="000A3C52"/>
    <w:rsid w:val="000A615D"/>
    <w:rsid w:val="000A6436"/>
    <w:rsid w:val="000B0D61"/>
    <w:rsid w:val="000B0F20"/>
    <w:rsid w:val="000B4FCF"/>
    <w:rsid w:val="000B607B"/>
    <w:rsid w:val="000B689C"/>
    <w:rsid w:val="000B7D38"/>
    <w:rsid w:val="000C04FF"/>
    <w:rsid w:val="000C106B"/>
    <w:rsid w:val="000C1555"/>
    <w:rsid w:val="000C1816"/>
    <w:rsid w:val="000C4A91"/>
    <w:rsid w:val="000C5624"/>
    <w:rsid w:val="000C62C0"/>
    <w:rsid w:val="000C7892"/>
    <w:rsid w:val="000D3150"/>
    <w:rsid w:val="000D4BBD"/>
    <w:rsid w:val="000D4F3D"/>
    <w:rsid w:val="000D682F"/>
    <w:rsid w:val="000D68F6"/>
    <w:rsid w:val="000E0AAA"/>
    <w:rsid w:val="000E0B04"/>
    <w:rsid w:val="000E1EE8"/>
    <w:rsid w:val="000E3D66"/>
    <w:rsid w:val="000E4A86"/>
    <w:rsid w:val="000E5C5D"/>
    <w:rsid w:val="000E6994"/>
    <w:rsid w:val="000E73A8"/>
    <w:rsid w:val="000E7A66"/>
    <w:rsid w:val="000E7D80"/>
    <w:rsid w:val="000F1124"/>
    <w:rsid w:val="000F7395"/>
    <w:rsid w:val="00101F59"/>
    <w:rsid w:val="001027C8"/>
    <w:rsid w:val="00102B67"/>
    <w:rsid w:val="001039AE"/>
    <w:rsid w:val="00104B32"/>
    <w:rsid w:val="00106704"/>
    <w:rsid w:val="00106C58"/>
    <w:rsid w:val="0011108E"/>
    <w:rsid w:val="00112BF6"/>
    <w:rsid w:val="00114382"/>
    <w:rsid w:val="00114847"/>
    <w:rsid w:val="00115029"/>
    <w:rsid w:val="001153E5"/>
    <w:rsid w:val="00120253"/>
    <w:rsid w:val="00120D9B"/>
    <w:rsid w:val="00122EBD"/>
    <w:rsid w:val="00123E24"/>
    <w:rsid w:val="00124491"/>
    <w:rsid w:val="00125A53"/>
    <w:rsid w:val="00126CCB"/>
    <w:rsid w:val="001275CC"/>
    <w:rsid w:val="00131946"/>
    <w:rsid w:val="00131F26"/>
    <w:rsid w:val="00133560"/>
    <w:rsid w:val="00133A5D"/>
    <w:rsid w:val="001340DB"/>
    <w:rsid w:val="001341B8"/>
    <w:rsid w:val="00134710"/>
    <w:rsid w:val="00134A79"/>
    <w:rsid w:val="00134F00"/>
    <w:rsid w:val="001376BD"/>
    <w:rsid w:val="001401CC"/>
    <w:rsid w:val="0014144A"/>
    <w:rsid w:val="00141A11"/>
    <w:rsid w:val="00143D9F"/>
    <w:rsid w:val="00145CB6"/>
    <w:rsid w:val="00145E10"/>
    <w:rsid w:val="0014602A"/>
    <w:rsid w:val="00146E6F"/>
    <w:rsid w:val="00146FEF"/>
    <w:rsid w:val="00147D10"/>
    <w:rsid w:val="00150028"/>
    <w:rsid w:val="00153A7E"/>
    <w:rsid w:val="00155605"/>
    <w:rsid w:val="0015701D"/>
    <w:rsid w:val="00160300"/>
    <w:rsid w:val="00161164"/>
    <w:rsid w:val="00161DA2"/>
    <w:rsid w:val="00162BCD"/>
    <w:rsid w:val="00162F62"/>
    <w:rsid w:val="0016605E"/>
    <w:rsid w:val="00173711"/>
    <w:rsid w:val="0018082E"/>
    <w:rsid w:val="00182DDF"/>
    <w:rsid w:val="001833EB"/>
    <w:rsid w:val="00184859"/>
    <w:rsid w:val="00184F48"/>
    <w:rsid w:val="00190535"/>
    <w:rsid w:val="00191BE2"/>
    <w:rsid w:val="00192F6F"/>
    <w:rsid w:val="0019409F"/>
    <w:rsid w:val="001952C7"/>
    <w:rsid w:val="001979D0"/>
    <w:rsid w:val="001A02DA"/>
    <w:rsid w:val="001A194D"/>
    <w:rsid w:val="001A1A3F"/>
    <w:rsid w:val="001A1DD2"/>
    <w:rsid w:val="001A353A"/>
    <w:rsid w:val="001A4512"/>
    <w:rsid w:val="001A4997"/>
    <w:rsid w:val="001A66EC"/>
    <w:rsid w:val="001A6759"/>
    <w:rsid w:val="001A6D4E"/>
    <w:rsid w:val="001B00B3"/>
    <w:rsid w:val="001B0311"/>
    <w:rsid w:val="001B0848"/>
    <w:rsid w:val="001B0DFE"/>
    <w:rsid w:val="001B2C1C"/>
    <w:rsid w:val="001B4152"/>
    <w:rsid w:val="001B4624"/>
    <w:rsid w:val="001B4FD3"/>
    <w:rsid w:val="001B6464"/>
    <w:rsid w:val="001C1592"/>
    <w:rsid w:val="001C258C"/>
    <w:rsid w:val="001C2B5F"/>
    <w:rsid w:val="001C48A9"/>
    <w:rsid w:val="001C5FA6"/>
    <w:rsid w:val="001C68B5"/>
    <w:rsid w:val="001C7C31"/>
    <w:rsid w:val="001D1064"/>
    <w:rsid w:val="001D1D8F"/>
    <w:rsid w:val="001D3ECE"/>
    <w:rsid w:val="001D5F55"/>
    <w:rsid w:val="001D6155"/>
    <w:rsid w:val="001D6B35"/>
    <w:rsid w:val="001D7545"/>
    <w:rsid w:val="001D7E44"/>
    <w:rsid w:val="001E12F7"/>
    <w:rsid w:val="001E1CA3"/>
    <w:rsid w:val="001E1F28"/>
    <w:rsid w:val="001E2547"/>
    <w:rsid w:val="001E2A84"/>
    <w:rsid w:val="001E3839"/>
    <w:rsid w:val="001E77C6"/>
    <w:rsid w:val="001E7AD6"/>
    <w:rsid w:val="001E7F49"/>
    <w:rsid w:val="001F15B7"/>
    <w:rsid w:val="001F1A9A"/>
    <w:rsid w:val="001F1DCB"/>
    <w:rsid w:val="001F2BED"/>
    <w:rsid w:val="001F7F16"/>
    <w:rsid w:val="0020174B"/>
    <w:rsid w:val="0020209C"/>
    <w:rsid w:val="00203AAC"/>
    <w:rsid w:val="00207CC1"/>
    <w:rsid w:val="00213A31"/>
    <w:rsid w:val="0021470E"/>
    <w:rsid w:val="00215054"/>
    <w:rsid w:val="00216283"/>
    <w:rsid w:val="00217295"/>
    <w:rsid w:val="00220DB4"/>
    <w:rsid w:val="00221E54"/>
    <w:rsid w:val="002222EF"/>
    <w:rsid w:val="00222CA8"/>
    <w:rsid w:val="002254D4"/>
    <w:rsid w:val="00226BFC"/>
    <w:rsid w:val="00226ECF"/>
    <w:rsid w:val="00227106"/>
    <w:rsid w:val="00230C86"/>
    <w:rsid w:val="00233154"/>
    <w:rsid w:val="00233AAF"/>
    <w:rsid w:val="0023424E"/>
    <w:rsid w:val="00234936"/>
    <w:rsid w:val="00235658"/>
    <w:rsid w:val="002408C6"/>
    <w:rsid w:val="002421B4"/>
    <w:rsid w:val="00243822"/>
    <w:rsid w:val="00243936"/>
    <w:rsid w:val="002450AB"/>
    <w:rsid w:val="002459FE"/>
    <w:rsid w:val="00245A72"/>
    <w:rsid w:val="00245E32"/>
    <w:rsid w:val="0024613A"/>
    <w:rsid w:val="00251BFC"/>
    <w:rsid w:val="0025268B"/>
    <w:rsid w:val="00253960"/>
    <w:rsid w:val="00256DA9"/>
    <w:rsid w:val="002579CD"/>
    <w:rsid w:val="00257A7B"/>
    <w:rsid w:val="00260C3B"/>
    <w:rsid w:val="002615DA"/>
    <w:rsid w:val="002621ED"/>
    <w:rsid w:val="00263314"/>
    <w:rsid w:val="00264EEA"/>
    <w:rsid w:val="00265206"/>
    <w:rsid w:val="00267922"/>
    <w:rsid w:val="00267F01"/>
    <w:rsid w:val="00271B16"/>
    <w:rsid w:val="00271DDF"/>
    <w:rsid w:val="00272727"/>
    <w:rsid w:val="00273F2D"/>
    <w:rsid w:val="0027583C"/>
    <w:rsid w:val="00281612"/>
    <w:rsid w:val="00284647"/>
    <w:rsid w:val="00284C61"/>
    <w:rsid w:val="00285515"/>
    <w:rsid w:val="002914D3"/>
    <w:rsid w:val="00291B65"/>
    <w:rsid w:val="00292761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0F85"/>
    <w:rsid w:val="002B1ED7"/>
    <w:rsid w:val="002C122B"/>
    <w:rsid w:val="002C1DC0"/>
    <w:rsid w:val="002C3FAA"/>
    <w:rsid w:val="002C71D5"/>
    <w:rsid w:val="002D0FE7"/>
    <w:rsid w:val="002D1C57"/>
    <w:rsid w:val="002D1C9A"/>
    <w:rsid w:val="002D1CB6"/>
    <w:rsid w:val="002D1FB5"/>
    <w:rsid w:val="002D3E32"/>
    <w:rsid w:val="002D443A"/>
    <w:rsid w:val="002D4849"/>
    <w:rsid w:val="002D5592"/>
    <w:rsid w:val="002D691D"/>
    <w:rsid w:val="002D763D"/>
    <w:rsid w:val="002D7C5A"/>
    <w:rsid w:val="002E23AB"/>
    <w:rsid w:val="002E4B51"/>
    <w:rsid w:val="002E5860"/>
    <w:rsid w:val="002E7DA4"/>
    <w:rsid w:val="002F7A48"/>
    <w:rsid w:val="00300139"/>
    <w:rsid w:val="00303CD4"/>
    <w:rsid w:val="0030738B"/>
    <w:rsid w:val="00310FDF"/>
    <w:rsid w:val="00312943"/>
    <w:rsid w:val="0031404E"/>
    <w:rsid w:val="00314BB0"/>
    <w:rsid w:val="003154E2"/>
    <w:rsid w:val="00317544"/>
    <w:rsid w:val="00323554"/>
    <w:rsid w:val="00331F93"/>
    <w:rsid w:val="00332147"/>
    <w:rsid w:val="00332398"/>
    <w:rsid w:val="003330E5"/>
    <w:rsid w:val="0033407C"/>
    <w:rsid w:val="00335BDE"/>
    <w:rsid w:val="003377F0"/>
    <w:rsid w:val="00337BA3"/>
    <w:rsid w:val="0034066C"/>
    <w:rsid w:val="00340693"/>
    <w:rsid w:val="00341244"/>
    <w:rsid w:val="003430FA"/>
    <w:rsid w:val="00343CCA"/>
    <w:rsid w:val="00347FDC"/>
    <w:rsid w:val="00350B0A"/>
    <w:rsid w:val="00350C0E"/>
    <w:rsid w:val="00353A51"/>
    <w:rsid w:val="00354245"/>
    <w:rsid w:val="00354927"/>
    <w:rsid w:val="003569A3"/>
    <w:rsid w:val="003569E2"/>
    <w:rsid w:val="003577D7"/>
    <w:rsid w:val="00360AC3"/>
    <w:rsid w:val="00361723"/>
    <w:rsid w:val="00363309"/>
    <w:rsid w:val="00367FAF"/>
    <w:rsid w:val="00370E1C"/>
    <w:rsid w:val="00373F0A"/>
    <w:rsid w:val="00374530"/>
    <w:rsid w:val="00375CEE"/>
    <w:rsid w:val="00376B85"/>
    <w:rsid w:val="00377407"/>
    <w:rsid w:val="003801EB"/>
    <w:rsid w:val="0038314C"/>
    <w:rsid w:val="00385C1D"/>
    <w:rsid w:val="00387B50"/>
    <w:rsid w:val="00390413"/>
    <w:rsid w:val="00390782"/>
    <w:rsid w:val="00392D2A"/>
    <w:rsid w:val="00395102"/>
    <w:rsid w:val="003956CB"/>
    <w:rsid w:val="00396252"/>
    <w:rsid w:val="003A4098"/>
    <w:rsid w:val="003A421C"/>
    <w:rsid w:val="003A7941"/>
    <w:rsid w:val="003A7EA3"/>
    <w:rsid w:val="003B229B"/>
    <w:rsid w:val="003B2CD7"/>
    <w:rsid w:val="003B3162"/>
    <w:rsid w:val="003B4F73"/>
    <w:rsid w:val="003B5E69"/>
    <w:rsid w:val="003B6DFC"/>
    <w:rsid w:val="003C064F"/>
    <w:rsid w:val="003C0C5B"/>
    <w:rsid w:val="003C14F6"/>
    <w:rsid w:val="003C1958"/>
    <w:rsid w:val="003C2837"/>
    <w:rsid w:val="003C2F5D"/>
    <w:rsid w:val="003C3EC3"/>
    <w:rsid w:val="003C5170"/>
    <w:rsid w:val="003C63FE"/>
    <w:rsid w:val="003C72E5"/>
    <w:rsid w:val="003C7F94"/>
    <w:rsid w:val="003D28F4"/>
    <w:rsid w:val="003D37CA"/>
    <w:rsid w:val="003E1503"/>
    <w:rsid w:val="003E2F4D"/>
    <w:rsid w:val="003E32F5"/>
    <w:rsid w:val="003E5320"/>
    <w:rsid w:val="003F0497"/>
    <w:rsid w:val="003F11CA"/>
    <w:rsid w:val="003F1CE0"/>
    <w:rsid w:val="003F365B"/>
    <w:rsid w:val="003F75A6"/>
    <w:rsid w:val="004103DA"/>
    <w:rsid w:val="004114D6"/>
    <w:rsid w:val="004115F5"/>
    <w:rsid w:val="00413148"/>
    <w:rsid w:val="00413317"/>
    <w:rsid w:val="004156A4"/>
    <w:rsid w:val="004156AA"/>
    <w:rsid w:val="004207E7"/>
    <w:rsid w:val="00421916"/>
    <w:rsid w:val="00422ED8"/>
    <w:rsid w:val="004231A5"/>
    <w:rsid w:val="00424B6D"/>
    <w:rsid w:val="00426774"/>
    <w:rsid w:val="00426F70"/>
    <w:rsid w:val="00434E65"/>
    <w:rsid w:val="004368D9"/>
    <w:rsid w:val="0043754F"/>
    <w:rsid w:val="004410A6"/>
    <w:rsid w:val="004414B7"/>
    <w:rsid w:val="00442D0E"/>
    <w:rsid w:val="00442E85"/>
    <w:rsid w:val="00444212"/>
    <w:rsid w:val="00446D60"/>
    <w:rsid w:val="00453651"/>
    <w:rsid w:val="00453E0E"/>
    <w:rsid w:val="0045433E"/>
    <w:rsid w:val="004577D9"/>
    <w:rsid w:val="00461937"/>
    <w:rsid w:val="00462583"/>
    <w:rsid w:val="00463D5B"/>
    <w:rsid w:val="00464F98"/>
    <w:rsid w:val="00466EC6"/>
    <w:rsid w:val="00470468"/>
    <w:rsid w:val="004709A1"/>
    <w:rsid w:val="00474DA7"/>
    <w:rsid w:val="00476ABE"/>
    <w:rsid w:val="00480934"/>
    <w:rsid w:val="00482578"/>
    <w:rsid w:val="00483CCB"/>
    <w:rsid w:val="00483FFF"/>
    <w:rsid w:val="004847BC"/>
    <w:rsid w:val="004859D0"/>
    <w:rsid w:val="00486095"/>
    <w:rsid w:val="0048645F"/>
    <w:rsid w:val="00487569"/>
    <w:rsid w:val="00490164"/>
    <w:rsid w:val="004901CF"/>
    <w:rsid w:val="0049210B"/>
    <w:rsid w:val="0049285D"/>
    <w:rsid w:val="00492B4F"/>
    <w:rsid w:val="00493B91"/>
    <w:rsid w:val="004947BE"/>
    <w:rsid w:val="004953FE"/>
    <w:rsid w:val="004A0104"/>
    <w:rsid w:val="004A2258"/>
    <w:rsid w:val="004A55ED"/>
    <w:rsid w:val="004B00F1"/>
    <w:rsid w:val="004B0878"/>
    <w:rsid w:val="004B550C"/>
    <w:rsid w:val="004B68F0"/>
    <w:rsid w:val="004C037E"/>
    <w:rsid w:val="004C0F49"/>
    <w:rsid w:val="004C1190"/>
    <w:rsid w:val="004C19E8"/>
    <w:rsid w:val="004C1E61"/>
    <w:rsid w:val="004C2B31"/>
    <w:rsid w:val="004C300D"/>
    <w:rsid w:val="004C3E2C"/>
    <w:rsid w:val="004C7897"/>
    <w:rsid w:val="004D159D"/>
    <w:rsid w:val="004D1EF0"/>
    <w:rsid w:val="004D4754"/>
    <w:rsid w:val="004D4A44"/>
    <w:rsid w:val="004D7575"/>
    <w:rsid w:val="004D7E50"/>
    <w:rsid w:val="004E1C55"/>
    <w:rsid w:val="004E3B5C"/>
    <w:rsid w:val="004E61DE"/>
    <w:rsid w:val="004E63A1"/>
    <w:rsid w:val="004E78BF"/>
    <w:rsid w:val="004F094F"/>
    <w:rsid w:val="004F0A48"/>
    <w:rsid w:val="004F21D4"/>
    <w:rsid w:val="004F44BC"/>
    <w:rsid w:val="004F5CD5"/>
    <w:rsid w:val="004F6CE8"/>
    <w:rsid w:val="005024F9"/>
    <w:rsid w:val="005026BB"/>
    <w:rsid w:val="00503D4E"/>
    <w:rsid w:val="00504D18"/>
    <w:rsid w:val="00505A7A"/>
    <w:rsid w:val="0050681B"/>
    <w:rsid w:val="0050727C"/>
    <w:rsid w:val="00507CD4"/>
    <w:rsid w:val="005110A5"/>
    <w:rsid w:val="005111CA"/>
    <w:rsid w:val="005123FA"/>
    <w:rsid w:val="00514CF1"/>
    <w:rsid w:val="00515220"/>
    <w:rsid w:val="00515526"/>
    <w:rsid w:val="005164BF"/>
    <w:rsid w:val="0052136A"/>
    <w:rsid w:val="005227C3"/>
    <w:rsid w:val="00525FB8"/>
    <w:rsid w:val="005315BB"/>
    <w:rsid w:val="00531AAC"/>
    <w:rsid w:val="0053281D"/>
    <w:rsid w:val="00533033"/>
    <w:rsid w:val="00533FBC"/>
    <w:rsid w:val="0053420E"/>
    <w:rsid w:val="005401AC"/>
    <w:rsid w:val="005429B5"/>
    <w:rsid w:val="00544198"/>
    <w:rsid w:val="00544C26"/>
    <w:rsid w:val="00545CE7"/>
    <w:rsid w:val="00545F0C"/>
    <w:rsid w:val="005462DF"/>
    <w:rsid w:val="00547D22"/>
    <w:rsid w:val="0055394F"/>
    <w:rsid w:val="00553E98"/>
    <w:rsid w:val="00557BC1"/>
    <w:rsid w:val="00561922"/>
    <w:rsid w:val="00562C63"/>
    <w:rsid w:val="00562D38"/>
    <w:rsid w:val="005632C2"/>
    <w:rsid w:val="00563701"/>
    <w:rsid w:val="005645AD"/>
    <w:rsid w:val="005649A3"/>
    <w:rsid w:val="00564A70"/>
    <w:rsid w:val="00572A18"/>
    <w:rsid w:val="00573E11"/>
    <w:rsid w:val="00575333"/>
    <w:rsid w:val="00576A2A"/>
    <w:rsid w:val="00577DE6"/>
    <w:rsid w:val="00582482"/>
    <w:rsid w:val="00583A6E"/>
    <w:rsid w:val="00584741"/>
    <w:rsid w:val="00585D30"/>
    <w:rsid w:val="005926D4"/>
    <w:rsid w:val="00592EE7"/>
    <w:rsid w:val="00593692"/>
    <w:rsid w:val="00594F83"/>
    <w:rsid w:val="00597A50"/>
    <w:rsid w:val="005A0A77"/>
    <w:rsid w:val="005A1DCC"/>
    <w:rsid w:val="005A26DE"/>
    <w:rsid w:val="005A393E"/>
    <w:rsid w:val="005A5207"/>
    <w:rsid w:val="005A5639"/>
    <w:rsid w:val="005A57A2"/>
    <w:rsid w:val="005A6C37"/>
    <w:rsid w:val="005A705C"/>
    <w:rsid w:val="005B1863"/>
    <w:rsid w:val="005B38B7"/>
    <w:rsid w:val="005B4E1C"/>
    <w:rsid w:val="005C257D"/>
    <w:rsid w:val="005C2658"/>
    <w:rsid w:val="005C30A3"/>
    <w:rsid w:val="005C30E4"/>
    <w:rsid w:val="005C437B"/>
    <w:rsid w:val="005C4915"/>
    <w:rsid w:val="005C57ED"/>
    <w:rsid w:val="005C7498"/>
    <w:rsid w:val="005D1EB2"/>
    <w:rsid w:val="005D226F"/>
    <w:rsid w:val="005D3780"/>
    <w:rsid w:val="005D48BB"/>
    <w:rsid w:val="005D5151"/>
    <w:rsid w:val="005D79DF"/>
    <w:rsid w:val="005E0F1D"/>
    <w:rsid w:val="005E15C8"/>
    <w:rsid w:val="005E3E4A"/>
    <w:rsid w:val="005E3EC2"/>
    <w:rsid w:val="005F0D72"/>
    <w:rsid w:val="005F3A5B"/>
    <w:rsid w:val="005F6639"/>
    <w:rsid w:val="005F7A48"/>
    <w:rsid w:val="0060162E"/>
    <w:rsid w:val="006027BC"/>
    <w:rsid w:val="006029E7"/>
    <w:rsid w:val="00605A5A"/>
    <w:rsid w:val="006079B5"/>
    <w:rsid w:val="00611B9F"/>
    <w:rsid w:val="00611FA6"/>
    <w:rsid w:val="006138E8"/>
    <w:rsid w:val="00613FED"/>
    <w:rsid w:val="00614D61"/>
    <w:rsid w:val="006150A8"/>
    <w:rsid w:val="00615AB5"/>
    <w:rsid w:val="00621B72"/>
    <w:rsid w:val="00622833"/>
    <w:rsid w:val="00624E48"/>
    <w:rsid w:val="00625BD1"/>
    <w:rsid w:val="00630ACE"/>
    <w:rsid w:val="00630BB8"/>
    <w:rsid w:val="006323AF"/>
    <w:rsid w:val="00633426"/>
    <w:rsid w:val="006334C9"/>
    <w:rsid w:val="00634AD4"/>
    <w:rsid w:val="006357FE"/>
    <w:rsid w:val="00637F92"/>
    <w:rsid w:val="006400D9"/>
    <w:rsid w:val="006408A9"/>
    <w:rsid w:val="00640FAE"/>
    <w:rsid w:val="00646052"/>
    <w:rsid w:val="0065050F"/>
    <w:rsid w:val="0065117D"/>
    <w:rsid w:val="006514F7"/>
    <w:rsid w:val="00653308"/>
    <w:rsid w:val="006558D9"/>
    <w:rsid w:val="00655BB5"/>
    <w:rsid w:val="00657155"/>
    <w:rsid w:val="0066214D"/>
    <w:rsid w:val="0066275A"/>
    <w:rsid w:val="006639AD"/>
    <w:rsid w:val="006639C7"/>
    <w:rsid w:val="00671852"/>
    <w:rsid w:val="00671AA2"/>
    <w:rsid w:val="006731FC"/>
    <w:rsid w:val="00677E1B"/>
    <w:rsid w:val="00682EFA"/>
    <w:rsid w:val="00684FF1"/>
    <w:rsid w:val="006856E6"/>
    <w:rsid w:val="006901D1"/>
    <w:rsid w:val="006911D4"/>
    <w:rsid w:val="00693E0C"/>
    <w:rsid w:val="00695116"/>
    <w:rsid w:val="00695796"/>
    <w:rsid w:val="006962BD"/>
    <w:rsid w:val="00696C8B"/>
    <w:rsid w:val="00697A85"/>
    <w:rsid w:val="00697F88"/>
    <w:rsid w:val="006A12E0"/>
    <w:rsid w:val="006A2CB7"/>
    <w:rsid w:val="006A32A3"/>
    <w:rsid w:val="006A79AE"/>
    <w:rsid w:val="006B31B7"/>
    <w:rsid w:val="006B4314"/>
    <w:rsid w:val="006B7E77"/>
    <w:rsid w:val="006C0662"/>
    <w:rsid w:val="006C0A8B"/>
    <w:rsid w:val="006C2D53"/>
    <w:rsid w:val="006C337F"/>
    <w:rsid w:val="006D0838"/>
    <w:rsid w:val="006D1817"/>
    <w:rsid w:val="006D3E2F"/>
    <w:rsid w:val="006D56D4"/>
    <w:rsid w:val="006D5A7B"/>
    <w:rsid w:val="006D697C"/>
    <w:rsid w:val="006D7BF7"/>
    <w:rsid w:val="006E0D63"/>
    <w:rsid w:val="006E3FF1"/>
    <w:rsid w:val="006E53D1"/>
    <w:rsid w:val="006E67CA"/>
    <w:rsid w:val="006E7540"/>
    <w:rsid w:val="006F000A"/>
    <w:rsid w:val="006F015D"/>
    <w:rsid w:val="006F0860"/>
    <w:rsid w:val="006F0C83"/>
    <w:rsid w:val="006F1BE6"/>
    <w:rsid w:val="006F37F0"/>
    <w:rsid w:val="006F66B9"/>
    <w:rsid w:val="006F7F1C"/>
    <w:rsid w:val="00706529"/>
    <w:rsid w:val="00711C9C"/>
    <w:rsid w:val="0071298B"/>
    <w:rsid w:val="0071397F"/>
    <w:rsid w:val="007139A6"/>
    <w:rsid w:val="00714A6E"/>
    <w:rsid w:val="00716B25"/>
    <w:rsid w:val="0071746A"/>
    <w:rsid w:val="007220A2"/>
    <w:rsid w:val="00722E56"/>
    <w:rsid w:val="007241F2"/>
    <w:rsid w:val="007262F4"/>
    <w:rsid w:val="00727927"/>
    <w:rsid w:val="00730DA1"/>
    <w:rsid w:val="007320DB"/>
    <w:rsid w:val="0074014B"/>
    <w:rsid w:val="00740606"/>
    <w:rsid w:val="007407FB"/>
    <w:rsid w:val="00740F2B"/>
    <w:rsid w:val="00742D40"/>
    <w:rsid w:val="00742E80"/>
    <w:rsid w:val="00743E89"/>
    <w:rsid w:val="007462E1"/>
    <w:rsid w:val="00746C05"/>
    <w:rsid w:val="0075155B"/>
    <w:rsid w:val="00751D50"/>
    <w:rsid w:val="00754D1C"/>
    <w:rsid w:val="00754FD3"/>
    <w:rsid w:val="00757F73"/>
    <w:rsid w:val="007603CF"/>
    <w:rsid w:val="00764245"/>
    <w:rsid w:val="00764AC0"/>
    <w:rsid w:val="00770F4F"/>
    <w:rsid w:val="00771149"/>
    <w:rsid w:val="00773476"/>
    <w:rsid w:val="007736CF"/>
    <w:rsid w:val="0077733B"/>
    <w:rsid w:val="00780521"/>
    <w:rsid w:val="00780D5E"/>
    <w:rsid w:val="0078615D"/>
    <w:rsid w:val="00787259"/>
    <w:rsid w:val="00787878"/>
    <w:rsid w:val="0079001A"/>
    <w:rsid w:val="007908ED"/>
    <w:rsid w:val="00791CB0"/>
    <w:rsid w:val="00794985"/>
    <w:rsid w:val="00794E5E"/>
    <w:rsid w:val="00795A98"/>
    <w:rsid w:val="007960A2"/>
    <w:rsid w:val="00797513"/>
    <w:rsid w:val="007A1140"/>
    <w:rsid w:val="007A29F2"/>
    <w:rsid w:val="007A3F33"/>
    <w:rsid w:val="007A48A4"/>
    <w:rsid w:val="007A5769"/>
    <w:rsid w:val="007B1022"/>
    <w:rsid w:val="007B2020"/>
    <w:rsid w:val="007B2369"/>
    <w:rsid w:val="007B4472"/>
    <w:rsid w:val="007B4EF2"/>
    <w:rsid w:val="007B5FF3"/>
    <w:rsid w:val="007C1800"/>
    <w:rsid w:val="007C29C7"/>
    <w:rsid w:val="007C6BEB"/>
    <w:rsid w:val="007D038C"/>
    <w:rsid w:val="007D087F"/>
    <w:rsid w:val="007D0E99"/>
    <w:rsid w:val="007D2C74"/>
    <w:rsid w:val="007D52E3"/>
    <w:rsid w:val="007D535A"/>
    <w:rsid w:val="007D56CB"/>
    <w:rsid w:val="007D6998"/>
    <w:rsid w:val="007D7F80"/>
    <w:rsid w:val="007E2F38"/>
    <w:rsid w:val="007E463A"/>
    <w:rsid w:val="007E4E61"/>
    <w:rsid w:val="007E50DD"/>
    <w:rsid w:val="007E7CEE"/>
    <w:rsid w:val="007F3524"/>
    <w:rsid w:val="007F43EC"/>
    <w:rsid w:val="007F5516"/>
    <w:rsid w:val="007F5925"/>
    <w:rsid w:val="007F7766"/>
    <w:rsid w:val="008006CB"/>
    <w:rsid w:val="00800F95"/>
    <w:rsid w:val="00801CD0"/>
    <w:rsid w:val="00802187"/>
    <w:rsid w:val="00803B15"/>
    <w:rsid w:val="00803CBF"/>
    <w:rsid w:val="00806EF2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17DBC"/>
    <w:rsid w:val="0082270C"/>
    <w:rsid w:val="008234C5"/>
    <w:rsid w:val="00823C1E"/>
    <w:rsid w:val="00824CBE"/>
    <w:rsid w:val="00824E25"/>
    <w:rsid w:val="00825716"/>
    <w:rsid w:val="00825BD4"/>
    <w:rsid w:val="0083233C"/>
    <w:rsid w:val="00832BE2"/>
    <w:rsid w:val="008349BB"/>
    <w:rsid w:val="00835251"/>
    <w:rsid w:val="00837DDA"/>
    <w:rsid w:val="0084287D"/>
    <w:rsid w:val="00844A71"/>
    <w:rsid w:val="0084501B"/>
    <w:rsid w:val="00846292"/>
    <w:rsid w:val="00846F9E"/>
    <w:rsid w:val="008475A7"/>
    <w:rsid w:val="00851C55"/>
    <w:rsid w:val="008525B5"/>
    <w:rsid w:val="00853127"/>
    <w:rsid w:val="00853527"/>
    <w:rsid w:val="0085559A"/>
    <w:rsid w:val="008559B3"/>
    <w:rsid w:val="00855DC1"/>
    <w:rsid w:val="00856F6A"/>
    <w:rsid w:val="008605F4"/>
    <w:rsid w:val="0086257B"/>
    <w:rsid w:val="008630B6"/>
    <w:rsid w:val="008644FF"/>
    <w:rsid w:val="0086467C"/>
    <w:rsid w:val="008663A6"/>
    <w:rsid w:val="00866A2D"/>
    <w:rsid w:val="00866D90"/>
    <w:rsid w:val="00870B9C"/>
    <w:rsid w:val="00871BCA"/>
    <w:rsid w:val="00873288"/>
    <w:rsid w:val="0087452D"/>
    <w:rsid w:val="008749AA"/>
    <w:rsid w:val="00874B99"/>
    <w:rsid w:val="008822DF"/>
    <w:rsid w:val="00885554"/>
    <w:rsid w:val="008859F3"/>
    <w:rsid w:val="008862E7"/>
    <w:rsid w:val="00886705"/>
    <w:rsid w:val="00891307"/>
    <w:rsid w:val="008917F6"/>
    <w:rsid w:val="00891E67"/>
    <w:rsid w:val="00891F36"/>
    <w:rsid w:val="008942EF"/>
    <w:rsid w:val="008970CD"/>
    <w:rsid w:val="00897A97"/>
    <w:rsid w:val="008A04D3"/>
    <w:rsid w:val="008A15C7"/>
    <w:rsid w:val="008A2977"/>
    <w:rsid w:val="008A5231"/>
    <w:rsid w:val="008B07F3"/>
    <w:rsid w:val="008B0C8E"/>
    <w:rsid w:val="008B16F1"/>
    <w:rsid w:val="008B288F"/>
    <w:rsid w:val="008B6184"/>
    <w:rsid w:val="008B65BC"/>
    <w:rsid w:val="008B6F3D"/>
    <w:rsid w:val="008C080C"/>
    <w:rsid w:val="008C0B37"/>
    <w:rsid w:val="008C13A1"/>
    <w:rsid w:val="008C2EF5"/>
    <w:rsid w:val="008C4107"/>
    <w:rsid w:val="008C7A8A"/>
    <w:rsid w:val="008D166D"/>
    <w:rsid w:val="008D1C84"/>
    <w:rsid w:val="008D2C09"/>
    <w:rsid w:val="008E308E"/>
    <w:rsid w:val="008E39B3"/>
    <w:rsid w:val="008E3A02"/>
    <w:rsid w:val="008E3D96"/>
    <w:rsid w:val="008E52C2"/>
    <w:rsid w:val="008E6086"/>
    <w:rsid w:val="008E68E9"/>
    <w:rsid w:val="008F2E83"/>
    <w:rsid w:val="008F40D9"/>
    <w:rsid w:val="008F66AD"/>
    <w:rsid w:val="008F7DD1"/>
    <w:rsid w:val="00900DD3"/>
    <w:rsid w:val="00901277"/>
    <w:rsid w:val="00901427"/>
    <w:rsid w:val="00902D9D"/>
    <w:rsid w:val="0090499C"/>
    <w:rsid w:val="00904FE2"/>
    <w:rsid w:val="00905C77"/>
    <w:rsid w:val="009074E0"/>
    <w:rsid w:val="00907682"/>
    <w:rsid w:val="00910E3D"/>
    <w:rsid w:val="00910E63"/>
    <w:rsid w:val="00910E78"/>
    <w:rsid w:val="0091285A"/>
    <w:rsid w:val="0091470A"/>
    <w:rsid w:val="00914B0B"/>
    <w:rsid w:val="009216A9"/>
    <w:rsid w:val="009235BF"/>
    <w:rsid w:val="00925B7C"/>
    <w:rsid w:val="0092656E"/>
    <w:rsid w:val="009266A2"/>
    <w:rsid w:val="009405BB"/>
    <w:rsid w:val="00941C15"/>
    <w:rsid w:val="00946F54"/>
    <w:rsid w:val="00951DF0"/>
    <w:rsid w:val="00952147"/>
    <w:rsid w:val="00952F37"/>
    <w:rsid w:val="00953325"/>
    <w:rsid w:val="00954413"/>
    <w:rsid w:val="0095502D"/>
    <w:rsid w:val="009550BD"/>
    <w:rsid w:val="00957FB9"/>
    <w:rsid w:val="0096165B"/>
    <w:rsid w:val="009620CA"/>
    <w:rsid w:val="00962E05"/>
    <w:rsid w:val="0096311F"/>
    <w:rsid w:val="00966920"/>
    <w:rsid w:val="00967908"/>
    <w:rsid w:val="00972C25"/>
    <w:rsid w:val="00972CA1"/>
    <w:rsid w:val="00973A60"/>
    <w:rsid w:val="00976099"/>
    <w:rsid w:val="009765EF"/>
    <w:rsid w:val="00977BE5"/>
    <w:rsid w:val="00977FC5"/>
    <w:rsid w:val="00980831"/>
    <w:rsid w:val="009851C0"/>
    <w:rsid w:val="00990325"/>
    <w:rsid w:val="009951E0"/>
    <w:rsid w:val="009958AE"/>
    <w:rsid w:val="00995C96"/>
    <w:rsid w:val="0099615E"/>
    <w:rsid w:val="009974D2"/>
    <w:rsid w:val="009A19B6"/>
    <w:rsid w:val="009A1E16"/>
    <w:rsid w:val="009A1F99"/>
    <w:rsid w:val="009A224D"/>
    <w:rsid w:val="009A2312"/>
    <w:rsid w:val="009A7EAC"/>
    <w:rsid w:val="009B282A"/>
    <w:rsid w:val="009B3FF9"/>
    <w:rsid w:val="009B7412"/>
    <w:rsid w:val="009B7517"/>
    <w:rsid w:val="009B75AD"/>
    <w:rsid w:val="009B7637"/>
    <w:rsid w:val="009C1154"/>
    <w:rsid w:val="009C15EB"/>
    <w:rsid w:val="009C254B"/>
    <w:rsid w:val="009C401D"/>
    <w:rsid w:val="009C5E42"/>
    <w:rsid w:val="009C62F4"/>
    <w:rsid w:val="009C66A9"/>
    <w:rsid w:val="009C671A"/>
    <w:rsid w:val="009C6D33"/>
    <w:rsid w:val="009D106C"/>
    <w:rsid w:val="009D4920"/>
    <w:rsid w:val="009D626A"/>
    <w:rsid w:val="009D6CCB"/>
    <w:rsid w:val="009D7D58"/>
    <w:rsid w:val="009E1ADC"/>
    <w:rsid w:val="009E6C85"/>
    <w:rsid w:val="009F77BE"/>
    <w:rsid w:val="00A003A3"/>
    <w:rsid w:val="00A004B5"/>
    <w:rsid w:val="00A068B8"/>
    <w:rsid w:val="00A11AFB"/>
    <w:rsid w:val="00A11D25"/>
    <w:rsid w:val="00A125D2"/>
    <w:rsid w:val="00A12DF9"/>
    <w:rsid w:val="00A143E6"/>
    <w:rsid w:val="00A14834"/>
    <w:rsid w:val="00A14A51"/>
    <w:rsid w:val="00A155D0"/>
    <w:rsid w:val="00A15E99"/>
    <w:rsid w:val="00A1699F"/>
    <w:rsid w:val="00A17CF5"/>
    <w:rsid w:val="00A277AB"/>
    <w:rsid w:val="00A30ACF"/>
    <w:rsid w:val="00A3115C"/>
    <w:rsid w:val="00A32655"/>
    <w:rsid w:val="00A32B79"/>
    <w:rsid w:val="00A33818"/>
    <w:rsid w:val="00A33C8A"/>
    <w:rsid w:val="00A344D9"/>
    <w:rsid w:val="00A344FA"/>
    <w:rsid w:val="00A35738"/>
    <w:rsid w:val="00A364F7"/>
    <w:rsid w:val="00A366DE"/>
    <w:rsid w:val="00A3756D"/>
    <w:rsid w:val="00A408E3"/>
    <w:rsid w:val="00A40F15"/>
    <w:rsid w:val="00A419A7"/>
    <w:rsid w:val="00A4374B"/>
    <w:rsid w:val="00A458E3"/>
    <w:rsid w:val="00A47FE3"/>
    <w:rsid w:val="00A526F1"/>
    <w:rsid w:val="00A52DC7"/>
    <w:rsid w:val="00A5412F"/>
    <w:rsid w:val="00A55857"/>
    <w:rsid w:val="00A5779B"/>
    <w:rsid w:val="00A60C96"/>
    <w:rsid w:val="00A64365"/>
    <w:rsid w:val="00A6528A"/>
    <w:rsid w:val="00A66467"/>
    <w:rsid w:val="00A674C9"/>
    <w:rsid w:val="00A67920"/>
    <w:rsid w:val="00A73596"/>
    <w:rsid w:val="00A75056"/>
    <w:rsid w:val="00A75F1E"/>
    <w:rsid w:val="00A77E2C"/>
    <w:rsid w:val="00A80794"/>
    <w:rsid w:val="00A829D2"/>
    <w:rsid w:val="00A83475"/>
    <w:rsid w:val="00A84002"/>
    <w:rsid w:val="00A853D2"/>
    <w:rsid w:val="00A85531"/>
    <w:rsid w:val="00A86A69"/>
    <w:rsid w:val="00A909F1"/>
    <w:rsid w:val="00A91C07"/>
    <w:rsid w:val="00A94235"/>
    <w:rsid w:val="00A947A8"/>
    <w:rsid w:val="00A94B88"/>
    <w:rsid w:val="00A9552B"/>
    <w:rsid w:val="00A9693A"/>
    <w:rsid w:val="00A9793B"/>
    <w:rsid w:val="00AA16C5"/>
    <w:rsid w:val="00AA1942"/>
    <w:rsid w:val="00AA2B48"/>
    <w:rsid w:val="00AA3C1A"/>
    <w:rsid w:val="00AA5AF2"/>
    <w:rsid w:val="00AA71AD"/>
    <w:rsid w:val="00AB0F75"/>
    <w:rsid w:val="00AB10A7"/>
    <w:rsid w:val="00AB2DA6"/>
    <w:rsid w:val="00AB5BF6"/>
    <w:rsid w:val="00AC17A1"/>
    <w:rsid w:val="00AC2260"/>
    <w:rsid w:val="00AC2685"/>
    <w:rsid w:val="00AC37C5"/>
    <w:rsid w:val="00AC4ADA"/>
    <w:rsid w:val="00AC4D77"/>
    <w:rsid w:val="00AC60EB"/>
    <w:rsid w:val="00AC60ED"/>
    <w:rsid w:val="00AC73F1"/>
    <w:rsid w:val="00AC7B32"/>
    <w:rsid w:val="00AD05AA"/>
    <w:rsid w:val="00AD072F"/>
    <w:rsid w:val="00AD1833"/>
    <w:rsid w:val="00AD23C9"/>
    <w:rsid w:val="00AD252B"/>
    <w:rsid w:val="00AE157B"/>
    <w:rsid w:val="00AE1BBB"/>
    <w:rsid w:val="00AE263C"/>
    <w:rsid w:val="00AE390E"/>
    <w:rsid w:val="00AE4937"/>
    <w:rsid w:val="00AE4D39"/>
    <w:rsid w:val="00AE7E04"/>
    <w:rsid w:val="00AE7F25"/>
    <w:rsid w:val="00AF0F27"/>
    <w:rsid w:val="00AF268E"/>
    <w:rsid w:val="00AF69DD"/>
    <w:rsid w:val="00AF77D9"/>
    <w:rsid w:val="00B0233B"/>
    <w:rsid w:val="00B02E77"/>
    <w:rsid w:val="00B0390D"/>
    <w:rsid w:val="00B042E0"/>
    <w:rsid w:val="00B04765"/>
    <w:rsid w:val="00B0705D"/>
    <w:rsid w:val="00B07B82"/>
    <w:rsid w:val="00B1102E"/>
    <w:rsid w:val="00B111E4"/>
    <w:rsid w:val="00B137C3"/>
    <w:rsid w:val="00B14C17"/>
    <w:rsid w:val="00B17B68"/>
    <w:rsid w:val="00B21732"/>
    <w:rsid w:val="00B2186C"/>
    <w:rsid w:val="00B2241C"/>
    <w:rsid w:val="00B22612"/>
    <w:rsid w:val="00B24253"/>
    <w:rsid w:val="00B24754"/>
    <w:rsid w:val="00B24BAD"/>
    <w:rsid w:val="00B254C7"/>
    <w:rsid w:val="00B258EB"/>
    <w:rsid w:val="00B263C4"/>
    <w:rsid w:val="00B276CE"/>
    <w:rsid w:val="00B302C2"/>
    <w:rsid w:val="00B3195F"/>
    <w:rsid w:val="00B3201A"/>
    <w:rsid w:val="00B324CC"/>
    <w:rsid w:val="00B32692"/>
    <w:rsid w:val="00B331EF"/>
    <w:rsid w:val="00B345F5"/>
    <w:rsid w:val="00B364B4"/>
    <w:rsid w:val="00B37B98"/>
    <w:rsid w:val="00B4026E"/>
    <w:rsid w:val="00B47559"/>
    <w:rsid w:val="00B47C1C"/>
    <w:rsid w:val="00B55B4B"/>
    <w:rsid w:val="00B571ED"/>
    <w:rsid w:val="00B5735E"/>
    <w:rsid w:val="00B57BB9"/>
    <w:rsid w:val="00B60584"/>
    <w:rsid w:val="00B60E63"/>
    <w:rsid w:val="00B61258"/>
    <w:rsid w:val="00B617FC"/>
    <w:rsid w:val="00B61E2F"/>
    <w:rsid w:val="00B6249B"/>
    <w:rsid w:val="00B632CF"/>
    <w:rsid w:val="00B63FC9"/>
    <w:rsid w:val="00B663F9"/>
    <w:rsid w:val="00B669D7"/>
    <w:rsid w:val="00B712C6"/>
    <w:rsid w:val="00B714C0"/>
    <w:rsid w:val="00B71D01"/>
    <w:rsid w:val="00B73AFF"/>
    <w:rsid w:val="00B76361"/>
    <w:rsid w:val="00B7763C"/>
    <w:rsid w:val="00B77692"/>
    <w:rsid w:val="00B80820"/>
    <w:rsid w:val="00B8196A"/>
    <w:rsid w:val="00B83D2F"/>
    <w:rsid w:val="00B84507"/>
    <w:rsid w:val="00B846AF"/>
    <w:rsid w:val="00B85CA8"/>
    <w:rsid w:val="00B86C8D"/>
    <w:rsid w:val="00B90495"/>
    <w:rsid w:val="00B90D53"/>
    <w:rsid w:val="00B921F5"/>
    <w:rsid w:val="00B92BD0"/>
    <w:rsid w:val="00B92E2A"/>
    <w:rsid w:val="00B962D4"/>
    <w:rsid w:val="00B9633B"/>
    <w:rsid w:val="00B96A8D"/>
    <w:rsid w:val="00BA6081"/>
    <w:rsid w:val="00BB0473"/>
    <w:rsid w:val="00BB251F"/>
    <w:rsid w:val="00BB3B82"/>
    <w:rsid w:val="00BB5F18"/>
    <w:rsid w:val="00BB7856"/>
    <w:rsid w:val="00BC15C0"/>
    <w:rsid w:val="00BC28C9"/>
    <w:rsid w:val="00BC2FF9"/>
    <w:rsid w:val="00BC41E0"/>
    <w:rsid w:val="00BC63B4"/>
    <w:rsid w:val="00BC75BE"/>
    <w:rsid w:val="00BD26E6"/>
    <w:rsid w:val="00BD553D"/>
    <w:rsid w:val="00BD643A"/>
    <w:rsid w:val="00BE05B2"/>
    <w:rsid w:val="00BE1FBB"/>
    <w:rsid w:val="00BE38E8"/>
    <w:rsid w:val="00BE3969"/>
    <w:rsid w:val="00BE3F86"/>
    <w:rsid w:val="00BE414F"/>
    <w:rsid w:val="00BE4ECB"/>
    <w:rsid w:val="00BF0433"/>
    <w:rsid w:val="00BF0C07"/>
    <w:rsid w:val="00BF1112"/>
    <w:rsid w:val="00BF283C"/>
    <w:rsid w:val="00BF4985"/>
    <w:rsid w:val="00BF547A"/>
    <w:rsid w:val="00BF671A"/>
    <w:rsid w:val="00BF6EB4"/>
    <w:rsid w:val="00BF7621"/>
    <w:rsid w:val="00BF7D37"/>
    <w:rsid w:val="00C00A74"/>
    <w:rsid w:val="00C00BF9"/>
    <w:rsid w:val="00C01131"/>
    <w:rsid w:val="00C038BE"/>
    <w:rsid w:val="00C03F4A"/>
    <w:rsid w:val="00C05A56"/>
    <w:rsid w:val="00C114F2"/>
    <w:rsid w:val="00C11B77"/>
    <w:rsid w:val="00C12F96"/>
    <w:rsid w:val="00C13F4E"/>
    <w:rsid w:val="00C15AF4"/>
    <w:rsid w:val="00C16221"/>
    <w:rsid w:val="00C1752F"/>
    <w:rsid w:val="00C22DBB"/>
    <w:rsid w:val="00C2336E"/>
    <w:rsid w:val="00C23F72"/>
    <w:rsid w:val="00C243EC"/>
    <w:rsid w:val="00C24457"/>
    <w:rsid w:val="00C2467D"/>
    <w:rsid w:val="00C265AE"/>
    <w:rsid w:val="00C301AC"/>
    <w:rsid w:val="00C31D77"/>
    <w:rsid w:val="00C41AF4"/>
    <w:rsid w:val="00C426AC"/>
    <w:rsid w:val="00C4346F"/>
    <w:rsid w:val="00C435B4"/>
    <w:rsid w:val="00C44CB5"/>
    <w:rsid w:val="00C45697"/>
    <w:rsid w:val="00C47F6D"/>
    <w:rsid w:val="00C523BA"/>
    <w:rsid w:val="00C53177"/>
    <w:rsid w:val="00C6020F"/>
    <w:rsid w:val="00C634D1"/>
    <w:rsid w:val="00C64011"/>
    <w:rsid w:val="00C70E61"/>
    <w:rsid w:val="00C73FEA"/>
    <w:rsid w:val="00C74C17"/>
    <w:rsid w:val="00C75060"/>
    <w:rsid w:val="00C75637"/>
    <w:rsid w:val="00C756DE"/>
    <w:rsid w:val="00C77531"/>
    <w:rsid w:val="00C77BB4"/>
    <w:rsid w:val="00C816D7"/>
    <w:rsid w:val="00C820CF"/>
    <w:rsid w:val="00C824DB"/>
    <w:rsid w:val="00C86FCF"/>
    <w:rsid w:val="00C9074A"/>
    <w:rsid w:val="00C91081"/>
    <w:rsid w:val="00C92496"/>
    <w:rsid w:val="00C92D73"/>
    <w:rsid w:val="00C930D2"/>
    <w:rsid w:val="00C9418C"/>
    <w:rsid w:val="00C94FED"/>
    <w:rsid w:val="00CA1A0A"/>
    <w:rsid w:val="00CA1FA6"/>
    <w:rsid w:val="00CA204A"/>
    <w:rsid w:val="00CA3E9D"/>
    <w:rsid w:val="00CA4CBC"/>
    <w:rsid w:val="00CA541B"/>
    <w:rsid w:val="00CA5B01"/>
    <w:rsid w:val="00CA5C6B"/>
    <w:rsid w:val="00CA7E98"/>
    <w:rsid w:val="00CB0101"/>
    <w:rsid w:val="00CB1949"/>
    <w:rsid w:val="00CB3316"/>
    <w:rsid w:val="00CB594F"/>
    <w:rsid w:val="00CC0C67"/>
    <w:rsid w:val="00CC15BC"/>
    <w:rsid w:val="00CC4046"/>
    <w:rsid w:val="00CC75B8"/>
    <w:rsid w:val="00CC7D3E"/>
    <w:rsid w:val="00CD0E42"/>
    <w:rsid w:val="00CD29EC"/>
    <w:rsid w:val="00CD3845"/>
    <w:rsid w:val="00CD38EC"/>
    <w:rsid w:val="00CD3B86"/>
    <w:rsid w:val="00CD6536"/>
    <w:rsid w:val="00CE1A5C"/>
    <w:rsid w:val="00CE3E8D"/>
    <w:rsid w:val="00CE3FE1"/>
    <w:rsid w:val="00CE4C08"/>
    <w:rsid w:val="00CE5078"/>
    <w:rsid w:val="00CF2763"/>
    <w:rsid w:val="00CF3FBF"/>
    <w:rsid w:val="00CF4072"/>
    <w:rsid w:val="00CF4D11"/>
    <w:rsid w:val="00CF5B90"/>
    <w:rsid w:val="00D037CF"/>
    <w:rsid w:val="00D044D7"/>
    <w:rsid w:val="00D05569"/>
    <w:rsid w:val="00D064C9"/>
    <w:rsid w:val="00D0727C"/>
    <w:rsid w:val="00D074C6"/>
    <w:rsid w:val="00D108DF"/>
    <w:rsid w:val="00D130C3"/>
    <w:rsid w:val="00D13F96"/>
    <w:rsid w:val="00D1521C"/>
    <w:rsid w:val="00D2000C"/>
    <w:rsid w:val="00D200AF"/>
    <w:rsid w:val="00D213EA"/>
    <w:rsid w:val="00D329BE"/>
    <w:rsid w:val="00D33457"/>
    <w:rsid w:val="00D3374F"/>
    <w:rsid w:val="00D35FA8"/>
    <w:rsid w:val="00D36ACB"/>
    <w:rsid w:val="00D41486"/>
    <w:rsid w:val="00D4167C"/>
    <w:rsid w:val="00D41FE5"/>
    <w:rsid w:val="00D424AC"/>
    <w:rsid w:val="00D430A2"/>
    <w:rsid w:val="00D4759A"/>
    <w:rsid w:val="00D476FA"/>
    <w:rsid w:val="00D52014"/>
    <w:rsid w:val="00D52EDA"/>
    <w:rsid w:val="00D54246"/>
    <w:rsid w:val="00D54718"/>
    <w:rsid w:val="00D575A1"/>
    <w:rsid w:val="00D606BC"/>
    <w:rsid w:val="00D61676"/>
    <w:rsid w:val="00D6447F"/>
    <w:rsid w:val="00D664AA"/>
    <w:rsid w:val="00D67631"/>
    <w:rsid w:val="00D71FEA"/>
    <w:rsid w:val="00D72B58"/>
    <w:rsid w:val="00D760ED"/>
    <w:rsid w:val="00D76B52"/>
    <w:rsid w:val="00D8266E"/>
    <w:rsid w:val="00D82FE8"/>
    <w:rsid w:val="00D87CCA"/>
    <w:rsid w:val="00D92D61"/>
    <w:rsid w:val="00D9535F"/>
    <w:rsid w:val="00D9653A"/>
    <w:rsid w:val="00DA001A"/>
    <w:rsid w:val="00DA4A7B"/>
    <w:rsid w:val="00DA6BBA"/>
    <w:rsid w:val="00DB015A"/>
    <w:rsid w:val="00DB303F"/>
    <w:rsid w:val="00DC1828"/>
    <w:rsid w:val="00DC1E01"/>
    <w:rsid w:val="00DC2C8C"/>
    <w:rsid w:val="00DC4E0A"/>
    <w:rsid w:val="00DC5614"/>
    <w:rsid w:val="00DC69F7"/>
    <w:rsid w:val="00DD4005"/>
    <w:rsid w:val="00DD454D"/>
    <w:rsid w:val="00DD4B60"/>
    <w:rsid w:val="00DD52CC"/>
    <w:rsid w:val="00DE1101"/>
    <w:rsid w:val="00DE23CC"/>
    <w:rsid w:val="00DE32AA"/>
    <w:rsid w:val="00DE4F2E"/>
    <w:rsid w:val="00DE5CCF"/>
    <w:rsid w:val="00DE71C8"/>
    <w:rsid w:val="00DE720C"/>
    <w:rsid w:val="00DF11D5"/>
    <w:rsid w:val="00DF2319"/>
    <w:rsid w:val="00DF2CE0"/>
    <w:rsid w:val="00DF4288"/>
    <w:rsid w:val="00DF49E8"/>
    <w:rsid w:val="00DF4D38"/>
    <w:rsid w:val="00DF6D6A"/>
    <w:rsid w:val="00E050FC"/>
    <w:rsid w:val="00E051FF"/>
    <w:rsid w:val="00E05958"/>
    <w:rsid w:val="00E05A3A"/>
    <w:rsid w:val="00E101A4"/>
    <w:rsid w:val="00E10689"/>
    <w:rsid w:val="00E13987"/>
    <w:rsid w:val="00E13D36"/>
    <w:rsid w:val="00E169C9"/>
    <w:rsid w:val="00E212B1"/>
    <w:rsid w:val="00E21775"/>
    <w:rsid w:val="00E21967"/>
    <w:rsid w:val="00E2331A"/>
    <w:rsid w:val="00E2375F"/>
    <w:rsid w:val="00E239C7"/>
    <w:rsid w:val="00E24A94"/>
    <w:rsid w:val="00E2688C"/>
    <w:rsid w:val="00E2778D"/>
    <w:rsid w:val="00E339FD"/>
    <w:rsid w:val="00E33C9D"/>
    <w:rsid w:val="00E3510B"/>
    <w:rsid w:val="00E3691D"/>
    <w:rsid w:val="00E400F0"/>
    <w:rsid w:val="00E406CB"/>
    <w:rsid w:val="00E42D9E"/>
    <w:rsid w:val="00E43D26"/>
    <w:rsid w:val="00E4536E"/>
    <w:rsid w:val="00E46B6D"/>
    <w:rsid w:val="00E476BA"/>
    <w:rsid w:val="00E50640"/>
    <w:rsid w:val="00E53501"/>
    <w:rsid w:val="00E55460"/>
    <w:rsid w:val="00E558F9"/>
    <w:rsid w:val="00E55CD4"/>
    <w:rsid w:val="00E56A38"/>
    <w:rsid w:val="00E62E8F"/>
    <w:rsid w:val="00E638FE"/>
    <w:rsid w:val="00E64249"/>
    <w:rsid w:val="00E64266"/>
    <w:rsid w:val="00E66303"/>
    <w:rsid w:val="00E703A8"/>
    <w:rsid w:val="00E70853"/>
    <w:rsid w:val="00E70CED"/>
    <w:rsid w:val="00E7534A"/>
    <w:rsid w:val="00E7796B"/>
    <w:rsid w:val="00E809B3"/>
    <w:rsid w:val="00E83191"/>
    <w:rsid w:val="00E83565"/>
    <w:rsid w:val="00E835BE"/>
    <w:rsid w:val="00E84962"/>
    <w:rsid w:val="00E85D70"/>
    <w:rsid w:val="00E86847"/>
    <w:rsid w:val="00E87EDF"/>
    <w:rsid w:val="00E90FC3"/>
    <w:rsid w:val="00E933FB"/>
    <w:rsid w:val="00E9583D"/>
    <w:rsid w:val="00E977DD"/>
    <w:rsid w:val="00E9790E"/>
    <w:rsid w:val="00E97A00"/>
    <w:rsid w:val="00EA05B2"/>
    <w:rsid w:val="00EA18B3"/>
    <w:rsid w:val="00EA20A0"/>
    <w:rsid w:val="00EA3AAA"/>
    <w:rsid w:val="00EA4564"/>
    <w:rsid w:val="00EA69C9"/>
    <w:rsid w:val="00EA74F3"/>
    <w:rsid w:val="00EB0656"/>
    <w:rsid w:val="00EB180F"/>
    <w:rsid w:val="00EB1B2E"/>
    <w:rsid w:val="00EB346A"/>
    <w:rsid w:val="00EB5A59"/>
    <w:rsid w:val="00EB6B13"/>
    <w:rsid w:val="00EB6C68"/>
    <w:rsid w:val="00EB769F"/>
    <w:rsid w:val="00EB7948"/>
    <w:rsid w:val="00EC1185"/>
    <w:rsid w:val="00EC146A"/>
    <w:rsid w:val="00EC66DF"/>
    <w:rsid w:val="00EC7E32"/>
    <w:rsid w:val="00ED710A"/>
    <w:rsid w:val="00ED72EC"/>
    <w:rsid w:val="00EE1DE2"/>
    <w:rsid w:val="00EE2D61"/>
    <w:rsid w:val="00EE4349"/>
    <w:rsid w:val="00EE50E9"/>
    <w:rsid w:val="00EE56A8"/>
    <w:rsid w:val="00EE79F6"/>
    <w:rsid w:val="00EF0292"/>
    <w:rsid w:val="00EF08F2"/>
    <w:rsid w:val="00EF1DE8"/>
    <w:rsid w:val="00EF5913"/>
    <w:rsid w:val="00EF7B1F"/>
    <w:rsid w:val="00F00184"/>
    <w:rsid w:val="00F0114D"/>
    <w:rsid w:val="00F018D3"/>
    <w:rsid w:val="00F041B8"/>
    <w:rsid w:val="00F04C7D"/>
    <w:rsid w:val="00F075BE"/>
    <w:rsid w:val="00F07C71"/>
    <w:rsid w:val="00F07EFF"/>
    <w:rsid w:val="00F11278"/>
    <w:rsid w:val="00F12091"/>
    <w:rsid w:val="00F142AF"/>
    <w:rsid w:val="00F14CDF"/>
    <w:rsid w:val="00F15BB8"/>
    <w:rsid w:val="00F167A5"/>
    <w:rsid w:val="00F17659"/>
    <w:rsid w:val="00F24276"/>
    <w:rsid w:val="00F25974"/>
    <w:rsid w:val="00F27F5B"/>
    <w:rsid w:val="00F31967"/>
    <w:rsid w:val="00F33835"/>
    <w:rsid w:val="00F3532B"/>
    <w:rsid w:val="00F36526"/>
    <w:rsid w:val="00F3741D"/>
    <w:rsid w:val="00F4208F"/>
    <w:rsid w:val="00F42923"/>
    <w:rsid w:val="00F42F28"/>
    <w:rsid w:val="00F446F6"/>
    <w:rsid w:val="00F451D5"/>
    <w:rsid w:val="00F47CE4"/>
    <w:rsid w:val="00F47FCD"/>
    <w:rsid w:val="00F5050A"/>
    <w:rsid w:val="00F50AC0"/>
    <w:rsid w:val="00F5209B"/>
    <w:rsid w:val="00F523F2"/>
    <w:rsid w:val="00F529A0"/>
    <w:rsid w:val="00F52C70"/>
    <w:rsid w:val="00F53453"/>
    <w:rsid w:val="00F538ED"/>
    <w:rsid w:val="00F554D8"/>
    <w:rsid w:val="00F55600"/>
    <w:rsid w:val="00F57193"/>
    <w:rsid w:val="00F57E24"/>
    <w:rsid w:val="00F60BB2"/>
    <w:rsid w:val="00F6147E"/>
    <w:rsid w:val="00F63260"/>
    <w:rsid w:val="00F6460F"/>
    <w:rsid w:val="00F64D1C"/>
    <w:rsid w:val="00F652CF"/>
    <w:rsid w:val="00F66C40"/>
    <w:rsid w:val="00F67B2D"/>
    <w:rsid w:val="00F7227F"/>
    <w:rsid w:val="00F72C1A"/>
    <w:rsid w:val="00F7326B"/>
    <w:rsid w:val="00F75909"/>
    <w:rsid w:val="00F75D41"/>
    <w:rsid w:val="00F76A9E"/>
    <w:rsid w:val="00F77C16"/>
    <w:rsid w:val="00F803F8"/>
    <w:rsid w:val="00F81B14"/>
    <w:rsid w:val="00F8245F"/>
    <w:rsid w:val="00F827D5"/>
    <w:rsid w:val="00F831D5"/>
    <w:rsid w:val="00F8332F"/>
    <w:rsid w:val="00F87048"/>
    <w:rsid w:val="00F876D3"/>
    <w:rsid w:val="00F87C9A"/>
    <w:rsid w:val="00F91524"/>
    <w:rsid w:val="00F9346C"/>
    <w:rsid w:val="00F946CC"/>
    <w:rsid w:val="00F94F0E"/>
    <w:rsid w:val="00FA2859"/>
    <w:rsid w:val="00FA3121"/>
    <w:rsid w:val="00FA316F"/>
    <w:rsid w:val="00FA4E99"/>
    <w:rsid w:val="00FA53F3"/>
    <w:rsid w:val="00FA66EC"/>
    <w:rsid w:val="00FA78E8"/>
    <w:rsid w:val="00FB1ACA"/>
    <w:rsid w:val="00FB4311"/>
    <w:rsid w:val="00FB7073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9D6"/>
    <w:rsid w:val="00FD3AE1"/>
    <w:rsid w:val="00FD3DF3"/>
    <w:rsid w:val="00FD6C3D"/>
    <w:rsid w:val="00FD7666"/>
    <w:rsid w:val="00FE07C2"/>
    <w:rsid w:val="00FE1479"/>
    <w:rsid w:val="00FE20B1"/>
    <w:rsid w:val="00FE364A"/>
    <w:rsid w:val="00FE3C2F"/>
    <w:rsid w:val="00FE6CDC"/>
    <w:rsid w:val="00FE71B6"/>
    <w:rsid w:val="00FF0FEF"/>
    <w:rsid w:val="00FF130C"/>
    <w:rsid w:val="00FF3297"/>
    <w:rsid w:val="00FF35FA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9465E1C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D1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50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D4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503D4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D4E"/>
    <w:rPr>
      <w:b/>
      <w:bCs/>
      <w:szCs w:val="25"/>
    </w:rPr>
  </w:style>
  <w:style w:type="paragraph" w:customStyle="1" w:styleId="Default">
    <w:name w:val="Default"/>
    <w:rsid w:val="002E7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421B4"/>
    <w:rPr>
      <w:sz w:val="32"/>
      <w:szCs w:val="40"/>
    </w:rPr>
  </w:style>
  <w:style w:type="paragraph" w:styleId="Revision">
    <w:name w:val="Revision"/>
    <w:hidden/>
    <w:uiPriority w:val="99"/>
    <w:semiHidden/>
    <w:rsid w:val="004B550C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35D2-9DB9-4CD2-9367-6F961B6F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4</cp:revision>
  <cp:lastPrinted>2020-11-25T09:29:00Z</cp:lastPrinted>
  <dcterms:created xsi:type="dcterms:W3CDTF">2023-03-01T07:35:00Z</dcterms:created>
  <dcterms:modified xsi:type="dcterms:W3CDTF">2023-04-24T04:18:00Z</dcterms:modified>
</cp:coreProperties>
</file>