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before="100"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5A4CBD" w:rsidRPr="00D2374F" w:rsidRDefault="005A4CB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9162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 w:rsidRPr="00D91629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9162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91629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796399" w:rsidRPr="00D91629">
        <w:rPr>
          <w:rFonts w:ascii="Browallia New" w:hAnsi="Browallia New" w:cs="Browallia New"/>
          <w:b/>
          <w:bCs/>
          <w:sz w:val="44"/>
          <w:szCs w:val="44"/>
        </w:rPr>
        <w:t>R</w:t>
      </w:r>
      <w:r w:rsidR="00253960" w:rsidRPr="00D91629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D91629">
        <w:rPr>
          <w:rFonts w:ascii="Browallia New" w:hAnsi="Browallia New" w:cs="Browallia New"/>
          <w:b/>
          <w:bCs/>
          <w:sz w:val="44"/>
          <w:szCs w:val="44"/>
        </w:rPr>
        <w:t>0</w:t>
      </w:r>
      <w:r w:rsidR="008F029C">
        <w:rPr>
          <w:rFonts w:ascii="Browallia New" w:hAnsi="Browallia New" w:cs="Browallia New" w:hint="cs"/>
          <w:b/>
          <w:bCs/>
          <w:sz w:val="44"/>
          <w:szCs w:val="44"/>
          <w:cs/>
        </w:rPr>
        <w:t>5</w:t>
      </w:r>
    </w:p>
    <w:p w:rsidR="00F27F5B" w:rsidRPr="00D9162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9162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6E07EB" w:rsidRPr="00590F84" w:rsidRDefault="006E07EB" w:rsidP="00EC50F4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</w:pPr>
      <w:r w:rsidRPr="001C2E21">
        <w:rPr>
          <w:rFonts w:ascii="Browallia New" w:hAnsi="Browallia New" w:cs="Browallia New"/>
          <w:b/>
          <w:bCs/>
          <w:sz w:val="40"/>
          <w:szCs w:val="40"/>
          <w:cs/>
        </w:rPr>
        <w:t>การผลิตไบโอดีเซลเพื่อ</w:t>
      </w:r>
      <w:r w:rsidR="00A05B9A" w:rsidRPr="001C2E21">
        <w:rPr>
          <w:rFonts w:ascii="Browallia New" w:hAnsi="Browallia New" w:cs="Browallia New" w:hint="cs"/>
          <w:b/>
          <w:bCs/>
          <w:sz w:val="40"/>
          <w:szCs w:val="40"/>
          <w:cs/>
        </w:rPr>
        <w:t>ใช้</w:t>
      </w:r>
      <w:r w:rsidR="003F162C">
        <w:rPr>
          <w:rFonts w:ascii="Browallia New" w:hAnsi="Browallia New" w:cs="Browallia New"/>
          <w:b/>
          <w:bCs/>
          <w:sz w:val="40"/>
          <w:szCs w:val="40"/>
          <w:cs/>
        </w:rPr>
        <w:t>เป็นเชื้อเพลิงสำหรั</w:t>
      </w:r>
      <w:r w:rsidR="003F162C">
        <w:rPr>
          <w:rFonts w:ascii="Browallia New" w:hAnsi="Browallia New" w:cs="Browallia New" w:hint="cs"/>
          <w:b/>
          <w:bCs/>
          <w:sz w:val="40"/>
          <w:szCs w:val="40"/>
          <w:cs/>
        </w:rPr>
        <w:t>บ</w:t>
      </w:r>
      <w:r w:rsidR="00B85C60" w:rsidRPr="00590F84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ยานพาหนะ</w:t>
      </w:r>
      <w:r w:rsidR="00590F84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br/>
      </w:r>
      <w:r w:rsidR="00B85C60" w:rsidRPr="00590F84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หรือเครื่องจักรกลการเกษตร</w:t>
      </w:r>
    </w:p>
    <w:p w:rsidR="00B85C60" w:rsidRPr="00590F84" w:rsidRDefault="003C2C11" w:rsidP="00B85C60">
      <w:pPr>
        <w:pStyle w:val="Heading3"/>
        <w:jc w:val="center"/>
        <w:rPr>
          <w:color w:val="000000" w:themeColor="text1"/>
          <w:sz w:val="40"/>
        </w:rPr>
      </w:pPr>
      <w:r w:rsidRPr="00590F84">
        <w:rPr>
          <w:rFonts w:ascii="Browallia New" w:hAnsi="Browallia New" w:cs="Browallia New"/>
          <w:color w:val="000000" w:themeColor="text1"/>
          <w:sz w:val="40"/>
          <w:cs/>
        </w:rPr>
        <w:t>(</w:t>
      </w:r>
      <w:r w:rsidRPr="00590F84">
        <w:rPr>
          <w:rFonts w:ascii="Browallia New" w:hAnsi="Browallia New" w:cs="Browallia New"/>
          <w:color w:val="000000" w:themeColor="text1"/>
          <w:sz w:val="40"/>
        </w:rPr>
        <w:t>Biodiesel Production for Use as Fuel of</w:t>
      </w:r>
      <w:r w:rsidR="003F162C" w:rsidRPr="00590F84">
        <w:rPr>
          <w:rFonts w:ascii="Browallia New" w:hAnsi="Browallia New" w:cs="Browallia New"/>
          <w:color w:val="000000" w:themeColor="text1"/>
          <w:sz w:val="40"/>
        </w:rPr>
        <w:t xml:space="preserve"> </w:t>
      </w:r>
      <w:r w:rsidR="00B85C60" w:rsidRPr="00590F84">
        <w:rPr>
          <w:rFonts w:ascii="Browallia New" w:hAnsi="Browallia New" w:cs="Browallia New"/>
          <w:color w:val="000000" w:themeColor="text1"/>
          <w:sz w:val="40"/>
        </w:rPr>
        <w:t>Vehicle</w:t>
      </w:r>
      <w:r w:rsidR="00590F84">
        <w:rPr>
          <w:rFonts w:ascii="Browallia New" w:hAnsi="Browallia New" w:cs="Browallia New"/>
          <w:color w:val="000000" w:themeColor="text1"/>
          <w:sz w:val="40"/>
        </w:rPr>
        <w:t xml:space="preserve"> </w:t>
      </w:r>
      <w:r w:rsidR="00590F84">
        <w:rPr>
          <w:rFonts w:ascii="Browallia New" w:hAnsi="Browallia New" w:cs="Browallia New"/>
          <w:color w:val="000000" w:themeColor="text1"/>
          <w:sz w:val="40"/>
        </w:rPr>
        <w:br/>
      </w:r>
      <w:r w:rsidR="00B85C60" w:rsidRPr="00590F84">
        <w:rPr>
          <w:rFonts w:ascii="Browallia New" w:hAnsi="Browallia New" w:cs="Browallia New"/>
          <w:color w:val="000000" w:themeColor="text1"/>
          <w:sz w:val="40"/>
        </w:rPr>
        <w:t xml:space="preserve">or </w:t>
      </w:r>
      <w:hyperlink r:id="rId8" w:history="1">
        <w:r w:rsidR="00124C33" w:rsidRPr="009C0542">
          <w:rPr>
            <w:rStyle w:val="Hyperlink"/>
            <w:rFonts w:ascii="Browallia New" w:hAnsi="Browallia New" w:cs="Browallia New"/>
            <w:color w:val="auto"/>
            <w:sz w:val="40"/>
            <w:u w:val="none"/>
          </w:rPr>
          <w:t>Agricultural Machinery</w:t>
        </w:r>
        <w:r w:rsidR="00B85C60" w:rsidRPr="00590F84">
          <w:rPr>
            <w:rStyle w:val="Hyperlink"/>
            <w:rFonts w:ascii="Browallia New" w:hAnsi="Browallia New" w:cs="Browallia New"/>
            <w:color w:val="000000" w:themeColor="text1"/>
            <w:sz w:val="40"/>
            <w:u w:val="none"/>
          </w:rPr>
          <w:t>)</w:t>
        </w:r>
      </w:hyperlink>
    </w:p>
    <w:p w:rsidR="00613B29" w:rsidRPr="00D91629" w:rsidRDefault="00613B29" w:rsidP="003C2C11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D91629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D6BA6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D6BA6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ED6BA6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124C33" w:rsidRDefault="00762B5A" w:rsidP="00124C3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24C33">
              <w:rPr>
                <w:rFonts w:ascii="Browallia New" w:hAnsi="Browallia New" w:cs="Browallia New"/>
                <w:cs/>
              </w:rPr>
              <w:t>การผลิตไบโอดีเซลเพื่อ</w:t>
            </w:r>
            <w:r w:rsidR="00A05B9A" w:rsidRPr="00124C33">
              <w:rPr>
                <w:rFonts w:ascii="Browallia New" w:hAnsi="Browallia New" w:cs="Browallia New"/>
                <w:cs/>
              </w:rPr>
              <w:t>ใช้</w:t>
            </w:r>
            <w:r w:rsidR="003F3FFC" w:rsidRPr="00124C33">
              <w:rPr>
                <w:rFonts w:ascii="Browallia New" w:hAnsi="Browallia New" w:cs="Browallia New"/>
                <w:cs/>
              </w:rPr>
              <w:t>เป็นเชื้อเพลิง</w:t>
            </w:r>
            <w:r w:rsidRPr="00124C33">
              <w:rPr>
                <w:rFonts w:ascii="Browallia New" w:hAnsi="Browallia New" w:cs="Browallia New"/>
                <w:cs/>
              </w:rPr>
              <w:t>สำหรับ</w:t>
            </w:r>
            <w:r w:rsidR="00B85C60" w:rsidRPr="00124C33">
              <w:rPr>
                <w:rFonts w:ascii="Browallia New" w:hAnsi="Browallia New" w:cs="Browallia New"/>
                <w:color w:val="000000" w:themeColor="text1"/>
                <w:cs/>
              </w:rPr>
              <w:t>ยานพาหนะหรือเครื่องจักรกลการเกษตร</w:t>
            </w:r>
            <w:r w:rsidRPr="00124C33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="005871EA" w:rsidRPr="00124C33">
              <w:rPr>
                <w:rFonts w:ascii="Browallia New" w:hAnsi="Browallia New" w:cs="Browallia New"/>
                <w:color w:val="000000" w:themeColor="text1"/>
                <w:cs/>
              </w:rPr>
              <w:t>(</w:t>
            </w:r>
            <w:r w:rsidR="003C2C11" w:rsidRPr="00124C33">
              <w:rPr>
                <w:rFonts w:ascii="Browallia New" w:hAnsi="Browallia New" w:cs="Browallia New"/>
                <w:color w:val="000000" w:themeColor="text1"/>
              </w:rPr>
              <w:t xml:space="preserve">Biodiesel </w:t>
            </w:r>
            <w:r w:rsidRPr="00124C33">
              <w:rPr>
                <w:rFonts w:ascii="Browallia New" w:hAnsi="Browallia New" w:cs="Browallia New"/>
                <w:color w:val="000000" w:themeColor="text1"/>
              </w:rPr>
              <w:t xml:space="preserve">Production for Use as Fuel of </w:t>
            </w:r>
            <w:r w:rsidR="00B85C60" w:rsidRPr="00124C33">
              <w:rPr>
                <w:rFonts w:ascii="Browallia New" w:hAnsi="Browallia New" w:cs="Browallia New"/>
                <w:color w:val="000000" w:themeColor="text1"/>
              </w:rPr>
              <w:t>Vehicle or</w:t>
            </w:r>
            <w:r w:rsidR="00124C33" w:rsidRPr="00124C33">
              <w:rPr>
                <w:rFonts w:ascii="Browallia New" w:hAnsi="Browallia New" w:cs="Browallia New"/>
              </w:rPr>
              <w:t xml:space="preserve"> Agri</w:t>
            </w:r>
            <w:r w:rsidR="00124C33">
              <w:rPr>
                <w:rFonts w:ascii="Browallia New" w:hAnsi="Browallia New" w:cs="Browallia New"/>
              </w:rPr>
              <w:t>cultural Machinery)</w:t>
            </w:r>
          </w:p>
        </w:tc>
      </w:tr>
      <w:tr w:rsidR="001A4997" w:rsidRPr="00ED6BA6" w:rsidTr="00A15E99">
        <w:tc>
          <w:tcPr>
            <w:tcW w:w="2518" w:type="dxa"/>
            <w:shd w:val="clear" w:color="auto" w:fill="auto"/>
          </w:tcPr>
          <w:p w:rsidR="001A4997" w:rsidRPr="00ED6BA6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ED6BA6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9245C3" w:rsidRDefault="001A4997" w:rsidP="003B22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245C3">
              <w:rPr>
                <w:rFonts w:ascii="Browallia New" w:hAnsi="Browallia New" w:cs="Browallia New"/>
                <w:cs/>
              </w:rPr>
              <w:t>โครงการ</w:t>
            </w:r>
            <w:r w:rsidR="004F5697" w:rsidRPr="009245C3">
              <w:rPr>
                <w:rFonts w:ascii="Browallia New" w:hAnsi="Browallia New" w:cs="Browallia New"/>
                <w:cs/>
              </w:rPr>
              <w:t>พลังงาน</w:t>
            </w:r>
            <w:r w:rsidR="00B44B8F" w:rsidRPr="009245C3">
              <w:rPr>
                <w:rFonts w:ascii="Browallia New" w:hAnsi="Browallia New" w:cs="Browallia New"/>
                <w:cs/>
              </w:rPr>
              <w:t>หมุนเวีย</w:t>
            </w:r>
            <w:r w:rsidR="00735D11" w:rsidRPr="009245C3">
              <w:rPr>
                <w:rFonts w:ascii="Browallia New" w:hAnsi="Browallia New" w:cs="Browallia New" w:hint="cs"/>
                <w:cs/>
              </w:rPr>
              <w:t>น</w:t>
            </w:r>
          </w:p>
        </w:tc>
      </w:tr>
      <w:tr w:rsidR="00EF108E" w:rsidRPr="00ED6BA6" w:rsidTr="00134F00">
        <w:tc>
          <w:tcPr>
            <w:tcW w:w="2518" w:type="dxa"/>
          </w:tcPr>
          <w:p w:rsidR="00EF108E" w:rsidRPr="00ED6BA6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ED6BA6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D219EB" w:rsidRPr="003F162C" w:rsidRDefault="001C2E21" w:rsidP="00B85C60">
            <w:pPr>
              <w:pStyle w:val="Default"/>
              <w:jc w:val="thaiDistribute"/>
              <w:rPr>
                <w:color w:val="auto"/>
              </w:rPr>
            </w:pPr>
            <w:r w:rsidRPr="003F162C">
              <w:rPr>
                <w:color w:val="auto"/>
                <w:sz w:val="32"/>
                <w:szCs w:val="32"/>
                <w:cs/>
              </w:rPr>
              <w:t>เป็นโครงการที่มีวัตถุประสงค์ในการผลิตไบโอดีเซลและนำไปใช้กับ</w:t>
            </w:r>
            <w:r w:rsidRPr="00EF4F68">
              <w:rPr>
                <w:color w:val="auto"/>
                <w:spacing w:val="-6"/>
                <w:sz w:val="32"/>
                <w:szCs w:val="32"/>
                <w:cs/>
              </w:rPr>
              <w:t>ยานพาหนะ</w:t>
            </w:r>
            <w:r w:rsidR="00EF4F68" w:rsidRPr="00EF4F68">
              <w:rPr>
                <w:rFonts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EF4F68" w:rsidRPr="00EF4F68">
              <w:rPr>
                <w:color w:val="000000" w:themeColor="text1"/>
                <w:spacing w:val="-6"/>
                <w:sz w:val="32"/>
                <w:szCs w:val="32"/>
              </w:rPr>
              <w:t xml:space="preserve">(Vehicle) </w:t>
            </w:r>
            <w:r w:rsidR="003F162C" w:rsidRPr="00EF4F68">
              <w:rPr>
                <w:rFonts w:hint="cs"/>
                <w:color w:val="000000" w:themeColor="text1"/>
                <w:spacing w:val="-6"/>
                <w:sz w:val="32"/>
                <w:szCs w:val="32"/>
                <w:cs/>
              </w:rPr>
              <w:t>หรือเครื่องจักรกลการเกษตร</w:t>
            </w:r>
            <w:r w:rsidR="00EF4F68" w:rsidRPr="00EF4F68">
              <w:rPr>
                <w:rFonts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EF4F68" w:rsidRPr="00EF4F68">
              <w:rPr>
                <w:color w:val="000000" w:themeColor="text1"/>
                <w:spacing w:val="-6"/>
                <w:sz w:val="32"/>
                <w:szCs w:val="32"/>
              </w:rPr>
              <w:t>(Agricultural Machinery)</w:t>
            </w:r>
            <w:r w:rsidR="00EF4F68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3F162C">
              <w:rPr>
                <w:color w:val="auto"/>
                <w:sz w:val="32"/>
                <w:szCs w:val="32"/>
                <w:cs/>
              </w:rPr>
              <w:t>เพื่อทดแทนการใช้เชื้อเพลิงฟอสซิล</w:t>
            </w:r>
          </w:p>
        </w:tc>
      </w:tr>
      <w:tr w:rsidR="00EF108E" w:rsidRPr="00D219EB" w:rsidTr="00134F00">
        <w:tc>
          <w:tcPr>
            <w:tcW w:w="2518" w:type="dxa"/>
          </w:tcPr>
          <w:p w:rsidR="00EF108E" w:rsidRPr="00ED6BA6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ED6BA6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864A95" w:rsidRPr="003F162C" w:rsidRDefault="001C2E21" w:rsidP="00B85C60">
            <w:pPr>
              <w:pStyle w:val="Default"/>
              <w:jc w:val="thaiDistribute"/>
              <w:rPr>
                <w:color w:val="000000" w:themeColor="text1"/>
                <w:cs/>
              </w:rPr>
            </w:pPr>
            <w:r w:rsidRPr="003F162C">
              <w:rPr>
                <w:color w:val="000000" w:themeColor="text1"/>
                <w:sz w:val="32"/>
                <w:szCs w:val="32"/>
                <w:cs/>
              </w:rPr>
              <w:t>เป็นโครงการที่มีกิจกรรมการผลิตไบโอดีเซลและนำไปใช้เป็นเชื้อเพลิงสำหรับการสันดาปในเครื่องยนต์ของยานพาหนะ</w:t>
            </w:r>
            <w:r w:rsidR="003F162C" w:rsidRPr="00590F84">
              <w:rPr>
                <w:rFonts w:hint="cs"/>
                <w:color w:val="000000" w:themeColor="text1"/>
                <w:sz w:val="32"/>
                <w:szCs w:val="32"/>
                <w:cs/>
              </w:rPr>
              <w:t>หรือเครื่องจักรกลการเกษตร</w:t>
            </w:r>
            <w:r w:rsidRPr="00590F84">
              <w:rPr>
                <w:color w:val="000000" w:themeColor="text1"/>
                <w:sz w:val="32"/>
                <w:szCs w:val="32"/>
                <w:cs/>
              </w:rPr>
              <w:t>เพื่อทดแทนการใช้เชื้อเพลิงฟอสซิล</w:t>
            </w:r>
            <w:r w:rsidRPr="00590F84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F7B1F" w:rsidRPr="00ED6BA6" w:rsidTr="00134F00">
        <w:tc>
          <w:tcPr>
            <w:tcW w:w="2518" w:type="dxa"/>
          </w:tcPr>
          <w:p w:rsidR="00133A5D" w:rsidRPr="00ED6BA6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ED6BA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D6BA6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ED6BA6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</w:rPr>
              <w:t>(</w:t>
            </w:r>
            <w:r w:rsidR="00D41486" w:rsidRPr="00ED6BA6">
              <w:rPr>
                <w:rFonts w:ascii="Browallia New" w:hAnsi="Browallia New" w:cs="Browallia New"/>
                <w:szCs w:val="32"/>
              </w:rPr>
              <w:t>Project Condition</w:t>
            </w:r>
            <w:r w:rsidR="003F08A8" w:rsidRPr="00ED6BA6">
              <w:rPr>
                <w:rFonts w:ascii="Browallia New" w:hAnsi="Browallia New" w:cs="Browallia New"/>
                <w:szCs w:val="32"/>
              </w:rPr>
              <w:t>s</w:t>
            </w:r>
            <w:r w:rsidRPr="00ED6BA6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3F162C" w:rsidRDefault="00901277" w:rsidP="00910E7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3F162C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D91932" w:rsidRPr="00590F84" w:rsidRDefault="00D87CCA" w:rsidP="001C2E21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3F162C">
              <w:rPr>
                <w:rFonts w:ascii="Browallia New" w:hAnsi="Browallia New" w:cs="Browallia New"/>
              </w:rPr>
              <w:t>1.</w:t>
            </w:r>
            <w:r w:rsidRPr="003F162C">
              <w:rPr>
                <w:rFonts w:ascii="Browallia New" w:hAnsi="Browallia New" w:cs="Browallia New"/>
                <w:cs/>
              </w:rPr>
              <w:t xml:space="preserve"> </w:t>
            </w:r>
            <w:r w:rsidR="001C2E21" w:rsidRPr="003F162C">
              <w:rPr>
                <w:rFonts w:ascii="Browallia New" w:hAnsi="Browallia New" w:cs="Browallia New"/>
                <w:color w:val="000000" w:themeColor="text1"/>
                <w:cs/>
              </w:rPr>
              <w:t>ต้องเป็นการผลิตไบโอดีเซลใช้เองเพื่อทดแทนเชื้อเพลิงฟอสซิลของยานพาหนะ</w:t>
            </w:r>
            <w:r w:rsidR="003F162C" w:rsidRPr="00590F84">
              <w:rPr>
                <w:rFonts w:ascii="Browallia New" w:hAnsi="Browallia New" w:cs="Browallia New"/>
                <w:color w:val="000000" w:themeColor="text1"/>
                <w:cs/>
              </w:rPr>
              <w:t>หรือเครื่องจักรกลการเกษตร</w:t>
            </w:r>
            <w:r w:rsidR="001C2E21" w:rsidRPr="00590F84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</w:p>
          <w:p w:rsidR="00671484" w:rsidRPr="00D91932" w:rsidRDefault="00D91932" w:rsidP="00B85C60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590F84">
              <w:rPr>
                <w:rFonts w:ascii="Browallia New" w:hAnsi="Browallia New" w:cs="Browallia New"/>
                <w:color w:val="000000" w:themeColor="text1"/>
                <w:cs/>
              </w:rPr>
              <w:t>2. ต้องเป็นการ</w:t>
            </w:r>
            <w:r w:rsidR="00222B6B" w:rsidRPr="00590F84">
              <w:rPr>
                <w:rFonts w:ascii="Browallia New" w:hAnsi="Browallia New" w:cs="Browallia New"/>
                <w:color w:val="000000" w:themeColor="text1"/>
                <w:cs/>
              </w:rPr>
              <w:t>สันดาปเชื้อเพลิงไบโอดีเซลภายในเครื่องยนต์ของยานพาหนะ</w:t>
            </w:r>
            <w:r w:rsidR="003F162C" w:rsidRPr="00590F84">
              <w:rPr>
                <w:rFonts w:ascii="Browallia New" w:hAnsi="Browallia New" w:cs="Browallia New"/>
                <w:color w:val="000000" w:themeColor="text1"/>
                <w:cs/>
              </w:rPr>
              <w:t>หรือเครื่องจักรกลการเกษตร</w:t>
            </w:r>
          </w:p>
        </w:tc>
      </w:tr>
      <w:tr w:rsidR="006B7E77" w:rsidRPr="00ED6BA6" w:rsidTr="00134F00">
        <w:tc>
          <w:tcPr>
            <w:tcW w:w="2518" w:type="dxa"/>
          </w:tcPr>
          <w:p w:rsidR="006B7E77" w:rsidRPr="00ED6BA6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ED6BA6" w:rsidRDefault="00B7430A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ED6BA6">
              <w:rPr>
                <w:rFonts w:ascii="Browallia New" w:hAnsi="Browallia New" w:cs="Browallia New"/>
              </w:rPr>
              <w:t>-</w:t>
            </w:r>
          </w:p>
        </w:tc>
      </w:tr>
    </w:tbl>
    <w:p w:rsidR="006B7E77" w:rsidRPr="00ED6BA6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E378A5" w:rsidRPr="00ED6BA6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E378A5" w:rsidRPr="00ED6BA6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E378A5" w:rsidRPr="00ED6BA6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3B3E97" w:rsidRPr="00ED6BA6" w:rsidRDefault="003B3E97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D95A10" w:rsidRPr="00ED6BA6" w:rsidRDefault="00D95A10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D95A10" w:rsidRPr="00ED6BA6" w:rsidRDefault="00D95A10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E91AB8" w:rsidRPr="00ED6BA6" w:rsidRDefault="00E91AB8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0070DA" w:rsidRDefault="000070D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ED6BA6" w:rsidTr="00134F00">
        <w:tc>
          <w:tcPr>
            <w:tcW w:w="9242" w:type="dxa"/>
          </w:tcPr>
          <w:p w:rsidR="00322870" w:rsidRPr="00ED6BA6" w:rsidRDefault="00A47338" w:rsidP="00E91AB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lastRenderedPageBreak/>
              <w:br w:type="page"/>
            </w:r>
            <w:r w:rsidRPr="00ED6BA6">
              <w:br w:type="page"/>
            </w:r>
            <w:r w:rsidR="006B7E77" w:rsidRPr="00ED6BA6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 w:rsidRPr="00ED6BA6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ED6BA6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356D35" w:rsidRPr="00ED6BA6" w:rsidRDefault="00FA2859" w:rsidP="00E91AB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6B7E77" w:rsidRPr="00ED6BA6" w:rsidRDefault="002062EA" w:rsidP="009245C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245C3">
              <w:rPr>
                <w:rFonts w:ascii="Browallia New" w:hAnsi="Browallia New" w:cs="Browallia New"/>
                <w:b/>
                <w:bCs/>
                <w:cs/>
              </w:rPr>
              <w:t>การผลิตไบโอดีเซลเพื่อ</w:t>
            </w:r>
            <w:r w:rsidR="00A05B9A" w:rsidRPr="009245C3">
              <w:rPr>
                <w:rFonts w:ascii="Browallia New" w:hAnsi="Browallia New" w:cs="Browallia New" w:hint="cs"/>
                <w:b/>
                <w:bCs/>
                <w:cs/>
              </w:rPr>
              <w:t>ใช้</w:t>
            </w:r>
            <w:r w:rsidRPr="009245C3">
              <w:rPr>
                <w:rFonts w:ascii="Browallia New" w:hAnsi="Browallia New" w:cs="Browallia New"/>
                <w:b/>
                <w:bCs/>
                <w:cs/>
              </w:rPr>
              <w:t>เป็นเชื้อเพลิงสำหรับ</w:t>
            </w:r>
            <w:r w:rsidR="00B85C60" w:rsidRPr="008C60D6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ยานพาหนะหรือเครื่องจักรกลการเกษตร</w:t>
            </w:r>
          </w:p>
        </w:tc>
      </w:tr>
    </w:tbl>
    <w:p w:rsidR="00962E05" w:rsidRPr="00ED6BA6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ED6BA6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ED6BA6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ED6BA6">
        <w:rPr>
          <w:rFonts w:ascii="Browallia New" w:hAnsi="Browallia New" w:cs="Browallia New"/>
          <w:b/>
          <w:bCs/>
          <w:szCs w:val="32"/>
        </w:rPr>
        <w:t>Scope of Project)</w:t>
      </w:r>
    </w:p>
    <w:p w:rsidR="000846BC" w:rsidRPr="00590F84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1C2E21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1C2E21">
        <w:rPr>
          <w:rFonts w:ascii="Browallia New" w:hAnsi="Browallia New" w:cs="Browallia New"/>
          <w:spacing w:val="-6"/>
          <w:cs/>
        </w:rPr>
        <w:t>กิจกรรมการ</w:t>
      </w:r>
      <w:r w:rsidR="00937BE5" w:rsidRPr="001C2E21">
        <w:rPr>
          <w:rFonts w:ascii="Browallia New" w:hAnsi="Browallia New" w:cs="Browallia New" w:hint="cs"/>
          <w:spacing w:val="-6"/>
          <w:cs/>
        </w:rPr>
        <w:t>ผลิตไบโอดีเซล เพื่อใช้เป็นเชื้อเพลิงสำหรับ</w:t>
      </w:r>
      <w:r w:rsidR="00B85C60" w:rsidRPr="00590F84">
        <w:rPr>
          <w:rFonts w:ascii="Browallia New" w:hAnsi="Browallia New" w:cs="Browallia New" w:hint="cs"/>
          <w:color w:val="000000" w:themeColor="text1"/>
          <w:cs/>
        </w:rPr>
        <w:t>ยานพาหนะหรือเครื่องจักรกลการเกษตร</w:t>
      </w:r>
    </w:p>
    <w:p w:rsidR="00C570FC" w:rsidRPr="00590F84" w:rsidRDefault="00C570FC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590F84">
        <w:rPr>
          <w:rFonts w:ascii="Browallia New" w:hAnsi="Browallia New" w:cs="Browallia New"/>
          <w:color w:val="000000" w:themeColor="text1"/>
          <w:cs/>
        </w:rPr>
        <w:t xml:space="preserve">ขอบเขตโครงการ คือ ขอบเขตพื้นที่โครงการ ซึ่งรวมถึง </w:t>
      </w:r>
      <w:r w:rsidR="00937BE5" w:rsidRPr="00590F84">
        <w:rPr>
          <w:rFonts w:ascii="Browallia New" w:hAnsi="Browallia New" w:cs="Browallia New" w:hint="cs"/>
          <w:color w:val="000000" w:themeColor="text1"/>
          <w:cs/>
        </w:rPr>
        <w:t>ระบบผลิตไบโอดีเซล</w:t>
      </w:r>
      <w:r w:rsidRPr="00590F84">
        <w:rPr>
          <w:rFonts w:ascii="Browallia New" w:hAnsi="Browallia New" w:cs="Browallia New"/>
          <w:color w:val="000000" w:themeColor="text1"/>
          <w:cs/>
        </w:rPr>
        <w:t>ของโครงการ โดยกิจกรรมต่างๆ ที่เกิดจากการผลิต</w:t>
      </w:r>
      <w:r w:rsidR="001C2E21" w:rsidRPr="00590F84">
        <w:rPr>
          <w:rFonts w:ascii="Browallia New" w:hAnsi="Browallia New" w:cs="Browallia New" w:hint="cs"/>
          <w:color w:val="000000" w:themeColor="text1"/>
          <w:cs/>
        </w:rPr>
        <w:t>ไบโอดีเซล</w:t>
      </w:r>
      <w:r w:rsidRPr="00590F84">
        <w:rPr>
          <w:rFonts w:ascii="Browallia New" w:hAnsi="Browallia New" w:cs="Browallia New"/>
          <w:color w:val="000000" w:themeColor="text1"/>
          <w:cs/>
        </w:rPr>
        <w:t>ของโครงการจะถูกนำมาพิจารณา</w:t>
      </w:r>
    </w:p>
    <w:p w:rsidR="009F5F68" w:rsidRPr="00590F84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color w:val="000000" w:themeColor="text1"/>
          <w:szCs w:val="32"/>
        </w:rPr>
      </w:pPr>
    </w:p>
    <w:p w:rsidR="006B7E77" w:rsidRPr="00590F84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color w:val="000000" w:themeColor="text1"/>
          <w:szCs w:val="32"/>
        </w:rPr>
      </w:pPr>
      <w:r w:rsidRPr="00590F84">
        <w:rPr>
          <w:rFonts w:ascii="Browallia New" w:hAnsi="Browallia New" w:cs="Browallia New"/>
          <w:b/>
          <w:bCs/>
          <w:color w:val="000000" w:themeColor="text1"/>
          <w:szCs w:val="32"/>
          <w:cs/>
        </w:rPr>
        <w:t>ข้อมูล</w:t>
      </w:r>
      <w:r w:rsidR="006B7E77" w:rsidRPr="00590F84">
        <w:rPr>
          <w:rFonts w:ascii="Browallia New" w:hAnsi="Browallia New" w:cs="Browallia New"/>
          <w:b/>
          <w:bCs/>
          <w:color w:val="000000" w:themeColor="text1"/>
          <w:szCs w:val="32"/>
          <w:cs/>
        </w:rPr>
        <w:t>กรณีฐาน</w:t>
      </w:r>
      <w:r w:rsidR="00BD643A" w:rsidRPr="00590F84">
        <w:rPr>
          <w:rFonts w:ascii="Browallia New" w:hAnsi="Browallia New" w:cs="Browallia New"/>
          <w:b/>
          <w:bCs/>
          <w:color w:val="000000" w:themeColor="text1"/>
          <w:szCs w:val="32"/>
          <w:cs/>
        </w:rPr>
        <w:t xml:space="preserve"> </w:t>
      </w:r>
      <w:r w:rsidR="00BD643A" w:rsidRPr="00590F84">
        <w:rPr>
          <w:rFonts w:ascii="Browallia New" w:hAnsi="Browallia New" w:cs="Browallia New"/>
          <w:b/>
          <w:bCs/>
          <w:color w:val="000000" w:themeColor="text1"/>
          <w:szCs w:val="32"/>
        </w:rPr>
        <w:t>(Baseline Scenario)</w:t>
      </w:r>
    </w:p>
    <w:p w:rsidR="00100149" w:rsidRPr="00590F84" w:rsidRDefault="00100149" w:rsidP="00100149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590F84">
        <w:rPr>
          <w:rFonts w:ascii="Browallia New" w:hAnsi="Browallia New" w:cs="Browallia New"/>
          <w:color w:val="000000" w:themeColor="text1"/>
          <w:cs/>
        </w:rPr>
        <w:t>กรณีที่โครงการ</w:t>
      </w:r>
      <w:r w:rsidR="00CC0919" w:rsidRPr="00590F84">
        <w:rPr>
          <w:rFonts w:ascii="Browallia New" w:hAnsi="Browallia New" w:cs="Browallia New" w:hint="cs"/>
          <w:color w:val="000000" w:themeColor="text1"/>
          <w:cs/>
        </w:rPr>
        <w:t>มีการ</w:t>
      </w:r>
      <w:r w:rsidR="00A05B9A" w:rsidRPr="00590F84">
        <w:rPr>
          <w:rFonts w:ascii="Browallia New" w:hAnsi="Browallia New" w:cs="Browallia New" w:hint="cs"/>
          <w:color w:val="000000" w:themeColor="text1"/>
          <w:cs/>
        </w:rPr>
        <w:t>ผลิต</w:t>
      </w:r>
      <w:r w:rsidR="009245C3" w:rsidRPr="00590F84">
        <w:rPr>
          <w:rFonts w:ascii="Browallia New" w:hAnsi="Browallia New" w:cs="Browallia New" w:hint="cs"/>
          <w:color w:val="000000" w:themeColor="text1"/>
          <w:cs/>
        </w:rPr>
        <w:t>ไบ</w:t>
      </w:r>
      <w:r w:rsidR="00A05B9A" w:rsidRPr="00590F84">
        <w:rPr>
          <w:rFonts w:ascii="Browallia New" w:hAnsi="Browallia New" w:cs="Browallia New" w:hint="cs"/>
          <w:color w:val="000000" w:themeColor="text1"/>
          <w:cs/>
        </w:rPr>
        <w:t>โอดีเซล เพื</w:t>
      </w:r>
      <w:r w:rsidR="003C2C11" w:rsidRPr="00590F84">
        <w:rPr>
          <w:rFonts w:ascii="Browallia New" w:hAnsi="Browallia New" w:cs="Browallia New" w:hint="cs"/>
          <w:color w:val="000000" w:themeColor="text1"/>
          <w:cs/>
        </w:rPr>
        <w:t>่อใช้เป็นเชื้อเพลิงสำหรับยานพาห</w:t>
      </w:r>
      <w:r w:rsidR="00A05B9A" w:rsidRPr="00590F84">
        <w:rPr>
          <w:rFonts w:ascii="Browallia New" w:hAnsi="Browallia New" w:cs="Browallia New" w:hint="cs"/>
          <w:color w:val="000000" w:themeColor="text1"/>
          <w:cs/>
        </w:rPr>
        <w:t>นะ</w:t>
      </w:r>
      <w:r w:rsidR="003F162C" w:rsidRPr="00590F84">
        <w:rPr>
          <w:rFonts w:ascii="Browallia New" w:hAnsi="Browallia New" w:cs="Browallia New"/>
          <w:color w:val="000000" w:themeColor="text1"/>
          <w:cs/>
        </w:rPr>
        <w:t>หรือเครื่องจักรกลการเกษตร</w:t>
      </w:r>
      <w:r w:rsidR="00A05B9A" w:rsidRPr="00590F84">
        <w:rPr>
          <w:rFonts w:ascii="Browallia New" w:hAnsi="Browallia New" w:cs="Browallia New" w:hint="cs"/>
          <w:color w:val="000000" w:themeColor="text1"/>
          <w:cs/>
        </w:rPr>
        <w:t xml:space="preserve"> ให้ใช้ปริมาณไบโอดีเซลที่</w:t>
      </w:r>
      <w:r w:rsidR="004F48B9" w:rsidRPr="00590F84">
        <w:rPr>
          <w:rFonts w:ascii="Browallia New" w:hAnsi="Browallia New" w:cs="Browallia New"/>
          <w:color w:val="000000" w:themeColor="text1"/>
          <w:cs/>
        </w:rPr>
        <w:t>ผลิตได้จากโครงการเป็นข้อมูลกรณีฐาน</w:t>
      </w:r>
    </w:p>
    <w:p w:rsidR="009179F2" w:rsidRPr="00ED6BA6" w:rsidRDefault="009179F2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6B7E77" w:rsidRPr="00ED6BA6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p w:rsidR="00A50589" w:rsidRPr="00ED6BA6" w:rsidRDefault="00A50589" w:rsidP="00A5058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D7AAD" w:rsidRPr="00ED6BA6" w:rsidTr="006919D8">
        <w:tc>
          <w:tcPr>
            <w:tcW w:w="2310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ED6BA6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AD7AAD" w:rsidRPr="00ED6BA6" w:rsidTr="004E3B57">
        <w:tc>
          <w:tcPr>
            <w:tcW w:w="2310" w:type="dxa"/>
          </w:tcPr>
          <w:p w:rsidR="00AD7AAD" w:rsidRPr="001C2E21" w:rsidRDefault="00AD7AAD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</w:tcPr>
          <w:p w:rsidR="00AD7AAD" w:rsidRPr="001C2E21" w:rsidRDefault="00590F84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AD7AAD" w:rsidRPr="001C2E21" w:rsidRDefault="00AD7AAD" w:rsidP="00A67BA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D7AAD" w:rsidRPr="001C2E21" w:rsidRDefault="00AD7AAD" w:rsidP="00B85C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937BE5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สันดาปเชื้อเพลิงฟอสซิล</w:t>
            </w:r>
            <w:r w:rsidR="00A568B2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937BE5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ยานพาหนะ</w:t>
            </w:r>
            <w:r w:rsidR="003F162C" w:rsidRPr="00590F8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หรือเครื่องจักรกลการเกษตร</w:t>
            </w:r>
          </w:p>
        </w:tc>
      </w:tr>
      <w:tr w:rsidR="00DA46EE" w:rsidRPr="00ED6BA6" w:rsidTr="004E3B57">
        <w:trPr>
          <w:trHeight w:val="70"/>
        </w:trPr>
        <w:tc>
          <w:tcPr>
            <w:tcW w:w="2310" w:type="dxa"/>
            <w:vMerge w:val="restart"/>
          </w:tcPr>
          <w:p w:rsidR="00DA46EE" w:rsidRPr="001C2E21" w:rsidRDefault="00DA46EE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DA46EE" w:rsidRPr="001C2E21" w:rsidRDefault="00DA46EE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DA46EE" w:rsidRPr="001C2E21" w:rsidRDefault="00DA46EE" w:rsidP="00A67BA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A46EE" w:rsidRPr="001C2E21" w:rsidRDefault="00DA46EE" w:rsidP="001C2E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  <w:r w:rsidR="00A568B2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สำหรับระบบผลิต</w:t>
            </w:r>
            <w:r w:rsidR="00A67BA8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ไบโอดีเซล</w:t>
            </w:r>
          </w:p>
        </w:tc>
      </w:tr>
      <w:tr w:rsidR="00DA46EE" w:rsidRPr="00ED6BA6" w:rsidTr="00DA46EE">
        <w:trPr>
          <w:trHeight w:val="60"/>
        </w:trPr>
        <w:tc>
          <w:tcPr>
            <w:tcW w:w="2310" w:type="dxa"/>
            <w:vMerge/>
          </w:tcPr>
          <w:p w:rsidR="00DA46EE" w:rsidRPr="001C2E21" w:rsidRDefault="00DA46EE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DA46EE" w:rsidRPr="001C2E21" w:rsidRDefault="00DA46EE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DA46EE" w:rsidRPr="001C2E21" w:rsidRDefault="00DA46EE" w:rsidP="00A67BA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A46EE" w:rsidRPr="001C2E21" w:rsidRDefault="00DA46EE" w:rsidP="001C2E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  <w:r w:rsidR="00A568B2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สำหรับระบบ</w:t>
            </w:r>
            <w:r w:rsidR="00A67BA8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ไบโอดีเซล</w:t>
            </w:r>
          </w:p>
        </w:tc>
      </w:tr>
      <w:tr w:rsidR="00B47DE6" w:rsidRPr="00ED6BA6" w:rsidTr="00A67BA8">
        <w:trPr>
          <w:trHeight w:val="70"/>
        </w:trPr>
        <w:tc>
          <w:tcPr>
            <w:tcW w:w="2310" w:type="dxa"/>
          </w:tcPr>
          <w:p w:rsidR="00B47DE6" w:rsidRPr="00ED6BA6" w:rsidRDefault="00B47DE6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848" w:type="dxa"/>
          </w:tcPr>
          <w:p w:rsidR="00B47DE6" w:rsidRDefault="008367EC" w:rsidP="00A67BA8">
            <w:pPr>
              <w:spacing w:before="0" w:after="0" w:line="240" w:lineRule="auto"/>
              <w:ind w:left="0"/>
              <w:rPr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B47DE6" w:rsidRDefault="008367EC" w:rsidP="00A67BA8">
            <w:pPr>
              <w:spacing w:before="0" w:after="0" w:line="240" w:lineRule="auto"/>
              <w:ind w:left="0"/>
              <w:jc w:val="center"/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B47DE6" w:rsidRDefault="008367EC" w:rsidP="00A67BA8">
            <w:pPr>
              <w:spacing w:before="0" w:after="0" w:line="240" w:lineRule="auto"/>
              <w:ind w:left="0"/>
              <w:jc w:val="center"/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633310" w:rsidRPr="00ED6BA6" w:rsidRDefault="00633310" w:rsidP="00AD7AAD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E52C08" w:rsidRPr="00ED6BA6" w:rsidRDefault="00E52C0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D6BA6">
        <w:rPr>
          <w:rFonts w:ascii="Browallia New" w:hAnsi="Browallia New" w:cs="Browallia New"/>
          <w:b/>
          <w:bCs/>
          <w:cs/>
        </w:rPr>
        <w:br w:type="page"/>
      </w:r>
    </w:p>
    <w:p w:rsidR="00EB6C68" w:rsidRPr="00ED6BA6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ED6BA6">
        <w:rPr>
          <w:rFonts w:ascii="Browallia New" w:hAnsi="Browallia New" w:cs="Browallia New"/>
          <w:b/>
          <w:bCs/>
          <w:szCs w:val="32"/>
          <w:cs/>
        </w:rPr>
        <w:t>จาก</w:t>
      </w:r>
      <w:r w:rsidRPr="00ED6BA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ED6BA6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ED6BA6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ED6BA6" w:rsidTr="00285EC5">
        <w:trPr>
          <w:trHeight w:val="3950"/>
        </w:trPr>
        <w:tc>
          <w:tcPr>
            <w:tcW w:w="9242" w:type="dxa"/>
          </w:tcPr>
          <w:p w:rsidR="005B3D46" w:rsidRPr="001C2E21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1C2E21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 (</w:t>
            </w:r>
            <w:r w:rsidRPr="001C2E2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1C2E21" w:rsidRPr="001C2E2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256370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</w:t>
            </w:r>
            <w:r w:rsidR="00D4536C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การสันดาป</w:t>
            </w:r>
            <w:r w:rsidR="00285EC5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เชื้อเพลิง</w:t>
            </w:r>
            <w:r w:rsidR="005B3D46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ฟอสซิลที่ถูกทดแทนด้วยไบโอดีเซล</w:t>
            </w:r>
            <w:r w:rsidR="00D4536C"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โดยเทียบเท่ากับปริมาณความร้อนจากการสันดาปไบโอดีเซล</w:t>
            </w:r>
          </w:p>
          <w:p w:rsidR="00883B64" w:rsidRPr="00ED6BA6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3C1320" w:rsidRPr="00ED6BA6" w:rsidRDefault="003C1320" w:rsidP="00F47B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0"/>
              <w:gridCol w:w="360"/>
              <w:gridCol w:w="7920"/>
            </w:tblGrid>
            <w:tr w:rsidR="00285EC5" w:rsidRPr="001C2E21" w:rsidTr="00104C36">
              <w:trPr>
                <w:trHeight w:val="50"/>
              </w:trPr>
              <w:tc>
                <w:tcPr>
                  <w:tcW w:w="630" w:type="dxa"/>
                  <w:vAlign w:val="center"/>
                </w:tcPr>
                <w:p w:rsidR="00285EC5" w:rsidRPr="001C2E21" w:rsidRDefault="00285EC5" w:rsidP="00A67B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285EC5" w:rsidRPr="001C2E21" w:rsidRDefault="00285EC5" w:rsidP="00A67B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285EC5" w:rsidRPr="001C2E21" w:rsidRDefault="000070DA" w:rsidP="005908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0963C2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r w:rsidR="00BF0333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="000963C2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r w:rsidR="00BF0333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</w:t>
                  </w:r>
                  <w:r w:rsidR="000963C2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x EF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5908E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Diesel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883B64" w:rsidRPr="001C2E21" w:rsidRDefault="00883B64" w:rsidP="00116E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8"/>
              <w:gridCol w:w="297"/>
              <w:gridCol w:w="7486"/>
            </w:tblGrid>
            <w:tr w:rsidR="000963C2" w:rsidRPr="001C2E21" w:rsidTr="005908EA">
              <w:trPr>
                <w:trHeight w:val="55"/>
              </w:trPr>
              <w:tc>
                <w:tcPr>
                  <w:tcW w:w="1148" w:type="dxa"/>
                </w:tcPr>
                <w:p w:rsidR="000963C2" w:rsidRPr="001C2E21" w:rsidRDefault="000963C2" w:rsidP="00A67B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0963C2" w:rsidRPr="001C2E21" w:rsidRDefault="000963C2" w:rsidP="00F47B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0963C2" w:rsidRPr="001C2E21" w:rsidRDefault="000963C2" w:rsidP="00F47B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0963C2" w:rsidRPr="001C2E21" w:rsidTr="005908EA">
              <w:trPr>
                <w:trHeight w:val="55"/>
              </w:trPr>
              <w:tc>
                <w:tcPr>
                  <w:tcW w:w="1148" w:type="dxa"/>
                </w:tcPr>
                <w:p w:rsidR="000963C2" w:rsidRPr="001C2E21" w:rsidRDefault="000963C2" w:rsidP="001C2E2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F47BC6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r w:rsidR="00BF0333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0963C2" w:rsidRPr="001C2E21" w:rsidRDefault="000963C2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0963C2" w:rsidRPr="001C2E21" w:rsidRDefault="000963C2" w:rsidP="001C2E2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</w:t>
                  </w:r>
                  <w:r w:rsidR="001C2E21" w:rsidRPr="001C2E2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ไบโอดีเซล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1C2E2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0963C2" w:rsidRPr="001C2E21" w:rsidTr="005908EA">
              <w:trPr>
                <w:trHeight w:val="55"/>
              </w:trPr>
              <w:tc>
                <w:tcPr>
                  <w:tcW w:w="1148" w:type="dxa"/>
                </w:tcPr>
                <w:p w:rsidR="000963C2" w:rsidRPr="001C2E21" w:rsidRDefault="000963C2" w:rsidP="001C2E2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r w:rsidR="00BF0333"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0963C2" w:rsidRPr="001C2E21" w:rsidRDefault="000963C2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0963C2" w:rsidRPr="001C2E21" w:rsidRDefault="000963C2" w:rsidP="001C2E2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</w:t>
                  </w:r>
                  <w:r w:rsidR="00BF0333" w:rsidRPr="001C2E2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>ไบโอดีเซล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0963C2" w:rsidRPr="001C2E21" w:rsidTr="005908EA">
              <w:trPr>
                <w:trHeight w:val="233"/>
              </w:trPr>
              <w:tc>
                <w:tcPr>
                  <w:tcW w:w="1148" w:type="dxa"/>
                </w:tcPr>
                <w:p w:rsidR="000963C2" w:rsidRPr="001C2E21" w:rsidRDefault="000963C2" w:rsidP="005908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5908E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Diesel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97" w:type="dxa"/>
                </w:tcPr>
                <w:p w:rsidR="000963C2" w:rsidRPr="001C2E21" w:rsidRDefault="000963C2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0963C2" w:rsidRPr="001C2E21" w:rsidRDefault="000963C2" w:rsidP="005908E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</w:t>
                  </w:r>
                  <w:r w:rsidR="005908E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ดีเซล</w:t>
                  </w:r>
                  <w:r w:rsidRPr="001C2E2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ที่ถูกทดแทนด้วย</w:t>
                  </w:r>
                  <w:r w:rsidR="00BF0333" w:rsidRPr="001C2E2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>ไบโอดีเซล</w:t>
                  </w:r>
                  <w:r w:rsidRPr="001C2E2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5908E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  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864A95" w:rsidRPr="00ED6BA6" w:rsidRDefault="00864A95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214D9" w:rsidRPr="00ED6BA6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B6C68" w:rsidRPr="00ED6BA6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ED6BA6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ED6BA6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ED6BA6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ED6BA6">
        <w:rPr>
          <w:rFonts w:ascii="Browallia New" w:hAnsi="Browallia New" w:cs="Browallia New"/>
          <w:b/>
          <w:bCs/>
          <w:szCs w:val="32"/>
        </w:rPr>
        <w:t>E</w:t>
      </w:r>
      <w:r w:rsidRPr="00ED6BA6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ED6BA6" w:rsidTr="001E40AB">
        <w:trPr>
          <w:trHeight w:val="1266"/>
        </w:trPr>
        <w:tc>
          <w:tcPr>
            <w:tcW w:w="9242" w:type="dxa"/>
          </w:tcPr>
          <w:p w:rsidR="00A05B9A" w:rsidRPr="00ED6BA6" w:rsidRDefault="00A05B9A" w:rsidP="00A05B9A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bookmarkStart w:id="0" w:name="_GoBack"/>
            <w:bookmarkEnd w:id="0"/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 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ในกรณีที่ระบบ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ผลิตเชื้อเพลิง</w:t>
            </w:r>
            <w:r w:rsidR="00A67BA8">
              <w:rPr>
                <w:rFonts w:ascii="Browallia New" w:hAnsi="Browallia New" w:cs="Browallia New" w:hint="cs"/>
                <w:sz w:val="28"/>
                <w:szCs w:val="28"/>
                <w:cs/>
              </w:rPr>
              <w:t>ไบโอดีเซล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ของโครงการมีการ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 หรือการ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สันดาปเชื้อเพลิงฟอสซิลเกิดขึ้น</w:t>
            </w:r>
          </w:p>
          <w:p w:rsidR="00A05B9A" w:rsidRDefault="00A05B9A" w:rsidP="00A05B9A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05B9A" w:rsidRPr="00ED6BA6" w:rsidRDefault="00A05B9A" w:rsidP="00A05B9A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A05B9A" w:rsidRPr="00ED6BA6" w:rsidTr="00A67BA8">
              <w:tc>
                <w:tcPr>
                  <w:tcW w:w="72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A05B9A" w:rsidRPr="00ED6BA6" w:rsidRDefault="00A05B9A" w:rsidP="00A67B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A05B9A" w:rsidRPr="00ED6BA6" w:rsidRDefault="00A05B9A" w:rsidP="00A05B9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A05B9A" w:rsidRPr="00ED6BA6" w:rsidTr="00337A58">
              <w:tc>
                <w:tcPr>
                  <w:tcW w:w="903" w:type="dxa"/>
                  <w:vAlign w:val="center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05B9A" w:rsidRPr="00ED6BA6" w:rsidTr="00337A58">
              <w:tc>
                <w:tcPr>
                  <w:tcW w:w="903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337A58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A05B9A" w:rsidRPr="00907A91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 xml:space="preserve"> </w:t>
                  </w:r>
                  <w:r w:rsidRPr="00907A9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 xml:space="preserve">ในปี 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y (tCO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/year)</w:t>
                  </w:r>
                </w:p>
              </w:tc>
            </w:tr>
            <w:tr w:rsidR="00A05B9A" w:rsidRPr="00ED6BA6" w:rsidTr="00337A58">
              <w:tc>
                <w:tcPr>
                  <w:tcW w:w="903" w:type="dxa"/>
                  <w:vAlign w:val="center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A05B9A" w:rsidRPr="00A05B9A" w:rsidRDefault="00A05B9A" w:rsidP="00A05B9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A05B9A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A05B9A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</w:t>
                  </w:r>
                  <w:r w:rsidRPr="00A05B9A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A05B9A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A05B9A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A05B9A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A05B9A" w:rsidRDefault="00A05B9A" w:rsidP="00A05B9A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05B9A" w:rsidRPr="00ED6BA6" w:rsidRDefault="00A05B9A" w:rsidP="00A05B9A">
            <w:pPr>
              <w:pStyle w:val="ListParagraph"/>
              <w:numPr>
                <w:ilvl w:val="1"/>
                <w:numId w:val="41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A05B9A" w:rsidRPr="00ED6BA6" w:rsidTr="00A67BA8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A05B9A" w:rsidRPr="00ED6BA6" w:rsidRDefault="00A05B9A" w:rsidP="00A67B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A05B9A" w:rsidRPr="00ED6BA6" w:rsidRDefault="00A05B9A" w:rsidP="00A67B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A05B9A" w:rsidRPr="00ED6BA6" w:rsidRDefault="00A05B9A" w:rsidP="00A67B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0"/>
                      <w:szCs w:val="20"/>
                    </w:rPr>
                    <w:sym w:font="Symbol" w:char="F0E5"/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x 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A05B9A" w:rsidRPr="00ED6BA6" w:rsidRDefault="00A05B9A" w:rsidP="00A05B9A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A05B9A" w:rsidRPr="00ED6BA6" w:rsidTr="00A67BA8">
              <w:tc>
                <w:tcPr>
                  <w:tcW w:w="90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05B9A" w:rsidRPr="00ED6BA6" w:rsidRDefault="00A05B9A" w:rsidP="00945A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945AC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945AC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A05B9A" w:rsidRPr="00ED6BA6" w:rsidTr="00A67BA8">
              <w:tc>
                <w:tcPr>
                  <w:tcW w:w="90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05B9A" w:rsidRPr="00ED6BA6" w:rsidRDefault="00A05B9A" w:rsidP="00A67B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A05B9A" w:rsidRPr="00ED6BA6" w:rsidTr="00A67BA8">
              <w:tc>
                <w:tcPr>
                  <w:tcW w:w="90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05B9A" w:rsidRPr="00ED6BA6" w:rsidRDefault="00A05B9A" w:rsidP="00A67B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A05B9A" w:rsidRPr="00ED6BA6" w:rsidTr="00A67BA8">
              <w:trPr>
                <w:trHeight w:val="233"/>
              </w:trPr>
              <w:tc>
                <w:tcPr>
                  <w:tcW w:w="90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05B9A" w:rsidRPr="00ED6BA6" w:rsidRDefault="00A05B9A" w:rsidP="00A67B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A05B9A" w:rsidRDefault="00A05B9A" w:rsidP="00A05B9A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05B9A" w:rsidRDefault="00A05B9A" w:rsidP="00A05B9A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05B9A" w:rsidRDefault="00A05B9A" w:rsidP="00A05B9A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05B9A" w:rsidRDefault="00A05B9A" w:rsidP="00A05B9A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05B9A" w:rsidRPr="009974EA" w:rsidRDefault="003E74A5" w:rsidP="003E74A5">
            <w:pPr>
              <w:tabs>
                <w:tab w:val="left" w:pos="720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lastRenderedPageBreak/>
              <w:t xml:space="preserve">5.2  </w:t>
            </w:r>
            <w:r w:rsidR="00A05B9A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A05B9A" w:rsidRPr="00ED6BA6" w:rsidTr="00A67BA8">
              <w:tc>
                <w:tcPr>
                  <w:tcW w:w="72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A05B9A" w:rsidRPr="00ED6BA6" w:rsidRDefault="00A05B9A" w:rsidP="00A67B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A05B9A" w:rsidRPr="00ED6BA6" w:rsidRDefault="00A05B9A" w:rsidP="00A05B9A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284"/>
              <w:gridCol w:w="7461"/>
            </w:tblGrid>
            <w:tr w:rsidR="00A05B9A" w:rsidRPr="00ED6BA6" w:rsidTr="00A67BA8">
              <w:tc>
                <w:tcPr>
                  <w:tcW w:w="1134" w:type="dxa"/>
                </w:tcPr>
                <w:p w:rsidR="00A05B9A" w:rsidRPr="00ED6BA6" w:rsidRDefault="00A05B9A" w:rsidP="00A67BA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05B9A" w:rsidRPr="00ED6BA6" w:rsidTr="00A67BA8">
              <w:tc>
                <w:tcPr>
                  <w:tcW w:w="1134" w:type="dxa"/>
                </w:tcPr>
                <w:p w:rsidR="00A05B9A" w:rsidRPr="00ED6BA6" w:rsidRDefault="00A05B9A" w:rsidP="00A67BA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A05B9A" w:rsidRPr="00ED6BA6" w:rsidTr="00A67BA8">
              <w:tc>
                <w:tcPr>
                  <w:tcW w:w="1134" w:type="dxa"/>
                </w:tcPr>
                <w:p w:rsidR="00A05B9A" w:rsidRPr="00ED6BA6" w:rsidRDefault="00A05B9A" w:rsidP="00A67BA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05B9A" w:rsidRPr="00ED6BA6" w:rsidRDefault="00A05B9A" w:rsidP="00A67BA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395102" w:rsidRPr="00A05B9A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1852FA" w:rsidRPr="00ED6BA6" w:rsidRDefault="001852FA" w:rsidP="001852FA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7A29F2" w:rsidRPr="00ED6BA6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ED6BA6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ED6BA6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ED6BA6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ED6BA6" w:rsidTr="00AC43B2">
        <w:trPr>
          <w:trHeight w:val="881"/>
        </w:trPr>
        <w:tc>
          <w:tcPr>
            <w:tcW w:w="9242" w:type="dxa"/>
          </w:tcPr>
          <w:p w:rsidR="00AC43B2" w:rsidRDefault="00AC43B2" w:rsidP="00925509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64A95" w:rsidRDefault="00AC43B2" w:rsidP="00925509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1C2E21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ไม่มีกิจกรรมที่ทำให้เกิดการปล่อยก๊าซเรือนกระจกนอกขอบเขตโครงการ</w:t>
            </w:r>
          </w:p>
          <w:p w:rsidR="00864A95" w:rsidRPr="00ED6BA6" w:rsidRDefault="00864A95" w:rsidP="00D91932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</w:rPr>
            </w:pPr>
          </w:p>
        </w:tc>
      </w:tr>
    </w:tbl>
    <w:p w:rsidR="00925509" w:rsidRPr="00ED6BA6" w:rsidRDefault="00925509" w:rsidP="00925509">
      <w:pPr>
        <w:spacing w:before="0" w:after="0" w:line="240" w:lineRule="auto"/>
        <w:rPr>
          <w:rFonts w:ascii="Browallia New" w:hAnsi="Browallia New" w:cs="Browallia New"/>
          <w:b/>
          <w:bCs/>
          <w:cs/>
        </w:rPr>
      </w:pPr>
    </w:p>
    <w:p w:rsidR="00125A53" w:rsidRPr="00ED6BA6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D6BA6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D6BA6" w:rsidTr="00D91932">
        <w:trPr>
          <w:trHeight w:val="2384"/>
        </w:trPr>
        <w:tc>
          <w:tcPr>
            <w:tcW w:w="9242" w:type="dxa"/>
          </w:tcPr>
          <w:p w:rsidR="00757F73" w:rsidRPr="004808EF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8E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 w:rsidRPr="004808E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 w:rsidRPr="004808E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4808EF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4808E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ER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4808E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4808EF" w:rsidRDefault="00501902" w:rsidP="004808E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757F73" w:rsidRPr="004808EF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808E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4808EF" w:rsidTr="00B61AF8">
              <w:tc>
                <w:tcPr>
                  <w:tcW w:w="561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ER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4808EF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907213" w:rsidRPr="004808EF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4808EF" w:rsidTr="00B61AF8">
              <w:tc>
                <w:tcPr>
                  <w:tcW w:w="561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4808EF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907213" w:rsidRPr="004808EF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4808EF" w:rsidTr="00B61AF8">
              <w:tc>
                <w:tcPr>
                  <w:tcW w:w="561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4808E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4808EF" w:rsidRDefault="006056C0" w:rsidP="00CC317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907213" w:rsidRPr="004808EF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4808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ED6BA6" w:rsidTr="00B61AF8">
              <w:tc>
                <w:tcPr>
                  <w:tcW w:w="561" w:type="dxa"/>
                </w:tcPr>
                <w:p w:rsidR="006056C0" w:rsidRPr="00AC43B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6056C0" w:rsidRPr="00AC43B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6056C0" w:rsidRPr="00AC43B2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757F73" w:rsidRPr="00ED6BA6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ED6BA6" w:rsidRDefault="00757F7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ED6BA6">
        <w:rPr>
          <w:rFonts w:ascii="Browallia New" w:hAnsi="Browallia New" w:cs="Browallia New"/>
          <w:b/>
          <w:bCs/>
          <w:cs/>
        </w:rPr>
        <w:t xml:space="preserve"> </w:t>
      </w:r>
      <w:r w:rsidR="00125A53" w:rsidRPr="00ED6BA6">
        <w:rPr>
          <w:rFonts w:ascii="Browallia New" w:hAnsi="Browallia New" w:cs="Browallia New"/>
          <w:b/>
          <w:bCs/>
          <w:cs/>
        </w:rPr>
        <w:br w:type="page"/>
      </w:r>
    </w:p>
    <w:p w:rsidR="00DA4A7B" w:rsidRPr="001C2E21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  <w:b/>
          <w:bCs/>
        </w:rPr>
        <w:lastRenderedPageBreak/>
        <w:t>8</w:t>
      </w:r>
      <w:r w:rsidR="006B7E77" w:rsidRPr="001C2E21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1C2E21">
        <w:rPr>
          <w:rFonts w:ascii="Browallia New" w:hAnsi="Browallia New" w:cs="Browallia New"/>
          <w:b/>
          <w:bCs/>
          <w:cs/>
        </w:rPr>
        <w:tab/>
      </w:r>
      <w:r w:rsidR="006B7E77" w:rsidRPr="001C2E21">
        <w:rPr>
          <w:rFonts w:ascii="Browallia New" w:hAnsi="Browallia New" w:cs="Browallia New"/>
          <w:b/>
          <w:bCs/>
          <w:cs/>
        </w:rPr>
        <w:t>การ</w:t>
      </w:r>
      <w:r w:rsidR="002A4607" w:rsidRPr="001C2E21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1C2E21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1C2E21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</w:rPr>
      </w:pPr>
      <w:r w:rsidRPr="001C2E21">
        <w:rPr>
          <w:rFonts w:ascii="Browallia New" w:hAnsi="Browallia New" w:cs="Browallia New" w:hint="cs"/>
          <w:cs/>
        </w:rPr>
        <w:t>ข้อมูลและ</w:t>
      </w:r>
      <w:r w:rsidR="003F08A8" w:rsidRPr="001C2E21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3F08A8" w:rsidRPr="001C2E21">
        <w:rPr>
          <w:rFonts w:ascii="Browallia New" w:hAnsi="Browallia New" w:cs="Browallia New" w:hint="cs"/>
          <w:cs/>
        </w:rPr>
        <w:t xml:space="preserve"> </w:t>
      </w:r>
      <w:r w:rsidR="008D2DFF" w:rsidRPr="001C2E21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8C60D6" w:rsidRPr="000C4E5E" w:rsidRDefault="008C60D6" w:rsidP="0091236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0C4E5E">
        <w:rPr>
          <w:rFonts w:ascii="Browallia New" w:hAnsi="Browallia New" w:cs="Browallia New" w:hint="cs"/>
          <w:b/>
          <w:bCs/>
          <w:cs/>
        </w:rPr>
        <w:t xml:space="preserve">8.1 </w:t>
      </w:r>
      <w:r w:rsidRPr="000C4E5E">
        <w:rPr>
          <w:rFonts w:ascii="Browallia New" w:hAnsi="Browallia New" w:cs="Browallia New"/>
          <w:b/>
          <w:bCs/>
          <w:cs/>
        </w:rPr>
        <w:t>พารามิเตอร์ที่ไม่ต้องตรวจวัด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C4E5E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0C4E5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BD,y</w:t>
            </w:r>
            <w:proofErr w:type="spellEnd"/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</w:t>
            </w:r>
            <w:r w:rsidRPr="000C4E5E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ไบโอดีเซล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y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8" w:rsidRPr="000C4E5E" w:rsidRDefault="009B7C28" w:rsidP="009B7C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0C4E5E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พลังงานของประเทศไทย กรมพัฒนาพลังงานทดแทนและอนุรักษ์พลังงาน </w:t>
            </w:r>
          </w:p>
          <w:p w:rsidR="008C60D6" w:rsidRPr="000C4E5E" w:rsidRDefault="009B7C28" w:rsidP="009B7C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กระทรวงพลังงาน</w:t>
            </w:r>
          </w:p>
        </w:tc>
      </w:tr>
    </w:tbl>
    <w:p w:rsidR="008C60D6" w:rsidRPr="000C4E5E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C4E5E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0C4E5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MJ/Unit</w:t>
            </w:r>
            <w:r w:rsidRPr="000C4E5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(unit: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ของเชื้อเพลิงฟอสซิลประเภท i ในปี y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="00912369" w:rsidRPr="000C4E5E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C4E5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กรมพัฒนาพลังงานทดแทนและอนุรักษ์พลังงาน 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กระทรวงพลังงาน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8C60D6" w:rsidRPr="000C4E5E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0C4E5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CO2,Diesel,y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0C4E5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8C60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</w:t>
            </w:r>
            <w:r w:rsidRPr="000C4E5E">
              <w:rPr>
                <w:rFonts w:ascii="Browallia New" w:hAnsi="Browallia New" w:cs="Browallia New" w:hint="cs"/>
                <w:sz w:val="28"/>
                <w:szCs w:val="28"/>
                <w:cs/>
              </w:rPr>
              <w:t>ดีเซลที่ถูกทดแทนด้วย</w:t>
            </w:r>
            <w:r w:rsidRPr="000C4E5E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ไบโอดีเซล</w:t>
            </w:r>
            <w:r w:rsidRPr="000C4E5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ในปี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 xml:space="preserve"> y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8C60D6" w:rsidRPr="000C4E5E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0C4E5E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Pr="000C4E5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8C60D6" w:rsidRPr="008C60D6" w:rsidRDefault="008C60D6" w:rsidP="008C60D6">
      <w:pPr>
        <w:spacing w:before="0" w:after="0" w:line="240" w:lineRule="auto"/>
        <w:rPr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C60D6" w:rsidRPr="00D2349F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D2349F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D2349F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CO2,i,y</w:t>
            </w:r>
          </w:p>
        </w:tc>
      </w:tr>
      <w:tr w:rsidR="008C60D6" w:rsidRPr="00D2349F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D2349F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D2349F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8C60D6" w:rsidRPr="002A42D8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D2349F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2A42D8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ในปี 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8C60D6" w:rsidRPr="00D2349F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D2349F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D2349F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8C60D6" w:rsidRPr="008C60D6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C60D6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ED6BA6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ED6BA6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8C60D6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ED6BA6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ED6BA6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8C60D6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ED6BA6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ED6BA6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ค่าสัมประสิทธิ์การปล่อยก๊าซเรือนกระจกจากการผลิตพลังงานไฟฟ้า ในปี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 y </w:t>
            </w:r>
          </w:p>
        </w:tc>
      </w:tr>
      <w:tr w:rsidR="008C60D6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60D6" w:rsidRPr="00ED6BA6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6" w:rsidRPr="00ED6BA6" w:rsidRDefault="008C60D6" w:rsidP="00CE24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8C60D6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8C60D6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8C60D6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8C60D6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8C60D6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8C60D6" w:rsidRDefault="008C60D6" w:rsidP="008C60D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8C60D6" w:rsidRDefault="008C60D6" w:rsidP="008C60D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653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250BD5" w:rsidRDefault="00B17653" w:rsidP="001C2E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proofErr w:type="spellStart"/>
            <w:r w:rsidRPr="001C2E21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="00250BD5"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</w:t>
            </w:r>
            <w:r w:rsidR="00BF0333"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D</w:t>
            </w:r>
            <w:r w:rsidR="00250BD5"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Pr="001C2E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B17653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250BD5" w:rsidRDefault="00412144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</w:rPr>
              <w:t>U</w:t>
            </w:r>
            <w:r w:rsidR="00B17653" w:rsidRPr="001C2E21">
              <w:rPr>
                <w:rFonts w:ascii="Browallia New" w:hAnsi="Browallia New" w:cs="Browallia New"/>
                <w:sz w:val="28"/>
                <w:szCs w:val="28"/>
              </w:rPr>
              <w:t>nit/year (unit:</w:t>
            </w:r>
            <w:r w:rsidR="00B17653" w:rsidRPr="001C2E2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B17653" w:rsidRPr="001C2E21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B17653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3F162C" w:rsidRDefault="00B17653" w:rsidP="001C2E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3F162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ปริมาณการใช้</w:t>
            </w:r>
            <w:r w:rsidR="00CC3172" w:rsidRPr="003F162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ไบโอดีเซล</w:t>
            </w:r>
            <w:r w:rsidRPr="003F162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162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สำหรับการดำเนินโครงการ ใน</w:t>
            </w:r>
            <w:r w:rsidRPr="003F162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Pr="003F162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B17653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B17653" w:rsidP="00250BD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</w:t>
            </w:r>
            <w:r w:rsidRPr="00590F8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ใช้</w:t>
            </w:r>
            <w:r w:rsidR="00B85C60" w:rsidRPr="00590F8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ไบโอดีเซล</w:t>
            </w:r>
            <w:r w:rsidR="00B85C6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B17653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6C2E8E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B17653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B17653" w:rsidRDefault="00B17653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05B9A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A05B9A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A05B9A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สำหรับการดำเนินโครงการ ใน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05B9A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A05B9A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6C2E8E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F0124A" w:rsidRDefault="00F0124A" w:rsidP="00A05B9A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05B9A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A05B9A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A05B9A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5B2A3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การใช้พลังงานไฟฟ้าในการดำเนินโครงการ ในปี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05B9A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A05B9A" w:rsidRPr="00ED6BA6" w:rsidTr="009C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B9A" w:rsidRPr="00ED6BA6" w:rsidRDefault="006C2E8E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ED6BA6" w:rsidRDefault="00A05B9A" w:rsidP="00A67B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C2AC6" w:rsidRPr="008C60D6" w:rsidRDefault="00DC2AC6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57740E" w:rsidRPr="00ED6BA6" w:rsidRDefault="0057740E" w:rsidP="008C60D6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  <w:cs/>
        </w:rPr>
        <w:t>เอกสารอ้างอิง</w:t>
      </w:r>
    </w:p>
    <w:p w:rsidR="00264E26" w:rsidRPr="00ED6BA6" w:rsidRDefault="00264E26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B61AF8" w:rsidRPr="00ED6BA6" w:rsidRDefault="00B61AF8" w:rsidP="008C60D6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</w:rPr>
        <w:t>CDM Methodology</w:t>
      </w:r>
    </w:p>
    <w:p w:rsidR="00864A95" w:rsidRPr="001C2E21" w:rsidRDefault="00B61AF8" w:rsidP="008C60D6">
      <w:pPr>
        <w:tabs>
          <w:tab w:val="left" w:pos="1440"/>
          <w:tab w:val="left" w:pos="1620"/>
        </w:tabs>
        <w:spacing w:before="0" w:after="0" w:line="240" w:lineRule="auto"/>
        <w:ind w:left="0"/>
        <w:rPr>
          <w:cs/>
        </w:rPr>
      </w:pPr>
      <w:r w:rsidRPr="001C2E21">
        <w:rPr>
          <w:rFonts w:ascii="Browallia New" w:hAnsi="Browallia New" w:cs="Browallia New"/>
        </w:rPr>
        <w:t xml:space="preserve">1. </w:t>
      </w:r>
      <w:r w:rsidR="00E647FE" w:rsidRPr="001C2E21">
        <w:rPr>
          <w:rFonts w:ascii="Browallia New" w:hAnsi="Browallia New" w:cs="Browallia New"/>
        </w:rPr>
        <w:t>AMS-III.AK. Biodiesel production and use for transport applications</w:t>
      </w:r>
    </w:p>
    <w:p w:rsidR="00864A95" w:rsidRPr="00ED6BA6" w:rsidRDefault="00864A95" w:rsidP="00864A95">
      <w:pPr>
        <w:spacing w:before="0" w:after="0" w:line="240" w:lineRule="auto"/>
        <w:ind w:left="0"/>
        <w:rPr>
          <w:highlight w:val="lightGray"/>
          <w:cs/>
        </w:rPr>
      </w:pPr>
      <w:r w:rsidRPr="00ED6BA6">
        <w:rPr>
          <w:highlight w:val="lightGray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RPr="00ED6BA6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ED6BA6" w:rsidRDefault="00B1602C" w:rsidP="00BF033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ED6BA6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 w:rsidRPr="00ED6BA6">
              <w:rPr>
                <w:rFonts w:ascii="Browallia New" w:hAnsi="Browallia New" w:cs="Browallia New"/>
                <w:b/>
                <w:bCs/>
              </w:rPr>
              <w:t xml:space="preserve"> T-VER-METH-RE-0</w:t>
            </w:r>
            <w:r w:rsidR="00BF0333">
              <w:rPr>
                <w:rFonts w:ascii="Browallia New" w:hAnsi="Browallia New" w:cs="Browallia New" w:hint="cs"/>
                <w:b/>
                <w:bCs/>
                <w:cs/>
              </w:rPr>
              <w:t>5</w:t>
            </w:r>
          </w:p>
        </w:tc>
      </w:tr>
    </w:tbl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371"/>
        <w:gridCol w:w="1869"/>
        <w:gridCol w:w="4004"/>
      </w:tblGrid>
      <w:tr w:rsidR="003F08A8" w:rsidRPr="00ED6BA6" w:rsidTr="000C4E5E">
        <w:trPr>
          <w:trHeight w:val="60"/>
        </w:trPr>
        <w:tc>
          <w:tcPr>
            <w:tcW w:w="959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F08A8" w:rsidRPr="00ED6BA6" w:rsidTr="000C4E5E">
        <w:tc>
          <w:tcPr>
            <w:tcW w:w="959" w:type="dxa"/>
          </w:tcPr>
          <w:p w:rsidR="003F08A8" w:rsidRPr="00ED6BA6" w:rsidRDefault="000C4E5E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039" w:type="dxa"/>
          </w:tcPr>
          <w:p w:rsidR="003F08A8" w:rsidRPr="00ED6BA6" w:rsidRDefault="000C4E5E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371" w:type="dxa"/>
          </w:tcPr>
          <w:p w:rsidR="003F08A8" w:rsidRPr="00ED6BA6" w:rsidRDefault="000C4E5E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869" w:type="dxa"/>
          </w:tcPr>
          <w:p w:rsidR="003F08A8" w:rsidRPr="00ED6BA6" w:rsidRDefault="000C4E5E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27 มิถุนายน 2557</w:t>
            </w:r>
          </w:p>
        </w:tc>
        <w:tc>
          <w:tcPr>
            <w:tcW w:w="4004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F812BB" w:rsidRPr="00ED6BA6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F812BB" w:rsidRPr="00ED6BA6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ED6BA6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ED6BA6" w:rsidSect="00BE1FBB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63" w:rsidRDefault="003B1A63" w:rsidP="00B21732">
      <w:pPr>
        <w:spacing w:after="0" w:line="240" w:lineRule="auto"/>
      </w:pPr>
      <w:r>
        <w:separator/>
      </w:r>
    </w:p>
  </w:endnote>
  <w:endnote w:type="continuationSeparator" w:id="1">
    <w:p w:rsidR="003B1A63" w:rsidRDefault="003B1A63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A8" w:rsidRPr="00B62DBD" w:rsidRDefault="00A67BA8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A67BA8" w:rsidRPr="00B62DBD" w:rsidRDefault="00A67BA8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63" w:rsidRDefault="003B1A63" w:rsidP="00B21732">
      <w:pPr>
        <w:spacing w:after="0" w:line="240" w:lineRule="auto"/>
      </w:pPr>
      <w:r>
        <w:separator/>
      </w:r>
    </w:p>
  </w:footnote>
  <w:footnote w:type="continuationSeparator" w:id="1">
    <w:p w:rsidR="003B1A63" w:rsidRDefault="003B1A63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A8" w:rsidRPr="0087452D" w:rsidRDefault="00515BA9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515BA9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714" type="#_x0000_t202" style="position:absolute;left:0;text-align:left;margin-left:0;margin-top:22.65pt;width:451.3pt;height:38.35pt;z-index:251661312;mso-position-horizontal-relative:margin;mso-position-vertical-relative:top-margin-area;mso-width-relative:margin;v-text-anchor:middle" o:allowincell="f" filled="f" stroked="f">
          <v:textbox style="mso-next-textbox:#_x0000_s243714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536"/>
                  <w:gridCol w:w="3600"/>
                </w:tblGrid>
                <w:tr w:rsidR="00A67BA8" w:rsidTr="0064567A">
                  <w:tc>
                    <w:tcPr>
                      <w:tcW w:w="851" w:type="dxa"/>
                    </w:tcPr>
                    <w:p w:rsidR="00A67BA8" w:rsidRDefault="00A67BA8" w:rsidP="006919D8">
                      <w:pPr>
                        <w:spacing w:before="0" w:after="0" w:line="240" w:lineRule="auto"/>
                        <w:ind w:left="0"/>
                      </w:pPr>
                      <w:r w:rsidRPr="00AC1EED">
                        <w:rPr>
                          <w:noProof/>
                          <w:cs/>
                        </w:rPr>
                        <w:drawing>
                          <wp:inline distT="0" distB="0" distL="0" distR="0">
                            <wp:extent cx="313046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36" w:type="dxa"/>
                      <w:vAlign w:val="center"/>
                    </w:tcPr>
                    <w:p w:rsidR="00A67BA8" w:rsidRPr="00CD0E42" w:rsidRDefault="00A67BA8" w:rsidP="0064567A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8708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600" w:type="dxa"/>
                      <w:vAlign w:val="center"/>
                    </w:tcPr>
                    <w:p w:rsidR="00A67BA8" w:rsidRPr="00CD0E42" w:rsidRDefault="00A67BA8" w:rsidP="008F029C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METH-RE-05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Pr="003F08A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A67BA8" w:rsidRPr="00FA05C6" w:rsidRDefault="00A67BA8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515BA9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43713" type="#_x0000_t202" style="position:absolute;left:0;text-align:left;margin-left:831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A67BA8" w:rsidRPr="00FA05C6" w:rsidRDefault="00A67BA8" w:rsidP="001C2E2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515BA9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515BA9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C4E5E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 w:rsidR="00515BA9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F8ACA170"/>
    <w:lvl w:ilvl="0">
      <w:start w:val="1"/>
      <w:numFmt w:val="decimal"/>
      <w:lvlText w:val="%1."/>
      <w:lvlJc w:val="left"/>
      <w:pPr>
        <w:ind w:left="360" w:hanging="360"/>
      </w:pPr>
      <w:rPr>
        <w:rFonts w:hint="cs"/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238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29B7"/>
    <w:rsid w:val="00004B0E"/>
    <w:rsid w:val="00005AC1"/>
    <w:rsid w:val="000070DA"/>
    <w:rsid w:val="0001391C"/>
    <w:rsid w:val="00014A7F"/>
    <w:rsid w:val="0001572A"/>
    <w:rsid w:val="0002001D"/>
    <w:rsid w:val="000206D4"/>
    <w:rsid w:val="00021F7E"/>
    <w:rsid w:val="0002405E"/>
    <w:rsid w:val="000259A2"/>
    <w:rsid w:val="00027A19"/>
    <w:rsid w:val="00030999"/>
    <w:rsid w:val="00034C0C"/>
    <w:rsid w:val="00034F96"/>
    <w:rsid w:val="0003604E"/>
    <w:rsid w:val="00036909"/>
    <w:rsid w:val="0003697F"/>
    <w:rsid w:val="00037D65"/>
    <w:rsid w:val="00037E32"/>
    <w:rsid w:val="00040AFF"/>
    <w:rsid w:val="000417FD"/>
    <w:rsid w:val="00043182"/>
    <w:rsid w:val="000450BD"/>
    <w:rsid w:val="000469C2"/>
    <w:rsid w:val="00050449"/>
    <w:rsid w:val="000535B9"/>
    <w:rsid w:val="00054A87"/>
    <w:rsid w:val="000573B3"/>
    <w:rsid w:val="000576CE"/>
    <w:rsid w:val="00063B5A"/>
    <w:rsid w:val="00064D55"/>
    <w:rsid w:val="00064F03"/>
    <w:rsid w:val="000663EC"/>
    <w:rsid w:val="0007006F"/>
    <w:rsid w:val="00070097"/>
    <w:rsid w:val="00073D43"/>
    <w:rsid w:val="00080951"/>
    <w:rsid w:val="00082F50"/>
    <w:rsid w:val="000832F8"/>
    <w:rsid w:val="000846BC"/>
    <w:rsid w:val="00085B22"/>
    <w:rsid w:val="00086271"/>
    <w:rsid w:val="00087516"/>
    <w:rsid w:val="00090F1F"/>
    <w:rsid w:val="000915EC"/>
    <w:rsid w:val="00092E9F"/>
    <w:rsid w:val="00093948"/>
    <w:rsid w:val="0009527E"/>
    <w:rsid w:val="00095F68"/>
    <w:rsid w:val="000963C2"/>
    <w:rsid w:val="00096BC9"/>
    <w:rsid w:val="00096C05"/>
    <w:rsid w:val="00096C96"/>
    <w:rsid w:val="0009741D"/>
    <w:rsid w:val="00097DC7"/>
    <w:rsid w:val="000A0BC2"/>
    <w:rsid w:val="000A1914"/>
    <w:rsid w:val="000A3C52"/>
    <w:rsid w:val="000A4E4C"/>
    <w:rsid w:val="000A7009"/>
    <w:rsid w:val="000B4C60"/>
    <w:rsid w:val="000B6954"/>
    <w:rsid w:val="000B76CA"/>
    <w:rsid w:val="000C002F"/>
    <w:rsid w:val="000C04FF"/>
    <w:rsid w:val="000C0AC8"/>
    <w:rsid w:val="000C106B"/>
    <w:rsid w:val="000C1816"/>
    <w:rsid w:val="000C1DA9"/>
    <w:rsid w:val="000C48D7"/>
    <w:rsid w:val="000C4E5E"/>
    <w:rsid w:val="000C5624"/>
    <w:rsid w:val="000C62C0"/>
    <w:rsid w:val="000C75E6"/>
    <w:rsid w:val="000C79FF"/>
    <w:rsid w:val="000D32A0"/>
    <w:rsid w:val="000D4F3D"/>
    <w:rsid w:val="000D682F"/>
    <w:rsid w:val="000E0AAA"/>
    <w:rsid w:val="000E0B04"/>
    <w:rsid w:val="000E2ED5"/>
    <w:rsid w:val="000E4904"/>
    <w:rsid w:val="000E4A86"/>
    <w:rsid w:val="000E51D3"/>
    <w:rsid w:val="000E5F23"/>
    <w:rsid w:val="000E6994"/>
    <w:rsid w:val="000E73A8"/>
    <w:rsid w:val="000E7A66"/>
    <w:rsid w:val="000E7D80"/>
    <w:rsid w:val="000F035D"/>
    <w:rsid w:val="000F7487"/>
    <w:rsid w:val="00100149"/>
    <w:rsid w:val="001013A1"/>
    <w:rsid w:val="001027C8"/>
    <w:rsid w:val="00102B67"/>
    <w:rsid w:val="001036DA"/>
    <w:rsid w:val="0010433B"/>
    <w:rsid w:val="00104C36"/>
    <w:rsid w:val="00104D29"/>
    <w:rsid w:val="00106704"/>
    <w:rsid w:val="001069C2"/>
    <w:rsid w:val="0011108E"/>
    <w:rsid w:val="00112783"/>
    <w:rsid w:val="001153E5"/>
    <w:rsid w:val="00116E11"/>
    <w:rsid w:val="00120D9B"/>
    <w:rsid w:val="00121D37"/>
    <w:rsid w:val="00122DFD"/>
    <w:rsid w:val="00122EBD"/>
    <w:rsid w:val="00123E24"/>
    <w:rsid w:val="00124491"/>
    <w:rsid w:val="00124C33"/>
    <w:rsid w:val="00125536"/>
    <w:rsid w:val="00125A53"/>
    <w:rsid w:val="00125BB7"/>
    <w:rsid w:val="00125CE0"/>
    <w:rsid w:val="00125CED"/>
    <w:rsid w:val="00130095"/>
    <w:rsid w:val="00131605"/>
    <w:rsid w:val="00131946"/>
    <w:rsid w:val="00132AEA"/>
    <w:rsid w:val="00133A5D"/>
    <w:rsid w:val="00134710"/>
    <w:rsid w:val="00134A79"/>
    <w:rsid w:val="00134F00"/>
    <w:rsid w:val="00135524"/>
    <w:rsid w:val="001401CC"/>
    <w:rsid w:val="00141A18"/>
    <w:rsid w:val="001437DD"/>
    <w:rsid w:val="00143D9F"/>
    <w:rsid w:val="00145708"/>
    <w:rsid w:val="00145CB6"/>
    <w:rsid w:val="001479DE"/>
    <w:rsid w:val="0015273D"/>
    <w:rsid w:val="001547A0"/>
    <w:rsid w:val="001600A9"/>
    <w:rsid w:val="00160300"/>
    <w:rsid w:val="00162BCD"/>
    <w:rsid w:val="0016605E"/>
    <w:rsid w:val="001708E1"/>
    <w:rsid w:val="00173061"/>
    <w:rsid w:val="001732BC"/>
    <w:rsid w:val="00173711"/>
    <w:rsid w:val="0018082E"/>
    <w:rsid w:val="001833EB"/>
    <w:rsid w:val="001836A0"/>
    <w:rsid w:val="00184859"/>
    <w:rsid w:val="001852FA"/>
    <w:rsid w:val="001861E2"/>
    <w:rsid w:val="001865E4"/>
    <w:rsid w:val="00186954"/>
    <w:rsid w:val="00191BE2"/>
    <w:rsid w:val="00194EAD"/>
    <w:rsid w:val="001952C7"/>
    <w:rsid w:val="00196AD4"/>
    <w:rsid w:val="001A02DA"/>
    <w:rsid w:val="001A194D"/>
    <w:rsid w:val="001A353A"/>
    <w:rsid w:val="001A4512"/>
    <w:rsid w:val="001A4997"/>
    <w:rsid w:val="001A626A"/>
    <w:rsid w:val="001A66EC"/>
    <w:rsid w:val="001A6759"/>
    <w:rsid w:val="001A7528"/>
    <w:rsid w:val="001A75A3"/>
    <w:rsid w:val="001B00B3"/>
    <w:rsid w:val="001B0311"/>
    <w:rsid w:val="001B0848"/>
    <w:rsid w:val="001B0DFE"/>
    <w:rsid w:val="001B22D0"/>
    <w:rsid w:val="001B2E96"/>
    <w:rsid w:val="001B3A9C"/>
    <w:rsid w:val="001B6464"/>
    <w:rsid w:val="001C258C"/>
    <w:rsid w:val="001C2B5F"/>
    <w:rsid w:val="001C2E21"/>
    <w:rsid w:val="001C5FA6"/>
    <w:rsid w:val="001C6973"/>
    <w:rsid w:val="001C7C31"/>
    <w:rsid w:val="001D1064"/>
    <w:rsid w:val="001D1D8F"/>
    <w:rsid w:val="001D5F55"/>
    <w:rsid w:val="001E0A41"/>
    <w:rsid w:val="001E1CA3"/>
    <w:rsid w:val="001E2773"/>
    <w:rsid w:val="001E2A84"/>
    <w:rsid w:val="001E40AB"/>
    <w:rsid w:val="001E471F"/>
    <w:rsid w:val="001E7AD6"/>
    <w:rsid w:val="001E7F49"/>
    <w:rsid w:val="001F15B7"/>
    <w:rsid w:val="001F1DCB"/>
    <w:rsid w:val="001F69CF"/>
    <w:rsid w:val="00200FF1"/>
    <w:rsid w:val="00201A12"/>
    <w:rsid w:val="0020209C"/>
    <w:rsid w:val="00204476"/>
    <w:rsid w:val="002062EA"/>
    <w:rsid w:val="00206773"/>
    <w:rsid w:val="00207A37"/>
    <w:rsid w:val="00207CC1"/>
    <w:rsid w:val="00210140"/>
    <w:rsid w:val="002131D8"/>
    <w:rsid w:val="00213A31"/>
    <w:rsid w:val="002141CE"/>
    <w:rsid w:val="0021470E"/>
    <w:rsid w:val="00216283"/>
    <w:rsid w:val="00217295"/>
    <w:rsid w:val="00220DB4"/>
    <w:rsid w:val="0022285E"/>
    <w:rsid w:val="00222B6B"/>
    <w:rsid w:val="00223FD8"/>
    <w:rsid w:val="00226ECF"/>
    <w:rsid w:val="0023424E"/>
    <w:rsid w:val="00234936"/>
    <w:rsid w:val="00235F5C"/>
    <w:rsid w:val="002408C6"/>
    <w:rsid w:val="002415C1"/>
    <w:rsid w:val="00241974"/>
    <w:rsid w:val="0024613A"/>
    <w:rsid w:val="00250BD5"/>
    <w:rsid w:val="00250F17"/>
    <w:rsid w:val="00251514"/>
    <w:rsid w:val="002519C4"/>
    <w:rsid w:val="002522CB"/>
    <w:rsid w:val="00253960"/>
    <w:rsid w:val="00254AB1"/>
    <w:rsid w:val="00256370"/>
    <w:rsid w:val="002570D9"/>
    <w:rsid w:val="002579CD"/>
    <w:rsid w:val="00257A7B"/>
    <w:rsid w:val="002602D5"/>
    <w:rsid w:val="002630C8"/>
    <w:rsid w:val="00264225"/>
    <w:rsid w:val="00264E26"/>
    <w:rsid w:val="00266481"/>
    <w:rsid w:val="002677CA"/>
    <w:rsid w:val="00267F01"/>
    <w:rsid w:val="00271B16"/>
    <w:rsid w:val="00271DDF"/>
    <w:rsid w:val="00273F2D"/>
    <w:rsid w:val="002764B1"/>
    <w:rsid w:val="00276628"/>
    <w:rsid w:val="00282087"/>
    <w:rsid w:val="00282F19"/>
    <w:rsid w:val="00283BA6"/>
    <w:rsid w:val="00284C61"/>
    <w:rsid w:val="00285882"/>
    <w:rsid w:val="00285EC5"/>
    <w:rsid w:val="002902F3"/>
    <w:rsid w:val="0029078E"/>
    <w:rsid w:val="00290F3F"/>
    <w:rsid w:val="00291B65"/>
    <w:rsid w:val="00291EF9"/>
    <w:rsid w:val="00291F9B"/>
    <w:rsid w:val="00292156"/>
    <w:rsid w:val="00294B5D"/>
    <w:rsid w:val="00297BA3"/>
    <w:rsid w:val="002A0C10"/>
    <w:rsid w:val="002A0CDA"/>
    <w:rsid w:val="002A3503"/>
    <w:rsid w:val="002A42CF"/>
    <w:rsid w:val="002A4607"/>
    <w:rsid w:val="002A4AFF"/>
    <w:rsid w:val="002A52D7"/>
    <w:rsid w:val="002A5B2D"/>
    <w:rsid w:val="002B1ED7"/>
    <w:rsid w:val="002B3595"/>
    <w:rsid w:val="002C1D0D"/>
    <w:rsid w:val="002C3198"/>
    <w:rsid w:val="002C6045"/>
    <w:rsid w:val="002D0ECA"/>
    <w:rsid w:val="002D443A"/>
    <w:rsid w:val="002D4849"/>
    <w:rsid w:val="002D5592"/>
    <w:rsid w:val="002D5FEC"/>
    <w:rsid w:val="002D763D"/>
    <w:rsid w:val="002E215C"/>
    <w:rsid w:val="002E6ACF"/>
    <w:rsid w:val="002F55A5"/>
    <w:rsid w:val="002F7A48"/>
    <w:rsid w:val="00305B19"/>
    <w:rsid w:val="00310FDF"/>
    <w:rsid w:val="0031292E"/>
    <w:rsid w:val="00312943"/>
    <w:rsid w:val="0031404E"/>
    <w:rsid w:val="0031452C"/>
    <w:rsid w:val="003149C5"/>
    <w:rsid w:val="00314BB0"/>
    <w:rsid w:val="0031523E"/>
    <w:rsid w:val="00316642"/>
    <w:rsid w:val="00316987"/>
    <w:rsid w:val="0032186B"/>
    <w:rsid w:val="00322870"/>
    <w:rsid w:val="00326227"/>
    <w:rsid w:val="00331F93"/>
    <w:rsid w:val="00332147"/>
    <w:rsid w:val="003327F5"/>
    <w:rsid w:val="00332A54"/>
    <w:rsid w:val="00333C8B"/>
    <w:rsid w:val="0033407C"/>
    <w:rsid w:val="003350F3"/>
    <w:rsid w:val="00337A58"/>
    <w:rsid w:val="00337BA3"/>
    <w:rsid w:val="003401AF"/>
    <w:rsid w:val="0034066C"/>
    <w:rsid w:val="0034088B"/>
    <w:rsid w:val="00342142"/>
    <w:rsid w:val="003430FA"/>
    <w:rsid w:val="00344F88"/>
    <w:rsid w:val="003453FF"/>
    <w:rsid w:val="003504A8"/>
    <w:rsid w:val="003508E0"/>
    <w:rsid w:val="00350B0A"/>
    <w:rsid w:val="00350C0E"/>
    <w:rsid w:val="00350DDE"/>
    <w:rsid w:val="00351528"/>
    <w:rsid w:val="00353C24"/>
    <w:rsid w:val="00354927"/>
    <w:rsid w:val="003569A3"/>
    <w:rsid w:val="00356D35"/>
    <w:rsid w:val="00356E0E"/>
    <w:rsid w:val="003577D7"/>
    <w:rsid w:val="00361723"/>
    <w:rsid w:val="00367A45"/>
    <w:rsid w:val="00367FAF"/>
    <w:rsid w:val="0037394E"/>
    <w:rsid w:val="00374118"/>
    <w:rsid w:val="00374530"/>
    <w:rsid w:val="00375CEE"/>
    <w:rsid w:val="00377407"/>
    <w:rsid w:val="00377D6B"/>
    <w:rsid w:val="003801EB"/>
    <w:rsid w:val="0038314C"/>
    <w:rsid w:val="0038394F"/>
    <w:rsid w:val="00384A4A"/>
    <w:rsid w:val="00385C1D"/>
    <w:rsid w:val="00390413"/>
    <w:rsid w:val="00392882"/>
    <w:rsid w:val="00395102"/>
    <w:rsid w:val="003956CB"/>
    <w:rsid w:val="003966FC"/>
    <w:rsid w:val="003A0140"/>
    <w:rsid w:val="003A53A6"/>
    <w:rsid w:val="003A7B3A"/>
    <w:rsid w:val="003B080F"/>
    <w:rsid w:val="003B1A63"/>
    <w:rsid w:val="003B222F"/>
    <w:rsid w:val="003B229B"/>
    <w:rsid w:val="003B2CD7"/>
    <w:rsid w:val="003B3162"/>
    <w:rsid w:val="003B32A5"/>
    <w:rsid w:val="003B3E97"/>
    <w:rsid w:val="003B4F73"/>
    <w:rsid w:val="003B60AF"/>
    <w:rsid w:val="003B7307"/>
    <w:rsid w:val="003B7D51"/>
    <w:rsid w:val="003C1320"/>
    <w:rsid w:val="003C141D"/>
    <w:rsid w:val="003C1958"/>
    <w:rsid w:val="003C2C11"/>
    <w:rsid w:val="003C2DAB"/>
    <w:rsid w:val="003C2F5D"/>
    <w:rsid w:val="003C3E28"/>
    <w:rsid w:val="003C3EC3"/>
    <w:rsid w:val="003C5170"/>
    <w:rsid w:val="003C7F94"/>
    <w:rsid w:val="003D28F4"/>
    <w:rsid w:val="003D324C"/>
    <w:rsid w:val="003D37CA"/>
    <w:rsid w:val="003D3979"/>
    <w:rsid w:val="003D63E6"/>
    <w:rsid w:val="003D6AAE"/>
    <w:rsid w:val="003D7655"/>
    <w:rsid w:val="003E3A48"/>
    <w:rsid w:val="003E3D25"/>
    <w:rsid w:val="003E56B2"/>
    <w:rsid w:val="003E68AF"/>
    <w:rsid w:val="003E74A5"/>
    <w:rsid w:val="003F0497"/>
    <w:rsid w:val="003F08A8"/>
    <w:rsid w:val="003F0C95"/>
    <w:rsid w:val="003F162C"/>
    <w:rsid w:val="003F3FFC"/>
    <w:rsid w:val="00405572"/>
    <w:rsid w:val="0040793A"/>
    <w:rsid w:val="004103DA"/>
    <w:rsid w:val="00410401"/>
    <w:rsid w:val="0041111F"/>
    <w:rsid w:val="0041144E"/>
    <w:rsid w:val="004114D6"/>
    <w:rsid w:val="00412144"/>
    <w:rsid w:val="00414E90"/>
    <w:rsid w:val="0041617B"/>
    <w:rsid w:val="0041625E"/>
    <w:rsid w:val="004177C6"/>
    <w:rsid w:val="004231A5"/>
    <w:rsid w:val="00424B6D"/>
    <w:rsid w:val="00425977"/>
    <w:rsid w:val="004273A4"/>
    <w:rsid w:val="00431332"/>
    <w:rsid w:val="004343EC"/>
    <w:rsid w:val="004368D9"/>
    <w:rsid w:val="004426D0"/>
    <w:rsid w:val="00442E85"/>
    <w:rsid w:val="004452A6"/>
    <w:rsid w:val="00446C5A"/>
    <w:rsid w:val="0044739C"/>
    <w:rsid w:val="0045349F"/>
    <w:rsid w:val="00453651"/>
    <w:rsid w:val="0045433E"/>
    <w:rsid w:val="004555F7"/>
    <w:rsid w:val="00455A58"/>
    <w:rsid w:val="0045630D"/>
    <w:rsid w:val="004577D9"/>
    <w:rsid w:val="00461937"/>
    <w:rsid w:val="0046262B"/>
    <w:rsid w:val="0046398B"/>
    <w:rsid w:val="00463D5B"/>
    <w:rsid w:val="00464F98"/>
    <w:rsid w:val="00465366"/>
    <w:rsid w:val="00465964"/>
    <w:rsid w:val="00466EC6"/>
    <w:rsid w:val="00470468"/>
    <w:rsid w:val="004709A1"/>
    <w:rsid w:val="00472777"/>
    <w:rsid w:val="00474FCF"/>
    <w:rsid w:val="00476342"/>
    <w:rsid w:val="00476354"/>
    <w:rsid w:val="00476B44"/>
    <w:rsid w:val="004808EF"/>
    <w:rsid w:val="00480934"/>
    <w:rsid w:val="00483CCB"/>
    <w:rsid w:val="004847BC"/>
    <w:rsid w:val="004868B0"/>
    <w:rsid w:val="00493B91"/>
    <w:rsid w:val="00494045"/>
    <w:rsid w:val="004947BE"/>
    <w:rsid w:val="004953FE"/>
    <w:rsid w:val="004955F1"/>
    <w:rsid w:val="004A0104"/>
    <w:rsid w:val="004A2195"/>
    <w:rsid w:val="004A3216"/>
    <w:rsid w:val="004A60A1"/>
    <w:rsid w:val="004B0878"/>
    <w:rsid w:val="004B351F"/>
    <w:rsid w:val="004B5A50"/>
    <w:rsid w:val="004B7CB4"/>
    <w:rsid w:val="004B7DC7"/>
    <w:rsid w:val="004C2B31"/>
    <w:rsid w:val="004C3E2C"/>
    <w:rsid w:val="004C7897"/>
    <w:rsid w:val="004D159D"/>
    <w:rsid w:val="004D41AA"/>
    <w:rsid w:val="004D4754"/>
    <w:rsid w:val="004D7575"/>
    <w:rsid w:val="004D7E50"/>
    <w:rsid w:val="004E0811"/>
    <w:rsid w:val="004E1C55"/>
    <w:rsid w:val="004E3B57"/>
    <w:rsid w:val="004E3B5C"/>
    <w:rsid w:val="004E5D65"/>
    <w:rsid w:val="004E61DE"/>
    <w:rsid w:val="004E78BF"/>
    <w:rsid w:val="004F0A48"/>
    <w:rsid w:val="004F0D5F"/>
    <w:rsid w:val="004F44BC"/>
    <w:rsid w:val="004F48B9"/>
    <w:rsid w:val="004F48D6"/>
    <w:rsid w:val="004F5153"/>
    <w:rsid w:val="004F5697"/>
    <w:rsid w:val="004F6816"/>
    <w:rsid w:val="004F7C64"/>
    <w:rsid w:val="00501902"/>
    <w:rsid w:val="005024F9"/>
    <w:rsid w:val="005029A0"/>
    <w:rsid w:val="00504D18"/>
    <w:rsid w:val="00505A7A"/>
    <w:rsid w:val="0050681B"/>
    <w:rsid w:val="005110A5"/>
    <w:rsid w:val="00511F5F"/>
    <w:rsid w:val="00515220"/>
    <w:rsid w:val="00515526"/>
    <w:rsid w:val="00515BA9"/>
    <w:rsid w:val="00517783"/>
    <w:rsid w:val="0052136A"/>
    <w:rsid w:val="005227C3"/>
    <w:rsid w:val="00523813"/>
    <w:rsid w:val="00525FB8"/>
    <w:rsid w:val="00530574"/>
    <w:rsid w:val="005315BB"/>
    <w:rsid w:val="0053281D"/>
    <w:rsid w:val="0053420E"/>
    <w:rsid w:val="00541704"/>
    <w:rsid w:val="00544198"/>
    <w:rsid w:val="00544C26"/>
    <w:rsid w:val="005462DF"/>
    <w:rsid w:val="005508C4"/>
    <w:rsid w:val="005532B8"/>
    <w:rsid w:val="0055394F"/>
    <w:rsid w:val="00553E31"/>
    <w:rsid w:val="00553E98"/>
    <w:rsid w:val="00557BC1"/>
    <w:rsid w:val="00560718"/>
    <w:rsid w:val="00562225"/>
    <w:rsid w:val="00562D38"/>
    <w:rsid w:val="005632C2"/>
    <w:rsid w:val="00563701"/>
    <w:rsid w:val="005641DA"/>
    <w:rsid w:val="005645AD"/>
    <w:rsid w:val="00575333"/>
    <w:rsid w:val="00576A2A"/>
    <w:rsid w:val="00576FEA"/>
    <w:rsid w:val="0057740E"/>
    <w:rsid w:val="00577478"/>
    <w:rsid w:val="00582482"/>
    <w:rsid w:val="005829FA"/>
    <w:rsid w:val="00583C44"/>
    <w:rsid w:val="00584741"/>
    <w:rsid w:val="005871EA"/>
    <w:rsid w:val="005908EA"/>
    <w:rsid w:val="00590F84"/>
    <w:rsid w:val="00592EE7"/>
    <w:rsid w:val="00593737"/>
    <w:rsid w:val="00597A50"/>
    <w:rsid w:val="00597DBD"/>
    <w:rsid w:val="005A01BC"/>
    <w:rsid w:val="005A0945"/>
    <w:rsid w:val="005A1887"/>
    <w:rsid w:val="005A4CBD"/>
    <w:rsid w:val="005A5639"/>
    <w:rsid w:val="005A57A2"/>
    <w:rsid w:val="005A7008"/>
    <w:rsid w:val="005B1863"/>
    <w:rsid w:val="005B2A3C"/>
    <w:rsid w:val="005B3D46"/>
    <w:rsid w:val="005B3D8D"/>
    <w:rsid w:val="005C257D"/>
    <w:rsid w:val="005C30A3"/>
    <w:rsid w:val="005C30E4"/>
    <w:rsid w:val="005C57ED"/>
    <w:rsid w:val="005C6E0C"/>
    <w:rsid w:val="005C7498"/>
    <w:rsid w:val="005D48BB"/>
    <w:rsid w:val="005D6E36"/>
    <w:rsid w:val="005E0F1D"/>
    <w:rsid w:val="005E5F9D"/>
    <w:rsid w:val="005F0D72"/>
    <w:rsid w:val="005F3A5B"/>
    <w:rsid w:val="005F4059"/>
    <w:rsid w:val="005F407C"/>
    <w:rsid w:val="005F416A"/>
    <w:rsid w:val="005F5DDC"/>
    <w:rsid w:val="005F7A48"/>
    <w:rsid w:val="00601627"/>
    <w:rsid w:val="006017C6"/>
    <w:rsid w:val="00604F38"/>
    <w:rsid w:val="006056C0"/>
    <w:rsid w:val="00607679"/>
    <w:rsid w:val="006079B5"/>
    <w:rsid w:val="00611B9F"/>
    <w:rsid w:val="00611FA6"/>
    <w:rsid w:val="006138E8"/>
    <w:rsid w:val="00613B29"/>
    <w:rsid w:val="00613FED"/>
    <w:rsid w:val="00622B0F"/>
    <w:rsid w:val="006304A7"/>
    <w:rsid w:val="00630ACE"/>
    <w:rsid w:val="00630BB8"/>
    <w:rsid w:val="006323AF"/>
    <w:rsid w:val="00633310"/>
    <w:rsid w:val="00634AD4"/>
    <w:rsid w:val="0063671F"/>
    <w:rsid w:val="00636B2A"/>
    <w:rsid w:val="00637F92"/>
    <w:rsid w:val="006408A9"/>
    <w:rsid w:val="0064567A"/>
    <w:rsid w:val="00645C38"/>
    <w:rsid w:val="006479B8"/>
    <w:rsid w:val="00653308"/>
    <w:rsid w:val="00654783"/>
    <w:rsid w:val="006558D9"/>
    <w:rsid w:val="00655BB5"/>
    <w:rsid w:val="00657155"/>
    <w:rsid w:val="0066488D"/>
    <w:rsid w:val="00671484"/>
    <w:rsid w:val="0067325E"/>
    <w:rsid w:val="00674351"/>
    <w:rsid w:val="0067755F"/>
    <w:rsid w:val="00677E1B"/>
    <w:rsid w:val="00682F0F"/>
    <w:rsid w:val="00687990"/>
    <w:rsid w:val="006901D1"/>
    <w:rsid w:val="006919D8"/>
    <w:rsid w:val="00696622"/>
    <w:rsid w:val="00697A85"/>
    <w:rsid w:val="006A32A3"/>
    <w:rsid w:val="006A4586"/>
    <w:rsid w:val="006A6AC2"/>
    <w:rsid w:val="006B0F87"/>
    <w:rsid w:val="006B2091"/>
    <w:rsid w:val="006B31B7"/>
    <w:rsid w:val="006B5858"/>
    <w:rsid w:val="006B7E77"/>
    <w:rsid w:val="006C0A8B"/>
    <w:rsid w:val="006C2E8E"/>
    <w:rsid w:val="006D0429"/>
    <w:rsid w:val="006D1817"/>
    <w:rsid w:val="006D31D6"/>
    <w:rsid w:val="006D56D4"/>
    <w:rsid w:val="006D74BC"/>
    <w:rsid w:val="006E07EB"/>
    <w:rsid w:val="006E3FF1"/>
    <w:rsid w:val="006E6E48"/>
    <w:rsid w:val="006F000A"/>
    <w:rsid w:val="006F0C83"/>
    <w:rsid w:val="006F1BE6"/>
    <w:rsid w:val="006F66B9"/>
    <w:rsid w:val="00700671"/>
    <w:rsid w:val="00700A97"/>
    <w:rsid w:val="0070101A"/>
    <w:rsid w:val="007024E6"/>
    <w:rsid w:val="00703E94"/>
    <w:rsid w:val="00704929"/>
    <w:rsid w:val="00705546"/>
    <w:rsid w:val="007060C7"/>
    <w:rsid w:val="00706529"/>
    <w:rsid w:val="00707A16"/>
    <w:rsid w:val="0071295D"/>
    <w:rsid w:val="0071397F"/>
    <w:rsid w:val="00717BCC"/>
    <w:rsid w:val="00717CC3"/>
    <w:rsid w:val="007250CB"/>
    <w:rsid w:val="0072553B"/>
    <w:rsid w:val="007262F4"/>
    <w:rsid w:val="00727927"/>
    <w:rsid w:val="00730197"/>
    <w:rsid w:val="00730DA1"/>
    <w:rsid w:val="007320DB"/>
    <w:rsid w:val="0073291C"/>
    <w:rsid w:val="00735D11"/>
    <w:rsid w:val="00740BBF"/>
    <w:rsid w:val="00741262"/>
    <w:rsid w:val="00741E52"/>
    <w:rsid w:val="00742D40"/>
    <w:rsid w:val="00742E80"/>
    <w:rsid w:val="00744C4E"/>
    <w:rsid w:val="007458B9"/>
    <w:rsid w:val="007462E1"/>
    <w:rsid w:val="00746C05"/>
    <w:rsid w:val="00751B28"/>
    <w:rsid w:val="00751D50"/>
    <w:rsid w:val="00752557"/>
    <w:rsid w:val="00752976"/>
    <w:rsid w:val="00752D67"/>
    <w:rsid w:val="0075322A"/>
    <w:rsid w:val="00754D1C"/>
    <w:rsid w:val="00755607"/>
    <w:rsid w:val="00757F73"/>
    <w:rsid w:val="007603CF"/>
    <w:rsid w:val="00761274"/>
    <w:rsid w:val="00762B5A"/>
    <w:rsid w:val="007630B5"/>
    <w:rsid w:val="007635E3"/>
    <w:rsid w:val="00764EB7"/>
    <w:rsid w:val="007668C5"/>
    <w:rsid w:val="00771149"/>
    <w:rsid w:val="007716B8"/>
    <w:rsid w:val="007724E9"/>
    <w:rsid w:val="00773476"/>
    <w:rsid w:val="00775C7D"/>
    <w:rsid w:val="00776A80"/>
    <w:rsid w:val="0078044C"/>
    <w:rsid w:val="00780A95"/>
    <w:rsid w:val="0078386D"/>
    <w:rsid w:val="0078615D"/>
    <w:rsid w:val="00787878"/>
    <w:rsid w:val="00791CB0"/>
    <w:rsid w:val="00793AF3"/>
    <w:rsid w:val="00794518"/>
    <w:rsid w:val="007948FB"/>
    <w:rsid w:val="00794985"/>
    <w:rsid w:val="00794E5E"/>
    <w:rsid w:val="00795907"/>
    <w:rsid w:val="00796399"/>
    <w:rsid w:val="00797B57"/>
    <w:rsid w:val="007A29F2"/>
    <w:rsid w:val="007A2A28"/>
    <w:rsid w:val="007A48A4"/>
    <w:rsid w:val="007A4C12"/>
    <w:rsid w:val="007A5769"/>
    <w:rsid w:val="007B0C34"/>
    <w:rsid w:val="007B1022"/>
    <w:rsid w:val="007B2020"/>
    <w:rsid w:val="007B4618"/>
    <w:rsid w:val="007B47B7"/>
    <w:rsid w:val="007B4EF2"/>
    <w:rsid w:val="007B5FF3"/>
    <w:rsid w:val="007B676C"/>
    <w:rsid w:val="007C126C"/>
    <w:rsid w:val="007C1D4F"/>
    <w:rsid w:val="007C6282"/>
    <w:rsid w:val="007D0186"/>
    <w:rsid w:val="007D087F"/>
    <w:rsid w:val="007D08D6"/>
    <w:rsid w:val="007D18F6"/>
    <w:rsid w:val="007D2263"/>
    <w:rsid w:val="007D2C72"/>
    <w:rsid w:val="007D4879"/>
    <w:rsid w:val="007D5FB9"/>
    <w:rsid w:val="007D7F80"/>
    <w:rsid w:val="007E216B"/>
    <w:rsid w:val="007E2C07"/>
    <w:rsid w:val="007E4E61"/>
    <w:rsid w:val="007E50DD"/>
    <w:rsid w:val="007E548B"/>
    <w:rsid w:val="007E7281"/>
    <w:rsid w:val="007E7CEE"/>
    <w:rsid w:val="007F03B4"/>
    <w:rsid w:val="007F2CB2"/>
    <w:rsid w:val="007F3524"/>
    <w:rsid w:val="007F39F8"/>
    <w:rsid w:val="007F43EC"/>
    <w:rsid w:val="007F5516"/>
    <w:rsid w:val="007F5925"/>
    <w:rsid w:val="007F757A"/>
    <w:rsid w:val="00800123"/>
    <w:rsid w:val="008006CB"/>
    <w:rsid w:val="00800AFF"/>
    <w:rsid w:val="00800F95"/>
    <w:rsid w:val="00801CD0"/>
    <w:rsid w:val="00802187"/>
    <w:rsid w:val="008027BB"/>
    <w:rsid w:val="00803B15"/>
    <w:rsid w:val="00803CBF"/>
    <w:rsid w:val="008047C0"/>
    <w:rsid w:val="008071B8"/>
    <w:rsid w:val="0080725A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1BE8"/>
    <w:rsid w:val="00823970"/>
    <w:rsid w:val="00823C1E"/>
    <w:rsid w:val="00824CBE"/>
    <w:rsid w:val="00824E25"/>
    <w:rsid w:val="00825716"/>
    <w:rsid w:val="00830D75"/>
    <w:rsid w:val="0083165B"/>
    <w:rsid w:val="00831F7C"/>
    <w:rsid w:val="0083233C"/>
    <w:rsid w:val="00832A43"/>
    <w:rsid w:val="00834461"/>
    <w:rsid w:val="008349BB"/>
    <w:rsid w:val="008362EE"/>
    <w:rsid w:val="008367EC"/>
    <w:rsid w:val="008374F8"/>
    <w:rsid w:val="00837DDA"/>
    <w:rsid w:val="0084287D"/>
    <w:rsid w:val="00842AD0"/>
    <w:rsid w:val="00844572"/>
    <w:rsid w:val="00844EC6"/>
    <w:rsid w:val="00846F9E"/>
    <w:rsid w:val="008475A7"/>
    <w:rsid w:val="008502DA"/>
    <w:rsid w:val="0085043C"/>
    <w:rsid w:val="00851C55"/>
    <w:rsid w:val="008525B5"/>
    <w:rsid w:val="00853527"/>
    <w:rsid w:val="00853AF5"/>
    <w:rsid w:val="00854F18"/>
    <w:rsid w:val="0085559A"/>
    <w:rsid w:val="008559B3"/>
    <w:rsid w:val="00855E38"/>
    <w:rsid w:val="0086257B"/>
    <w:rsid w:val="008644FF"/>
    <w:rsid w:val="0086467C"/>
    <w:rsid w:val="00864A95"/>
    <w:rsid w:val="008662D5"/>
    <w:rsid w:val="008663A6"/>
    <w:rsid w:val="00866A2D"/>
    <w:rsid w:val="00866D90"/>
    <w:rsid w:val="00866DF3"/>
    <w:rsid w:val="00870694"/>
    <w:rsid w:val="00871E03"/>
    <w:rsid w:val="00873023"/>
    <w:rsid w:val="0087452D"/>
    <w:rsid w:val="008749AA"/>
    <w:rsid w:val="00876B38"/>
    <w:rsid w:val="00876F9E"/>
    <w:rsid w:val="00880DA9"/>
    <w:rsid w:val="00883B64"/>
    <w:rsid w:val="00885479"/>
    <w:rsid w:val="00885554"/>
    <w:rsid w:val="00891307"/>
    <w:rsid w:val="00891F36"/>
    <w:rsid w:val="00894C55"/>
    <w:rsid w:val="00895ECA"/>
    <w:rsid w:val="00897A97"/>
    <w:rsid w:val="00897D22"/>
    <w:rsid w:val="008A2977"/>
    <w:rsid w:val="008A2F1A"/>
    <w:rsid w:val="008A7ABD"/>
    <w:rsid w:val="008B0062"/>
    <w:rsid w:val="008B07F3"/>
    <w:rsid w:val="008B23DE"/>
    <w:rsid w:val="008B2892"/>
    <w:rsid w:val="008B4ADB"/>
    <w:rsid w:val="008B6895"/>
    <w:rsid w:val="008C080C"/>
    <w:rsid w:val="008C2EF5"/>
    <w:rsid w:val="008C3D17"/>
    <w:rsid w:val="008C4107"/>
    <w:rsid w:val="008C60D6"/>
    <w:rsid w:val="008C6543"/>
    <w:rsid w:val="008C7A8A"/>
    <w:rsid w:val="008D2C09"/>
    <w:rsid w:val="008D2DFF"/>
    <w:rsid w:val="008D6181"/>
    <w:rsid w:val="008E17E9"/>
    <w:rsid w:val="008E24AC"/>
    <w:rsid w:val="008E39B3"/>
    <w:rsid w:val="008E3D96"/>
    <w:rsid w:val="008E52C2"/>
    <w:rsid w:val="008E5461"/>
    <w:rsid w:val="008E6086"/>
    <w:rsid w:val="008E68E9"/>
    <w:rsid w:val="008F029C"/>
    <w:rsid w:val="008F49A3"/>
    <w:rsid w:val="008F72CC"/>
    <w:rsid w:val="00901277"/>
    <w:rsid w:val="00901427"/>
    <w:rsid w:val="00902D9D"/>
    <w:rsid w:val="00904FE2"/>
    <w:rsid w:val="00907213"/>
    <w:rsid w:val="009074E0"/>
    <w:rsid w:val="00910E3D"/>
    <w:rsid w:val="00910E78"/>
    <w:rsid w:val="00911B88"/>
    <w:rsid w:val="00912335"/>
    <w:rsid w:val="00912369"/>
    <w:rsid w:val="0091247B"/>
    <w:rsid w:val="0091470A"/>
    <w:rsid w:val="0091559F"/>
    <w:rsid w:val="0091644F"/>
    <w:rsid w:val="009179F2"/>
    <w:rsid w:val="00921012"/>
    <w:rsid w:val="009216A9"/>
    <w:rsid w:val="00921985"/>
    <w:rsid w:val="009235BF"/>
    <w:rsid w:val="009245C3"/>
    <w:rsid w:val="00925509"/>
    <w:rsid w:val="00925B7C"/>
    <w:rsid w:val="0092656E"/>
    <w:rsid w:val="009266A2"/>
    <w:rsid w:val="00933AEC"/>
    <w:rsid w:val="00934496"/>
    <w:rsid w:val="00937A00"/>
    <w:rsid w:val="00937BE5"/>
    <w:rsid w:val="009405BB"/>
    <w:rsid w:val="00941C15"/>
    <w:rsid w:val="00945AC2"/>
    <w:rsid w:val="00945D50"/>
    <w:rsid w:val="00950026"/>
    <w:rsid w:val="00950F42"/>
    <w:rsid w:val="009514A3"/>
    <w:rsid w:val="00952F63"/>
    <w:rsid w:val="0095502D"/>
    <w:rsid w:val="009550BD"/>
    <w:rsid w:val="0095670B"/>
    <w:rsid w:val="009569D0"/>
    <w:rsid w:val="00957FB9"/>
    <w:rsid w:val="00960343"/>
    <w:rsid w:val="00961D99"/>
    <w:rsid w:val="00961FBB"/>
    <w:rsid w:val="00962E05"/>
    <w:rsid w:val="0096311F"/>
    <w:rsid w:val="0096448C"/>
    <w:rsid w:val="00964A4C"/>
    <w:rsid w:val="00965476"/>
    <w:rsid w:val="00966920"/>
    <w:rsid w:val="00970727"/>
    <w:rsid w:val="00972CA1"/>
    <w:rsid w:val="0097361B"/>
    <w:rsid w:val="00975915"/>
    <w:rsid w:val="00977BE5"/>
    <w:rsid w:val="00980831"/>
    <w:rsid w:val="00980F0F"/>
    <w:rsid w:val="009810E9"/>
    <w:rsid w:val="009851C0"/>
    <w:rsid w:val="009901AD"/>
    <w:rsid w:val="00990B7B"/>
    <w:rsid w:val="00991942"/>
    <w:rsid w:val="009958AE"/>
    <w:rsid w:val="0099615E"/>
    <w:rsid w:val="00996244"/>
    <w:rsid w:val="009974EA"/>
    <w:rsid w:val="009A02E4"/>
    <w:rsid w:val="009A19B6"/>
    <w:rsid w:val="009A1F99"/>
    <w:rsid w:val="009A2312"/>
    <w:rsid w:val="009A2478"/>
    <w:rsid w:val="009A28C4"/>
    <w:rsid w:val="009A436B"/>
    <w:rsid w:val="009A7E85"/>
    <w:rsid w:val="009A7EAC"/>
    <w:rsid w:val="009B116C"/>
    <w:rsid w:val="009B282A"/>
    <w:rsid w:val="009B3FF9"/>
    <w:rsid w:val="009B7637"/>
    <w:rsid w:val="009B76D5"/>
    <w:rsid w:val="009B7C28"/>
    <w:rsid w:val="009C0542"/>
    <w:rsid w:val="009C06AF"/>
    <w:rsid w:val="009C1154"/>
    <w:rsid w:val="009C17DB"/>
    <w:rsid w:val="009C401D"/>
    <w:rsid w:val="009C4781"/>
    <w:rsid w:val="009C66A9"/>
    <w:rsid w:val="009C671A"/>
    <w:rsid w:val="009C6D33"/>
    <w:rsid w:val="009D1487"/>
    <w:rsid w:val="009D28BC"/>
    <w:rsid w:val="009D41B9"/>
    <w:rsid w:val="009D4920"/>
    <w:rsid w:val="009D733B"/>
    <w:rsid w:val="009E26A7"/>
    <w:rsid w:val="009E3739"/>
    <w:rsid w:val="009E61BF"/>
    <w:rsid w:val="009E7105"/>
    <w:rsid w:val="009F2D64"/>
    <w:rsid w:val="009F31B1"/>
    <w:rsid w:val="009F5F68"/>
    <w:rsid w:val="009F699F"/>
    <w:rsid w:val="00A01D0B"/>
    <w:rsid w:val="00A05B9A"/>
    <w:rsid w:val="00A05F01"/>
    <w:rsid w:val="00A11D25"/>
    <w:rsid w:val="00A11D26"/>
    <w:rsid w:val="00A12492"/>
    <w:rsid w:val="00A125D2"/>
    <w:rsid w:val="00A12DF9"/>
    <w:rsid w:val="00A1475F"/>
    <w:rsid w:val="00A14A6D"/>
    <w:rsid w:val="00A14AA1"/>
    <w:rsid w:val="00A155D0"/>
    <w:rsid w:val="00A15E99"/>
    <w:rsid w:val="00A1699F"/>
    <w:rsid w:val="00A170D7"/>
    <w:rsid w:val="00A17CF5"/>
    <w:rsid w:val="00A2170C"/>
    <w:rsid w:val="00A277AB"/>
    <w:rsid w:val="00A30ACF"/>
    <w:rsid w:val="00A32B79"/>
    <w:rsid w:val="00A33E6B"/>
    <w:rsid w:val="00A344D9"/>
    <w:rsid w:val="00A344FA"/>
    <w:rsid w:val="00A34EB3"/>
    <w:rsid w:val="00A40BAD"/>
    <w:rsid w:val="00A41574"/>
    <w:rsid w:val="00A458E3"/>
    <w:rsid w:val="00A47338"/>
    <w:rsid w:val="00A476C2"/>
    <w:rsid w:val="00A47FE3"/>
    <w:rsid w:val="00A50589"/>
    <w:rsid w:val="00A526F1"/>
    <w:rsid w:val="00A52DC7"/>
    <w:rsid w:val="00A53EA1"/>
    <w:rsid w:val="00A568B2"/>
    <w:rsid w:val="00A5779B"/>
    <w:rsid w:val="00A60536"/>
    <w:rsid w:val="00A60C96"/>
    <w:rsid w:val="00A61C69"/>
    <w:rsid w:val="00A63051"/>
    <w:rsid w:val="00A678AF"/>
    <w:rsid w:val="00A67BA8"/>
    <w:rsid w:val="00A71F95"/>
    <w:rsid w:val="00A73596"/>
    <w:rsid w:val="00A74A0C"/>
    <w:rsid w:val="00A74AEA"/>
    <w:rsid w:val="00A77E2C"/>
    <w:rsid w:val="00A8247B"/>
    <w:rsid w:val="00A83475"/>
    <w:rsid w:val="00A85531"/>
    <w:rsid w:val="00A860C6"/>
    <w:rsid w:val="00A87C4E"/>
    <w:rsid w:val="00A909F1"/>
    <w:rsid w:val="00A91C07"/>
    <w:rsid w:val="00A91FD6"/>
    <w:rsid w:val="00A94235"/>
    <w:rsid w:val="00A9552B"/>
    <w:rsid w:val="00AA053A"/>
    <w:rsid w:val="00AA16C5"/>
    <w:rsid w:val="00AA2C1A"/>
    <w:rsid w:val="00AA42DD"/>
    <w:rsid w:val="00AB1693"/>
    <w:rsid w:val="00AB39BD"/>
    <w:rsid w:val="00AB5BF6"/>
    <w:rsid w:val="00AB5C9F"/>
    <w:rsid w:val="00AC0586"/>
    <w:rsid w:val="00AC1EED"/>
    <w:rsid w:val="00AC43B2"/>
    <w:rsid w:val="00AC4ADA"/>
    <w:rsid w:val="00AC4D77"/>
    <w:rsid w:val="00AC60EB"/>
    <w:rsid w:val="00AC677A"/>
    <w:rsid w:val="00AC73F1"/>
    <w:rsid w:val="00AC7B32"/>
    <w:rsid w:val="00AD072F"/>
    <w:rsid w:val="00AD3B27"/>
    <w:rsid w:val="00AD7AAD"/>
    <w:rsid w:val="00AE0409"/>
    <w:rsid w:val="00AE0D76"/>
    <w:rsid w:val="00AE263C"/>
    <w:rsid w:val="00AE390E"/>
    <w:rsid w:val="00AE4533"/>
    <w:rsid w:val="00AE6B0B"/>
    <w:rsid w:val="00AE73F3"/>
    <w:rsid w:val="00AE7E04"/>
    <w:rsid w:val="00AE7F25"/>
    <w:rsid w:val="00AE7F39"/>
    <w:rsid w:val="00AF099F"/>
    <w:rsid w:val="00AF268E"/>
    <w:rsid w:val="00AF3A3F"/>
    <w:rsid w:val="00B0233B"/>
    <w:rsid w:val="00B02E77"/>
    <w:rsid w:val="00B04765"/>
    <w:rsid w:val="00B0705D"/>
    <w:rsid w:val="00B111E4"/>
    <w:rsid w:val="00B137C3"/>
    <w:rsid w:val="00B14502"/>
    <w:rsid w:val="00B14C17"/>
    <w:rsid w:val="00B1602C"/>
    <w:rsid w:val="00B16D80"/>
    <w:rsid w:val="00B17653"/>
    <w:rsid w:val="00B1768D"/>
    <w:rsid w:val="00B17B68"/>
    <w:rsid w:val="00B207CA"/>
    <w:rsid w:val="00B2121B"/>
    <w:rsid w:val="00B21732"/>
    <w:rsid w:val="00B21C88"/>
    <w:rsid w:val="00B23159"/>
    <w:rsid w:val="00B24253"/>
    <w:rsid w:val="00B24754"/>
    <w:rsid w:val="00B261CE"/>
    <w:rsid w:val="00B302C2"/>
    <w:rsid w:val="00B30D1E"/>
    <w:rsid w:val="00B31173"/>
    <w:rsid w:val="00B32057"/>
    <w:rsid w:val="00B32692"/>
    <w:rsid w:val="00B331EF"/>
    <w:rsid w:val="00B33CB1"/>
    <w:rsid w:val="00B3521A"/>
    <w:rsid w:val="00B3659F"/>
    <w:rsid w:val="00B37B98"/>
    <w:rsid w:val="00B44B8F"/>
    <w:rsid w:val="00B4679D"/>
    <w:rsid w:val="00B47DE6"/>
    <w:rsid w:val="00B54034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667"/>
    <w:rsid w:val="00B66DDB"/>
    <w:rsid w:val="00B714C0"/>
    <w:rsid w:val="00B71D01"/>
    <w:rsid w:val="00B7283F"/>
    <w:rsid w:val="00B73A53"/>
    <w:rsid w:val="00B73AFF"/>
    <w:rsid w:val="00B7430A"/>
    <w:rsid w:val="00B76155"/>
    <w:rsid w:val="00B8196A"/>
    <w:rsid w:val="00B81E78"/>
    <w:rsid w:val="00B82A1B"/>
    <w:rsid w:val="00B82F37"/>
    <w:rsid w:val="00B84507"/>
    <w:rsid w:val="00B8581B"/>
    <w:rsid w:val="00B85C60"/>
    <w:rsid w:val="00B85CA8"/>
    <w:rsid w:val="00B86C8D"/>
    <w:rsid w:val="00B870A5"/>
    <w:rsid w:val="00B8782B"/>
    <w:rsid w:val="00B92E2A"/>
    <w:rsid w:val="00B962D4"/>
    <w:rsid w:val="00B9633B"/>
    <w:rsid w:val="00B96A8D"/>
    <w:rsid w:val="00B97241"/>
    <w:rsid w:val="00BA5B48"/>
    <w:rsid w:val="00BA5C74"/>
    <w:rsid w:val="00BA77F8"/>
    <w:rsid w:val="00BA7D54"/>
    <w:rsid w:val="00BB1D5F"/>
    <w:rsid w:val="00BB251F"/>
    <w:rsid w:val="00BB3B82"/>
    <w:rsid w:val="00BB3D43"/>
    <w:rsid w:val="00BB40AE"/>
    <w:rsid w:val="00BB49AF"/>
    <w:rsid w:val="00BB5524"/>
    <w:rsid w:val="00BB5F18"/>
    <w:rsid w:val="00BC28C9"/>
    <w:rsid w:val="00BC2FF9"/>
    <w:rsid w:val="00BC41E0"/>
    <w:rsid w:val="00BC5EAD"/>
    <w:rsid w:val="00BC75BE"/>
    <w:rsid w:val="00BD643A"/>
    <w:rsid w:val="00BE12F8"/>
    <w:rsid w:val="00BE1FBB"/>
    <w:rsid w:val="00BE3F86"/>
    <w:rsid w:val="00BF01FA"/>
    <w:rsid w:val="00BF0333"/>
    <w:rsid w:val="00BF39AC"/>
    <w:rsid w:val="00BF4985"/>
    <w:rsid w:val="00BF547A"/>
    <w:rsid w:val="00BF6661"/>
    <w:rsid w:val="00BF671A"/>
    <w:rsid w:val="00BF7621"/>
    <w:rsid w:val="00BF7D37"/>
    <w:rsid w:val="00C00805"/>
    <w:rsid w:val="00C03F4A"/>
    <w:rsid w:val="00C05A56"/>
    <w:rsid w:val="00C06D5A"/>
    <w:rsid w:val="00C114F2"/>
    <w:rsid w:val="00C12F96"/>
    <w:rsid w:val="00C13CAA"/>
    <w:rsid w:val="00C16646"/>
    <w:rsid w:val="00C1752F"/>
    <w:rsid w:val="00C20E34"/>
    <w:rsid w:val="00C22231"/>
    <w:rsid w:val="00C22DBB"/>
    <w:rsid w:val="00C2300B"/>
    <w:rsid w:val="00C23A26"/>
    <w:rsid w:val="00C23F72"/>
    <w:rsid w:val="00C24457"/>
    <w:rsid w:val="00C2467D"/>
    <w:rsid w:val="00C24F6E"/>
    <w:rsid w:val="00C24F70"/>
    <w:rsid w:val="00C265AE"/>
    <w:rsid w:val="00C301AC"/>
    <w:rsid w:val="00C30842"/>
    <w:rsid w:val="00C41843"/>
    <w:rsid w:val="00C4346F"/>
    <w:rsid w:val="00C45697"/>
    <w:rsid w:val="00C46350"/>
    <w:rsid w:val="00C46F11"/>
    <w:rsid w:val="00C47F6D"/>
    <w:rsid w:val="00C51487"/>
    <w:rsid w:val="00C518E3"/>
    <w:rsid w:val="00C525A4"/>
    <w:rsid w:val="00C570FC"/>
    <w:rsid w:val="00C6020F"/>
    <w:rsid w:val="00C74802"/>
    <w:rsid w:val="00C75637"/>
    <w:rsid w:val="00C756DE"/>
    <w:rsid w:val="00C77531"/>
    <w:rsid w:val="00C77BB4"/>
    <w:rsid w:val="00C816D7"/>
    <w:rsid w:val="00C820CF"/>
    <w:rsid w:val="00C9074A"/>
    <w:rsid w:val="00C90E41"/>
    <w:rsid w:val="00C91081"/>
    <w:rsid w:val="00C92496"/>
    <w:rsid w:val="00C92A84"/>
    <w:rsid w:val="00C9418C"/>
    <w:rsid w:val="00C94FED"/>
    <w:rsid w:val="00C95881"/>
    <w:rsid w:val="00CA0C74"/>
    <w:rsid w:val="00CA1200"/>
    <w:rsid w:val="00CA1A0A"/>
    <w:rsid w:val="00CA1FA6"/>
    <w:rsid w:val="00CA339E"/>
    <w:rsid w:val="00CA5B01"/>
    <w:rsid w:val="00CA791E"/>
    <w:rsid w:val="00CA7E98"/>
    <w:rsid w:val="00CB0101"/>
    <w:rsid w:val="00CB0536"/>
    <w:rsid w:val="00CB3F7D"/>
    <w:rsid w:val="00CB4DC6"/>
    <w:rsid w:val="00CB594F"/>
    <w:rsid w:val="00CB6393"/>
    <w:rsid w:val="00CC0919"/>
    <w:rsid w:val="00CC0C67"/>
    <w:rsid w:val="00CC15BC"/>
    <w:rsid w:val="00CC3172"/>
    <w:rsid w:val="00CC47F5"/>
    <w:rsid w:val="00CC6680"/>
    <w:rsid w:val="00CD0059"/>
    <w:rsid w:val="00CD0341"/>
    <w:rsid w:val="00CD3845"/>
    <w:rsid w:val="00CD38EC"/>
    <w:rsid w:val="00CD6536"/>
    <w:rsid w:val="00CE1A5C"/>
    <w:rsid w:val="00CE4C08"/>
    <w:rsid w:val="00CF07C9"/>
    <w:rsid w:val="00CF0D9B"/>
    <w:rsid w:val="00CF2763"/>
    <w:rsid w:val="00CF3FBF"/>
    <w:rsid w:val="00CF404B"/>
    <w:rsid w:val="00CF4072"/>
    <w:rsid w:val="00CF4D9B"/>
    <w:rsid w:val="00CF5B90"/>
    <w:rsid w:val="00D037CF"/>
    <w:rsid w:val="00D044D7"/>
    <w:rsid w:val="00D064C9"/>
    <w:rsid w:val="00D06D01"/>
    <w:rsid w:val="00D105BA"/>
    <w:rsid w:val="00D108DF"/>
    <w:rsid w:val="00D12E76"/>
    <w:rsid w:val="00D134FB"/>
    <w:rsid w:val="00D13A67"/>
    <w:rsid w:val="00D173B2"/>
    <w:rsid w:val="00D200AF"/>
    <w:rsid w:val="00D219EB"/>
    <w:rsid w:val="00D2349F"/>
    <w:rsid w:val="00D2374F"/>
    <w:rsid w:val="00D25588"/>
    <w:rsid w:val="00D271DB"/>
    <w:rsid w:val="00D33014"/>
    <w:rsid w:val="00D33457"/>
    <w:rsid w:val="00D3374F"/>
    <w:rsid w:val="00D35866"/>
    <w:rsid w:val="00D35FA8"/>
    <w:rsid w:val="00D36160"/>
    <w:rsid w:val="00D41486"/>
    <w:rsid w:val="00D4167C"/>
    <w:rsid w:val="00D41FE5"/>
    <w:rsid w:val="00D4262C"/>
    <w:rsid w:val="00D4536C"/>
    <w:rsid w:val="00D4759A"/>
    <w:rsid w:val="00D54246"/>
    <w:rsid w:val="00D54718"/>
    <w:rsid w:val="00D611F0"/>
    <w:rsid w:val="00D61CDB"/>
    <w:rsid w:val="00D62E67"/>
    <w:rsid w:val="00D6305B"/>
    <w:rsid w:val="00D645B8"/>
    <w:rsid w:val="00D65469"/>
    <w:rsid w:val="00D66242"/>
    <w:rsid w:val="00D664AA"/>
    <w:rsid w:val="00D71761"/>
    <w:rsid w:val="00D72B58"/>
    <w:rsid w:val="00D73CC1"/>
    <w:rsid w:val="00D74240"/>
    <w:rsid w:val="00D77720"/>
    <w:rsid w:val="00D80A7C"/>
    <w:rsid w:val="00D8176D"/>
    <w:rsid w:val="00D8266E"/>
    <w:rsid w:val="00D82FE8"/>
    <w:rsid w:val="00D86455"/>
    <w:rsid w:val="00D87BC0"/>
    <w:rsid w:val="00D87CCA"/>
    <w:rsid w:val="00D91629"/>
    <w:rsid w:val="00D91932"/>
    <w:rsid w:val="00D92D61"/>
    <w:rsid w:val="00D937FA"/>
    <w:rsid w:val="00D94B6D"/>
    <w:rsid w:val="00D95A10"/>
    <w:rsid w:val="00D95DA8"/>
    <w:rsid w:val="00D9653A"/>
    <w:rsid w:val="00D979AC"/>
    <w:rsid w:val="00DA001A"/>
    <w:rsid w:val="00DA412C"/>
    <w:rsid w:val="00DA46EE"/>
    <w:rsid w:val="00DA4A7B"/>
    <w:rsid w:val="00DA5BAE"/>
    <w:rsid w:val="00DB0801"/>
    <w:rsid w:val="00DB15E2"/>
    <w:rsid w:val="00DB1C52"/>
    <w:rsid w:val="00DB303F"/>
    <w:rsid w:val="00DB4B01"/>
    <w:rsid w:val="00DB60F0"/>
    <w:rsid w:val="00DB73D9"/>
    <w:rsid w:val="00DC1C26"/>
    <w:rsid w:val="00DC1FF8"/>
    <w:rsid w:val="00DC2AC6"/>
    <w:rsid w:val="00DC32B9"/>
    <w:rsid w:val="00DC3319"/>
    <w:rsid w:val="00DC6755"/>
    <w:rsid w:val="00DD3E66"/>
    <w:rsid w:val="00DD4B60"/>
    <w:rsid w:val="00DD52CC"/>
    <w:rsid w:val="00DE23CC"/>
    <w:rsid w:val="00DE32AA"/>
    <w:rsid w:val="00DE331B"/>
    <w:rsid w:val="00DE3A5A"/>
    <w:rsid w:val="00DE456C"/>
    <w:rsid w:val="00DE4F2E"/>
    <w:rsid w:val="00DE537C"/>
    <w:rsid w:val="00DE7A69"/>
    <w:rsid w:val="00DF2319"/>
    <w:rsid w:val="00DF2CE0"/>
    <w:rsid w:val="00DF409C"/>
    <w:rsid w:val="00DF4288"/>
    <w:rsid w:val="00DF5DFE"/>
    <w:rsid w:val="00DF6D6A"/>
    <w:rsid w:val="00E00FC0"/>
    <w:rsid w:val="00E019DB"/>
    <w:rsid w:val="00E044F1"/>
    <w:rsid w:val="00E050FC"/>
    <w:rsid w:val="00E05A3A"/>
    <w:rsid w:val="00E164DA"/>
    <w:rsid w:val="00E178A1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5BD0"/>
    <w:rsid w:val="00E2745F"/>
    <w:rsid w:val="00E2768B"/>
    <w:rsid w:val="00E2778D"/>
    <w:rsid w:val="00E30397"/>
    <w:rsid w:val="00E305D9"/>
    <w:rsid w:val="00E330AF"/>
    <w:rsid w:val="00E340FA"/>
    <w:rsid w:val="00E35C9D"/>
    <w:rsid w:val="00E378A5"/>
    <w:rsid w:val="00E406CB"/>
    <w:rsid w:val="00E416F3"/>
    <w:rsid w:val="00E41F9C"/>
    <w:rsid w:val="00E42D9E"/>
    <w:rsid w:val="00E43D26"/>
    <w:rsid w:val="00E4467F"/>
    <w:rsid w:val="00E46B6D"/>
    <w:rsid w:val="00E46D97"/>
    <w:rsid w:val="00E476BA"/>
    <w:rsid w:val="00E52C08"/>
    <w:rsid w:val="00E533BD"/>
    <w:rsid w:val="00E61720"/>
    <w:rsid w:val="00E61C92"/>
    <w:rsid w:val="00E638FE"/>
    <w:rsid w:val="00E64266"/>
    <w:rsid w:val="00E647FE"/>
    <w:rsid w:val="00E66432"/>
    <w:rsid w:val="00E666F4"/>
    <w:rsid w:val="00E71000"/>
    <w:rsid w:val="00E7534A"/>
    <w:rsid w:val="00E805D2"/>
    <w:rsid w:val="00E809B3"/>
    <w:rsid w:val="00E83565"/>
    <w:rsid w:val="00E835BE"/>
    <w:rsid w:val="00E85D70"/>
    <w:rsid w:val="00E871EB"/>
    <w:rsid w:val="00E87EDF"/>
    <w:rsid w:val="00E9004D"/>
    <w:rsid w:val="00E91AB8"/>
    <w:rsid w:val="00E92204"/>
    <w:rsid w:val="00E92A51"/>
    <w:rsid w:val="00E933FB"/>
    <w:rsid w:val="00E94B18"/>
    <w:rsid w:val="00EA05B2"/>
    <w:rsid w:val="00EA18B3"/>
    <w:rsid w:val="00EA20A0"/>
    <w:rsid w:val="00EA4E21"/>
    <w:rsid w:val="00EA69C9"/>
    <w:rsid w:val="00EA6A64"/>
    <w:rsid w:val="00EB180F"/>
    <w:rsid w:val="00EB1B2E"/>
    <w:rsid w:val="00EB1BC0"/>
    <w:rsid w:val="00EB225A"/>
    <w:rsid w:val="00EB3713"/>
    <w:rsid w:val="00EB5A59"/>
    <w:rsid w:val="00EB6C68"/>
    <w:rsid w:val="00EB769F"/>
    <w:rsid w:val="00EC2E36"/>
    <w:rsid w:val="00EC50F4"/>
    <w:rsid w:val="00EC5E83"/>
    <w:rsid w:val="00ED1B3A"/>
    <w:rsid w:val="00ED4E64"/>
    <w:rsid w:val="00ED6B1F"/>
    <w:rsid w:val="00ED6BA6"/>
    <w:rsid w:val="00ED7801"/>
    <w:rsid w:val="00EE2650"/>
    <w:rsid w:val="00EE2D61"/>
    <w:rsid w:val="00EE50E9"/>
    <w:rsid w:val="00EE7339"/>
    <w:rsid w:val="00EE79F6"/>
    <w:rsid w:val="00EF0292"/>
    <w:rsid w:val="00EF108E"/>
    <w:rsid w:val="00EF3C24"/>
    <w:rsid w:val="00EF4F68"/>
    <w:rsid w:val="00EF581D"/>
    <w:rsid w:val="00EF5913"/>
    <w:rsid w:val="00EF59BC"/>
    <w:rsid w:val="00EF65A2"/>
    <w:rsid w:val="00EF7B1F"/>
    <w:rsid w:val="00F0124A"/>
    <w:rsid w:val="00F01C15"/>
    <w:rsid w:val="00F0251D"/>
    <w:rsid w:val="00F027F3"/>
    <w:rsid w:val="00F02F11"/>
    <w:rsid w:val="00F0390B"/>
    <w:rsid w:val="00F04C7D"/>
    <w:rsid w:val="00F06635"/>
    <w:rsid w:val="00F077D0"/>
    <w:rsid w:val="00F07BAB"/>
    <w:rsid w:val="00F07C71"/>
    <w:rsid w:val="00F103BE"/>
    <w:rsid w:val="00F106C6"/>
    <w:rsid w:val="00F111B7"/>
    <w:rsid w:val="00F12091"/>
    <w:rsid w:val="00F14CDF"/>
    <w:rsid w:val="00F15A5D"/>
    <w:rsid w:val="00F17659"/>
    <w:rsid w:val="00F21DE0"/>
    <w:rsid w:val="00F22EB5"/>
    <w:rsid w:val="00F23859"/>
    <w:rsid w:val="00F23B29"/>
    <w:rsid w:val="00F24276"/>
    <w:rsid w:val="00F254DF"/>
    <w:rsid w:val="00F25974"/>
    <w:rsid w:val="00F27E55"/>
    <w:rsid w:val="00F27F5B"/>
    <w:rsid w:val="00F32AF1"/>
    <w:rsid w:val="00F33EF9"/>
    <w:rsid w:val="00F344E6"/>
    <w:rsid w:val="00F36526"/>
    <w:rsid w:val="00F36E62"/>
    <w:rsid w:val="00F3741D"/>
    <w:rsid w:val="00F4208F"/>
    <w:rsid w:val="00F42923"/>
    <w:rsid w:val="00F42F28"/>
    <w:rsid w:val="00F446F6"/>
    <w:rsid w:val="00F451D5"/>
    <w:rsid w:val="00F47394"/>
    <w:rsid w:val="00F47599"/>
    <w:rsid w:val="00F47BC6"/>
    <w:rsid w:val="00F47FCD"/>
    <w:rsid w:val="00F52034"/>
    <w:rsid w:val="00F5209B"/>
    <w:rsid w:val="00F52C70"/>
    <w:rsid w:val="00F53453"/>
    <w:rsid w:val="00F55600"/>
    <w:rsid w:val="00F60BB2"/>
    <w:rsid w:val="00F61912"/>
    <w:rsid w:val="00F62BDA"/>
    <w:rsid w:val="00F63260"/>
    <w:rsid w:val="00F6460F"/>
    <w:rsid w:val="00F64FA4"/>
    <w:rsid w:val="00F652CF"/>
    <w:rsid w:val="00F71008"/>
    <w:rsid w:val="00F71363"/>
    <w:rsid w:val="00F7227F"/>
    <w:rsid w:val="00F727CA"/>
    <w:rsid w:val="00F72C1A"/>
    <w:rsid w:val="00F7326B"/>
    <w:rsid w:val="00F73CC3"/>
    <w:rsid w:val="00F75542"/>
    <w:rsid w:val="00F75909"/>
    <w:rsid w:val="00F7592F"/>
    <w:rsid w:val="00F77CAE"/>
    <w:rsid w:val="00F803F8"/>
    <w:rsid w:val="00F812BB"/>
    <w:rsid w:val="00F81B14"/>
    <w:rsid w:val="00F827D5"/>
    <w:rsid w:val="00F87048"/>
    <w:rsid w:val="00F91524"/>
    <w:rsid w:val="00F9346C"/>
    <w:rsid w:val="00F946CC"/>
    <w:rsid w:val="00F94F0E"/>
    <w:rsid w:val="00FA0201"/>
    <w:rsid w:val="00FA05C6"/>
    <w:rsid w:val="00FA2859"/>
    <w:rsid w:val="00FA4744"/>
    <w:rsid w:val="00FA4E99"/>
    <w:rsid w:val="00FA517A"/>
    <w:rsid w:val="00FA66EC"/>
    <w:rsid w:val="00FA7448"/>
    <w:rsid w:val="00FB0C1C"/>
    <w:rsid w:val="00FB1F63"/>
    <w:rsid w:val="00FB4311"/>
    <w:rsid w:val="00FB5F66"/>
    <w:rsid w:val="00FB737F"/>
    <w:rsid w:val="00FC2E88"/>
    <w:rsid w:val="00FC38BF"/>
    <w:rsid w:val="00FC569E"/>
    <w:rsid w:val="00FC61EB"/>
    <w:rsid w:val="00FC6BD8"/>
    <w:rsid w:val="00FD1312"/>
    <w:rsid w:val="00FD1A30"/>
    <w:rsid w:val="00FD1C42"/>
    <w:rsid w:val="00FD29E6"/>
    <w:rsid w:val="00FD3AE1"/>
    <w:rsid w:val="00FD4001"/>
    <w:rsid w:val="00FD6266"/>
    <w:rsid w:val="00FD7E64"/>
    <w:rsid w:val="00FE07C2"/>
    <w:rsid w:val="00FE1479"/>
    <w:rsid w:val="00FE16EB"/>
    <w:rsid w:val="00FE1F68"/>
    <w:rsid w:val="00FE20B1"/>
    <w:rsid w:val="00FE3C2F"/>
    <w:rsid w:val="00FE49B5"/>
    <w:rsid w:val="00FE6CDC"/>
    <w:rsid w:val="00FF0C83"/>
    <w:rsid w:val="00FF0FEF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1C2E21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C60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t&amp;rct=j&amp;q=&amp;esrc=s&amp;source=web&amp;cd=10&amp;cad=rja&amp;uact=8&amp;ved=0CE4QFjAJ&amp;url=http%3A%2F%2Fwww.oie.go.th%2Fsites%2Fdefault%2Ffiles%2Fattachments%2Fstudy_report%2FAgricultural%2520Machinery-Feb2554.pdf&amp;ei=RBqxU7H8Nc_HuATdjYDIDw&amp;usg=AFQjCNFsrRXbfbEaQw12NYJG-GILzXDcmQ&amp;bvm=bv.69837884,d.c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BFFF-5E5B-4783-B96D-D4CBDE5F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19</cp:revision>
  <cp:lastPrinted>2013-10-31T03:18:00Z</cp:lastPrinted>
  <dcterms:created xsi:type="dcterms:W3CDTF">2014-06-30T07:52:00Z</dcterms:created>
  <dcterms:modified xsi:type="dcterms:W3CDTF">2014-09-16T07:06:00Z</dcterms:modified>
</cp:coreProperties>
</file>