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BB1A" w14:textId="77777777" w:rsidR="00EE79F6" w:rsidRPr="003B2187" w:rsidRDefault="00EE79F6" w:rsidP="002A5963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bookmarkStart w:id="0" w:name="_GoBack"/>
      <w:bookmarkEnd w:id="0"/>
    </w:p>
    <w:p w14:paraId="79937A5B" w14:textId="77777777" w:rsidR="00EE79F6" w:rsidRPr="003B2187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9C9F1D1" w14:textId="77777777" w:rsidR="00EE79F6" w:rsidRPr="003B2187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434EA309" w14:textId="41BA6879" w:rsidR="00EE79F6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746BF87" w14:textId="602E6227" w:rsidR="00BB5F21" w:rsidRDefault="00BB5F21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E785047" w14:textId="77777777" w:rsidR="00BB5F21" w:rsidRPr="003B2187" w:rsidRDefault="00BB5F21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3AD16E61" w14:textId="77777777" w:rsidR="0087452D" w:rsidRPr="003B2187" w:rsidRDefault="0087452D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F845E7A" w14:textId="77777777" w:rsidR="0087452D" w:rsidRPr="003B2187" w:rsidRDefault="0087452D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4291CA0" w14:textId="77777777" w:rsidR="00C65126" w:rsidRPr="003B2187" w:rsidRDefault="00C6512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4D6AE78F" w14:textId="446E17CD" w:rsidR="00342699" w:rsidRPr="00694988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bookmarkStart w:id="1" w:name="_Hlk105319570"/>
      <w:r w:rsidRPr="00694988">
        <w:rPr>
          <w:rFonts w:ascii="Browallia New" w:hAnsi="Browallia New" w:cs="Browallia New"/>
          <w:b/>
          <w:bCs/>
          <w:sz w:val="40"/>
          <w:szCs w:val="40"/>
        </w:rPr>
        <w:t>T</w:t>
      </w: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Pr="00694988">
        <w:rPr>
          <w:rFonts w:ascii="Browallia New" w:hAnsi="Browallia New" w:cs="Browallia New"/>
          <w:b/>
          <w:bCs/>
          <w:sz w:val="40"/>
          <w:szCs w:val="40"/>
        </w:rPr>
        <w:t>VER</w:t>
      </w: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694988">
        <w:rPr>
          <w:rFonts w:ascii="Browallia New" w:hAnsi="Browallia New" w:cs="Browallia New"/>
          <w:b/>
          <w:bCs/>
          <w:sz w:val="40"/>
          <w:szCs w:val="40"/>
        </w:rPr>
        <w:t>P</w:t>
      </w:r>
      <w:r w:rsidR="00694988" w:rsidRPr="00694988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694988">
        <w:rPr>
          <w:rFonts w:ascii="Browallia New" w:hAnsi="Browallia New" w:cs="Browallia New"/>
          <w:b/>
          <w:bCs/>
          <w:sz w:val="40"/>
          <w:szCs w:val="40"/>
        </w:rPr>
        <w:t>METH</w:t>
      </w: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A3042C">
        <w:rPr>
          <w:rFonts w:ascii="Browallia New" w:hAnsi="Browallia New" w:cs="Browallia New" w:hint="cs"/>
          <w:b/>
          <w:bCs/>
          <w:sz w:val="40"/>
          <w:szCs w:val="40"/>
          <w:cs/>
        </w:rPr>
        <w:t>06</w:t>
      </w:r>
      <w:r w:rsidR="00694988">
        <w:rPr>
          <w:rFonts w:ascii="Browallia New" w:hAnsi="Browallia New" w:cs="Browallia New"/>
          <w:b/>
          <w:bCs/>
          <w:sz w:val="40"/>
          <w:szCs w:val="40"/>
        </w:rPr>
        <w:t>-</w:t>
      </w:r>
      <w:r w:rsidR="00A3042C">
        <w:rPr>
          <w:rFonts w:ascii="Browallia New" w:hAnsi="Browallia New" w:cs="Browallia New" w:hint="cs"/>
          <w:b/>
          <w:bCs/>
          <w:sz w:val="40"/>
          <w:szCs w:val="40"/>
          <w:cs/>
        </w:rPr>
        <w:t>02</w:t>
      </w:r>
    </w:p>
    <w:p w14:paraId="19423364" w14:textId="77777777" w:rsidR="00342699" w:rsidRPr="00694988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>ระเบียบวิธีการลดก๊าซเรือนกระจกภาคสมัครใจ</w:t>
      </w:r>
    </w:p>
    <w:p w14:paraId="53246C8D" w14:textId="49F678EC" w:rsidR="0040694D" w:rsidRPr="00694988" w:rsidRDefault="00342699" w:rsidP="0040694D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>สำหรับ</w:t>
      </w:r>
      <w:r w:rsidR="00680998" w:rsidRPr="00694988">
        <w:rPr>
          <w:rFonts w:ascii="Browallia New" w:hAnsi="Browallia New" w:cs="Browallia New"/>
          <w:b/>
          <w:bCs/>
          <w:sz w:val="40"/>
          <w:szCs w:val="40"/>
          <w:cs/>
        </w:rPr>
        <w:t>การเพิ่มประสิทธิภาพ</w:t>
      </w:r>
      <w:r w:rsidR="00250890">
        <w:rPr>
          <w:rFonts w:ascii="Browallia New" w:hAnsi="Browallia New" w:cs="Browallia New"/>
          <w:b/>
          <w:bCs/>
          <w:sz w:val="40"/>
          <w:szCs w:val="40"/>
          <w:cs/>
        </w:rPr>
        <w:t>เตาหลอม</w:t>
      </w:r>
      <w:r w:rsidR="009C46B1">
        <w:rPr>
          <w:rFonts w:ascii="Browallia New" w:hAnsi="Browallia New" w:cs="Browallia New" w:hint="cs"/>
          <w:b/>
          <w:bCs/>
          <w:sz w:val="40"/>
          <w:szCs w:val="40"/>
          <w:cs/>
        </w:rPr>
        <w:t>โลหะ</w:t>
      </w:r>
    </w:p>
    <w:p w14:paraId="7943156B" w14:textId="5470378D" w:rsidR="003D506D" w:rsidRPr="00694988" w:rsidRDefault="0040694D" w:rsidP="00250890">
      <w:pPr>
        <w:spacing w:before="0" w:after="0"/>
        <w:ind w:left="0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694988">
        <w:rPr>
          <w:rFonts w:ascii="Browallia New" w:hAnsi="Browallia New" w:cs="Browallia New"/>
          <w:b/>
          <w:bCs/>
          <w:sz w:val="40"/>
          <w:szCs w:val="40"/>
        </w:rPr>
        <w:t>(</w:t>
      </w:r>
      <w:r w:rsidR="009C46B1">
        <w:rPr>
          <w:rFonts w:ascii="Browallia New" w:hAnsi="Browallia New" w:cs="Browallia New"/>
          <w:b/>
          <w:bCs/>
          <w:sz w:val="40"/>
          <w:szCs w:val="40"/>
        </w:rPr>
        <w:t>Metal</w:t>
      </w:r>
      <w:r w:rsidR="00250890" w:rsidRPr="00250890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="00FE7E91">
        <w:rPr>
          <w:rFonts w:ascii="Browallia New" w:hAnsi="Browallia New" w:cs="Browallia New"/>
          <w:b/>
          <w:bCs/>
          <w:sz w:val="40"/>
          <w:szCs w:val="40"/>
        </w:rPr>
        <w:t xml:space="preserve">Melting </w:t>
      </w:r>
      <w:r w:rsidR="00250890" w:rsidRPr="00250890">
        <w:rPr>
          <w:rFonts w:ascii="Browallia New" w:hAnsi="Browallia New" w:cs="Browallia New"/>
          <w:b/>
          <w:bCs/>
          <w:sz w:val="40"/>
          <w:szCs w:val="40"/>
        </w:rPr>
        <w:t xml:space="preserve">Furnace Efficiency </w:t>
      </w:r>
      <w:r w:rsidR="009C46B1">
        <w:rPr>
          <w:rFonts w:ascii="Browallia New" w:hAnsi="Browallia New" w:cs="Browallia New"/>
          <w:b/>
          <w:bCs/>
          <w:sz w:val="40"/>
          <w:szCs w:val="40"/>
        </w:rPr>
        <w:t>Improvement</w:t>
      </w:r>
      <w:r w:rsidRPr="00694988">
        <w:rPr>
          <w:rFonts w:ascii="Browallia New" w:hAnsi="Browallia New" w:cs="Browallia New"/>
          <w:b/>
          <w:bCs/>
          <w:sz w:val="40"/>
          <w:szCs w:val="40"/>
        </w:rPr>
        <w:t>)</w:t>
      </w:r>
    </w:p>
    <w:p w14:paraId="65623BA8" w14:textId="77777777" w:rsidR="003D506D" w:rsidRPr="00694988" w:rsidRDefault="003D506D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14:paraId="7B068B2A" w14:textId="7ECBD4E5" w:rsidR="00342699" w:rsidRPr="00694988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 xml:space="preserve">ฉบับที่ </w:t>
      </w:r>
      <w:r w:rsidRPr="00694988">
        <w:rPr>
          <w:rFonts w:ascii="Browallia New" w:hAnsi="Browallia New" w:cs="Browallia New"/>
          <w:b/>
          <w:bCs/>
          <w:sz w:val="40"/>
          <w:szCs w:val="40"/>
        </w:rPr>
        <w:t>0</w:t>
      </w:r>
      <w:r w:rsidR="00E55AD3" w:rsidRPr="00694988">
        <w:rPr>
          <w:rFonts w:ascii="Browallia New" w:hAnsi="Browallia New" w:cs="Browallia New"/>
          <w:b/>
          <w:bCs/>
          <w:sz w:val="40"/>
          <w:szCs w:val="40"/>
        </w:rPr>
        <w:t>1</w:t>
      </w:r>
    </w:p>
    <w:bookmarkEnd w:id="1"/>
    <w:p w14:paraId="528C4618" w14:textId="7E64D16B" w:rsidR="00694988" w:rsidRPr="00694988" w:rsidRDefault="00694988" w:rsidP="0069498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694988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Scope: </w:t>
      </w:r>
      <w:r w:rsidR="00CE1A7F">
        <w:rPr>
          <w:rFonts w:ascii="Browallia New" w:hAnsi="Browallia New" w:cs="Browallia New" w:hint="cs"/>
          <w:b/>
          <w:bCs/>
          <w:sz w:val="40"/>
          <w:szCs w:val="40"/>
          <w:cs/>
          <w:lang w:val="en-SG"/>
        </w:rPr>
        <w:t>03</w:t>
      </w:r>
      <w:r w:rsidRPr="00694988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 - </w:t>
      </w:r>
      <w:r w:rsidR="00CE1A7F" w:rsidRPr="00694988">
        <w:rPr>
          <w:rFonts w:ascii="Browallia New" w:hAnsi="Browallia New" w:cs="Browallia New"/>
          <w:b/>
          <w:bCs/>
          <w:sz w:val="40"/>
          <w:szCs w:val="40"/>
        </w:rPr>
        <w:t>Energy demand</w:t>
      </w:r>
    </w:p>
    <w:p w14:paraId="51B70A40" w14:textId="381AEA01" w:rsidR="00963C17" w:rsidRPr="00694988" w:rsidRDefault="00694988" w:rsidP="00694988">
      <w:pPr>
        <w:spacing w:before="0" w:after="0" w:line="240" w:lineRule="auto"/>
        <w:ind w:left="0"/>
        <w:jc w:val="center"/>
        <w:rPr>
          <w:rFonts w:ascii="Browallia New" w:hAnsi="Browallia New" w:cs="Browallia New"/>
          <w:sz w:val="40"/>
          <w:szCs w:val="40"/>
        </w:rPr>
      </w:pPr>
      <w:r w:rsidRPr="00694988">
        <w:rPr>
          <w:rFonts w:ascii="Browallia New" w:hAnsi="Browallia New" w:cs="Browallia New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B1380B">
        <w:rPr>
          <w:rFonts w:ascii="Browallia New" w:hAnsi="Browallia New" w:cs="Browallia New"/>
          <w:b/>
          <w:bCs/>
          <w:sz w:val="40"/>
          <w:szCs w:val="40"/>
        </w:rPr>
        <w:t>23</w:t>
      </w:r>
      <w:r w:rsidR="00B1380B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กรกฎาคม </w:t>
      </w:r>
      <w:r w:rsidR="00B1380B">
        <w:rPr>
          <w:rFonts w:ascii="Browallia New" w:hAnsi="Browallia New" w:cs="Browallia New"/>
          <w:b/>
          <w:bCs/>
          <w:sz w:val="40"/>
          <w:szCs w:val="40"/>
        </w:rPr>
        <w:t>2568</w:t>
      </w:r>
    </w:p>
    <w:p w14:paraId="76111F39" w14:textId="77777777" w:rsidR="00EE79F6" w:rsidRPr="00111215" w:rsidRDefault="00C6512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111215">
        <w:rPr>
          <w:rFonts w:ascii="Browallia New" w:hAnsi="Browallia New" w:cs="Browallia New"/>
          <w:cs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868"/>
      </w:tblGrid>
      <w:tr w:rsidR="000B4990" w:rsidRPr="00111215" w14:paraId="2B1B6F41" w14:textId="77777777" w:rsidTr="002469B5">
        <w:trPr>
          <w:trHeight w:val="132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BFBFBF"/>
          </w:tcPr>
          <w:p w14:paraId="09E7D615" w14:textId="77777777" w:rsidR="003C0C5B" w:rsidRPr="00111215" w:rsidRDefault="00C65126" w:rsidP="002469B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thaiDistribute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111215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ชื่อระเบียบวิธีการ</w:t>
            </w:r>
          </w:p>
        </w:tc>
        <w:tc>
          <w:tcPr>
            <w:tcW w:w="6868" w:type="dxa"/>
            <w:tcBorders>
              <w:bottom w:val="single" w:sz="4" w:space="0" w:color="auto"/>
            </w:tcBorders>
            <w:shd w:val="clear" w:color="auto" w:fill="BFBFBF"/>
          </w:tcPr>
          <w:p w14:paraId="64AB8715" w14:textId="3043B449" w:rsidR="003C0C5B" w:rsidRPr="009E4E85" w:rsidRDefault="009E4E85" w:rsidP="002469B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9E4E85">
              <w:rPr>
                <w:rFonts w:ascii="Browallia New" w:hAnsi="Browallia New" w:cs="Browallia New"/>
                <w:b/>
                <w:bCs/>
                <w:cs/>
              </w:rPr>
              <w:t>การเพิ่มประสิทธิภาพเตาหลอมโลหะ</w:t>
            </w:r>
          </w:p>
          <w:p w14:paraId="61AC53E5" w14:textId="15C859E1" w:rsidR="00A4562A" w:rsidRPr="009E4E85" w:rsidRDefault="00A4562A" w:rsidP="002469B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9E4E85">
              <w:rPr>
                <w:rFonts w:ascii="Browallia New" w:hAnsi="Browallia New" w:cs="Browallia New"/>
                <w:b/>
                <w:bCs/>
              </w:rPr>
              <w:t>(</w:t>
            </w:r>
            <w:r w:rsidR="009E4E85" w:rsidRPr="009E4E85">
              <w:rPr>
                <w:rFonts w:ascii="Browallia New" w:hAnsi="Browallia New" w:cs="Browallia New"/>
                <w:b/>
                <w:bCs/>
              </w:rPr>
              <w:t xml:space="preserve">Metal </w:t>
            </w:r>
            <w:r w:rsidR="00FE7E91" w:rsidRPr="00FE7E91">
              <w:rPr>
                <w:rFonts w:ascii="Browallia New" w:hAnsi="Browallia New" w:cs="Browallia New"/>
                <w:b/>
                <w:bCs/>
              </w:rPr>
              <w:t>Melting</w:t>
            </w:r>
            <w:r w:rsidR="00FE7E91" w:rsidRPr="009E4E85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9E4E85" w:rsidRPr="009E4E85">
              <w:rPr>
                <w:rFonts w:ascii="Browallia New" w:hAnsi="Browallia New" w:cs="Browallia New"/>
                <w:b/>
                <w:bCs/>
              </w:rPr>
              <w:t>Furnace Efficiency Improvement</w:t>
            </w:r>
            <w:r w:rsidRPr="009E4E85">
              <w:rPr>
                <w:rFonts w:ascii="Browallia New" w:hAnsi="Browallia New" w:cs="Browallia New"/>
                <w:b/>
                <w:bCs/>
              </w:rPr>
              <w:t>)</w:t>
            </w:r>
          </w:p>
        </w:tc>
      </w:tr>
      <w:tr w:rsidR="008D4B40" w:rsidRPr="00111215" w14:paraId="08A644D7" w14:textId="77777777" w:rsidTr="008D4B40">
        <w:trPr>
          <w:trHeight w:val="133"/>
        </w:trPr>
        <w:tc>
          <w:tcPr>
            <w:tcW w:w="2483" w:type="dxa"/>
          </w:tcPr>
          <w:p w14:paraId="5687DC24" w14:textId="1957B18F" w:rsidR="008D4B40" w:rsidRPr="00111215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3759D">
              <w:rPr>
                <w:rFonts w:ascii="Browallia New" w:hAnsi="Browallia New" w:cs="Browallia New"/>
                <w:szCs w:val="32"/>
                <w:cs/>
              </w:rPr>
              <w:t>ประเภทโครงการ (</w:t>
            </w:r>
            <w:r w:rsidRPr="00D3759D">
              <w:rPr>
                <w:rFonts w:ascii="Browallia New" w:hAnsi="Browallia New" w:cs="Browallia New"/>
                <w:szCs w:val="32"/>
              </w:rPr>
              <w:t>Project Type</w:t>
            </w:r>
            <w:r w:rsidRPr="00D3759D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</w:tcPr>
          <w:p w14:paraId="35152E84" w14:textId="110DFC5A" w:rsidR="008D4B40" w:rsidRPr="00111215" w:rsidRDefault="0027004D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EF5E43">
              <w:rPr>
                <w:rFonts w:ascii="BrowalliaUPC" w:hAnsi="BrowalliaUPC" w:cs="BrowalliaUPC"/>
                <w:cs/>
              </w:rPr>
              <w:t>การเพิ่มประสิทธิภาพการใช้พลังงานในอาคารและโรงงาน และในครัวเรือน</w:t>
            </w:r>
          </w:p>
        </w:tc>
      </w:tr>
      <w:tr w:rsidR="008D4B40" w:rsidRPr="00111215" w14:paraId="13E94745" w14:textId="77777777" w:rsidTr="00EB0317">
        <w:tc>
          <w:tcPr>
            <w:tcW w:w="2483" w:type="dxa"/>
          </w:tcPr>
          <w:p w14:paraId="6DAB9923" w14:textId="3AAAF4DD" w:rsidR="008D4B40" w:rsidRPr="00111215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3430CB">
              <w:rPr>
                <w:rFonts w:ascii="Browallia New" w:hAnsi="Browallia New" w:cs="Browallia New" w:hint="cs"/>
                <w:szCs w:val="32"/>
                <w:cs/>
              </w:rPr>
              <w:t>สาขาและขอบข่าย</w:t>
            </w:r>
            <w:r w:rsidRPr="003430CB">
              <w:rPr>
                <w:rFonts w:ascii="Browallia New" w:hAnsi="Browallia New" w:cs="Browallia New"/>
                <w:szCs w:val="32"/>
                <w:cs/>
              </w:rPr>
              <w:br/>
            </w:r>
            <w:r w:rsidRPr="003430CB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868" w:type="dxa"/>
          </w:tcPr>
          <w:p w14:paraId="6B1EB3EC" w14:textId="25F46C59" w:rsidR="008D4B40" w:rsidRPr="00CE1A7F" w:rsidRDefault="008D4B40" w:rsidP="008D4B40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  <w:cs/>
              </w:rPr>
            </w:pPr>
            <w:r w:rsidRPr="00CE1A7F">
              <w:rPr>
                <w:rFonts w:ascii="BrowalliaUPC" w:hAnsi="BrowalliaUPC" w:cs="BrowalliaUPC"/>
              </w:rPr>
              <w:t xml:space="preserve">03 – </w:t>
            </w:r>
            <w:r w:rsidR="00CE1A7F" w:rsidRPr="00CE1A7F">
              <w:rPr>
                <w:rFonts w:ascii="BrowalliaUPC" w:hAnsi="BrowalliaUPC" w:cs="BrowalliaUPC"/>
              </w:rPr>
              <w:t>Energy demand</w:t>
            </w:r>
          </w:p>
        </w:tc>
      </w:tr>
      <w:tr w:rsidR="008D4B40" w:rsidRPr="00111215" w14:paraId="56A20E08" w14:textId="77777777" w:rsidTr="002469B5">
        <w:trPr>
          <w:trHeight w:val="603"/>
        </w:trPr>
        <w:tc>
          <w:tcPr>
            <w:tcW w:w="2483" w:type="dxa"/>
          </w:tcPr>
          <w:p w14:paraId="775FD025" w14:textId="1FFAE8E9" w:rsidR="008D4B40" w:rsidRPr="00111215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D3759D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D3759D">
              <w:rPr>
                <w:rFonts w:ascii="Browallia New" w:hAnsi="Browallia New" w:cs="Browallia New"/>
                <w:szCs w:val="32"/>
              </w:rPr>
              <w:t>Project Outline</w:t>
            </w:r>
            <w:r w:rsidRPr="00D3759D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</w:tcPr>
          <w:p w14:paraId="31C1107B" w14:textId="4A0CD201" w:rsidR="008D4B40" w:rsidRPr="00111215" w:rsidRDefault="005B0C26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D3759D">
              <w:rPr>
                <w:rFonts w:ascii="Browallia New" w:eastAsia="Tahoma" w:hAnsi="Browallia New" w:cs="Browallia New"/>
                <w:kern w:val="24"/>
                <w:cs/>
              </w:rPr>
              <w:t>กิจกรรมโครงการต้องมีวัตถุประสงค์</w:t>
            </w:r>
            <w:r w:rsidR="005C727B">
              <w:rPr>
                <w:rFonts w:ascii="Browallia New" w:eastAsia="Tahoma" w:hAnsi="Browallia New" w:cs="Browallia New" w:hint="cs"/>
                <w:kern w:val="24"/>
                <w:cs/>
              </w:rPr>
              <w:t>ในการ</w:t>
            </w:r>
            <w:r>
              <w:rPr>
                <w:rFonts w:ascii="Browallia New" w:hAnsi="Browallia New" w:cs="Browallia New" w:hint="cs"/>
                <w:cs/>
              </w:rPr>
              <w:t>เพิ่มประสิทธิภาพ</w:t>
            </w:r>
            <w:r w:rsidR="009971F2">
              <w:rPr>
                <w:rFonts w:ascii="Browallia New" w:hAnsi="Browallia New" w:cs="Browallia New" w:hint="cs"/>
                <w:cs/>
              </w:rPr>
              <w:t>การใช้พลังงานของ</w:t>
            </w:r>
            <w:r w:rsidR="00250890">
              <w:rPr>
                <w:rFonts w:ascii="Browallia New" w:hAnsi="Browallia New" w:cs="Browallia New" w:hint="cs"/>
                <w:cs/>
              </w:rPr>
              <w:t>เตาหลอม</w:t>
            </w:r>
            <w:r w:rsidR="008B500E">
              <w:rPr>
                <w:rFonts w:ascii="Browallia New" w:hAnsi="Browallia New" w:cs="Browallia New" w:hint="cs"/>
                <w:cs/>
              </w:rPr>
              <w:t>ที่ใช้</w:t>
            </w:r>
            <w:r w:rsidR="009971F2">
              <w:rPr>
                <w:rFonts w:ascii="Browallia New" w:hAnsi="Browallia New" w:cs="Browallia New" w:hint="cs"/>
                <w:cs/>
              </w:rPr>
              <w:t>ใน</w:t>
            </w:r>
            <w:r w:rsidR="004A327E">
              <w:rPr>
                <w:rFonts w:ascii="Browallia New" w:hAnsi="Browallia New" w:cs="Browallia New" w:hint="cs"/>
                <w:cs/>
              </w:rPr>
              <w:t>กระบวนการผลิต</w:t>
            </w:r>
            <w:r w:rsidR="00981195">
              <w:rPr>
                <w:rFonts w:ascii="Browallia New" w:hAnsi="Browallia New" w:cs="Browallia New" w:hint="cs"/>
                <w:cs/>
              </w:rPr>
              <w:t xml:space="preserve">โลหะ เช่น อะลูมิเนียม เหล็ก และทองเหลือง เป็นต้น </w:t>
            </w:r>
          </w:p>
        </w:tc>
      </w:tr>
      <w:tr w:rsidR="008D4B40" w:rsidRPr="00111215" w14:paraId="34967A29" w14:textId="77777777" w:rsidTr="00EB0317">
        <w:trPr>
          <w:trHeight w:val="1269"/>
        </w:trPr>
        <w:tc>
          <w:tcPr>
            <w:tcW w:w="2483" w:type="dxa"/>
          </w:tcPr>
          <w:p w14:paraId="22013076" w14:textId="01EE38D6" w:rsidR="008D4B40" w:rsidRPr="00111215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D3759D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D3759D">
              <w:rPr>
                <w:rFonts w:ascii="Browallia New" w:hAnsi="Browallia New" w:cs="Browallia New"/>
                <w:szCs w:val="32"/>
              </w:rPr>
              <w:t>Applicability</w:t>
            </w:r>
            <w:r w:rsidRPr="00D3759D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</w:tcPr>
          <w:p w14:paraId="7BE9D861" w14:textId="3A49F19B" w:rsidR="005B0C26" w:rsidRPr="005C727B" w:rsidRDefault="005B0C26" w:rsidP="005C727B">
            <w:pPr>
              <w:pStyle w:val="NormalWeb"/>
              <w:numPr>
                <w:ilvl w:val="0"/>
                <w:numId w:val="15"/>
              </w:numPr>
              <w:tabs>
                <w:tab w:val="left" w:pos="361"/>
              </w:tabs>
              <w:spacing w:before="0" w:beforeAutospacing="0" w:after="0" w:afterAutospacing="0"/>
              <w:ind w:left="373"/>
              <w:rPr>
                <w:rFonts w:ascii="Browallia New" w:hAnsi="Browallia New" w:cs="Browallia New"/>
                <w:sz w:val="32"/>
                <w:szCs w:val="32"/>
              </w:rPr>
            </w:pPr>
            <w:r w:rsidRPr="005C727B">
              <w:rPr>
                <w:rFonts w:ascii="Browallia New" w:hAnsi="Browallia New" w:cs="Browallia New"/>
                <w:sz w:val="32"/>
                <w:szCs w:val="32"/>
                <w:cs/>
              </w:rPr>
              <w:t>กิจกรรมโครงการต้องมีลักษณะอย่างใดอย่างหนึ่ง ดังต่อไปนี้</w:t>
            </w:r>
          </w:p>
          <w:p w14:paraId="41C69DC7" w14:textId="79987CA5" w:rsidR="005C727B" w:rsidRDefault="005C727B" w:rsidP="005C727B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bookmarkStart w:id="2" w:name="_Hlk198811996"/>
            <w:r w:rsidRPr="005C727B">
              <w:rPr>
                <w:rFonts w:ascii="Browallia New" w:hAnsi="Browallia New" w:cs="Browallia New"/>
                <w:sz w:val="32"/>
                <w:szCs w:val="32"/>
                <w:cs/>
              </w:rPr>
              <w:t>การติดตั้ง</w:t>
            </w:r>
            <w:r w:rsidR="00250890">
              <w:rPr>
                <w:rFonts w:ascii="Browallia New" w:hAnsi="Browallia New" w:cs="Browallia New"/>
                <w:sz w:val="32"/>
                <w:szCs w:val="32"/>
                <w:cs/>
              </w:rPr>
              <w:t>เตาหลอม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ใหม่</w:t>
            </w:r>
            <w:r w:rsidRPr="005C727B">
              <w:rPr>
                <w:rFonts w:ascii="Browallia New" w:eastAsia="Tahoma" w:hAnsi="Browallia New" w:cs="Browallia New"/>
                <w:kern w:val="24"/>
                <w:sz w:val="32"/>
                <w:szCs w:val="32"/>
                <w:cs/>
              </w:rPr>
              <w:t>ทั้งหมด</w:t>
            </w:r>
            <w:bookmarkEnd w:id="2"/>
            <w:r>
              <w:rPr>
                <w:rFonts w:ascii="Browallia New" w:eastAsia="Tahoma" w:hAnsi="Browallia New" w:cs="Browallia New" w:hint="cs"/>
                <w:kern w:val="24"/>
                <w:sz w:val="32"/>
                <w:szCs w:val="32"/>
                <w:cs/>
              </w:rPr>
              <w:t xml:space="preserve"> หรือ</w:t>
            </w:r>
          </w:p>
          <w:p w14:paraId="35FF7CDD" w14:textId="1F7AA448" w:rsidR="005C727B" w:rsidRPr="005C727B" w:rsidRDefault="005C727B" w:rsidP="005C727B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727B">
              <w:rPr>
                <w:rFonts w:ascii="Browallia New" w:hAnsi="Browallia New" w:cs="Browallia New"/>
                <w:sz w:val="32"/>
                <w:szCs w:val="32"/>
                <w:cs/>
              </w:rPr>
              <w:t>การปรับปรุง</w:t>
            </w:r>
            <w:r w:rsidR="00250890">
              <w:rPr>
                <w:rFonts w:ascii="Browallia New" w:hAnsi="Browallia New" w:cs="Browallia New" w:hint="cs"/>
                <w:sz w:val="32"/>
                <w:szCs w:val="32"/>
                <w:cs/>
              </w:rPr>
              <w:t>เตาหลอม</w:t>
            </w:r>
            <w:r w:rsidRPr="005C727B">
              <w:rPr>
                <w:rFonts w:ascii="Browallia New" w:hAnsi="Browallia New" w:cs="Browallia New"/>
                <w:sz w:val="32"/>
                <w:szCs w:val="32"/>
                <w:cs/>
              </w:rPr>
              <w:t>เดิม</w:t>
            </w:r>
          </w:p>
          <w:p w14:paraId="154F2698" w14:textId="77777777" w:rsidR="003628C4" w:rsidRPr="003628C4" w:rsidRDefault="0097414F" w:rsidP="005C727B">
            <w:pPr>
              <w:pStyle w:val="NormalWeb"/>
              <w:numPr>
                <w:ilvl w:val="0"/>
                <w:numId w:val="15"/>
              </w:numPr>
              <w:tabs>
                <w:tab w:val="left" w:pos="361"/>
              </w:tabs>
              <w:spacing w:before="0" w:beforeAutospacing="0" w:after="0" w:afterAutospacing="0"/>
              <w:ind w:left="373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กิจกรรม</w:t>
            </w:r>
            <w:r w:rsidR="008231F4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การเพิ่มประสิทธิภาพการใช้พลังงานของ</w:t>
            </w:r>
            <w:r w:rsidR="00250890">
              <w:rPr>
                <w:rFonts w:ascii="Browallia New" w:hAnsi="Browallia New" w:cs="Browallia New" w:hint="cs"/>
                <w:sz w:val="32"/>
                <w:szCs w:val="32"/>
                <w:cs/>
              </w:rPr>
              <w:t>เตาหลอม</w:t>
            </w:r>
            <w:r w:rsidR="008231F4">
              <w:rPr>
                <w:rFonts w:ascii="Browallia New" w:hAnsi="Browallia New" w:cs="Browallia New" w:hint="cs"/>
                <w:sz w:val="32"/>
                <w:szCs w:val="32"/>
                <w:cs/>
              </w:rPr>
              <w:t>เดิม</w:t>
            </w:r>
          </w:p>
          <w:p w14:paraId="0C48E530" w14:textId="11195E9B" w:rsidR="008231F4" w:rsidRPr="008231F4" w:rsidRDefault="008231F4" w:rsidP="003628C4">
            <w:pPr>
              <w:pStyle w:val="NormalWeb"/>
              <w:tabs>
                <w:tab w:val="left" w:pos="361"/>
              </w:tabs>
              <w:spacing w:before="0" w:beforeAutospacing="0" w:after="0" w:afterAutospacing="0"/>
              <w:ind w:left="373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ต้องมีลักษณะอย่างใดอย่างหนึ่ง เช่น</w:t>
            </w:r>
          </w:p>
          <w:p w14:paraId="05981685" w14:textId="77777777" w:rsidR="008231F4" w:rsidRPr="008231F4" w:rsidRDefault="008231F4" w:rsidP="008231F4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ใช้หัวเผาแบบหมุนเวียนความร้อน (</w:t>
            </w:r>
            <w:r w:rsidRPr="008231F4">
              <w:rPr>
                <w:rFonts w:ascii="Browallia New" w:hAnsi="Browallia New" w:cs="Browallia New"/>
                <w:sz w:val="32"/>
                <w:szCs w:val="32"/>
              </w:rPr>
              <w:t>Regenerative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burner)</w:t>
            </w:r>
          </w:p>
          <w:p w14:paraId="4D0D4256" w14:textId="5A87D4AB" w:rsidR="005C727B" w:rsidRPr="00052567" w:rsidRDefault="00F919ED" w:rsidP="008231F4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นำความร้อนทิ้งกลับมาใช้อุ่น</w:t>
            </w:r>
            <w:r w:rsidR="00981195">
              <w:rPr>
                <w:rFonts w:ascii="Browallia New" w:hAnsi="Browallia New" w:cs="Browallia New" w:hint="cs"/>
                <w:sz w:val="32"/>
                <w:szCs w:val="32"/>
                <w:cs/>
              </w:rPr>
              <w:t>โลหะ</w:t>
            </w:r>
          </w:p>
          <w:p w14:paraId="0C78B865" w14:textId="64994880" w:rsidR="00052567" w:rsidRDefault="00052567" w:rsidP="008231F4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eastAsia="Tahoma" w:hAnsi="Browallia New" w:cs="Browallia New" w:hint="cs"/>
                <w:kern w:val="24"/>
                <w:sz w:val="32"/>
                <w:szCs w:val="32"/>
                <w:cs/>
              </w:rPr>
              <w:t xml:space="preserve">ใช้เทคโนโลยี </w:t>
            </w:r>
            <w:r w:rsidRPr="00052567"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  <w:t>Electromagnetic Stirring</w:t>
            </w:r>
            <w:r>
              <w:rPr>
                <w:rFonts w:ascii="Browallia New" w:eastAsia="Tahoma" w:hAnsi="Browallia New" w:cs="Browallia New" w:hint="cs"/>
                <w:kern w:val="24"/>
                <w:sz w:val="32"/>
                <w:szCs w:val="32"/>
                <w:cs/>
              </w:rPr>
              <w:t xml:space="preserve"> ในการหลอม</w:t>
            </w:r>
          </w:p>
          <w:p w14:paraId="54D862C0" w14:textId="77777777" w:rsidR="00052567" w:rsidRDefault="00052567" w:rsidP="008231F4">
            <w:pPr>
              <w:pStyle w:val="NormalWeb"/>
              <w:numPr>
                <w:ilvl w:val="0"/>
                <w:numId w:val="16"/>
              </w:numPr>
              <w:tabs>
                <w:tab w:val="left" w:pos="361"/>
              </w:tabs>
              <w:spacing w:before="0" w:beforeAutospacing="0" w:after="0" w:afterAutospacing="0"/>
              <w:ind w:left="915"/>
              <w:rPr>
                <w:rFonts w:ascii="Browallia New" w:eastAsia="Tahoma" w:hAnsi="Browallia New" w:cs="Browallia New"/>
                <w:kern w:val="24"/>
                <w:sz w:val="32"/>
                <w:szCs w:val="32"/>
              </w:rPr>
            </w:pPr>
            <w:r>
              <w:rPr>
                <w:rFonts w:ascii="Browallia New" w:eastAsia="Tahoma" w:hAnsi="Browallia New" w:cs="Browallia New" w:hint="cs"/>
                <w:kern w:val="24"/>
                <w:sz w:val="32"/>
                <w:szCs w:val="32"/>
                <w:cs/>
              </w:rPr>
              <w:t>ใช้เทคโนโลยีการหลอมด้วยเลเซอร์หรือคลื่นอัตราโซนิค</w:t>
            </w:r>
          </w:p>
          <w:p w14:paraId="56527670" w14:textId="3B0C3777" w:rsidR="00052567" w:rsidRPr="00052567" w:rsidRDefault="00052567" w:rsidP="00052567">
            <w:pPr>
              <w:pStyle w:val="NormalWeb"/>
              <w:numPr>
                <w:ilvl w:val="0"/>
                <w:numId w:val="15"/>
              </w:numPr>
              <w:tabs>
                <w:tab w:val="left" w:pos="361"/>
              </w:tabs>
              <w:spacing w:before="0" w:beforeAutospacing="0" w:after="0" w:afterAutospacing="0"/>
              <w:ind w:left="373"/>
              <w:rPr>
                <w:rFonts w:ascii="Browallia New" w:eastAsia="Tahoma" w:hAnsi="Browallia New" w:cs="Browallia New"/>
                <w:kern w:val="24"/>
                <w:sz w:val="32"/>
                <w:szCs w:val="32"/>
                <w:cs/>
              </w:rPr>
            </w:pPr>
            <w:r w:rsidRPr="003628C4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>กิจกรรมการเพิ่มประสิทธิภาพการใช้พลังงานของ</w:t>
            </w:r>
            <w:r w:rsidR="00250890" w:rsidRPr="003628C4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>เตาหลอม</w:t>
            </w:r>
            <w:r w:rsidRPr="003628C4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>เดิมต้องไม่เป็น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กิจกรรม</w:t>
            </w:r>
            <w:r w:rsidR="00CA058F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การปรับปรุงพื้นฐาน (</w:t>
            </w:r>
            <w:r w:rsidR="006F4627">
              <w:rPr>
                <w:rFonts w:ascii="Browallia New" w:hAnsi="Browallia New" w:cs="Browallia New"/>
                <w:sz w:val="32"/>
                <w:szCs w:val="32"/>
              </w:rPr>
              <w:t>Common</w:t>
            </w:r>
            <w:r w:rsidR="00CA058F">
              <w:rPr>
                <w:rFonts w:ascii="Browallia New" w:hAnsi="Browallia New" w:cs="Browallia New"/>
                <w:sz w:val="32"/>
                <w:szCs w:val="32"/>
              </w:rPr>
              <w:t xml:space="preserve"> Housekeeping</w:t>
            </w:r>
            <w:r w:rsidR="00CA058F"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เช่น การหุ้มฉนวน</w:t>
            </w:r>
            <w:r w:rsidR="00CA058F">
              <w:rPr>
                <w:rFonts w:ascii="Browallia New" w:hAnsi="Browallia New" w:cs="Browallia New" w:hint="cs"/>
                <w:sz w:val="32"/>
                <w:szCs w:val="32"/>
                <w:cs/>
              </w:rPr>
              <w:t>เตา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การติดตั้งระบบควบคุมอุณหภูมิ</w:t>
            </w:r>
            <w:r w:rsidR="00CA058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8D4B40" w:rsidRPr="00111215" w14:paraId="1332784E" w14:textId="77777777" w:rsidTr="00EB0317">
        <w:tc>
          <w:tcPr>
            <w:tcW w:w="2483" w:type="dxa"/>
          </w:tcPr>
          <w:p w14:paraId="4D09A739" w14:textId="77777777" w:rsidR="008D4B40" w:rsidRPr="00D3759D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D3759D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</w:p>
          <w:p w14:paraId="273AF92A" w14:textId="066108BB" w:rsidR="008D4B40" w:rsidRPr="00111215" w:rsidRDefault="008D4B40" w:rsidP="008D4B40">
            <w:pPr>
              <w:pStyle w:val="ListParagraph"/>
              <w:spacing w:before="0" w:after="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D3759D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D3759D">
              <w:rPr>
                <w:rFonts w:ascii="Browallia New" w:hAnsi="Browallia New" w:cs="Browallia New"/>
                <w:szCs w:val="32"/>
              </w:rPr>
              <w:t>Project Conditions</w:t>
            </w:r>
            <w:r w:rsidRPr="00D3759D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</w:tcPr>
          <w:p w14:paraId="6669BFC3" w14:textId="1DB51B03" w:rsidR="008D4B40" w:rsidRPr="00A27BDE" w:rsidRDefault="008D4B40" w:rsidP="00962964">
            <w:pPr>
              <w:pStyle w:val="ListParagraph"/>
              <w:tabs>
                <w:tab w:val="left" w:pos="370"/>
              </w:tabs>
              <w:spacing w:before="0" w:after="0" w:line="240" w:lineRule="auto"/>
              <w:ind w:left="370" w:hanging="37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t>1.</w:t>
            </w:r>
            <w:r w:rsidR="006B0C13" w:rsidRPr="00A27BDE">
              <w:rPr>
                <w:rFonts w:ascii="Browallia New" w:hAnsi="Browallia New" w:cs="Browallia New"/>
                <w:szCs w:val="32"/>
              </w:rPr>
              <w:tab/>
            </w:r>
            <w:r w:rsidR="004574F8" w:rsidRPr="00A27BDE">
              <w:rPr>
                <w:rFonts w:ascii="Browallia New" w:hAnsi="Browallia New" w:cs="Browallia New" w:hint="cs"/>
                <w:szCs w:val="32"/>
                <w:cs/>
              </w:rPr>
              <w:t>มาตรการการนำ</w:t>
            </w:r>
            <w:r w:rsidRPr="00A27BDE">
              <w:rPr>
                <w:rFonts w:ascii="Browallia New" w:hAnsi="Browallia New" w:cs="Browallia New"/>
                <w:szCs w:val="32"/>
                <w:cs/>
              </w:rPr>
              <w:t>ความร้อนที่</w:t>
            </w:r>
            <w:r w:rsidR="005B0C26" w:rsidRPr="00A27BDE">
              <w:rPr>
                <w:rFonts w:ascii="Browallia New" w:hAnsi="Browallia New" w:cs="Browallia New" w:hint="cs"/>
                <w:szCs w:val="32"/>
                <w:cs/>
              </w:rPr>
              <w:t>เหลือทิ้ง</w:t>
            </w:r>
            <w:r w:rsidRPr="00A27BDE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4574F8" w:rsidRPr="00A27BDE">
              <w:rPr>
                <w:rFonts w:ascii="Browallia New" w:hAnsi="Browallia New" w:cs="Browallia New"/>
                <w:szCs w:val="32"/>
                <w:cs/>
              </w:rPr>
              <w:t>ไปใช้ในการผลิตไฟฟ้</w:t>
            </w:r>
            <w:r w:rsidR="004574F8" w:rsidRPr="00A27BDE">
              <w:rPr>
                <w:rFonts w:ascii="Browallia New" w:hAnsi="Browallia New" w:cs="Browallia New" w:hint="cs"/>
                <w:szCs w:val="32"/>
                <w:cs/>
              </w:rPr>
              <w:t>า ไม่อยู่</w:t>
            </w:r>
            <w:r w:rsidR="00962964" w:rsidRPr="00A27BDE">
              <w:rPr>
                <w:rFonts w:ascii="Browallia New" w:hAnsi="Browallia New" w:cs="Browallia New" w:hint="cs"/>
                <w:szCs w:val="32"/>
                <w:cs/>
              </w:rPr>
              <w:t>ภายใต้กิจกรรมโครงการ</w:t>
            </w:r>
            <w:r w:rsidR="004574F8" w:rsidRPr="00A27BDE">
              <w:rPr>
                <w:rFonts w:ascii="Browallia New" w:hAnsi="Browallia New" w:cs="Browallia New" w:hint="cs"/>
                <w:szCs w:val="32"/>
                <w:cs/>
              </w:rPr>
              <w:t>ของระเบียบวิธีนี้</w:t>
            </w:r>
            <w:r w:rsidRPr="00A27BDE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</w:p>
          <w:p w14:paraId="7A41AFD3" w14:textId="29BD6FCC" w:rsidR="008D4B40" w:rsidRPr="00A27BDE" w:rsidRDefault="00962964" w:rsidP="004E62D5">
            <w:pPr>
              <w:pStyle w:val="ListParagraph"/>
              <w:tabs>
                <w:tab w:val="left" w:pos="375"/>
              </w:tabs>
              <w:spacing w:before="0" w:after="0" w:line="240" w:lineRule="auto"/>
              <w:ind w:left="375" w:hanging="375"/>
              <w:jc w:val="thaiDistribute"/>
              <w:rPr>
                <w:rFonts w:ascii="Browallia New" w:hAnsi="Browallia New" w:cs="Browallia New"/>
                <w:szCs w:val="32"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t>2</w:t>
            </w:r>
            <w:r w:rsidR="008D4B40" w:rsidRPr="00A27BDE">
              <w:rPr>
                <w:rFonts w:ascii="Browallia New" w:hAnsi="Browallia New" w:cs="Browallia New"/>
                <w:szCs w:val="32"/>
              </w:rPr>
              <w:t>.</w:t>
            </w:r>
            <w:r w:rsidR="004E62D5" w:rsidRPr="00A27BDE">
              <w:rPr>
                <w:rFonts w:ascii="Browallia New" w:hAnsi="Browallia New" w:cs="Browallia New"/>
                <w:szCs w:val="32"/>
                <w:cs/>
              </w:rPr>
              <w:tab/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E3227E" w:rsidRPr="00A27BDE">
              <w:rPr>
                <w:rFonts w:ascii="Browallia New" w:hAnsi="Browallia New" w:cs="Browallia New"/>
                <w:szCs w:val="32"/>
                <w:cs/>
              </w:rPr>
              <w:t>ใหม่</w:t>
            </w:r>
            <w:r w:rsidR="00E3227E" w:rsidRPr="00A27BDE">
              <w:rPr>
                <w:rFonts w:ascii="Browallia New" w:hAnsi="Browallia New" w:cs="Browallia New" w:hint="cs"/>
                <w:szCs w:val="32"/>
                <w:cs/>
              </w:rPr>
              <w:t>ภายใต้กิจกรรมโครงการต้องไม่เป็นการ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ติดตั้ง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หรือการปรับปรุง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เดิม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เพื่อรองรับ</w:t>
            </w:r>
            <w:r w:rsidR="003707D3" w:rsidRPr="00A27BDE">
              <w:rPr>
                <w:rFonts w:ascii="Browallia New" w:hAnsi="Browallia New" w:cs="Browallia New" w:hint="cs"/>
                <w:szCs w:val="32"/>
                <w:cs/>
              </w:rPr>
              <w:t>กำลัง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การผลิต</w:t>
            </w:r>
            <w:r w:rsidR="00981195" w:rsidRPr="00A27BDE">
              <w:rPr>
                <w:rFonts w:ascii="Browallia New" w:hAnsi="Browallia New" w:cs="Browallia New" w:hint="cs"/>
                <w:szCs w:val="32"/>
                <w:cs/>
              </w:rPr>
              <w:t>โลหะ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ที่เพิ่มขึ้นหรือการปรับเปลี่ยนกระบวนการผลิต</w:t>
            </w:r>
          </w:p>
          <w:p w14:paraId="7E7CDE6D" w14:textId="303B1C81" w:rsidR="00344D44" w:rsidRPr="00A27BDE" w:rsidRDefault="00962964" w:rsidP="004E62D5">
            <w:pPr>
              <w:pStyle w:val="ListParagraph"/>
              <w:tabs>
                <w:tab w:val="left" w:pos="375"/>
              </w:tabs>
              <w:spacing w:before="0" w:after="0" w:line="240" w:lineRule="auto"/>
              <w:ind w:left="375" w:hanging="375"/>
              <w:jc w:val="thaiDistribute"/>
              <w:rPr>
                <w:rFonts w:ascii="Browallia New" w:hAnsi="Browallia New" w:cs="Browallia New"/>
                <w:szCs w:val="32"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t>3</w:t>
            </w:r>
            <w:r w:rsidR="008D4B40" w:rsidRPr="00A27BDE">
              <w:rPr>
                <w:rFonts w:ascii="Browallia New" w:hAnsi="Browallia New" w:cs="Browallia New" w:hint="cs"/>
                <w:szCs w:val="32"/>
                <w:cs/>
              </w:rPr>
              <w:t>.</w:t>
            </w:r>
            <w:r w:rsidR="004E62D5" w:rsidRPr="00A27BDE">
              <w:rPr>
                <w:rFonts w:ascii="Browallia New" w:hAnsi="Browallia New" w:cs="Browallia New"/>
                <w:szCs w:val="32"/>
                <w:cs/>
              </w:rPr>
              <w:tab/>
            </w:r>
            <w:r w:rsidR="008D4B40" w:rsidRPr="003628C4">
              <w:rPr>
                <w:rFonts w:ascii="Browallia New" w:hAnsi="Browallia New" w:cs="Browallia New"/>
                <w:spacing w:val="-4"/>
                <w:szCs w:val="32"/>
                <w:cs/>
              </w:rPr>
              <w:t>กรณีการ</w:t>
            </w:r>
            <w:r w:rsidR="00344D44" w:rsidRPr="003628C4">
              <w:rPr>
                <w:rFonts w:ascii="Browallia New" w:hAnsi="Browallia New" w:cs="Browallia New" w:hint="cs"/>
                <w:spacing w:val="-4"/>
                <w:szCs w:val="32"/>
                <w:cs/>
              </w:rPr>
              <w:t>ติดตั้ง</w:t>
            </w:r>
            <w:r w:rsidR="00250890" w:rsidRPr="003628C4">
              <w:rPr>
                <w:rFonts w:ascii="Browallia New" w:hAnsi="Browallia New" w:cs="Browallia New" w:hint="cs"/>
                <w:spacing w:val="-4"/>
                <w:szCs w:val="32"/>
                <w:cs/>
              </w:rPr>
              <w:t>เตาหลอม</w:t>
            </w:r>
            <w:r w:rsidR="00CD156E" w:rsidRPr="003628C4">
              <w:rPr>
                <w:rFonts w:ascii="Browallia New" w:hAnsi="Browallia New" w:cs="Browallia New" w:hint="cs"/>
                <w:spacing w:val="-4"/>
                <w:szCs w:val="32"/>
                <w:cs/>
              </w:rPr>
              <w:t>ใหม่</w:t>
            </w:r>
            <w:r w:rsidR="008D4B40" w:rsidRPr="003628C4">
              <w:rPr>
                <w:rFonts w:ascii="Browallia New" w:hAnsi="Browallia New" w:cs="Browallia New"/>
                <w:spacing w:val="-4"/>
                <w:szCs w:val="32"/>
                <w:cs/>
              </w:rPr>
              <w:t>เพื่อทดแทนของเดิม ผู้พัฒนาโครงการต้องมี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ข้อมูลการใช้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พลังงานดังนี้</w:t>
            </w:r>
          </w:p>
          <w:p w14:paraId="34EA6E74" w14:textId="19831272" w:rsidR="004E62D5" w:rsidRDefault="00962964" w:rsidP="004E62D5">
            <w:pPr>
              <w:pStyle w:val="ListParagraph"/>
              <w:tabs>
                <w:tab w:val="left" w:pos="1005"/>
              </w:tabs>
              <w:spacing w:before="0" w:after="0" w:line="240" w:lineRule="auto"/>
              <w:ind w:left="1005" w:hanging="45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t>3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.1</w:t>
            </w:r>
            <w:r w:rsidR="004E62D5" w:rsidRPr="00A27BDE">
              <w:rPr>
                <w:rFonts w:ascii="Browallia New" w:hAnsi="Browallia New" w:cs="Browallia New"/>
                <w:szCs w:val="32"/>
                <w:cs/>
              </w:rPr>
              <w:tab/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ในกรณี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เดิมใช้ไฟฟ้า</w:t>
            </w:r>
            <w:r w:rsidR="00256920" w:rsidRPr="00A27BDE">
              <w:rPr>
                <w:rFonts w:ascii="Browallia New" w:hAnsi="Browallia New" w:cs="Browallia New" w:hint="cs"/>
                <w:szCs w:val="32"/>
                <w:cs/>
              </w:rPr>
              <w:t xml:space="preserve"> ผู้พัฒนาโครงการต้อง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เก็บข้อมูลการใช้ไฟฟ้าและปริมาณผลิตภัณฑ์ที่ผลิตได้จาก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เดิม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ปีก่อนที่จะเริ่มใช้งานเครื่องจักรและอุปกรณ์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ใหม่</w:t>
            </w:r>
          </w:p>
          <w:p w14:paraId="02DABA60" w14:textId="77777777" w:rsidR="00F52CCC" w:rsidRPr="00A27BDE" w:rsidRDefault="00F52CCC" w:rsidP="004E62D5">
            <w:pPr>
              <w:pStyle w:val="ListParagraph"/>
              <w:tabs>
                <w:tab w:val="left" w:pos="1005"/>
              </w:tabs>
              <w:spacing w:before="0" w:after="0" w:line="240" w:lineRule="auto"/>
              <w:ind w:left="1005" w:hanging="450"/>
              <w:jc w:val="thaiDistribute"/>
              <w:rPr>
                <w:rFonts w:ascii="Browallia New" w:hAnsi="Browallia New" w:cs="Browallia New"/>
                <w:szCs w:val="32"/>
              </w:rPr>
            </w:pPr>
          </w:p>
          <w:p w14:paraId="3B8A5BF4" w14:textId="0DA03A7B" w:rsidR="00250890" w:rsidRPr="00A27BDE" w:rsidRDefault="00962964" w:rsidP="00250890">
            <w:pPr>
              <w:pStyle w:val="ListParagraph"/>
              <w:tabs>
                <w:tab w:val="left" w:pos="1005"/>
              </w:tabs>
              <w:spacing w:before="0" w:after="0" w:line="240" w:lineRule="auto"/>
              <w:ind w:left="1005" w:hanging="45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lastRenderedPageBreak/>
              <w:t>3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.2</w:t>
            </w:r>
            <w:r w:rsidR="004E62D5" w:rsidRPr="00A27BDE">
              <w:rPr>
                <w:rFonts w:ascii="Browallia New" w:hAnsi="Browallia New" w:cs="Browallia New"/>
                <w:szCs w:val="32"/>
                <w:cs/>
              </w:rPr>
              <w:tab/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ในกรณี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 xml:space="preserve">เดิมใช้เชื้อเพลิงฟอสซิล </w:t>
            </w:r>
            <w:r w:rsidR="00256920" w:rsidRPr="00A27BDE">
              <w:rPr>
                <w:rFonts w:ascii="Browallia New" w:hAnsi="Browallia New" w:cs="Browallia New" w:hint="cs"/>
                <w:szCs w:val="32"/>
                <w:cs/>
              </w:rPr>
              <w:t>ผู้พัฒนาโครงการต้อง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เก็บข้อมูลการใช้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เชื้อเพลิงฟอสซิลและปริมาณความร้อนที่ผลิตได้</w:t>
            </w:r>
            <w:r w:rsidR="00256920" w:rsidRPr="00A27BDE">
              <w:rPr>
                <w:rFonts w:ascii="Browallia New" w:hAnsi="Browallia New" w:cs="Browallia New"/>
                <w:szCs w:val="32"/>
                <w:cs/>
              </w:rPr>
              <w:br/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หรื</w:t>
            </w:r>
            <w:r w:rsidR="008D4B40" w:rsidRPr="00A27BDE">
              <w:rPr>
                <w:rFonts w:ascii="Browallia New" w:hAnsi="Browallia New" w:cs="Browallia New" w:hint="cs"/>
                <w:szCs w:val="32"/>
                <w:cs/>
              </w:rPr>
              <w:t>อ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>ปริมาณผลิตภัณฑ์ที่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ผลิตได้</w:t>
            </w:r>
            <w:r w:rsidR="004D6589" w:rsidRPr="00A27BDE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="008D4B40" w:rsidRPr="00A27BDE">
              <w:rPr>
                <w:rFonts w:ascii="Browallia New" w:hAnsi="Browallia New" w:cs="Browallia New"/>
                <w:szCs w:val="32"/>
                <w:cs/>
              </w:rPr>
              <w:t xml:space="preserve">ระบบผลิตความร้อนเดิมก่อนที่จะเริ่มใช้งานระบบผลิตความร้อนใหม่สำหรับการประเมินการปล่อยก๊าซเรือนกระจกในกรณีฐาน </w:t>
            </w:r>
          </w:p>
          <w:p w14:paraId="2BE1DEF0" w14:textId="179D7EA2" w:rsidR="00344D44" w:rsidRPr="00A27BDE" w:rsidRDefault="00962964" w:rsidP="00250890">
            <w:pPr>
              <w:pStyle w:val="ListParagraph"/>
              <w:spacing w:before="0" w:after="0" w:line="240" w:lineRule="auto"/>
              <w:ind w:left="386" w:hanging="386"/>
              <w:jc w:val="thaiDistribute"/>
              <w:rPr>
                <w:rFonts w:ascii="Browallia New" w:eastAsia="Tahoma" w:hAnsi="Browallia New" w:cs="Browallia New"/>
                <w:kern w:val="24"/>
                <w:szCs w:val="32"/>
                <w:cs/>
              </w:rPr>
            </w:pPr>
            <w:r w:rsidRPr="00A27BDE">
              <w:rPr>
                <w:rFonts w:ascii="Browallia New" w:hAnsi="Browallia New" w:cs="Browallia New"/>
                <w:szCs w:val="32"/>
              </w:rPr>
              <w:t>4</w:t>
            </w:r>
            <w:r w:rsidR="005B0C26" w:rsidRPr="00A27BDE">
              <w:rPr>
                <w:rFonts w:ascii="Browallia New" w:hAnsi="Browallia New" w:cs="Browallia New" w:hint="cs"/>
                <w:szCs w:val="32"/>
                <w:cs/>
              </w:rPr>
              <w:t>.</w:t>
            </w:r>
            <w:r w:rsidR="004E62D5" w:rsidRPr="00A27BDE">
              <w:rPr>
                <w:rFonts w:ascii="Browallia New" w:hAnsi="Browallia New" w:cs="Browallia New"/>
                <w:szCs w:val="32"/>
                <w:cs/>
              </w:rPr>
              <w:tab/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เดิม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 xml:space="preserve"> (กรณีฐาน) </w:t>
            </w:r>
            <w:r w:rsidR="003707D3" w:rsidRPr="00A27BDE">
              <w:rPr>
                <w:rFonts w:ascii="Browallia New" w:hAnsi="Browallia New" w:cs="Browallia New" w:hint="cs"/>
                <w:szCs w:val="32"/>
                <w:cs/>
              </w:rPr>
              <w:t>ที่ถูกทดแทนด้วย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707D3" w:rsidRPr="00A27BDE">
              <w:rPr>
                <w:rFonts w:ascii="Browallia New" w:hAnsi="Browallia New" w:cs="Browallia New" w:hint="cs"/>
                <w:szCs w:val="32"/>
                <w:cs/>
              </w:rPr>
              <w:t>ใหม่นั้น</w:t>
            </w:r>
            <w:r w:rsidR="004E62D5" w:rsidRPr="00A27BDE">
              <w:rPr>
                <w:rFonts w:ascii="Browallia New" w:hAnsi="Browallia New" w:cs="Browallia New" w:hint="cs"/>
                <w:szCs w:val="32"/>
                <w:cs/>
              </w:rPr>
              <w:t>จะ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ต้องไม่</w:t>
            </w:r>
            <w:r w:rsidR="008231F4" w:rsidRPr="00A27BDE">
              <w:rPr>
                <w:rFonts w:ascii="Browallia New" w:hAnsi="Browallia New" w:cs="Browallia New" w:hint="cs"/>
                <w:szCs w:val="32"/>
                <w:cs/>
              </w:rPr>
              <w:t>ถูก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นำไปใช้ใน</w:t>
            </w:r>
            <w:r w:rsidR="00CF12B1" w:rsidRPr="00A27BDE">
              <w:rPr>
                <w:rFonts w:ascii="Browallia New" w:hAnsi="Browallia New" w:cs="Browallia New" w:hint="cs"/>
                <w:szCs w:val="32"/>
                <w:cs/>
              </w:rPr>
              <w:t>กระบวนการผลิต</w:t>
            </w:r>
            <w:r w:rsidR="00981195" w:rsidRPr="00A27BDE">
              <w:rPr>
                <w:rFonts w:ascii="Browallia New" w:hAnsi="Browallia New" w:cs="Browallia New" w:hint="cs"/>
                <w:szCs w:val="32"/>
                <w:cs/>
              </w:rPr>
              <w:t>โลหะ</w:t>
            </w:r>
            <w:r w:rsidR="008231F4" w:rsidRPr="00A27BDE">
              <w:rPr>
                <w:rFonts w:ascii="Browallia New" w:hAnsi="Browallia New" w:cs="Browallia New" w:hint="cs"/>
                <w:szCs w:val="32"/>
                <w:cs/>
              </w:rPr>
              <w:t xml:space="preserve">ที่อยู่นอกขอบเขตโครงการ 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โดยที่เจ้าของโครงการหรือผู้พัฒนาโครงการจะต้องแสดงหลักฐานการยกเลิกการใช้งาน</w:t>
            </w:r>
            <w:r w:rsidR="004E460C" w:rsidRPr="00A27BDE">
              <w:rPr>
                <w:rFonts w:ascii="Browallia New" w:hAnsi="Browallia New" w:cs="Browallia New" w:hint="cs"/>
                <w:szCs w:val="32"/>
                <w:cs/>
              </w:rPr>
              <w:t>/การรื้อถอนการติดตั้ง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เดิม</w:t>
            </w:r>
            <w:r w:rsidR="004E460C" w:rsidRPr="00A27BDE">
              <w:rPr>
                <w:rFonts w:ascii="Browallia New" w:hAnsi="Browallia New" w:cs="Browallia New" w:hint="cs"/>
                <w:szCs w:val="32"/>
                <w:cs/>
              </w:rPr>
              <w:t xml:space="preserve"> หรือ</w:t>
            </w:r>
            <w:r w:rsidR="00344D44" w:rsidRPr="00A27BDE">
              <w:rPr>
                <w:rFonts w:ascii="Browallia New" w:hAnsi="Browallia New" w:cs="Browallia New"/>
                <w:szCs w:val="32"/>
                <w:cs/>
              </w:rPr>
              <w:t>แสดงเอกสารยืนยันการจัดการซาก</w:t>
            </w:r>
            <w:r w:rsidR="00250890" w:rsidRPr="00A27BDE">
              <w:rPr>
                <w:rFonts w:ascii="Browallia New" w:hAnsi="Browallia New" w:cs="Browallia New" w:hint="cs"/>
                <w:szCs w:val="32"/>
                <w:cs/>
              </w:rPr>
              <w:t>เตาหลอม</w:t>
            </w:r>
            <w:r w:rsidR="00344D44" w:rsidRPr="00A27BDE">
              <w:rPr>
                <w:rFonts w:ascii="Browallia New" w:hAnsi="Browallia New" w:cs="Browallia New" w:hint="cs"/>
                <w:szCs w:val="32"/>
                <w:cs/>
              </w:rPr>
              <w:t>เดิม</w:t>
            </w:r>
          </w:p>
        </w:tc>
      </w:tr>
      <w:tr w:rsidR="008D4B40" w:rsidRPr="00111215" w14:paraId="49FD5A2F" w14:textId="77777777" w:rsidTr="00293C63">
        <w:trPr>
          <w:trHeight w:val="493"/>
        </w:trPr>
        <w:tc>
          <w:tcPr>
            <w:tcW w:w="2483" w:type="dxa"/>
          </w:tcPr>
          <w:p w14:paraId="123DF705" w14:textId="4502A086" w:rsidR="008D4B40" w:rsidRPr="00111215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EF5E43">
              <w:rPr>
                <w:rFonts w:ascii="BrowalliaUPC" w:hAnsi="BrowalliaUPC" w:cs="BrowalliaUPC"/>
                <w:szCs w:val="32"/>
                <w:cs/>
              </w:rPr>
              <w:lastRenderedPageBreak/>
              <w:t>วันเริ่มดำเนินโครงการ</w:t>
            </w:r>
            <w:r w:rsidRPr="00EF5E43">
              <w:rPr>
                <w:rFonts w:ascii="BrowalliaUPC" w:hAnsi="BrowalliaUPC" w:cs="BrowalliaUPC"/>
                <w:szCs w:val="32"/>
              </w:rPr>
              <w:t xml:space="preserve"> </w:t>
            </w:r>
            <w:r w:rsidRPr="00EF5E43">
              <w:rPr>
                <w:rFonts w:ascii="BrowalliaUPC" w:hAnsi="BrowalliaUPC" w:cs="BrowalliaUPC"/>
                <w:szCs w:val="32"/>
              </w:rPr>
              <w:br/>
            </w:r>
            <w:r w:rsidRPr="00EF5E43">
              <w:rPr>
                <w:rFonts w:ascii="BrowalliaUPC" w:hAnsi="BrowalliaUPC" w:cs="BrowalliaUPC"/>
                <w:szCs w:val="32"/>
                <w:cs/>
              </w:rPr>
              <w:t>(</w:t>
            </w:r>
            <w:r w:rsidRPr="00EF5E43">
              <w:rPr>
                <w:rFonts w:ascii="BrowalliaUPC" w:hAnsi="BrowalliaUPC" w:cs="BrowalliaUPC"/>
                <w:szCs w:val="32"/>
              </w:rPr>
              <w:t>Project Starting Date)</w:t>
            </w:r>
          </w:p>
        </w:tc>
        <w:tc>
          <w:tcPr>
            <w:tcW w:w="6868" w:type="dxa"/>
          </w:tcPr>
          <w:p w14:paraId="6E3A3482" w14:textId="5772C34F" w:rsidR="008D4B40" w:rsidRPr="00111215" w:rsidRDefault="008D4B40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EF5E43">
              <w:rPr>
                <w:rFonts w:ascii="BrowalliaUPC" w:eastAsia="Tahoma" w:hAnsi="BrowalliaUPC" w:cs="BrowalliaUPC"/>
                <w:kern w:val="24"/>
                <w:cs/>
              </w:rPr>
              <w:t xml:space="preserve">วันที่เจ้าของโครงการ (ผู้ว่าจ้าง) และผู้รับจ้างได้มีการลงนามร่วมกันในสัญญาจ้างก่อสร้างหรือติดตั้งโครงการลดก๊าซเรือนกระจกที่จะพัฒนาเป็นโครงการ </w:t>
            </w:r>
            <w:r w:rsidRPr="00EF5E43">
              <w:rPr>
                <w:rFonts w:ascii="BrowalliaUPC" w:eastAsia="Tahoma" w:hAnsi="BrowalliaUPC" w:cs="BrowalliaUPC"/>
                <w:kern w:val="24"/>
              </w:rPr>
              <w:t>T-VER</w:t>
            </w:r>
          </w:p>
        </w:tc>
      </w:tr>
      <w:tr w:rsidR="00C4772A" w:rsidRPr="00111215" w14:paraId="742EB993" w14:textId="77777777" w:rsidTr="00EB0317">
        <w:tc>
          <w:tcPr>
            <w:tcW w:w="2483" w:type="dxa"/>
          </w:tcPr>
          <w:p w14:paraId="399CEEDD" w14:textId="77860545" w:rsidR="00C4772A" w:rsidRPr="00111215" w:rsidRDefault="008D4B40" w:rsidP="002469B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EF5E43">
              <w:rPr>
                <w:rFonts w:ascii="BrowalliaUPC" w:hAnsi="BrowalliaUPC" w:cs="BrowalliaUPC"/>
                <w:szCs w:val="32"/>
                <w:cs/>
              </w:rPr>
              <w:t>นิยามศัพท์</w:t>
            </w:r>
          </w:p>
        </w:tc>
        <w:tc>
          <w:tcPr>
            <w:tcW w:w="6868" w:type="dxa"/>
          </w:tcPr>
          <w:p w14:paraId="01DC0690" w14:textId="2DBAF76C" w:rsidR="008D4B40" w:rsidRPr="00A27BDE" w:rsidRDefault="008D4B40" w:rsidP="002469B5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A27BDE">
              <w:rPr>
                <w:rFonts w:ascii="Browallia New" w:hAnsi="Browallia New" w:cs="Browallia New"/>
                <w:b/>
                <w:bCs/>
                <w:cs/>
              </w:rPr>
              <w:t>วัตถุดิบ</w:t>
            </w:r>
            <w:r w:rsidRPr="00A27BDE">
              <w:rPr>
                <w:rFonts w:ascii="Browallia New" w:hAnsi="Browallia New" w:cs="Browallia New"/>
                <w:cs/>
              </w:rPr>
              <w:t xml:space="preserve"> </w:t>
            </w:r>
            <w:r w:rsidRPr="00A27BDE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="00F646C6" w:rsidRPr="00A27BDE">
              <w:rPr>
                <w:rFonts w:ascii="Browallia New" w:hAnsi="Browallia New" w:cs="Browallia New" w:hint="cs"/>
                <w:cs/>
              </w:rPr>
              <w:t>วัสดุที่ใช้</w:t>
            </w:r>
            <w:r w:rsidR="00F646C6" w:rsidRPr="00A27BDE">
              <w:rPr>
                <w:rFonts w:ascii="Browallia New" w:hAnsi="Browallia New" w:cs="Browallia New"/>
                <w:cs/>
              </w:rPr>
              <w:t>ในกระบวนการผลิตผลิตภัณฑ์</w:t>
            </w:r>
          </w:p>
          <w:p w14:paraId="55869627" w14:textId="51B322EA" w:rsidR="0087620C" w:rsidRPr="00A27BDE" w:rsidRDefault="008D4B40" w:rsidP="002469B5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A27BDE">
              <w:rPr>
                <w:rFonts w:ascii="Browallia New" w:hAnsi="Browallia New" w:cs="Browallia New"/>
                <w:b/>
                <w:bCs/>
                <w:cs/>
              </w:rPr>
              <w:t>ผลิตภัณฑ์</w:t>
            </w:r>
            <w:r w:rsidRPr="00A27BDE">
              <w:rPr>
                <w:rFonts w:ascii="Browallia New" w:hAnsi="Browallia New" w:cs="Browallia New"/>
                <w:cs/>
              </w:rPr>
              <w:t xml:space="preserve"> </w:t>
            </w:r>
            <w:r w:rsidRPr="00A27BDE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Pr="00A27BDE">
              <w:rPr>
                <w:rFonts w:ascii="Browallia New" w:hAnsi="Browallia New" w:cs="Browallia New"/>
                <w:cs/>
              </w:rPr>
              <w:t>ผลิตภัณฑ</w:t>
            </w:r>
            <w:r w:rsidRPr="00A27BDE">
              <w:rPr>
                <w:rFonts w:ascii="Browallia New" w:hAnsi="Browallia New" w:cs="Browallia New" w:hint="cs"/>
                <w:cs/>
              </w:rPr>
              <w:t>์ขั้นต้น</w:t>
            </w:r>
            <w:r w:rsidRPr="00A27BDE">
              <w:rPr>
                <w:rFonts w:ascii="Browallia New" w:hAnsi="Browallia New" w:cs="Browallia New"/>
                <w:cs/>
              </w:rPr>
              <w:t>หรือผลิตภัณฑ์สำเร็จรูป</w:t>
            </w:r>
            <w:r w:rsidRPr="00A27BDE">
              <w:rPr>
                <w:rFonts w:ascii="Browallia New" w:hAnsi="Browallia New" w:cs="Browallia New" w:hint="cs"/>
                <w:cs/>
              </w:rPr>
              <w:t>ที่ออกจาก</w:t>
            </w:r>
            <w:r w:rsidR="00250890" w:rsidRPr="00A27BDE">
              <w:rPr>
                <w:rFonts w:ascii="Browallia New" w:hAnsi="Browallia New" w:cs="Browallia New"/>
                <w:cs/>
              </w:rPr>
              <w:t>เตาหลอม</w:t>
            </w:r>
            <w:r w:rsidRPr="00A27BDE">
              <w:rPr>
                <w:rFonts w:ascii="Browallia New" w:hAnsi="Browallia New" w:cs="Browallia New"/>
                <w:cs/>
              </w:rPr>
              <w:t xml:space="preserve">ซึ่งเป็นส่วนหนึ่งของกิจกรรมโครงการ </w:t>
            </w:r>
          </w:p>
          <w:p w14:paraId="17AC8757" w14:textId="37F1DE46" w:rsidR="008D4B40" w:rsidRPr="00A27BDE" w:rsidRDefault="00250890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A27BD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เตาหลอม</w:t>
            </w:r>
            <w:r w:rsidR="00AD753B" w:rsidRPr="00A27BD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</w:t>
            </w:r>
            <w:r w:rsidR="00AD753B" w:rsidRPr="00A27BDE">
              <w:rPr>
                <w:rFonts w:ascii="Browallia New" w:hAnsi="Browallia New" w:cs="Browallia New"/>
                <w:b/>
                <w:bCs/>
                <w:color w:val="000000" w:themeColor="text1"/>
              </w:rPr>
              <w:t>(Furnace)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คือ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  <w:cs/>
              </w:rPr>
              <w:t>อุปกรณ์ที่ให้ความร้อน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ที่เกิดขึ้นจากการเผาไหม้เชื้อเพลิงโดยตรง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  <w:cs/>
              </w:rPr>
              <w:t xml:space="preserve">สำหรับกระบวนการทางอุตสาหกรรมที่ต้องการอุณหภูมิที่สูงกว่า 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>400°C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กระบวนการถ่ายเทความร้อนที่เกิดขึ้นใน</w:t>
            </w:r>
            <w:r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เตาหลอม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มีอยู่ 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 xml:space="preserve">2 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รูปแบบ คือการแผ่รังสีความร้อน (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>Radiation</w:t>
            </w:r>
            <w:r w:rsidR="00AD753B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) และการพาความร้อน </w:t>
            </w:r>
            <w:r w:rsidR="00AD753B" w:rsidRPr="00A27BDE">
              <w:rPr>
                <w:rFonts w:ascii="Browallia New" w:hAnsi="Browallia New" w:cs="Browallia New"/>
                <w:color w:val="000000" w:themeColor="text1"/>
              </w:rPr>
              <w:t>(Convection)</w:t>
            </w:r>
            <w:r w:rsidR="00F646C6" w:rsidRPr="00A27BDE">
              <w:rPr>
                <w:rFonts w:ascii="Browallia New" w:hAnsi="Browallia New" w:cs="Browallia New"/>
                <w:cs/>
              </w:rPr>
              <w:t xml:space="preserve"> </w:t>
            </w:r>
          </w:p>
          <w:p w14:paraId="548457F2" w14:textId="57D743C4" w:rsidR="00F646C6" w:rsidRPr="00A27BDE" w:rsidRDefault="00E04FC5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A27BD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ผลิตภัณฑ์จากกระบวนการผลิต</w:t>
            </w:r>
            <w:r w:rsidR="00F646C6" w:rsidRPr="00A27BD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t xml:space="preserve"> </w:t>
            </w:r>
            <w:r w:rsidR="00F646C6" w:rsidRPr="00A27BDE">
              <w:rPr>
                <w:rFonts w:ascii="Browallia New" w:hAnsi="Browallia New" w:cs="Browallia New"/>
                <w:color w:val="000000" w:themeColor="text1"/>
                <w:cs/>
              </w:rPr>
              <w:t>หมายถึง</w:t>
            </w:r>
            <w:r w:rsidR="00F646C6" w:rsidRPr="00A27BD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F646C6"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ผลิตภัณฑ์ที่ได้จากกระบวนการผลิต</w:t>
            </w:r>
            <w:r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ทั้งหมด</w:t>
            </w:r>
            <w:r w:rsidR="00F646C6" w:rsidRPr="00A27BDE">
              <w:rPr>
                <w:rFonts w:ascii="Browallia New" w:hAnsi="Browallia New" w:cs="Browallia New"/>
                <w:color w:val="000000" w:themeColor="text1"/>
                <w:cs/>
              </w:rPr>
              <w:t>รวมทั้ง</w:t>
            </w:r>
            <w:r w:rsidRPr="00A27BDE">
              <w:rPr>
                <w:rFonts w:ascii="Browallia New" w:hAnsi="Browallia New" w:cs="Browallia New" w:hint="cs"/>
                <w:color w:val="000000" w:themeColor="text1"/>
                <w:cs/>
              </w:rPr>
              <w:t>ผลิตภัณฑ์ที่ไม่ผ่านมาตรฐาน</w:t>
            </w:r>
          </w:p>
        </w:tc>
      </w:tr>
    </w:tbl>
    <w:p w14:paraId="1D4D02C6" w14:textId="77777777" w:rsidR="00EE7D6D" w:rsidRDefault="00EE7D6D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14:paraId="4C5B0AFE" w14:textId="77777777" w:rsidR="004E62D5" w:rsidRDefault="004E62D5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7E77" w:rsidRPr="00111215" w14:paraId="65F76AF7" w14:textId="77777777" w:rsidTr="004E62D5">
        <w:tc>
          <w:tcPr>
            <w:tcW w:w="9355" w:type="dxa"/>
          </w:tcPr>
          <w:p w14:paraId="21A5E5E1" w14:textId="3C6D68D2" w:rsidR="00902D9D" w:rsidRPr="00111215" w:rsidRDefault="00DF01A6" w:rsidP="00193DA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cs/>
              </w:rPr>
              <w:lastRenderedPageBreak/>
              <w:br w:type="page"/>
            </w:r>
            <w:r w:rsidR="00C65126" w:rsidRPr="00111215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รายละเอียดระเบียบวิธีลดก๊าซเรือนกระจกภาคสมัครใจ</w:t>
            </w:r>
          </w:p>
          <w:p w14:paraId="1FFA7216" w14:textId="61A9AD9B" w:rsidR="006B7E77" w:rsidRPr="00111215" w:rsidRDefault="00BE5DA4" w:rsidP="00C46A02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BE5DA4">
              <w:rPr>
                <w:rFonts w:ascii="Browallia New" w:hAnsi="Browallia New" w:cs="Browallia New"/>
                <w:b/>
                <w:bCs/>
                <w:spacing w:val="-6"/>
                <w:cs/>
              </w:rPr>
              <w:t>สำหรับการเพิ่มประสิทธิภาพ</w:t>
            </w:r>
            <w:r w:rsidR="00250890">
              <w:rPr>
                <w:rFonts w:ascii="Browallia New" w:hAnsi="Browallia New" w:cs="Browallia New"/>
                <w:b/>
                <w:bCs/>
                <w:spacing w:val="-6"/>
                <w:cs/>
              </w:rPr>
              <w:t>เตาหลอม</w:t>
            </w:r>
            <w:r w:rsidR="00981195">
              <w:rPr>
                <w:rFonts w:ascii="Browallia New" w:hAnsi="Browallia New" w:cs="Browallia New" w:hint="cs"/>
                <w:b/>
                <w:bCs/>
                <w:spacing w:val="-6"/>
                <w:cs/>
              </w:rPr>
              <w:t>โลหะ</w:t>
            </w:r>
          </w:p>
        </w:tc>
      </w:tr>
    </w:tbl>
    <w:p w14:paraId="5D359C84" w14:textId="77777777" w:rsidR="00FF2955" w:rsidRPr="00715778" w:rsidRDefault="00FF2955" w:rsidP="002A5963">
      <w:pPr>
        <w:spacing w:before="0" w:after="0" w:line="240" w:lineRule="auto"/>
        <w:ind w:left="36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F0E9F3A" w14:textId="5EC0ADB3" w:rsidR="00F9455B" w:rsidRPr="00715778" w:rsidRDefault="00317833" w:rsidP="0071577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Browallia New" w:hAnsi="Browallia New" w:cs="Browallia New"/>
          <w:b/>
          <w:bCs/>
          <w:szCs w:val="32"/>
        </w:rPr>
      </w:pPr>
      <w:r w:rsidRPr="00715778">
        <w:rPr>
          <w:rFonts w:ascii="Browallia New" w:hAnsi="Browallia New" w:cs="Browallia New"/>
          <w:b/>
          <w:bCs/>
          <w:szCs w:val="32"/>
          <w:cs/>
        </w:rPr>
        <w:t>กิจกรรม</w:t>
      </w:r>
      <w:r w:rsidR="00715778" w:rsidRPr="00E873AC">
        <w:rPr>
          <w:rFonts w:ascii="Browallia New" w:hAnsi="Browallia New" w:cs="Browallia New"/>
          <w:b/>
          <w:bCs/>
          <w:szCs w:val="32"/>
          <w:cs/>
        </w:rPr>
        <w:t>การ</w:t>
      </w:r>
      <w:r w:rsidR="00715778">
        <w:rPr>
          <w:rFonts w:ascii="Browallia New" w:hAnsi="Browallia New" w:cs="Browallia New" w:hint="cs"/>
          <w:b/>
          <w:bCs/>
          <w:szCs w:val="32"/>
          <w:cs/>
        </w:rPr>
        <w:t>ลดการปล่อยก๊าซเรือนกระจก</w:t>
      </w:r>
      <w:r w:rsidR="00715778" w:rsidRPr="00E873AC">
        <w:rPr>
          <w:rFonts w:ascii="Browallia New" w:hAnsi="Browallia New" w:cs="Browallia New"/>
          <w:b/>
          <w:bCs/>
          <w:szCs w:val="32"/>
          <w:cs/>
        </w:rPr>
        <w:t>ที่นำมาใช้ในการคำนวณ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3464"/>
      </w:tblGrid>
      <w:tr w:rsidR="00342699" w:rsidRPr="00111215" w14:paraId="62C31062" w14:textId="77777777" w:rsidTr="007623C9">
        <w:tc>
          <w:tcPr>
            <w:tcW w:w="1951" w:type="dxa"/>
            <w:shd w:val="clear" w:color="auto" w:fill="DEEAF6" w:themeFill="accent5" w:themeFillTint="33"/>
            <w:vAlign w:val="center"/>
          </w:tcPr>
          <w:p w14:paraId="179EDE18" w14:textId="77777777" w:rsidR="00342699" w:rsidRPr="00715778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การปล่อย</w:t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4BB0D78" w14:textId="77777777" w:rsidR="00342699" w:rsidRPr="00715778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แหล่งกำเนิด</w:t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7008AC3" w14:textId="77777777" w:rsidR="00342699" w:rsidRPr="00715778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ชนิดของ</w:t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464" w:type="dxa"/>
            <w:shd w:val="clear" w:color="auto" w:fill="DEEAF6" w:themeFill="accent5" w:themeFillTint="33"/>
            <w:vAlign w:val="center"/>
          </w:tcPr>
          <w:p w14:paraId="4AD83055" w14:textId="77777777" w:rsidR="00342699" w:rsidRPr="00715778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1577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BF248C" w:rsidRPr="00111215" w14:paraId="25FCD836" w14:textId="77777777" w:rsidTr="00A62566">
        <w:tc>
          <w:tcPr>
            <w:tcW w:w="1951" w:type="dxa"/>
            <w:vMerge w:val="restart"/>
            <w:vAlign w:val="center"/>
          </w:tcPr>
          <w:p w14:paraId="705861D4" w14:textId="77777777" w:rsidR="00BF248C" w:rsidRPr="002973DC" w:rsidRDefault="00BF248C" w:rsidP="002A5963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กรณีฐาน</w:t>
            </w:r>
          </w:p>
        </w:tc>
        <w:tc>
          <w:tcPr>
            <w:tcW w:w="2126" w:type="dxa"/>
          </w:tcPr>
          <w:p w14:paraId="09AE073E" w14:textId="55218023" w:rsidR="00BF248C" w:rsidRPr="002973DC" w:rsidRDefault="002973DC" w:rsidP="00715778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การใช้ไฟฟ้า</w:t>
            </w:r>
          </w:p>
        </w:tc>
        <w:tc>
          <w:tcPr>
            <w:tcW w:w="1701" w:type="dxa"/>
          </w:tcPr>
          <w:p w14:paraId="7458877F" w14:textId="460FC266" w:rsidR="00BF248C" w:rsidRPr="002973DC" w:rsidRDefault="00BF248C" w:rsidP="00CA4C5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2973D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77876563" w14:textId="02A77B02" w:rsidR="005F07AA" w:rsidRDefault="002973DC" w:rsidP="002973DC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="00250890">
              <w:rPr>
                <w:rFonts w:ascii="Browallia New" w:hAnsi="Browallia New" w:cs="Browallia New"/>
                <w:sz w:val="28"/>
                <w:szCs w:val="28"/>
                <w:cs/>
              </w:rPr>
              <w:t>เตาหลอม</w:t>
            </w:r>
            <w:r w:rsidR="00981195">
              <w:rPr>
                <w:rFonts w:ascii="Browallia New" w:hAnsi="Browallia New" w:cs="Browallia New" w:hint="cs"/>
                <w:sz w:val="28"/>
                <w:szCs w:val="28"/>
                <w:cs/>
              </w:rPr>
              <w:t>โลหะ</w:t>
            </w:r>
          </w:p>
          <w:p w14:paraId="03531943" w14:textId="5F19B025" w:rsidR="00BF248C" w:rsidRPr="002973DC" w:rsidRDefault="002973DC" w:rsidP="002973DC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</w:t>
            </w: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อุปกรณ์เสริม</w:t>
            </w:r>
          </w:p>
        </w:tc>
      </w:tr>
      <w:tr w:rsidR="00715778" w:rsidRPr="00111215" w14:paraId="5F919C01" w14:textId="77777777" w:rsidTr="00A62566">
        <w:tc>
          <w:tcPr>
            <w:tcW w:w="1951" w:type="dxa"/>
            <w:vMerge/>
            <w:vAlign w:val="center"/>
          </w:tcPr>
          <w:p w14:paraId="6FFF6449" w14:textId="77777777" w:rsidR="00715778" w:rsidRPr="002973DC" w:rsidRDefault="00715778" w:rsidP="00715778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33B73F1A" w14:textId="2551AFA8" w:rsidR="00715778" w:rsidRPr="002973DC" w:rsidRDefault="002973DC" w:rsidP="00715778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การใช้เชื้อเพลิงฟอสซิ</w:t>
            </w: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</w:p>
        </w:tc>
        <w:tc>
          <w:tcPr>
            <w:tcW w:w="1701" w:type="dxa"/>
          </w:tcPr>
          <w:p w14:paraId="17FCA895" w14:textId="12154A31" w:rsidR="00715778" w:rsidRPr="002973DC" w:rsidRDefault="00715778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2973D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52DC1154" w14:textId="268DBFA6" w:rsidR="00715778" w:rsidRPr="002973DC" w:rsidRDefault="002973DC" w:rsidP="005F07A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การใช้เชื้อเพลิงฟอสซิ</w:t>
            </w: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ลใน</w:t>
            </w:r>
            <w:r w:rsidR="00250890">
              <w:rPr>
                <w:rFonts w:ascii="Browallia New" w:hAnsi="Browallia New" w:cs="Browallia New"/>
                <w:sz w:val="28"/>
                <w:szCs w:val="28"/>
                <w:cs/>
              </w:rPr>
              <w:t>เตาหลอม</w:t>
            </w:r>
            <w:r w:rsidR="00981195">
              <w:rPr>
                <w:rFonts w:ascii="Browallia New" w:hAnsi="Browallia New" w:cs="Browallia New" w:hint="cs"/>
                <w:sz w:val="28"/>
                <w:szCs w:val="28"/>
                <w:cs/>
              </w:rPr>
              <w:t>โลหะ</w:t>
            </w:r>
            <w:r w:rsidRPr="002973DC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</w:t>
            </w:r>
            <w:r w:rsidRPr="002973DC">
              <w:rPr>
                <w:rFonts w:ascii="Browallia New" w:hAnsi="Browallia New" w:cs="Browallia New"/>
                <w:sz w:val="28"/>
                <w:szCs w:val="28"/>
                <w:cs/>
              </w:rPr>
              <w:t>อุปกรณ์เสริม</w:t>
            </w:r>
          </w:p>
        </w:tc>
      </w:tr>
      <w:tr w:rsidR="00E24142" w:rsidRPr="00111215" w14:paraId="2CA92BD4" w14:textId="77777777" w:rsidTr="00A62566">
        <w:tc>
          <w:tcPr>
            <w:tcW w:w="1951" w:type="dxa"/>
            <w:vMerge w:val="restart"/>
          </w:tcPr>
          <w:p w14:paraId="701AC00E" w14:textId="77777777" w:rsidR="00E24142" w:rsidRPr="00715778" w:rsidRDefault="00E24142" w:rsidP="00715778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2126" w:type="dxa"/>
            <w:vMerge w:val="restart"/>
          </w:tcPr>
          <w:p w14:paraId="4D46D64A" w14:textId="54B9FCA0" w:rsidR="00E24142" w:rsidRPr="00715778" w:rsidRDefault="00E24142" w:rsidP="00EF243D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การใช้พลังงานภายในโครงการ</w:t>
            </w:r>
          </w:p>
        </w:tc>
        <w:tc>
          <w:tcPr>
            <w:tcW w:w="1701" w:type="dxa"/>
            <w:vMerge w:val="restart"/>
          </w:tcPr>
          <w:p w14:paraId="3197C2CE" w14:textId="77777777" w:rsidR="00E24142" w:rsidRPr="00715778" w:rsidRDefault="00E24142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15778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26191E39" w14:textId="4A4DD2D8" w:rsidR="00E24142" w:rsidRPr="00715778" w:rsidRDefault="00E24142" w:rsidP="00715778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E3340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Pr="001E3340">
              <w:rPr>
                <w:rFonts w:ascii="Browallia New" w:hAnsi="Browallia New" w:cs="Browallia New" w:hint="cs"/>
                <w:sz w:val="28"/>
                <w:szCs w:val="28"/>
                <w:cs/>
              </w:rPr>
              <w:t>ชื้อ</w:t>
            </w:r>
            <w:r w:rsidR="00A0499E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1E3340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จากโครงข่ายไฟฟ้า</w:t>
            </w:r>
          </w:p>
        </w:tc>
      </w:tr>
      <w:tr w:rsidR="00E24142" w:rsidRPr="00111215" w14:paraId="7C8B4B3B" w14:textId="77777777" w:rsidTr="00A62566">
        <w:tc>
          <w:tcPr>
            <w:tcW w:w="1951" w:type="dxa"/>
            <w:vMerge/>
          </w:tcPr>
          <w:p w14:paraId="16F46CE2" w14:textId="77777777" w:rsidR="00E24142" w:rsidRPr="00715778" w:rsidRDefault="00E24142" w:rsidP="00715778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  <w:vMerge/>
          </w:tcPr>
          <w:p w14:paraId="3A01CC01" w14:textId="47A00489" w:rsidR="00E24142" w:rsidRPr="00715778" w:rsidRDefault="00E24142" w:rsidP="00715778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71FC1B27" w14:textId="1FAAE39E" w:rsidR="00E24142" w:rsidRPr="00715778" w:rsidRDefault="00E24142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464" w:type="dxa"/>
          </w:tcPr>
          <w:p w14:paraId="6FAA8A5F" w14:textId="7E1D661B" w:rsidR="00E24142" w:rsidRPr="00715778" w:rsidRDefault="00E24142" w:rsidP="00715778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E3340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การใช้เชื้อเพลิงฟอสซิล</w:t>
            </w:r>
          </w:p>
        </w:tc>
      </w:tr>
      <w:tr w:rsidR="00A249D1" w:rsidRPr="00111215" w14:paraId="3DF1992D" w14:textId="77777777" w:rsidTr="00A62566">
        <w:trPr>
          <w:trHeight w:val="195"/>
        </w:trPr>
        <w:tc>
          <w:tcPr>
            <w:tcW w:w="1951" w:type="dxa"/>
          </w:tcPr>
          <w:p w14:paraId="4E270679" w14:textId="77777777" w:rsidR="00A249D1" w:rsidRPr="00715778" w:rsidRDefault="00A249D1" w:rsidP="00A249D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715778">
              <w:rPr>
                <w:rFonts w:ascii="Browallia New" w:hAnsi="Browallia New" w:cs="Browallia New"/>
                <w:sz w:val="28"/>
                <w:szCs w:val="28"/>
                <w:cs/>
              </w:rPr>
              <w:t>นอกขอบเขตโครงการ</w:t>
            </w:r>
          </w:p>
        </w:tc>
        <w:tc>
          <w:tcPr>
            <w:tcW w:w="2126" w:type="dxa"/>
          </w:tcPr>
          <w:p w14:paraId="4A30345C" w14:textId="4AF1EDE5" w:rsidR="00A249D1" w:rsidRPr="00A249D1" w:rsidRDefault="00981195" w:rsidP="000C6DA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s/>
              </w:rPr>
              <w:t>-</w:t>
            </w:r>
          </w:p>
        </w:tc>
        <w:tc>
          <w:tcPr>
            <w:tcW w:w="1701" w:type="dxa"/>
          </w:tcPr>
          <w:p w14:paraId="3655968C" w14:textId="7872EC5F" w:rsidR="00A249D1" w:rsidRPr="00A249D1" w:rsidRDefault="000C6DAE" w:rsidP="00A249D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  <w:tc>
          <w:tcPr>
            <w:tcW w:w="3464" w:type="dxa"/>
          </w:tcPr>
          <w:p w14:paraId="0C7D4CA2" w14:textId="3E4047DA" w:rsidR="00A249D1" w:rsidRPr="00A249D1" w:rsidRDefault="00981195" w:rsidP="00981195">
            <w:pPr>
              <w:pStyle w:val="ListParagraph"/>
              <w:spacing w:before="60" w:after="60" w:line="240" w:lineRule="auto"/>
              <w:ind w:left="324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</w:tr>
    </w:tbl>
    <w:p w14:paraId="1C797CCA" w14:textId="77777777" w:rsidR="00FE7E91" w:rsidRPr="00FE7E91" w:rsidRDefault="00FE7E91" w:rsidP="00FE7E91">
      <w:pPr>
        <w:tabs>
          <w:tab w:val="left" w:pos="284"/>
        </w:tabs>
        <w:spacing w:after="120" w:line="240" w:lineRule="auto"/>
        <w:ind w:left="0"/>
        <w:rPr>
          <w:rFonts w:ascii="Browallia New" w:hAnsi="Browallia New" w:cs="Browallia New"/>
          <w:b/>
          <w:bCs/>
        </w:rPr>
      </w:pPr>
    </w:p>
    <w:p w14:paraId="0585B807" w14:textId="0BE99EB0" w:rsidR="00317833" w:rsidRDefault="00317833" w:rsidP="00C85DBA">
      <w:pPr>
        <w:pStyle w:val="ListParagraph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Browallia New" w:hAnsi="Browallia New" w:cs="Browallia New"/>
          <w:b/>
          <w:bCs/>
          <w:szCs w:val="32"/>
        </w:rPr>
      </w:pPr>
      <w:r w:rsidRPr="00111215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 (</w:t>
      </w:r>
      <w:r w:rsidRPr="00111215">
        <w:rPr>
          <w:rFonts w:ascii="Browallia New" w:hAnsi="Browallia New" w:cs="Browallia New"/>
          <w:b/>
          <w:bCs/>
          <w:szCs w:val="32"/>
        </w:rPr>
        <w:t>Scope of Project</w:t>
      </w:r>
      <w:r w:rsidRPr="00111215">
        <w:rPr>
          <w:rFonts w:ascii="Browallia New" w:hAnsi="Browallia New" w:cs="Browallia New"/>
          <w:b/>
          <w:bCs/>
          <w:szCs w:val="32"/>
          <w:cs/>
        </w:rPr>
        <w:t>)</w:t>
      </w:r>
    </w:p>
    <w:p w14:paraId="73F7E962" w14:textId="38B90272" w:rsidR="005F07AA" w:rsidRDefault="005F07AA" w:rsidP="00C85DBA">
      <w:pPr>
        <w:pStyle w:val="ListParagraph"/>
        <w:tabs>
          <w:tab w:val="left" w:pos="284"/>
          <w:tab w:val="left" w:pos="709"/>
        </w:tabs>
        <w:spacing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Cs w:val="32"/>
        </w:rPr>
      </w:pPr>
      <w:r w:rsidRPr="005F07AA">
        <w:rPr>
          <w:rFonts w:ascii="Browallia New" w:hAnsi="Browallia New" w:cs="Browallia New"/>
          <w:szCs w:val="32"/>
          <w:cs/>
        </w:rPr>
        <w:t>โครงการที่มีกิจกรรม</w:t>
      </w:r>
      <w:r>
        <w:rPr>
          <w:rFonts w:ascii="Browallia New" w:hAnsi="Browallia New" w:cs="Browallia New" w:hint="cs"/>
          <w:szCs w:val="32"/>
          <w:cs/>
        </w:rPr>
        <w:t>สำหรับการเพิ่มประสิทธิภาพ</w:t>
      </w:r>
      <w:r w:rsidR="00250890">
        <w:rPr>
          <w:rFonts w:ascii="Browallia New" w:hAnsi="Browallia New" w:cs="Browallia New" w:hint="cs"/>
          <w:szCs w:val="32"/>
          <w:cs/>
        </w:rPr>
        <w:t>เตาหลอม</w:t>
      </w:r>
      <w:r w:rsidR="00981195">
        <w:rPr>
          <w:rFonts w:ascii="Browallia New" w:hAnsi="Browallia New" w:cs="Browallia New" w:hint="cs"/>
          <w:szCs w:val="32"/>
          <w:cs/>
        </w:rPr>
        <w:t>โลหะ</w:t>
      </w:r>
      <w:r>
        <w:rPr>
          <w:rFonts w:ascii="Browallia New" w:hAnsi="Browallia New" w:cs="Browallia New" w:hint="cs"/>
          <w:szCs w:val="32"/>
          <w:cs/>
        </w:rPr>
        <w:t>จากการติดตั้ง</w:t>
      </w:r>
      <w:r w:rsidRPr="005F07AA">
        <w:rPr>
          <w:rFonts w:ascii="Browallia New" w:hAnsi="Browallia New" w:cs="Browallia New"/>
          <w:szCs w:val="32"/>
          <w:cs/>
        </w:rPr>
        <w:t>เครื่องจักรและ</w:t>
      </w:r>
      <w:r w:rsidRPr="00F52CCC">
        <w:rPr>
          <w:rFonts w:ascii="Browallia New" w:hAnsi="Browallia New" w:cs="Browallia New"/>
          <w:spacing w:val="-4"/>
          <w:szCs w:val="32"/>
          <w:cs/>
        </w:rPr>
        <w:t>อุปกรณ์ใหม่หรือการปรับปรุงเครื่องจักรและอุปกรณ์เดิม</w:t>
      </w:r>
      <w:r w:rsidRPr="00F52CCC">
        <w:rPr>
          <w:rFonts w:ascii="Browallia New" w:hAnsi="Browallia New" w:cs="Browallia New" w:hint="cs"/>
          <w:spacing w:val="-4"/>
          <w:szCs w:val="32"/>
          <w:cs/>
        </w:rPr>
        <w:t xml:space="preserve"> เช่น การติดตั้งอุปกรณ์การนำความเหลือทิ้ง</w:t>
      </w:r>
      <w:r w:rsidR="00250890" w:rsidRPr="00F52CCC">
        <w:rPr>
          <w:rFonts w:ascii="Browallia New" w:hAnsi="Browallia New" w:cs="Browallia New" w:hint="cs"/>
          <w:spacing w:val="-4"/>
          <w:szCs w:val="32"/>
          <w:cs/>
        </w:rPr>
        <w:t>กลับมาใช้</w:t>
      </w:r>
      <w:r w:rsidR="00250890" w:rsidRPr="00F52CCC">
        <w:rPr>
          <w:rFonts w:ascii="Browallia New" w:hAnsi="Browallia New" w:cs="Browallia New" w:hint="cs"/>
          <w:szCs w:val="32"/>
          <w:cs/>
        </w:rPr>
        <w:t>อุ่น</w:t>
      </w:r>
      <w:r w:rsidR="00981195" w:rsidRPr="00F52CCC">
        <w:rPr>
          <w:rFonts w:ascii="Browallia New" w:hAnsi="Browallia New" w:cs="Browallia New" w:hint="cs"/>
          <w:szCs w:val="32"/>
          <w:cs/>
        </w:rPr>
        <w:t>โลหะ</w:t>
      </w:r>
      <w:r w:rsidRPr="00F52CCC">
        <w:rPr>
          <w:rFonts w:ascii="Browallia New" w:hAnsi="Browallia New" w:cs="Browallia New" w:hint="cs"/>
          <w:szCs w:val="32"/>
          <w:cs/>
        </w:rPr>
        <w:t xml:space="preserve"> และอุปกรณ</w:t>
      </w:r>
      <w:r w:rsidR="00E503B6" w:rsidRPr="00F52CCC">
        <w:rPr>
          <w:rFonts w:ascii="Browallia New" w:hAnsi="Browallia New" w:cs="Browallia New" w:hint="cs"/>
          <w:szCs w:val="32"/>
          <w:cs/>
        </w:rPr>
        <w:t>์</w:t>
      </w:r>
      <w:r w:rsidRPr="00F52CCC">
        <w:rPr>
          <w:rFonts w:ascii="Browallia New" w:hAnsi="Browallia New" w:cs="Browallia New"/>
          <w:szCs w:val="32"/>
          <w:cs/>
        </w:rPr>
        <w:t>กวน</w:t>
      </w:r>
      <w:r w:rsidR="002469B5" w:rsidRPr="00F52CCC">
        <w:rPr>
          <w:rFonts w:ascii="Browallia New" w:hAnsi="Browallia New" w:cs="Browallia New" w:hint="cs"/>
          <w:szCs w:val="32"/>
          <w:cs/>
        </w:rPr>
        <w:t>ผสม</w:t>
      </w:r>
      <w:r w:rsidRPr="00F52CCC">
        <w:rPr>
          <w:rFonts w:ascii="Browallia New" w:hAnsi="Browallia New" w:cs="Browallia New"/>
          <w:szCs w:val="32"/>
          <w:cs/>
        </w:rPr>
        <w:t>แบบแม่เหล็กถาวร</w:t>
      </w:r>
      <w:r w:rsidR="00E503B6" w:rsidRPr="00F52CCC">
        <w:rPr>
          <w:rFonts w:ascii="Browallia New" w:hAnsi="Browallia New" w:cs="Browallia New" w:hint="cs"/>
          <w:szCs w:val="32"/>
          <w:cs/>
        </w:rPr>
        <w:t xml:space="preserve"> เป็นต้น </w:t>
      </w:r>
      <w:r w:rsidR="002C6360" w:rsidRPr="00F52CCC">
        <w:rPr>
          <w:rFonts w:ascii="Browallia New" w:hAnsi="Browallia New" w:cs="Browallia New"/>
          <w:szCs w:val="32"/>
          <w:cs/>
        </w:rPr>
        <w:t>ที่ไม่ทำให้กำลังการผลิตหรือกระบวนการผลิต</w:t>
      </w:r>
      <w:r w:rsidR="002C6360" w:rsidRPr="00F52CCC">
        <w:rPr>
          <w:rFonts w:ascii="Browallia New" w:hAnsi="Browallia New" w:cs="Browallia New"/>
          <w:spacing w:val="6"/>
          <w:szCs w:val="32"/>
          <w:cs/>
        </w:rPr>
        <w:t>เปลี่ยนแปลง</w:t>
      </w:r>
      <w:r w:rsidR="002C6360" w:rsidRPr="00F52CCC">
        <w:rPr>
          <w:rFonts w:ascii="Browallia New" w:hAnsi="Browallia New" w:cs="Browallia New" w:hint="cs"/>
          <w:spacing w:val="6"/>
          <w:szCs w:val="32"/>
          <w:cs/>
        </w:rPr>
        <w:t xml:space="preserve"> </w:t>
      </w:r>
      <w:r w:rsidR="002469B5" w:rsidRPr="00F52CCC">
        <w:rPr>
          <w:rFonts w:ascii="Browallia New" w:hAnsi="Browallia New" w:cs="Browallia New" w:hint="cs"/>
          <w:spacing w:val="6"/>
          <w:szCs w:val="32"/>
          <w:cs/>
        </w:rPr>
        <w:t>โดย</w:t>
      </w:r>
      <w:r w:rsidRPr="00F52CCC">
        <w:rPr>
          <w:rFonts w:ascii="Browallia New" w:hAnsi="Browallia New" w:cs="Browallia New"/>
          <w:spacing w:val="6"/>
          <w:szCs w:val="32"/>
          <w:cs/>
        </w:rPr>
        <w:t>ขอบเขตโครงการ คือ</w:t>
      </w:r>
      <w:r w:rsidR="00250890" w:rsidRPr="00F52CCC">
        <w:rPr>
          <w:rFonts w:ascii="Browallia New" w:hAnsi="Browallia New" w:cs="Browallia New" w:hint="cs"/>
          <w:spacing w:val="6"/>
          <w:szCs w:val="32"/>
          <w:cs/>
        </w:rPr>
        <w:t>เตาหลอม</w:t>
      </w:r>
      <w:r w:rsidR="00981195" w:rsidRPr="00F52CCC">
        <w:rPr>
          <w:rFonts w:ascii="Browallia New" w:hAnsi="Browallia New" w:cs="Browallia New" w:hint="cs"/>
          <w:spacing w:val="6"/>
          <w:szCs w:val="32"/>
          <w:cs/>
        </w:rPr>
        <w:t>โลหะ</w:t>
      </w:r>
      <w:r w:rsidR="002469B5" w:rsidRPr="00F52CCC">
        <w:rPr>
          <w:rFonts w:ascii="Browallia New" w:hAnsi="Browallia New" w:cs="Browallia New" w:hint="cs"/>
          <w:spacing w:val="6"/>
          <w:szCs w:val="32"/>
          <w:cs/>
        </w:rPr>
        <w:t>จากการติดตั้ง</w:t>
      </w:r>
      <w:r w:rsidR="002469B5" w:rsidRPr="00F52CCC">
        <w:rPr>
          <w:rFonts w:ascii="Browallia New" w:hAnsi="Browallia New" w:cs="Browallia New"/>
          <w:spacing w:val="6"/>
          <w:szCs w:val="32"/>
          <w:cs/>
        </w:rPr>
        <w:t>เครื่องจักรและอุปกรณ์ใหม่หรือการ</w:t>
      </w:r>
      <w:r w:rsidR="002469B5" w:rsidRPr="005F07AA">
        <w:rPr>
          <w:rFonts w:ascii="Browallia New" w:hAnsi="Browallia New" w:cs="Browallia New"/>
          <w:szCs w:val="32"/>
          <w:cs/>
        </w:rPr>
        <w:t>ปรับปรุงเครื่องจักรและอุปกรณ์เดิม</w:t>
      </w:r>
    </w:p>
    <w:p w14:paraId="2C9FB458" w14:textId="77777777" w:rsidR="00E646E8" w:rsidRPr="00E646E8" w:rsidRDefault="00E646E8" w:rsidP="00E646E8">
      <w:pPr>
        <w:pStyle w:val="ListParagraph"/>
        <w:tabs>
          <w:tab w:val="left" w:pos="284"/>
          <w:tab w:val="left" w:pos="709"/>
        </w:tabs>
        <w:spacing w:before="0"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 w:val="24"/>
          <w:szCs w:val="24"/>
        </w:rPr>
      </w:pPr>
    </w:p>
    <w:p w14:paraId="2D70591D" w14:textId="41DFF1B8" w:rsidR="00317833" w:rsidRPr="00715778" w:rsidRDefault="00317833" w:rsidP="00C85DBA">
      <w:pPr>
        <w:pStyle w:val="ListParagraph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Browallia New" w:hAnsi="Browallia New" w:cs="Browallia New"/>
          <w:b/>
          <w:bCs/>
          <w:szCs w:val="32"/>
        </w:rPr>
      </w:pPr>
      <w:r w:rsidRPr="00715778">
        <w:rPr>
          <w:rFonts w:ascii="Browallia New" w:hAnsi="Browallia New" w:cs="Browallia New"/>
          <w:b/>
          <w:bCs/>
          <w:szCs w:val="32"/>
          <w:cs/>
        </w:rPr>
        <w:t>การดำเนินงานเพิ่มเติมจากการดำเนินงานปกติ (</w:t>
      </w:r>
      <w:r w:rsidRPr="00715778">
        <w:rPr>
          <w:rFonts w:ascii="Browallia New" w:hAnsi="Browallia New" w:cs="Browallia New"/>
          <w:b/>
          <w:bCs/>
          <w:szCs w:val="32"/>
        </w:rPr>
        <w:t>Additionality)</w:t>
      </w:r>
    </w:p>
    <w:p w14:paraId="0DFD742C" w14:textId="53C41055" w:rsidR="007033E5" w:rsidRDefault="00E24142" w:rsidP="00C85DBA">
      <w:pPr>
        <w:pStyle w:val="ListParagraph"/>
        <w:tabs>
          <w:tab w:val="left" w:pos="284"/>
          <w:tab w:val="left" w:pos="709"/>
        </w:tabs>
        <w:spacing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Cs w:val="32"/>
        </w:rPr>
      </w:pPr>
      <w:r w:rsidRPr="00E179B5">
        <w:rPr>
          <w:rFonts w:ascii="Browallia New" w:hAnsi="Browallia New" w:cs="Browallia New"/>
          <w:szCs w:val="32"/>
          <w:cs/>
        </w:rPr>
        <w:t>โครงการ</w:t>
      </w:r>
      <w:r w:rsidRPr="00E179B5">
        <w:rPr>
          <w:rFonts w:ascii="Browallia New" w:hAnsi="Browallia New" w:cs="Browallia New" w:hint="cs"/>
          <w:szCs w:val="32"/>
          <w:cs/>
        </w:rPr>
        <w:t>ต้อง</w:t>
      </w:r>
      <w:r w:rsidRPr="00E179B5">
        <w:rPr>
          <w:rFonts w:ascii="Browallia New" w:hAnsi="Browallia New" w:cs="Browallia New"/>
          <w:szCs w:val="32"/>
          <w:cs/>
        </w:rPr>
        <w:t>ผ่านการพิสูจน์การดำเนินงานเพิ่มเติมจากการดำเนินงานปกติ (</w:t>
      </w:r>
      <w:r w:rsidRPr="00E179B5">
        <w:rPr>
          <w:rFonts w:ascii="Browallia New" w:hAnsi="Browallia New" w:cs="Browallia New"/>
          <w:szCs w:val="32"/>
        </w:rPr>
        <w:t xml:space="preserve">Additionality) </w:t>
      </w:r>
      <w:r w:rsidRPr="00E179B5">
        <w:rPr>
          <w:rFonts w:ascii="Browallia New" w:hAnsi="Browallia New" w:cs="Browallia New"/>
          <w:szCs w:val="32"/>
          <w:cs/>
        </w:rPr>
        <w:br/>
        <w:t>โดย</w:t>
      </w:r>
      <w:r w:rsidRPr="00E179B5">
        <w:rPr>
          <w:rFonts w:ascii="Browallia New" w:hAnsi="Browallia New" w:cs="Browallia New" w:hint="cs"/>
          <w:szCs w:val="32"/>
          <w:cs/>
        </w:rPr>
        <w:t xml:space="preserve">ใช้ “แนวทางการพิสูจน์การดำเนินงานเพิ่มเติมจากการดำเนินงานตามปกติ </w:t>
      </w:r>
      <w:r w:rsidRPr="00E179B5">
        <w:rPr>
          <w:rFonts w:ascii="Browallia New" w:hAnsi="Browallia New" w:cs="Browallia New"/>
          <w:szCs w:val="32"/>
        </w:rPr>
        <w:t xml:space="preserve">(Additionality) </w:t>
      </w:r>
      <w:r w:rsidRPr="00E179B5">
        <w:rPr>
          <w:rFonts w:ascii="Browallia New" w:hAnsi="Browallia New" w:cs="Browallia New" w:hint="cs"/>
          <w:szCs w:val="32"/>
          <w:cs/>
        </w:rPr>
        <w:t>ภายใต้โครงการลดก๊าซเรือนกระจกภาคสมัครใจตามมาตรฐานของประเทศไทย</w:t>
      </w:r>
      <w:r w:rsidRPr="00E179B5">
        <w:rPr>
          <w:rFonts w:ascii="Browallia New" w:hAnsi="Browallia New" w:cs="Browallia New"/>
          <w:szCs w:val="32"/>
        </w:rPr>
        <w:t xml:space="preserve"> (Thailand Voluntary Emission Reduction Program: T-VER)</w:t>
      </w:r>
      <w:r w:rsidRPr="00E179B5">
        <w:rPr>
          <w:rFonts w:ascii="Browallia New" w:hAnsi="Browallia New" w:cs="Browallia New" w:hint="cs"/>
          <w:szCs w:val="32"/>
          <w:cs/>
        </w:rPr>
        <w:t>” ที่ อบก. กำหนด</w:t>
      </w:r>
    </w:p>
    <w:p w14:paraId="1E9EDDC3" w14:textId="77777777" w:rsidR="00F52CCC" w:rsidRDefault="00F52CCC" w:rsidP="00C85DBA">
      <w:pPr>
        <w:pStyle w:val="ListParagraph"/>
        <w:tabs>
          <w:tab w:val="left" w:pos="284"/>
          <w:tab w:val="left" w:pos="709"/>
        </w:tabs>
        <w:spacing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Cs w:val="32"/>
        </w:rPr>
      </w:pPr>
    </w:p>
    <w:p w14:paraId="6BAA3A4A" w14:textId="77777777" w:rsidR="00F52CCC" w:rsidRDefault="00F52CCC" w:rsidP="00C85DBA">
      <w:pPr>
        <w:pStyle w:val="ListParagraph"/>
        <w:tabs>
          <w:tab w:val="left" w:pos="284"/>
          <w:tab w:val="left" w:pos="709"/>
        </w:tabs>
        <w:spacing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Cs w:val="32"/>
        </w:rPr>
      </w:pPr>
    </w:p>
    <w:p w14:paraId="0115E9C8" w14:textId="77777777" w:rsidR="00F52CCC" w:rsidRDefault="00F52CCC" w:rsidP="00C85DBA">
      <w:pPr>
        <w:pStyle w:val="ListParagraph"/>
        <w:tabs>
          <w:tab w:val="left" w:pos="284"/>
          <w:tab w:val="left" w:pos="709"/>
        </w:tabs>
        <w:spacing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Cs w:val="32"/>
        </w:rPr>
      </w:pPr>
    </w:p>
    <w:p w14:paraId="23B37675" w14:textId="77777777" w:rsidR="00E646E8" w:rsidRPr="00E646E8" w:rsidRDefault="00E646E8" w:rsidP="00E646E8">
      <w:pPr>
        <w:pStyle w:val="ListParagraph"/>
        <w:tabs>
          <w:tab w:val="left" w:pos="284"/>
          <w:tab w:val="left" w:pos="709"/>
        </w:tabs>
        <w:spacing w:before="0"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 w:val="24"/>
          <w:szCs w:val="24"/>
        </w:rPr>
      </w:pPr>
    </w:p>
    <w:p w14:paraId="1F53B1D6" w14:textId="77777777" w:rsidR="00C85DBA" w:rsidRPr="00C85DBA" w:rsidRDefault="00C85DBA" w:rsidP="00C85DBA">
      <w:pPr>
        <w:pStyle w:val="ListParagraph"/>
        <w:tabs>
          <w:tab w:val="left" w:pos="284"/>
          <w:tab w:val="left" w:pos="709"/>
        </w:tabs>
        <w:spacing w:before="40" w:after="0" w:line="240" w:lineRule="auto"/>
        <w:ind w:left="0" w:firstLine="720"/>
        <w:contextualSpacing w:val="0"/>
        <w:jc w:val="distribute"/>
        <w:rPr>
          <w:rFonts w:ascii="Browallia New" w:hAnsi="Browallia New" w:cs="Browallia New"/>
          <w:sz w:val="2"/>
          <w:szCs w:val="2"/>
        </w:rPr>
      </w:pPr>
    </w:p>
    <w:p w14:paraId="06BC938F" w14:textId="43268B41" w:rsidR="00317833" w:rsidRPr="00111215" w:rsidRDefault="00E646E8" w:rsidP="00E646E8">
      <w:pPr>
        <w:pStyle w:val="ListParagraph"/>
        <w:tabs>
          <w:tab w:val="left" w:pos="36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>
        <w:rPr>
          <w:rFonts w:ascii="Browallia New" w:hAnsi="Browallia New" w:cs="Browallia New" w:hint="cs"/>
          <w:b/>
          <w:bCs/>
          <w:szCs w:val="32"/>
          <w:cs/>
        </w:rPr>
        <w:lastRenderedPageBreak/>
        <w:t>4.</w:t>
      </w:r>
      <w:r>
        <w:rPr>
          <w:rFonts w:ascii="Browallia New" w:hAnsi="Browallia New" w:cs="Browallia New"/>
          <w:b/>
          <w:bCs/>
          <w:szCs w:val="32"/>
          <w:cs/>
        </w:rPr>
        <w:tab/>
      </w:r>
      <w:r w:rsidR="00317833" w:rsidRPr="00111215">
        <w:rPr>
          <w:rFonts w:ascii="Browallia New" w:hAnsi="Browallia New" w:cs="Browallia New"/>
          <w:b/>
          <w:bCs/>
          <w:szCs w:val="32"/>
          <w:cs/>
        </w:rPr>
        <w:t>ข้อมูลกรณีฐาน (</w:t>
      </w:r>
      <w:r w:rsidR="00317833" w:rsidRPr="00111215">
        <w:rPr>
          <w:rFonts w:ascii="Browallia New" w:hAnsi="Browallia New" w:cs="Browallia New"/>
          <w:b/>
          <w:bCs/>
          <w:szCs w:val="32"/>
        </w:rPr>
        <w:t>Baseline Scenario</w:t>
      </w:r>
      <w:r w:rsidR="00317833" w:rsidRPr="00111215">
        <w:rPr>
          <w:rFonts w:ascii="Browallia New" w:hAnsi="Browallia New" w:cs="Browallia New"/>
          <w:b/>
          <w:bCs/>
          <w:szCs w:val="32"/>
          <w:cs/>
        </w:rPr>
        <w:t>)</w:t>
      </w:r>
    </w:p>
    <w:p w14:paraId="1B23498C" w14:textId="4E8BF86D" w:rsidR="005E46A6" w:rsidRPr="00E646E8" w:rsidRDefault="00ED13DB" w:rsidP="00C85DBA">
      <w:pPr>
        <w:spacing w:after="120" w:line="240" w:lineRule="auto"/>
        <w:ind w:left="0" w:firstLine="709"/>
        <w:jc w:val="thaiDistribute"/>
        <w:rPr>
          <w:rFonts w:ascii="BrowalliaUPC" w:eastAsia="Tahoma" w:hAnsi="BrowalliaUPC" w:cs="BrowalliaUPC"/>
          <w:kern w:val="24"/>
        </w:rPr>
      </w:pPr>
      <w:r w:rsidRPr="00E646E8">
        <w:rPr>
          <w:rFonts w:ascii="BrowalliaUPC" w:eastAsia="Tahoma" w:hAnsi="BrowalliaUPC" w:cs="BrowalliaUPC"/>
          <w:kern w:val="24"/>
          <w:cs/>
        </w:rPr>
        <w:t>เมื่อพิจารณาตามแนวทางการกำหนดข้อมูลกรณีฐานต่ำกว่าการดำเนินงานปกติ (</w:t>
      </w:r>
      <w:r w:rsidRPr="00E646E8">
        <w:rPr>
          <w:rFonts w:ascii="BrowalliaUPC" w:eastAsia="Tahoma" w:hAnsi="BrowalliaUPC" w:cs="BrowalliaUPC"/>
          <w:kern w:val="24"/>
        </w:rPr>
        <w:t xml:space="preserve">Below Business as Usual </w:t>
      </w:r>
      <w:r w:rsidRPr="00E646E8">
        <w:rPr>
          <w:rFonts w:ascii="BrowalliaUPC" w:eastAsia="Tahoma" w:hAnsi="BrowalliaUPC" w:cs="BrowalliaUPC"/>
          <w:kern w:val="24"/>
          <w:cs/>
        </w:rPr>
        <w:t xml:space="preserve">หรือ </w:t>
      </w:r>
      <w:r w:rsidRPr="00E646E8">
        <w:rPr>
          <w:rFonts w:ascii="BrowalliaUPC" w:eastAsia="Tahoma" w:hAnsi="BrowalliaUPC" w:cs="BrowalliaUPC"/>
          <w:kern w:val="24"/>
        </w:rPr>
        <w:t>Below BAU)</w:t>
      </w:r>
      <w:r w:rsidRPr="00E646E8">
        <w:rPr>
          <w:rFonts w:ascii="BrowalliaUPC" w:eastAsia="Tahoma" w:hAnsi="BrowalliaUPC" w:cs="BrowalliaUPC"/>
          <w:kern w:val="24"/>
          <w:cs/>
        </w:rPr>
        <w:t xml:space="preserve"> </w:t>
      </w:r>
      <w:r w:rsidRPr="00E646E8">
        <w:rPr>
          <w:rFonts w:ascii="BrowalliaUPC" w:eastAsia="Tahoma" w:hAnsi="BrowalliaUPC" w:cs="BrowalliaUPC" w:hint="cs"/>
          <w:kern w:val="24"/>
          <w:cs/>
        </w:rPr>
        <w:t>การใช้งาน</w:t>
      </w:r>
      <w:r w:rsidR="00250890" w:rsidRPr="00E646E8">
        <w:rPr>
          <w:rFonts w:ascii="BrowalliaUPC" w:eastAsia="Tahoma" w:hAnsi="BrowalliaUPC" w:cs="BrowalliaUPC" w:hint="cs"/>
          <w:kern w:val="24"/>
          <w:cs/>
        </w:rPr>
        <w:t>เตาหลอม</w:t>
      </w:r>
      <w:r w:rsidR="00981195" w:rsidRPr="00E646E8">
        <w:rPr>
          <w:rFonts w:ascii="BrowalliaUPC" w:eastAsia="Tahoma" w:hAnsi="BrowalliaUPC" w:cs="BrowalliaUPC" w:hint="cs"/>
          <w:kern w:val="24"/>
          <w:cs/>
        </w:rPr>
        <w:t>โลหะ</w:t>
      </w:r>
      <w:r w:rsidRPr="00E646E8">
        <w:rPr>
          <w:rFonts w:ascii="BrowalliaUPC" w:eastAsia="Tahoma" w:hAnsi="BrowalliaUPC" w:cs="BrowalliaUPC" w:hint="cs"/>
          <w:kern w:val="24"/>
          <w:cs/>
        </w:rPr>
        <w:t>เดิม ณ ประสิทธิภาพการทำงานสูงสุด</w:t>
      </w:r>
      <w:r w:rsidR="00370E52">
        <w:rPr>
          <w:rFonts w:ascii="BrowalliaUPC" w:eastAsia="Tahoma" w:hAnsi="BrowalliaUPC" w:cs="BrowalliaUPC" w:hint="cs"/>
          <w:kern w:val="24"/>
          <w:cs/>
        </w:rPr>
        <w:t xml:space="preserve"> (ค่าการใช้พลังงานจำเพาะ) </w:t>
      </w:r>
      <w:r w:rsidRPr="00E646E8">
        <w:rPr>
          <w:rFonts w:ascii="BrowalliaUPC" w:eastAsia="Tahoma" w:hAnsi="BrowalliaUPC" w:cs="BrowalliaUPC" w:hint="cs"/>
          <w:kern w:val="24"/>
          <w:cs/>
        </w:rPr>
        <w:t>โดยใช้เชื้อเพลิงฟอสซิล</w:t>
      </w:r>
      <w:r w:rsidR="000C6DAE">
        <w:rPr>
          <w:rFonts w:ascii="BrowalliaUPC" w:eastAsia="Tahoma" w:hAnsi="BrowalliaUPC" w:cs="BrowalliaUPC" w:hint="cs"/>
          <w:kern w:val="24"/>
          <w:cs/>
        </w:rPr>
        <w:t xml:space="preserve"> </w:t>
      </w:r>
      <w:r w:rsidRPr="00E646E8">
        <w:rPr>
          <w:rFonts w:ascii="BrowalliaUPC" w:eastAsia="Tahoma" w:hAnsi="BrowalliaUPC" w:cs="BrowalliaUPC" w:hint="cs"/>
          <w:kern w:val="24"/>
          <w:cs/>
        </w:rPr>
        <w:t>และ/</w:t>
      </w:r>
      <w:r w:rsidR="00370E52">
        <w:rPr>
          <w:rFonts w:ascii="BrowalliaUPC" w:eastAsia="Tahoma" w:hAnsi="BrowalliaUPC" w:cs="BrowalliaUPC" w:hint="cs"/>
          <w:kern w:val="24"/>
          <w:cs/>
        </w:rPr>
        <w:t>หรือ</w:t>
      </w:r>
      <w:r w:rsidRPr="00E646E8">
        <w:rPr>
          <w:rFonts w:ascii="BrowalliaUPC" w:eastAsia="Tahoma" w:hAnsi="BrowalliaUPC" w:cs="BrowalliaUPC" w:hint="cs"/>
          <w:kern w:val="24"/>
          <w:cs/>
        </w:rPr>
        <w:t>ไฟฟ้าที่ปล่อยก๊าซเรือนกระจกต่ำสุด ดังนั้นข้อมูลกรณีฐานของโครงการ คือการปล่อยก๊าซเรือนกระจกจากการเผา</w:t>
      </w:r>
      <w:r w:rsidR="00A27BDE">
        <w:rPr>
          <w:rFonts w:ascii="BrowalliaUPC" w:eastAsia="Tahoma" w:hAnsi="BrowalliaUPC" w:cs="BrowalliaUPC" w:hint="cs"/>
          <w:kern w:val="24"/>
          <w:cs/>
        </w:rPr>
        <w:t>ไ</w:t>
      </w:r>
      <w:r w:rsidRPr="00E646E8">
        <w:rPr>
          <w:rFonts w:ascii="BrowalliaUPC" w:eastAsia="Tahoma" w:hAnsi="BrowalliaUPC" w:cs="BrowalliaUPC" w:hint="cs"/>
          <w:kern w:val="24"/>
          <w:cs/>
        </w:rPr>
        <w:t>หม</w:t>
      </w:r>
      <w:r w:rsidR="000C6DAE">
        <w:rPr>
          <w:rFonts w:ascii="BrowalliaUPC" w:eastAsia="Tahoma" w:hAnsi="BrowalliaUPC" w:cs="BrowalliaUPC" w:hint="cs"/>
          <w:kern w:val="24"/>
          <w:cs/>
        </w:rPr>
        <w:t>้</w:t>
      </w:r>
      <w:r w:rsidRPr="00E646E8">
        <w:rPr>
          <w:rFonts w:ascii="BrowalliaUPC" w:eastAsia="Tahoma" w:hAnsi="BrowalliaUPC" w:cs="BrowalliaUPC" w:hint="cs"/>
          <w:kern w:val="24"/>
          <w:cs/>
        </w:rPr>
        <w:t>เชื้อเพลิงฟอสซิลประเภทก๊าซธรรมชาติ</w:t>
      </w:r>
      <w:r w:rsidR="00E646E8">
        <w:rPr>
          <w:rFonts w:ascii="BrowalliaUPC" w:eastAsia="Tahoma" w:hAnsi="BrowalliaUPC" w:cs="BrowalliaUPC" w:hint="cs"/>
          <w:kern w:val="24"/>
          <w:cs/>
        </w:rPr>
        <w:t xml:space="preserve"> </w:t>
      </w:r>
      <w:r w:rsidRPr="00E646E8">
        <w:rPr>
          <w:rFonts w:ascii="BrowalliaUPC" w:eastAsia="Tahoma" w:hAnsi="BrowalliaUPC" w:cs="BrowalliaUPC" w:hint="cs"/>
          <w:kern w:val="24"/>
          <w:cs/>
        </w:rPr>
        <w:t>และ/หรือจากการใช้ไฟฟ้าที่ผลิต</w:t>
      </w:r>
      <w:r w:rsidR="000C6DAE">
        <w:rPr>
          <w:rFonts w:ascii="BrowalliaUPC" w:eastAsia="Tahoma" w:hAnsi="BrowalliaUPC" w:cs="BrowalliaUPC" w:hint="cs"/>
          <w:kern w:val="24"/>
          <w:cs/>
        </w:rPr>
        <w:t>ด้วย</w:t>
      </w:r>
      <w:r w:rsidRPr="00E646E8">
        <w:rPr>
          <w:rFonts w:ascii="BrowalliaUPC" w:eastAsia="Tahoma" w:hAnsi="BrowalliaUPC" w:cs="BrowalliaUPC" w:hint="cs"/>
          <w:kern w:val="24"/>
          <w:cs/>
        </w:rPr>
        <w:t>ก๊าซธรรมชาติใน</w:t>
      </w:r>
      <w:r w:rsidR="00250890" w:rsidRPr="00E646E8">
        <w:rPr>
          <w:rFonts w:ascii="BrowalliaUPC" w:eastAsia="Tahoma" w:hAnsi="BrowalliaUPC" w:cs="BrowalliaUPC" w:hint="cs"/>
          <w:kern w:val="24"/>
          <w:cs/>
        </w:rPr>
        <w:t>เตาหลอม</w:t>
      </w:r>
      <w:r w:rsidR="00981195" w:rsidRPr="00E646E8">
        <w:rPr>
          <w:rFonts w:ascii="BrowalliaUPC" w:eastAsia="Tahoma" w:hAnsi="BrowalliaUPC" w:cs="BrowalliaUPC" w:hint="cs"/>
          <w:kern w:val="24"/>
          <w:cs/>
        </w:rPr>
        <w:t>โลหะ</w:t>
      </w:r>
      <w:r w:rsidRPr="00E646E8">
        <w:rPr>
          <w:rFonts w:ascii="BrowalliaUPC" w:eastAsia="Tahoma" w:hAnsi="BrowalliaUPC" w:cs="BrowalliaUPC" w:hint="cs"/>
          <w:kern w:val="24"/>
          <w:cs/>
        </w:rPr>
        <w:t>เดิม ณ ประสิทธิภาพการทำงานสูงสุด</w:t>
      </w:r>
      <w:r w:rsidR="000C6DAE">
        <w:rPr>
          <w:rFonts w:ascii="BrowalliaUPC" w:eastAsia="Tahoma" w:hAnsi="BrowalliaUPC" w:cs="BrowalliaUPC" w:hint="cs"/>
          <w:kern w:val="24"/>
          <w:cs/>
        </w:rPr>
        <w:t>สำหรับการผลิตผลิตภัณฑ์ของกิจกรรมโครงการ</w:t>
      </w:r>
    </w:p>
    <w:p w14:paraId="0CF4DE2A" w14:textId="77777777" w:rsidR="00E646E8" w:rsidRPr="00E646E8" w:rsidRDefault="00E646E8" w:rsidP="00E646E8">
      <w:pPr>
        <w:pStyle w:val="ListParagraph"/>
        <w:tabs>
          <w:tab w:val="left" w:pos="284"/>
          <w:tab w:val="left" w:pos="709"/>
        </w:tabs>
        <w:spacing w:before="0" w:after="0" w:line="240" w:lineRule="auto"/>
        <w:ind w:left="0" w:firstLine="720"/>
        <w:contextualSpacing w:val="0"/>
        <w:jc w:val="thaiDistribute"/>
        <w:rPr>
          <w:rFonts w:ascii="Browallia New" w:hAnsi="Browallia New" w:cs="Browallia New"/>
          <w:sz w:val="24"/>
          <w:szCs w:val="24"/>
        </w:rPr>
      </w:pPr>
    </w:p>
    <w:p w14:paraId="7404F41F" w14:textId="0E4DD10E" w:rsidR="000721AE" w:rsidRPr="00E646E8" w:rsidRDefault="000721AE" w:rsidP="00E646E8">
      <w:pPr>
        <w:pStyle w:val="ListParagraph"/>
        <w:tabs>
          <w:tab w:val="left" w:pos="36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E646E8">
        <w:rPr>
          <w:rFonts w:ascii="Browallia New" w:hAnsi="Browallia New" w:cs="Browallia New"/>
          <w:b/>
          <w:bCs/>
          <w:szCs w:val="32"/>
        </w:rPr>
        <w:t>5</w:t>
      </w:r>
      <w:bookmarkStart w:id="3" w:name="_Toc389470972"/>
      <w:bookmarkStart w:id="4" w:name="_Toc2850594"/>
      <w:bookmarkStart w:id="5" w:name="_Toc8997167"/>
      <w:bookmarkStart w:id="6" w:name="_Toc98153832"/>
      <w:r w:rsidR="0027214E" w:rsidRPr="00E646E8">
        <w:rPr>
          <w:rFonts w:ascii="Browallia New" w:hAnsi="Browallia New" w:cs="Browallia New"/>
          <w:b/>
          <w:bCs/>
          <w:szCs w:val="32"/>
        </w:rPr>
        <w:t xml:space="preserve">. </w:t>
      </w:r>
      <w:r w:rsidR="00C85DBA" w:rsidRPr="00E646E8">
        <w:rPr>
          <w:rFonts w:ascii="Browallia New" w:hAnsi="Browallia New" w:cs="Browallia New"/>
          <w:b/>
          <w:bCs/>
          <w:szCs w:val="32"/>
        </w:rPr>
        <w:tab/>
      </w:r>
      <w:r w:rsidRPr="00E646E8">
        <w:rPr>
          <w:rFonts w:ascii="Browallia New" w:hAnsi="Browallia New" w:cs="Browallia New"/>
          <w:b/>
          <w:bCs/>
          <w:szCs w:val="32"/>
          <w:cs/>
        </w:rPr>
        <w:t>การปล่อยก๊าซเรือนกระจก</w:t>
      </w:r>
      <w:r w:rsidRPr="00E646E8">
        <w:rPr>
          <w:rFonts w:ascii="Browallia New" w:hAnsi="Browallia New" w:cs="Browallia New" w:hint="cs"/>
          <w:b/>
          <w:bCs/>
          <w:szCs w:val="32"/>
          <w:cs/>
        </w:rPr>
        <w:t>จากกรณี</w:t>
      </w:r>
      <w:r w:rsidRPr="00E646E8">
        <w:rPr>
          <w:rFonts w:ascii="Browallia New" w:hAnsi="Browallia New" w:cs="Browallia New"/>
          <w:b/>
          <w:bCs/>
          <w:szCs w:val="32"/>
          <w:cs/>
        </w:rPr>
        <w:t>ฐาน</w:t>
      </w:r>
      <w:bookmarkEnd w:id="3"/>
      <w:bookmarkEnd w:id="4"/>
      <w:bookmarkEnd w:id="5"/>
      <w:bookmarkEnd w:id="6"/>
      <w:r w:rsidR="00657BE6" w:rsidRPr="00E646E8">
        <w:rPr>
          <w:rFonts w:ascii="Browallia New" w:hAnsi="Browallia New" w:cs="Browallia New" w:hint="cs"/>
          <w:b/>
          <w:bCs/>
          <w:szCs w:val="32"/>
          <w:cs/>
        </w:rPr>
        <w:t xml:space="preserve"> </w:t>
      </w:r>
      <w:r w:rsidR="00657BE6" w:rsidRPr="00E646E8">
        <w:rPr>
          <w:rFonts w:ascii="Browallia New" w:hAnsi="Browallia New" w:cs="Browallia New"/>
          <w:b/>
          <w:bCs/>
          <w:szCs w:val="32"/>
        </w:rPr>
        <w:t>(Baseline Emission)</w:t>
      </w:r>
    </w:p>
    <w:p w14:paraId="7D37E375" w14:textId="7970AC66" w:rsidR="00604861" w:rsidRPr="00786138" w:rsidRDefault="00ED13DB" w:rsidP="006C52B4">
      <w:pPr>
        <w:spacing w:before="240" w:after="120" w:line="240" w:lineRule="auto"/>
        <w:ind w:left="0" w:firstLine="709"/>
        <w:jc w:val="thaiDistribute"/>
        <w:rPr>
          <w:rFonts w:ascii="BrowalliaUPC" w:hAnsi="BrowalliaUPC" w:cs="BrowalliaUPC"/>
        </w:rPr>
      </w:pPr>
      <w:r w:rsidRPr="00786138">
        <w:rPr>
          <w:rFonts w:ascii="BrowalliaUPC" w:hAnsi="BrowalliaUPC" w:cs="BrowalliaUPC"/>
          <w:cs/>
        </w:rPr>
        <w:t>การปล่อยก๊าซเรือนกระจกจากกรณีฐานพิจารณาเฉพาะการปล่อยก๊าซคาร์บอนไดออกไซด์ (</w:t>
      </w:r>
      <w:r w:rsidRPr="00786138">
        <w:rPr>
          <w:rFonts w:ascii="BrowalliaUPC" w:hAnsi="BrowalliaUPC" w:cs="BrowalliaUPC"/>
        </w:rPr>
        <w:t>CO</w:t>
      </w:r>
      <w:r w:rsidRPr="00786138">
        <w:rPr>
          <w:rFonts w:ascii="BrowalliaUPC" w:hAnsi="BrowalliaUPC" w:cs="BrowalliaUPC"/>
          <w:vertAlign w:val="subscript"/>
          <w:cs/>
        </w:rPr>
        <w:t>2</w:t>
      </w:r>
      <w:r w:rsidRPr="00786138">
        <w:rPr>
          <w:rFonts w:ascii="BrowalliaUPC" w:hAnsi="BrowalliaUPC" w:cs="BrowalliaUPC"/>
          <w:cs/>
        </w:rPr>
        <w:t>) จากการใช้ไฟฟ้า</w:t>
      </w:r>
      <w:r w:rsidRPr="00786138">
        <w:rPr>
          <w:rFonts w:ascii="BrowalliaUPC" w:hAnsi="BrowalliaUPC" w:cs="BrowalliaUPC" w:hint="cs"/>
          <w:cs/>
        </w:rPr>
        <w:t>และ/หรือการเผาไหม้เชื้อเพลิงฟอสซิลใน</w:t>
      </w:r>
      <w:r w:rsidR="00250890">
        <w:rPr>
          <w:rFonts w:ascii="BrowalliaUPC" w:hAnsi="BrowalliaUPC" w:cs="BrowalliaUPC" w:hint="cs"/>
          <w:cs/>
        </w:rPr>
        <w:t>เตาหลอม</w:t>
      </w:r>
      <w:r w:rsidR="00981195">
        <w:rPr>
          <w:rFonts w:ascii="BrowalliaUPC" w:eastAsia="Tahoma" w:hAnsi="BrowalliaUPC" w:cs="BrowalliaUPC" w:hint="cs"/>
          <w:kern w:val="24"/>
          <w:cs/>
        </w:rPr>
        <w:t>โลหะ</w:t>
      </w:r>
      <w:r w:rsidRPr="00786138">
        <w:rPr>
          <w:rFonts w:ascii="BrowalliaUPC" w:eastAsia="Tahoma" w:hAnsi="BrowalliaUPC" w:cs="BrowalliaUPC" w:hint="cs"/>
          <w:kern w:val="24"/>
          <w:cs/>
        </w:rPr>
        <w:t xml:space="preserve"> </w:t>
      </w:r>
      <w:r w:rsidRPr="00786138">
        <w:rPr>
          <w:rFonts w:ascii="BrowalliaUPC" w:hAnsi="BrowalliaUPC" w:cs="BrowalliaUPC"/>
          <w:cs/>
        </w:rPr>
        <w:t>โดยการปล่อยก๊าซเรือนกระจกจากกรณีฐาน สามารถคำนวณได้ดังนี้</w:t>
      </w:r>
    </w:p>
    <w:p w14:paraId="5DC1A374" w14:textId="77777777" w:rsidR="00ED13DB" w:rsidRPr="00E646E8" w:rsidRDefault="00ED13DB" w:rsidP="00786138">
      <w:pPr>
        <w:spacing w:before="0" w:after="0" w:line="240" w:lineRule="auto"/>
        <w:ind w:left="0" w:firstLine="850"/>
        <w:jc w:val="thaiDistribute"/>
        <w:rPr>
          <w:rFonts w:ascii="Browallia New" w:hAnsi="Browallia New" w:cs="Browallia New"/>
          <w:sz w:val="16"/>
          <w:szCs w:val="16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67865" w:rsidRPr="00111215" w14:paraId="2EDC1072" w14:textId="77777777" w:rsidTr="00B629B2">
        <w:trPr>
          <w:trHeight w:val="465"/>
        </w:trPr>
        <w:tc>
          <w:tcPr>
            <w:tcW w:w="7508" w:type="dxa"/>
          </w:tcPr>
          <w:p w14:paraId="3C3ABD77" w14:textId="1C7C91A2" w:rsidR="00A67865" w:rsidRPr="00D469A6" w:rsidRDefault="00A67865" w:rsidP="0078613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proofErr w:type="gramStart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  <w:proofErr w:type="spellEnd"/>
            <w:r w:rsidRPr="0078613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86138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=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8613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BFE</w:t>
            </w:r>
            <w:r w:rsidRPr="00A6786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+ </w:t>
            </w:r>
            <w:proofErr w:type="spellStart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BEE</w:t>
            </w:r>
            <w:r w:rsidRPr="00A6786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1843" w:type="dxa"/>
          </w:tcPr>
          <w:p w14:paraId="34835EE4" w14:textId="78D85143" w:rsidR="00A67865" w:rsidRPr="00111215" w:rsidRDefault="00A67865" w:rsidP="00786138">
            <w:pPr>
              <w:pStyle w:val="BodyText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3E108B7" w14:textId="63C10573" w:rsidR="00A67865" w:rsidRDefault="00786138" w:rsidP="00786138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7796"/>
      </w:tblGrid>
      <w:tr w:rsidR="00D469A6" w:rsidRPr="00111215" w14:paraId="2E9E1679" w14:textId="77777777" w:rsidTr="00786138">
        <w:trPr>
          <w:trHeight w:val="336"/>
        </w:trPr>
        <w:tc>
          <w:tcPr>
            <w:tcW w:w="993" w:type="dxa"/>
            <w:vAlign w:val="center"/>
          </w:tcPr>
          <w:p w14:paraId="5184EDD7" w14:textId="77777777" w:rsidR="00D469A6" w:rsidRPr="004E4F2E" w:rsidRDefault="00D469A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4E4F2E">
              <w:rPr>
                <w:rFonts w:ascii="Browallia New" w:hAnsi="Browallia New" w:cs="Browallia New"/>
                <w:sz w:val="32"/>
                <w:szCs w:val="32"/>
              </w:rPr>
              <w:t>BE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567" w:type="dxa"/>
            <w:vAlign w:val="center"/>
          </w:tcPr>
          <w:p w14:paraId="73A52300" w14:textId="77777777" w:rsidR="00D469A6" w:rsidRPr="004E4F2E" w:rsidRDefault="00D469A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  <w:vAlign w:val="center"/>
          </w:tcPr>
          <w:p w14:paraId="213CA54C" w14:textId="1C2C9B17" w:rsidR="00D469A6" w:rsidRPr="004E4F2E" w:rsidRDefault="00D469A6" w:rsidP="00EF0918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ปริมาณการปล่อยก๊าซเรือนกระจกจากกรณีฐานในปี 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D469A6" w:rsidRPr="00111215" w14:paraId="5AFB6082" w14:textId="77777777" w:rsidTr="00786138">
        <w:trPr>
          <w:trHeight w:val="60"/>
        </w:trPr>
        <w:tc>
          <w:tcPr>
            <w:tcW w:w="993" w:type="dxa"/>
          </w:tcPr>
          <w:p w14:paraId="01D0ECD6" w14:textId="465372EC" w:rsidR="00D469A6" w:rsidRPr="00D469A6" w:rsidRDefault="00D469A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BFE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567" w:type="dxa"/>
          </w:tcPr>
          <w:p w14:paraId="471A8F28" w14:textId="77777777" w:rsidR="00D469A6" w:rsidRPr="004E4F2E" w:rsidRDefault="00D469A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60F2BAF6" w14:textId="76468D42" w:rsidR="00680998" w:rsidRPr="004E4F2E" w:rsidRDefault="00D469A6" w:rsidP="00786138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ปริมาณการปล่อยก๊าซเรือนกระจก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จากการใช้เชื้อเพลิงฟอสซิลจากกรณีฐาน</w:t>
            </w: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ในปี 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D469A6" w:rsidRPr="00111215" w14:paraId="487509BA" w14:textId="77777777" w:rsidTr="00786138">
        <w:trPr>
          <w:trHeight w:val="122"/>
        </w:trPr>
        <w:tc>
          <w:tcPr>
            <w:tcW w:w="993" w:type="dxa"/>
          </w:tcPr>
          <w:p w14:paraId="78B23FB4" w14:textId="7E3F6B94" w:rsidR="00D469A6" w:rsidRPr="00D469A6" w:rsidRDefault="00D469A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spell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BEE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567" w:type="dxa"/>
          </w:tcPr>
          <w:p w14:paraId="6942CC7B" w14:textId="77777777" w:rsidR="00D469A6" w:rsidRPr="004E4F2E" w:rsidRDefault="00D469A6" w:rsidP="0078613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42AB80B2" w14:textId="0BA60DE6" w:rsidR="00680998" w:rsidRPr="004E4F2E" w:rsidRDefault="00D469A6" w:rsidP="0078613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ปริมาณการปล่อยก๊าซเรือนกระจก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จากการใช้ไฟฟ้าจากกรณีฐาน</w:t>
            </w: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ในปี 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</w:tbl>
    <w:p w14:paraId="439BF7F9" w14:textId="48E30DCC" w:rsidR="00D469A6" w:rsidRDefault="00694988" w:rsidP="00C85DBA">
      <w:pPr>
        <w:tabs>
          <w:tab w:val="left" w:pos="709"/>
        </w:tabs>
        <w:spacing w:before="240" w:after="120" w:line="240" w:lineRule="auto"/>
        <w:ind w:left="0"/>
        <w:jc w:val="thaiDistribute"/>
        <w:rPr>
          <w:rFonts w:ascii="Browallia New" w:hAnsi="Browallia New" w:cs="Browallia New"/>
          <w:bCs/>
        </w:rPr>
      </w:pPr>
      <w:r>
        <w:rPr>
          <w:rFonts w:ascii="Browallia New" w:hAnsi="Browallia New" w:cs="Browallia New"/>
          <w:b/>
          <w:bCs/>
        </w:rPr>
        <w:t>5</w:t>
      </w:r>
      <w:r w:rsidR="00D469A6" w:rsidRPr="00657BE6">
        <w:rPr>
          <w:rFonts w:ascii="Browallia New" w:hAnsi="Browallia New" w:cs="Browallia New"/>
          <w:b/>
          <w:bCs/>
        </w:rPr>
        <w:t>.</w:t>
      </w:r>
      <w:r w:rsidR="00D469A6">
        <w:rPr>
          <w:rFonts w:ascii="Browallia New" w:hAnsi="Browallia New" w:cs="Browallia New" w:hint="cs"/>
          <w:b/>
          <w:bCs/>
          <w:cs/>
        </w:rPr>
        <w:t>1</w:t>
      </w:r>
      <w:r w:rsidR="00C85DBA">
        <w:rPr>
          <w:rFonts w:ascii="Browallia New" w:hAnsi="Browallia New" w:cs="Browallia New"/>
          <w:b/>
          <w:bCs/>
        </w:rPr>
        <w:tab/>
      </w:r>
      <w:r w:rsidR="00D469A6" w:rsidRPr="00D469A6">
        <w:rPr>
          <w:rFonts w:ascii="Browallia New" w:hAnsi="Browallia New" w:cs="Browallia New"/>
          <w:bCs/>
          <w:cs/>
        </w:rPr>
        <w:t>การปล่อยก๊าซเรือนกระจกจากการใช้เชื้อเพลิง</w:t>
      </w:r>
      <w:proofErr w:type="spellStart"/>
      <w:r w:rsidR="00D469A6" w:rsidRPr="00D469A6">
        <w:rPr>
          <w:rFonts w:ascii="Browallia New" w:hAnsi="Browallia New" w:cs="Browallia New"/>
          <w:bCs/>
          <w:cs/>
        </w:rPr>
        <w:t>ฟอสซิล</w:t>
      </w:r>
      <w:proofErr w:type="spellEnd"/>
      <w:r w:rsidR="00250890">
        <w:rPr>
          <w:rFonts w:ascii="Browallia New" w:hAnsi="Browallia New" w:cs="Browallia New" w:hint="cs"/>
          <w:bCs/>
          <w:cs/>
        </w:rPr>
        <w:t xml:space="preserve">จากกรณีฐาน </w:t>
      </w:r>
      <w:r w:rsidR="00250890" w:rsidRPr="00250890">
        <w:rPr>
          <w:rFonts w:ascii="Browallia New" w:hAnsi="Browallia New" w:cs="Browallia New" w:hint="cs"/>
          <w:b/>
          <w:cs/>
        </w:rPr>
        <w:t>(</w:t>
      </w:r>
      <w:proofErr w:type="spellStart"/>
      <w:r w:rsidR="00250890" w:rsidRPr="00250890">
        <w:rPr>
          <w:rFonts w:ascii="Browallia New" w:hAnsi="Browallia New" w:cs="Browallia New"/>
          <w:b/>
        </w:rPr>
        <w:t>BFE</w:t>
      </w:r>
      <w:r w:rsidR="00250890" w:rsidRPr="00250890">
        <w:rPr>
          <w:rFonts w:ascii="Browallia New" w:hAnsi="Browallia New" w:cs="Browallia New"/>
          <w:b/>
          <w:vertAlign w:val="subscript"/>
        </w:rPr>
        <w:t>y</w:t>
      </w:r>
      <w:proofErr w:type="spellEnd"/>
      <w:r w:rsidR="00250890" w:rsidRPr="00250890">
        <w:rPr>
          <w:rFonts w:ascii="Browallia New" w:hAnsi="Browallia New" w:cs="Browallia New"/>
          <w:b/>
        </w:rPr>
        <w:t>)</w:t>
      </w:r>
    </w:p>
    <w:p w14:paraId="4AB461B0" w14:textId="52251F55" w:rsidR="001666BB" w:rsidRDefault="003A3F7B" w:rsidP="001160A8">
      <w:pPr>
        <w:spacing w:before="240" w:after="0" w:line="240" w:lineRule="auto"/>
        <w:ind w:left="0" w:firstLine="706"/>
        <w:jc w:val="thaiDistribute"/>
        <w:rPr>
          <w:rFonts w:ascii="BrowalliaUPC" w:hAnsi="BrowalliaUPC" w:cs="BrowalliaUPC"/>
        </w:rPr>
      </w:pPr>
      <w:r w:rsidRPr="003A3F7B">
        <w:rPr>
          <w:rFonts w:ascii="BrowalliaUPC" w:hAnsi="BrowalliaUPC" w:cs="BrowalliaUPC"/>
          <w:cs/>
        </w:rPr>
        <w:t>การปล่อยก๊าซเรือนกระจกจากการใช้เชื้อเพลิงฟอสซิลจากกรณีฐาน</w:t>
      </w:r>
      <w:r w:rsidR="001666BB" w:rsidRPr="001666BB">
        <w:rPr>
          <w:rFonts w:ascii="BrowalliaUPC" w:hAnsi="BrowalliaUPC" w:cs="BrowalliaUPC"/>
          <w:color w:val="FF0000"/>
          <w:cs/>
        </w:rPr>
        <w:t xml:space="preserve"> </w:t>
      </w:r>
      <w:r w:rsidRPr="003A3F7B">
        <w:rPr>
          <w:rFonts w:ascii="BrowalliaUPC" w:hAnsi="BrowalliaUPC" w:cs="BrowalliaUPC" w:hint="cs"/>
          <w:cs/>
        </w:rPr>
        <w:t>สามารถคำนวณได้ดังนี้</w:t>
      </w:r>
    </w:p>
    <w:p w14:paraId="752FF06B" w14:textId="77777777" w:rsidR="001160A8" w:rsidRPr="001160A8" w:rsidRDefault="001160A8" w:rsidP="001160A8">
      <w:pPr>
        <w:spacing w:before="0" w:after="0" w:line="240" w:lineRule="auto"/>
        <w:ind w:left="0" w:firstLine="706"/>
        <w:jc w:val="thaiDistribute"/>
        <w:rPr>
          <w:rFonts w:ascii="BrowalliaUPC" w:hAnsi="BrowalliaUPC" w:cs="BrowalliaUPC"/>
          <w:color w:val="FF0000"/>
          <w:sz w:val="24"/>
          <w:szCs w:val="24"/>
          <w:cs/>
        </w:rPr>
      </w:pPr>
    </w:p>
    <w:tbl>
      <w:tblPr>
        <w:tblStyle w:val="TableNormal1"/>
        <w:tblW w:w="9351" w:type="dxa"/>
        <w:tblLayout w:type="fixed"/>
        <w:tblLook w:val="04A0" w:firstRow="1" w:lastRow="0" w:firstColumn="1" w:lastColumn="0" w:noHBand="0" w:noVBand="1"/>
      </w:tblPr>
      <w:tblGrid>
        <w:gridCol w:w="7508"/>
        <w:gridCol w:w="1843"/>
      </w:tblGrid>
      <w:tr w:rsidR="00CB0445" w:rsidRPr="00111215" w14:paraId="6E1CF04B" w14:textId="77777777" w:rsidTr="00250890">
        <w:trPr>
          <w:trHeight w:val="804"/>
        </w:trPr>
        <w:tc>
          <w:tcPr>
            <w:tcW w:w="7508" w:type="dxa"/>
          </w:tcPr>
          <w:p w14:paraId="0DAB416D" w14:textId="2AA73D1D" w:rsidR="00CB0445" w:rsidRPr="00F20ABE" w:rsidRDefault="00CB0445" w:rsidP="00CB0445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proofErr w:type="gramStart"/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BFE</w:t>
            </w:r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  <w:r w:rsidRPr="00E646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Pr="00E646E8">
              <w:rPr>
                <w:rFonts w:ascii="Cambria Math" w:eastAsia="Cambria Math" w:hAnsi="Cambria Math" w:cs="Cambria Math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=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th,y</w:t>
            </w:r>
            <w:proofErr w:type="spellEnd"/>
            <w:r w:rsidRPr="00353F9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</w:t>
            </w:r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  <w:r w:rsidRPr="00162D1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 w:rsidRPr="0080711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P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EF243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NG</w:t>
            </w:r>
          </w:p>
        </w:tc>
        <w:tc>
          <w:tcPr>
            <w:tcW w:w="1843" w:type="dxa"/>
          </w:tcPr>
          <w:p w14:paraId="7DF9AADE" w14:textId="188A77A3" w:rsidR="00CB0445" w:rsidRPr="00111215" w:rsidRDefault="00250890" w:rsidP="00244ADF">
            <w:pPr>
              <w:pStyle w:val="BodyText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B509F0A" w14:textId="0A9A1B66" w:rsidR="00807116" w:rsidRPr="00111215" w:rsidRDefault="00807116" w:rsidP="004911E7">
      <w:pPr>
        <w:spacing w:before="0" w:after="12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111215">
        <w:rPr>
          <w:rFonts w:ascii="Browallia New" w:hAnsi="Browallia New" w:cs="Browallia New"/>
          <w:cs/>
        </w:rPr>
        <w:t>โดยที่</w:t>
      </w:r>
    </w:p>
    <w:tbl>
      <w:tblPr>
        <w:tblStyle w:val="TableNormal1"/>
        <w:tblW w:w="951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15"/>
        <w:gridCol w:w="425"/>
        <w:gridCol w:w="7376"/>
      </w:tblGrid>
      <w:tr w:rsidR="00807116" w:rsidRPr="00111215" w14:paraId="6A382EBE" w14:textId="77777777" w:rsidTr="00CB0445">
        <w:trPr>
          <w:trHeight w:val="336"/>
        </w:trPr>
        <w:tc>
          <w:tcPr>
            <w:tcW w:w="1715" w:type="dxa"/>
          </w:tcPr>
          <w:p w14:paraId="7EF1FA3A" w14:textId="77777777" w:rsidR="00807116" w:rsidRPr="00D469A6" w:rsidRDefault="00807116" w:rsidP="00786138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BFE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425" w:type="dxa"/>
          </w:tcPr>
          <w:p w14:paraId="24197ABC" w14:textId="77777777" w:rsidR="00807116" w:rsidRPr="004E4F2E" w:rsidRDefault="00807116" w:rsidP="0078613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37A9052C" w14:textId="190ECE88" w:rsidR="00680998" w:rsidRPr="004E4F2E" w:rsidRDefault="00807116" w:rsidP="00786138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ปริมาณการปล่อยก๊าซเรือนกระจก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จากการใช้เชื้อเพลิงฟอสซิลจากกรณีฐาน</w:t>
            </w:r>
            <w:r w:rsidR="0078613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ในปี 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807116" w:rsidRPr="00111215" w14:paraId="0F403A18" w14:textId="77777777" w:rsidTr="00CB0445">
        <w:trPr>
          <w:trHeight w:val="60"/>
        </w:trPr>
        <w:tc>
          <w:tcPr>
            <w:tcW w:w="1715" w:type="dxa"/>
          </w:tcPr>
          <w:p w14:paraId="08661874" w14:textId="77777777" w:rsidR="00807116" w:rsidRPr="00D469A6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proofErr w:type="gram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th,y</w:t>
            </w:r>
            <w:proofErr w:type="spellEnd"/>
            <w:proofErr w:type="gramEnd"/>
          </w:p>
        </w:tc>
        <w:tc>
          <w:tcPr>
            <w:tcW w:w="425" w:type="dxa"/>
          </w:tcPr>
          <w:p w14:paraId="4FC4BD0E" w14:textId="77777777" w:rsidR="00807116" w:rsidRPr="004E4F2E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</w:tcPr>
          <w:p w14:paraId="4995B4A7" w14:textId="77C2D368" w:rsidR="00680998" w:rsidRPr="004E4F2E" w:rsidRDefault="00807116" w:rsidP="00CB044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 w:rsidR="00E95B0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807116" w:rsidRPr="00111215" w14:paraId="57479A8A" w14:textId="77777777" w:rsidTr="00CB0445">
        <w:trPr>
          <w:trHeight w:val="122"/>
        </w:trPr>
        <w:tc>
          <w:tcPr>
            <w:tcW w:w="1715" w:type="dxa"/>
          </w:tcPr>
          <w:p w14:paraId="2E0172E0" w14:textId="77777777" w:rsidR="00807116" w:rsidRPr="00D469A6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D469A6">
              <w:rPr>
                <w:rFonts w:ascii="Browallia New" w:eastAsia="Cambria Math" w:hAnsi="Browallia New" w:cs="Browallia New"/>
                <w:sz w:val="32"/>
                <w:szCs w:val="32"/>
              </w:rPr>
              <w:t>P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</w:tcPr>
          <w:p w14:paraId="08A0D225" w14:textId="77777777" w:rsidR="00807116" w:rsidRPr="004E4F2E" w:rsidRDefault="00807116" w:rsidP="0078613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</w:tcPr>
          <w:p w14:paraId="1CAA95F5" w14:textId="5E633550" w:rsidR="00680998" w:rsidRPr="004E4F2E" w:rsidRDefault="00807116" w:rsidP="00CB044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ผลิต</w:t>
            </w:r>
            <w:r w:rsidR="00CB044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ภัณฑ์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807116" w:rsidRPr="00111215" w14:paraId="140A8407" w14:textId="77777777" w:rsidTr="00CB0445">
        <w:trPr>
          <w:trHeight w:val="60"/>
        </w:trPr>
        <w:tc>
          <w:tcPr>
            <w:tcW w:w="1715" w:type="dxa"/>
          </w:tcPr>
          <w:p w14:paraId="7100855C" w14:textId="4DBECF1F" w:rsidR="00807116" w:rsidRPr="003A3F7B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3A3F7B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="00CB0445" w:rsidRPr="003A3F7B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CO</w:t>
            </w:r>
            <w:proofErr w:type="gramStart"/>
            <w:r w:rsidR="00CB0445" w:rsidRPr="003A3F7B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2,</w:t>
            </w:r>
            <w:r w:rsidR="00EF243D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NG</w:t>
            </w:r>
            <w:proofErr w:type="gramEnd"/>
          </w:p>
        </w:tc>
        <w:tc>
          <w:tcPr>
            <w:tcW w:w="425" w:type="dxa"/>
          </w:tcPr>
          <w:p w14:paraId="3C090379" w14:textId="77777777" w:rsidR="00807116" w:rsidRPr="003A3F7B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A3F7B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</w:tcPr>
          <w:p w14:paraId="40D705E9" w14:textId="2A393051" w:rsidR="00807116" w:rsidRPr="003A3F7B" w:rsidRDefault="004911E7" w:rsidP="00EF7CC3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การปล่อยก๊าซ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bidi="th-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จากการเผาไหม้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เชื้อเพลิง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ก๊าซธรรมชาติ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kg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J)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เท่ากับ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56,100 kg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</w:t>
            </w:r>
          </w:p>
        </w:tc>
      </w:tr>
    </w:tbl>
    <w:p w14:paraId="219F5289" w14:textId="5A59AE79" w:rsidR="00ED0BF9" w:rsidRDefault="00ED0BF9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 xml:space="preserve">5.1.1 </w:t>
      </w:r>
      <w:r w:rsidR="00C85DBA">
        <w:rPr>
          <w:rFonts w:ascii="Browallia New" w:hAnsi="Browallia New" w:cs="Browallia New"/>
          <w:b/>
          <w:bCs/>
        </w:rPr>
        <w:tab/>
      </w:r>
      <w:r w:rsidRPr="00ED0BF9">
        <w:rPr>
          <w:rFonts w:ascii="Browallia New" w:hAnsi="Browallia New" w:cs="Browallia New"/>
          <w:b/>
          <w:bCs/>
          <w:cs/>
        </w:rPr>
        <w:t>ปริมาณการใช้พลังงานความร้อน</w:t>
      </w:r>
      <w:r w:rsidR="00F31999">
        <w:rPr>
          <w:rFonts w:ascii="Browallia New" w:hAnsi="Browallia New" w:cs="Browallia New" w:hint="cs"/>
          <w:b/>
          <w:bCs/>
          <w:cs/>
        </w:rPr>
        <w:t>จำเพาะ</w:t>
      </w:r>
      <w:r w:rsidRPr="00ED0BF9">
        <w:rPr>
          <w:rFonts w:ascii="Browallia New" w:hAnsi="Browallia New" w:cs="Browallia New"/>
          <w:b/>
          <w:bCs/>
          <w:cs/>
        </w:rPr>
        <w:t>จากกรณีฐาน</w:t>
      </w:r>
      <w:r w:rsidR="003A3F7B">
        <w:rPr>
          <w:rFonts w:ascii="Browallia New" w:hAnsi="Browallia New" w:cs="Browallia New" w:hint="cs"/>
          <w:b/>
          <w:bCs/>
          <w:cs/>
        </w:rPr>
        <w:t xml:space="preserve"> (</w:t>
      </w:r>
      <w:proofErr w:type="spellStart"/>
      <w:proofErr w:type="gramStart"/>
      <w:r w:rsidR="003A3F7B" w:rsidRPr="00ED0BF9">
        <w:rPr>
          <w:rFonts w:ascii="Browallia New" w:eastAsia="Cambria Math" w:hAnsi="Browallia New" w:cs="Browallia New"/>
          <w:b/>
          <w:bCs/>
        </w:rPr>
        <w:t>BSEC</w:t>
      </w:r>
      <w:r w:rsidR="003A3F7B" w:rsidRPr="00ED0BF9">
        <w:rPr>
          <w:rFonts w:ascii="Browallia New" w:eastAsia="Cambria Math" w:hAnsi="Browallia New" w:cs="Browallia New"/>
          <w:b/>
          <w:bCs/>
          <w:vertAlign w:val="subscript"/>
        </w:rPr>
        <w:t>th,y</w:t>
      </w:r>
      <w:proofErr w:type="spellEnd"/>
      <w:proofErr w:type="gramEnd"/>
      <w:r w:rsidR="003A3F7B" w:rsidRPr="003A3F7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54C6477D" w14:textId="1581F7AE" w:rsidR="00C85DBA" w:rsidRPr="00F52CCC" w:rsidRDefault="001666BB" w:rsidP="00C85DBA">
      <w:pPr>
        <w:spacing w:before="240" w:after="120" w:line="240" w:lineRule="auto"/>
        <w:ind w:left="0" w:firstLine="709"/>
        <w:jc w:val="thaiDistribute"/>
        <w:rPr>
          <w:rFonts w:ascii="Browallia New" w:hAnsi="Browallia New" w:cs="Browallia New"/>
          <w:color w:val="FF0000"/>
        </w:rPr>
      </w:pPr>
      <w:r w:rsidRPr="00F52CCC">
        <w:rPr>
          <w:rFonts w:ascii="Browallia New" w:hAnsi="Browallia New" w:cs="Browallia New"/>
          <w:cs/>
        </w:rPr>
        <w:t>ปริมาณการใช้พลังงานความร้อนจำเพาะจากกรณีฐานพิจารณาจากค่าต่ำสุดระหว่าง</w:t>
      </w:r>
      <w:r w:rsidR="003A3F7B" w:rsidRPr="00F52CCC">
        <w:rPr>
          <w:rFonts w:ascii="Browallia New" w:hAnsi="Browallia New" w:cs="Browallia New"/>
          <w:cs/>
        </w:rPr>
        <w:t>การใช้พลังงาน</w:t>
      </w:r>
      <w:r w:rsidR="003A3F7B" w:rsidRPr="00F52CCC">
        <w:rPr>
          <w:rFonts w:ascii="Browallia New" w:hAnsi="Browallia New" w:cs="Browallia New"/>
          <w:spacing w:val="4"/>
          <w:cs/>
        </w:rPr>
        <w:t>ความร้อนจำเพาะเฉลี่ยรายปี</w:t>
      </w:r>
      <w:r w:rsidR="00353F9C" w:rsidRPr="00F52CCC">
        <w:rPr>
          <w:rFonts w:ascii="Browallia New" w:hAnsi="Browallia New" w:cs="Browallia New"/>
          <w:spacing w:val="4"/>
        </w:rPr>
        <w:t xml:space="preserve"> </w:t>
      </w:r>
      <w:r w:rsidR="00353F9C" w:rsidRPr="00F52CCC">
        <w:rPr>
          <w:rFonts w:ascii="Browallia New" w:hAnsi="Browallia New" w:cs="Browallia New"/>
          <w:spacing w:val="4"/>
          <w:cs/>
        </w:rPr>
        <w:t xml:space="preserve">(คิดค่าเฉลี่ยแบบถ่วงน้ำหนักตามชนิดของผลิตภัณฑ์) </w:t>
      </w:r>
      <w:r w:rsidRPr="00F52CCC">
        <w:rPr>
          <w:rFonts w:ascii="Browallia New" w:hAnsi="Browallia New" w:cs="Browallia New"/>
          <w:spacing w:val="4"/>
          <w:cs/>
        </w:rPr>
        <w:t>กับ</w:t>
      </w:r>
      <w:r w:rsidR="003A3F7B" w:rsidRPr="00F52CCC">
        <w:rPr>
          <w:rFonts w:ascii="Browallia New" w:hAnsi="Browallia New" w:cs="Browallia New"/>
          <w:spacing w:val="4"/>
          <w:cs/>
        </w:rPr>
        <w:t>การใช้พลังงาน</w:t>
      </w:r>
      <w:r w:rsidR="003A3F7B" w:rsidRPr="00F52CCC">
        <w:rPr>
          <w:rFonts w:ascii="Browallia New" w:hAnsi="Browallia New" w:cs="Browallia New"/>
          <w:spacing w:val="-6"/>
          <w:cs/>
        </w:rPr>
        <w:t>ความร้อนจำเพาะจากข้อมูลในอดีต</w:t>
      </w:r>
      <w:r w:rsidR="00353F9C" w:rsidRPr="00F52CCC">
        <w:rPr>
          <w:rFonts w:ascii="Browallia New" w:hAnsi="Browallia New" w:cs="Browallia New"/>
          <w:spacing w:val="-6"/>
          <w:cs/>
        </w:rPr>
        <w:t xml:space="preserve"> (คิดที่ปริมาณผลิตภัณฑ์รวม)  </w:t>
      </w:r>
      <w:r w:rsidR="003A3F7B" w:rsidRPr="00F52CCC">
        <w:rPr>
          <w:rFonts w:ascii="Browallia New" w:hAnsi="Browallia New" w:cs="Browallia New"/>
          <w:spacing w:val="-6"/>
          <w:cs/>
        </w:rPr>
        <w:t>หรือปริมาณการใช้พลังงานความร้อนจำเพาะ</w:t>
      </w:r>
      <w:r w:rsidR="003A3F7B" w:rsidRPr="00F52CCC">
        <w:rPr>
          <w:rFonts w:ascii="Browallia New" w:hAnsi="Browallia New" w:cs="Browallia New"/>
          <w:cs/>
        </w:rPr>
        <w:t xml:space="preserve">จากค่าออกแบบจากผู้ผลิตสำหรับโครงการติดตั้งใหม่ </w:t>
      </w:r>
      <w:r w:rsidRPr="00F52CCC">
        <w:rPr>
          <w:rFonts w:ascii="Browallia New" w:hAnsi="Browallia New" w:cs="Browallia New"/>
          <w:cs/>
        </w:rPr>
        <w:t>รายละเอียดดังสมการ</w:t>
      </w:r>
    </w:p>
    <w:p w14:paraId="1963842F" w14:textId="77777777" w:rsidR="00ED0BF9" w:rsidRPr="00ED0BF9" w:rsidRDefault="00ED0BF9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ED0BF9" w:rsidRPr="00111215" w14:paraId="441822A6" w14:textId="77777777" w:rsidTr="001666BB">
        <w:trPr>
          <w:trHeight w:val="495"/>
        </w:trPr>
        <w:tc>
          <w:tcPr>
            <w:tcW w:w="7508" w:type="dxa"/>
          </w:tcPr>
          <w:p w14:paraId="2A921CBD" w14:textId="4B73043B" w:rsidR="00ED0BF9" w:rsidRPr="00ED0BF9" w:rsidRDefault="00ED0BF9" w:rsidP="00ED0BF9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th,y</w:t>
            </w:r>
            <w:proofErr w:type="gramEnd"/>
            <w:r w:rsidRP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=  min (BSEC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av,th,y</w:t>
            </w:r>
            <w:r w:rsidRPr="00681A0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; BSEC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hist/design,th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265526E" w14:textId="6F1AFB10" w:rsidR="00ED0BF9" w:rsidRPr="00ED0BF9" w:rsidRDefault="00ED0BF9" w:rsidP="001666BB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3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6B07383" w14:textId="77777777" w:rsidR="00ED0BF9" w:rsidRPr="00ED0BF9" w:rsidRDefault="00ED0BF9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37649085" w14:textId="77777777" w:rsidR="00ED0BF9" w:rsidRPr="00111215" w:rsidRDefault="00ED0BF9" w:rsidP="00ED0BF9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7234"/>
      </w:tblGrid>
      <w:tr w:rsidR="00ED0BF9" w:rsidRPr="00111215" w14:paraId="2EADF516" w14:textId="77777777" w:rsidTr="001666BB">
        <w:trPr>
          <w:trHeight w:val="60"/>
        </w:trPr>
        <w:tc>
          <w:tcPr>
            <w:tcW w:w="1701" w:type="dxa"/>
          </w:tcPr>
          <w:p w14:paraId="4DE8E858" w14:textId="77777777" w:rsidR="00ED0BF9" w:rsidRPr="00D469A6" w:rsidRDefault="00ED0BF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th,y</w:t>
            </w:r>
            <w:proofErr w:type="gramEnd"/>
          </w:p>
        </w:tc>
        <w:tc>
          <w:tcPr>
            <w:tcW w:w="284" w:type="dxa"/>
          </w:tcPr>
          <w:p w14:paraId="7B264F55" w14:textId="77777777" w:rsidR="00ED0BF9" w:rsidRPr="004E4F2E" w:rsidRDefault="00ED0BF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07BE6825" w14:textId="23C6A17A" w:rsidR="00ED0BF9" w:rsidRPr="004E4F2E" w:rsidRDefault="00ED0BF9" w:rsidP="00ED0BF9">
            <w:pPr>
              <w:pStyle w:val="TableParagraph"/>
              <w:tabs>
                <w:tab w:val="left" w:pos="5814"/>
              </w:tabs>
              <w:spacing w:before="0"/>
              <w:ind w:left="115" w:right="145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 w:rsidR="00E95B0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ED0BF9" w:rsidRPr="00111215" w14:paraId="728847BB" w14:textId="77777777" w:rsidTr="001666BB">
        <w:trPr>
          <w:trHeight w:val="122"/>
        </w:trPr>
        <w:tc>
          <w:tcPr>
            <w:tcW w:w="1701" w:type="dxa"/>
          </w:tcPr>
          <w:p w14:paraId="62A015D2" w14:textId="1C127A96" w:rsidR="00ED0BF9" w:rsidRPr="00ED0BF9" w:rsidRDefault="00ED0BF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av,th</w:t>
            </w:r>
            <w:proofErr w:type="gramEnd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,y</w:t>
            </w:r>
          </w:p>
        </w:tc>
        <w:tc>
          <w:tcPr>
            <w:tcW w:w="284" w:type="dxa"/>
          </w:tcPr>
          <w:p w14:paraId="32720869" w14:textId="77777777" w:rsidR="00ED0BF9" w:rsidRPr="004E4F2E" w:rsidRDefault="00ED0BF9" w:rsidP="001666BB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57129DB2" w14:textId="16A90080" w:rsidR="00ED0BF9" w:rsidRDefault="00ED0BF9" w:rsidP="00EF091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 w:rsidR="00E95B0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เฉลี่ยรายปีจากกรณีฐานในปี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</w:p>
          <w:p w14:paraId="5BB965EE" w14:textId="042ACA55" w:rsidR="00680998" w:rsidRPr="004E4F2E" w:rsidRDefault="00ED0BF9" w:rsidP="001666BB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ED0BF9" w:rsidRPr="00111215" w14:paraId="347A8E2A" w14:textId="77777777" w:rsidTr="001666BB">
        <w:trPr>
          <w:trHeight w:val="60"/>
        </w:trPr>
        <w:tc>
          <w:tcPr>
            <w:tcW w:w="1701" w:type="dxa"/>
          </w:tcPr>
          <w:p w14:paraId="7134BCD4" w14:textId="59F57033" w:rsidR="00ED0BF9" w:rsidRPr="00ED0BF9" w:rsidRDefault="00ED0BF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hist/</w:t>
            </w: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design,th</w:t>
            </w:r>
            <w:proofErr w:type="gramEnd"/>
          </w:p>
        </w:tc>
        <w:tc>
          <w:tcPr>
            <w:tcW w:w="284" w:type="dxa"/>
          </w:tcPr>
          <w:p w14:paraId="0F3D0070" w14:textId="77777777" w:rsidR="00ED0BF9" w:rsidRPr="004E4F2E" w:rsidRDefault="00ED0BF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55ABA234" w14:textId="4B42CF49" w:rsidR="00680998" w:rsidRPr="004E4F2E" w:rsidRDefault="00ED0BF9" w:rsidP="001666BB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CE1A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จากข้อมูลในอดีต</w:t>
            </w:r>
            <w:r w:rsidR="00A119D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หรือ</w:t>
            </w:r>
            <w:r w:rsidR="00CE1A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CE1AE2"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 w:rsidR="00CE1A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CE1A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จากค่าออกแบบจาก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ผู้ผลิตสำหรับโครงการ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ติดตั้งใหม่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3EB4B3B" w14:textId="77777777" w:rsidR="005B0C26" w:rsidRPr="00E646E8" w:rsidRDefault="005B0C26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8"/>
          <w:szCs w:val="18"/>
        </w:rPr>
      </w:pPr>
    </w:p>
    <w:p w14:paraId="43FF209C" w14:textId="0C1E2F09" w:rsidR="007940E8" w:rsidRDefault="00C85DBA" w:rsidP="00C85DBA">
      <w:pPr>
        <w:tabs>
          <w:tab w:val="left" w:pos="709"/>
          <w:tab w:val="left" w:pos="1418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ab/>
      </w:r>
      <w:r w:rsidR="007940E8">
        <w:rPr>
          <w:rFonts w:ascii="Browallia New" w:hAnsi="Browallia New" w:cs="Browallia New"/>
          <w:b/>
          <w:bCs/>
        </w:rPr>
        <w:t>5.1.1.1</w:t>
      </w:r>
      <w:r w:rsidR="007940E8">
        <w:rPr>
          <w:rFonts w:ascii="Browallia New" w:hAnsi="Browallia New" w:cs="Browallia New" w:hint="cs"/>
          <w:b/>
          <w:bCs/>
          <w:cs/>
        </w:rPr>
        <w:t xml:space="preserve"> </w:t>
      </w:r>
      <w:r>
        <w:rPr>
          <w:rFonts w:ascii="Browallia New" w:hAnsi="Browallia New" w:cs="Browallia New"/>
          <w:b/>
          <w:bCs/>
        </w:rPr>
        <w:tab/>
      </w:r>
      <w:r w:rsidR="007940E8" w:rsidRPr="007940E8">
        <w:rPr>
          <w:rFonts w:ascii="Browallia New" w:hAnsi="Browallia New" w:cs="Browallia New"/>
          <w:b/>
          <w:bCs/>
          <w:cs/>
        </w:rPr>
        <w:t>ปริมาณการใช้พลังงานความร้อน</w:t>
      </w:r>
      <w:r w:rsidR="00F31999">
        <w:rPr>
          <w:rFonts w:ascii="Browallia New" w:hAnsi="Browallia New" w:cs="Browallia New" w:hint="cs"/>
          <w:b/>
          <w:bCs/>
          <w:cs/>
        </w:rPr>
        <w:t>จำเพาะ</w:t>
      </w:r>
      <w:r w:rsidR="007940E8" w:rsidRPr="007940E8">
        <w:rPr>
          <w:rFonts w:ascii="Browallia New" w:hAnsi="Browallia New" w:cs="Browallia New"/>
          <w:b/>
          <w:bCs/>
          <w:cs/>
        </w:rPr>
        <w:t>เฉลี่ยรายปี</w:t>
      </w:r>
      <w:r w:rsidR="003A3F7B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3A3F7B" w:rsidRPr="003A3F7B">
        <w:rPr>
          <w:rFonts w:ascii="Browallia New" w:eastAsia="Cambria Math" w:hAnsi="Browallia New" w:cs="Browallia New"/>
          <w:b/>
          <w:bCs/>
        </w:rPr>
        <w:t>BSEC</w:t>
      </w:r>
      <w:r w:rsidR="003A3F7B" w:rsidRPr="003A3F7B">
        <w:rPr>
          <w:rFonts w:ascii="Browallia New" w:eastAsia="Cambria Math" w:hAnsi="Browallia New" w:cs="Browallia New"/>
          <w:b/>
          <w:bCs/>
          <w:vertAlign w:val="subscript"/>
        </w:rPr>
        <w:t>av,th</w:t>
      </w:r>
      <w:proofErr w:type="gramEnd"/>
      <w:r w:rsidR="003A3F7B" w:rsidRPr="003A3F7B">
        <w:rPr>
          <w:rFonts w:ascii="Browallia New" w:eastAsia="Cambria Math" w:hAnsi="Browallia New" w:cs="Browallia New"/>
          <w:b/>
          <w:bCs/>
          <w:vertAlign w:val="subscript"/>
        </w:rPr>
        <w:t>,y</w:t>
      </w:r>
      <w:r w:rsidR="003A3F7B" w:rsidRPr="003A3F7B">
        <w:rPr>
          <w:rFonts w:ascii="Browallia New" w:eastAsia="Cambria Math" w:hAnsi="Browallia New" w:cs="Browallia New" w:hint="cs"/>
          <w:cs/>
        </w:rPr>
        <w:t>)</w:t>
      </w:r>
    </w:p>
    <w:p w14:paraId="020ADDDC" w14:textId="68828DC4" w:rsidR="001666BB" w:rsidRPr="001666BB" w:rsidRDefault="00C85DBA" w:rsidP="00C85DBA">
      <w:pPr>
        <w:tabs>
          <w:tab w:val="left" w:pos="709"/>
        </w:tabs>
        <w:spacing w:before="240" w:after="120" w:line="240" w:lineRule="auto"/>
        <w:jc w:val="thaiDistribute"/>
        <w:rPr>
          <w:rFonts w:ascii="BrowalliaUPC" w:hAnsi="BrowalliaUPC" w:cs="BrowalliaUPC"/>
          <w:color w:val="FF0000"/>
        </w:rPr>
      </w:pPr>
      <w:r>
        <w:rPr>
          <w:rFonts w:ascii="BrowalliaUPC" w:hAnsi="BrowalliaUPC" w:cs="BrowalliaUPC"/>
        </w:rPr>
        <w:tab/>
      </w:r>
      <w:r w:rsidR="001666BB" w:rsidRPr="003A3F7B">
        <w:rPr>
          <w:rFonts w:ascii="BrowalliaUPC" w:hAnsi="BrowalliaUPC" w:cs="BrowalliaUPC" w:hint="cs"/>
          <w:cs/>
        </w:rPr>
        <w:t>ปริมาณการใช้พลังงานความร้อนจำเพาะเฉลี่ยรายปี</w:t>
      </w:r>
      <w:r w:rsidR="003A3F7B">
        <w:rPr>
          <w:rFonts w:ascii="BrowalliaUPC" w:hAnsi="BrowalliaUPC" w:cs="BrowalliaUPC" w:hint="cs"/>
          <w:cs/>
        </w:rPr>
        <w:t xml:space="preserve"> สามารถคำนวณได้ดังนี้</w:t>
      </w:r>
    </w:p>
    <w:p w14:paraId="75D0C1F6" w14:textId="77777777" w:rsidR="001666BB" w:rsidRPr="00ED0BF9" w:rsidRDefault="001666BB" w:rsidP="007940E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7940E8" w:rsidRPr="00111215" w14:paraId="4B470954" w14:textId="77777777" w:rsidTr="004D4B04">
        <w:trPr>
          <w:trHeight w:val="495"/>
        </w:trPr>
        <w:tc>
          <w:tcPr>
            <w:tcW w:w="7508" w:type="dxa"/>
          </w:tcPr>
          <w:p w14:paraId="444917D0" w14:textId="77777777" w:rsidR="007940E8" w:rsidRPr="007940E8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BSEC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av,th</w:t>
            </w:r>
            <w:proofErr w:type="gramEnd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,y</w:t>
            </w:r>
            <w:r w:rsidRP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av,th,y</w:t>
            </w:r>
            <w:r w:rsidRPr="007F10A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TFE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</w:p>
          <w:p w14:paraId="3E084EAB" w14:textId="4426C4EF" w:rsidR="007940E8" w:rsidRPr="00E203CE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</w:rPr>
            </w:pPr>
            <w:r w:rsidRPr="00E203CE">
              <w:rPr>
                <w:rFonts w:ascii="Browallia New" w:eastAsia="Cambria Math" w:hAnsi="Browallia New" w:cs="Browall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B5217" wp14:editId="13FF4C82">
                      <wp:simplePos x="0" y="0"/>
                      <wp:positionH relativeFrom="column">
                        <wp:posOffset>868293</wp:posOffset>
                      </wp:positionH>
                      <wp:positionV relativeFrom="paragraph">
                        <wp:posOffset>91053</wp:posOffset>
                      </wp:positionV>
                      <wp:extent cx="747423" cy="0"/>
                      <wp:effectExtent l="0" t="0" r="0" b="0"/>
                      <wp:wrapNone/>
                      <wp:docPr id="40716084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65E71BA" id="ตัวเชื่อมต่อตรง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7.15pt" to="127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PqsQEAANM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3198D95" w14:textId="08354767" w:rsidR="007940E8" w:rsidRPr="007940E8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</w:t>
            </w:r>
            <w:r w:rsidR="00CB044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40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</w:p>
          <w:p w14:paraId="37C6B052" w14:textId="3BFDEFF9" w:rsidR="007940E8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  <w:t xml:space="preserve">   </w:t>
            </w:r>
            <w:r w:rsidR="00CB0445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 xml:space="preserve"> </w:t>
            </w:r>
            <w:r w:rsidR="009E640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 xml:space="preserve"> </w:t>
            </w:r>
            <w:r w:rsid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 xml:space="preserve"> </w:t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 xml:space="preserve"> </w:t>
            </w:r>
            <w:r w:rsidRPr="009E640E">
              <w:rPr>
                <w:rFonts w:ascii="Browallia New" w:eastAsia="Cambria Math" w:hAnsi="Browallia New" w:cs="Browallia New"/>
                <w:b/>
                <w:bCs/>
                <w:sz w:val="24"/>
                <w:szCs w:val="24"/>
              </w:rPr>
              <w:t>i</w:t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  <w:r w:rsidRPr="00E203CE">
              <w:rPr>
                <w:rFonts w:ascii="Browallia New" w:eastAsia="Cambria Math" w:hAnsi="Browallia New" w:cs="Browallia New"/>
                <w:b/>
                <w:bCs/>
                <w:sz w:val="28"/>
                <w:szCs w:val="28"/>
              </w:rPr>
              <w:tab/>
            </w:r>
          </w:p>
          <w:p w14:paraId="33BBEA17" w14:textId="71D29B98" w:rsidR="007940E8" w:rsidRPr="00ED0BF9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4B104C2C" w14:textId="2436786A" w:rsidR="007940E8" w:rsidRPr="00ED0BF9" w:rsidRDefault="007940E8" w:rsidP="00E203CE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4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CBF5D19" w14:textId="77777777" w:rsidR="007940E8" w:rsidRPr="00111215" w:rsidRDefault="007940E8" w:rsidP="00681A0A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55"/>
        <w:gridCol w:w="284"/>
        <w:gridCol w:w="7726"/>
      </w:tblGrid>
      <w:tr w:rsidR="007940E8" w:rsidRPr="00111215" w14:paraId="041DCF9C" w14:textId="77777777" w:rsidTr="00357883">
        <w:trPr>
          <w:trHeight w:val="122"/>
        </w:trPr>
        <w:tc>
          <w:tcPr>
            <w:tcW w:w="1355" w:type="dxa"/>
          </w:tcPr>
          <w:p w14:paraId="1AC90CE7" w14:textId="77777777" w:rsidR="007940E8" w:rsidRPr="00ED0BF9" w:rsidRDefault="007940E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av,th</w:t>
            </w:r>
            <w:proofErr w:type="gramEnd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,y</w:t>
            </w:r>
          </w:p>
        </w:tc>
        <w:tc>
          <w:tcPr>
            <w:tcW w:w="284" w:type="dxa"/>
          </w:tcPr>
          <w:p w14:paraId="2E00BC88" w14:textId="77777777" w:rsidR="007940E8" w:rsidRPr="004E4F2E" w:rsidRDefault="007940E8" w:rsidP="0035788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26" w:type="dxa"/>
          </w:tcPr>
          <w:p w14:paraId="6D4D733D" w14:textId="1EAA0304" w:rsidR="007940E8" w:rsidRDefault="007940E8" w:rsidP="00EF091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เฉลี่ยรายปีจากกรณีฐานในปี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</w:p>
          <w:p w14:paraId="4F4AD017" w14:textId="4AEAE6D9" w:rsidR="00DB1F42" w:rsidRPr="004E4F2E" w:rsidRDefault="007940E8" w:rsidP="00357883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7940E8" w:rsidRPr="00111215" w14:paraId="75FFDB87" w14:textId="77777777" w:rsidTr="00357883">
        <w:trPr>
          <w:trHeight w:val="60"/>
        </w:trPr>
        <w:tc>
          <w:tcPr>
            <w:tcW w:w="1355" w:type="dxa"/>
          </w:tcPr>
          <w:p w14:paraId="06B25191" w14:textId="1628FB74" w:rsidR="007940E8" w:rsidRPr="007940E8" w:rsidRDefault="007940E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av,th</w:t>
            </w:r>
            <w:proofErr w:type="gramEnd"/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284" w:type="dxa"/>
          </w:tcPr>
          <w:p w14:paraId="01EFDC81" w14:textId="77777777" w:rsidR="007940E8" w:rsidRPr="004E4F2E" w:rsidRDefault="007940E8" w:rsidP="0035788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26" w:type="dxa"/>
          </w:tcPr>
          <w:p w14:paraId="69EAF682" w14:textId="11701607" w:rsidR="007940E8" w:rsidRPr="004E4F2E" w:rsidRDefault="00CE1AE2" w:rsidP="00357883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="007940E8"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</w:t>
            </w:r>
            <w:r w:rsidR="007940E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</w:t>
            </w:r>
            <w:r w:rsidR="007940E8"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เฉลี่ย</w:t>
            </w:r>
            <w:r w:rsidR="007940E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7940E8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</w:p>
        </w:tc>
      </w:tr>
      <w:tr w:rsidR="007940E8" w:rsidRPr="00111215" w14:paraId="0EB94047" w14:textId="77777777" w:rsidTr="00357883">
        <w:trPr>
          <w:trHeight w:val="60"/>
        </w:trPr>
        <w:tc>
          <w:tcPr>
            <w:tcW w:w="1355" w:type="dxa"/>
          </w:tcPr>
          <w:p w14:paraId="0E19EDE2" w14:textId="299FF81C" w:rsidR="007940E8" w:rsidRPr="007940E8" w:rsidRDefault="007940E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sz w:val="32"/>
                <w:szCs w:val="32"/>
              </w:rPr>
              <w:t>TFE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284" w:type="dxa"/>
          </w:tcPr>
          <w:p w14:paraId="13C7A02A" w14:textId="78FE20B6" w:rsidR="007940E8" w:rsidRDefault="007940E8" w:rsidP="0035788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26" w:type="dxa"/>
          </w:tcPr>
          <w:p w14:paraId="5D9CBAA6" w14:textId="77777777" w:rsidR="00F52CCC" w:rsidRDefault="007940E8" w:rsidP="00357883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35788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35788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</w:t>
            </w:r>
            <w:r w:rsidRPr="0035788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ความร้อน</w:t>
            </w:r>
            <w:r w:rsidRPr="0035788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ทั้งหมดจากการเผาไหม้เชื้อเพลิงฟอสซิล</w:t>
            </w:r>
          </w:p>
          <w:p w14:paraId="6C583369" w14:textId="1009A8C8" w:rsidR="00DB1F42" w:rsidRDefault="00357883" w:rsidP="00357883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25089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เตาหลอม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และอุปกรณ์สนับสนุน </w:t>
            </w:r>
            <w:r w:rsidR="00DB1F42" w:rsidRPr="0035788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DB1F42" w:rsidRPr="00357883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="007940E8" w:rsidRPr="0035788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(TJ)</w:t>
            </w:r>
          </w:p>
        </w:tc>
      </w:tr>
    </w:tbl>
    <w:p w14:paraId="7BD4EA4B" w14:textId="77777777" w:rsidR="003A3F7B" w:rsidRDefault="003A3F7B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2CBDDDC0" w14:textId="77777777" w:rsidR="00F52CCC" w:rsidRDefault="00F52CCC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565CE2EF" w14:textId="77777777" w:rsidR="00F52CCC" w:rsidRDefault="00F52CCC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34AC615F" w14:textId="77777777" w:rsidR="00F52CCC" w:rsidRDefault="00F52CCC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74DD2FE0" w14:textId="77777777" w:rsidR="00F52CCC" w:rsidRPr="00681A0A" w:rsidRDefault="00F52CCC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1D321E05" w14:textId="4669A3B2" w:rsidR="00ED0BF9" w:rsidRDefault="00C85DBA" w:rsidP="00681A0A">
      <w:pPr>
        <w:tabs>
          <w:tab w:val="left" w:pos="851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ab/>
      </w:r>
      <w:r w:rsidR="007940E8">
        <w:rPr>
          <w:rFonts w:ascii="Browallia New" w:hAnsi="Browallia New" w:cs="Browallia New"/>
          <w:b/>
          <w:bCs/>
        </w:rPr>
        <w:t xml:space="preserve">1) </w:t>
      </w:r>
      <w:r w:rsidR="00CE1AE2">
        <w:rPr>
          <w:rFonts w:ascii="Browallia New" w:hAnsi="Browallia New" w:cs="Browallia New" w:hint="cs"/>
          <w:b/>
          <w:bCs/>
          <w:cs/>
        </w:rPr>
        <w:t>สัดส่วน</w:t>
      </w:r>
      <w:r w:rsidR="007940E8" w:rsidRPr="007940E8">
        <w:rPr>
          <w:rFonts w:ascii="Browallia New" w:hAnsi="Browallia New" w:cs="Browallia New"/>
          <w:b/>
          <w:bCs/>
          <w:cs/>
        </w:rPr>
        <w:t>การใช้พลังงานความร้อน</w:t>
      </w:r>
      <w:r w:rsidR="00F31999">
        <w:rPr>
          <w:rFonts w:ascii="Browallia New" w:hAnsi="Browallia New" w:cs="Browallia New" w:hint="cs"/>
          <w:b/>
          <w:bCs/>
          <w:cs/>
        </w:rPr>
        <w:t>จำเพาะ</w:t>
      </w:r>
      <w:r w:rsidR="00CE1AE2">
        <w:rPr>
          <w:rFonts w:ascii="Browallia New" w:hAnsi="Browallia New" w:cs="Browallia New" w:hint="cs"/>
          <w:b/>
          <w:bCs/>
          <w:cs/>
        </w:rPr>
        <w:t>เฉลี่ย</w:t>
      </w:r>
      <w:r w:rsidR="003A3F7B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3A3F7B" w:rsidRPr="007940E8">
        <w:rPr>
          <w:rFonts w:ascii="Browallia New" w:eastAsia="Cambria Math" w:hAnsi="Browallia New" w:cs="Browallia New"/>
          <w:b/>
          <w:bCs/>
        </w:rPr>
        <w:t>R</w:t>
      </w:r>
      <w:r w:rsidR="003A3F7B" w:rsidRPr="007940E8">
        <w:rPr>
          <w:rFonts w:ascii="Browallia New" w:eastAsia="Cambria Math" w:hAnsi="Browallia New" w:cs="Browallia New"/>
          <w:b/>
          <w:bCs/>
          <w:vertAlign w:val="subscript"/>
        </w:rPr>
        <w:t>av,th</w:t>
      </w:r>
      <w:proofErr w:type="gramEnd"/>
      <w:r w:rsidR="003A3F7B" w:rsidRPr="007940E8">
        <w:rPr>
          <w:rFonts w:ascii="Browallia New" w:eastAsia="Cambria Math" w:hAnsi="Browallia New" w:cs="Browallia New"/>
          <w:b/>
          <w:bCs/>
          <w:vertAlign w:val="subscript"/>
        </w:rPr>
        <w:t>,y</w:t>
      </w:r>
      <w:r w:rsidR="003A3F7B" w:rsidRPr="003A3F7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0B35312C" w14:textId="3C5110E3" w:rsidR="00E203CE" w:rsidRPr="003A3F7B" w:rsidRDefault="003A3F7B" w:rsidP="00C85DBA">
      <w:pPr>
        <w:tabs>
          <w:tab w:val="left" w:pos="85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3A3F7B">
        <w:rPr>
          <w:rFonts w:ascii="Browallia New" w:hAnsi="Browallia New" w:cs="Browallia New" w:hint="cs"/>
          <w:cs/>
        </w:rPr>
        <w:t>สัดส่วน</w:t>
      </w:r>
      <w:r w:rsidRPr="003A3F7B">
        <w:rPr>
          <w:rFonts w:ascii="Browallia New" w:hAnsi="Browallia New" w:cs="Browallia New"/>
          <w:cs/>
        </w:rPr>
        <w:t>การใช้พลังงานความร้อน</w:t>
      </w:r>
      <w:r w:rsidRPr="003A3F7B">
        <w:rPr>
          <w:rFonts w:ascii="Browallia New" w:hAnsi="Browallia New" w:cs="Browallia New" w:hint="cs"/>
          <w:cs/>
        </w:rPr>
        <w:t>จำเพาะเฉลี่ย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0B7AB129" w14:textId="77777777" w:rsidR="007940E8" w:rsidRPr="00681A0A" w:rsidRDefault="007940E8" w:rsidP="007940E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7940E8" w:rsidRPr="00111215" w14:paraId="03485237" w14:textId="77777777" w:rsidTr="00E203CE">
        <w:trPr>
          <w:trHeight w:val="495"/>
        </w:trPr>
        <w:tc>
          <w:tcPr>
            <w:tcW w:w="7508" w:type="dxa"/>
          </w:tcPr>
          <w:p w14:paraId="7CEB23A5" w14:textId="120C3E37" w:rsidR="007940E8" w:rsidRPr="007940E8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av,th</w:t>
            </w:r>
            <w:proofErr w:type="gramEnd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         </w:t>
            </w:r>
            <w:r w:rsidRPr="007940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i,th</w:t>
            </w:r>
            <w:r w:rsidRPr="00681A0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</w:p>
          <w:p w14:paraId="63C36228" w14:textId="77777777" w:rsidR="007940E8" w:rsidRPr="00491E04" w:rsidRDefault="007940E8" w:rsidP="00491E04">
            <w:pPr>
              <w:pStyle w:val="TableParagraph"/>
              <w:spacing w:before="0"/>
              <w:ind w:left="170"/>
              <w:rPr>
                <w:rFonts w:ascii="Browallia New" w:eastAsia="Cambria Math" w:hAnsi="Browallia New" w:cs="Browallia New"/>
                <w:b/>
                <w:bCs/>
              </w:rPr>
            </w:pPr>
            <w:r w:rsidRPr="00491E04">
              <w:rPr>
                <w:rFonts w:ascii="Browallia New" w:eastAsia="Cambria Math" w:hAnsi="Browallia New" w:cs="Browall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18E0C1" wp14:editId="2B732401">
                      <wp:simplePos x="0" y="0"/>
                      <wp:positionH relativeFrom="column">
                        <wp:posOffset>868293</wp:posOffset>
                      </wp:positionH>
                      <wp:positionV relativeFrom="paragraph">
                        <wp:posOffset>91053</wp:posOffset>
                      </wp:positionV>
                      <wp:extent cx="747423" cy="0"/>
                      <wp:effectExtent l="0" t="0" r="0" b="0"/>
                      <wp:wrapNone/>
                      <wp:docPr id="114911439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64428B"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7.15pt" to="127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PqsQEAANM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16BD9A9" w14:textId="4B5E3E95" w:rsidR="007940E8" w:rsidRPr="007940E8" w:rsidRDefault="007940E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  <w:t xml:space="preserve">   </w:t>
            </w:r>
            <w:r w:rsidRPr="007940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</w:p>
          <w:p w14:paraId="11D3F72E" w14:textId="3CF58307" w:rsidR="007940E8" w:rsidRPr="00A27BDE" w:rsidRDefault="003372C8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24"/>
                <w:szCs w:val="24"/>
                <w:lang w:bidi="th-TH"/>
              </w:rPr>
            </w:pPr>
            <w:r w:rsidRPr="00A27BDE">
              <w:rPr>
                <w:rFonts w:ascii="Browallia New" w:eastAsia="Cambria Math" w:hAnsi="Browallia New" w:cs="Browallia New"/>
                <w:b/>
                <w:bCs/>
                <w:sz w:val="10"/>
                <w:szCs w:val="10"/>
                <w:cs/>
                <w:lang w:bidi="th-TH"/>
              </w:rPr>
              <w:tab/>
            </w:r>
            <w:r w:rsidR="00A27BDE" w:rsidRPr="00A27BDE">
              <w:rPr>
                <w:rFonts w:ascii="Browallia New" w:eastAsia="Cambria Math" w:hAnsi="Browallia New" w:cs="Browallia New"/>
                <w:b/>
                <w:bCs/>
                <w:sz w:val="8"/>
                <w:szCs w:val="8"/>
                <w:cs/>
                <w:lang w:bidi="th-TH"/>
              </w:rPr>
              <w:tab/>
            </w:r>
            <w:r w:rsidRPr="00A27BDE">
              <w:rPr>
                <w:rFonts w:ascii="Browallia New" w:eastAsia="Cambria Math" w:hAnsi="Browallia New" w:cs="Browallia New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="00A27BDE" w:rsidRPr="00A27BDE">
              <w:rPr>
                <w:rFonts w:ascii="Browallia New" w:eastAsia="Cambria Math" w:hAnsi="Browallia New" w:cs="Browallia New" w:hint="cs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="00A27BDE">
              <w:rPr>
                <w:rFonts w:ascii="Browallia New" w:eastAsia="Cambria Math" w:hAnsi="Browallia New" w:cs="Browallia New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A27BDE">
              <w:rPr>
                <w:rFonts w:ascii="Browallia New" w:eastAsia="Cambria Math" w:hAnsi="Browallia New" w:cs="Browallia New" w:hint="cs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A27BDE">
              <w:rPr>
                <w:rFonts w:ascii="Browallia New" w:eastAsia="Cambria Math" w:hAnsi="Browallia New" w:cs="Browallia New"/>
                <w:b/>
                <w:bCs/>
                <w:sz w:val="24"/>
                <w:szCs w:val="24"/>
                <w:lang w:bidi="th-TH"/>
              </w:rPr>
              <w:t>i</w:t>
            </w:r>
          </w:p>
          <w:p w14:paraId="518A1AA9" w14:textId="77777777" w:rsidR="00C85DBA" w:rsidRPr="00ED0BF9" w:rsidRDefault="00C85DBA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3A2D9F62" w14:textId="612E6149" w:rsidR="007940E8" w:rsidRPr="00ED0BF9" w:rsidRDefault="007940E8" w:rsidP="00E203CE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5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284D82E" w14:textId="77777777" w:rsidR="007940E8" w:rsidRPr="00111215" w:rsidRDefault="007940E8" w:rsidP="007940E8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7659"/>
      </w:tblGrid>
      <w:tr w:rsidR="007940E8" w:rsidRPr="00111215" w14:paraId="1EFAF68B" w14:textId="77777777" w:rsidTr="00C74B2D">
        <w:trPr>
          <w:trHeight w:val="60"/>
        </w:trPr>
        <w:tc>
          <w:tcPr>
            <w:tcW w:w="993" w:type="dxa"/>
          </w:tcPr>
          <w:p w14:paraId="56C911B4" w14:textId="77777777" w:rsidR="007940E8" w:rsidRPr="007940E8" w:rsidRDefault="007940E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av,th</w:t>
            </w:r>
            <w:proofErr w:type="gramEnd"/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567" w:type="dxa"/>
          </w:tcPr>
          <w:p w14:paraId="7AB90852" w14:textId="77777777" w:rsidR="007940E8" w:rsidRPr="004E4F2E" w:rsidRDefault="007940E8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27811B24" w14:textId="0D33588D" w:rsidR="00DB1F42" w:rsidRPr="004E4F2E" w:rsidRDefault="00CE1AE2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พลังงานความร้อน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เฉลี่ย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DB1F4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</w:tc>
      </w:tr>
      <w:tr w:rsidR="007940E8" w:rsidRPr="00111215" w14:paraId="14BDBD6E" w14:textId="77777777" w:rsidTr="00C74B2D">
        <w:trPr>
          <w:trHeight w:val="60"/>
        </w:trPr>
        <w:tc>
          <w:tcPr>
            <w:tcW w:w="993" w:type="dxa"/>
          </w:tcPr>
          <w:p w14:paraId="1CD0EA65" w14:textId="046F9A5A" w:rsidR="007940E8" w:rsidRPr="007940E8" w:rsidRDefault="007940E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i,th</w:t>
            </w:r>
            <w:proofErr w:type="gramEnd"/>
          </w:p>
        </w:tc>
        <w:tc>
          <w:tcPr>
            <w:tcW w:w="567" w:type="dxa"/>
          </w:tcPr>
          <w:p w14:paraId="15BCEB80" w14:textId="77777777" w:rsidR="007940E8" w:rsidRDefault="007940E8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0BA359EE" w14:textId="67E44FB3" w:rsidR="00DB1F42" w:rsidRDefault="00CE1AE2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="00DB1F42"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5B27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การผลิตผลิตภัณฑ์ประเภท</w:t>
            </w:r>
            <w:r w:rsidR="00DB1F42"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DB1F4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</w:p>
        </w:tc>
      </w:tr>
      <w:tr w:rsidR="00DB1F42" w:rsidRPr="00111215" w14:paraId="57BAA056" w14:textId="77777777" w:rsidTr="00C74B2D">
        <w:trPr>
          <w:trHeight w:val="60"/>
        </w:trPr>
        <w:tc>
          <w:tcPr>
            <w:tcW w:w="993" w:type="dxa"/>
          </w:tcPr>
          <w:p w14:paraId="103F9819" w14:textId="4E6188D6" w:rsidR="00DB1F42" w:rsidRPr="007940E8" w:rsidRDefault="00DB1F42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</w:t>
            </w:r>
            <w:r w:rsidRPr="00DB1F4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</w:t>
            </w:r>
          </w:p>
        </w:tc>
        <w:tc>
          <w:tcPr>
            <w:tcW w:w="567" w:type="dxa"/>
          </w:tcPr>
          <w:p w14:paraId="72BAAA7B" w14:textId="1059B97E" w:rsidR="00DB1F42" w:rsidRDefault="00DB1F42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7E2B21BF" w14:textId="7049BB93" w:rsidR="00DB1F42" w:rsidRPr="00DB1F42" w:rsidRDefault="00DB1F42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ปริมาณผลิตภัณฑ์ที่ผลิต</w:t>
            </w:r>
            <w:r w:rsidR="00B460B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ได้ประเภท </w:t>
            </w:r>
            <w:r w:rsidR="00B460BF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DB1F42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of product)</w:t>
            </w:r>
          </w:p>
        </w:tc>
      </w:tr>
      <w:tr w:rsidR="00DB1F42" w:rsidRPr="00111215" w14:paraId="7F4F2EF6" w14:textId="77777777" w:rsidTr="00C74B2D">
        <w:trPr>
          <w:trHeight w:val="60"/>
        </w:trPr>
        <w:tc>
          <w:tcPr>
            <w:tcW w:w="993" w:type="dxa"/>
          </w:tcPr>
          <w:p w14:paraId="6FC8346C" w14:textId="1BC98543" w:rsidR="00DB1F42" w:rsidRDefault="00DB1F42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567" w:type="dxa"/>
          </w:tcPr>
          <w:p w14:paraId="6E8FFB4F" w14:textId="2DF4BA48" w:rsidR="00DB1F42" w:rsidRDefault="00DB1F42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24A8EB14" w14:textId="43B899A6" w:rsidR="00DB1F42" w:rsidRPr="00DB1F42" w:rsidRDefault="00CE1AE2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ประเภทผลิตภัณฑ์ที่ผลิตได้</w:t>
            </w:r>
          </w:p>
        </w:tc>
      </w:tr>
    </w:tbl>
    <w:p w14:paraId="37D66CCE" w14:textId="77777777" w:rsidR="00E203CE" w:rsidRPr="00681A0A" w:rsidRDefault="00E203CE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4CC4A13B" w14:textId="0B813F88" w:rsidR="007940E8" w:rsidRDefault="00C85DBA" w:rsidP="00C85DBA">
      <w:pPr>
        <w:tabs>
          <w:tab w:val="left" w:pos="1134"/>
          <w:tab w:val="left" w:pos="1701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ab/>
      </w:r>
      <w:r w:rsidR="00DB1F42">
        <w:rPr>
          <w:rFonts w:ascii="Browallia New" w:hAnsi="Browallia New" w:cs="Browallia New"/>
          <w:b/>
          <w:bCs/>
        </w:rPr>
        <w:t xml:space="preserve">1.1) </w:t>
      </w:r>
      <w:r>
        <w:rPr>
          <w:rFonts w:ascii="Browallia New" w:hAnsi="Browallia New" w:cs="Browallia New"/>
          <w:b/>
          <w:bCs/>
        </w:rPr>
        <w:tab/>
      </w:r>
      <w:r w:rsidR="005B272D" w:rsidRPr="005B272D">
        <w:rPr>
          <w:rFonts w:ascii="Browallia New" w:hAnsi="Browallia New" w:cs="Browallia New"/>
          <w:b/>
          <w:bCs/>
          <w:cs/>
        </w:rPr>
        <w:t>สัดส่วนการใช้พลังงานความร้อนจำเพาะของการผลิตผลิตภัณฑ์</w:t>
      </w:r>
      <w:r w:rsidR="003A3F7B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3A3F7B" w:rsidRPr="003A3F7B">
        <w:rPr>
          <w:rFonts w:ascii="Browallia New" w:eastAsia="Cambria Math" w:hAnsi="Browallia New" w:cs="Browallia New"/>
          <w:b/>
          <w:bCs/>
        </w:rPr>
        <w:t>R</w:t>
      </w:r>
      <w:r w:rsidR="003A3F7B" w:rsidRPr="003A3F7B">
        <w:rPr>
          <w:rFonts w:ascii="Browallia New" w:eastAsia="Cambria Math" w:hAnsi="Browallia New" w:cs="Browallia New"/>
          <w:b/>
          <w:bCs/>
          <w:vertAlign w:val="subscript"/>
        </w:rPr>
        <w:t>i,th</w:t>
      </w:r>
      <w:proofErr w:type="gramEnd"/>
      <w:r w:rsidR="003A3F7B" w:rsidRPr="003A3F7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52DCC74B" w14:textId="68AF3690" w:rsidR="00A87A53" w:rsidRPr="00A87A53" w:rsidRDefault="00C85DBA" w:rsidP="00E646E8">
      <w:pPr>
        <w:tabs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ab/>
      </w:r>
      <w:r w:rsidR="00A87A53" w:rsidRPr="00A87A53">
        <w:rPr>
          <w:rFonts w:ascii="Browallia New" w:hAnsi="Browallia New" w:cs="Browallia New"/>
          <w:cs/>
        </w:rPr>
        <w:t>สัดส่วนการใช้พลังงานความร้อนจำเพาะของการผลิตผลิตภัณฑ์</w:t>
      </w:r>
      <w:r w:rsidR="00F346D0">
        <w:rPr>
          <w:rFonts w:ascii="Browallia New" w:hAnsi="Browallia New" w:cs="Browallia New" w:hint="cs"/>
          <w:cs/>
        </w:rPr>
        <w:t>คำนวณจาก</w:t>
      </w:r>
      <w:r w:rsidR="00F346D0" w:rsidRPr="00F346D0">
        <w:rPr>
          <w:rFonts w:ascii="Browallia New" w:hAnsi="Browallia New" w:cs="Browallia New"/>
          <w:cs/>
        </w:rPr>
        <w:t>ปริมาณการใช้</w:t>
      </w:r>
      <w:r w:rsidR="00F346D0" w:rsidRPr="00F52CCC">
        <w:rPr>
          <w:rFonts w:ascii="Browallia New" w:hAnsi="Browallia New" w:cs="Browallia New"/>
          <w:spacing w:val="-4"/>
          <w:cs/>
        </w:rPr>
        <w:t>พลังงานความร้อนจำเพาะของการผลิตผลิตภัณฑ์</w:t>
      </w:r>
      <w:r w:rsidR="00F346D0" w:rsidRPr="00F52CCC">
        <w:rPr>
          <w:rFonts w:ascii="Browallia New" w:hAnsi="Browallia New" w:cs="Browallia New" w:hint="cs"/>
          <w:spacing w:val="-4"/>
          <w:cs/>
        </w:rPr>
        <w:t>จากกรณีฐาน และปริมาณการใช้พลังงานความร้อน</w:t>
      </w:r>
      <w:r w:rsidR="00F346D0" w:rsidRPr="00F52CCC">
        <w:rPr>
          <w:rFonts w:ascii="Browallia New" w:hAnsi="Browallia New" w:cs="Browallia New"/>
          <w:spacing w:val="-4"/>
          <w:cs/>
        </w:rPr>
        <w:t>จำเพาะ</w:t>
      </w:r>
      <w:r w:rsidR="00F346D0">
        <w:rPr>
          <w:rFonts w:ascii="Browallia New" w:hAnsi="Browallia New" w:cs="Browallia New" w:hint="cs"/>
          <w:cs/>
        </w:rPr>
        <w:t>ของการผลิตผลิตภัณฑ์จากการดำเนินโครงการ สามารถคำนวณได้ดังนี้</w:t>
      </w:r>
    </w:p>
    <w:p w14:paraId="16ECC156" w14:textId="77777777" w:rsidR="00DB1F42" w:rsidRPr="00E646E8" w:rsidRDefault="00DB1F42" w:rsidP="00DB1F42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4"/>
          <w:szCs w:val="14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DB1F42" w:rsidRPr="00111215" w14:paraId="6BB01126" w14:textId="77777777" w:rsidTr="00C74B2D">
        <w:trPr>
          <w:trHeight w:val="381"/>
        </w:trPr>
        <w:tc>
          <w:tcPr>
            <w:tcW w:w="7508" w:type="dxa"/>
          </w:tcPr>
          <w:p w14:paraId="3985CBE7" w14:textId="21E50875" w:rsidR="00DB1F42" w:rsidRPr="00491E04" w:rsidRDefault="00DB1F42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DB1F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DB1F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i,th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i,th</w:t>
            </w:r>
            <w:r w:rsidR="00681A0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PSEC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i,th</w:t>
            </w:r>
          </w:p>
        </w:tc>
        <w:tc>
          <w:tcPr>
            <w:tcW w:w="1701" w:type="dxa"/>
          </w:tcPr>
          <w:p w14:paraId="5CEC2E10" w14:textId="77777777" w:rsidR="00DB1F42" w:rsidRPr="00111215" w:rsidRDefault="00DB1F42" w:rsidP="00491E04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D79D7F2" w14:textId="77777777" w:rsidR="00E646E8" w:rsidRPr="00E646E8" w:rsidRDefault="00E646E8" w:rsidP="00E646E8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4"/>
          <w:szCs w:val="14"/>
        </w:rPr>
      </w:pPr>
    </w:p>
    <w:p w14:paraId="5C8EC9E0" w14:textId="6379A9F4" w:rsidR="00DB1F42" w:rsidRPr="00111215" w:rsidRDefault="00DB1F42" w:rsidP="00DB1F42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5"/>
        <w:gridCol w:w="540"/>
        <w:gridCol w:w="7560"/>
      </w:tblGrid>
      <w:tr w:rsidR="00DB1F42" w:rsidRPr="00111215" w14:paraId="54BFE58E" w14:textId="77777777" w:rsidTr="00A27BDE">
        <w:trPr>
          <w:trHeight w:val="336"/>
        </w:trPr>
        <w:tc>
          <w:tcPr>
            <w:tcW w:w="1175" w:type="dxa"/>
            <w:vAlign w:val="center"/>
          </w:tcPr>
          <w:p w14:paraId="6CE385F1" w14:textId="778012B1" w:rsidR="00DB1F42" w:rsidRPr="00D469A6" w:rsidRDefault="00DB1F42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i,th</w:t>
            </w:r>
            <w:proofErr w:type="gramEnd"/>
          </w:p>
        </w:tc>
        <w:tc>
          <w:tcPr>
            <w:tcW w:w="540" w:type="dxa"/>
            <w:vAlign w:val="center"/>
          </w:tcPr>
          <w:p w14:paraId="6F965A25" w14:textId="77777777" w:rsidR="00DB1F42" w:rsidRPr="004E4F2E" w:rsidRDefault="00DB1F42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60" w:type="dxa"/>
            <w:vAlign w:val="center"/>
          </w:tcPr>
          <w:p w14:paraId="74113F8C" w14:textId="2B9043E7" w:rsidR="00DB1F42" w:rsidRPr="00C74B2D" w:rsidRDefault="005B272D" w:rsidP="00A27BDE">
            <w:pPr>
              <w:pStyle w:val="TableParagraph"/>
              <w:spacing w:before="0"/>
              <w:ind w:left="0" w:right="279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</w:p>
        </w:tc>
      </w:tr>
      <w:tr w:rsidR="00DB1F42" w:rsidRPr="00111215" w14:paraId="67717ADC" w14:textId="77777777" w:rsidTr="00A27BDE">
        <w:trPr>
          <w:trHeight w:val="60"/>
        </w:trPr>
        <w:tc>
          <w:tcPr>
            <w:tcW w:w="1175" w:type="dxa"/>
          </w:tcPr>
          <w:p w14:paraId="60D650A0" w14:textId="7B1E317A" w:rsidR="00DB1F42" w:rsidRPr="005B272D" w:rsidRDefault="005B272D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5B272D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5B272D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i,th</w:t>
            </w:r>
            <w:proofErr w:type="gramEnd"/>
          </w:p>
        </w:tc>
        <w:tc>
          <w:tcPr>
            <w:tcW w:w="540" w:type="dxa"/>
          </w:tcPr>
          <w:p w14:paraId="18DFF460" w14:textId="77777777" w:rsidR="00DB1F42" w:rsidRPr="004E4F2E" w:rsidRDefault="00DB1F42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60" w:type="dxa"/>
          </w:tcPr>
          <w:p w14:paraId="1027120F" w14:textId="77777777" w:rsidR="00F52CCC" w:rsidRDefault="00DB1F42" w:rsidP="00A27BDE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5B27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="005B272D"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5B272D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</w:p>
          <w:p w14:paraId="62AED014" w14:textId="60B162C5" w:rsidR="00DB1F42" w:rsidRPr="004E4F2E" w:rsidRDefault="00DB1F42" w:rsidP="00A27BDE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</w:t>
            </w:r>
            <w:r w:rsidR="00167EEF">
              <w:rPr>
                <w:rFonts w:ascii="Browallia New" w:hAnsi="Browallia New" w:cs="Browallia New"/>
                <w:sz w:val="32"/>
                <w:szCs w:val="32"/>
                <w:lang w:bidi="th-TH"/>
              </w:rPr>
              <w:t>TJ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B1F42" w:rsidRPr="00111215" w14:paraId="10FC5D32" w14:textId="77777777" w:rsidTr="00A27BDE">
        <w:trPr>
          <w:trHeight w:val="122"/>
        </w:trPr>
        <w:tc>
          <w:tcPr>
            <w:tcW w:w="1175" w:type="dxa"/>
          </w:tcPr>
          <w:p w14:paraId="078343D5" w14:textId="47654E11" w:rsidR="00DB1F42" w:rsidRPr="00DB1F42" w:rsidRDefault="00DB1F42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DB1F42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PSEC</w:t>
            </w:r>
            <w:r w:rsidRPr="00DB1F4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i,th</w:t>
            </w:r>
            <w:proofErr w:type="gramEnd"/>
          </w:p>
        </w:tc>
        <w:tc>
          <w:tcPr>
            <w:tcW w:w="540" w:type="dxa"/>
          </w:tcPr>
          <w:p w14:paraId="51CE0A29" w14:textId="77777777" w:rsidR="00DB1F42" w:rsidRPr="004E4F2E" w:rsidRDefault="00DB1F42" w:rsidP="00A27B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60" w:type="dxa"/>
          </w:tcPr>
          <w:p w14:paraId="1FA63D90" w14:textId="77777777" w:rsidR="00F52CCC" w:rsidRDefault="005B272D" w:rsidP="00A27BDE">
            <w:pPr>
              <w:pStyle w:val="TableParagraph"/>
              <w:spacing w:before="0"/>
              <w:ind w:left="0"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ปริมาณการใช้พลังงานความร้อน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</w:p>
          <w:p w14:paraId="6868A12E" w14:textId="45EC91E8" w:rsidR="00DB1F42" w:rsidRPr="004E4F2E" w:rsidRDefault="005B272D" w:rsidP="00A27BDE">
            <w:pPr>
              <w:pStyle w:val="TableParagraph"/>
              <w:spacing w:before="0"/>
              <w:ind w:left="0"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="00167EEF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(TJ</w:t>
            </w:r>
            <w:r w:rsidR="00167EEF"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</w:t>
            </w:r>
            <w:r w:rsidR="00167EEF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0AB1EB4" w14:textId="77777777" w:rsidR="007940E8" w:rsidRDefault="007940E8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56A5F89" w14:textId="2C050612" w:rsidR="006A08B9" w:rsidRPr="004A20EA" w:rsidRDefault="006A08B9" w:rsidP="009811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52CCC">
        <w:rPr>
          <w:rFonts w:ascii="Browallia New" w:hAnsi="Browallia New" w:cs="Browallia New" w:hint="cs"/>
          <w:b/>
          <w:bCs/>
          <w:spacing w:val="6"/>
          <w:cs/>
        </w:rPr>
        <w:t xml:space="preserve">5.1.2 </w:t>
      </w:r>
      <w:r w:rsidR="00981195" w:rsidRPr="00F52CCC">
        <w:rPr>
          <w:rFonts w:ascii="Browallia New" w:hAnsi="Browallia New" w:cs="Browallia New"/>
          <w:b/>
          <w:bCs/>
          <w:spacing w:val="6"/>
          <w:cs/>
        </w:rPr>
        <w:tab/>
      </w:r>
      <w:r w:rsidRPr="00F52CCC">
        <w:rPr>
          <w:rFonts w:ascii="Browallia New" w:hAnsi="Browallia New" w:cs="Browallia New"/>
          <w:b/>
          <w:bCs/>
          <w:spacing w:val="6"/>
          <w:cs/>
        </w:rPr>
        <w:t>ปริมาณการใช้พลังงานความร้อน</w:t>
      </w:r>
      <w:r w:rsidR="00E95B0E" w:rsidRPr="00F52CCC">
        <w:rPr>
          <w:rFonts w:ascii="Browallia New" w:hAnsi="Browallia New" w:cs="Browallia New"/>
          <w:b/>
          <w:bCs/>
          <w:spacing w:val="6"/>
          <w:cs/>
        </w:rPr>
        <w:t>จำเพาะ</w:t>
      </w:r>
      <w:r w:rsidR="005B272D" w:rsidRPr="00F52CCC">
        <w:rPr>
          <w:rFonts w:ascii="Browallia New" w:hAnsi="Browallia New" w:cs="Browallia New" w:hint="cs"/>
          <w:b/>
          <w:bCs/>
          <w:spacing w:val="6"/>
          <w:cs/>
        </w:rPr>
        <w:t>จากข้อมูลการผลิตในอดีต</w:t>
      </w:r>
      <w:r w:rsidRPr="00F52CCC">
        <w:rPr>
          <w:rFonts w:ascii="Browallia New" w:hAnsi="Browallia New" w:cs="Browallia New"/>
          <w:b/>
          <w:bCs/>
          <w:spacing w:val="6"/>
          <w:cs/>
        </w:rPr>
        <w:t>จาก</w:t>
      </w:r>
      <w:r w:rsidR="00A119D2" w:rsidRPr="00F52CCC">
        <w:rPr>
          <w:rFonts w:ascii="Browallia New" w:hAnsi="Browallia New" w:cs="Browallia New" w:hint="cs"/>
          <w:b/>
          <w:bCs/>
          <w:spacing w:val="6"/>
          <w:cs/>
        </w:rPr>
        <w:t>กรณีฐาน</w:t>
      </w:r>
      <w:r w:rsidRPr="00F52CCC">
        <w:rPr>
          <w:rFonts w:ascii="Browallia New" w:hAnsi="Browallia New" w:cs="Browallia New"/>
          <w:b/>
          <w:bCs/>
          <w:spacing w:val="6"/>
          <w:cs/>
        </w:rPr>
        <w:t>หรือ</w:t>
      </w:r>
      <w:r w:rsidR="00EF7CC3" w:rsidRPr="00F52CCC">
        <w:rPr>
          <w:rFonts w:ascii="Browallia New" w:hAnsi="Browallia New" w:cs="Browallia New" w:hint="cs"/>
          <w:b/>
          <w:bCs/>
          <w:spacing w:val="6"/>
          <w:cs/>
        </w:rPr>
        <w:t>ค่า</w:t>
      </w:r>
      <w:r w:rsidR="00EF7CC3">
        <w:rPr>
          <w:rFonts w:ascii="Browallia New" w:hAnsi="Browallia New" w:cs="Browallia New" w:hint="cs"/>
          <w:b/>
          <w:bCs/>
          <w:cs/>
        </w:rPr>
        <w:t>ออกแบบจาก</w:t>
      </w:r>
      <w:r w:rsidRPr="006A08B9">
        <w:rPr>
          <w:rFonts w:ascii="Browallia New" w:hAnsi="Browallia New" w:cs="Browallia New"/>
          <w:b/>
          <w:bCs/>
          <w:cs/>
        </w:rPr>
        <w:t>ผู้ผลิตสำหรับกิจกรรมโครงการติดตั้งใหม่</w:t>
      </w:r>
      <w:r w:rsidR="00F346D0">
        <w:rPr>
          <w:rFonts w:ascii="Browallia New" w:hAnsi="Browallia New" w:cs="Browallia New" w:hint="cs"/>
          <w:b/>
          <w:bCs/>
          <w:cs/>
        </w:rPr>
        <w:t xml:space="preserve"> </w:t>
      </w:r>
      <w:r w:rsidR="004A20EA">
        <w:rPr>
          <w:rFonts w:ascii="Browallia New" w:hAnsi="Browallia New" w:cs="Browallia New" w:hint="cs"/>
          <w:b/>
          <w:bCs/>
          <w:cs/>
        </w:rPr>
        <w:t>(</w:t>
      </w:r>
      <w:r w:rsidR="004A20EA" w:rsidRPr="00ED0BF9">
        <w:rPr>
          <w:rFonts w:ascii="Browallia New" w:eastAsia="Cambria Math" w:hAnsi="Browallia New" w:cs="Browallia New"/>
          <w:b/>
          <w:bCs/>
        </w:rPr>
        <w:t>BSEC</w:t>
      </w:r>
      <w:r w:rsidR="004A20EA" w:rsidRPr="00ED0BF9">
        <w:rPr>
          <w:rFonts w:ascii="Browallia New" w:eastAsia="Cambria Math" w:hAnsi="Browallia New" w:cs="Browallia New"/>
          <w:b/>
          <w:bCs/>
          <w:vertAlign w:val="subscript"/>
        </w:rPr>
        <w:t>hist/design,th</w:t>
      </w:r>
      <w:r w:rsidR="004A20EA" w:rsidRPr="004A20EA">
        <w:rPr>
          <w:rFonts w:ascii="Browallia New" w:eastAsia="Cambria Math" w:hAnsi="Browallia New" w:cs="Browallia New"/>
          <w:b/>
          <w:bCs/>
        </w:rPr>
        <w:t>)</w:t>
      </w:r>
    </w:p>
    <w:p w14:paraId="0D41F7B1" w14:textId="03E8AF04" w:rsidR="006A08B9" w:rsidRDefault="00E21B05" w:rsidP="001160A8">
      <w:pPr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F52CCC">
        <w:rPr>
          <w:rFonts w:ascii="Browallia New" w:hAnsi="Browallia New" w:cs="Browallia New"/>
          <w:spacing w:val="-6"/>
          <w:cs/>
        </w:rPr>
        <w:t>ปริมาณการใช้พลังงานความร้อนจำเพาะจากข้อมูลการผลิตในอดีต</w:t>
      </w:r>
      <w:r w:rsidR="00681A0A" w:rsidRPr="00F52CCC">
        <w:rPr>
          <w:rFonts w:ascii="Browallia New" w:hAnsi="Browallia New" w:cs="Browallia New"/>
          <w:spacing w:val="-6"/>
        </w:rPr>
        <w:t xml:space="preserve"> </w:t>
      </w:r>
      <w:r w:rsidR="00681A0A" w:rsidRPr="00F52CCC">
        <w:rPr>
          <w:rFonts w:ascii="Browallia New" w:hAnsi="Browallia New" w:cs="Browallia New" w:hint="cs"/>
          <w:spacing w:val="-6"/>
          <w:cs/>
        </w:rPr>
        <w:t>(สำหรับการปรับปรุงเตาหลอมเดิม)</w:t>
      </w:r>
      <w:r w:rsidR="00681A0A">
        <w:rPr>
          <w:rFonts w:ascii="Browallia New" w:hAnsi="Browallia New" w:cs="Browallia New" w:hint="cs"/>
          <w:cs/>
        </w:rPr>
        <w:t xml:space="preserve"> </w:t>
      </w:r>
      <w:r w:rsidRPr="00E21B05">
        <w:rPr>
          <w:rFonts w:ascii="Browallia New" w:hAnsi="Browallia New" w:cs="Browallia New"/>
          <w:cs/>
        </w:rPr>
        <w:t>หรือค่าออกแบบจากผู้ผลิตสำหรับการติดตั้ง</w:t>
      </w:r>
      <w:r w:rsidR="00681A0A">
        <w:rPr>
          <w:rFonts w:ascii="Browallia New" w:hAnsi="Browallia New" w:cs="Browallia New" w:hint="cs"/>
          <w:cs/>
        </w:rPr>
        <w:t>เตาหลอม</w:t>
      </w:r>
      <w:r w:rsidRPr="00E21B05">
        <w:rPr>
          <w:rFonts w:ascii="Browallia New" w:hAnsi="Browallia New" w:cs="Browallia New"/>
          <w:cs/>
        </w:rPr>
        <w:t>ใหม่</w:t>
      </w:r>
      <w:r>
        <w:rPr>
          <w:rFonts w:ascii="Browallia New" w:hAnsi="Browallia New" w:cs="Browallia New" w:hint="cs"/>
          <w:cs/>
        </w:rPr>
        <w:t xml:space="preserve"> </w:t>
      </w:r>
      <w:r w:rsidR="004A20EA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02FEF2CB" w14:textId="77777777" w:rsidR="00F52CCC" w:rsidRDefault="00F52CCC" w:rsidP="001160A8">
      <w:pPr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03C7A383" w14:textId="77777777" w:rsidR="00F52CCC" w:rsidRDefault="00F52CCC" w:rsidP="001160A8">
      <w:pPr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5896C483" w14:textId="2BC630E6" w:rsidR="004A20EA" w:rsidRPr="004A20EA" w:rsidRDefault="004A20EA" w:rsidP="00A27BDE">
      <w:pPr>
        <w:tabs>
          <w:tab w:val="left" w:pos="1440"/>
        </w:tabs>
        <w:spacing w:after="120" w:line="240" w:lineRule="auto"/>
        <w:ind w:left="720"/>
        <w:jc w:val="thaiDistribute"/>
        <w:rPr>
          <w:rFonts w:ascii="Browallia New" w:hAnsi="Browallia New" w:cs="Browallia New"/>
          <w:b/>
          <w:bCs/>
          <w:sz w:val="20"/>
        </w:rPr>
      </w:pPr>
      <w:r>
        <w:rPr>
          <w:rFonts w:ascii="Browallia New" w:hAnsi="Browallia New" w:cs="Browallia New" w:hint="cs"/>
          <w:b/>
          <w:bCs/>
          <w:sz w:val="20"/>
          <w:cs/>
        </w:rPr>
        <w:lastRenderedPageBreak/>
        <w:t>5.1.2.1</w:t>
      </w:r>
      <w:r>
        <w:rPr>
          <w:rFonts w:ascii="Browallia New" w:hAnsi="Browallia New" w:cs="Browallia New"/>
          <w:b/>
          <w:bCs/>
          <w:sz w:val="20"/>
          <w:cs/>
        </w:rPr>
        <w:tab/>
      </w:r>
      <w:r w:rsidRPr="004A20EA">
        <w:rPr>
          <w:rFonts w:ascii="Browallia New" w:hAnsi="Browallia New" w:cs="Browallia New" w:hint="cs"/>
          <w:b/>
          <w:bCs/>
          <w:sz w:val="20"/>
          <w:cs/>
        </w:rPr>
        <w:t>กรณี</w:t>
      </w:r>
      <w:r w:rsidRPr="004A20EA">
        <w:rPr>
          <w:rFonts w:ascii="Browallia New" w:hAnsi="Browallia New" w:cs="Browallia New"/>
          <w:b/>
          <w:bCs/>
          <w:sz w:val="20"/>
          <w:cs/>
        </w:rPr>
        <w:t>การปรับปรุงเตาหลอมเดิม</w:t>
      </w:r>
    </w:p>
    <w:p w14:paraId="43AEE774" w14:textId="5B847709" w:rsidR="004A20EA" w:rsidRDefault="004A20EA" w:rsidP="00A27BDE">
      <w:pPr>
        <w:pStyle w:val="ListParagraph"/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sz w:val="24"/>
          <w:szCs w:val="32"/>
        </w:rPr>
      </w:pPr>
      <w:r w:rsidRPr="004A20EA">
        <w:rPr>
          <w:rFonts w:ascii="Browallia New" w:hAnsi="Browallia New" w:cs="Browallia New"/>
          <w:sz w:val="24"/>
          <w:szCs w:val="32"/>
          <w:cs/>
        </w:rPr>
        <w:t>ปริมาณการใช้พลังงานความร้อนจำเพาะ</w:t>
      </w:r>
      <w:r>
        <w:rPr>
          <w:rFonts w:ascii="Browallia New" w:hAnsi="Browallia New" w:cs="Browallia New" w:hint="cs"/>
          <w:sz w:val="24"/>
          <w:szCs w:val="32"/>
          <w:cs/>
        </w:rPr>
        <w:t>ในกรณีการปรับปรุง</w:t>
      </w:r>
      <w:r w:rsidRPr="004A20EA">
        <w:rPr>
          <w:rFonts w:ascii="Browallia New" w:hAnsi="Browallia New" w:cs="Browallia New"/>
          <w:sz w:val="24"/>
          <w:szCs w:val="32"/>
          <w:cs/>
        </w:rPr>
        <w:t>เตาหลอมเดิม</w:t>
      </w:r>
      <w:r>
        <w:rPr>
          <w:rFonts w:ascii="Browallia New" w:hAnsi="Browallia New" w:cs="Browallia New" w:hint="cs"/>
          <w:sz w:val="24"/>
          <w:szCs w:val="32"/>
          <w:cs/>
        </w:rPr>
        <w:t xml:space="preserve"> กำหนดไว้ 2 วิธี โดยให้ใช้ค่าต่ำสุด ดังนี้</w:t>
      </w:r>
    </w:p>
    <w:p w14:paraId="31D21D6B" w14:textId="2C6939B0" w:rsidR="006A08B9" w:rsidRPr="00CE57B7" w:rsidRDefault="006A08B9" w:rsidP="00A27BDE">
      <w:pPr>
        <w:pStyle w:val="ListParagraph"/>
        <w:numPr>
          <w:ilvl w:val="0"/>
          <w:numId w:val="19"/>
        </w:numPr>
        <w:spacing w:after="120" w:line="240" w:lineRule="auto"/>
        <w:ind w:left="1418" w:hanging="338"/>
        <w:contextualSpacing w:val="0"/>
        <w:jc w:val="thaiDistribute"/>
        <w:rPr>
          <w:rFonts w:ascii="Browallia New" w:eastAsia="Cambria Math" w:hAnsi="Browallia New" w:cs="Browallia New"/>
          <w:b/>
          <w:bCs/>
          <w:szCs w:val="32"/>
        </w:rPr>
      </w:pPr>
      <w:r w:rsidRPr="00CE57B7">
        <w:rPr>
          <w:rFonts w:ascii="Browallia New" w:hAnsi="Browallia New" w:cs="Browallia New"/>
          <w:b/>
          <w:bCs/>
          <w:szCs w:val="32"/>
          <w:cs/>
        </w:rPr>
        <w:t>ปริมาณการใช้พลังงานความร้อน</w:t>
      </w:r>
      <w:r w:rsidR="00F31999" w:rsidRPr="00CE57B7">
        <w:rPr>
          <w:rFonts w:ascii="Browallia New" w:hAnsi="Browallia New" w:cs="Browallia New" w:hint="cs"/>
          <w:b/>
          <w:bCs/>
          <w:szCs w:val="32"/>
          <w:cs/>
        </w:rPr>
        <w:t>จำเพาะ</w:t>
      </w:r>
      <w:r w:rsidR="005B272D" w:rsidRPr="00CE57B7">
        <w:rPr>
          <w:rFonts w:ascii="Browallia New" w:hAnsi="Browallia New" w:cs="Browallia New" w:hint="cs"/>
          <w:b/>
          <w:bCs/>
          <w:szCs w:val="32"/>
          <w:cs/>
        </w:rPr>
        <w:t>จากข้อมูลการผลิต</w:t>
      </w:r>
      <w:r w:rsidR="00CE57B7" w:rsidRPr="00CE57B7">
        <w:rPr>
          <w:rFonts w:ascii="Browallia New" w:hAnsi="Browallia New" w:cs="Browallia New" w:hint="cs"/>
          <w:b/>
          <w:bCs/>
          <w:szCs w:val="32"/>
          <w:cs/>
        </w:rPr>
        <w:t>ในอดีตของผู้พัฒนาโครงการ</w:t>
      </w:r>
    </w:p>
    <w:p w14:paraId="44B6B18F" w14:textId="0764133B" w:rsidR="00E21B05" w:rsidRPr="00F0793D" w:rsidRDefault="00E21B05" w:rsidP="00A27BDE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F0793D">
        <w:rPr>
          <w:rFonts w:ascii="Browallia New" w:hAnsi="Browallia New" w:cs="Browallia New"/>
          <w:cs/>
        </w:rPr>
        <w:t>ปริมาณการใช้พลังงานความร้อน</w:t>
      </w:r>
      <w:r w:rsidRPr="00F0793D">
        <w:rPr>
          <w:rFonts w:ascii="Browallia New" w:hAnsi="Browallia New" w:cs="Browallia New" w:hint="cs"/>
          <w:cs/>
        </w:rPr>
        <w:t>จำเพาะจากข้อมูลการผลิตในอดีตจากกรณีฐาน จะพิจารณา</w:t>
      </w:r>
      <w:r w:rsidRPr="00F52CCC">
        <w:rPr>
          <w:rFonts w:ascii="Browallia New" w:hAnsi="Browallia New" w:cs="Browallia New" w:hint="cs"/>
          <w:spacing w:val="6"/>
          <w:cs/>
        </w:rPr>
        <w:t>จากค่าเฉลี่ยต่ำสุดของปริมาณ</w:t>
      </w:r>
      <w:r w:rsidRPr="00F52CCC">
        <w:rPr>
          <w:rFonts w:ascii="Browallia New" w:hAnsi="Browallia New" w:cs="Browallia New"/>
          <w:spacing w:val="6"/>
          <w:cs/>
        </w:rPr>
        <w:t>การใช้พลังงานความร้อนจำเพาะจากข้อมูลการผลิตในอดีต</w:t>
      </w:r>
      <w:r w:rsidRPr="00F52CCC">
        <w:rPr>
          <w:rFonts w:ascii="Browallia New" w:hAnsi="Browallia New" w:cs="Browallia New" w:hint="cs"/>
          <w:spacing w:val="6"/>
          <w:cs/>
        </w:rPr>
        <w:t>ใน</w:t>
      </w:r>
      <w:r w:rsidRPr="00F0793D">
        <w:rPr>
          <w:rFonts w:ascii="Browallia New" w:hAnsi="Browallia New" w:cs="Browallia New" w:hint="cs"/>
          <w:cs/>
        </w:rPr>
        <w:t>รอบเดือน/รอบการผลิต โดยมีรายละเอียดดังนี้</w:t>
      </w:r>
    </w:p>
    <w:p w14:paraId="515BC090" w14:textId="77777777" w:rsidR="00AA4D44" w:rsidRPr="004A20EA" w:rsidRDefault="00AA4D44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6A08B9" w:rsidRPr="00111215" w14:paraId="4DD6736E" w14:textId="77777777" w:rsidTr="00AA4D44">
        <w:trPr>
          <w:trHeight w:val="471"/>
        </w:trPr>
        <w:tc>
          <w:tcPr>
            <w:tcW w:w="7508" w:type="dxa"/>
          </w:tcPr>
          <w:p w14:paraId="7416F0A9" w14:textId="50174BAF" w:rsidR="006A08B9" w:rsidRPr="00AA4D44" w:rsidRDefault="006A08B9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="00BD2A78"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="00BD2A78"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hist,th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="00613147" w:rsidRPr="00613147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ค่าเฉลี่ย</w:t>
            </w:r>
            <w:r w:rsidR="00613147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3 ค่าที่ต่ำที่สุดของ </w:t>
            </w:r>
            <w:r w:rsidR="00BD2A78"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="00BD2A78"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hist,monthly/batch,th,m</w:t>
            </w:r>
          </w:p>
        </w:tc>
        <w:tc>
          <w:tcPr>
            <w:tcW w:w="1701" w:type="dxa"/>
          </w:tcPr>
          <w:p w14:paraId="2F1B8552" w14:textId="662C55CC" w:rsidR="006A08B9" w:rsidRPr="00111215" w:rsidRDefault="006A08B9" w:rsidP="00AA4D44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7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717183B" w14:textId="77777777" w:rsidR="006A08B9" w:rsidRPr="00111215" w:rsidRDefault="006A08B9" w:rsidP="006A08B9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6384"/>
      </w:tblGrid>
      <w:tr w:rsidR="006A08B9" w:rsidRPr="00111215" w14:paraId="36E0397F" w14:textId="77777777" w:rsidTr="00E203CE">
        <w:trPr>
          <w:trHeight w:val="336"/>
        </w:trPr>
        <w:tc>
          <w:tcPr>
            <w:tcW w:w="2268" w:type="dxa"/>
          </w:tcPr>
          <w:p w14:paraId="0C095E09" w14:textId="04A7E269" w:rsidR="006A08B9" w:rsidRPr="003D1DC8" w:rsidRDefault="00BD2A78" w:rsidP="00E203CE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3D1DC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3D1DC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hist,th</w:t>
            </w:r>
            <w:proofErr w:type="gramEnd"/>
          </w:p>
        </w:tc>
        <w:tc>
          <w:tcPr>
            <w:tcW w:w="567" w:type="dxa"/>
          </w:tcPr>
          <w:p w14:paraId="5E694780" w14:textId="2F75136E" w:rsidR="006A08B9" w:rsidRPr="004E4F2E" w:rsidRDefault="00BD2A78" w:rsidP="00E203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=</w:t>
            </w:r>
          </w:p>
        </w:tc>
        <w:tc>
          <w:tcPr>
            <w:tcW w:w="6384" w:type="dxa"/>
            <w:vAlign w:val="center"/>
          </w:tcPr>
          <w:p w14:paraId="0A95FB8E" w14:textId="64CBBD34" w:rsidR="006A08B9" w:rsidRPr="00C74B2D" w:rsidRDefault="005B272D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ปริมาณการใช้พลังงานความร้อนจำเพาะจากข้อมูลการผลิตในอดีตจากกรณีฐาน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BD2A78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BD2A78"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 w:rsidR="00BD2A78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6A08B9" w:rsidRPr="00111215" w14:paraId="32F07C8C" w14:textId="77777777" w:rsidTr="00E203CE">
        <w:trPr>
          <w:trHeight w:val="60"/>
        </w:trPr>
        <w:tc>
          <w:tcPr>
            <w:tcW w:w="2268" w:type="dxa"/>
          </w:tcPr>
          <w:p w14:paraId="530A9ED8" w14:textId="513992B5" w:rsidR="006A08B9" w:rsidRPr="003D1DC8" w:rsidRDefault="00BD2A78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3D1DC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3D1DC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3D1DC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/batch,th,m</w:t>
            </w:r>
          </w:p>
        </w:tc>
        <w:tc>
          <w:tcPr>
            <w:tcW w:w="567" w:type="dxa"/>
          </w:tcPr>
          <w:p w14:paraId="597C98E9" w14:textId="39773AED" w:rsidR="006A08B9" w:rsidRPr="004E4F2E" w:rsidRDefault="00BD2A78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384" w:type="dxa"/>
          </w:tcPr>
          <w:p w14:paraId="3DB063C6" w14:textId="4475ACBF" w:rsidR="006A08B9" w:rsidRPr="004E4F2E" w:rsidRDefault="00BD2A78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5B272D"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จากข้อมูลการผลิตในอดีต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EF7CC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เดือน/</w:t>
            </w:r>
            <w:r w:rsidR="00C41D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m </w:t>
            </w:r>
            <w:r w:rsidR="00EF7CC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</w:t>
            </w:r>
            <w:r w:rsidR="007E5FC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</w:t>
            </w:r>
            <w:r w:rsidR="00EF7CC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กรณีฐาน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35756C" w:rsidRPr="00111215" w14:paraId="0583A172" w14:textId="77777777" w:rsidTr="00E203CE">
        <w:trPr>
          <w:trHeight w:val="60"/>
        </w:trPr>
        <w:tc>
          <w:tcPr>
            <w:tcW w:w="2268" w:type="dxa"/>
          </w:tcPr>
          <w:p w14:paraId="0169281E" w14:textId="25D538B4" w:rsidR="0035756C" w:rsidRPr="003D1DC8" w:rsidRDefault="0035756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3D1DC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m</w:t>
            </w:r>
          </w:p>
        </w:tc>
        <w:tc>
          <w:tcPr>
            <w:tcW w:w="567" w:type="dxa"/>
          </w:tcPr>
          <w:p w14:paraId="3A34CB02" w14:textId="7FED2442" w:rsidR="0035756C" w:rsidRDefault="0035756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384" w:type="dxa"/>
          </w:tcPr>
          <w:p w14:paraId="07972395" w14:textId="77777777" w:rsidR="00EF7CC3" w:rsidRDefault="0035756C" w:rsidP="00EF7CC3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ชุดข้อมูลรายเดือนหรือ</w:t>
            </w:r>
            <w:r w:rsidR="00C41D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</w:p>
          <w:p w14:paraId="165CE9D7" w14:textId="2F8EAE26" w:rsidR="0035756C" w:rsidRDefault="0035756C" w:rsidP="00C74B2D">
            <w:pPr>
              <w:pStyle w:val="TableParagraph"/>
              <w:spacing w:before="0"/>
              <w:ind w:left="0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</w:tbl>
    <w:p w14:paraId="51998637" w14:textId="4986EC3A" w:rsidR="0035756C" w:rsidRDefault="0035756C" w:rsidP="00A27BDE">
      <w:pPr>
        <w:tabs>
          <w:tab w:val="left" w:pos="1620"/>
        </w:tabs>
        <w:spacing w:before="0" w:after="120" w:line="240" w:lineRule="auto"/>
        <w:ind w:left="1620" w:hanging="54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1.1)</w:t>
      </w:r>
      <w:r w:rsidR="008735BB">
        <w:rPr>
          <w:rFonts w:ascii="Browallia New" w:hAnsi="Browallia New" w:cs="Browallia New"/>
          <w:b/>
          <w:bCs/>
          <w:cs/>
        </w:rPr>
        <w:tab/>
      </w:r>
      <w:r w:rsidR="005B272D" w:rsidRPr="005B272D">
        <w:rPr>
          <w:rFonts w:ascii="Browallia New" w:hAnsi="Browallia New" w:cs="Browallia New"/>
          <w:b/>
          <w:bCs/>
          <w:cs/>
        </w:rPr>
        <w:t>ปริมาณการใช้พลังงานความร้อนจำเพาะจากข้อมูลการผลิตในอดีตในรอบเดือน/รอบการผลิต</w:t>
      </w:r>
      <w:r w:rsidR="00E21B05">
        <w:rPr>
          <w:rFonts w:ascii="Browallia New" w:hAnsi="Browallia New" w:cs="Browallia New" w:hint="cs"/>
          <w:b/>
          <w:bCs/>
          <w:cs/>
        </w:rPr>
        <w:t xml:space="preserve"> (</w:t>
      </w:r>
      <w:r w:rsidR="00E21B05" w:rsidRPr="00BD2A78">
        <w:rPr>
          <w:rFonts w:ascii="Browallia New" w:eastAsia="Cambria Math" w:hAnsi="Browallia New" w:cs="Browallia New"/>
          <w:b/>
          <w:bCs/>
        </w:rPr>
        <w:t>BSEC</w:t>
      </w:r>
      <w:r w:rsidR="00E21B05" w:rsidRPr="00BD2A78">
        <w:rPr>
          <w:rFonts w:ascii="Browallia New" w:eastAsia="Cambria Math" w:hAnsi="Browallia New" w:cs="Browallia New"/>
          <w:b/>
          <w:bCs/>
          <w:vertAlign w:val="subscript"/>
        </w:rPr>
        <w:t>hist,monthly/batch,th,m</w:t>
      </w:r>
      <w:r w:rsidR="00E21B05" w:rsidRPr="00E21B05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7A0AC2C2" w14:textId="29846182" w:rsidR="00E203CE" w:rsidRDefault="00E21B05" w:rsidP="00A27BDE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E21B05">
        <w:rPr>
          <w:rFonts w:ascii="Browallia New" w:hAnsi="Browallia New" w:cs="Browallia New"/>
          <w:cs/>
        </w:rPr>
        <w:t>ปริมาณการใช้พลังงานความร้อนจำเพาะจากข้อมูลการผลิตในอดีตในรอบเดือน/รอบการผลิต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01B797A2" w14:textId="77777777" w:rsidR="00E21B05" w:rsidRPr="001160A8" w:rsidRDefault="00E21B05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35756C" w:rsidRPr="00111215" w14:paraId="1EEC1752" w14:textId="77777777" w:rsidTr="00C74B2D">
        <w:trPr>
          <w:trHeight w:val="804"/>
        </w:trPr>
        <w:tc>
          <w:tcPr>
            <w:tcW w:w="7508" w:type="dxa"/>
          </w:tcPr>
          <w:p w14:paraId="2E74B110" w14:textId="6E448F11" w:rsidR="0035756C" w:rsidRPr="0035756C" w:rsidRDefault="0035756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Angsana New"/>
                <w:b/>
                <w:bCs/>
                <w:sz w:val="32"/>
                <w:szCs w:val="40"/>
                <w:lang w:bidi="th-TH"/>
              </w:rPr>
            </w:pPr>
            <w:r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/batch,th,m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TFE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hist,m</w:t>
            </w:r>
            <w:r w:rsidRPr="002C59E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/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P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hist,m</w:t>
            </w:r>
          </w:p>
          <w:p w14:paraId="4DB982D6" w14:textId="77777777" w:rsidR="0035756C" w:rsidRPr="00F20ABE" w:rsidRDefault="0035756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701" w:type="dxa"/>
          </w:tcPr>
          <w:p w14:paraId="60DD2548" w14:textId="4D03B9F2" w:rsidR="0035756C" w:rsidRPr="00111215" w:rsidRDefault="0035756C" w:rsidP="00E203CE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8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247684C" w14:textId="77777777" w:rsidR="0035756C" w:rsidRPr="00111215" w:rsidRDefault="0035756C" w:rsidP="00A27BDE">
      <w:pPr>
        <w:pStyle w:val="BodyText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6384"/>
      </w:tblGrid>
      <w:tr w:rsidR="0035756C" w:rsidRPr="00111215" w14:paraId="2DFB720B" w14:textId="77777777" w:rsidTr="00C74B2D">
        <w:trPr>
          <w:trHeight w:val="60"/>
        </w:trPr>
        <w:tc>
          <w:tcPr>
            <w:tcW w:w="2268" w:type="dxa"/>
          </w:tcPr>
          <w:p w14:paraId="2B2E87F1" w14:textId="77777777" w:rsidR="0035756C" w:rsidRPr="0035756C" w:rsidRDefault="0035756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35756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35756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/batch,th,m</w:t>
            </w:r>
          </w:p>
        </w:tc>
        <w:tc>
          <w:tcPr>
            <w:tcW w:w="567" w:type="dxa"/>
          </w:tcPr>
          <w:p w14:paraId="3321F487" w14:textId="77777777" w:rsidR="0035756C" w:rsidRPr="004E4F2E" w:rsidRDefault="0035756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384" w:type="dxa"/>
          </w:tcPr>
          <w:p w14:paraId="2305BB9E" w14:textId="2FD7E482" w:rsidR="0035756C" w:rsidRPr="004E4F2E" w:rsidRDefault="005B272D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ปริมาณการใช้พลังงานความร้อนจำเพาะจากข้อมูลการผลิตในอดีตในรอบเดือน/รอบการผลิต</w:t>
            </w:r>
            <w:r w:rsidR="0035756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35756C">
              <w:rPr>
                <w:rFonts w:ascii="Browallia New" w:hAnsi="Browallia New" w:cs="Browallia New"/>
                <w:sz w:val="32"/>
                <w:szCs w:val="32"/>
                <w:lang w:bidi="th-TH"/>
              </w:rPr>
              <w:t>m</w:t>
            </w:r>
            <w:r w:rsidR="00A119D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จากกรณีฐาน</w:t>
            </w:r>
            <w:r w:rsidR="0035756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35756C"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TJ/t of product</w:t>
            </w:r>
            <w:r w:rsidR="0035756C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35756C" w:rsidRPr="00111215" w14:paraId="1E1494B8" w14:textId="77777777" w:rsidTr="00C74B2D">
        <w:trPr>
          <w:trHeight w:val="60"/>
        </w:trPr>
        <w:tc>
          <w:tcPr>
            <w:tcW w:w="2268" w:type="dxa"/>
          </w:tcPr>
          <w:p w14:paraId="2252DB14" w14:textId="6DC9642F" w:rsidR="0035756C" w:rsidRPr="0035756C" w:rsidRDefault="0035756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TFE</w:t>
            </w:r>
            <w:r w:rsidRPr="0035756C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</w:p>
        </w:tc>
        <w:tc>
          <w:tcPr>
            <w:tcW w:w="567" w:type="dxa"/>
          </w:tcPr>
          <w:p w14:paraId="5FAB41E4" w14:textId="7139CA27" w:rsidR="0035756C" w:rsidRDefault="0035756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384" w:type="dxa"/>
          </w:tcPr>
          <w:p w14:paraId="24338D01" w14:textId="77777777" w:rsidR="00F52CCC" w:rsidRDefault="005E36A0" w:rsidP="00C74B2D">
            <w:pPr>
              <w:pStyle w:val="TableParagraph"/>
              <w:spacing w:before="0"/>
              <w:ind w:right="145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proofErr w:type="spellStart"/>
            <w:r w:rsidR="0035756C" w:rsidRPr="0063507A">
              <w:rPr>
                <w:rFonts w:ascii="Browallia New" w:hAnsi="Browallia New" w:cs="Browallia New"/>
                <w:sz w:val="32"/>
                <w:szCs w:val="32"/>
              </w:rPr>
              <w:t>การใช้พลังงานทั้งหมดจากการเผาไหม้เชื้อเพลิงฟอสซิล</w:t>
            </w:r>
            <w:proofErr w:type="spellEnd"/>
          </w:p>
          <w:p w14:paraId="022344D7" w14:textId="47946D57" w:rsidR="0035756C" w:rsidRDefault="005B272D" w:rsidP="00C74B2D">
            <w:pPr>
              <w:pStyle w:val="TableParagraph"/>
              <w:spacing w:before="0"/>
              <w:ind w:right="145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จากข้อมูลการผลิตในอดีต</w:t>
            </w:r>
            <w:r w:rsidR="0035756C" w:rsidRPr="0063507A">
              <w:rPr>
                <w:rFonts w:ascii="Browallia New" w:hAnsi="Browallia New" w:cs="Browallia New"/>
                <w:sz w:val="32"/>
                <w:szCs w:val="32"/>
              </w:rPr>
              <w:t>ใน</w:t>
            </w:r>
            <w:r w:rsidR="00EF7CC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r w:rsidR="0035756C" w:rsidRPr="0063507A">
              <w:rPr>
                <w:rFonts w:ascii="Browallia New" w:hAnsi="Browallia New" w:cs="Browallia New"/>
                <w:sz w:val="32"/>
                <w:szCs w:val="32"/>
              </w:rPr>
              <w:t>เดือน/</w:t>
            </w:r>
            <w:r w:rsidR="00C41D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 w:rsidR="0035756C" w:rsidRPr="006350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5756C" w:rsidRPr="0035756C">
              <w:rPr>
                <w:rFonts w:ascii="Browallia New" w:hAnsi="Browallia New" w:cs="Browallia New"/>
                <w:sz w:val="32"/>
                <w:szCs w:val="32"/>
              </w:rPr>
              <w:t>m</w:t>
            </w:r>
            <w:r w:rsidR="0035756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5756C" w:rsidRPr="0063507A">
              <w:rPr>
                <w:rFonts w:ascii="Browallia New" w:hAnsi="Browallia New" w:cs="Browallia New"/>
                <w:sz w:val="32"/>
                <w:szCs w:val="32"/>
              </w:rPr>
              <w:t>(TJ)</w:t>
            </w:r>
          </w:p>
        </w:tc>
      </w:tr>
      <w:tr w:rsidR="0035756C" w:rsidRPr="00111215" w14:paraId="285AA428" w14:textId="77777777" w:rsidTr="00C74B2D">
        <w:trPr>
          <w:trHeight w:val="60"/>
        </w:trPr>
        <w:tc>
          <w:tcPr>
            <w:tcW w:w="2268" w:type="dxa"/>
          </w:tcPr>
          <w:p w14:paraId="011B63C7" w14:textId="60747055" w:rsidR="0035756C" w:rsidRPr="0035756C" w:rsidRDefault="0035756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Pr="0035756C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</w:p>
        </w:tc>
        <w:tc>
          <w:tcPr>
            <w:tcW w:w="567" w:type="dxa"/>
          </w:tcPr>
          <w:p w14:paraId="12CF731B" w14:textId="510D3B6B" w:rsidR="0035756C" w:rsidRDefault="0035756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384" w:type="dxa"/>
          </w:tcPr>
          <w:p w14:paraId="7653ED8E" w14:textId="32635759" w:rsidR="00A12830" w:rsidRDefault="00A12830" w:rsidP="00EF0918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1283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ปริมาณผลิต</w:t>
            </w:r>
            <w:r w:rsidR="00CB044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ภัณฑ์</w:t>
            </w:r>
            <w:r w:rsidRPr="00A1283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</w:t>
            </w:r>
            <w:r w:rsidR="005B27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ในอดีต</w:t>
            </w:r>
            <w:r w:rsidRPr="00A1283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ในรอบเดือน/รอบการผลิต </w:t>
            </w:r>
            <w:r w:rsidRPr="00A12830">
              <w:rPr>
                <w:rFonts w:ascii="Browallia New" w:hAnsi="Browallia New" w:cs="Browallia New"/>
                <w:sz w:val="32"/>
                <w:szCs w:val="32"/>
                <w:lang w:bidi="th-TH"/>
              </w:rPr>
              <w:t>m</w:t>
            </w:r>
          </w:p>
          <w:p w14:paraId="3B7F93EC" w14:textId="190CF712" w:rsidR="0035756C" w:rsidRDefault="0035756C" w:rsidP="00C74B2D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3507A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C74B2D"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 of product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4B429DC5" w14:textId="77777777" w:rsidR="0035756C" w:rsidRPr="001160A8" w:rsidRDefault="0035756C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6A72BA13" w14:textId="24A6F59E" w:rsidR="005E36A0" w:rsidRPr="00FC669D" w:rsidRDefault="00FC669D" w:rsidP="00A27BDE">
      <w:pPr>
        <w:tabs>
          <w:tab w:val="left" w:pos="1710"/>
        </w:tabs>
        <w:spacing w:before="0" w:after="120" w:line="240" w:lineRule="auto"/>
        <w:ind w:left="1714" w:hanging="648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1.1.1)</w:t>
      </w:r>
      <w:r>
        <w:rPr>
          <w:rFonts w:ascii="Browallia New" w:hAnsi="Browallia New" w:cs="Browallia New"/>
          <w:b/>
          <w:bCs/>
        </w:rPr>
        <w:tab/>
      </w:r>
      <w:r w:rsidR="00C03DEB" w:rsidRPr="00F52CCC">
        <w:rPr>
          <w:rFonts w:ascii="Browallia New" w:hAnsi="Browallia New" w:cs="Browallia New"/>
          <w:b/>
          <w:bCs/>
          <w:spacing w:val="-6"/>
          <w:cs/>
        </w:rPr>
        <w:t>ปริมาณการใช้พลังงานทั้งหมดจากการเผาไหม้เชื้อเพลิงฟอสซิลจากข้อมูลการผลิต</w:t>
      </w:r>
      <w:r w:rsidR="00C03DEB" w:rsidRPr="00FC669D">
        <w:rPr>
          <w:rFonts w:ascii="Browallia New" w:hAnsi="Browallia New" w:cs="Browallia New"/>
          <w:b/>
          <w:bCs/>
          <w:cs/>
        </w:rPr>
        <w:t>ในอดีต</w:t>
      </w:r>
      <w:r w:rsidR="005E36A0" w:rsidRPr="00FC669D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5E36A0" w:rsidRPr="00FC669D">
        <w:rPr>
          <w:rFonts w:ascii="Browallia New" w:eastAsia="Cambria Math" w:hAnsi="Browallia New" w:cs="Browallia New"/>
          <w:b/>
          <w:bCs/>
        </w:rPr>
        <w:t>TFE</w:t>
      </w:r>
      <w:r w:rsidR="005E36A0" w:rsidRPr="00FC669D">
        <w:rPr>
          <w:rFonts w:ascii="Browallia New" w:eastAsia="Cambria Math" w:hAnsi="Browallia New" w:cs="Browallia New"/>
          <w:b/>
          <w:bCs/>
          <w:vertAlign w:val="subscript"/>
        </w:rPr>
        <w:t>hist,m</w:t>
      </w:r>
      <w:proofErr w:type="gramEnd"/>
      <w:r w:rsidR="005E36A0" w:rsidRPr="00FC669D">
        <w:rPr>
          <w:rFonts w:ascii="Browallia New" w:eastAsia="Cambria Math" w:hAnsi="Browallia New" w:cs="Browallia New" w:hint="cs"/>
          <w:cs/>
        </w:rPr>
        <w:t>)</w:t>
      </w:r>
    </w:p>
    <w:p w14:paraId="685E6003" w14:textId="0C1B0E04" w:rsidR="00E21B05" w:rsidRPr="00E21B05" w:rsidRDefault="00E21B05" w:rsidP="00A27BDE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F52CCC">
        <w:rPr>
          <w:rFonts w:ascii="Browallia New" w:hAnsi="Browallia New" w:cs="Browallia New"/>
          <w:spacing w:val="4"/>
          <w:cs/>
        </w:rPr>
        <w:t>ปริมาณการใช้พลังงานทั้งหมดจากการเผาไหม้เชื้อเพลิงฟอสซิลจากข้อมูลการผลิตในอดีต</w:t>
      </w:r>
      <w:r w:rsidRPr="00F52CCC">
        <w:rPr>
          <w:rFonts w:ascii="Browallia New" w:hAnsi="Browallia New" w:cs="Browallia New" w:hint="cs"/>
          <w:spacing w:val="4"/>
          <w:cs/>
        </w:rPr>
        <w:t xml:space="preserve"> จะคำนวณจาก</w:t>
      </w:r>
      <w:r w:rsidRPr="00F52CCC">
        <w:rPr>
          <w:rFonts w:ascii="Browallia New" w:hAnsi="Browallia New" w:cs="Browallia New"/>
          <w:spacing w:val="4"/>
        </w:rPr>
        <w:t>ปริมาณ</w:t>
      </w:r>
      <w:r w:rsidRPr="00F52CCC">
        <w:rPr>
          <w:rFonts w:ascii="Browallia New" w:hAnsi="Browallia New" w:cs="Browallia New" w:hint="cs"/>
          <w:spacing w:val="4"/>
          <w:cs/>
        </w:rPr>
        <w:t>การใช้</w:t>
      </w:r>
      <w:r w:rsidRPr="00F52CCC">
        <w:rPr>
          <w:rFonts w:ascii="Browallia New" w:hAnsi="Browallia New" w:cs="Browallia New"/>
          <w:spacing w:val="4"/>
        </w:rPr>
        <w:t>เชื้อเพลิงฟอสซิล</w:t>
      </w:r>
      <w:r w:rsidRPr="00F52CCC">
        <w:rPr>
          <w:rFonts w:ascii="Browallia New" w:hAnsi="Browallia New" w:cs="Browallia New" w:hint="cs"/>
          <w:spacing w:val="4"/>
          <w:cs/>
        </w:rPr>
        <w:t>และ</w:t>
      </w:r>
      <w:r w:rsidRPr="00F52CCC">
        <w:rPr>
          <w:rFonts w:ascii="Browallia New" w:hAnsi="Browallia New" w:cs="Browallia New"/>
          <w:spacing w:val="4"/>
          <w:cs/>
        </w:rPr>
        <w:t xml:space="preserve">ค่าความร้อนสุทธิ </w:t>
      </w:r>
      <w:r w:rsidRPr="00F52CCC">
        <w:rPr>
          <w:rFonts w:ascii="Browallia New" w:hAnsi="Browallia New" w:cs="Browallia New"/>
          <w:spacing w:val="4"/>
        </w:rPr>
        <w:t>(Net Calorific Value)</w:t>
      </w:r>
      <w:r w:rsidRPr="00F52CCC">
        <w:rPr>
          <w:rFonts w:ascii="Browallia New" w:hAnsi="Browallia New" w:cs="Browallia New"/>
          <w:spacing w:val="4"/>
          <w:cs/>
        </w:rPr>
        <w:t xml:space="preserve"> ของ</w:t>
      </w:r>
      <w:r w:rsidR="00A27BDE">
        <w:rPr>
          <w:rFonts w:ascii="Browallia New" w:hAnsi="Browallia New" w:cs="Browallia New" w:hint="cs"/>
          <w:cs/>
        </w:rPr>
        <w:t>เชื้อเพลิง</w:t>
      </w:r>
      <w:r w:rsidRPr="00A27BDE">
        <w:rPr>
          <w:rFonts w:ascii="Browallia New" w:hAnsi="Browallia New" w:cs="Browallia New"/>
          <w:cs/>
        </w:rPr>
        <w:t>ฟอสซิล</w:t>
      </w:r>
      <w:r w:rsidRPr="00A27BDE">
        <w:rPr>
          <w:rFonts w:ascii="Browallia New" w:hAnsi="Browallia New" w:cs="Browallia New" w:hint="cs"/>
          <w:cs/>
        </w:rPr>
        <w:t xml:space="preserve"> โดยมีรายละเอียดดังนี้</w:t>
      </w:r>
    </w:p>
    <w:p w14:paraId="486D972E" w14:textId="77777777" w:rsidR="005E36A0" w:rsidRPr="001160A8" w:rsidRDefault="005E36A0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5E36A0" w:rsidRPr="00111215" w14:paraId="54B4C5F2" w14:textId="77777777" w:rsidTr="00E203CE">
        <w:trPr>
          <w:trHeight w:val="390"/>
        </w:trPr>
        <w:tc>
          <w:tcPr>
            <w:tcW w:w="7508" w:type="dxa"/>
          </w:tcPr>
          <w:p w14:paraId="288A0A79" w14:textId="1D13DEF6" w:rsidR="005E36A0" w:rsidRPr="005E36A0" w:rsidRDefault="005E36A0" w:rsidP="005E36A0">
            <w:pPr>
              <w:pStyle w:val="TableParagraph"/>
              <w:spacing w:before="0"/>
              <w:rPr>
                <w:rFonts w:ascii="Browallia New" w:eastAsia="Cambria Math" w:hAnsi="Browallia New" w:cstheme="minorBidi"/>
                <w:b/>
                <w:bCs/>
                <w:sz w:val="32"/>
                <w:szCs w:val="28"/>
                <w:lang w:bidi="th-TH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TFE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  <w:r w:rsidRPr="00E203C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</w:t>
            </w:r>
            <w:r w:rsidR="00E203C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3D1DC8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j</w:t>
            </w:r>
            <w:r w:rsidRPr="003D1DC8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5E36A0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Q</w:t>
            </w:r>
            <w:r w:rsidRPr="005E36A0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j,</w:t>
            </w:r>
            <w:r w:rsidRPr="005E36A0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m 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5E36A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NCV</w:t>
            </w:r>
            <w:r w:rsidRPr="005E36A0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hist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,j</w:t>
            </w:r>
          </w:p>
          <w:p w14:paraId="52C09029" w14:textId="77777777" w:rsidR="005E36A0" w:rsidRPr="00F20ABE" w:rsidRDefault="005E36A0" w:rsidP="005E36A0">
            <w:pPr>
              <w:pStyle w:val="TableParagraph"/>
              <w:spacing w:before="0"/>
              <w:ind w:left="72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701" w:type="dxa"/>
          </w:tcPr>
          <w:p w14:paraId="40674452" w14:textId="05324364" w:rsidR="005E36A0" w:rsidRPr="00111215" w:rsidRDefault="005E36A0" w:rsidP="00E203CE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9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61AABAF" w14:textId="77777777" w:rsidR="005E36A0" w:rsidRPr="00111215" w:rsidRDefault="005E36A0" w:rsidP="002C59EE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23"/>
        <w:gridCol w:w="567"/>
        <w:gridCol w:w="7371"/>
      </w:tblGrid>
      <w:tr w:rsidR="005E36A0" w:rsidRPr="00111215" w14:paraId="3C32CDFB" w14:textId="77777777" w:rsidTr="008523A7">
        <w:trPr>
          <w:trHeight w:val="60"/>
        </w:trPr>
        <w:tc>
          <w:tcPr>
            <w:tcW w:w="1423" w:type="dxa"/>
          </w:tcPr>
          <w:p w14:paraId="38391917" w14:textId="49BC7468" w:rsidR="005E36A0" w:rsidRPr="005E36A0" w:rsidRDefault="005E36A0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5E36A0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TFE</w:t>
            </w:r>
            <w:r w:rsidRPr="005E36A0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</w:p>
        </w:tc>
        <w:tc>
          <w:tcPr>
            <w:tcW w:w="567" w:type="dxa"/>
          </w:tcPr>
          <w:p w14:paraId="018449E5" w14:textId="77777777" w:rsidR="005E36A0" w:rsidRPr="004E4F2E" w:rsidRDefault="005E36A0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0AF8D639" w14:textId="77777777" w:rsidR="00F52CCC" w:rsidRDefault="00C03DEB" w:rsidP="00C74B2D">
            <w:pPr>
              <w:pStyle w:val="TableParagraph"/>
              <w:spacing w:before="0"/>
              <w:ind w:right="145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proofErr w:type="spellStart"/>
            <w:r w:rsidRPr="0063507A">
              <w:rPr>
                <w:rFonts w:ascii="Browallia New" w:hAnsi="Browallia New" w:cs="Browallia New"/>
                <w:sz w:val="32"/>
                <w:szCs w:val="32"/>
              </w:rPr>
              <w:t>การใช้พลังงานทั้งหมดจากการเผาไหม้เชื้อเพลิงฟอสซิล</w:t>
            </w:r>
            <w:proofErr w:type="spellEnd"/>
          </w:p>
          <w:p w14:paraId="494A2323" w14:textId="68B53681" w:rsidR="005E36A0" w:rsidRPr="004E4F2E" w:rsidRDefault="00C03DEB" w:rsidP="00C74B2D">
            <w:pPr>
              <w:pStyle w:val="TableParagraph"/>
              <w:spacing w:before="0"/>
              <w:ind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จากข้อมูลการผลิตในอดีต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ใน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เดือน/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35756C">
              <w:rPr>
                <w:rFonts w:ascii="Browallia New" w:hAnsi="Browallia New" w:cs="Browallia New"/>
                <w:sz w:val="32"/>
                <w:szCs w:val="32"/>
              </w:rPr>
              <w:t>m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(TJ)</w:t>
            </w:r>
          </w:p>
        </w:tc>
      </w:tr>
      <w:tr w:rsidR="005E36A0" w:rsidRPr="00111215" w14:paraId="18F2E66F" w14:textId="77777777" w:rsidTr="008523A7">
        <w:trPr>
          <w:trHeight w:val="60"/>
        </w:trPr>
        <w:tc>
          <w:tcPr>
            <w:tcW w:w="1423" w:type="dxa"/>
          </w:tcPr>
          <w:p w14:paraId="0414EEFA" w14:textId="00671FB1" w:rsidR="005E36A0" w:rsidRPr="005E36A0" w:rsidRDefault="005E36A0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5E36A0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Q</w:t>
            </w:r>
            <w:r w:rsidRPr="005E36A0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  <w:r w:rsidRPr="005E36A0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 xml:space="preserve">  </w:t>
            </w:r>
          </w:p>
        </w:tc>
        <w:tc>
          <w:tcPr>
            <w:tcW w:w="567" w:type="dxa"/>
          </w:tcPr>
          <w:p w14:paraId="3220A9AA" w14:textId="77777777" w:rsidR="005E36A0" w:rsidRDefault="005E36A0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1588B252" w14:textId="77777777" w:rsidR="00F52CCC" w:rsidRDefault="005E36A0" w:rsidP="00C74B2D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3507A">
              <w:rPr>
                <w:rFonts w:ascii="Browallia New" w:hAnsi="Browallia New" w:cs="Browallia New"/>
                <w:sz w:val="32"/>
                <w:szCs w:val="32"/>
              </w:rPr>
              <w:t>ปริมาณ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เชื้อเพลิงฟอสซิล</w:t>
            </w:r>
            <w:r w:rsidR="00C03DEB" w:rsidRPr="005B27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จากข้อมูลการผลิตในอดีต</w:t>
            </w:r>
          </w:p>
          <w:p w14:paraId="34E038E1" w14:textId="073EF6A4" w:rsidR="00742156" w:rsidRDefault="005E36A0" w:rsidP="00C74B2D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proofErr w:type="spellStart"/>
            <w:r w:rsidRPr="0063507A">
              <w:rPr>
                <w:rFonts w:ascii="Browallia New" w:hAnsi="Browallia New" w:cs="Browallia New"/>
                <w:sz w:val="32"/>
                <w:szCs w:val="32"/>
              </w:rPr>
              <w:t>ใน</w:t>
            </w:r>
            <w:proofErr w:type="spellEnd"/>
            <w:r w:rsidR="00EF7CC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proofErr w:type="spellStart"/>
            <w:r w:rsidRPr="0063507A">
              <w:rPr>
                <w:rFonts w:ascii="Browallia New" w:hAnsi="Browallia New" w:cs="Browallia New"/>
                <w:sz w:val="32"/>
                <w:szCs w:val="32"/>
              </w:rPr>
              <w:t>เดือน</w:t>
            </w:r>
            <w:proofErr w:type="spellEnd"/>
            <w:r w:rsidRPr="0063507A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C41D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35756C">
              <w:rPr>
                <w:rFonts w:ascii="Browallia New" w:hAnsi="Browallia New" w:cs="Browallia New"/>
                <w:sz w:val="32"/>
                <w:szCs w:val="32"/>
              </w:rPr>
              <w:t>m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 xml:space="preserve"> (</w:t>
            </w:r>
            <w:r w:rsidR="00167EEF">
              <w:rPr>
                <w:rFonts w:ascii="Browallia New" w:hAnsi="Browallia New" w:cs="Browallia New"/>
                <w:sz w:val="32"/>
                <w:szCs w:val="32"/>
              </w:rPr>
              <w:t>unit</w:t>
            </w:r>
            <w:r w:rsidRPr="0063507A">
              <w:rPr>
                <w:rFonts w:ascii="Browallia New" w:hAnsi="Browallia New" w:cs="Browallia New"/>
                <w:sz w:val="32"/>
                <w:szCs w:val="32"/>
              </w:rPr>
              <w:t>)</w:t>
            </w:r>
            <w:r w:rsidR="00C03DE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E36A0" w:rsidRPr="00111215" w14:paraId="4F97E8F3" w14:textId="77777777" w:rsidTr="008523A7">
        <w:trPr>
          <w:trHeight w:val="60"/>
        </w:trPr>
        <w:tc>
          <w:tcPr>
            <w:tcW w:w="1423" w:type="dxa"/>
          </w:tcPr>
          <w:p w14:paraId="397EE9DF" w14:textId="30D3FB16" w:rsidR="005E36A0" w:rsidRPr="005E36A0" w:rsidRDefault="005E36A0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5E36A0">
              <w:rPr>
                <w:rFonts w:ascii="Browallia New" w:hAnsi="Browallia New" w:cs="Browallia New"/>
                <w:sz w:val="32"/>
                <w:szCs w:val="32"/>
              </w:rPr>
              <w:t>NCV</w:t>
            </w:r>
            <w:r w:rsidRPr="005E36A0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hist,j</w:t>
            </w:r>
            <w:proofErr w:type="gramEnd"/>
          </w:p>
        </w:tc>
        <w:tc>
          <w:tcPr>
            <w:tcW w:w="567" w:type="dxa"/>
          </w:tcPr>
          <w:p w14:paraId="54DED6AB" w14:textId="77777777" w:rsidR="005E36A0" w:rsidRDefault="005E36A0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39346CDE" w14:textId="77777777" w:rsidR="00F52CCC" w:rsidRDefault="00EF7CC3" w:rsidP="005E36A0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ค่าความร้อนสุทธิ 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(Net Calorific Value)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="00A27BD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เชื้อเพลิง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ฟอสซิลประเภท 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j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0BC3708" w14:textId="1CD8835E" w:rsidR="005E36A0" w:rsidRPr="00EF7CC3" w:rsidRDefault="00EF7CC3" w:rsidP="005E36A0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EF7CC3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ที่ใช้ในระบบผลิตความร้อนกรณีฐาน</w:t>
            </w:r>
            <w:r w:rsidRPr="00EF7CC3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742156" w:rsidRPr="00EF7CC3">
              <w:rPr>
                <w:rFonts w:ascii="Browallia New" w:hAnsi="Browallia New" w:cs="Browallia New"/>
                <w:sz w:val="32"/>
                <w:szCs w:val="32"/>
              </w:rPr>
              <w:t>(TJ/</w:t>
            </w:r>
            <w:r w:rsidRPr="00EF7CC3">
              <w:rPr>
                <w:rFonts w:ascii="Browallia New" w:hAnsi="Browallia New" w:cs="Browallia New"/>
                <w:sz w:val="32"/>
                <w:szCs w:val="32"/>
              </w:rPr>
              <w:t>unit</w:t>
            </w:r>
            <w:r w:rsidR="00742156" w:rsidRPr="00EF7CC3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2C0BA794" w14:textId="77777777" w:rsidR="00C85DBA" w:rsidRPr="00F52CCC" w:rsidRDefault="00C85DBA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"/>
          <w:szCs w:val="2"/>
        </w:rPr>
      </w:pPr>
    </w:p>
    <w:p w14:paraId="2EBBCE0F" w14:textId="1D1F8468" w:rsidR="00CE57B7" w:rsidRPr="00A27BDE" w:rsidRDefault="00CE57B7" w:rsidP="00A27BDE">
      <w:pPr>
        <w:pStyle w:val="ListParagraph"/>
        <w:numPr>
          <w:ilvl w:val="0"/>
          <w:numId w:val="19"/>
        </w:numPr>
        <w:spacing w:after="120" w:line="240" w:lineRule="auto"/>
        <w:ind w:left="1418" w:hanging="338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r w:rsidRPr="00A27BDE">
        <w:rPr>
          <w:rFonts w:ascii="Browallia New" w:hAnsi="Browallia New" w:cs="Browallia New"/>
          <w:b/>
          <w:bCs/>
          <w:szCs w:val="32"/>
          <w:cs/>
        </w:rPr>
        <w:t>ปริมาณการใช้พลังงานความร้อน</w:t>
      </w:r>
      <w:r w:rsidRPr="00A27BDE">
        <w:rPr>
          <w:rFonts w:ascii="Browallia New" w:hAnsi="Browallia New" w:cs="Browallia New" w:hint="cs"/>
          <w:b/>
          <w:bCs/>
          <w:szCs w:val="32"/>
          <w:cs/>
        </w:rPr>
        <w:t>จำเพาะจาก</w:t>
      </w:r>
      <w:r w:rsidRPr="00A27BDE">
        <w:rPr>
          <w:rFonts w:ascii="Browallia New" w:hAnsi="Browallia New" w:cs="Browallia New"/>
          <w:b/>
          <w:bCs/>
          <w:szCs w:val="32"/>
          <w:cs/>
        </w:rPr>
        <w:t>เทคโนโลยี</w:t>
      </w:r>
      <w:r w:rsidRPr="00A27BDE">
        <w:rPr>
          <w:rFonts w:ascii="Browallia New" w:hAnsi="Browallia New" w:cs="Browallia New" w:hint="cs"/>
          <w:b/>
          <w:bCs/>
          <w:szCs w:val="32"/>
          <w:cs/>
        </w:rPr>
        <w:t>เตาหลอมโลหะที่ดีที่สุด</w:t>
      </w:r>
    </w:p>
    <w:p w14:paraId="16CD0BA3" w14:textId="7D79267B" w:rsidR="00CE57B7" w:rsidRPr="00A27BDE" w:rsidRDefault="00CE57B7" w:rsidP="00A27BDE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F52CCC">
        <w:rPr>
          <w:rFonts w:ascii="Browallia New" w:hAnsi="Browallia New" w:cs="Browallia New" w:hint="cs"/>
          <w:spacing w:val="6"/>
          <w:cs/>
        </w:rPr>
        <w:t>ให้ผู้พัฒนาโครงการสืบค้นข้อมูล</w:t>
      </w:r>
      <w:r w:rsidRPr="00F52CCC">
        <w:rPr>
          <w:rFonts w:ascii="Browallia New" w:hAnsi="Browallia New" w:cs="Browallia New"/>
          <w:spacing w:val="6"/>
          <w:cs/>
        </w:rPr>
        <w:t>ปริมาณการใช้พลังงานความร้อนจำเพาะจากเทคโนโลยีเตา</w:t>
      </w:r>
      <w:r w:rsidRPr="00A27BDE">
        <w:rPr>
          <w:rFonts w:ascii="Browallia New" w:hAnsi="Browallia New" w:cs="Browallia New"/>
          <w:cs/>
        </w:rPr>
        <w:t>หลอมโลหะที่ดีที่สุด</w:t>
      </w:r>
    </w:p>
    <w:p w14:paraId="3708A4BD" w14:textId="77777777" w:rsidR="00CE57B7" w:rsidRPr="00F52CCC" w:rsidRDefault="00CE57B7" w:rsidP="004A20E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"/>
          <w:szCs w:val="2"/>
        </w:rPr>
      </w:pPr>
    </w:p>
    <w:p w14:paraId="6E4BC421" w14:textId="6D394D7C" w:rsidR="004A20EA" w:rsidRDefault="004A20EA" w:rsidP="00A27BDE">
      <w:pPr>
        <w:tabs>
          <w:tab w:val="left" w:pos="1418"/>
        </w:tabs>
        <w:spacing w:after="120" w:line="240" w:lineRule="auto"/>
        <w:ind w:left="720"/>
        <w:jc w:val="thaiDistribute"/>
        <w:rPr>
          <w:rFonts w:ascii="Browallia New" w:hAnsi="Browallia New" w:cs="Browallia New"/>
          <w:b/>
          <w:bCs/>
          <w:sz w:val="20"/>
        </w:rPr>
      </w:pPr>
      <w:r>
        <w:rPr>
          <w:rFonts w:ascii="Browallia New" w:hAnsi="Browallia New" w:cs="Browallia New" w:hint="cs"/>
          <w:b/>
          <w:bCs/>
          <w:sz w:val="20"/>
          <w:cs/>
        </w:rPr>
        <w:t>5.1.2.2</w:t>
      </w:r>
      <w:r>
        <w:rPr>
          <w:rFonts w:ascii="Browallia New" w:hAnsi="Browallia New" w:cs="Browallia New"/>
          <w:b/>
          <w:bCs/>
          <w:sz w:val="20"/>
          <w:cs/>
        </w:rPr>
        <w:tab/>
      </w:r>
      <w:r w:rsidRPr="004A20EA">
        <w:rPr>
          <w:rFonts w:ascii="Browallia New" w:hAnsi="Browallia New" w:cs="Browallia New" w:hint="cs"/>
          <w:b/>
          <w:bCs/>
          <w:sz w:val="20"/>
          <w:cs/>
        </w:rPr>
        <w:t>กรณี</w:t>
      </w:r>
      <w:r w:rsidR="00CE57B7" w:rsidRPr="00CE57B7">
        <w:rPr>
          <w:rFonts w:ascii="Browallia New" w:hAnsi="Browallia New" w:cs="Browallia New"/>
          <w:b/>
          <w:bCs/>
          <w:sz w:val="20"/>
          <w:cs/>
        </w:rPr>
        <w:t>การติดตั้งเตาหลอมใหม่</w:t>
      </w:r>
    </w:p>
    <w:p w14:paraId="5EEBAC73" w14:textId="2D572D4C" w:rsidR="006A08B9" w:rsidRPr="00E646E8" w:rsidRDefault="00742156" w:rsidP="00742156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iCs/>
        </w:rPr>
      </w:pPr>
      <w:r w:rsidRPr="00E646E8">
        <w:rPr>
          <w:rFonts w:ascii="Browallia New" w:hAnsi="Browallia New" w:cs="Browallia New"/>
          <w:b/>
          <w:bCs/>
        </w:rPr>
        <w:tab/>
      </w:r>
      <w:r w:rsidRPr="00E646E8">
        <w:rPr>
          <w:rFonts w:ascii="Browallia New" w:hAnsi="Browallia New" w:cs="Browallia New"/>
          <w:cs/>
        </w:rPr>
        <w:t>กรณีของกิจกรรมโครงการที่</w:t>
      </w:r>
      <w:r w:rsidRPr="00E646E8">
        <w:rPr>
          <w:rFonts w:ascii="Browallia New" w:hAnsi="Browallia New" w:cs="Browallia New" w:hint="cs"/>
          <w:cs/>
        </w:rPr>
        <w:t>เป็นการติดตั้ง</w:t>
      </w:r>
      <w:r w:rsidR="00250890" w:rsidRPr="00E646E8">
        <w:rPr>
          <w:rFonts w:ascii="Browallia New" w:hAnsi="Browallia New" w:cs="Browallia New" w:hint="cs"/>
          <w:cs/>
        </w:rPr>
        <w:t>เตาหลอม</w:t>
      </w:r>
      <w:r w:rsidRPr="00E646E8">
        <w:rPr>
          <w:rFonts w:ascii="Browallia New" w:hAnsi="Browallia New" w:cs="Browallia New" w:hint="cs"/>
          <w:cs/>
        </w:rPr>
        <w:t xml:space="preserve">ใหม่ </w:t>
      </w:r>
      <w:r w:rsidRPr="00E646E8">
        <w:rPr>
          <w:rFonts w:ascii="Browallia New" w:hAnsi="Browallia New" w:cs="Browallia New"/>
          <w:cs/>
        </w:rPr>
        <w:t>ผู้</w:t>
      </w:r>
      <w:r w:rsidR="00F735FE">
        <w:rPr>
          <w:rFonts w:ascii="Browallia New" w:hAnsi="Browallia New" w:cs="Browallia New" w:hint="cs"/>
          <w:cs/>
        </w:rPr>
        <w:t>พัฒนา</w:t>
      </w:r>
      <w:r w:rsidRPr="00E646E8">
        <w:rPr>
          <w:rFonts w:ascii="Browallia New" w:hAnsi="Browallia New" w:cs="Browallia New"/>
          <w:cs/>
        </w:rPr>
        <w:t>โครงการจะต้องใช้</w:t>
      </w:r>
      <w:r w:rsidR="00A27BDE">
        <w:rPr>
          <w:rFonts w:ascii="Browallia New" w:hAnsi="Browallia New" w:cs="Browallia New" w:hint="cs"/>
          <w:cs/>
        </w:rPr>
        <w:t>ข้อมูล</w:t>
      </w:r>
      <w:r w:rsidRPr="00E646E8">
        <w:rPr>
          <w:rFonts w:ascii="Browallia New" w:hAnsi="Browallia New" w:cs="Browallia New" w:hint="cs"/>
          <w:cs/>
        </w:rPr>
        <w:t>คุณสมบัติ</w:t>
      </w:r>
      <w:r w:rsidRPr="00E646E8">
        <w:rPr>
          <w:rFonts w:ascii="Browallia New" w:hAnsi="Browallia New" w:cs="Browallia New"/>
          <w:cs/>
        </w:rPr>
        <w:t>ของ</w:t>
      </w:r>
      <w:r w:rsidR="00250890" w:rsidRPr="00E646E8">
        <w:rPr>
          <w:rFonts w:ascii="Browallia New" w:hAnsi="Browallia New" w:cs="Browallia New"/>
          <w:cs/>
        </w:rPr>
        <w:t>เตาหลอม</w:t>
      </w:r>
      <w:r w:rsidRPr="00E646E8">
        <w:rPr>
          <w:rFonts w:ascii="Browallia New" w:hAnsi="Browallia New" w:cs="Browallia New" w:hint="cs"/>
          <w:cs/>
        </w:rPr>
        <w:t>จาก</w:t>
      </w:r>
      <w:r w:rsidRPr="00E646E8">
        <w:rPr>
          <w:rFonts w:ascii="Browallia New" w:hAnsi="Browallia New" w:cs="Browallia New"/>
          <w:cs/>
        </w:rPr>
        <w:t>ผู้ผลิตที่ใช้ในกิจกรรมโครงการ</w:t>
      </w:r>
      <w:r w:rsidRPr="00E646E8">
        <w:rPr>
          <w:rFonts w:ascii="Browallia New" w:hAnsi="Browallia New" w:cs="Browallia New" w:hint="cs"/>
          <w:cs/>
        </w:rPr>
        <w:t xml:space="preserve"> </w:t>
      </w:r>
      <w:r w:rsidR="00E646E8">
        <w:rPr>
          <w:rFonts w:ascii="Browallia New" w:hAnsi="Browallia New" w:cs="Browallia New" w:hint="cs"/>
          <w:cs/>
        </w:rPr>
        <w:t xml:space="preserve"> </w:t>
      </w:r>
      <w:r w:rsidRPr="00E646E8">
        <w:rPr>
          <w:rFonts w:ascii="Browallia New" w:hAnsi="Browallia New" w:cs="Browallia New" w:hint="cs"/>
          <w:cs/>
        </w:rPr>
        <w:t xml:space="preserve">โดยค่า </w:t>
      </w:r>
      <w:r w:rsidRPr="00E646E8">
        <w:rPr>
          <w:rFonts w:ascii="Browallia New" w:hAnsi="Browallia New" w:cs="Browallia New"/>
          <w:bCs/>
          <w:iCs/>
        </w:rPr>
        <w:t>BSEC</w:t>
      </w:r>
      <w:r w:rsidRPr="00E646E8">
        <w:rPr>
          <w:rFonts w:ascii="Browallia New" w:hAnsi="Browallia New" w:cs="Browallia New"/>
          <w:bCs/>
          <w:iCs/>
          <w:vertAlign w:val="subscript"/>
        </w:rPr>
        <w:t>design,th</w:t>
      </w:r>
      <w:r w:rsidRPr="00FC669D">
        <w:rPr>
          <w:rFonts w:ascii="Browallia New" w:hAnsi="Browallia New" w:cs="Browallia New" w:hint="cs"/>
          <w:cs/>
        </w:rPr>
        <w:t xml:space="preserve"> </w:t>
      </w:r>
      <w:r w:rsidRPr="00E646E8">
        <w:rPr>
          <w:rFonts w:ascii="Browallia New" w:hAnsi="Browallia New" w:cs="Browallia New" w:hint="cs"/>
          <w:b/>
          <w:i/>
          <w:cs/>
        </w:rPr>
        <w:t>หมายถึงปริมาณ</w:t>
      </w:r>
      <w:r w:rsidRPr="00E646E8">
        <w:rPr>
          <w:rFonts w:ascii="Browallia New" w:hAnsi="Browallia New" w:cs="Browallia New"/>
          <w:b/>
          <w:i/>
          <w:cs/>
        </w:rPr>
        <w:t>การใช้</w:t>
      </w:r>
      <w:r w:rsidRPr="00F52CCC">
        <w:rPr>
          <w:rFonts w:ascii="Browallia New" w:hAnsi="Browallia New" w:cs="Browallia New"/>
          <w:b/>
          <w:i/>
          <w:spacing w:val="-10"/>
          <w:cs/>
        </w:rPr>
        <w:t>พลังงานความร้อน</w:t>
      </w:r>
      <w:r w:rsidR="00E95B0E" w:rsidRPr="00F52CCC">
        <w:rPr>
          <w:rFonts w:ascii="Browallia New" w:hAnsi="Browallia New" w:cs="Browallia New"/>
          <w:b/>
          <w:i/>
          <w:spacing w:val="-10"/>
          <w:cs/>
        </w:rPr>
        <w:t>จำเพาะ</w:t>
      </w:r>
      <w:r w:rsidRPr="00F52CCC">
        <w:rPr>
          <w:rFonts w:ascii="Browallia New" w:hAnsi="Browallia New" w:cs="Browallia New"/>
          <w:b/>
          <w:i/>
          <w:spacing w:val="-10"/>
          <w:cs/>
        </w:rPr>
        <w:t>ของ</w:t>
      </w:r>
      <w:r w:rsidR="00250890" w:rsidRPr="00F52CCC">
        <w:rPr>
          <w:rFonts w:ascii="Browallia New" w:hAnsi="Browallia New" w:cs="Browallia New"/>
          <w:b/>
          <w:i/>
          <w:spacing w:val="-10"/>
          <w:cs/>
        </w:rPr>
        <w:t>เตาหลอม</w:t>
      </w:r>
      <w:r w:rsidRPr="00F52CCC">
        <w:rPr>
          <w:rFonts w:ascii="Browallia New" w:hAnsi="Browallia New" w:cs="Browallia New"/>
          <w:b/>
          <w:i/>
          <w:spacing w:val="-10"/>
          <w:cs/>
        </w:rPr>
        <w:t xml:space="preserve">รวมถึงการใช้เชื้อเพลิงฟอสซิลทั้งหมดในขอบเขตโครงการ </w:t>
      </w:r>
      <w:r w:rsidR="00F31999" w:rsidRPr="00F52CCC">
        <w:rPr>
          <w:rFonts w:ascii="Browallia New" w:hAnsi="Browallia New" w:cs="Browallia New"/>
          <w:b/>
          <w:i/>
          <w:spacing w:val="-10"/>
          <w:cs/>
        </w:rPr>
        <w:t>(</w:t>
      </w:r>
      <w:r w:rsidR="00F31999" w:rsidRPr="00F52CCC">
        <w:rPr>
          <w:rFonts w:ascii="Browallia New" w:hAnsi="Browallia New" w:cs="Browallia New"/>
          <w:bCs/>
          <w:iCs/>
          <w:spacing w:val="-10"/>
        </w:rPr>
        <w:t>TJ/t of product)</w:t>
      </w:r>
    </w:p>
    <w:p w14:paraId="6147888A" w14:textId="77777777" w:rsidR="00D202B9" w:rsidRPr="00E21B05" w:rsidRDefault="00D202B9" w:rsidP="00742156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iCs/>
          <w:sz w:val="12"/>
          <w:szCs w:val="12"/>
        </w:rPr>
      </w:pPr>
    </w:p>
    <w:p w14:paraId="0B226B6B" w14:textId="090D5B32" w:rsidR="00D202B9" w:rsidRPr="00A27BDE" w:rsidRDefault="00D202B9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iCs/>
        </w:rPr>
      </w:pPr>
      <w:r w:rsidRPr="00A27BDE">
        <w:rPr>
          <w:rFonts w:ascii="Browallia New" w:hAnsi="Browallia New" w:cs="Browallia New"/>
          <w:b/>
          <w:iCs/>
        </w:rPr>
        <w:t>5.1.3</w:t>
      </w:r>
      <w:r w:rsidR="00C85DBA" w:rsidRPr="00A27BDE">
        <w:rPr>
          <w:rFonts w:ascii="Browallia New" w:hAnsi="Browallia New" w:cs="Browallia New"/>
          <w:b/>
          <w:iCs/>
        </w:rPr>
        <w:tab/>
      </w:r>
      <w:r w:rsidRPr="00A27BDE">
        <w:rPr>
          <w:rFonts w:ascii="Browallia New" w:hAnsi="Browallia New" w:cs="Browallia New"/>
          <w:bCs/>
          <w:i/>
          <w:cs/>
        </w:rPr>
        <w:t>การ</w:t>
      </w:r>
      <w:proofErr w:type="spellStart"/>
      <w:r w:rsidRPr="00A27BDE">
        <w:rPr>
          <w:rFonts w:ascii="Browallia New" w:hAnsi="Browallia New" w:cs="Browallia New"/>
          <w:bCs/>
          <w:i/>
          <w:cs/>
        </w:rPr>
        <w:t>คํานวณ</w:t>
      </w:r>
      <w:proofErr w:type="spellEnd"/>
      <w:r w:rsidRPr="00A27BDE">
        <w:rPr>
          <w:rFonts w:ascii="Browallia New" w:hAnsi="Browallia New" w:cs="Browallia New"/>
          <w:bCs/>
          <w:i/>
          <w:cs/>
        </w:rPr>
        <w:t>การใช้พลังงาน</w:t>
      </w:r>
      <w:r w:rsidRPr="00A27BDE">
        <w:rPr>
          <w:rFonts w:ascii="Browallia New" w:hAnsi="Browallia New" w:cs="Browallia New" w:hint="cs"/>
          <w:bCs/>
          <w:i/>
          <w:cs/>
        </w:rPr>
        <w:t>จำเพาะจากกรณีฐาน</w:t>
      </w:r>
      <w:r w:rsidRPr="00A27BDE">
        <w:rPr>
          <w:rFonts w:ascii="Browallia New" w:hAnsi="Browallia New" w:cs="Browallia New"/>
          <w:bCs/>
          <w:i/>
          <w:cs/>
        </w:rPr>
        <w:t>ระหว่างจากการดำเนินโครงการ</w:t>
      </w:r>
      <w:r w:rsidR="000E4631">
        <w:rPr>
          <w:rFonts w:ascii="Browallia New" w:hAnsi="Browallia New" w:cs="Browallia New" w:hint="cs"/>
          <w:bCs/>
          <w:i/>
          <w:cs/>
        </w:rPr>
        <w:t xml:space="preserve"> </w:t>
      </w:r>
      <w:r w:rsidR="000E4631" w:rsidRPr="000E4631">
        <w:rPr>
          <w:rFonts w:ascii="Browallia New" w:hAnsi="Browallia New" w:cs="Browallia New" w:hint="cs"/>
          <w:bCs/>
          <w:i/>
          <w:cs/>
        </w:rPr>
        <w:t>(</w:t>
      </w:r>
      <w:proofErr w:type="spellStart"/>
      <w:proofErr w:type="gramStart"/>
      <w:r w:rsidR="000E4631" w:rsidRPr="000E4631">
        <w:rPr>
          <w:rFonts w:ascii="Browallia New" w:eastAsia="Cambria Math" w:hAnsi="Browallia New" w:cs="Browallia New"/>
          <w:b/>
          <w:bCs/>
        </w:rPr>
        <w:t>R</w:t>
      </w:r>
      <w:r w:rsidR="000E4631" w:rsidRPr="000E4631">
        <w:rPr>
          <w:rFonts w:ascii="Browallia New" w:eastAsia="Cambria Math" w:hAnsi="Browallia New" w:cs="Browallia New"/>
          <w:b/>
          <w:bCs/>
          <w:vertAlign w:val="subscript"/>
        </w:rPr>
        <w:t>ini,th</w:t>
      </w:r>
      <w:proofErr w:type="spellEnd"/>
      <w:proofErr w:type="gramEnd"/>
      <w:r w:rsidR="000E4631" w:rsidRPr="000E4631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2DBE8451" w14:textId="77777777" w:rsidR="00D202B9" w:rsidRPr="00D202B9" w:rsidRDefault="00D202B9" w:rsidP="00742156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i/>
          <w:sz w:val="12"/>
          <w:szCs w:val="12"/>
        </w:rPr>
      </w:pPr>
    </w:p>
    <w:p w14:paraId="4EC90250" w14:textId="76C2C126" w:rsidR="006A08B9" w:rsidRDefault="00D202B9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D202B9">
        <w:rPr>
          <w:rFonts w:ascii="Browallia New" w:hAnsi="Browallia New" w:cs="Browallia New"/>
          <w:cs/>
        </w:rPr>
        <w:t>การใช้พลังงานจำเพาะจากกรณีฐานระหว่างจากการดำเนินโครงการ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D202B9" w:rsidRPr="00111215" w14:paraId="2E6229C0" w14:textId="77777777" w:rsidTr="00C74B2D">
        <w:trPr>
          <w:trHeight w:val="399"/>
        </w:trPr>
        <w:tc>
          <w:tcPr>
            <w:tcW w:w="7508" w:type="dxa"/>
          </w:tcPr>
          <w:p w14:paraId="2B4E57CD" w14:textId="420CEF2D" w:rsidR="00D202B9" w:rsidRPr="00F20ABE" w:rsidRDefault="00D202B9" w:rsidP="008B52DB">
            <w:pPr>
              <w:pStyle w:val="TableParagraph"/>
              <w:spacing w:before="0" w:after="120"/>
              <w:ind w:left="142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proofErr w:type="spellStart"/>
            <w:proofErr w:type="gramStart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R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ini,th</w:t>
            </w:r>
            <w:proofErr w:type="spellEnd"/>
            <w:proofErr w:type="gramEnd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proofErr w:type="spellStart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BSEC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ini,th</w:t>
            </w:r>
            <w:proofErr w:type="spellEnd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/</w:t>
            </w:r>
            <w:proofErr w:type="spellStart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PSEC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ini,th</w:t>
            </w:r>
            <w:proofErr w:type="spellEnd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</w:p>
        </w:tc>
        <w:tc>
          <w:tcPr>
            <w:tcW w:w="1701" w:type="dxa"/>
          </w:tcPr>
          <w:p w14:paraId="778B199A" w14:textId="6EB11FF5" w:rsidR="00D202B9" w:rsidRPr="00111215" w:rsidRDefault="00D202B9" w:rsidP="008B52DB">
            <w:pPr>
              <w:pStyle w:val="BodyText"/>
              <w:spacing w:after="120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10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6E86785" w14:textId="77777777" w:rsidR="00D202B9" w:rsidRPr="00111215" w:rsidRDefault="00D202B9" w:rsidP="008B52DB">
      <w:pPr>
        <w:pStyle w:val="BodyText"/>
        <w:spacing w:before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65"/>
        <w:gridCol w:w="567"/>
        <w:gridCol w:w="7443"/>
      </w:tblGrid>
      <w:tr w:rsidR="00D202B9" w:rsidRPr="00111215" w14:paraId="3EA2312D" w14:textId="77777777" w:rsidTr="00A27BDE">
        <w:trPr>
          <w:trHeight w:val="60"/>
        </w:trPr>
        <w:tc>
          <w:tcPr>
            <w:tcW w:w="1265" w:type="dxa"/>
          </w:tcPr>
          <w:p w14:paraId="1CD818B5" w14:textId="7732AE20" w:rsidR="00D202B9" w:rsidRPr="00D202B9" w:rsidRDefault="00D202B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R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ini,th</w:t>
            </w:r>
            <w:proofErr w:type="gramEnd"/>
          </w:p>
        </w:tc>
        <w:tc>
          <w:tcPr>
            <w:tcW w:w="567" w:type="dxa"/>
          </w:tcPr>
          <w:p w14:paraId="2938A4DB" w14:textId="77777777" w:rsidR="00D202B9" w:rsidRPr="004E4F2E" w:rsidRDefault="00D202B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443" w:type="dxa"/>
          </w:tcPr>
          <w:p w14:paraId="4C1AE3CE" w14:textId="7BA787E0" w:rsidR="00D202B9" w:rsidRPr="00D202B9" w:rsidRDefault="00D202B9" w:rsidP="00A27BDE">
            <w:pPr>
              <w:pStyle w:val="TableParagraph"/>
              <w:spacing w:before="0"/>
              <w:ind w:left="0"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จำเพาะ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ในช่วงเริ่มต้นกิจกรรมโครงการ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%)</w:t>
            </w:r>
          </w:p>
        </w:tc>
      </w:tr>
      <w:tr w:rsidR="00D202B9" w:rsidRPr="00111215" w14:paraId="5F5EC82F" w14:textId="77777777" w:rsidTr="00A27BDE">
        <w:trPr>
          <w:trHeight w:val="60"/>
        </w:trPr>
        <w:tc>
          <w:tcPr>
            <w:tcW w:w="1265" w:type="dxa"/>
          </w:tcPr>
          <w:p w14:paraId="6F454EEE" w14:textId="77707C4A" w:rsidR="00D202B9" w:rsidRPr="00D202B9" w:rsidRDefault="00D202B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BSEC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ini,th</w:t>
            </w:r>
            <w:proofErr w:type="gramEnd"/>
          </w:p>
        </w:tc>
        <w:tc>
          <w:tcPr>
            <w:tcW w:w="567" w:type="dxa"/>
          </w:tcPr>
          <w:p w14:paraId="50F1FA85" w14:textId="77777777" w:rsidR="00D202B9" w:rsidRDefault="00D202B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443" w:type="dxa"/>
          </w:tcPr>
          <w:p w14:paraId="0C9F8931" w14:textId="61187EE9" w:rsidR="00D202B9" w:rsidRDefault="00D202B9" w:rsidP="00A27BDE">
            <w:pPr>
              <w:pStyle w:val="TableParagraph"/>
              <w:spacing w:before="0"/>
              <w:ind w:left="0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ในช่วงเริ่มต้นกิจกรรมโครงการ </w:t>
            </w:r>
            <w:r w:rsidRPr="00D202B9">
              <w:rPr>
                <w:rFonts w:ascii="Browallia New" w:hAnsi="Browallia New" w:cs="Browallia New"/>
                <w:sz w:val="32"/>
                <w:szCs w:val="32"/>
                <w:lang w:bidi="th-TH"/>
              </w:rPr>
              <w:t>(TJ/t of product)</w:t>
            </w:r>
          </w:p>
        </w:tc>
      </w:tr>
      <w:tr w:rsidR="00D202B9" w:rsidRPr="00111215" w14:paraId="2B0E0DD0" w14:textId="77777777" w:rsidTr="00A27BDE">
        <w:trPr>
          <w:trHeight w:val="60"/>
        </w:trPr>
        <w:tc>
          <w:tcPr>
            <w:tcW w:w="1265" w:type="dxa"/>
          </w:tcPr>
          <w:p w14:paraId="5232936E" w14:textId="47E71B85" w:rsidR="00D202B9" w:rsidRPr="00D202B9" w:rsidRDefault="00D202B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PSEC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ini,th</w:t>
            </w:r>
            <w:proofErr w:type="gramEnd"/>
          </w:p>
        </w:tc>
        <w:tc>
          <w:tcPr>
            <w:tcW w:w="567" w:type="dxa"/>
          </w:tcPr>
          <w:p w14:paraId="794ED36D" w14:textId="77777777" w:rsidR="00D202B9" w:rsidRDefault="00D202B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443" w:type="dxa"/>
          </w:tcPr>
          <w:p w14:paraId="6011EF16" w14:textId="677355F7" w:rsidR="00D202B9" w:rsidRPr="00EF7CC3" w:rsidRDefault="00D202B9" w:rsidP="00A27BDE">
            <w:pPr>
              <w:pStyle w:val="TableParagraph"/>
              <w:spacing w:before="0"/>
              <w:ind w:left="0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การใช้พลังงานความร้อนจำเพาะ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ในช่วงเริ่มต้นกิจกรรมโครงการ </w:t>
            </w:r>
            <w:r w:rsidRPr="00D202B9">
              <w:rPr>
                <w:rFonts w:ascii="Browallia New" w:hAnsi="Browallia New" w:cs="Browallia New"/>
                <w:sz w:val="32"/>
                <w:szCs w:val="32"/>
                <w:lang w:bidi="th-TH"/>
              </w:rPr>
              <w:t>(TJ/t of product)</w:t>
            </w:r>
          </w:p>
        </w:tc>
      </w:tr>
    </w:tbl>
    <w:p w14:paraId="72F9E0CC" w14:textId="592576A8" w:rsidR="00A110F0" w:rsidRDefault="00A110F0" w:rsidP="00491E04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lastRenderedPageBreak/>
        <w:tab/>
      </w:r>
      <w:r>
        <w:rPr>
          <w:rFonts w:ascii="Browallia New" w:hAnsi="Browallia New" w:cs="Browallia New" w:hint="cs"/>
          <w:cs/>
        </w:rPr>
        <w:t>โดยมีขั้นตอนดังนี้</w:t>
      </w:r>
    </w:p>
    <w:p w14:paraId="3D521D08" w14:textId="64FFD37D" w:rsidR="00653EA3" w:rsidRDefault="00653EA3" w:rsidP="00491E04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F52CCC">
        <w:rPr>
          <w:rFonts w:ascii="Browallia New" w:hAnsi="Browallia New" w:cs="Browallia New" w:hint="cs"/>
          <w:spacing w:val="4"/>
          <w:cs/>
        </w:rPr>
        <w:t xml:space="preserve">ขั้นตอนที่ </w:t>
      </w:r>
      <w:r w:rsidR="00183CBE" w:rsidRPr="00F52CCC">
        <w:rPr>
          <w:rFonts w:ascii="Browallia New" w:hAnsi="Browallia New" w:cs="Browallia New"/>
          <w:spacing w:val="4"/>
        </w:rPr>
        <w:t>1</w:t>
      </w:r>
      <w:r w:rsidRPr="00F52CCC">
        <w:rPr>
          <w:rFonts w:ascii="Browallia New" w:hAnsi="Browallia New" w:cs="Browallia New" w:hint="cs"/>
          <w:spacing w:val="4"/>
          <w:cs/>
        </w:rPr>
        <w:t xml:space="preserve"> </w:t>
      </w:r>
      <w:r w:rsidRPr="00F52CCC">
        <w:rPr>
          <w:rFonts w:ascii="Browallia New" w:hAnsi="Browallia New" w:cs="Browallia New"/>
          <w:spacing w:val="4"/>
          <w:cs/>
        </w:rPr>
        <w:t>การระบุพารามิเตอร์หลักทั้งหมด</w:t>
      </w:r>
      <w:r w:rsidR="00E04237" w:rsidRPr="00F52CCC">
        <w:rPr>
          <w:rFonts w:ascii="Browallia New" w:hAnsi="Browallia New" w:cs="Browallia New" w:hint="cs"/>
          <w:spacing w:val="4"/>
          <w:cs/>
        </w:rPr>
        <w:t>ที่</w:t>
      </w:r>
      <w:r w:rsidRPr="00F52CCC">
        <w:rPr>
          <w:rFonts w:ascii="Browallia New" w:hAnsi="Browallia New" w:cs="Browallia New"/>
          <w:spacing w:val="4"/>
          <w:cs/>
        </w:rPr>
        <w:t>ส่งผลต่อการใช้พลังงาน</w:t>
      </w:r>
      <w:r w:rsidRPr="00F52CCC">
        <w:rPr>
          <w:rFonts w:ascii="Browallia New" w:hAnsi="Browallia New" w:cs="Browallia New" w:hint="cs"/>
          <w:spacing w:val="4"/>
          <w:cs/>
        </w:rPr>
        <w:t>จำเพาะจากกรณีฐาน</w:t>
      </w:r>
      <w:r w:rsidRPr="00F52CCC">
        <w:rPr>
          <w:rFonts w:ascii="Browallia New" w:hAnsi="Browallia New" w:cs="Browallia New"/>
          <w:spacing w:val="4"/>
          <w:cs/>
        </w:rPr>
        <w:t xml:space="preserve"> </w:t>
      </w:r>
      <w:r w:rsidRPr="00F52CCC">
        <w:rPr>
          <w:rFonts w:ascii="Browallia New" w:hAnsi="Browallia New" w:cs="Browallia New" w:hint="cs"/>
          <w:spacing w:val="4"/>
          <w:cs/>
        </w:rPr>
        <w:t>โดย</w:t>
      </w:r>
      <w:r>
        <w:rPr>
          <w:rFonts w:ascii="Browallia New" w:hAnsi="Browallia New" w:cs="Browallia New" w:hint="cs"/>
          <w:cs/>
        </w:rPr>
        <w:t xml:space="preserve">ผลิตภัณฑ์ที่ผลิตได้ประเภท </w:t>
      </w:r>
      <w:r>
        <w:rPr>
          <w:rFonts w:ascii="Browallia New" w:hAnsi="Browallia New" w:cs="Browallia New"/>
        </w:rPr>
        <w:t xml:space="preserve">i </w:t>
      </w:r>
      <w:r>
        <w:rPr>
          <w:rFonts w:ascii="Browallia New" w:hAnsi="Browallia New" w:cs="Browallia New" w:hint="cs"/>
          <w:cs/>
        </w:rPr>
        <w:t>จะ</w:t>
      </w:r>
      <w:r w:rsidRPr="00653EA3">
        <w:rPr>
          <w:rFonts w:ascii="Browallia New" w:hAnsi="Browallia New" w:cs="Browallia New"/>
          <w:cs/>
        </w:rPr>
        <w:t>ถูกกำหนดให้เป็นการผสมผสานที่เป็นไปได้ของเชื้อเพลิง</w:t>
      </w:r>
      <w:r w:rsidR="00E04237">
        <w:rPr>
          <w:rFonts w:ascii="Browallia New" w:hAnsi="Browallia New" w:cs="Browallia New" w:hint="cs"/>
          <w:cs/>
        </w:rPr>
        <w:t>ฟอสซิล</w:t>
      </w:r>
      <w:r w:rsidRPr="00653EA3">
        <w:rPr>
          <w:rFonts w:ascii="Browallia New" w:hAnsi="Browallia New" w:cs="Browallia New"/>
          <w:cs/>
        </w:rPr>
        <w:t>และวัตถุดิบที่ใช้ในโรงงาน รวมถึงพารามิเตอร์อื่นๆ ที่ส่งผลต่อการใช้พลังงาน</w:t>
      </w:r>
      <w:r>
        <w:rPr>
          <w:rFonts w:ascii="Browallia New" w:hAnsi="Browallia New" w:cs="Browallia New" w:hint="cs"/>
          <w:cs/>
        </w:rPr>
        <w:t>จำเพาะ</w:t>
      </w:r>
      <w:r w:rsidRPr="00653EA3">
        <w:rPr>
          <w:rFonts w:ascii="Browallia New" w:hAnsi="Browallia New" w:cs="Browallia New"/>
          <w:cs/>
        </w:rPr>
        <w:t>ในช่วงระยะเวลาหนึ่ง</w:t>
      </w:r>
    </w:p>
    <w:p w14:paraId="0606472A" w14:textId="382DA4DE" w:rsidR="00A110F0" w:rsidRDefault="00A110F0" w:rsidP="00491E04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ขั้นตอนที่ </w:t>
      </w:r>
      <w:r w:rsidR="00183CBE">
        <w:rPr>
          <w:rFonts w:ascii="Browallia New" w:hAnsi="Browallia New" w:cs="Browallia New"/>
        </w:rPr>
        <w:t>2</w:t>
      </w:r>
      <w:r>
        <w:rPr>
          <w:rFonts w:ascii="Browallia New" w:hAnsi="Browallia New" w:cs="Browallia New" w:hint="cs"/>
          <w:cs/>
        </w:rPr>
        <w:t xml:space="preserve"> </w:t>
      </w:r>
      <w:r w:rsidRPr="00A110F0">
        <w:rPr>
          <w:rFonts w:ascii="Browallia New" w:hAnsi="Browallia New" w:cs="Browallia New"/>
          <w:cs/>
        </w:rPr>
        <w:t>การกำหนดค่าเริ่มต้นสำหรับการใช้พลังงาน</w:t>
      </w:r>
      <w:r>
        <w:rPr>
          <w:rFonts w:ascii="Browallia New" w:hAnsi="Browallia New" w:cs="Browallia New" w:hint="cs"/>
          <w:cs/>
        </w:rPr>
        <w:t>จากกรณีฐาน</w:t>
      </w:r>
      <w:r w:rsidRPr="00A110F0">
        <w:rPr>
          <w:rFonts w:ascii="Browallia New" w:hAnsi="Browallia New" w:cs="Browallia New"/>
          <w:cs/>
        </w:rPr>
        <w:t>และ</w:t>
      </w:r>
      <w:r>
        <w:rPr>
          <w:rFonts w:ascii="Browallia New" w:hAnsi="Browallia New" w:cs="Browallia New" w:hint="cs"/>
          <w:cs/>
        </w:rPr>
        <w:t>การดำเนิน</w:t>
      </w:r>
      <w:r w:rsidRPr="00A110F0">
        <w:rPr>
          <w:rFonts w:ascii="Browallia New" w:hAnsi="Browallia New" w:cs="Browallia New"/>
          <w:cs/>
        </w:rPr>
        <w:t>โครงการดังนี้</w:t>
      </w:r>
    </w:p>
    <w:p w14:paraId="4DA38E19" w14:textId="02F0B511" w:rsidR="00A110F0" w:rsidRPr="00972CA6" w:rsidRDefault="00A110F0" w:rsidP="007C1752">
      <w:pPr>
        <w:tabs>
          <w:tab w:val="left" w:pos="1418"/>
        </w:tabs>
        <w:spacing w:after="0" w:line="240" w:lineRule="auto"/>
        <w:ind w:left="1418" w:hanging="428"/>
        <w:jc w:val="thaiDistribute"/>
        <w:rPr>
          <w:rFonts w:ascii="Browallia New" w:hAnsi="Browallia New" w:cs="Browallia New"/>
          <w:strike/>
        </w:rPr>
      </w:pPr>
      <w:r>
        <w:rPr>
          <w:rFonts w:ascii="Browallia New" w:hAnsi="Browallia New" w:cs="Browallia New" w:hint="cs"/>
          <w:cs/>
        </w:rPr>
        <w:t>1)</w:t>
      </w:r>
      <w:r w:rsidR="007C1752">
        <w:rPr>
          <w:rFonts w:ascii="Browallia New" w:hAnsi="Browallia New" w:cs="Browallia New"/>
        </w:rPr>
        <w:tab/>
      </w:r>
      <w:r w:rsidRPr="00F52CCC">
        <w:rPr>
          <w:rFonts w:ascii="Browallia New" w:hAnsi="Browallia New" w:cs="Browallia New"/>
          <w:spacing w:val="-10"/>
          <w:cs/>
        </w:rPr>
        <w:t>ในช่วงเริ่มต้นของกิจกรรมโครงการ จะ</w:t>
      </w:r>
      <w:r w:rsidRPr="00F52CCC">
        <w:rPr>
          <w:rFonts w:ascii="Browallia New" w:hAnsi="Browallia New" w:cs="Browallia New" w:hint="cs"/>
          <w:spacing w:val="-10"/>
          <w:cs/>
        </w:rPr>
        <w:t>ต้อง</w:t>
      </w:r>
      <w:r w:rsidRPr="00F52CCC">
        <w:rPr>
          <w:rFonts w:ascii="Browallia New" w:hAnsi="Browallia New" w:cs="Browallia New"/>
          <w:spacing w:val="-10"/>
          <w:cs/>
        </w:rPr>
        <w:t>มีการ</w:t>
      </w:r>
      <w:r w:rsidRPr="00F52CCC">
        <w:rPr>
          <w:rFonts w:ascii="Browallia New" w:hAnsi="Browallia New" w:cs="Browallia New" w:hint="cs"/>
          <w:spacing w:val="-10"/>
          <w:cs/>
        </w:rPr>
        <w:t>ตรวจ</w:t>
      </w:r>
      <w:r w:rsidRPr="00F52CCC">
        <w:rPr>
          <w:rFonts w:ascii="Browallia New" w:hAnsi="Browallia New" w:cs="Browallia New"/>
          <w:spacing w:val="-10"/>
          <w:cs/>
        </w:rPr>
        <w:t>วัด</w:t>
      </w:r>
      <w:r w:rsidRPr="00F52CCC">
        <w:rPr>
          <w:rFonts w:ascii="Browallia New" w:hAnsi="Browallia New" w:cs="Browallia New" w:hint="cs"/>
          <w:spacing w:val="-10"/>
          <w:cs/>
        </w:rPr>
        <w:t>ปริมาณ</w:t>
      </w:r>
      <w:r w:rsidRPr="00F52CCC">
        <w:rPr>
          <w:rFonts w:ascii="Browallia New" w:hAnsi="Browallia New" w:cs="Browallia New"/>
          <w:spacing w:val="-10"/>
          <w:cs/>
        </w:rPr>
        <w:t>การใช้พลังงานความร้อน</w:t>
      </w:r>
      <w:r w:rsidR="00653EA3" w:rsidRPr="00F52CCC">
        <w:rPr>
          <w:rFonts w:ascii="Browallia New" w:hAnsi="Browallia New" w:cs="Browallia New" w:hint="cs"/>
          <w:spacing w:val="-10"/>
          <w:cs/>
        </w:rPr>
        <w:t>ทุ</w:t>
      </w:r>
      <w:r w:rsidR="005910AA" w:rsidRPr="00F52CCC">
        <w:rPr>
          <w:rFonts w:ascii="Browallia New" w:hAnsi="Browallia New" w:cs="Browallia New" w:hint="cs"/>
          <w:spacing w:val="-10"/>
          <w:cs/>
        </w:rPr>
        <w:t>ก</w:t>
      </w:r>
      <w:r w:rsidR="00653EA3" w:rsidRPr="00F52CCC">
        <w:rPr>
          <w:rFonts w:ascii="Browallia New" w:hAnsi="Browallia New" w:cs="Browallia New" w:hint="cs"/>
          <w:spacing w:val="-10"/>
          <w:cs/>
        </w:rPr>
        <w:t>วัน</w:t>
      </w:r>
      <w:r w:rsidR="00653EA3">
        <w:rPr>
          <w:rFonts w:ascii="Browallia New" w:hAnsi="Browallia New" w:cs="Browallia New" w:hint="cs"/>
          <w:cs/>
        </w:rPr>
        <w:t>เป็นระยะเวลา</w:t>
      </w:r>
      <w:r>
        <w:rPr>
          <w:rFonts w:ascii="Browallia New" w:hAnsi="Browallia New" w:cs="Browallia New" w:hint="cs"/>
          <w:cs/>
        </w:rPr>
        <w:t xml:space="preserve"> 1 </w:t>
      </w:r>
      <w:r w:rsidRPr="00A110F0">
        <w:rPr>
          <w:rFonts w:ascii="Browallia New" w:hAnsi="Browallia New" w:cs="Browallia New"/>
          <w:cs/>
        </w:rPr>
        <w:t>สัปดาห์ โดยค่าที่</w:t>
      </w:r>
      <w:r>
        <w:rPr>
          <w:rFonts w:ascii="Browallia New" w:hAnsi="Browallia New" w:cs="Browallia New" w:hint="cs"/>
          <w:cs/>
        </w:rPr>
        <w:t>ตรวจ</w:t>
      </w:r>
      <w:r w:rsidRPr="00A110F0">
        <w:rPr>
          <w:rFonts w:ascii="Browallia New" w:hAnsi="Browallia New" w:cs="Browallia New"/>
          <w:cs/>
        </w:rPr>
        <w:t>วัดได้ต่ำที่สุดจะถือเป็นค่าเริ่มต้นของการใช้พลังงานความร้อน</w:t>
      </w:r>
      <w:r>
        <w:rPr>
          <w:rFonts w:ascii="Browallia New" w:hAnsi="Browallia New" w:cs="Browallia New" w:hint="cs"/>
          <w:cs/>
        </w:rPr>
        <w:t>จากกรณีฐาน</w:t>
      </w:r>
      <w:r w:rsidRPr="00A110F0">
        <w:rPr>
          <w:rFonts w:ascii="Browallia New" w:hAnsi="Browallia New" w:cs="Browallia New"/>
          <w:cs/>
        </w:rPr>
        <w:t xml:space="preserve"> (</w:t>
      </w:r>
      <w:r w:rsidRPr="00A110F0">
        <w:rPr>
          <w:rFonts w:ascii="Browallia New" w:hAnsi="Browallia New" w:cs="Browallia New"/>
        </w:rPr>
        <w:t>BSEC</w:t>
      </w:r>
      <w:r w:rsidRPr="00A110F0">
        <w:rPr>
          <w:rFonts w:ascii="Browallia New" w:hAnsi="Browallia New" w:cs="Browallia New"/>
          <w:vertAlign w:val="subscript"/>
        </w:rPr>
        <w:t>ini,th</w:t>
      </w:r>
      <w:r>
        <w:rPr>
          <w:rFonts w:ascii="Browallia New" w:hAnsi="Browallia New" w:cs="Browallia New" w:hint="cs"/>
          <w:cs/>
        </w:rPr>
        <w:t>) โดย</w:t>
      </w:r>
      <w:r w:rsidRPr="00A110F0">
        <w:rPr>
          <w:rFonts w:ascii="Browallia New" w:hAnsi="Browallia New" w:cs="Browallia New"/>
          <w:cs/>
        </w:rPr>
        <w:t>การใช้พลังงาน</w:t>
      </w:r>
      <w:r>
        <w:rPr>
          <w:rFonts w:ascii="Browallia New" w:hAnsi="Browallia New" w:cs="Browallia New" w:hint="cs"/>
          <w:cs/>
        </w:rPr>
        <w:t>จำเพาะจากกรณีฐาน</w:t>
      </w:r>
      <w:r w:rsidRPr="00A110F0">
        <w:rPr>
          <w:rFonts w:ascii="Browallia New" w:hAnsi="Browallia New" w:cs="Browallia New"/>
          <w:cs/>
        </w:rPr>
        <w:t>จะต้อง</w:t>
      </w:r>
      <w:r>
        <w:rPr>
          <w:rFonts w:ascii="Browallia New" w:hAnsi="Browallia New" w:cs="Browallia New" w:hint="cs"/>
          <w:cs/>
        </w:rPr>
        <w:t>ตรวจ</w:t>
      </w:r>
      <w:r w:rsidRPr="00A110F0">
        <w:rPr>
          <w:rFonts w:ascii="Browallia New" w:hAnsi="Browallia New" w:cs="Browallia New"/>
          <w:cs/>
        </w:rPr>
        <w:t>วัดโดยใช้</w:t>
      </w:r>
      <w:r>
        <w:rPr>
          <w:rFonts w:ascii="Browallia New" w:hAnsi="Browallia New" w:cs="Browallia New" w:hint="cs"/>
          <w:cs/>
        </w:rPr>
        <w:t xml:space="preserve">วิธี </w:t>
      </w:r>
      <w:r>
        <w:rPr>
          <w:rFonts w:ascii="Browallia New" w:hAnsi="Browallia New" w:cs="Browallia New"/>
        </w:rPr>
        <w:t>by-pass</w:t>
      </w:r>
      <w:r w:rsidRPr="00A110F0">
        <w:rPr>
          <w:rFonts w:ascii="Browallia New" w:hAnsi="Browallia New" w:cs="Browallia New"/>
          <w:cs/>
        </w:rPr>
        <w:t xml:space="preserve"> กล่าวคือ วัตถุดิบจะถูกส่งไปยัง</w:t>
      </w:r>
      <w:r w:rsidR="00250890">
        <w:rPr>
          <w:rFonts w:ascii="Browallia New" w:hAnsi="Browallia New" w:cs="Browallia New"/>
          <w:cs/>
        </w:rPr>
        <w:t>เตาหลอม</w:t>
      </w:r>
      <w:r w:rsidRPr="00A110F0">
        <w:rPr>
          <w:rFonts w:ascii="Browallia New" w:hAnsi="Browallia New" w:cs="Browallia New"/>
          <w:cs/>
        </w:rPr>
        <w:t>โดยตรง</w:t>
      </w:r>
    </w:p>
    <w:p w14:paraId="12276CFA" w14:textId="44C54007" w:rsidR="00653EA3" w:rsidRPr="00D202B9" w:rsidRDefault="00653EA3" w:rsidP="007C1752">
      <w:pPr>
        <w:tabs>
          <w:tab w:val="left" w:pos="1418"/>
        </w:tabs>
        <w:spacing w:after="120" w:line="240" w:lineRule="auto"/>
        <w:ind w:left="1418" w:hanging="428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>2)</w:t>
      </w:r>
      <w:r w:rsidR="007C1752">
        <w:rPr>
          <w:rFonts w:ascii="Browallia New" w:hAnsi="Browallia New" w:cs="Browallia New"/>
        </w:rPr>
        <w:tab/>
      </w:r>
      <w:r w:rsidRPr="00F52CCC">
        <w:rPr>
          <w:rFonts w:ascii="Browallia New" w:hAnsi="Browallia New" w:cs="Browallia New"/>
          <w:spacing w:val="-6"/>
          <w:cs/>
        </w:rPr>
        <w:t>หลังจากการ</w:t>
      </w:r>
      <w:r w:rsidRPr="00F52CCC">
        <w:rPr>
          <w:rFonts w:ascii="Browallia New" w:hAnsi="Browallia New" w:cs="Browallia New" w:hint="cs"/>
          <w:spacing w:val="-6"/>
          <w:cs/>
        </w:rPr>
        <w:t>ตรวจ</w:t>
      </w:r>
      <w:r w:rsidRPr="00F52CCC">
        <w:rPr>
          <w:rFonts w:ascii="Browallia New" w:hAnsi="Browallia New" w:cs="Browallia New"/>
          <w:spacing w:val="-6"/>
          <w:cs/>
        </w:rPr>
        <w:t>วัดค่า</w:t>
      </w:r>
      <w:r w:rsidRPr="00F52CCC">
        <w:rPr>
          <w:rFonts w:ascii="Browallia New" w:hAnsi="Browallia New" w:cs="Browallia New" w:hint="cs"/>
          <w:spacing w:val="-6"/>
          <w:cs/>
        </w:rPr>
        <w:t>เริ่มต้น</w:t>
      </w:r>
      <w:r w:rsidRPr="00F52CCC">
        <w:rPr>
          <w:rFonts w:ascii="Browallia New" w:hAnsi="Browallia New" w:cs="Browallia New"/>
          <w:spacing w:val="-6"/>
          <w:cs/>
        </w:rPr>
        <w:t>สำหรับการใช้พลังงานความร้อนเป็นเวลา 1 สัปดาห์เสร็จสิ้นแล้ว</w:t>
      </w:r>
      <w:r w:rsidRPr="00653EA3">
        <w:rPr>
          <w:rFonts w:ascii="Browallia New" w:hAnsi="Browallia New" w:cs="Browallia New"/>
          <w:cs/>
        </w:rPr>
        <w:t xml:space="preserve"> จะ</w:t>
      </w:r>
      <w:r>
        <w:rPr>
          <w:rFonts w:ascii="Browallia New" w:hAnsi="Browallia New" w:cs="Browallia New" w:hint="cs"/>
          <w:cs/>
        </w:rPr>
        <w:t>ต้องตรวจ</w:t>
      </w:r>
      <w:r w:rsidRPr="00653EA3">
        <w:rPr>
          <w:rFonts w:ascii="Browallia New" w:hAnsi="Browallia New" w:cs="Browallia New"/>
          <w:cs/>
        </w:rPr>
        <w:t>วัดค่าการใช้พลังงานความร้อนของโครงการทุกวันเป็น</w:t>
      </w:r>
      <w:r>
        <w:rPr>
          <w:rFonts w:ascii="Browallia New" w:hAnsi="Browallia New" w:cs="Browallia New" w:hint="cs"/>
          <w:cs/>
        </w:rPr>
        <w:t>ระยะ</w:t>
      </w:r>
      <w:r w:rsidRPr="00653EA3">
        <w:rPr>
          <w:rFonts w:ascii="Browallia New" w:hAnsi="Browallia New" w:cs="Browallia New"/>
          <w:cs/>
        </w:rPr>
        <w:t xml:space="preserve">เวลา 1 สัปดาห์ </w:t>
      </w:r>
      <w:r>
        <w:rPr>
          <w:rFonts w:ascii="Browallia New" w:hAnsi="Browallia New" w:cs="Browallia New" w:hint="cs"/>
          <w:cs/>
        </w:rPr>
        <w:t>โดยกำหนดให้</w:t>
      </w:r>
      <w:r w:rsidRPr="00653EA3">
        <w:rPr>
          <w:rFonts w:ascii="Browallia New" w:hAnsi="Browallia New" w:cs="Browallia New"/>
          <w:cs/>
        </w:rPr>
        <w:t>ค่าเฉลี่ยของค่าที่</w:t>
      </w:r>
      <w:r>
        <w:rPr>
          <w:rFonts w:ascii="Browallia New" w:hAnsi="Browallia New" w:cs="Browallia New" w:hint="cs"/>
          <w:cs/>
        </w:rPr>
        <w:t>ตรวจ</w:t>
      </w:r>
      <w:r w:rsidRPr="00653EA3">
        <w:rPr>
          <w:rFonts w:ascii="Browallia New" w:hAnsi="Browallia New" w:cs="Browallia New"/>
          <w:cs/>
        </w:rPr>
        <w:t>วัดได้เป็นค่าเริ่มต้นสำหรับการใช้พลังงานความร้อน</w:t>
      </w:r>
      <w:r w:rsidRPr="00F52CCC">
        <w:rPr>
          <w:rFonts w:ascii="Browallia New" w:hAnsi="Browallia New" w:cs="Browallia New" w:hint="cs"/>
          <w:spacing w:val="4"/>
          <w:cs/>
        </w:rPr>
        <w:t>ของการดำเนินโครงการ</w:t>
      </w:r>
      <w:r w:rsidRPr="00F52CCC">
        <w:rPr>
          <w:rFonts w:ascii="Browallia New" w:hAnsi="Browallia New" w:cs="Browallia New"/>
          <w:spacing w:val="4"/>
          <w:cs/>
        </w:rPr>
        <w:t xml:space="preserve"> (</w:t>
      </w:r>
      <w:r w:rsidRPr="00F52CCC">
        <w:rPr>
          <w:rFonts w:ascii="Browallia New" w:hAnsi="Browallia New" w:cs="Browallia New"/>
          <w:spacing w:val="4"/>
        </w:rPr>
        <w:t>PSEC</w:t>
      </w:r>
      <w:r w:rsidRPr="00F52CCC">
        <w:rPr>
          <w:rFonts w:ascii="Browallia New" w:hAnsi="Browallia New" w:cs="Browallia New"/>
          <w:spacing w:val="4"/>
          <w:vertAlign w:val="subscript"/>
        </w:rPr>
        <w:t>ini,th</w:t>
      </w:r>
      <w:r w:rsidRPr="00F52CCC">
        <w:rPr>
          <w:rFonts w:ascii="Browallia New" w:hAnsi="Browallia New" w:cs="Browallia New"/>
          <w:spacing w:val="4"/>
          <w:cs/>
        </w:rPr>
        <w:t>) ในกรณีนี้วัตถุดิบจะถูกส่งไปยัง</w:t>
      </w:r>
      <w:r w:rsidR="00250890" w:rsidRPr="00F52CCC">
        <w:rPr>
          <w:rFonts w:ascii="Browallia New" w:hAnsi="Browallia New" w:cs="Browallia New"/>
          <w:spacing w:val="4"/>
          <w:cs/>
        </w:rPr>
        <w:t>เตาหลอม</w:t>
      </w:r>
      <w:r w:rsidRPr="00F52CCC">
        <w:rPr>
          <w:rFonts w:ascii="Browallia New" w:hAnsi="Browallia New" w:cs="Browallia New"/>
          <w:spacing w:val="4"/>
          <w:cs/>
        </w:rPr>
        <w:t>หลังจาก</w:t>
      </w:r>
      <w:r w:rsidR="00972CA6" w:rsidRPr="00F52CCC">
        <w:rPr>
          <w:rFonts w:ascii="Browallia New" w:eastAsia="Tahoma" w:hAnsi="Browallia New" w:cs="Browallia New" w:hint="cs"/>
          <w:spacing w:val="4"/>
          <w:kern w:val="24"/>
          <w:cs/>
        </w:rPr>
        <w:t>การ</w:t>
      </w:r>
      <w:r w:rsidR="00972CA6" w:rsidRPr="00F52CCC">
        <w:rPr>
          <w:rFonts w:ascii="Browallia New" w:hAnsi="Browallia New" w:cs="Browallia New" w:hint="cs"/>
          <w:cs/>
        </w:rPr>
        <w:t>เพิ่มประสิทธิภาพการใช้พลังงานของเตาหลอม</w:t>
      </w:r>
    </w:p>
    <w:p w14:paraId="693BDDFB" w14:textId="2913F39B" w:rsidR="00F13ED4" w:rsidRDefault="00C85DBA" w:rsidP="00C85DBA">
      <w:pPr>
        <w:tabs>
          <w:tab w:val="left" w:pos="709"/>
          <w:tab w:val="left" w:pos="1134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Cs w:val="40"/>
        </w:rPr>
      </w:pPr>
      <w:r>
        <w:rPr>
          <w:rFonts w:ascii="Browallia New" w:hAnsi="Browallia New" w:cs="Browallia New"/>
          <w:b/>
          <w:bCs/>
        </w:rPr>
        <w:tab/>
      </w:r>
      <w:r w:rsidR="00F13ED4" w:rsidRPr="006462A9">
        <w:rPr>
          <w:rFonts w:ascii="Browallia New" w:hAnsi="Browallia New" w:cs="Browallia New" w:hint="cs"/>
          <w:b/>
          <w:bCs/>
          <w:cs/>
        </w:rPr>
        <w:t xml:space="preserve">1) </w:t>
      </w:r>
      <w:r>
        <w:rPr>
          <w:rFonts w:ascii="Browallia New" w:hAnsi="Browallia New" w:cs="Browallia New"/>
          <w:b/>
          <w:bCs/>
        </w:rPr>
        <w:tab/>
      </w:r>
      <w:r w:rsidR="00F13ED4" w:rsidRPr="006462A9">
        <w:rPr>
          <w:rFonts w:ascii="Browallia New" w:hAnsi="Browallia New" w:cs="Browallia New" w:hint="cs"/>
          <w:b/>
          <w:bCs/>
          <w:cs/>
        </w:rPr>
        <w:t>สัดส่วน</w:t>
      </w:r>
      <w:r w:rsidR="00F13ED4" w:rsidRPr="006462A9">
        <w:rPr>
          <w:rFonts w:ascii="Browallia New" w:hAnsi="Browallia New" w:cs="Browallia New"/>
          <w:b/>
          <w:bCs/>
          <w:cs/>
        </w:rPr>
        <w:t>การใช้</w:t>
      </w:r>
      <w:r w:rsidR="00F13ED4">
        <w:rPr>
          <w:rFonts w:ascii="Browallia New" w:hAnsi="Browallia New" w:cs="Browallia New" w:hint="cs"/>
          <w:b/>
          <w:bCs/>
          <w:cs/>
        </w:rPr>
        <w:t>พลังงานความร้อน</w:t>
      </w:r>
      <w:r w:rsidR="00F13ED4" w:rsidRPr="006462A9">
        <w:rPr>
          <w:rFonts w:ascii="Browallia New" w:hAnsi="Browallia New" w:cs="Browallia New" w:hint="cs"/>
          <w:b/>
          <w:bCs/>
          <w:cs/>
        </w:rPr>
        <w:t>จำเพาะ</w:t>
      </w:r>
      <w:r w:rsidR="00F13ED4" w:rsidRPr="006462A9">
        <w:rPr>
          <w:rFonts w:ascii="Browallia New" w:hAnsi="Browallia New" w:cs="Browallia New"/>
          <w:b/>
          <w:bCs/>
          <w:cs/>
        </w:rPr>
        <w:t>ในช่วงเริ่มต้นกิจกรรมโครงการ</w:t>
      </w:r>
      <w:r w:rsidR="00F13ED4">
        <w:rPr>
          <w:rFonts w:ascii="Browallia New" w:hAnsi="Browallia New" w:cs="Browallia New" w:hint="cs"/>
          <w:b/>
          <w:bCs/>
          <w:cs/>
        </w:rPr>
        <w:t xml:space="preserve"> (</w:t>
      </w:r>
      <w:r w:rsidR="00F13ED4" w:rsidRPr="006462A9">
        <w:rPr>
          <w:rFonts w:ascii="Browallia New" w:eastAsia="Cambria Math" w:hAnsi="Browallia New" w:cs="Browallia New"/>
          <w:b/>
          <w:bCs/>
          <w:szCs w:val="40"/>
        </w:rPr>
        <w:t>R</w:t>
      </w:r>
      <w:r w:rsidR="00F13ED4" w:rsidRPr="006462A9">
        <w:rPr>
          <w:rFonts w:ascii="Browallia New" w:eastAsia="Cambria Math" w:hAnsi="Browallia New" w:cs="Browallia New"/>
          <w:b/>
          <w:bCs/>
          <w:szCs w:val="40"/>
          <w:vertAlign w:val="subscript"/>
        </w:rPr>
        <w:t>ini,</w:t>
      </w:r>
      <w:r w:rsidR="00F13ED4">
        <w:rPr>
          <w:rFonts w:ascii="Browallia New" w:eastAsia="Cambria Math" w:hAnsi="Browallia New" w:cs="Browallia New"/>
          <w:b/>
          <w:bCs/>
          <w:szCs w:val="40"/>
          <w:vertAlign w:val="subscript"/>
        </w:rPr>
        <w:t>th</w:t>
      </w:r>
      <w:r w:rsidR="00F13ED4" w:rsidRPr="006462A9">
        <w:rPr>
          <w:rFonts w:ascii="Browallia New" w:eastAsia="Cambria Math" w:hAnsi="Browallia New" w:cs="Browallia New" w:hint="cs"/>
          <w:szCs w:val="40"/>
          <w:cs/>
        </w:rPr>
        <w:t>)</w:t>
      </w:r>
    </w:p>
    <w:p w14:paraId="38BFDFB8" w14:textId="3465864F" w:rsidR="00F13ED4" w:rsidRDefault="00F13ED4" w:rsidP="00E646E8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6462A9">
        <w:rPr>
          <w:rFonts w:ascii="Browallia New" w:hAnsi="Browallia New" w:cs="Browallia New"/>
          <w:cs/>
        </w:rPr>
        <w:t xml:space="preserve">ค่า </w:t>
      </w:r>
      <w:r w:rsidRPr="006462A9">
        <w:rPr>
          <w:rFonts w:ascii="Browallia New" w:hAnsi="Browallia New" w:cs="Browallia New"/>
        </w:rPr>
        <w:t>R</w:t>
      </w:r>
      <w:r w:rsidRPr="006462A9">
        <w:rPr>
          <w:rFonts w:ascii="Browallia New" w:hAnsi="Browallia New" w:cs="Browallia New"/>
          <w:vertAlign w:val="subscript"/>
        </w:rPr>
        <w:t>ini,</w:t>
      </w:r>
      <w:r>
        <w:rPr>
          <w:rFonts w:ascii="Browallia New" w:hAnsi="Browallia New" w:cs="Browallia New"/>
          <w:vertAlign w:val="subscript"/>
        </w:rPr>
        <w:t>th</w:t>
      </w:r>
      <w:r w:rsidRPr="006462A9">
        <w:rPr>
          <w:rFonts w:ascii="Browallia New" w:hAnsi="Browallia New" w:cs="Browallia New"/>
          <w:vertAlign w:val="subscript"/>
        </w:rPr>
        <w:t xml:space="preserve"> </w:t>
      </w:r>
      <w:r w:rsidRPr="006462A9">
        <w:rPr>
          <w:rFonts w:ascii="Browallia New" w:hAnsi="Browallia New" w:cs="Browallia New"/>
          <w:cs/>
        </w:rPr>
        <w:t>จะถูก</w:t>
      </w:r>
      <w:r>
        <w:rPr>
          <w:rFonts w:ascii="Browallia New" w:hAnsi="Browallia New" w:cs="Browallia New" w:hint="cs"/>
          <w:cs/>
        </w:rPr>
        <w:t>นำไป</w:t>
      </w:r>
      <w:r w:rsidRPr="006462A9">
        <w:rPr>
          <w:rFonts w:ascii="Browallia New" w:hAnsi="Browallia New" w:cs="Browallia New"/>
          <w:cs/>
        </w:rPr>
        <w:t>ใช้จนกว่าการกำหนดค่าเริ่มต้นจะเปลี่ยนแปลง</w:t>
      </w:r>
      <w:r>
        <w:rPr>
          <w:rFonts w:ascii="Browallia New" w:hAnsi="Browallia New" w:cs="Browallia New" w:hint="cs"/>
          <w:cs/>
        </w:rPr>
        <w:t>ดังนี้</w:t>
      </w:r>
    </w:p>
    <w:p w14:paraId="0DF9B757" w14:textId="4FA94512" w:rsidR="00F13ED4" w:rsidRDefault="00F13ED4" w:rsidP="00E04237">
      <w:pPr>
        <w:tabs>
          <w:tab w:val="left" w:pos="1418"/>
        </w:tabs>
        <w:spacing w:after="120" w:line="240" w:lineRule="auto"/>
        <w:ind w:left="1426" w:hanging="432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(1)</w:t>
      </w:r>
      <w:r w:rsidR="00F54463">
        <w:rPr>
          <w:rFonts w:ascii="Browallia New" w:hAnsi="Browallia New" w:cs="Browallia New"/>
          <w:cs/>
        </w:rPr>
        <w:tab/>
      </w:r>
      <w:r w:rsidRPr="006462A9">
        <w:rPr>
          <w:rFonts w:ascii="Browallia New" w:hAnsi="Browallia New" w:cs="Browallia New"/>
          <w:cs/>
        </w:rPr>
        <w:t>การติดตามการใช้</w:t>
      </w:r>
      <w:r>
        <w:rPr>
          <w:rFonts w:ascii="Browallia New" w:hAnsi="Browallia New" w:cs="Browallia New" w:hint="cs"/>
          <w:cs/>
        </w:rPr>
        <w:t>พลังงานความร้อนจำเพาะจากการดำเนิน</w:t>
      </w:r>
      <w:r w:rsidRPr="006462A9">
        <w:rPr>
          <w:rFonts w:ascii="Browallia New" w:hAnsi="Browallia New" w:cs="Browallia New"/>
          <w:cs/>
        </w:rPr>
        <w:t>โครงการ (</w:t>
      </w:r>
      <w:r w:rsidRPr="006462A9">
        <w:rPr>
          <w:rFonts w:ascii="Browallia New" w:hAnsi="Browallia New" w:cs="Browallia New"/>
        </w:rPr>
        <w:t xml:space="preserve">PSEC) </w:t>
      </w:r>
      <w:r>
        <w:rPr>
          <w:rFonts w:ascii="Browallia New" w:hAnsi="Browallia New" w:cs="Browallia New" w:hint="cs"/>
          <w:cs/>
        </w:rPr>
        <w:t>ทุกวัน</w:t>
      </w:r>
    </w:p>
    <w:p w14:paraId="4F0BC45E" w14:textId="4A1AB183" w:rsidR="00D202B9" w:rsidRPr="00972CA6" w:rsidRDefault="00F13ED4" w:rsidP="00E04237">
      <w:pPr>
        <w:tabs>
          <w:tab w:val="left" w:pos="1418"/>
        </w:tabs>
        <w:spacing w:after="120" w:line="240" w:lineRule="auto"/>
        <w:ind w:left="1426" w:hanging="432"/>
        <w:jc w:val="thaiDistribute"/>
        <w:rPr>
          <w:rFonts w:ascii="Browallia New" w:hAnsi="Browallia New" w:cs="Browallia New"/>
          <w:strike/>
        </w:rPr>
      </w:pPr>
      <w:r>
        <w:rPr>
          <w:rFonts w:ascii="Browallia New" w:hAnsi="Browallia New" w:cs="Browallia New" w:hint="cs"/>
          <w:cs/>
        </w:rPr>
        <w:t>(2)</w:t>
      </w:r>
      <w:r w:rsidR="00F54463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ในกรณีมีการผลิตผลิตภัณฑ์ใหม่ประเภท</w:t>
      </w:r>
      <w:r w:rsidRPr="006462A9">
        <w:rPr>
          <w:rFonts w:ascii="Browallia New" w:hAnsi="Browallia New" w:cs="Browallia New"/>
          <w:cs/>
        </w:rPr>
        <w:t xml:space="preserve"> </w:t>
      </w:r>
      <w:proofErr w:type="spellStart"/>
      <w:r w:rsidRPr="006462A9">
        <w:rPr>
          <w:rFonts w:ascii="Browallia New" w:hAnsi="Browallia New" w:cs="Browallia New"/>
        </w:rPr>
        <w:t>i</w:t>
      </w:r>
      <w:proofErr w:type="spellEnd"/>
      <w:r w:rsidRPr="006462A9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และ</w:t>
      </w:r>
      <w:r w:rsidRPr="006462A9">
        <w:rPr>
          <w:rFonts w:ascii="Browallia New" w:hAnsi="Browallia New" w:cs="Browallia New"/>
          <w:cs/>
        </w:rPr>
        <w:t>การใช้</w:t>
      </w:r>
      <w:r>
        <w:rPr>
          <w:rFonts w:ascii="Browallia New" w:hAnsi="Browallia New" w:cs="Browallia New" w:hint="cs"/>
          <w:cs/>
        </w:rPr>
        <w:t>ความร้อนจำเพาะจากการดำเนิน</w:t>
      </w:r>
      <w:r w:rsidRPr="006462A9">
        <w:rPr>
          <w:rFonts w:ascii="Browallia New" w:hAnsi="Browallia New" w:cs="Browallia New"/>
          <w:cs/>
        </w:rPr>
        <w:t>โครงการ เพิ่มขึ้นหรือลดลงมากกว่า 5% เมื่อเทียบกับค่าที่กำหนดไว้ก่อนหน้านี้ (</w:t>
      </w:r>
      <w:proofErr w:type="spellStart"/>
      <w:r w:rsidRPr="006462A9">
        <w:rPr>
          <w:rFonts w:ascii="Browallia New" w:hAnsi="Browallia New" w:cs="Browallia New"/>
        </w:rPr>
        <w:t>PSEC</w:t>
      </w:r>
      <w:r w:rsidRPr="006462A9">
        <w:rPr>
          <w:rFonts w:ascii="Browallia New" w:hAnsi="Browallia New" w:cs="Browallia New"/>
          <w:vertAlign w:val="subscript"/>
        </w:rPr>
        <w:t>ini,</w:t>
      </w:r>
      <w:r w:rsidR="00FC110D">
        <w:rPr>
          <w:rFonts w:ascii="Browallia New" w:hAnsi="Browallia New" w:cs="Browallia New"/>
          <w:vertAlign w:val="subscript"/>
        </w:rPr>
        <w:t>th</w:t>
      </w:r>
      <w:proofErr w:type="spellEnd"/>
      <w:r w:rsidRPr="006462A9">
        <w:rPr>
          <w:rFonts w:ascii="Browallia New" w:hAnsi="Browallia New" w:cs="Browallia New"/>
          <w:vertAlign w:val="subscript"/>
        </w:rPr>
        <w:t xml:space="preserve"> </w:t>
      </w:r>
      <w:r w:rsidRPr="006462A9">
        <w:rPr>
          <w:rFonts w:ascii="Browallia New" w:hAnsi="Browallia New" w:cs="Browallia New"/>
          <w:cs/>
        </w:rPr>
        <w:t xml:space="preserve">ในช่วงเริ่มต้นกิจกรรมโครงการ หรือ </w:t>
      </w:r>
      <w:proofErr w:type="spellStart"/>
      <w:r w:rsidRPr="006462A9">
        <w:rPr>
          <w:rFonts w:ascii="Browallia New" w:hAnsi="Browallia New" w:cs="Browallia New"/>
        </w:rPr>
        <w:t>PSEC</w:t>
      </w:r>
      <w:r w:rsidRPr="006462A9">
        <w:rPr>
          <w:rFonts w:ascii="Browallia New" w:hAnsi="Browallia New" w:cs="Browallia New"/>
          <w:vertAlign w:val="subscript"/>
        </w:rPr>
        <w:t>i,</w:t>
      </w:r>
      <w:r w:rsidR="00FC110D">
        <w:rPr>
          <w:rFonts w:ascii="Browallia New" w:hAnsi="Browallia New" w:cs="Browallia New"/>
          <w:vertAlign w:val="subscript"/>
        </w:rPr>
        <w:t>th</w:t>
      </w:r>
      <w:proofErr w:type="spellEnd"/>
      <w:r w:rsidRPr="006462A9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ในกรณีผลิตภัณฑ์ประเภท</w:t>
      </w:r>
      <w:r w:rsidRPr="006462A9">
        <w:rPr>
          <w:rFonts w:ascii="Browallia New" w:hAnsi="Browallia New" w:cs="Browallia New"/>
          <w:cs/>
        </w:rPr>
        <w:t xml:space="preserve"> </w:t>
      </w:r>
      <w:proofErr w:type="spellStart"/>
      <w:r w:rsidRPr="006462A9">
        <w:rPr>
          <w:rFonts w:ascii="Browallia New" w:hAnsi="Browallia New" w:cs="Browallia New"/>
        </w:rPr>
        <w:t>i</w:t>
      </w:r>
      <w:proofErr w:type="spellEnd"/>
      <w:r>
        <w:rPr>
          <w:rFonts w:ascii="Browallia New" w:hAnsi="Browallia New" w:cs="Browallia New" w:hint="cs"/>
          <w:cs/>
        </w:rPr>
        <w:t xml:space="preserve"> </w:t>
      </w:r>
      <w:r w:rsidRPr="006462A9">
        <w:rPr>
          <w:rFonts w:ascii="Browallia New" w:hAnsi="Browallia New" w:cs="Browallia New"/>
          <w:cs/>
        </w:rPr>
        <w:t>มีการเปลี่ยนแปลงไปก่อนหน้านี้) เพื่อพิจารณาว่าการ</w:t>
      </w:r>
      <w:r>
        <w:rPr>
          <w:rFonts w:ascii="Browallia New" w:hAnsi="Browallia New" w:cs="Browallia New" w:hint="cs"/>
          <w:cs/>
        </w:rPr>
        <w:t>ผลิตผลิตภัณฑ์ใหม่ประเภท</w:t>
      </w:r>
      <w:r w:rsidRPr="006462A9">
        <w:rPr>
          <w:rFonts w:ascii="Browallia New" w:hAnsi="Browallia New" w:cs="Browallia New"/>
          <w:cs/>
        </w:rPr>
        <w:t xml:space="preserve"> </w:t>
      </w:r>
      <w:proofErr w:type="spellStart"/>
      <w:r w:rsidRPr="006462A9">
        <w:rPr>
          <w:rFonts w:ascii="Browallia New" w:hAnsi="Browallia New" w:cs="Browallia New"/>
        </w:rPr>
        <w:t>i</w:t>
      </w:r>
      <w:proofErr w:type="spellEnd"/>
      <w:r w:rsidRPr="006462A9">
        <w:rPr>
          <w:rFonts w:ascii="Browallia New" w:hAnsi="Browallia New" w:cs="Browallia New"/>
        </w:rPr>
        <w:t xml:space="preserve"> </w:t>
      </w:r>
      <w:r w:rsidRPr="006462A9">
        <w:rPr>
          <w:rFonts w:ascii="Browallia New" w:hAnsi="Browallia New" w:cs="Browallia New"/>
          <w:cs/>
        </w:rPr>
        <w:t>เปลี่ยนแปลงไปหรือไม่ จำเป็นต้อง</w:t>
      </w:r>
      <w:r>
        <w:rPr>
          <w:rFonts w:ascii="Browallia New" w:hAnsi="Browallia New" w:cs="Browallia New" w:hint="cs"/>
          <w:cs/>
        </w:rPr>
        <w:t>พิจารณาการ</w:t>
      </w:r>
      <w:r w:rsidRPr="006462A9">
        <w:rPr>
          <w:rFonts w:ascii="Browallia New" w:hAnsi="Browallia New" w:cs="Browallia New"/>
          <w:cs/>
        </w:rPr>
        <w:t>เพิ่มขึ้น/ลดลงของการใช้</w:t>
      </w:r>
      <w:r>
        <w:rPr>
          <w:rFonts w:ascii="Browallia New" w:hAnsi="Browallia New" w:cs="Browallia New" w:hint="cs"/>
          <w:cs/>
        </w:rPr>
        <w:t>พลังงานความร้อนจำเพาะจากการดำเนิน</w:t>
      </w:r>
      <w:r w:rsidRPr="006462A9">
        <w:rPr>
          <w:rFonts w:ascii="Browallia New" w:hAnsi="Browallia New" w:cs="Browallia New"/>
          <w:cs/>
        </w:rPr>
        <w:t>โครงการเป็นเวลาอย่างน้อย</w:t>
      </w:r>
      <w:r>
        <w:rPr>
          <w:rFonts w:ascii="Browallia New" w:hAnsi="Browallia New" w:cs="Browallia New" w:hint="cs"/>
          <w:cs/>
        </w:rPr>
        <w:t xml:space="preserve"> 1 </w:t>
      </w:r>
      <w:r w:rsidRPr="006462A9">
        <w:rPr>
          <w:rFonts w:ascii="Browallia New" w:hAnsi="Browallia New" w:cs="Browallia New"/>
          <w:cs/>
        </w:rPr>
        <w:t xml:space="preserve">สัปดาห์ </w:t>
      </w:r>
      <w:r>
        <w:rPr>
          <w:rFonts w:ascii="Browallia New" w:hAnsi="Browallia New" w:cs="Browallia New" w:hint="cs"/>
          <w:cs/>
        </w:rPr>
        <w:t>ทั้งนี้</w:t>
      </w:r>
      <w:r w:rsidRPr="006462A9">
        <w:rPr>
          <w:rFonts w:ascii="Browallia New" w:hAnsi="Browallia New" w:cs="Browallia New"/>
          <w:cs/>
        </w:rPr>
        <w:t>เมื่อ</w:t>
      </w:r>
      <w:r>
        <w:rPr>
          <w:rFonts w:ascii="Browallia New" w:hAnsi="Browallia New" w:cs="Browallia New" w:hint="cs"/>
          <w:cs/>
        </w:rPr>
        <w:t>ผลิตภัณฑ์ประเภท</w:t>
      </w:r>
      <w:r w:rsidRPr="006462A9">
        <w:rPr>
          <w:rFonts w:ascii="Browallia New" w:hAnsi="Browallia New" w:cs="Browallia New"/>
          <w:cs/>
        </w:rPr>
        <w:t xml:space="preserve"> </w:t>
      </w:r>
      <w:proofErr w:type="spellStart"/>
      <w:r w:rsidRPr="006462A9">
        <w:rPr>
          <w:rFonts w:ascii="Browallia New" w:hAnsi="Browallia New" w:cs="Browallia New"/>
        </w:rPr>
        <w:t>i</w:t>
      </w:r>
      <w:proofErr w:type="spellEnd"/>
      <w:r>
        <w:rPr>
          <w:rFonts w:ascii="Browallia New" w:hAnsi="Browallia New" w:cs="Browallia New" w:hint="cs"/>
          <w:cs/>
        </w:rPr>
        <w:t xml:space="preserve"> </w:t>
      </w:r>
      <w:r w:rsidRPr="006462A9">
        <w:rPr>
          <w:rFonts w:ascii="Browallia New" w:hAnsi="Browallia New" w:cs="Browallia New"/>
          <w:cs/>
        </w:rPr>
        <w:t xml:space="preserve">เปลี่ยนแปลง </w:t>
      </w:r>
      <w:r>
        <w:rPr>
          <w:rFonts w:ascii="Browallia New" w:hAnsi="Browallia New" w:cs="Browallia New" w:hint="cs"/>
          <w:cs/>
        </w:rPr>
        <w:t>ค่า</w:t>
      </w:r>
      <w:r w:rsidRPr="006462A9">
        <w:rPr>
          <w:rFonts w:ascii="Browallia New" w:hAnsi="Browallia New" w:cs="Browallia New"/>
          <w:cs/>
        </w:rPr>
        <w:t xml:space="preserve"> </w:t>
      </w:r>
      <w:proofErr w:type="spellStart"/>
      <w:r w:rsidRPr="006462A9">
        <w:rPr>
          <w:rFonts w:ascii="Browallia New" w:hAnsi="Browallia New" w:cs="Browallia New"/>
        </w:rPr>
        <w:t>R</w:t>
      </w:r>
      <w:r w:rsidRPr="00A60583">
        <w:rPr>
          <w:rFonts w:ascii="Browallia New" w:hAnsi="Browallia New" w:cs="Browallia New"/>
          <w:vertAlign w:val="subscript"/>
        </w:rPr>
        <w:t>i,</w:t>
      </w:r>
      <w:r w:rsidR="00FC110D">
        <w:rPr>
          <w:rFonts w:ascii="Browallia New" w:hAnsi="Browallia New" w:cs="Browallia New"/>
          <w:vertAlign w:val="subscript"/>
        </w:rPr>
        <w:t>th</w:t>
      </w:r>
      <w:proofErr w:type="spellEnd"/>
      <w:r w:rsidRPr="006462A9">
        <w:rPr>
          <w:rFonts w:ascii="Browallia New" w:hAnsi="Browallia New" w:cs="Browallia New"/>
        </w:rPr>
        <w:t xml:space="preserve"> </w:t>
      </w:r>
      <w:r w:rsidRPr="006462A9">
        <w:rPr>
          <w:rFonts w:ascii="Browallia New" w:hAnsi="Browallia New" w:cs="Browallia New"/>
          <w:cs/>
        </w:rPr>
        <w:t>จะต้องกำหนดโดยการ</w:t>
      </w:r>
      <w:r>
        <w:rPr>
          <w:rFonts w:ascii="Browallia New" w:hAnsi="Browallia New" w:cs="Browallia New" w:hint="cs"/>
          <w:cs/>
        </w:rPr>
        <w:t>ตรวจ</w:t>
      </w:r>
      <w:r w:rsidRPr="006462A9">
        <w:rPr>
          <w:rFonts w:ascii="Browallia New" w:hAnsi="Browallia New" w:cs="Browallia New"/>
          <w:cs/>
        </w:rPr>
        <w:t>วัด</w:t>
      </w:r>
      <w:r>
        <w:rPr>
          <w:rFonts w:ascii="Browallia New" w:hAnsi="Browallia New" w:cs="Browallia New" w:hint="cs"/>
          <w:cs/>
        </w:rPr>
        <w:t>ค่า</w:t>
      </w:r>
      <w:r w:rsidRPr="006462A9">
        <w:rPr>
          <w:rFonts w:ascii="Browallia New" w:hAnsi="Browallia New" w:cs="Browallia New"/>
          <w:cs/>
        </w:rPr>
        <w:t xml:space="preserve"> </w:t>
      </w:r>
      <w:r w:rsidRPr="006462A9">
        <w:rPr>
          <w:rFonts w:ascii="Browallia New" w:hAnsi="Browallia New" w:cs="Browallia New"/>
        </w:rPr>
        <w:t xml:space="preserve">BSEC </w:t>
      </w:r>
      <w:r w:rsidRPr="006462A9">
        <w:rPr>
          <w:rFonts w:ascii="Browallia New" w:hAnsi="Browallia New" w:cs="Browallia New"/>
          <w:cs/>
        </w:rPr>
        <w:t xml:space="preserve">และ </w:t>
      </w:r>
      <w:r w:rsidRPr="006462A9">
        <w:rPr>
          <w:rFonts w:ascii="Browallia New" w:hAnsi="Browallia New" w:cs="Browallia New"/>
        </w:rPr>
        <w:t xml:space="preserve">PSEC </w:t>
      </w:r>
      <w:r w:rsidRPr="006462A9">
        <w:rPr>
          <w:rFonts w:ascii="Browallia New" w:hAnsi="Browallia New" w:cs="Browallia New"/>
          <w:cs/>
        </w:rPr>
        <w:t>ภายใต้</w:t>
      </w:r>
      <w:r w:rsidRPr="00F52CCC">
        <w:rPr>
          <w:rFonts w:ascii="Browallia New" w:hAnsi="Browallia New" w:cs="Browallia New" w:hint="cs"/>
          <w:spacing w:val="-10"/>
          <w:cs/>
        </w:rPr>
        <w:t>ผลิตภัณฑ์ใหม่ประเภท</w:t>
      </w:r>
      <w:r w:rsidRPr="00F52CCC">
        <w:rPr>
          <w:rFonts w:ascii="Browallia New" w:hAnsi="Browallia New" w:cs="Browallia New"/>
          <w:spacing w:val="-10"/>
          <w:cs/>
        </w:rPr>
        <w:t xml:space="preserve"> </w:t>
      </w:r>
      <w:proofErr w:type="spellStart"/>
      <w:r w:rsidRPr="00F52CCC">
        <w:rPr>
          <w:rFonts w:ascii="Browallia New" w:hAnsi="Browallia New" w:cs="Browallia New"/>
          <w:spacing w:val="-10"/>
        </w:rPr>
        <w:t>i</w:t>
      </w:r>
      <w:proofErr w:type="spellEnd"/>
      <w:r w:rsidRPr="00F52CCC">
        <w:rPr>
          <w:rFonts w:ascii="Browallia New" w:hAnsi="Browallia New" w:cs="Browallia New"/>
          <w:spacing w:val="-10"/>
        </w:rPr>
        <w:t xml:space="preserve"> </w:t>
      </w:r>
      <w:r w:rsidRPr="00F52CCC">
        <w:rPr>
          <w:rFonts w:ascii="Browallia New" w:hAnsi="Browallia New" w:cs="Browallia New"/>
          <w:spacing w:val="-10"/>
          <w:cs/>
        </w:rPr>
        <w:t>โดยจะ</w:t>
      </w:r>
      <w:r w:rsidRPr="00F52CCC">
        <w:rPr>
          <w:rFonts w:ascii="Browallia New" w:hAnsi="Browallia New" w:cs="Browallia New" w:hint="cs"/>
          <w:spacing w:val="-10"/>
          <w:cs/>
        </w:rPr>
        <w:t>ต้องตรวจ</w:t>
      </w:r>
      <w:r w:rsidRPr="00F52CCC">
        <w:rPr>
          <w:rFonts w:ascii="Browallia New" w:hAnsi="Browallia New" w:cs="Browallia New"/>
          <w:spacing w:val="-10"/>
          <w:cs/>
        </w:rPr>
        <w:t>วัด</w:t>
      </w:r>
      <w:r w:rsidRPr="00F52CCC">
        <w:rPr>
          <w:rFonts w:ascii="Browallia New" w:hAnsi="Browallia New" w:cs="Browallia New" w:hint="cs"/>
          <w:spacing w:val="-10"/>
          <w:cs/>
        </w:rPr>
        <w:t>ค่า</w:t>
      </w:r>
      <w:r w:rsidRPr="00F52CCC">
        <w:rPr>
          <w:rFonts w:ascii="Browallia New" w:hAnsi="Browallia New" w:cs="Browallia New"/>
          <w:spacing w:val="-10"/>
          <w:cs/>
        </w:rPr>
        <w:t xml:space="preserve"> </w:t>
      </w:r>
      <w:proofErr w:type="spellStart"/>
      <w:r w:rsidRPr="00F52CCC">
        <w:rPr>
          <w:rFonts w:ascii="Browallia New" w:hAnsi="Browallia New" w:cs="Browallia New"/>
          <w:spacing w:val="-10"/>
        </w:rPr>
        <w:t>BSEC</w:t>
      </w:r>
      <w:r w:rsidRPr="00F52CCC">
        <w:rPr>
          <w:rFonts w:ascii="Browallia New" w:hAnsi="Browallia New" w:cs="Browallia New"/>
          <w:spacing w:val="-10"/>
          <w:vertAlign w:val="subscript"/>
        </w:rPr>
        <w:t>i,</w:t>
      </w:r>
      <w:r w:rsidR="00FC110D" w:rsidRPr="00F52CCC">
        <w:rPr>
          <w:rFonts w:ascii="Browallia New" w:hAnsi="Browallia New" w:cs="Browallia New"/>
          <w:spacing w:val="-10"/>
          <w:vertAlign w:val="subscript"/>
        </w:rPr>
        <w:t>th</w:t>
      </w:r>
      <w:proofErr w:type="spellEnd"/>
      <w:r w:rsidRPr="00F52CCC">
        <w:rPr>
          <w:rFonts w:ascii="Browallia New" w:hAnsi="Browallia New" w:cs="Browallia New"/>
          <w:spacing w:val="-10"/>
        </w:rPr>
        <w:t xml:space="preserve"> </w:t>
      </w:r>
      <w:r w:rsidRPr="00F52CCC">
        <w:rPr>
          <w:rFonts w:ascii="Browallia New" w:hAnsi="Browallia New" w:cs="Browallia New"/>
          <w:spacing w:val="-10"/>
          <w:cs/>
        </w:rPr>
        <w:t>เป็นเวลา</w:t>
      </w:r>
      <w:r w:rsidRPr="00F52CCC">
        <w:rPr>
          <w:rFonts w:ascii="Browallia New" w:hAnsi="Browallia New" w:cs="Browallia New" w:hint="cs"/>
          <w:spacing w:val="-10"/>
          <w:cs/>
        </w:rPr>
        <w:t xml:space="preserve"> 1 </w:t>
      </w:r>
      <w:r w:rsidRPr="00F52CCC">
        <w:rPr>
          <w:rFonts w:ascii="Browallia New" w:hAnsi="Browallia New" w:cs="Browallia New"/>
          <w:spacing w:val="-10"/>
          <w:cs/>
        </w:rPr>
        <w:t>วันหลังจากการเปลี่ยนแปลง</w:t>
      </w:r>
      <w:r>
        <w:rPr>
          <w:rFonts w:ascii="Browallia New" w:hAnsi="Browallia New" w:cs="Browallia New" w:hint="cs"/>
          <w:cs/>
        </w:rPr>
        <w:t xml:space="preserve">ผลิตภัณฑ์ประเภท </w:t>
      </w:r>
      <w:proofErr w:type="spellStart"/>
      <w:r w:rsidRPr="006462A9">
        <w:rPr>
          <w:rFonts w:ascii="Browallia New" w:hAnsi="Browallia New" w:cs="Browallia New"/>
        </w:rPr>
        <w:t>i</w:t>
      </w:r>
      <w:proofErr w:type="spellEnd"/>
      <w:r w:rsidRPr="006462A9">
        <w:rPr>
          <w:rFonts w:ascii="Browallia New" w:hAnsi="Browallia New" w:cs="Browallia New"/>
        </w:rPr>
        <w:t xml:space="preserve"> </w:t>
      </w:r>
      <w:r w:rsidRPr="006462A9">
        <w:rPr>
          <w:rFonts w:ascii="Browallia New" w:hAnsi="Browallia New" w:cs="Browallia New"/>
          <w:cs/>
        </w:rPr>
        <w:t>โดย</w:t>
      </w:r>
      <w:r w:rsidRPr="00A110F0">
        <w:rPr>
          <w:rFonts w:ascii="Browallia New" w:hAnsi="Browallia New" w:cs="Browallia New"/>
          <w:cs/>
        </w:rPr>
        <w:t>โดยวัตถุดิบจะถูกส่งไปยัง</w:t>
      </w:r>
      <w:r w:rsidR="00250890">
        <w:rPr>
          <w:rFonts w:ascii="Browallia New" w:hAnsi="Browallia New" w:cs="Browallia New"/>
          <w:cs/>
        </w:rPr>
        <w:t>เตาหลอม</w:t>
      </w:r>
      <w:r w:rsidRPr="00A110F0">
        <w:rPr>
          <w:rFonts w:ascii="Browallia New" w:hAnsi="Browallia New" w:cs="Browallia New"/>
          <w:cs/>
        </w:rPr>
        <w:t>โดยตรง</w:t>
      </w:r>
    </w:p>
    <w:p w14:paraId="1FF41FA2" w14:textId="77777777" w:rsidR="00653EA3" w:rsidRPr="00D202B9" w:rsidRDefault="00653EA3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60C9F540" w14:textId="04999A22" w:rsidR="001A44E8" w:rsidRDefault="001A44E8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5.2 </w:t>
      </w:r>
      <w:r w:rsidR="00C85DBA">
        <w:rPr>
          <w:rFonts w:ascii="Browallia New" w:hAnsi="Browallia New" w:cs="Browallia New"/>
          <w:b/>
          <w:bCs/>
        </w:rPr>
        <w:tab/>
      </w:r>
      <w:r w:rsidR="004921AA">
        <w:rPr>
          <w:rFonts w:ascii="Browallia New" w:hAnsi="Browallia New" w:cs="Browallia New" w:hint="cs"/>
          <w:b/>
          <w:bCs/>
          <w:cs/>
        </w:rPr>
        <w:t>ปริมาณ</w:t>
      </w:r>
      <w:r w:rsidRPr="001A44E8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การปล่อยก๊าซเรือนกระจกจากการใช้ไฟฟ้า</w:t>
      </w:r>
      <w:r w:rsidR="004921AA">
        <w:rPr>
          <w:rFonts w:ascii="Browallia New" w:hAnsi="Browallia New" w:cs="Browallia New" w:hint="cs"/>
          <w:b/>
          <w:bCs/>
          <w:cs/>
        </w:rPr>
        <w:t>จากกรณีฐาน (</w:t>
      </w:r>
      <w:r w:rsidR="004921AA" w:rsidRPr="001A44E8">
        <w:rPr>
          <w:rFonts w:ascii="Browallia New" w:eastAsia="Cambria Math" w:hAnsi="Browallia New" w:cs="Browallia New"/>
          <w:b/>
          <w:bCs/>
        </w:rPr>
        <w:t>BEE</w:t>
      </w:r>
      <w:r w:rsidR="004921AA" w:rsidRPr="001A44E8">
        <w:rPr>
          <w:rFonts w:ascii="Browallia New" w:eastAsia="Cambria Math" w:hAnsi="Browallia New" w:cs="Browallia New"/>
          <w:b/>
          <w:bCs/>
          <w:vertAlign w:val="subscript"/>
        </w:rPr>
        <w:t>y</w:t>
      </w:r>
      <w:r w:rsidR="004921AA">
        <w:rPr>
          <w:rFonts w:ascii="Browallia New" w:hAnsi="Browallia New" w:cs="Browallia New" w:hint="cs"/>
          <w:b/>
          <w:bCs/>
          <w:cs/>
        </w:rPr>
        <w:t>)</w:t>
      </w:r>
    </w:p>
    <w:p w14:paraId="61A6CBAA" w14:textId="583E1A23" w:rsidR="004921AA" w:rsidRPr="004921AA" w:rsidRDefault="004921AA" w:rsidP="00E646E8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921AA">
        <w:rPr>
          <w:rFonts w:ascii="Browallia New" w:hAnsi="Browallia New" w:cs="Browallia New" w:hint="cs"/>
          <w:cs/>
        </w:rPr>
        <w:t>ปริมาณ</w:t>
      </w:r>
      <w:r w:rsidRPr="004921AA">
        <w:rPr>
          <w:rFonts w:ascii="Browallia New" w:hAnsi="Browallia New" w:cs="Browallia New"/>
          <w:cs/>
        </w:rPr>
        <w:t>การปล่อยก๊าซเรือนกระจกจากการใช้ไฟฟ้า</w:t>
      </w:r>
      <w:r w:rsidRPr="004921AA">
        <w:rPr>
          <w:rFonts w:ascii="Browallia New" w:hAnsi="Browallia New" w:cs="Browallia New" w:hint="cs"/>
          <w:cs/>
        </w:rPr>
        <w:t>จากกรณีฐาน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55527749" w14:textId="77777777" w:rsidR="00807116" w:rsidRPr="00A93C6E" w:rsidRDefault="00807116" w:rsidP="00807116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807116" w:rsidRPr="00111215" w14:paraId="2694F0DE" w14:textId="77777777" w:rsidTr="00C74B2D">
        <w:trPr>
          <w:trHeight w:val="804"/>
        </w:trPr>
        <w:tc>
          <w:tcPr>
            <w:tcW w:w="7508" w:type="dxa"/>
          </w:tcPr>
          <w:p w14:paraId="268007A0" w14:textId="4BF1C996" w:rsidR="00807116" w:rsidRDefault="00807116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1A44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lastRenderedPageBreak/>
              <w:t xml:space="preserve"> BEE</w:t>
            </w:r>
            <w:r w:rsidRPr="001A44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ED08B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Pr="00353F9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</w:t>
            </w:r>
            <w:r w:rsidRPr="00D469A6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  <w:r w:rsidRPr="00E04237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="004F6F6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</w:t>
            </w:r>
            <w:r w:rsidR="00865DC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l,</w:t>
            </w:r>
            <w:r w:rsidRPr="001A44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  <w:r w:rsidRPr="00353F9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10</w:t>
            </w:r>
            <w:r w:rsidRPr="001A44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>-3</w:t>
            </w:r>
          </w:p>
          <w:p w14:paraId="18B15347" w14:textId="77777777" w:rsidR="00807116" w:rsidRPr="00F20ABE" w:rsidRDefault="00807116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65D48F93" w14:textId="69C8DDC5" w:rsidR="00807116" w:rsidRPr="00111215" w:rsidRDefault="00807116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11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AE92ECB" w14:textId="77777777" w:rsidR="00807116" w:rsidRPr="00111215" w:rsidRDefault="00807116" w:rsidP="00807116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655"/>
      </w:tblGrid>
      <w:tr w:rsidR="00807116" w:rsidRPr="00111215" w14:paraId="31FADD4E" w14:textId="77777777" w:rsidTr="00C74B2D">
        <w:trPr>
          <w:trHeight w:val="336"/>
        </w:trPr>
        <w:tc>
          <w:tcPr>
            <w:tcW w:w="1276" w:type="dxa"/>
            <w:vAlign w:val="center"/>
          </w:tcPr>
          <w:p w14:paraId="1EB4F9CA" w14:textId="77777777" w:rsidR="00807116" w:rsidRPr="00D469A6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E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E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</w:p>
        </w:tc>
        <w:tc>
          <w:tcPr>
            <w:tcW w:w="425" w:type="dxa"/>
            <w:vAlign w:val="center"/>
          </w:tcPr>
          <w:p w14:paraId="1FDF7E45" w14:textId="77777777" w:rsidR="00807116" w:rsidRPr="004E4F2E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69BDD0A9" w14:textId="1DC11CCC" w:rsidR="00583B3F" w:rsidRPr="00C74B2D" w:rsidRDefault="00807116" w:rsidP="00C74B2D">
            <w:pPr>
              <w:pStyle w:val="TableParagraph"/>
              <w:spacing w:before="0"/>
              <w:ind w:left="115" w:right="138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ปริมาณการปล่อยก๊าซเรือนกระจก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จากการใช้ไฟฟ้าจากกรณีฐาน</w:t>
            </w:r>
            <w:r w:rsidRPr="004E4F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ในปี 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4E4F2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E4F2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807116" w:rsidRPr="00111215" w14:paraId="4A941066" w14:textId="77777777" w:rsidTr="00C74B2D">
        <w:trPr>
          <w:trHeight w:val="60"/>
        </w:trPr>
        <w:tc>
          <w:tcPr>
            <w:tcW w:w="1276" w:type="dxa"/>
          </w:tcPr>
          <w:p w14:paraId="0008C11F" w14:textId="61D37807" w:rsidR="00807116" w:rsidRPr="001A44E8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A44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  <w:proofErr w:type="gramEnd"/>
          </w:p>
        </w:tc>
        <w:tc>
          <w:tcPr>
            <w:tcW w:w="425" w:type="dxa"/>
          </w:tcPr>
          <w:p w14:paraId="6AE5762F" w14:textId="77777777" w:rsidR="00807116" w:rsidRPr="004E4F2E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FF3E48E" w14:textId="4A203817" w:rsidR="00583B3F" w:rsidRPr="004E4F2E" w:rsidRDefault="00807116" w:rsidP="00C74B2D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(kWh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807116" w:rsidRPr="00111215" w14:paraId="7C79B4CD" w14:textId="77777777" w:rsidTr="00C74B2D">
        <w:trPr>
          <w:trHeight w:val="122"/>
        </w:trPr>
        <w:tc>
          <w:tcPr>
            <w:tcW w:w="1276" w:type="dxa"/>
          </w:tcPr>
          <w:p w14:paraId="2D45F9CA" w14:textId="77777777" w:rsidR="00807116" w:rsidRPr="00D469A6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D469A6">
              <w:rPr>
                <w:rFonts w:ascii="Browallia New" w:eastAsia="Cambria Math" w:hAnsi="Browallia New" w:cs="Browallia New"/>
                <w:sz w:val="32"/>
                <w:szCs w:val="32"/>
              </w:rPr>
              <w:t>P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vAlign w:val="center"/>
          </w:tcPr>
          <w:p w14:paraId="708C80F6" w14:textId="77777777" w:rsidR="00807116" w:rsidRPr="004E4F2E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593C619D" w14:textId="7915BF93" w:rsidR="00583B3F" w:rsidRPr="004E4F2E" w:rsidRDefault="00807116" w:rsidP="00C74B2D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469A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ผลิต</w:t>
            </w:r>
            <w:r w:rsidR="00CB044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ภัณฑ์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807116" w:rsidRPr="00111215" w14:paraId="225F96C1" w14:textId="77777777" w:rsidTr="00C74B2D">
        <w:trPr>
          <w:trHeight w:val="60"/>
        </w:trPr>
        <w:tc>
          <w:tcPr>
            <w:tcW w:w="1276" w:type="dxa"/>
          </w:tcPr>
          <w:p w14:paraId="641A0479" w14:textId="10513CC5" w:rsidR="00807116" w:rsidRPr="001A44E8" w:rsidRDefault="00807116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A44E8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="004F6F61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l</w:t>
            </w:r>
            <w:r w:rsidR="00BE5DA4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  <w:proofErr w:type="gramEnd"/>
          </w:p>
        </w:tc>
        <w:tc>
          <w:tcPr>
            <w:tcW w:w="425" w:type="dxa"/>
          </w:tcPr>
          <w:p w14:paraId="552A744A" w14:textId="77777777" w:rsidR="00807116" w:rsidRPr="004E4F2E" w:rsidRDefault="00807116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664C17C" w14:textId="3D0825A2" w:rsidR="00807116" w:rsidRPr="004E4F2E" w:rsidRDefault="00C03DEB" w:rsidP="00C03DEB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ค่าการปล่อยก๊าซเรือนกระจกสำหรับการใช้ไฟฟ้าในปี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 w:rsidR="00167EEF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</w:tbl>
    <w:p w14:paraId="4BD3F974" w14:textId="77777777" w:rsidR="00F52CCC" w:rsidRDefault="00F52CCC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33A3C76" w14:textId="2025239D" w:rsidR="00CE2CAC" w:rsidRDefault="00CE2CAC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5.</w:t>
      </w:r>
      <w:r w:rsidR="00E01661"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/>
          <w:b/>
          <w:bCs/>
        </w:rPr>
        <w:t>.</w:t>
      </w:r>
      <w:r w:rsidR="00BE5DA4">
        <w:rPr>
          <w:rFonts w:ascii="Browallia New" w:hAnsi="Browallia New" w:cs="Browallia New"/>
          <w:b/>
          <w:bCs/>
        </w:rPr>
        <w:t>1</w:t>
      </w:r>
      <w:r w:rsidR="00C85DBA">
        <w:rPr>
          <w:rFonts w:ascii="Browallia New" w:hAnsi="Browallia New" w:cs="Browallia New"/>
          <w:b/>
          <w:bCs/>
        </w:rPr>
        <w:tab/>
      </w:r>
      <w:r w:rsidRPr="00ED0BF9">
        <w:rPr>
          <w:rFonts w:ascii="Browallia New" w:hAnsi="Browallia New" w:cs="Browallia New"/>
          <w:b/>
          <w:bCs/>
          <w:cs/>
        </w:rPr>
        <w:t>ปริมาณการใช้</w:t>
      </w:r>
      <w:r w:rsidR="00F31999">
        <w:rPr>
          <w:rFonts w:ascii="Browallia New" w:hAnsi="Browallia New" w:cs="Browallia New" w:hint="cs"/>
          <w:b/>
          <w:bCs/>
          <w:cs/>
        </w:rPr>
        <w:t>ไฟฟ้าจำเพาะ</w:t>
      </w:r>
      <w:r w:rsidRPr="00ED0BF9">
        <w:rPr>
          <w:rFonts w:ascii="Browallia New" w:hAnsi="Browallia New" w:cs="Browallia New"/>
          <w:b/>
          <w:bCs/>
          <w:cs/>
        </w:rPr>
        <w:t>จากกรณีฐาน</w:t>
      </w:r>
      <w:r w:rsidR="004921AA">
        <w:rPr>
          <w:rFonts w:ascii="Browallia New" w:hAnsi="Browallia New" w:cs="Browallia New" w:hint="cs"/>
          <w:b/>
          <w:bCs/>
          <w:cs/>
        </w:rPr>
        <w:t xml:space="preserve"> (</w:t>
      </w:r>
      <w:proofErr w:type="spellStart"/>
      <w:proofErr w:type="gramStart"/>
      <w:r w:rsidR="004921AA" w:rsidRPr="00ED0BF9">
        <w:rPr>
          <w:rFonts w:ascii="Browallia New" w:eastAsia="Cambria Math" w:hAnsi="Browallia New" w:cs="Browallia New"/>
          <w:b/>
          <w:bCs/>
        </w:rPr>
        <w:t>BSEC</w:t>
      </w:r>
      <w:r w:rsidR="004921AA">
        <w:rPr>
          <w:rFonts w:ascii="Browallia New" w:eastAsia="Cambria Math" w:hAnsi="Browallia New" w:cs="Browallia New"/>
          <w:b/>
          <w:bCs/>
          <w:vertAlign w:val="subscript"/>
        </w:rPr>
        <w:t>el</w:t>
      </w:r>
      <w:r w:rsidR="004921AA" w:rsidRPr="00ED0BF9">
        <w:rPr>
          <w:rFonts w:ascii="Browallia New" w:eastAsia="Cambria Math" w:hAnsi="Browallia New" w:cs="Browallia New"/>
          <w:b/>
          <w:bCs/>
          <w:vertAlign w:val="subscript"/>
        </w:rPr>
        <w:t>,y</w:t>
      </w:r>
      <w:proofErr w:type="spellEnd"/>
      <w:proofErr w:type="gramEnd"/>
      <w:r w:rsidR="004921AA" w:rsidRPr="004921AA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3B816610" w14:textId="0D7A2A93" w:rsidR="004921AA" w:rsidRDefault="004921AA" w:rsidP="00255469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eastAsia="Cambria Math" w:hAnsi="Browallia New" w:cs="Browallia New"/>
          <w:b/>
          <w:bCs/>
          <w:cs/>
        </w:rPr>
        <w:tab/>
      </w:r>
      <w:r w:rsidRPr="004921AA">
        <w:rPr>
          <w:rFonts w:ascii="Browallia New" w:eastAsia="Cambria Math" w:hAnsi="Browallia New" w:cs="Browallia New"/>
          <w:cs/>
        </w:rPr>
        <w:t>ปริมาณการใช้ไฟฟ้าจำเพาะจากกรณีฐาน</w:t>
      </w:r>
      <w:r>
        <w:rPr>
          <w:rFonts w:ascii="Browallia New" w:eastAsia="Cambria Math" w:hAnsi="Browallia New" w:cs="Browallia New" w:hint="cs"/>
          <w:cs/>
        </w:rPr>
        <w:t>พิจารณาจากค่าต่ำสุดของ</w:t>
      </w:r>
      <w:r>
        <w:rPr>
          <w:rFonts w:ascii="Browallia New" w:hAnsi="Browallia New" w:cs="Browallia New" w:hint="cs"/>
          <w:cs/>
        </w:rPr>
        <w:t>ปริมาณการใช้ไฟฟ้า</w:t>
      </w:r>
      <w:r>
        <w:rPr>
          <w:rFonts w:ascii="Browallia New" w:hAnsi="Browallia New" w:cs="Browallia New"/>
          <w:cs/>
        </w:rPr>
        <w:t>จำเพาะ</w:t>
      </w:r>
      <w:r>
        <w:rPr>
          <w:rFonts w:ascii="Browallia New" w:hAnsi="Browallia New" w:cs="Browallia New" w:hint="cs"/>
          <w:cs/>
        </w:rPr>
        <w:t xml:space="preserve"> เฉลี่ยรายปี</w:t>
      </w:r>
      <w:r w:rsidR="00353F9C">
        <w:rPr>
          <w:rFonts w:ascii="Browallia New" w:hAnsi="Browallia New" w:cs="Browallia New" w:hint="cs"/>
          <w:cs/>
        </w:rPr>
        <w:t xml:space="preserve"> (คิดค่าเฉลี่ยแบบถ่วงน้ำหนักตามชนิดของผลิตภัณฑ์) </w:t>
      </w:r>
      <w:r>
        <w:rPr>
          <w:rFonts w:ascii="Browallia New" w:hAnsi="Browallia New" w:cs="Browallia New" w:hint="cs"/>
          <w:cs/>
        </w:rPr>
        <w:t>และปริมาณ</w:t>
      </w:r>
      <w:r w:rsidRPr="00ED0BF9">
        <w:rPr>
          <w:rFonts w:ascii="Browallia New" w:hAnsi="Browallia New" w:cs="Browallia New"/>
          <w:cs/>
        </w:rPr>
        <w:t>การใช้</w:t>
      </w:r>
      <w:r>
        <w:rPr>
          <w:rFonts w:ascii="Browallia New" w:hAnsi="Browallia New" w:cs="Browallia New" w:hint="cs"/>
          <w:cs/>
        </w:rPr>
        <w:t>ไฟฟ้า</w:t>
      </w:r>
      <w:r>
        <w:rPr>
          <w:rFonts w:ascii="Browallia New" w:hAnsi="Browallia New" w:cs="Browallia New"/>
          <w:cs/>
        </w:rPr>
        <w:t>จำเพาะ</w:t>
      </w:r>
      <w:r w:rsidRPr="00ED0BF9">
        <w:rPr>
          <w:rFonts w:ascii="Browallia New" w:hAnsi="Browallia New" w:cs="Browallia New"/>
          <w:cs/>
        </w:rPr>
        <w:t>จากข้อมูล</w:t>
      </w:r>
      <w:r>
        <w:rPr>
          <w:rFonts w:ascii="Browallia New" w:hAnsi="Browallia New" w:cs="Browallia New" w:hint="cs"/>
          <w:cs/>
        </w:rPr>
        <w:t>ผลิต</w:t>
      </w:r>
      <w:r w:rsidRPr="00ED0BF9">
        <w:rPr>
          <w:rFonts w:ascii="Browallia New" w:hAnsi="Browallia New" w:cs="Browallia New"/>
          <w:cs/>
        </w:rPr>
        <w:t>ในอดีต</w:t>
      </w:r>
      <w:r w:rsidR="00353F9C">
        <w:rPr>
          <w:rFonts w:ascii="Browallia New" w:hAnsi="Browallia New" w:cs="Browallia New" w:hint="cs"/>
          <w:cs/>
        </w:rPr>
        <w:t xml:space="preserve"> (คิดที่ปริมาณผลิตภัณฑ์รวม) </w:t>
      </w:r>
      <w:r w:rsidRPr="00ED0BF9">
        <w:rPr>
          <w:rFonts w:ascii="Browallia New" w:hAnsi="Browallia New" w:cs="Browallia New"/>
          <w:cs/>
        </w:rPr>
        <w:t>หรือ</w:t>
      </w:r>
      <w:r>
        <w:rPr>
          <w:rFonts w:ascii="Browallia New" w:hAnsi="Browallia New" w:cs="Browallia New" w:hint="cs"/>
          <w:cs/>
        </w:rPr>
        <w:t>ค่าการออกแบบ</w:t>
      </w:r>
      <w:r w:rsidRPr="00ED0BF9">
        <w:rPr>
          <w:rFonts w:ascii="Browallia New" w:hAnsi="Browallia New" w:cs="Browallia New"/>
          <w:cs/>
        </w:rPr>
        <w:t>จากผู้ผลิตสำหรับโครงการ</w:t>
      </w:r>
      <w:r>
        <w:rPr>
          <w:rFonts w:ascii="Browallia New" w:hAnsi="Browallia New" w:cs="Browallia New" w:hint="cs"/>
          <w:cs/>
        </w:rPr>
        <w:t>ติดตั้งใหม่ โดยสามารถคำนวณได้ดังนี้</w:t>
      </w:r>
    </w:p>
    <w:p w14:paraId="0C2E3ADC" w14:textId="77777777" w:rsidR="00CE2CAC" w:rsidRPr="00ED0BF9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CE2CAC" w:rsidRPr="00111215" w14:paraId="2099352F" w14:textId="77777777" w:rsidTr="00C74B2D">
        <w:trPr>
          <w:trHeight w:val="495"/>
        </w:trPr>
        <w:tc>
          <w:tcPr>
            <w:tcW w:w="7508" w:type="dxa"/>
          </w:tcPr>
          <w:p w14:paraId="6494C20B" w14:textId="04D22C7F" w:rsidR="00CE2CAC" w:rsidRPr="00ED0BF9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proofErr w:type="gramEnd"/>
            <w:r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=  min (BSEC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av,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el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,y 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; BSEC</w:t>
            </w:r>
            <w:r w:rsidRPr="00ED0BF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hist/design,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el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9E4FBB6" w14:textId="4B907041" w:rsidR="00CE2CAC" w:rsidRPr="00ED0BF9" w:rsidRDefault="00CE2CAC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12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09A0B2A" w14:textId="77777777" w:rsidR="00CE2CAC" w:rsidRPr="00ED0BF9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0AB21DA" w14:textId="77777777" w:rsidR="00CE2CAC" w:rsidRPr="00111215" w:rsidRDefault="00CE2CAC" w:rsidP="00CE2CA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7371"/>
      </w:tblGrid>
      <w:tr w:rsidR="00CE2CAC" w:rsidRPr="00111215" w14:paraId="4859990A" w14:textId="77777777" w:rsidTr="00C74B2D">
        <w:trPr>
          <w:trHeight w:val="60"/>
        </w:trPr>
        <w:tc>
          <w:tcPr>
            <w:tcW w:w="1701" w:type="dxa"/>
          </w:tcPr>
          <w:p w14:paraId="603E68A2" w14:textId="3439A238" w:rsidR="00CE2CAC" w:rsidRPr="00D469A6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D469A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r w:rsidRPr="00D469A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  <w:proofErr w:type="gramEnd"/>
          </w:p>
        </w:tc>
        <w:tc>
          <w:tcPr>
            <w:tcW w:w="284" w:type="dxa"/>
          </w:tcPr>
          <w:p w14:paraId="5540F0C8" w14:textId="77777777" w:rsidR="00CE2CAC" w:rsidRPr="004E4F2E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37621202" w14:textId="4D07475E" w:rsidR="00583B3F" w:rsidRPr="004E4F2E" w:rsidRDefault="00CE2CAC" w:rsidP="00C74B2D">
            <w:pPr>
              <w:pStyle w:val="TableParagraph"/>
              <w:tabs>
                <w:tab w:val="left" w:pos="5814"/>
              </w:tabs>
              <w:spacing w:before="0"/>
              <w:ind w:left="115"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C74B2D" w:rsidRPr="00583B3F">
              <w:rPr>
                <w:rFonts w:ascii="Browallia New" w:hAnsi="Browallia New" w:cs="Browallia New"/>
                <w:sz w:val="32"/>
                <w:szCs w:val="32"/>
              </w:rPr>
              <w:t>(kWh/t of product)</w:t>
            </w:r>
          </w:p>
        </w:tc>
      </w:tr>
      <w:tr w:rsidR="00CE2CAC" w:rsidRPr="00111215" w14:paraId="3C2ED69F" w14:textId="77777777" w:rsidTr="00C74B2D">
        <w:trPr>
          <w:trHeight w:val="122"/>
        </w:trPr>
        <w:tc>
          <w:tcPr>
            <w:tcW w:w="1701" w:type="dxa"/>
          </w:tcPr>
          <w:p w14:paraId="3050E4F5" w14:textId="364EF9B3" w:rsidR="00CE2CAC" w:rsidRPr="00ED0BF9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av,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</w:t>
            </w:r>
            <w:proofErr w:type="gramEnd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,y</w:t>
            </w:r>
          </w:p>
        </w:tc>
        <w:tc>
          <w:tcPr>
            <w:tcW w:w="284" w:type="dxa"/>
            <w:vAlign w:val="center"/>
          </w:tcPr>
          <w:p w14:paraId="2A6C5A0E" w14:textId="77777777" w:rsidR="00CE2CAC" w:rsidRPr="004E4F2E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19C796C4" w14:textId="4E20A7B4" w:rsidR="00CE2CAC" w:rsidRDefault="00CE2CAC" w:rsidP="00EF091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เฉลี่ยรายปีจากกรณีฐานในปี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</w:p>
          <w:p w14:paraId="18EFA237" w14:textId="0D09DED2" w:rsidR="00583B3F" w:rsidRPr="004E4F2E" w:rsidRDefault="00C74B2D" w:rsidP="00C74B2D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83B3F">
              <w:rPr>
                <w:rFonts w:ascii="Browallia New" w:hAnsi="Browallia New" w:cs="Browallia New"/>
                <w:sz w:val="32"/>
                <w:szCs w:val="32"/>
              </w:rPr>
              <w:t>(kWh/t of product)</w:t>
            </w:r>
          </w:p>
        </w:tc>
      </w:tr>
      <w:tr w:rsidR="00CE2CAC" w:rsidRPr="00111215" w14:paraId="132795F1" w14:textId="77777777" w:rsidTr="00C74B2D">
        <w:trPr>
          <w:trHeight w:val="60"/>
        </w:trPr>
        <w:tc>
          <w:tcPr>
            <w:tcW w:w="1701" w:type="dxa"/>
          </w:tcPr>
          <w:p w14:paraId="6BEC65E7" w14:textId="24331CDC" w:rsidR="00CE2CAC" w:rsidRPr="00ED0BF9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hist/</w:t>
            </w: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design,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</w:t>
            </w:r>
            <w:proofErr w:type="gramEnd"/>
          </w:p>
        </w:tc>
        <w:tc>
          <w:tcPr>
            <w:tcW w:w="284" w:type="dxa"/>
          </w:tcPr>
          <w:p w14:paraId="670E4E72" w14:textId="77777777" w:rsidR="00CE2CAC" w:rsidRPr="004E4F2E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416FBC24" w14:textId="77777777" w:rsidR="00F52CCC" w:rsidRDefault="00CE2CAC" w:rsidP="00EF091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</w:t>
            </w:r>
            <w:r w:rsidR="00C03DE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ผลิต</w:t>
            </w: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ในอดีตหรือ</w:t>
            </w:r>
          </w:p>
          <w:p w14:paraId="2AE44B40" w14:textId="1E15B28E" w:rsidR="00583B3F" w:rsidRPr="004E4F2E" w:rsidRDefault="00C03DEB" w:rsidP="00EF091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ค่าการออกแบบ</w:t>
            </w:r>
            <w:r w:rsidR="00CE2CAC"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จากผู้ผลิตสำหรับโครงการ</w:t>
            </w:r>
            <w:r w:rsidR="00CE2CA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ติดตั้งใหม่ </w:t>
            </w:r>
            <w:r w:rsidR="00C74B2D" w:rsidRPr="00583B3F">
              <w:rPr>
                <w:rFonts w:ascii="Browallia New" w:hAnsi="Browallia New" w:cs="Browallia New"/>
                <w:sz w:val="32"/>
                <w:szCs w:val="32"/>
              </w:rPr>
              <w:t>(kWh/t of product)</w:t>
            </w:r>
          </w:p>
        </w:tc>
      </w:tr>
    </w:tbl>
    <w:p w14:paraId="028487F2" w14:textId="77777777" w:rsidR="00CE2CAC" w:rsidRPr="00583B3F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315FF042" w14:textId="1690A0AA" w:rsidR="00CE2CAC" w:rsidRDefault="00C85DBA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ab/>
      </w:r>
      <w:r w:rsidR="00CE2CAC">
        <w:rPr>
          <w:rFonts w:ascii="Browallia New" w:hAnsi="Browallia New" w:cs="Browallia New"/>
          <w:b/>
          <w:bCs/>
        </w:rPr>
        <w:t>5.</w:t>
      </w:r>
      <w:r w:rsidR="00E01661">
        <w:rPr>
          <w:rFonts w:ascii="Browallia New" w:hAnsi="Browallia New" w:cs="Browallia New"/>
          <w:b/>
          <w:bCs/>
        </w:rPr>
        <w:t>2</w:t>
      </w:r>
      <w:r w:rsidR="00CE2CAC">
        <w:rPr>
          <w:rFonts w:ascii="Browallia New" w:hAnsi="Browallia New" w:cs="Browallia New"/>
          <w:b/>
          <w:bCs/>
        </w:rPr>
        <w:t>.1.1</w:t>
      </w:r>
      <w:r w:rsidR="00CE2CAC">
        <w:rPr>
          <w:rFonts w:ascii="Browallia New" w:hAnsi="Browallia New" w:cs="Browallia New" w:hint="cs"/>
          <w:b/>
          <w:bCs/>
          <w:cs/>
        </w:rPr>
        <w:t xml:space="preserve"> </w:t>
      </w:r>
      <w:r w:rsidR="00CE2CAC" w:rsidRPr="007940E8">
        <w:rPr>
          <w:rFonts w:ascii="Browallia New" w:hAnsi="Browallia New" w:cs="Browallia New"/>
          <w:b/>
          <w:bCs/>
          <w:cs/>
        </w:rPr>
        <w:t>ปริมาณการใช้</w:t>
      </w:r>
      <w:r w:rsidR="00583B3F">
        <w:rPr>
          <w:rFonts w:ascii="Browallia New" w:hAnsi="Browallia New" w:cs="Browallia New" w:hint="cs"/>
          <w:b/>
          <w:bCs/>
          <w:cs/>
        </w:rPr>
        <w:t>ไฟฟ้า</w:t>
      </w:r>
      <w:r w:rsidR="00E95B0E">
        <w:rPr>
          <w:rFonts w:ascii="Browallia New" w:hAnsi="Browallia New" w:cs="Browallia New"/>
          <w:b/>
          <w:bCs/>
          <w:cs/>
        </w:rPr>
        <w:t>จำเพาะ</w:t>
      </w:r>
      <w:r w:rsidR="00CE2CAC" w:rsidRPr="007940E8">
        <w:rPr>
          <w:rFonts w:ascii="Browallia New" w:hAnsi="Browallia New" w:cs="Browallia New"/>
          <w:b/>
          <w:bCs/>
          <w:cs/>
        </w:rPr>
        <w:t>เฉลี่ยรายปี</w:t>
      </w:r>
      <w:r w:rsidR="004921AA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4921AA" w:rsidRPr="007940E8">
        <w:rPr>
          <w:rFonts w:ascii="Browallia New" w:eastAsia="Cambria Math" w:hAnsi="Browallia New" w:cs="Browallia New"/>
          <w:b/>
          <w:bCs/>
        </w:rPr>
        <w:t>BSEC</w:t>
      </w:r>
      <w:r w:rsidR="004921AA" w:rsidRPr="007940E8">
        <w:rPr>
          <w:rFonts w:ascii="Browallia New" w:eastAsia="Cambria Math" w:hAnsi="Browallia New" w:cs="Browallia New"/>
          <w:b/>
          <w:bCs/>
          <w:vertAlign w:val="subscript"/>
        </w:rPr>
        <w:t>av</w:t>
      </w:r>
      <w:r w:rsidR="004921AA">
        <w:rPr>
          <w:rFonts w:ascii="Browallia New" w:eastAsia="Cambria Math" w:hAnsi="Browallia New" w:cs="Browallia New"/>
          <w:b/>
          <w:bCs/>
          <w:vertAlign w:val="subscript"/>
        </w:rPr>
        <w:t>,el</w:t>
      </w:r>
      <w:proofErr w:type="gramEnd"/>
      <w:r w:rsidR="004921AA" w:rsidRPr="007940E8">
        <w:rPr>
          <w:rFonts w:ascii="Browallia New" w:eastAsia="Cambria Math" w:hAnsi="Browallia New" w:cs="Browallia New"/>
          <w:b/>
          <w:bCs/>
          <w:vertAlign w:val="subscript"/>
        </w:rPr>
        <w:t>,y</w:t>
      </w:r>
      <w:r w:rsidR="004921AA" w:rsidRPr="004921AA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1A839FA9" w14:textId="37AD89A9" w:rsidR="004921AA" w:rsidRPr="00255469" w:rsidRDefault="004921AA" w:rsidP="0025546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255469">
        <w:rPr>
          <w:rFonts w:ascii="Browallia New" w:eastAsia="Cambria Math" w:hAnsi="Browallia New" w:cs="Browallia New"/>
          <w:cs/>
        </w:rPr>
        <w:tab/>
        <w:t>ปริมาณการใช้</w:t>
      </w:r>
      <w:r w:rsidRPr="00255469">
        <w:rPr>
          <w:rFonts w:ascii="Browallia New" w:eastAsia="Cambria Math" w:hAnsi="Browallia New" w:cs="Browallia New" w:hint="cs"/>
          <w:cs/>
        </w:rPr>
        <w:t>ไฟฟ้า</w:t>
      </w:r>
      <w:r w:rsidRPr="00255469">
        <w:rPr>
          <w:rFonts w:ascii="Browallia New" w:eastAsia="Cambria Math" w:hAnsi="Browallia New" w:cs="Browallia New"/>
          <w:cs/>
        </w:rPr>
        <w:t>จำเพาะเฉลี่ยรายปี</w:t>
      </w:r>
      <w:r w:rsidRPr="00255469">
        <w:rPr>
          <w:rFonts w:ascii="Browallia New" w:eastAsia="Cambria Math" w:hAnsi="Browallia New" w:cs="Browallia New" w:hint="cs"/>
          <w:cs/>
        </w:rPr>
        <w:t xml:space="preserve"> สามารถคำนวณได้ดังนี้</w:t>
      </w:r>
    </w:p>
    <w:p w14:paraId="4890E74D" w14:textId="77777777" w:rsidR="00CE2CAC" w:rsidRPr="00ED0BF9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CE2CAC" w:rsidRPr="00111215" w14:paraId="06E6B12E" w14:textId="77777777" w:rsidTr="00C74B2D">
        <w:trPr>
          <w:trHeight w:val="495"/>
        </w:trPr>
        <w:tc>
          <w:tcPr>
            <w:tcW w:w="7508" w:type="dxa"/>
          </w:tcPr>
          <w:p w14:paraId="7A063ED9" w14:textId="5A8D9004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BSEC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av</w:t>
            </w:r>
            <w:r w:rsidR="00583B3F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,el</w:t>
            </w:r>
            <w:proofErr w:type="gramEnd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,y</w:t>
            </w:r>
            <w:r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av,</w:t>
            </w:r>
            <w:r w:rsidR="00583B3F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Pr="00ED08B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T</w:t>
            </w:r>
            <w:r w:rsidR="00583B3F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</w:p>
          <w:p w14:paraId="5CA60EC8" w14:textId="77777777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9BF31" wp14:editId="0F589252">
                      <wp:simplePos x="0" y="0"/>
                      <wp:positionH relativeFrom="column">
                        <wp:posOffset>868293</wp:posOffset>
                      </wp:positionH>
                      <wp:positionV relativeFrom="paragraph">
                        <wp:posOffset>91053</wp:posOffset>
                      </wp:positionV>
                      <wp:extent cx="747423" cy="0"/>
                      <wp:effectExtent l="0" t="0" r="0" b="0"/>
                      <wp:wrapNone/>
                      <wp:docPr id="768104222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81D4DA4" id="ตัวเชื่อมต่อตรง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7.15pt" to="127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PqsQEAANM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991E38C" w14:textId="2C191A6A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Pr="00C74B2D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="006950DC"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</w:p>
          <w:p w14:paraId="75A38ECD" w14:textId="77777777" w:rsidR="00CE2CAC" w:rsidRPr="00ED0BF9" w:rsidRDefault="00CE2CAC" w:rsidP="006950DC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701" w:type="dxa"/>
          </w:tcPr>
          <w:p w14:paraId="1EAA50B3" w14:textId="52C89ADA" w:rsidR="00CE2CAC" w:rsidRPr="00ED0BF9" w:rsidRDefault="00CE2CAC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13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2728363D" w14:textId="77777777" w:rsidR="00CE2CAC" w:rsidRPr="00111215" w:rsidRDefault="00CE2CAC" w:rsidP="00CE2CA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7234"/>
      </w:tblGrid>
      <w:tr w:rsidR="00CE2CAC" w:rsidRPr="00111215" w14:paraId="2714D395" w14:textId="77777777" w:rsidTr="00692676">
        <w:trPr>
          <w:trHeight w:val="122"/>
        </w:trPr>
        <w:tc>
          <w:tcPr>
            <w:tcW w:w="1418" w:type="dxa"/>
          </w:tcPr>
          <w:p w14:paraId="4CB57C4E" w14:textId="28B05C11" w:rsidR="00CE2CAC" w:rsidRPr="00ED0BF9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ED0BF9">
              <w:rPr>
                <w:rFonts w:ascii="Browallia New" w:eastAsia="Cambria Math" w:hAnsi="Browallia New" w:cs="Browallia New"/>
                <w:sz w:val="32"/>
                <w:szCs w:val="32"/>
              </w:rPr>
              <w:t>BSEC</w:t>
            </w:r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av</w:t>
            </w:r>
            <w:r w:rsidR="00583B3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,el</w:t>
            </w:r>
            <w:proofErr w:type="gramEnd"/>
            <w:r w:rsidRPr="00ED0BF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,y</w:t>
            </w:r>
          </w:p>
        </w:tc>
        <w:tc>
          <w:tcPr>
            <w:tcW w:w="567" w:type="dxa"/>
            <w:vAlign w:val="center"/>
          </w:tcPr>
          <w:p w14:paraId="696E9460" w14:textId="77777777" w:rsidR="00CE2CAC" w:rsidRPr="004E4F2E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5E98CD9C" w14:textId="4F8B9591" w:rsidR="00CE2CAC" w:rsidRPr="004E4F2E" w:rsidRDefault="00CE2CAC" w:rsidP="00C74B2D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="00583B3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เฉลี่ยรายปีจากกรณีฐานในปี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583B3F" w:rsidRPr="00583B3F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(kWh/t of product)</w:t>
            </w:r>
          </w:p>
        </w:tc>
      </w:tr>
      <w:tr w:rsidR="00CE2CAC" w:rsidRPr="00111215" w14:paraId="105C353E" w14:textId="77777777" w:rsidTr="00692676">
        <w:trPr>
          <w:trHeight w:val="60"/>
        </w:trPr>
        <w:tc>
          <w:tcPr>
            <w:tcW w:w="1418" w:type="dxa"/>
          </w:tcPr>
          <w:p w14:paraId="6505C2E9" w14:textId="42C4960C" w:rsidR="00CE2CAC" w:rsidRPr="007940E8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av,</w:t>
            </w:r>
            <w:r w:rsidR="00583B3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567" w:type="dxa"/>
          </w:tcPr>
          <w:p w14:paraId="29133EEF" w14:textId="77777777" w:rsidR="00CE2CAC" w:rsidRPr="004E4F2E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6B3CA393" w14:textId="1932307A" w:rsidR="00CE2CAC" w:rsidRPr="004E4F2E" w:rsidRDefault="00321485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สัดส่วนการ</w:t>
            </w:r>
            <w:r w:rsidR="00CE2CA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</w:t>
            </w:r>
            <w:r w:rsidR="00583B3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C03DE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</w:t>
            </w:r>
            <w:r w:rsidR="00C03DEB"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ฉลี่ย</w:t>
            </w:r>
            <w:r w:rsidR="00CE2CA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CE2CAC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</w:p>
        </w:tc>
      </w:tr>
      <w:tr w:rsidR="00CE2CAC" w:rsidRPr="00111215" w14:paraId="5C68C1EF" w14:textId="77777777" w:rsidTr="00692676">
        <w:trPr>
          <w:trHeight w:val="60"/>
        </w:trPr>
        <w:tc>
          <w:tcPr>
            <w:tcW w:w="1418" w:type="dxa"/>
          </w:tcPr>
          <w:p w14:paraId="3C73424C" w14:textId="7EE9B338" w:rsidR="00CE2CAC" w:rsidRPr="007940E8" w:rsidRDefault="00CE2CAC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sz w:val="32"/>
                <w:szCs w:val="32"/>
              </w:rPr>
              <w:t>T</w:t>
            </w:r>
            <w:r w:rsidR="00583B3F">
              <w:rPr>
                <w:rFonts w:ascii="Browallia New" w:eastAsia="Cambria Math" w:hAnsi="Browallia New" w:cs="Browallia New"/>
                <w:sz w:val="32"/>
                <w:szCs w:val="32"/>
              </w:rPr>
              <w:t>E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</w:rPr>
              <w:t>E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567" w:type="dxa"/>
          </w:tcPr>
          <w:p w14:paraId="2CC32EFC" w14:textId="77777777" w:rsidR="00CE2CAC" w:rsidRDefault="00CE2CAC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0BC33F86" w14:textId="0AB6FD36" w:rsidR="00CE2CAC" w:rsidRDefault="00CE2CAC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="00583B3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</w:t>
            </w:r>
            <w:r w:rsidR="0025089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เตาหลอม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และอุปกรณ์</w:t>
            </w:r>
            <w:r w:rsidR="0032148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สนับสนุน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Pr="007940E8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C74B2D" w:rsidRPr="00583B3F">
              <w:rPr>
                <w:rFonts w:ascii="Browallia New" w:hAnsi="Browallia New" w:cs="Browallia New"/>
                <w:sz w:val="32"/>
                <w:szCs w:val="32"/>
                <w:lang w:bidi="th-TH"/>
              </w:rPr>
              <w:t>kWh</w:t>
            </w:r>
            <w:r w:rsidRPr="007940E8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C74B2D" w:rsidRPr="00111215" w14:paraId="14CD1B81" w14:textId="77777777" w:rsidTr="00692676">
        <w:trPr>
          <w:trHeight w:val="60"/>
        </w:trPr>
        <w:tc>
          <w:tcPr>
            <w:tcW w:w="1418" w:type="dxa"/>
          </w:tcPr>
          <w:p w14:paraId="5E413C03" w14:textId="25EC8AE3" w:rsidR="00C74B2D" w:rsidRPr="00C74B2D" w:rsidRDefault="00C74B2D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C74B2D">
              <w:rPr>
                <w:rFonts w:ascii="Browallia New" w:eastAsia="Cambria Math" w:hAnsi="Browallia New" w:cs="Browallia New"/>
                <w:sz w:val="32"/>
                <w:szCs w:val="32"/>
              </w:rPr>
              <w:t>P</w:t>
            </w:r>
            <w:r w:rsidRPr="00C74B2D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567" w:type="dxa"/>
          </w:tcPr>
          <w:p w14:paraId="07A82AEA" w14:textId="7E98FC8E" w:rsidR="00C74B2D" w:rsidRDefault="00C74B2D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34" w:type="dxa"/>
          </w:tcPr>
          <w:p w14:paraId="59831518" w14:textId="19DAC775" w:rsidR="00C74B2D" w:rsidRDefault="00692676" w:rsidP="00C74B2D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926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ปริมาณผลิตภัณฑ์ที่ผลิต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ได้ประเภท</w:t>
            </w:r>
            <w:r w:rsidRPr="006926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92676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92676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Pr="00583B3F">
              <w:rPr>
                <w:rFonts w:ascii="Browallia New" w:hAnsi="Browallia New" w:cs="Browallia New"/>
                <w:sz w:val="32"/>
                <w:szCs w:val="32"/>
                <w:lang w:bidi="th-TH"/>
              </w:rPr>
              <w:t>t of product</w:t>
            </w:r>
            <w:r w:rsidRPr="0069267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).</w:t>
            </w:r>
          </w:p>
        </w:tc>
      </w:tr>
    </w:tbl>
    <w:p w14:paraId="18D5360B" w14:textId="28DFFE57" w:rsidR="00CE2CAC" w:rsidRDefault="00CE2CAC" w:rsidP="00ED08BD">
      <w:pPr>
        <w:tabs>
          <w:tab w:val="left" w:pos="1440"/>
        </w:tabs>
        <w:spacing w:after="120" w:line="240" w:lineRule="auto"/>
        <w:ind w:left="108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1)</w:t>
      </w:r>
      <w:r w:rsidR="00ED08BD">
        <w:rPr>
          <w:rFonts w:ascii="Browallia New" w:hAnsi="Browallia New" w:cs="Browallia New"/>
          <w:b/>
          <w:bCs/>
          <w:cs/>
        </w:rPr>
        <w:tab/>
      </w:r>
      <w:r w:rsidR="00321485" w:rsidRPr="00321485">
        <w:rPr>
          <w:rFonts w:ascii="Browallia New" w:hAnsi="Browallia New" w:cs="Browallia New"/>
          <w:b/>
          <w:bCs/>
          <w:cs/>
        </w:rPr>
        <w:t>สัดส่วนการใช้ไฟฟ้าจำเพาะเฉลี่ย</w:t>
      </w:r>
      <w:r w:rsidR="004921AA">
        <w:rPr>
          <w:rFonts w:ascii="Browallia New" w:hAnsi="Browallia New" w:cs="Browallia New" w:hint="cs"/>
          <w:b/>
          <w:bCs/>
          <w:cs/>
        </w:rPr>
        <w:t xml:space="preserve"> (</w:t>
      </w:r>
      <w:proofErr w:type="spellStart"/>
      <w:proofErr w:type="gramStart"/>
      <w:r w:rsidR="004921AA" w:rsidRPr="007940E8">
        <w:rPr>
          <w:rFonts w:ascii="Browallia New" w:eastAsia="Cambria Math" w:hAnsi="Browallia New" w:cs="Browallia New"/>
          <w:b/>
          <w:bCs/>
        </w:rPr>
        <w:t>R</w:t>
      </w:r>
      <w:r w:rsidR="004921AA" w:rsidRPr="007940E8">
        <w:rPr>
          <w:rFonts w:ascii="Browallia New" w:eastAsia="Cambria Math" w:hAnsi="Browallia New" w:cs="Browallia New"/>
          <w:b/>
          <w:bCs/>
          <w:vertAlign w:val="subscript"/>
        </w:rPr>
        <w:t>av,</w:t>
      </w:r>
      <w:r w:rsidR="004921AA">
        <w:rPr>
          <w:rFonts w:ascii="Browallia New" w:eastAsia="Cambria Math" w:hAnsi="Browallia New" w:cs="Browallia New"/>
          <w:b/>
          <w:bCs/>
          <w:vertAlign w:val="subscript"/>
        </w:rPr>
        <w:t>el</w:t>
      </w:r>
      <w:proofErr w:type="gramEnd"/>
      <w:r w:rsidR="004921AA" w:rsidRPr="007940E8">
        <w:rPr>
          <w:rFonts w:ascii="Browallia New" w:eastAsia="Cambria Math" w:hAnsi="Browallia New" w:cs="Browallia New"/>
          <w:b/>
          <w:bCs/>
          <w:vertAlign w:val="subscript"/>
        </w:rPr>
        <w:t>,y</w:t>
      </w:r>
      <w:proofErr w:type="spellEnd"/>
      <w:r w:rsidR="004921AA" w:rsidRPr="004921AA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6AAF0634" w14:textId="68E7016F" w:rsidR="004921AA" w:rsidRPr="00ED08BD" w:rsidRDefault="004921AA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  <w:cs/>
        </w:rPr>
      </w:pPr>
      <w:r w:rsidRPr="00ED08BD">
        <w:rPr>
          <w:rFonts w:ascii="Browallia New" w:hAnsi="Browallia New" w:cs="Browallia New"/>
          <w:cs/>
        </w:rPr>
        <w:t>สัดส่วนการใช้ไฟฟ้าจำเพาะเฉลี่ย</w:t>
      </w:r>
      <w:r w:rsidRPr="00ED08BD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46871106" w14:textId="77777777" w:rsidR="00CE2CAC" w:rsidRPr="00ED0BF9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CE2CAC" w:rsidRPr="00111215" w14:paraId="289477BC" w14:textId="77777777" w:rsidTr="00692676">
        <w:trPr>
          <w:trHeight w:val="495"/>
        </w:trPr>
        <w:tc>
          <w:tcPr>
            <w:tcW w:w="7508" w:type="dxa"/>
          </w:tcPr>
          <w:p w14:paraId="46A4E287" w14:textId="42751FE9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av,</w:t>
            </w:r>
            <w:r w:rsidR="0068099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         </w:t>
            </w:r>
            <w:r w:rsidRPr="007940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</w:t>
            </w:r>
            <w:r w:rsidR="0068099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 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</w:p>
          <w:p w14:paraId="3E933C98" w14:textId="77777777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20D42" wp14:editId="3A617367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75565</wp:posOffset>
                      </wp:positionV>
                      <wp:extent cx="747423" cy="0"/>
                      <wp:effectExtent l="0" t="0" r="0" b="0"/>
                      <wp:wrapNone/>
                      <wp:docPr id="277466539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D4A3BE8" id="ตัวเชื่อมต่อตรง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5.95pt" to="124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1886E1C" w14:textId="399FFD8F" w:rsidR="00CE2CAC" w:rsidRPr="007940E8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ab/>
              <w:t xml:space="preserve">   </w:t>
            </w:r>
            <w:r w:rsidRPr="007940E8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>∑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P</w:t>
            </w:r>
            <w:r w:rsidRPr="007940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</w:p>
          <w:p w14:paraId="59F4E84F" w14:textId="77777777" w:rsidR="00CE2CAC" w:rsidRPr="00ED0BF9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23810B1F" w14:textId="1F7A26C4" w:rsidR="00CE2CAC" w:rsidRPr="00ED0BF9" w:rsidRDefault="00CE2CAC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D0B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14</w:t>
            </w:r>
            <w:r w:rsidRPr="00ED0BF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2C2281C" w14:textId="77777777" w:rsidR="00CE2CAC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D899895" w14:textId="77777777" w:rsidR="00CE2CAC" w:rsidRPr="00111215" w:rsidRDefault="00CE2CAC" w:rsidP="00CE2CA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7659"/>
      </w:tblGrid>
      <w:tr w:rsidR="00321485" w:rsidRPr="00111215" w14:paraId="4BD42113" w14:textId="77777777" w:rsidTr="00692676">
        <w:trPr>
          <w:trHeight w:val="60"/>
        </w:trPr>
        <w:tc>
          <w:tcPr>
            <w:tcW w:w="993" w:type="dxa"/>
          </w:tcPr>
          <w:p w14:paraId="32AF60E0" w14:textId="778A9D5F" w:rsidR="00321485" w:rsidRPr="007940E8" w:rsidRDefault="00321485" w:rsidP="00321485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av,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567" w:type="dxa"/>
          </w:tcPr>
          <w:p w14:paraId="0D243590" w14:textId="77777777" w:rsidR="00321485" w:rsidRPr="004E4F2E" w:rsidRDefault="00321485" w:rsidP="0032148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2666ABA8" w14:textId="414FC6ED" w:rsidR="00321485" w:rsidRPr="004E4F2E" w:rsidRDefault="00321485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สัดส่วนการใช้ไฟฟ้า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</w:t>
            </w:r>
            <w:r w:rsidRPr="007940E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ฉลี่ย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</w:p>
        </w:tc>
      </w:tr>
      <w:tr w:rsidR="00321485" w:rsidRPr="00111215" w14:paraId="1F940E72" w14:textId="77777777" w:rsidTr="00692676">
        <w:trPr>
          <w:trHeight w:val="60"/>
        </w:trPr>
        <w:tc>
          <w:tcPr>
            <w:tcW w:w="993" w:type="dxa"/>
          </w:tcPr>
          <w:p w14:paraId="2405B5F6" w14:textId="787A4FD9" w:rsidR="00321485" w:rsidRPr="007940E8" w:rsidRDefault="00321485" w:rsidP="00321485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</w:p>
        </w:tc>
        <w:tc>
          <w:tcPr>
            <w:tcW w:w="567" w:type="dxa"/>
          </w:tcPr>
          <w:p w14:paraId="0A2272F7" w14:textId="77777777" w:rsidR="00321485" w:rsidRDefault="00321485" w:rsidP="0032148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4EEE1B24" w14:textId="11807AEE" w:rsidR="00321485" w:rsidRDefault="00321485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สัดส่วนการใช้ไฟฟ้า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</w:p>
        </w:tc>
      </w:tr>
      <w:tr w:rsidR="00321485" w:rsidRPr="00111215" w14:paraId="6F2E1FC7" w14:textId="77777777" w:rsidTr="00692676">
        <w:trPr>
          <w:trHeight w:val="60"/>
        </w:trPr>
        <w:tc>
          <w:tcPr>
            <w:tcW w:w="993" w:type="dxa"/>
          </w:tcPr>
          <w:p w14:paraId="0DFAE124" w14:textId="77777777" w:rsidR="00321485" w:rsidRPr="007940E8" w:rsidRDefault="00321485" w:rsidP="00321485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</w:t>
            </w:r>
            <w:r w:rsidRPr="00DB1F4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</w:t>
            </w:r>
          </w:p>
        </w:tc>
        <w:tc>
          <w:tcPr>
            <w:tcW w:w="567" w:type="dxa"/>
          </w:tcPr>
          <w:p w14:paraId="6C9BDE9E" w14:textId="77777777" w:rsidR="00321485" w:rsidRDefault="00321485" w:rsidP="0032148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63131C36" w14:textId="48EC8B90" w:rsidR="00321485" w:rsidRPr="00DB1F42" w:rsidRDefault="00321485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ปริมาณผลิตภัณฑ์ที่ผลิต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ได้ประเภท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DB1F42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of product)</w:t>
            </w:r>
          </w:p>
        </w:tc>
      </w:tr>
      <w:tr w:rsidR="00321485" w:rsidRPr="00111215" w14:paraId="2AE390A0" w14:textId="77777777" w:rsidTr="00692676">
        <w:trPr>
          <w:trHeight w:val="60"/>
        </w:trPr>
        <w:tc>
          <w:tcPr>
            <w:tcW w:w="993" w:type="dxa"/>
          </w:tcPr>
          <w:p w14:paraId="5785FF2A" w14:textId="77777777" w:rsidR="00321485" w:rsidRDefault="00321485" w:rsidP="00321485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567" w:type="dxa"/>
          </w:tcPr>
          <w:p w14:paraId="4A9AE16C" w14:textId="77777777" w:rsidR="00321485" w:rsidRDefault="00321485" w:rsidP="0032148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9" w:type="dxa"/>
          </w:tcPr>
          <w:p w14:paraId="0FB4EC8D" w14:textId="2EDBA4D6" w:rsidR="00321485" w:rsidRPr="00DB1F42" w:rsidRDefault="00321485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ผลิตภัณฑ์ที่ผลิต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</w:t>
            </w:r>
          </w:p>
        </w:tc>
      </w:tr>
    </w:tbl>
    <w:p w14:paraId="773014D3" w14:textId="77777777" w:rsidR="00CE2CAC" w:rsidRPr="00F52CCC" w:rsidRDefault="00CE2CAC" w:rsidP="00CE2CA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0A9BE688" w14:textId="575E75C2" w:rsidR="00CE2CAC" w:rsidRDefault="00CE2CAC" w:rsidP="00ED08BD">
      <w:pPr>
        <w:tabs>
          <w:tab w:val="left" w:pos="1620"/>
        </w:tabs>
        <w:spacing w:after="120" w:line="240" w:lineRule="auto"/>
        <w:ind w:left="108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1.1)</w:t>
      </w:r>
      <w:r w:rsidR="00C85DBA">
        <w:rPr>
          <w:rFonts w:ascii="Browallia New" w:hAnsi="Browallia New" w:cs="Browallia New"/>
          <w:b/>
          <w:bCs/>
        </w:rPr>
        <w:tab/>
      </w:r>
      <w:r w:rsidR="00321485" w:rsidRPr="00321485">
        <w:rPr>
          <w:rFonts w:ascii="Browallia New" w:hAnsi="Browallia New" w:cs="Browallia New"/>
          <w:b/>
          <w:bCs/>
          <w:cs/>
        </w:rPr>
        <w:t>สัดส่วนการใช้ไฟฟ้าจำเพาะของการผลิตผลิตภัณฑ์</w:t>
      </w:r>
      <w:r w:rsidR="005E6DCA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5E6DCA" w:rsidRPr="00DB1F42">
        <w:rPr>
          <w:rFonts w:ascii="Browallia New" w:eastAsia="Cambria Math" w:hAnsi="Browallia New" w:cs="Browallia New"/>
          <w:b/>
          <w:bCs/>
        </w:rPr>
        <w:t>R</w:t>
      </w:r>
      <w:r w:rsidR="005E6DCA" w:rsidRPr="00DB1F42">
        <w:rPr>
          <w:rFonts w:ascii="Browallia New" w:eastAsia="Cambria Math" w:hAnsi="Browallia New" w:cs="Browallia New"/>
          <w:b/>
          <w:bCs/>
          <w:vertAlign w:val="subscript"/>
        </w:rPr>
        <w:t>i,</w:t>
      </w:r>
      <w:r w:rsidR="005E6DCA">
        <w:rPr>
          <w:rFonts w:ascii="Browallia New" w:eastAsia="Cambria Math" w:hAnsi="Browallia New" w:cs="Browallia New"/>
          <w:b/>
          <w:bCs/>
          <w:vertAlign w:val="subscript"/>
        </w:rPr>
        <w:t>el</w:t>
      </w:r>
      <w:proofErr w:type="gramEnd"/>
      <w:r w:rsidR="005E6DCA">
        <w:rPr>
          <w:rFonts w:ascii="Browallia New" w:hAnsi="Browallia New" w:cs="Browallia New" w:hint="cs"/>
          <w:b/>
          <w:bCs/>
          <w:cs/>
        </w:rPr>
        <w:t>)</w:t>
      </w:r>
    </w:p>
    <w:p w14:paraId="1949A00F" w14:textId="6E1678A2" w:rsidR="005E6DCA" w:rsidRPr="00ED08BD" w:rsidRDefault="005E6DCA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ED08BD">
        <w:rPr>
          <w:rFonts w:ascii="Browallia New" w:hAnsi="Browallia New" w:cs="Browallia New"/>
          <w:cs/>
        </w:rPr>
        <w:t>สัดส่วนการใช้ไฟฟ้าจำเพาะของการผลิตผลิตภัณฑ์</w:t>
      </w:r>
      <w:r w:rsidRPr="00ED08BD">
        <w:rPr>
          <w:rFonts w:ascii="Browallia New" w:hAnsi="Browallia New" w:cs="Browallia New" w:hint="cs"/>
          <w:cs/>
        </w:rPr>
        <w:t>คำนวณจากปริมาณการใช้ไฟฟ้า</w:t>
      </w:r>
      <w:r w:rsidRPr="00ED08BD">
        <w:rPr>
          <w:rFonts w:ascii="Browallia New" w:hAnsi="Browallia New" w:cs="Browallia New"/>
          <w:cs/>
        </w:rPr>
        <w:t>จำเพาะ</w:t>
      </w:r>
      <w:r w:rsidRPr="00ED08BD">
        <w:rPr>
          <w:rFonts w:ascii="Browallia New" w:hAnsi="Browallia New" w:cs="Browallia New" w:hint="cs"/>
          <w:cs/>
        </w:rPr>
        <w:t>ของการผลิตผลิตภัณฑ์จากกรณีฐานและปริมาณการใช้ไฟฟ้า</w:t>
      </w:r>
      <w:r w:rsidRPr="00ED08BD">
        <w:rPr>
          <w:rFonts w:ascii="Browallia New" w:hAnsi="Browallia New" w:cs="Browallia New"/>
          <w:cs/>
        </w:rPr>
        <w:t>จำเพาะ</w:t>
      </w:r>
      <w:r w:rsidRPr="00ED08BD">
        <w:rPr>
          <w:rFonts w:ascii="Browallia New" w:hAnsi="Browallia New" w:cs="Browallia New" w:hint="cs"/>
          <w:cs/>
        </w:rPr>
        <w:t>ของการผลิตผลิตภัณฑ์จากการดำเนินโครงการ ดังนี้</w:t>
      </w:r>
    </w:p>
    <w:p w14:paraId="19E796E5" w14:textId="77777777" w:rsidR="00CE2CAC" w:rsidRPr="00A93C6E" w:rsidRDefault="00CE2CAC" w:rsidP="00CE2CAC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CE2CAC" w:rsidRPr="00111215" w14:paraId="4C1DE733" w14:textId="77777777" w:rsidTr="00692676">
        <w:trPr>
          <w:trHeight w:val="804"/>
        </w:trPr>
        <w:tc>
          <w:tcPr>
            <w:tcW w:w="7508" w:type="dxa"/>
          </w:tcPr>
          <w:p w14:paraId="34901BD0" w14:textId="07429778" w:rsidR="00CE2CAC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DB1F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R</w:t>
            </w:r>
            <w:r w:rsidRPr="00DB1F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</w:t>
            </w:r>
            <w:r w:rsidR="0068099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</w:t>
            </w:r>
            <w:r w:rsidR="0068099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PSEC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</w:t>
            </w:r>
            <w:r w:rsidR="0068099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</w:p>
          <w:p w14:paraId="1787D993" w14:textId="77777777" w:rsidR="00CE2CAC" w:rsidRPr="00F20ABE" w:rsidRDefault="00CE2CAC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51B29C2A" w14:textId="48BBE7F4" w:rsidR="00CE2CAC" w:rsidRPr="00111215" w:rsidRDefault="00CE2CAC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15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23B779B" w14:textId="77777777" w:rsidR="00CE2CAC" w:rsidRPr="00111215" w:rsidRDefault="00CE2CAC" w:rsidP="004A3820">
      <w:pPr>
        <w:pStyle w:val="BodyText"/>
        <w:spacing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376"/>
      </w:tblGrid>
      <w:tr w:rsidR="00CE2CAC" w:rsidRPr="00111215" w14:paraId="378CF112" w14:textId="77777777" w:rsidTr="00692676">
        <w:trPr>
          <w:trHeight w:val="336"/>
        </w:trPr>
        <w:tc>
          <w:tcPr>
            <w:tcW w:w="1418" w:type="dxa"/>
          </w:tcPr>
          <w:p w14:paraId="2E683440" w14:textId="61D3BB7B" w:rsidR="00CE2CAC" w:rsidRPr="00D469A6" w:rsidRDefault="00CE2CAC" w:rsidP="00692676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7940E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R</w:t>
            </w:r>
            <w:r w:rsidRPr="007940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</w:t>
            </w:r>
            <w:r w:rsidR="0068099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proofErr w:type="gramEnd"/>
          </w:p>
        </w:tc>
        <w:tc>
          <w:tcPr>
            <w:tcW w:w="425" w:type="dxa"/>
          </w:tcPr>
          <w:p w14:paraId="6EA944E7" w14:textId="77777777" w:rsidR="00CE2CAC" w:rsidRPr="004E4F2E" w:rsidRDefault="00CE2CAC" w:rsidP="00692676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2059FEB4" w14:textId="74400467" w:rsidR="00CE2CAC" w:rsidRPr="00692676" w:rsidRDefault="00321485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สัดส่วนการใช้ไฟฟ้า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</w:p>
        </w:tc>
      </w:tr>
      <w:tr w:rsidR="00CE2CAC" w:rsidRPr="00111215" w14:paraId="74818EC5" w14:textId="77777777" w:rsidTr="00692676">
        <w:trPr>
          <w:trHeight w:val="60"/>
        </w:trPr>
        <w:tc>
          <w:tcPr>
            <w:tcW w:w="1418" w:type="dxa"/>
          </w:tcPr>
          <w:p w14:paraId="3509036D" w14:textId="50DBDFE2" w:rsidR="00CE2CAC" w:rsidRPr="00680998" w:rsidRDefault="00680998" w:rsidP="00692676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68099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68099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i,el</w:t>
            </w:r>
            <w:proofErr w:type="gramEnd"/>
          </w:p>
        </w:tc>
        <w:tc>
          <w:tcPr>
            <w:tcW w:w="425" w:type="dxa"/>
          </w:tcPr>
          <w:p w14:paraId="35D535CE" w14:textId="77777777" w:rsidR="00CE2CAC" w:rsidRPr="004E4F2E" w:rsidRDefault="00CE2CAC" w:rsidP="00692676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</w:tcPr>
          <w:p w14:paraId="2BC9B716" w14:textId="2E58C87B" w:rsidR="00CE2CAC" w:rsidRPr="004E4F2E" w:rsidRDefault="00CE2CAC" w:rsidP="00692676">
            <w:pPr>
              <w:pStyle w:val="TableParagraph"/>
              <w:spacing w:before="0"/>
              <w:ind w:left="11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="0068099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32148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="00321485"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321485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="0032148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 (kWh</w:t>
            </w:r>
            <w:r w:rsidRPr="00D469A6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CE2CAC" w:rsidRPr="00111215" w14:paraId="2C4799F3" w14:textId="77777777" w:rsidTr="00692676">
        <w:trPr>
          <w:trHeight w:val="122"/>
        </w:trPr>
        <w:tc>
          <w:tcPr>
            <w:tcW w:w="1418" w:type="dxa"/>
          </w:tcPr>
          <w:p w14:paraId="294F1C38" w14:textId="26E1029F" w:rsidR="00CE2CAC" w:rsidRPr="00680998" w:rsidRDefault="00680998" w:rsidP="00692676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gramStart"/>
            <w:r w:rsidRPr="00680998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PSEC</w:t>
            </w:r>
            <w:r w:rsidRPr="0068099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i,el</w:t>
            </w:r>
            <w:proofErr w:type="gramEnd"/>
          </w:p>
        </w:tc>
        <w:tc>
          <w:tcPr>
            <w:tcW w:w="425" w:type="dxa"/>
          </w:tcPr>
          <w:p w14:paraId="5AFA6589" w14:textId="77777777" w:rsidR="00CE2CAC" w:rsidRPr="004E4F2E" w:rsidRDefault="00CE2CAC" w:rsidP="00692676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</w:tcPr>
          <w:p w14:paraId="13D9F98F" w14:textId="72D5F4EA" w:rsidR="00CE2CAC" w:rsidRPr="004E4F2E" w:rsidRDefault="00CE2CAC" w:rsidP="00692676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="0068099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="00E95B0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32148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ของการผลิตผลิตภัณฑ์ประเภท</w:t>
            </w:r>
            <w:r w:rsidR="00321485"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321485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="0032148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</w:t>
            </w:r>
            <w:r w:rsidRPr="00DB1F4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โครงการ</w:t>
            </w:r>
            <w:r w:rsidR="00692676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692676" w:rsidRPr="00680998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(kWh/t of product)</w:t>
            </w:r>
          </w:p>
        </w:tc>
      </w:tr>
    </w:tbl>
    <w:p w14:paraId="16CECEEB" w14:textId="77777777" w:rsidR="00F31999" w:rsidRDefault="00F31999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3A97707" w14:textId="791B5E10" w:rsidR="00F31999" w:rsidRDefault="00F31999" w:rsidP="00C85DBA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5.</w:t>
      </w:r>
      <w:r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 w:hint="cs"/>
          <w:b/>
          <w:bCs/>
          <w:cs/>
        </w:rPr>
        <w:t xml:space="preserve">.2 </w:t>
      </w:r>
      <w:r w:rsidR="00C85DBA">
        <w:rPr>
          <w:rFonts w:ascii="Browallia New" w:hAnsi="Browallia New" w:cs="Browallia New"/>
          <w:b/>
          <w:bCs/>
        </w:rPr>
        <w:tab/>
      </w:r>
      <w:r w:rsidRPr="006A08B9">
        <w:rPr>
          <w:rFonts w:ascii="Browallia New" w:hAnsi="Browallia New" w:cs="Browallia New"/>
          <w:b/>
          <w:bCs/>
          <w:cs/>
        </w:rPr>
        <w:t>ปริมาณการใช้</w:t>
      </w:r>
      <w:r>
        <w:rPr>
          <w:rFonts w:ascii="Browallia New" w:hAnsi="Browallia New" w:cs="Browallia New" w:hint="cs"/>
          <w:b/>
          <w:bCs/>
          <w:cs/>
        </w:rPr>
        <w:t>ไฟฟ้าจำเพาะ</w:t>
      </w:r>
      <w:r w:rsidRPr="006A08B9">
        <w:rPr>
          <w:rFonts w:ascii="Browallia New" w:hAnsi="Browallia New" w:cs="Browallia New"/>
          <w:b/>
          <w:bCs/>
          <w:cs/>
        </w:rPr>
        <w:t>จากข้อมูลในอดีตหรือจาก</w:t>
      </w:r>
      <w:r w:rsidR="00321485">
        <w:rPr>
          <w:rFonts w:ascii="Browallia New" w:hAnsi="Browallia New" w:cs="Browallia New" w:hint="cs"/>
          <w:b/>
          <w:bCs/>
          <w:cs/>
        </w:rPr>
        <w:t>ค่าการ</w:t>
      </w:r>
      <w:r w:rsidRPr="006A08B9">
        <w:rPr>
          <w:rFonts w:ascii="Browallia New" w:hAnsi="Browallia New" w:cs="Browallia New"/>
          <w:b/>
          <w:bCs/>
          <w:cs/>
        </w:rPr>
        <w:t>ออกแบบ</w:t>
      </w:r>
      <w:r w:rsidR="00321485">
        <w:rPr>
          <w:rFonts w:ascii="Browallia New" w:hAnsi="Browallia New" w:cs="Browallia New" w:hint="cs"/>
          <w:b/>
          <w:bCs/>
          <w:cs/>
        </w:rPr>
        <w:t>ของผู้ผลิต</w:t>
      </w:r>
      <w:r w:rsidRPr="006A08B9">
        <w:rPr>
          <w:rFonts w:ascii="Browallia New" w:hAnsi="Browallia New" w:cs="Browallia New"/>
          <w:b/>
          <w:bCs/>
          <w:cs/>
        </w:rPr>
        <w:t>สำหรับโครงการติดตั้งใหม่</w:t>
      </w:r>
      <w:r w:rsidR="005E6DCA">
        <w:rPr>
          <w:rFonts w:ascii="Browallia New" w:hAnsi="Browallia New" w:cs="Browallia New" w:hint="cs"/>
          <w:b/>
          <w:bCs/>
          <w:cs/>
        </w:rPr>
        <w:t xml:space="preserve"> (</w:t>
      </w:r>
      <w:r w:rsidR="005E6DCA" w:rsidRPr="005E6DCA">
        <w:rPr>
          <w:rFonts w:ascii="Browallia New" w:eastAsia="Cambria Math" w:hAnsi="Browallia New" w:cs="Browallia New"/>
          <w:b/>
          <w:bCs/>
        </w:rPr>
        <w:t>BSEC</w:t>
      </w:r>
      <w:r w:rsidR="005E6DCA" w:rsidRPr="005E6DCA">
        <w:rPr>
          <w:rFonts w:ascii="Browallia New" w:eastAsia="Cambria Math" w:hAnsi="Browallia New" w:cs="Browallia New"/>
          <w:b/>
          <w:bCs/>
          <w:vertAlign w:val="subscript"/>
        </w:rPr>
        <w:t>hist/design,el</w:t>
      </w:r>
      <w:r w:rsidR="005E6DCA" w:rsidRPr="005E6DCA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1747EB96" w14:textId="60752A0B" w:rsidR="00F31999" w:rsidRDefault="005E6DCA" w:rsidP="0025546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255469">
        <w:rPr>
          <w:rFonts w:ascii="Browallia New" w:eastAsia="Cambria Math" w:hAnsi="Browallia New" w:cs="Browallia New"/>
          <w:cs/>
        </w:rPr>
        <w:tab/>
      </w:r>
      <w:r w:rsidRPr="00F52CCC">
        <w:rPr>
          <w:rFonts w:ascii="Browallia New" w:eastAsia="Cambria Math" w:hAnsi="Browallia New" w:cs="Browallia New"/>
          <w:spacing w:val="4"/>
          <w:cs/>
        </w:rPr>
        <w:t>ปริมาณการใช้</w:t>
      </w:r>
      <w:r w:rsidRPr="00F52CCC">
        <w:rPr>
          <w:rFonts w:ascii="Browallia New" w:eastAsia="Cambria Math" w:hAnsi="Browallia New" w:cs="Browallia New" w:hint="cs"/>
          <w:spacing w:val="4"/>
          <w:cs/>
        </w:rPr>
        <w:t>ไฟฟ้าจำเพาะ</w:t>
      </w:r>
      <w:r w:rsidRPr="00F52CCC">
        <w:rPr>
          <w:rFonts w:ascii="Browallia New" w:eastAsia="Cambria Math" w:hAnsi="Browallia New" w:cs="Browallia New"/>
          <w:spacing w:val="4"/>
          <w:cs/>
        </w:rPr>
        <w:t>จากข้อมูลในอดีต</w:t>
      </w:r>
      <w:r w:rsidR="001B0AF5" w:rsidRPr="00F52CCC">
        <w:rPr>
          <w:rFonts w:ascii="Browallia New" w:eastAsia="Cambria Math" w:hAnsi="Browallia New" w:cs="Browallia New"/>
          <w:spacing w:val="4"/>
        </w:rPr>
        <w:t xml:space="preserve"> (</w:t>
      </w:r>
      <w:r w:rsidR="001B0AF5" w:rsidRPr="00F52CCC">
        <w:rPr>
          <w:rFonts w:ascii="Browallia New" w:eastAsia="Cambria Math" w:hAnsi="Browallia New" w:cs="Browallia New" w:hint="cs"/>
          <w:spacing w:val="4"/>
          <w:cs/>
        </w:rPr>
        <w:t>สำหรับการปรับปรุงเตาหลอมเดิม</w:t>
      </w:r>
      <w:r w:rsidR="001B0AF5" w:rsidRPr="00F52CCC">
        <w:rPr>
          <w:rFonts w:ascii="Browallia New" w:eastAsia="Cambria Math" w:hAnsi="Browallia New" w:cs="Browallia New"/>
          <w:spacing w:val="4"/>
        </w:rPr>
        <w:t xml:space="preserve">) </w:t>
      </w:r>
      <w:r w:rsidRPr="00F52CCC">
        <w:rPr>
          <w:rFonts w:ascii="Browallia New" w:eastAsia="Cambria Math" w:hAnsi="Browallia New" w:cs="Browallia New"/>
          <w:spacing w:val="4"/>
          <w:cs/>
        </w:rPr>
        <w:t>หรือจาก</w:t>
      </w:r>
      <w:r w:rsidRPr="00F52CCC">
        <w:rPr>
          <w:rFonts w:ascii="Browallia New" w:eastAsia="Cambria Math" w:hAnsi="Browallia New" w:cs="Browallia New" w:hint="cs"/>
          <w:spacing w:val="4"/>
          <w:cs/>
        </w:rPr>
        <w:t>ค่าการ</w:t>
      </w:r>
      <w:r w:rsidRPr="00F52CCC">
        <w:rPr>
          <w:rFonts w:ascii="Browallia New" w:eastAsia="Cambria Math" w:hAnsi="Browallia New" w:cs="Browallia New"/>
          <w:cs/>
        </w:rPr>
        <w:t>ออกแบบ</w:t>
      </w:r>
      <w:r w:rsidRPr="00255469">
        <w:rPr>
          <w:rFonts w:ascii="Browallia New" w:eastAsia="Cambria Math" w:hAnsi="Browallia New" w:cs="Browallia New" w:hint="cs"/>
          <w:cs/>
        </w:rPr>
        <w:t>ของผู้ผลิต</w:t>
      </w:r>
      <w:r w:rsidRPr="00255469">
        <w:rPr>
          <w:rFonts w:ascii="Browallia New" w:eastAsia="Cambria Math" w:hAnsi="Browallia New" w:cs="Browallia New"/>
          <w:cs/>
        </w:rPr>
        <w:t>สำหรับ</w:t>
      </w:r>
      <w:r w:rsidR="001B0AF5">
        <w:rPr>
          <w:rFonts w:ascii="Browallia New" w:eastAsia="Cambria Math" w:hAnsi="Browallia New" w:cs="Browallia New" w:hint="cs"/>
          <w:cs/>
        </w:rPr>
        <w:t>การ</w:t>
      </w:r>
      <w:r w:rsidRPr="00255469">
        <w:rPr>
          <w:rFonts w:ascii="Browallia New" w:eastAsia="Cambria Math" w:hAnsi="Browallia New" w:cs="Browallia New"/>
          <w:cs/>
        </w:rPr>
        <w:t>ติดตั้ง</w:t>
      </w:r>
      <w:r w:rsidR="001B0AF5">
        <w:rPr>
          <w:rFonts w:ascii="Browallia New" w:eastAsia="Cambria Math" w:hAnsi="Browallia New" w:cs="Browallia New" w:hint="cs"/>
          <w:cs/>
        </w:rPr>
        <w:t>เตาหลอม</w:t>
      </w:r>
      <w:r w:rsidRPr="00255469">
        <w:rPr>
          <w:rFonts w:ascii="Browallia New" w:eastAsia="Cambria Math" w:hAnsi="Browallia New" w:cs="Browallia New"/>
          <w:cs/>
        </w:rPr>
        <w:t>ใหม่</w:t>
      </w:r>
      <w:r w:rsidRPr="00255469">
        <w:rPr>
          <w:rFonts w:ascii="Browallia New" w:eastAsia="Cambria Math" w:hAnsi="Browallia New" w:cs="Browallia New" w:hint="cs"/>
          <w:cs/>
        </w:rPr>
        <w:t xml:space="preserve"> สามารถคำนวณได้ดังนี้</w:t>
      </w:r>
    </w:p>
    <w:p w14:paraId="47015CC3" w14:textId="77777777" w:rsidR="00F52CCC" w:rsidRDefault="00F52CCC" w:rsidP="0025546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</w:p>
    <w:p w14:paraId="1B697E49" w14:textId="77777777" w:rsidR="00F52CCC" w:rsidRPr="00255469" w:rsidRDefault="00F52CCC" w:rsidP="0025546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</w:p>
    <w:p w14:paraId="0D8676B0" w14:textId="0651D189" w:rsidR="00CE57B7" w:rsidRPr="004A20EA" w:rsidRDefault="00CE57B7" w:rsidP="00CE57B7">
      <w:pPr>
        <w:tabs>
          <w:tab w:val="left" w:pos="709"/>
          <w:tab w:val="left" w:pos="1418"/>
        </w:tabs>
        <w:spacing w:before="0" w:after="0" w:line="240" w:lineRule="auto"/>
        <w:jc w:val="thaiDistribute"/>
        <w:rPr>
          <w:rFonts w:ascii="Browallia New" w:hAnsi="Browallia New" w:cs="Browallia New"/>
          <w:b/>
          <w:bCs/>
          <w:sz w:val="20"/>
        </w:rPr>
      </w:pPr>
      <w:r>
        <w:rPr>
          <w:rFonts w:ascii="Browallia New" w:hAnsi="Browallia New" w:cs="Browallia New"/>
          <w:cs/>
        </w:rPr>
        <w:lastRenderedPageBreak/>
        <w:tab/>
      </w:r>
      <w:r>
        <w:rPr>
          <w:rFonts w:ascii="Browallia New" w:hAnsi="Browallia New" w:cs="Browallia New" w:hint="cs"/>
          <w:b/>
          <w:bCs/>
          <w:sz w:val="20"/>
          <w:cs/>
        </w:rPr>
        <w:t>5.2.2.1</w:t>
      </w:r>
      <w:r>
        <w:rPr>
          <w:rFonts w:ascii="Browallia New" w:hAnsi="Browallia New" w:cs="Browallia New"/>
          <w:b/>
          <w:bCs/>
          <w:sz w:val="20"/>
          <w:cs/>
        </w:rPr>
        <w:tab/>
      </w:r>
      <w:r w:rsidRPr="004A20EA">
        <w:rPr>
          <w:rFonts w:ascii="Browallia New" w:hAnsi="Browallia New" w:cs="Browallia New" w:hint="cs"/>
          <w:b/>
          <w:bCs/>
          <w:sz w:val="20"/>
          <w:cs/>
        </w:rPr>
        <w:t>กรณี</w:t>
      </w:r>
      <w:r w:rsidRPr="004A20EA">
        <w:rPr>
          <w:rFonts w:ascii="Browallia New" w:hAnsi="Browallia New" w:cs="Browallia New"/>
          <w:b/>
          <w:bCs/>
          <w:sz w:val="20"/>
          <w:cs/>
        </w:rPr>
        <w:t>การปรับปรุงเตาหลอมเดิม</w:t>
      </w:r>
    </w:p>
    <w:p w14:paraId="6F546748" w14:textId="6B0D1D5E" w:rsidR="00CE57B7" w:rsidRPr="00255469" w:rsidRDefault="00CE57B7" w:rsidP="0025546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255469">
        <w:rPr>
          <w:rFonts w:ascii="Browallia New" w:eastAsia="Cambria Math" w:hAnsi="Browallia New" w:cs="Browallia New"/>
          <w:cs/>
        </w:rPr>
        <w:tab/>
        <w:t>ปริมาณการใช้</w:t>
      </w:r>
      <w:r w:rsidR="00C85DBA" w:rsidRPr="00255469">
        <w:rPr>
          <w:rFonts w:ascii="Browallia New" w:eastAsia="Cambria Math" w:hAnsi="Browallia New" w:cs="Browallia New" w:hint="cs"/>
          <w:cs/>
        </w:rPr>
        <w:t>ไฟฟ้า</w:t>
      </w:r>
      <w:r w:rsidRPr="00255469">
        <w:rPr>
          <w:rFonts w:ascii="Browallia New" w:eastAsia="Cambria Math" w:hAnsi="Browallia New" w:cs="Browallia New"/>
          <w:cs/>
        </w:rPr>
        <w:t>จำเพาะ</w:t>
      </w:r>
      <w:r w:rsidRPr="00255469">
        <w:rPr>
          <w:rFonts w:ascii="Browallia New" w:eastAsia="Cambria Math" w:hAnsi="Browallia New" w:cs="Browallia New" w:hint="cs"/>
          <w:cs/>
        </w:rPr>
        <w:t>ในกรณีการปรับปรุง</w:t>
      </w:r>
      <w:r w:rsidRPr="00255469">
        <w:rPr>
          <w:rFonts w:ascii="Browallia New" w:eastAsia="Cambria Math" w:hAnsi="Browallia New" w:cs="Browallia New"/>
          <w:cs/>
        </w:rPr>
        <w:t>ปรับปรุงเตาหลอมเดิม</w:t>
      </w:r>
      <w:r w:rsidRPr="00255469">
        <w:rPr>
          <w:rFonts w:ascii="Browallia New" w:eastAsia="Cambria Math" w:hAnsi="Browallia New" w:cs="Browallia New" w:hint="cs"/>
          <w:cs/>
        </w:rPr>
        <w:t xml:space="preserve"> กำหนดไว้ 2 วิธี โดยให้ใช้ค่าต่ำสุด ดังนี้</w:t>
      </w:r>
    </w:p>
    <w:p w14:paraId="3D259B21" w14:textId="422EB952" w:rsidR="00F31999" w:rsidRPr="00ED08BD" w:rsidRDefault="00F31999" w:rsidP="00ED08BD">
      <w:pPr>
        <w:tabs>
          <w:tab w:val="left" w:pos="1440"/>
        </w:tabs>
        <w:spacing w:after="120" w:line="240" w:lineRule="auto"/>
        <w:ind w:left="108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1)</w:t>
      </w:r>
      <w:r w:rsidR="006950DC">
        <w:rPr>
          <w:rFonts w:ascii="Browallia New" w:hAnsi="Browallia New" w:cs="Browallia New"/>
          <w:b/>
          <w:bCs/>
        </w:rPr>
        <w:tab/>
      </w:r>
      <w:r w:rsidRPr="006A08B9">
        <w:rPr>
          <w:rFonts w:ascii="Browallia New" w:hAnsi="Browallia New" w:cs="Browallia New"/>
          <w:b/>
          <w:bCs/>
          <w:cs/>
        </w:rPr>
        <w:t>ปริมาณการใช้</w:t>
      </w:r>
      <w:r>
        <w:rPr>
          <w:rFonts w:ascii="Browallia New" w:hAnsi="Browallia New" w:cs="Browallia New" w:hint="cs"/>
          <w:b/>
          <w:bCs/>
          <w:cs/>
        </w:rPr>
        <w:t>ไฟฟ้าจำเพาะ</w:t>
      </w:r>
      <w:r w:rsidRPr="006A08B9">
        <w:rPr>
          <w:rFonts w:ascii="Browallia New" w:hAnsi="Browallia New" w:cs="Browallia New"/>
          <w:b/>
          <w:bCs/>
          <w:cs/>
        </w:rPr>
        <w:t>จากข้อมูลในอดีต</w:t>
      </w:r>
      <w:r w:rsidR="005E6DCA">
        <w:rPr>
          <w:rFonts w:ascii="Browallia New" w:hAnsi="Browallia New" w:cs="Browallia New" w:hint="cs"/>
          <w:b/>
          <w:bCs/>
          <w:cs/>
        </w:rPr>
        <w:t xml:space="preserve">จากกรณีฐาน </w:t>
      </w:r>
      <w:r w:rsidR="000E4631">
        <w:rPr>
          <w:rFonts w:ascii="Browallia New" w:hAnsi="Browallia New" w:cs="Browallia New" w:hint="cs"/>
          <w:b/>
          <w:bCs/>
          <w:cs/>
        </w:rPr>
        <w:t>(</w:t>
      </w:r>
      <w:proofErr w:type="spellStart"/>
      <w:r w:rsidR="000E4631" w:rsidRPr="00BD2A78">
        <w:rPr>
          <w:rFonts w:ascii="Browallia New" w:eastAsia="Cambria Math" w:hAnsi="Browallia New" w:cs="Browallia New"/>
          <w:b/>
          <w:bCs/>
        </w:rPr>
        <w:t>BSEC</w:t>
      </w:r>
      <w:r w:rsidR="000E4631" w:rsidRPr="00BD2A78">
        <w:rPr>
          <w:rFonts w:ascii="Browallia New" w:eastAsia="Cambria Math" w:hAnsi="Browallia New" w:cs="Browallia New"/>
          <w:b/>
          <w:bCs/>
          <w:vertAlign w:val="subscript"/>
        </w:rPr>
        <w:t>hist</w:t>
      </w:r>
      <w:r w:rsidR="000E4631">
        <w:rPr>
          <w:rFonts w:ascii="Browallia New" w:eastAsia="Cambria Math" w:hAnsi="Browallia New" w:cs="Browallia New"/>
          <w:b/>
          <w:bCs/>
          <w:vertAlign w:val="subscript"/>
        </w:rPr>
        <w:t>,el</w:t>
      </w:r>
      <w:proofErr w:type="spellEnd"/>
      <w:r w:rsidR="000E4631" w:rsidRPr="000E4631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2DB9644D" w14:textId="2E4EB5DD" w:rsidR="005E6DCA" w:rsidRDefault="005E6DCA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F52CCC">
        <w:rPr>
          <w:rFonts w:ascii="Browallia New" w:hAnsi="Browallia New" w:cs="Browallia New"/>
          <w:spacing w:val="4"/>
          <w:cs/>
        </w:rPr>
        <w:t>ปริมาณการใช้</w:t>
      </w:r>
      <w:r w:rsidRPr="00F52CCC">
        <w:rPr>
          <w:rFonts w:ascii="Browallia New" w:hAnsi="Browallia New" w:cs="Browallia New" w:hint="cs"/>
          <w:spacing w:val="4"/>
          <w:cs/>
        </w:rPr>
        <w:t>ไฟฟ้าจำเพาะ</w:t>
      </w:r>
      <w:r w:rsidRPr="00F52CCC">
        <w:rPr>
          <w:rFonts w:ascii="Browallia New" w:hAnsi="Browallia New" w:cs="Browallia New"/>
          <w:spacing w:val="4"/>
          <w:cs/>
        </w:rPr>
        <w:t>จากข้อมูลในอดีต</w:t>
      </w:r>
      <w:r w:rsidRPr="00F52CCC">
        <w:rPr>
          <w:rFonts w:ascii="Browallia New" w:hAnsi="Browallia New" w:cs="Browallia New" w:hint="cs"/>
          <w:spacing w:val="4"/>
          <w:cs/>
        </w:rPr>
        <w:t>จากกรณีฐานจะพิจารณาจากปริมาณ</w:t>
      </w:r>
      <w:r w:rsidRPr="00F52CCC">
        <w:rPr>
          <w:rFonts w:ascii="Browallia New" w:hAnsi="Browallia New" w:cs="Browallia New"/>
          <w:spacing w:val="4"/>
          <w:cs/>
        </w:rPr>
        <w:t>การใช้</w:t>
      </w:r>
      <w:r w:rsidRPr="00F52CCC">
        <w:rPr>
          <w:rFonts w:ascii="Browallia New" w:hAnsi="Browallia New" w:cs="Browallia New" w:hint="cs"/>
          <w:spacing w:val="4"/>
          <w:cs/>
        </w:rPr>
        <w:t>ไฟฟ้าจำเพาะ</w:t>
      </w:r>
      <w:r w:rsidRPr="00ED08BD">
        <w:rPr>
          <w:rFonts w:ascii="Browallia New" w:hAnsi="Browallia New" w:cs="Browallia New"/>
          <w:cs/>
        </w:rPr>
        <w:t>จากข้อมูลในอดีต</w:t>
      </w:r>
      <w:r w:rsidRPr="00ED08BD">
        <w:rPr>
          <w:rFonts w:ascii="Browallia New" w:hAnsi="Browallia New" w:cs="Browallia New" w:hint="cs"/>
          <w:cs/>
        </w:rPr>
        <w:t>ในรอบเดือน/รอบการผลิต โดยมีรายละเอียดดังนี้</w:t>
      </w:r>
    </w:p>
    <w:p w14:paraId="1CA3A20C" w14:textId="77777777" w:rsidR="00ED08BD" w:rsidRPr="00ED08BD" w:rsidRDefault="00ED08BD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F31999" w:rsidRPr="00111215" w14:paraId="48B50A4D" w14:textId="77777777" w:rsidTr="00692676">
        <w:trPr>
          <w:trHeight w:val="804"/>
        </w:trPr>
        <w:tc>
          <w:tcPr>
            <w:tcW w:w="7508" w:type="dxa"/>
          </w:tcPr>
          <w:p w14:paraId="1DC9F2C5" w14:textId="23A34487" w:rsidR="00F31999" w:rsidRPr="00255469" w:rsidRDefault="00F31999" w:rsidP="00255469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,el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="00972CA6" w:rsidRPr="00F52CC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ค่าเฉลี่ย</w:t>
            </w:r>
            <w:r w:rsidR="00972CA6" w:rsidRPr="00F52CCC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3 ค่าที่ต่ำที่สุดของ </w:t>
            </w:r>
            <w:r w:rsidRPr="00F52CC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F52CC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hist,monthly/batch,el,m</w:t>
            </w:r>
          </w:p>
        </w:tc>
        <w:tc>
          <w:tcPr>
            <w:tcW w:w="1701" w:type="dxa"/>
          </w:tcPr>
          <w:p w14:paraId="67732DE8" w14:textId="6C570E97" w:rsidR="00F31999" w:rsidRPr="00111215" w:rsidRDefault="00F31999" w:rsidP="00255469">
            <w:pPr>
              <w:pStyle w:val="BodyText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16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45910D3" w14:textId="77777777" w:rsidR="00F31999" w:rsidRPr="00111215" w:rsidRDefault="00F31999" w:rsidP="006950DC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6525"/>
      </w:tblGrid>
      <w:tr w:rsidR="00F31999" w:rsidRPr="00111215" w14:paraId="7A2381D0" w14:textId="77777777" w:rsidTr="006950DC">
        <w:trPr>
          <w:trHeight w:val="336"/>
        </w:trPr>
        <w:tc>
          <w:tcPr>
            <w:tcW w:w="2268" w:type="dxa"/>
          </w:tcPr>
          <w:p w14:paraId="47E75B39" w14:textId="379757A5" w:rsidR="00F31999" w:rsidRPr="00F31999" w:rsidRDefault="00F31999" w:rsidP="006950DC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F3199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F3199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hist,el</w:t>
            </w:r>
            <w:proofErr w:type="gramEnd"/>
          </w:p>
        </w:tc>
        <w:tc>
          <w:tcPr>
            <w:tcW w:w="426" w:type="dxa"/>
          </w:tcPr>
          <w:p w14:paraId="11A37B1E" w14:textId="77777777" w:rsidR="00F31999" w:rsidRPr="004E4F2E" w:rsidRDefault="00F31999" w:rsidP="006950DC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=</w:t>
            </w:r>
          </w:p>
        </w:tc>
        <w:tc>
          <w:tcPr>
            <w:tcW w:w="6525" w:type="dxa"/>
            <w:vAlign w:val="center"/>
          </w:tcPr>
          <w:p w14:paraId="17761429" w14:textId="77777777" w:rsidR="00321485" w:rsidRPr="006950DC" w:rsidRDefault="00F31999" w:rsidP="00EF091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ไฟฟ้าจำเพาะ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จากข้อมูลในอดีต</w:t>
            </w:r>
            <w:r w:rsidR="00321485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</w:p>
          <w:p w14:paraId="4EB468C1" w14:textId="7F194B2B" w:rsidR="00F31999" w:rsidRPr="006950DC" w:rsidRDefault="00692676" w:rsidP="00692676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(kWh/t of product)</w:t>
            </w:r>
          </w:p>
        </w:tc>
      </w:tr>
      <w:tr w:rsidR="00F31999" w:rsidRPr="00111215" w14:paraId="2BA7390E" w14:textId="77777777" w:rsidTr="00692676">
        <w:trPr>
          <w:trHeight w:val="60"/>
        </w:trPr>
        <w:tc>
          <w:tcPr>
            <w:tcW w:w="2268" w:type="dxa"/>
          </w:tcPr>
          <w:p w14:paraId="3F37F043" w14:textId="78E8E0B6" w:rsidR="00F31999" w:rsidRPr="00F31999" w:rsidRDefault="00F31999" w:rsidP="00692676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F3199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F3199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F3199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/batchel,m</w:t>
            </w:r>
          </w:p>
        </w:tc>
        <w:tc>
          <w:tcPr>
            <w:tcW w:w="426" w:type="dxa"/>
          </w:tcPr>
          <w:p w14:paraId="6009232A" w14:textId="77777777" w:rsidR="00F31999" w:rsidRPr="004E4F2E" w:rsidRDefault="00F3199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525" w:type="dxa"/>
          </w:tcPr>
          <w:p w14:paraId="73B4E29F" w14:textId="77777777" w:rsidR="00B5766A" w:rsidRDefault="00F31999" w:rsidP="00692676">
            <w:pPr>
              <w:pStyle w:val="TableParagraph"/>
              <w:spacing w:before="0"/>
              <w:ind w:left="115" w:right="28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ไฟฟ้าจำเพาะ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จากข้อมูลในอดีต</w:t>
            </w:r>
          </w:p>
          <w:p w14:paraId="0C301521" w14:textId="24D3FD9B" w:rsidR="00F31999" w:rsidRPr="006950DC" w:rsidRDefault="00F31999" w:rsidP="00692676">
            <w:pPr>
              <w:pStyle w:val="TableParagraph"/>
              <w:spacing w:before="0"/>
              <w:ind w:left="115" w:right="286"/>
              <w:rPr>
                <w:rFonts w:ascii="Browallia New" w:hAnsi="Browallia New" w:cs="Browallia New"/>
                <w:sz w:val="32"/>
                <w:szCs w:val="32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EF7CC3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เดือน/</w:t>
            </w:r>
            <w:r w:rsidR="00C41DAF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>m</w:t>
            </w:r>
            <w:r w:rsidR="00321485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จากกรณีฐาน</w:t>
            </w:r>
            <w:r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692676"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(kWh/t of product)</w:t>
            </w:r>
          </w:p>
        </w:tc>
      </w:tr>
      <w:tr w:rsidR="00F31999" w:rsidRPr="00F31999" w14:paraId="1B58CCEC" w14:textId="77777777" w:rsidTr="00692676">
        <w:trPr>
          <w:trHeight w:val="60"/>
        </w:trPr>
        <w:tc>
          <w:tcPr>
            <w:tcW w:w="2268" w:type="dxa"/>
          </w:tcPr>
          <w:p w14:paraId="49448C0D" w14:textId="77777777" w:rsidR="00F31999" w:rsidRPr="00F31999" w:rsidRDefault="00F31999" w:rsidP="00692676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F3199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m</w:t>
            </w:r>
          </w:p>
        </w:tc>
        <w:tc>
          <w:tcPr>
            <w:tcW w:w="426" w:type="dxa"/>
          </w:tcPr>
          <w:p w14:paraId="65BDB0E0" w14:textId="77777777" w:rsidR="00F31999" w:rsidRPr="00F31999" w:rsidRDefault="00F3199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F31999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525" w:type="dxa"/>
          </w:tcPr>
          <w:p w14:paraId="21281FCD" w14:textId="740C40FB" w:rsidR="00F31999" w:rsidRPr="006950DC" w:rsidRDefault="00F31999" w:rsidP="00692676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ชุดข้อมูลรายเดือนหรือ</w:t>
            </w:r>
            <w:r w:rsidR="00C41DAF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</w:p>
        </w:tc>
      </w:tr>
    </w:tbl>
    <w:p w14:paraId="5E613367" w14:textId="77777777" w:rsidR="00F31999" w:rsidRDefault="00F31999" w:rsidP="00F31999">
      <w:pPr>
        <w:pStyle w:val="ListParagraph"/>
        <w:spacing w:before="0" w:after="0" w:line="240" w:lineRule="auto"/>
        <w:ind w:left="420"/>
        <w:jc w:val="thaiDistribute"/>
        <w:rPr>
          <w:rFonts w:ascii="Browallia New" w:hAnsi="Browallia New" w:cs="Browallia New"/>
          <w:b/>
          <w:bCs/>
          <w:szCs w:val="32"/>
        </w:rPr>
      </w:pPr>
    </w:p>
    <w:p w14:paraId="38BA3E38" w14:textId="64908480" w:rsidR="00F31999" w:rsidRPr="005E6DCA" w:rsidRDefault="00F31999" w:rsidP="00ED08BD">
      <w:pPr>
        <w:pStyle w:val="ListParagraph"/>
        <w:numPr>
          <w:ilvl w:val="1"/>
          <w:numId w:val="14"/>
        </w:numPr>
        <w:tabs>
          <w:tab w:val="left" w:pos="1530"/>
        </w:tabs>
        <w:spacing w:before="0" w:after="120" w:line="240" w:lineRule="auto"/>
        <w:ind w:left="1350" w:hanging="270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r w:rsidRPr="00F31999">
        <w:rPr>
          <w:rFonts w:ascii="Browallia New" w:hAnsi="Browallia New" w:cs="Browallia New"/>
          <w:b/>
          <w:bCs/>
          <w:szCs w:val="32"/>
          <w:cs/>
        </w:rPr>
        <w:t>ปริมาณการใช้</w:t>
      </w:r>
      <w:r w:rsidRPr="00F31999">
        <w:rPr>
          <w:rFonts w:ascii="Browallia New" w:hAnsi="Browallia New" w:cs="Browallia New" w:hint="cs"/>
          <w:b/>
          <w:bCs/>
          <w:szCs w:val="32"/>
          <w:cs/>
        </w:rPr>
        <w:t>ไฟฟ้าจำเพาะ</w:t>
      </w:r>
      <w:r w:rsidRPr="00F31999">
        <w:rPr>
          <w:rFonts w:ascii="Browallia New" w:hAnsi="Browallia New" w:cs="Browallia New"/>
          <w:b/>
          <w:bCs/>
          <w:szCs w:val="32"/>
          <w:cs/>
        </w:rPr>
        <w:t>จากข้อมูลในอดีต</w:t>
      </w:r>
      <w:r w:rsidR="005E6DCA">
        <w:rPr>
          <w:rFonts w:ascii="Browallia New" w:hAnsi="Browallia New" w:cs="Browallia New" w:hint="cs"/>
          <w:b/>
          <w:bCs/>
          <w:szCs w:val="32"/>
          <w:cs/>
        </w:rPr>
        <w:t>จากกรณีฐาน (</w:t>
      </w:r>
      <w:r w:rsidR="005E6DCA" w:rsidRPr="00BD2A78">
        <w:rPr>
          <w:rFonts w:ascii="Browallia New" w:eastAsia="Cambria Math" w:hAnsi="Browallia New" w:cs="Browallia New"/>
          <w:b/>
          <w:bCs/>
          <w:szCs w:val="32"/>
        </w:rPr>
        <w:t>BSEC</w:t>
      </w:r>
      <w:r w:rsidR="005E6DCA" w:rsidRPr="00BD2A78">
        <w:rPr>
          <w:rFonts w:ascii="Browallia New" w:eastAsia="Cambria Math" w:hAnsi="Browallia New" w:cs="Browallia New"/>
          <w:b/>
          <w:bCs/>
          <w:szCs w:val="32"/>
          <w:vertAlign w:val="subscript"/>
        </w:rPr>
        <w:t>hist,monthly/batch,</w:t>
      </w:r>
      <w:r w:rsidR="005E6DCA">
        <w:rPr>
          <w:rFonts w:ascii="Browallia New" w:eastAsia="Cambria Math" w:hAnsi="Browallia New" w:cs="Browallia New"/>
          <w:b/>
          <w:bCs/>
          <w:szCs w:val="32"/>
          <w:vertAlign w:val="subscript"/>
        </w:rPr>
        <w:t>el</w:t>
      </w:r>
      <w:r w:rsidR="005E6DCA" w:rsidRPr="00BD2A78">
        <w:rPr>
          <w:rFonts w:ascii="Browallia New" w:eastAsia="Cambria Math" w:hAnsi="Browallia New" w:cs="Browallia New"/>
          <w:b/>
          <w:bCs/>
          <w:szCs w:val="32"/>
          <w:vertAlign w:val="subscript"/>
        </w:rPr>
        <w:t>,m</w:t>
      </w:r>
      <w:r w:rsidR="005E6DCA" w:rsidRPr="005E6DCA">
        <w:rPr>
          <w:rFonts w:ascii="Browallia New" w:eastAsia="Cambria Math" w:hAnsi="Browallia New" w:cs="Browallia New" w:hint="cs"/>
          <w:b/>
          <w:bCs/>
          <w:szCs w:val="32"/>
          <w:cs/>
        </w:rPr>
        <w:t>)</w:t>
      </w:r>
    </w:p>
    <w:p w14:paraId="52D90B12" w14:textId="43420E73" w:rsidR="00F31999" w:rsidRPr="004F6F61" w:rsidRDefault="005E6DCA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B5766A">
        <w:rPr>
          <w:rFonts w:ascii="Browallia New" w:hAnsi="Browallia New" w:cs="Browallia New"/>
          <w:spacing w:val="-8"/>
          <w:cs/>
        </w:rPr>
        <w:t>ปริมาณการใช้</w:t>
      </w:r>
      <w:r w:rsidRPr="00B5766A">
        <w:rPr>
          <w:rFonts w:ascii="Browallia New" w:hAnsi="Browallia New" w:cs="Browallia New" w:hint="cs"/>
          <w:spacing w:val="-8"/>
          <w:cs/>
        </w:rPr>
        <w:t>ไฟฟ้าจำเพาะ</w:t>
      </w:r>
      <w:r w:rsidRPr="00B5766A">
        <w:rPr>
          <w:rFonts w:ascii="Browallia New" w:hAnsi="Browallia New" w:cs="Browallia New"/>
          <w:spacing w:val="-8"/>
          <w:cs/>
        </w:rPr>
        <w:t>จากข้อมูลในอดีต</w:t>
      </w:r>
      <w:r w:rsidRPr="00B5766A">
        <w:rPr>
          <w:rFonts w:ascii="Browallia New" w:hAnsi="Browallia New" w:cs="Browallia New" w:hint="cs"/>
          <w:spacing w:val="-8"/>
          <w:cs/>
        </w:rPr>
        <w:t>จากกรณีฐานพิจารณาจากสัดส่วน</w:t>
      </w:r>
      <w:r w:rsidRPr="00B5766A">
        <w:rPr>
          <w:rFonts w:ascii="Browallia New" w:hAnsi="Browallia New" w:cs="Browallia New"/>
          <w:spacing w:val="-8"/>
          <w:cs/>
        </w:rPr>
        <w:t>ปริมาณการใช้ไฟฟ้า</w:t>
      </w:r>
      <w:r w:rsidRPr="00B5766A">
        <w:rPr>
          <w:rFonts w:ascii="Browallia New" w:hAnsi="Browallia New" w:cs="Browallia New"/>
          <w:spacing w:val="4"/>
          <w:cs/>
        </w:rPr>
        <w:t>จากข้อมูลในอดีตในรอบเดือน/รอบการผลิต</w:t>
      </w:r>
      <w:r w:rsidRPr="00B5766A">
        <w:rPr>
          <w:rFonts w:ascii="Browallia New" w:hAnsi="Browallia New" w:cs="Browallia New" w:hint="cs"/>
          <w:spacing w:val="4"/>
          <w:cs/>
        </w:rPr>
        <w:t>ต่อ</w:t>
      </w:r>
      <w:r w:rsidRPr="00B5766A">
        <w:rPr>
          <w:rFonts w:ascii="Browallia New" w:hAnsi="Browallia New" w:cs="Browallia New"/>
          <w:spacing w:val="4"/>
          <w:cs/>
        </w:rPr>
        <w:t>ปริมา</w:t>
      </w:r>
      <w:r w:rsidRPr="00B5766A">
        <w:rPr>
          <w:rFonts w:ascii="Browallia New" w:hAnsi="Browallia New" w:cs="Browallia New" w:hint="cs"/>
          <w:spacing w:val="4"/>
          <w:cs/>
        </w:rPr>
        <w:t>ณ</w:t>
      </w:r>
      <w:r w:rsidRPr="00B5766A">
        <w:rPr>
          <w:rFonts w:ascii="Browallia New" w:hAnsi="Browallia New" w:cs="Browallia New"/>
          <w:spacing w:val="4"/>
          <w:cs/>
        </w:rPr>
        <w:t>ผลิต</w:t>
      </w:r>
      <w:r w:rsidRPr="00B5766A">
        <w:rPr>
          <w:rFonts w:ascii="Browallia New" w:hAnsi="Browallia New" w:cs="Browallia New" w:hint="cs"/>
          <w:spacing w:val="4"/>
          <w:cs/>
        </w:rPr>
        <w:t>ภัณฑ์</w:t>
      </w:r>
      <w:r w:rsidRPr="00B5766A">
        <w:rPr>
          <w:rFonts w:ascii="Browallia New" w:hAnsi="Browallia New" w:cs="Browallia New"/>
          <w:spacing w:val="4"/>
          <w:cs/>
        </w:rPr>
        <w:t>ที่ผลิตได้จากข้อมูลในอดีตใน</w:t>
      </w:r>
      <w:r w:rsidRPr="004F6F61">
        <w:rPr>
          <w:rFonts w:ascii="Browallia New" w:hAnsi="Browallia New" w:cs="Browallia New"/>
          <w:cs/>
        </w:rPr>
        <w:t>รอบเดือน/รอบการผลิต</w:t>
      </w:r>
      <w:r w:rsidRPr="004F6F61">
        <w:rPr>
          <w:rFonts w:ascii="Browallia New" w:hAnsi="Browallia New" w:cs="Browallia New" w:hint="cs"/>
          <w:cs/>
        </w:rPr>
        <w:t xml:space="preserve"> โดยสามารถคำนวณได้ดังนี้</w:t>
      </w:r>
    </w:p>
    <w:p w14:paraId="7E4D8408" w14:textId="77777777" w:rsidR="005E6DCA" w:rsidRPr="005E6DCA" w:rsidRDefault="005E6DCA" w:rsidP="005E6DCA">
      <w:pPr>
        <w:pStyle w:val="ListParagraph"/>
        <w:spacing w:before="0" w:after="0" w:line="240" w:lineRule="auto"/>
        <w:ind w:left="0" w:firstLine="709"/>
        <w:jc w:val="thaiDistribute"/>
        <w:rPr>
          <w:rFonts w:ascii="Browallia New" w:hAnsi="Browallia New" w:cs="Browallia New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F31999" w:rsidRPr="00111215" w14:paraId="0AE2EA8D" w14:textId="77777777" w:rsidTr="00692676">
        <w:trPr>
          <w:trHeight w:val="804"/>
        </w:trPr>
        <w:tc>
          <w:tcPr>
            <w:tcW w:w="7508" w:type="dxa"/>
          </w:tcPr>
          <w:p w14:paraId="5BF1C4EE" w14:textId="1E680B87" w:rsidR="00F31999" w:rsidRPr="0035756C" w:rsidRDefault="00F31999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Angsana New"/>
                <w:b/>
                <w:bCs/>
                <w:sz w:val="32"/>
                <w:szCs w:val="40"/>
                <w:lang w:bidi="th-TH"/>
              </w:rPr>
            </w:pPr>
            <w:r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BSEC</w:t>
            </w:r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/batch,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</w:t>
            </w:r>
            <w:r w:rsidRPr="00BD2A7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,m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T</w:t>
            </w:r>
            <w:r w:rsidR="00E95B0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hist,m</w:t>
            </w:r>
            <w:r w:rsidRPr="006950D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/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P</w:t>
            </w:r>
            <w:r w:rsidRPr="0035756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hist,m</w:t>
            </w:r>
          </w:p>
          <w:p w14:paraId="651CCF73" w14:textId="77777777" w:rsidR="00F31999" w:rsidRPr="00F20ABE" w:rsidRDefault="00F31999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701" w:type="dxa"/>
          </w:tcPr>
          <w:p w14:paraId="1D4F6BAF" w14:textId="60212801" w:rsidR="00F31999" w:rsidRPr="00111215" w:rsidRDefault="00F31999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17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E4CCBC2" w14:textId="77777777" w:rsidR="00F31999" w:rsidRPr="00111215" w:rsidRDefault="00F31999" w:rsidP="00F31999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6525"/>
      </w:tblGrid>
      <w:tr w:rsidR="00F31999" w:rsidRPr="00111215" w14:paraId="0E820462" w14:textId="77777777" w:rsidTr="00692676">
        <w:trPr>
          <w:trHeight w:val="60"/>
        </w:trPr>
        <w:tc>
          <w:tcPr>
            <w:tcW w:w="2268" w:type="dxa"/>
          </w:tcPr>
          <w:p w14:paraId="2331B595" w14:textId="1995E76A" w:rsidR="00F31999" w:rsidRPr="0035756C" w:rsidRDefault="00F3199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BSEC</w:t>
            </w:r>
            <w:r w:rsidRPr="0035756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hist,monthly</w:t>
            </w:r>
            <w:proofErr w:type="gramEnd"/>
            <w:r w:rsidRPr="0035756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/batch,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el</w:t>
            </w:r>
            <w:r w:rsidRPr="0035756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,m</w:t>
            </w:r>
          </w:p>
        </w:tc>
        <w:tc>
          <w:tcPr>
            <w:tcW w:w="426" w:type="dxa"/>
          </w:tcPr>
          <w:p w14:paraId="450FE261" w14:textId="77777777" w:rsidR="00F31999" w:rsidRPr="004E4F2E" w:rsidRDefault="00F3199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525" w:type="dxa"/>
          </w:tcPr>
          <w:p w14:paraId="6DCFF06A" w14:textId="77777777" w:rsidR="00B5766A" w:rsidRDefault="00F31999" w:rsidP="000C75B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ไฟฟ้าจำเพาะ</w:t>
            </w:r>
            <w:r w:rsidR="00321485"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จากข้อมูลในอดีต</w:t>
            </w:r>
          </w:p>
          <w:p w14:paraId="1796C7F7" w14:textId="7D66DA41" w:rsidR="00F31999" w:rsidRPr="006950DC" w:rsidRDefault="00F31999" w:rsidP="000C75B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EF7CC3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เดือน/</w:t>
            </w:r>
            <w:r w:rsidR="00C41DAF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รอบการผลิต</w:t>
            </w:r>
            <w:r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m </w:t>
            </w:r>
            <w:r w:rsidR="00EF7CC3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 </w:t>
            </w:r>
            <w:r w:rsidR="00E95B0E"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(kWh/t of product)</w:t>
            </w:r>
          </w:p>
        </w:tc>
      </w:tr>
      <w:tr w:rsidR="00F31999" w:rsidRPr="00111215" w14:paraId="6DF2805B" w14:textId="77777777" w:rsidTr="00692676">
        <w:trPr>
          <w:trHeight w:val="60"/>
        </w:trPr>
        <w:tc>
          <w:tcPr>
            <w:tcW w:w="2268" w:type="dxa"/>
          </w:tcPr>
          <w:p w14:paraId="2CEED92D" w14:textId="23BACF57" w:rsidR="00F31999" w:rsidRPr="0035756C" w:rsidRDefault="00F3199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T</w:t>
            </w:r>
            <w:r w:rsidR="00E95B0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Pr="0035756C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Pr="0035756C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</w:p>
        </w:tc>
        <w:tc>
          <w:tcPr>
            <w:tcW w:w="426" w:type="dxa"/>
          </w:tcPr>
          <w:p w14:paraId="620E6851" w14:textId="77777777" w:rsidR="00F31999" w:rsidRDefault="00F3199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525" w:type="dxa"/>
          </w:tcPr>
          <w:p w14:paraId="60B3D4AB" w14:textId="089FEA16" w:rsidR="00F31999" w:rsidRPr="00B5766A" w:rsidRDefault="00E95B0E" w:rsidP="00692676">
            <w:pPr>
              <w:pStyle w:val="TableParagraph"/>
              <w:spacing w:before="0"/>
              <w:ind w:right="145"/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</w:pPr>
            <w:r w:rsidRPr="00B5766A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="00F31999" w:rsidRPr="00B5766A">
              <w:rPr>
                <w:rFonts w:ascii="Browallia New" w:hAnsi="Browallia New" w:cs="Browallia New"/>
                <w:spacing w:val="-8"/>
                <w:sz w:val="32"/>
                <w:szCs w:val="32"/>
              </w:rPr>
              <w:t>การใช้ไฟฟ้า</w:t>
            </w:r>
            <w:r w:rsidR="00945500" w:rsidRPr="00B5766A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จากข้อมูลในอดีต</w:t>
            </w:r>
            <w:r w:rsidR="00945500" w:rsidRPr="00B5766A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ใ</w:t>
            </w:r>
            <w:r w:rsidR="00F31999" w:rsidRPr="00B5766A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น</w:t>
            </w:r>
            <w:r w:rsidR="00EF7CC3" w:rsidRPr="00B5766A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รอบ</w:t>
            </w:r>
            <w:r w:rsidR="00F31999" w:rsidRPr="00B5766A">
              <w:rPr>
                <w:rFonts w:ascii="Browallia New" w:hAnsi="Browallia New" w:cs="Browallia New"/>
                <w:spacing w:val="-8"/>
                <w:sz w:val="32"/>
                <w:szCs w:val="32"/>
              </w:rPr>
              <w:t>เดือน/</w:t>
            </w:r>
            <w:r w:rsidR="00C41DAF" w:rsidRPr="00B5766A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รอบการผลิต</w:t>
            </w:r>
            <w:r w:rsidR="00F31999" w:rsidRPr="00B5766A">
              <w:rPr>
                <w:rFonts w:ascii="Browallia New" w:hAnsi="Browallia New" w:cs="Browallia New"/>
                <w:spacing w:val="-8"/>
                <w:sz w:val="32"/>
                <w:szCs w:val="32"/>
              </w:rPr>
              <w:t xml:space="preserve"> m</w:t>
            </w:r>
            <w:r w:rsidR="00F31999" w:rsidRPr="00B5766A">
              <w:rPr>
                <w:rFonts w:ascii="Browallia New" w:hAnsi="Browallia New" w:cs="Browallia New" w:hint="cs"/>
                <w:i/>
                <w:iCs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F31999" w:rsidRPr="00B5766A">
              <w:rPr>
                <w:rFonts w:ascii="Browallia New" w:hAnsi="Browallia New" w:cs="Browallia New"/>
                <w:spacing w:val="-8"/>
                <w:sz w:val="32"/>
                <w:szCs w:val="32"/>
              </w:rPr>
              <w:t xml:space="preserve">(kWh) </w:t>
            </w:r>
          </w:p>
        </w:tc>
      </w:tr>
      <w:tr w:rsidR="00F31999" w:rsidRPr="00111215" w14:paraId="61F03728" w14:textId="77777777" w:rsidTr="00692676">
        <w:trPr>
          <w:trHeight w:val="60"/>
        </w:trPr>
        <w:tc>
          <w:tcPr>
            <w:tcW w:w="2268" w:type="dxa"/>
          </w:tcPr>
          <w:p w14:paraId="0B3313E7" w14:textId="77777777" w:rsidR="00F31999" w:rsidRPr="0035756C" w:rsidRDefault="00F31999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35756C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Pr="0035756C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hist,m</w:t>
            </w:r>
            <w:proofErr w:type="gramEnd"/>
          </w:p>
        </w:tc>
        <w:tc>
          <w:tcPr>
            <w:tcW w:w="426" w:type="dxa"/>
          </w:tcPr>
          <w:p w14:paraId="418F4DAC" w14:textId="77777777" w:rsidR="00F31999" w:rsidRDefault="00F31999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525" w:type="dxa"/>
          </w:tcPr>
          <w:p w14:paraId="064A540C" w14:textId="77777777" w:rsidR="00B5766A" w:rsidRDefault="00A12830" w:rsidP="000C75BF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</w:t>
            </w:r>
            <w:r w:rsidR="00CB0445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ณ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ผลิต</w:t>
            </w:r>
            <w:r w:rsidR="00CB0445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ภัณฑ์</w:t>
            </w: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</w:t>
            </w:r>
            <w:r w:rsidR="00945500"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จากข้อมูลในอดีต</w:t>
            </w:r>
            <w:r w:rsidR="00945500" w:rsidRPr="006950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6E62DE1F" w14:textId="5D46F5A3" w:rsidR="00F31999" w:rsidRPr="006950DC" w:rsidRDefault="00A12830" w:rsidP="000C75BF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950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ในรอบเดือน/รอบการผลิต </w:t>
            </w:r>
            <w:r w:rsidRPr="006950DC">
              <w:rPr>
                <w:rFonts w:ascii="Browallia New" w:hAnsi="Browallia New" w:cs="Browallia New"/>
                <w:sz w:val="32"/>
                <w:szCs w:val="32"/>
                <w:lang w:bidi="th-TH"/>
              </w:rPr>
              <w:t>m</w:t>
            </w:r>
            <w:r w:rsidR="00F31999" w:rsidRPr="006950D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E95B0E" w:rsidRPr="006950DC">
              <w:rPr>
                <w:rFonts w:ascii="Browallia New" w:hAnsi="Browallia New" w:cs="Browallia New"/>
                <w:sz w:val="32"/>
                <w:szCs w:val="32"/>
              </w:rPr>
              <w:t>(t of product)</w:t>
            </w:r>
          </w:p>
        </w:tc>
      </w:tr>
    </w:tbl>
    <w:p w14:paraId="3D459B51" w14:textId="77777777" w:rsidR="00F31999" w:rsidRDefault="00F31999" w:rsidP="00F3199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11CDA460" w14:textId="77777777" w:rsidR="00B5766A" w:rsidRDefault="00B5766A" w:rsidP="00F3199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23403F0A" w14:textId="77777777" w:rsidR="00B5766A" w:rsidRDefault="00B5766A" w:rsidP="00F3199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2B29DA88" w14:textId="77777777" w:rsidR="00B5766A" w:rsidRPr="000C75BF" w:rsidRDefault="00B5766A" w:rsidP="00F3199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72573B34" w14:textId="3058E805" w:rsidR="00C85DBA" w:rsidRPr="00ED08BD" w:rsidRDefault="006950DC" w:rsidP="00ED08BD">
      <w:pPr>
        <w:tabs>
          <w:tab w:val="left" w:pos="1350"/>
        </w:tabs>
        <w:spacing w:before="0" w:after="120" w:line="240" w:lineRule="auto"/>
        <w:ind w:left="1080"/>
        <w:jc w:val="thaiDistribute"/>
        <w:rPr>
          <w:rFonts w:ascii="Browallia New" w:hAnsi="Browallia New" w:cs="Browallia New"/>
          <w:b/>
          <w:bCs/>
        </w:rPr>
      </w:pPr>
      <w:r w:rsidRPr="00ED08BD">
        <w:rPr>
          <w:rFonts w:ascii="Browallia New" w:hAnsi="Browallia New" w:cs="Browallia New"/>
          <w:b/>
          <w:bCs/>
        </w:rPr>
        <w:lastRenderedPageBreak/>
        <w:t>2)</w:t>
      </w:r>
      <w:r w:rsidRPr="00ED08BD">
        <w:rPr>
          <w:rFonts w:ascii="Browallia New" w:hAnsi="Browallia New" w:cs="Browallia New"/>
          <w:b/>
          <w:bCs/>
        </w:rPr>
        <w:tab/>
      </w:r>
      <w:r w:rsidR="00C85DBA" w:rsidRPr="00ED08BD">
        <w:rPr>
          <w:rFonts w:ascii="Browallia New" w:hAnsi="Browallia New" w:cs="Browallia New"/>
          <w:b/>
          <w:bCs/>
          <w:cs/>
        </w:rPr>
        <w:t>ปริมาณการใช้</w:t>
      </w:r>
      <w:r w:rsidR="00C85DBA" w:rsidRPr="00ED08BD">
        <w:rPr>
          <w:rFonts w:ascii="Browallia New" w:hAnsi="Browallia New" w:cs="Browallia New" w:hint="cs"/>
          <w:b/>
          <w:bCs/>
          <w:cs/>
        </w:rPr>
        <w:t>ไฟฟ้าจำเพาะจาก</w:t>
      </w:r>
      <w:r w:rsidR="00C85DBA" w:rsidRPr="00ED08BD">
        <w:rPr>
          <w:rFonts w:ascii="Browallia New" w:hAnsi="Browallia New" w:cs="Browallia New"/>
          <w:b/>
          <w:bCs/>
          <w:cs/>
        </w:rPr>
        <w:t>เทคโนโลยี</w:t>
      </w:r>
      <w:r w:rsidR="00C85DBA" w:rsidRPr="00ED08BD">
        <w:rPr>
          <w:rFonts w:ascii="Browallia New" w:hAnsi="Browallia New" w:cs="Browallia New" w:hint="cs"/>
          <w:b/>
          <w:bCs/>
          <w:cs/>
        </w:rPr>
        <w:t>เตาหลอมโลหะที่ดีที่สุด</w:t>
      </w:r>
    </w:p>
    <w:p w14:paraId="269D3683" w14:textId="114EB743" w:rsidR="00C85DBA" w:rsidRDefault="00C85DBA" w:rsidP="00ED08BD">
      <w:pPr>
        <w:tabs>
          <w:tab w:val="left" w:pos="1134"/>
        </w:tabs>
        <w:spacing w:before="0" w:after="0" w:line="240" w:lineRule="auto"/>
        <w:ind w:left="1080"/>
        <w:jc w:val="thaiDistribute"/>
        <w:rPr>
          <w:rFonts w:ascii="Browallia New" w:hAnsi="Browallia New" w:cs="Browallia New"/>
        </w:rPr>
      </w:pPr>
      <w:r w:rsidRPr="0056795C">
        <w:rPr>
          <w:rFonts w:ascii="Browallia New" w:hAnsi="Browallia New" w:cs="Browallia New" w:hint="cs"/>
          <w:cs/>
        </w:rPr>
        <w:t>ให้ผู้พัฒนาโครงการสืบค้นข้อมูล</w:t>
      </w:r>
      <w:r w:rsidRPr="0056795C">
        <w:rPr>
          <w:rFonts w:ascii="Browallia New" w:hAnsi="Browallia New" w:cs="Browallia New"/>
          <w:cs/>
        </w:rPr>
        <w:t>ปริมาณการใช้</w:t>
      </w:r>
      <w:r w:rsidRPr="0056795C">
        <w:rPr>
          <w:rFonts w:ascii="Browallia New" w:hAnsi="Browallia New" w:cs="Browallia New" w:hint="cs"/>
          <w:cs/>
        </w:rPr>
        <w:t>ไฟฟ้า</w:t>
      </w:r>
      <w:r w:rsidRPr="0056795C">
        <w:rPr>
          <w:rFonts w:ascii="Browallia New" w:hAnsi="Browallia New" w:cs="Browallia New"/>
          <w:cs/>
        </w:rPr>
        <w:t>จำเพาะจากเทคโนโลยีเตาหลอมโลหะ</w:t>
      </w:r>
      <w:r w:rsidR="00ED08BD">
        <w:rPr>
          <w:rFonts w:ascii="Browallia New" w:hAnsi="Browallia New" w:cs="Browallia New"/>
          <w:cs/>
        </w:rPr>
        <w:br/>
      </w:r>
      <w:r w:rsidRPr="0056795C">
        <w:rPr>
          <w:rFonts w:ascii="Browallia New" w:hAnsi="Browallia New" w:cs="Browallia New"/>
          <w:cs/>
        </w:rPr>
        <w:t>ที่ดีที่สุด</w:t>
      </w:r>
    </w:p>
    <w:p w14:paraId="7A611E20" w14:textId="67C567CE" w:rsidR="00C85DBA" w:rsidRPr="00ED08BD" w:rsidRDefault="00C85DBA" w:rsidP="004A3820">
      <w:pPr>
        <w:tabs>
          <w:tab w:val="left" w:pos="1710"/>
        </w:tabs>
        <w:spacing w:after="120" w:line="240" w:lineRule="auto"/>
        <w:ind w:left="900"/>
        <w:jc w:val="thaiDistribute"/>
        <w:rPr>
          <w:rFonts w:ascii="Browallia New" w:hAnsi="Browallia New" w:cs="Browallia New"/>
          <w:b/>
          <w:bCs/>
          <w:sz w:val="20"/>
        </w:rPr>
      </w:pPr>
      <w:r w:rsidRPr="00ED08BD">
        <w:rPr>
          <w:rFonts w:ascii="Browallia New" w:hAnsi="Browallia New" w:cs="Browallia New" w:hint="cs"/>
          <w:b/>
          <w:bCs/>
          <w:sz w:val="20"/>
          <w:cs/>
        </w:rPr>
        <w:t>5.2.2.2</w:t>
      </w:r>
      <w:r w:rsidR="00ED08BD">
        <w:rPr>
          <w:rFonts w:ascii="Browallia New" w:hAnsi="Browallia New" w:cs="Browallia New"/>
          <w:b/>
          <w:bCs/>
          <w:sz w:val="20"/>
          <w:cs/>
        </w:rPr>
        <w:tab/>
      </w:r>
      <w:r w:rsidRPr="00ED08BD">
        <w:rPr>
          <w:rFonts w:ascii="Browallia New" w:hAnsi="Browallia New" w:cs="Browallia New"/>
          <w:b/>
          <w:bCs/>
          <w:sz w:val="20"/>
          <w:cs/>
        </w:rPr>
        <w:t>การติดตั้งเตาหลอมใหม่ทั้งหมด</w:t>
      </w:r>
    </w:p>
    <w:p w14:paraId="625F4423" w14:textId="6270288D" w:rsidR="00F31999" w:rsidRDefault="00F31999" w:rsidP="004A3820">
      <w:pPr>
        <w:spacing w:before="0" w:after="0" w:line="240" w:lineRule="auto"/>
        <w:ind w:left="0" w:firstLine="900"/>
        <w:jc w:val="thaiDistribute"/>
        <w:rPr>
          <w:rFonts w:ascii="Browallia New" w:hAnsi="Browallia New" w:cs="Browallia New"/>
          <w:bCs/>
          <w:iCs/>
        </w:rPr>
      </w:pPr>
      <w:r w:rsidRPr="00742156">
        <w:rPr>
          <w:rFonts w:ascii="Browallia New" w:hAnsi="Browallia New" w:cs="Browallia New"/>
          <w:cs/>
        </w:rPr>
        <w:t>ในกรณีของกิจกรรมโครงการที่</w:t>
      </w:r>
      <w:r>
        <w:rPr>
          <w:rFonts w:ascii="Browallia New" w:hAnsi="Browallia New" w:cs="Browallia New" w:hint="cs"/>
          <w:cs/>
        </w:rPr>
        <w:t>เป็นการติดตั้ง</w:t>
      </w:r>
      <w:r w:rsidR="00250890">
        <w:rPr>
          <w:rFonts w:ascii="Browallia New" w:hAnsi="Browallia New" w:cs="Browallia New" w:hint="cs"/>
          <w:cs/>
        </w:rPr>
        <w:t>เตาหลอม</w:t>
      </w:r>
      <w:r>
        <w:rPr>
          <w:rFonts w:ascii="Browallia New" w:hAnsi="Browallia New" w:cs="Browallia New" w:hint="cs"/>
          <w:cs/>
        </w:rPr>
        <w:t xml:space="preserve">ใหม่ </w:t>
      </w:r>
      <w:r w:rsidRPr="00742156">
        <w:rPr>
          <w:rFonts w:ascii="Browallia New" w:hAnsi="Browallia New" w:cs="Browallia New"/>
          <w:cs/>
        </w:rPr>
        <w:t>ผู้</w:t>
      </w:r>
      <w:r w:rsidR="00ED08BD">
        <w:rPr>
          <w:rFonts w:ascii="Browallia New" w:hAnsi="Browallia New" w:cs="Browallia New" w:hint="cs"/>
          <w:cs/>
        </w:rPr>
        <w:t>พัฒนาโครงการ</w:t>
      </w:r>
      <w:r w:rsidRPr="00742156">
        <w:rPr>
          <w:rFonts w:ascii="Browallia New" w:hAnsi="Browallia New" w:cs="Browallia New"/>
          <w:cs/>
        </w:rPr>
        <w:t>จะต้องใช้</w:t>
      </w:r>
      <w:r w:rsidR="00ED08BD">
        <w:rPr>
          <w:rFonts w:ascii="Browallia New" w:hAnsi="Browallia New" w:cs="Browallia New" w:hint="cs"/>
          <w:cs/>
        </w:rPr>
        <w:t>ข้อมูล</w:t>
      </w:r>
      <w:r>
        <w:rPr>
          <w:rFonts w:ascii="Browallia New" w:hAnsi="Browallia New" w:cs="Browallia New" w:hint="cs"/>
          <w:cs/>
        </w:rPr>
        <w:t>คุณสมบัติ</w:t>
      </w:r>
      <w:r w:rsidRPr="00742156">
        <w:rPr>
          <w:rFonts w:ascii="Browallia New" w:hAnsi="Browallia New" w:cs="Browallia New"/>
          <w:cs/>
        </w:rPr>
        <w:t>ของ</w:t>
      </w:r>
      <w:r w:rsidR="00250890">
        <w:rPr>
          <w:rFonts w:ascii="Browallia New" w:hAnsi="Browallia New" w:cs="Browallia New"/>
          <w:cs/>
        </w:rPr>
        <w:t>เตาหลอม</w:t>
      </w:r>
      <w:r>
        <w:rPr>
          <w:rFonts w:ascii="Browallia New" w:hAnsi="Browallia New" w:cs="Browallia New" w:hint="cs"/>
          <w:cs/>
        </w:rPr>
        <w:t>จาก</w:t>
      </w:r>
      <w:r w:rsidRPr="00742156">
        <w:rPr>
          <w:rFonts w:ascii="Browallia New" w:hAnsi="Browallia New" w:cs="Browallia New"/>
          <w:cs/>
        </w:rPr>
        <w:t>ผู้ผลิตที่ใช้ในกิจกรรมโครงการ</w:t>
      </w:r>
      <w:r>
        <w:rPr>
          <w:rFonts w:ascii="Browallia New" w:hAnsi="Browallia New" w:cs="Browallia New" w:hint="cs"/>
          <w:cs/>
        </w:rPr>
        <w:t xml:space="preserve"> โดยค่า </w:t>
      </w:r>
      <w:r w:rsidRPr="0063507A">
        <w:rPr>
          <w:rFonts w:ascii="Browallia New" w:hAnsi="Browallia New" w:cs="Browallia New"/>
          <w:bCs/>
          <w:iCs/>
        </w:rPr>
        <w:t>BSEC</w:t>
      </w:r>
      <w:r w:rsidRPr="00742156">
        <w:rPr>
          <w:rFonts w:ascii="Browallia New" w:hAnsi="Browallia New" w:cs="Browallia New"/>
          <w:bCs/>
          <w:iCs/>
          <w:vertAlign w:val="subscript"/>
        </w:rPr>
        <w:t>design,</w:t>
      </w:r>
      <w:r w:rsidR="00E95B0E">
        <w:rPr>
          <w:rFonts w:ascii="Browallia New" w:hAnsi="Browallia New" w:cs="Browallia New"/>
          <w:bCs/>
          <w:iCs/>
          <w:vertAlign w:val="subscript"/>
        </w:rPr>
        <w:t>el</w:t>
      </w:r>
      <w:r w:rsidRPr="006950DC">
        <w:rPr>
          <w:rFonts w:ascii="Browallia New" w:hAnsi="Browallia New" w:cs="Browallia New" w:hint="cs"/>
          <w:bCs/>
          <w:iCs/>
          <w:cs/>
        </w:rPr>
        <w:t xml:space="preserve"> </w:t>
      </w:r>
      <w:r w:rsidRPr="00742156">
        <w:rPr>
          <w:rFonts w:ascii="Browallia New" w:hAnsi="Browallia New" w:cs="Browallia New" w:hint="cs"/>
          <w:b/>
          <w:i/>
          <w:cs/>
        </w:rPr>
        <w:t>หมายถึง</w:t>
      </w:r>
      <w:r>
        <w:rPr>
          <w:rFonts w:ascii="Browallia New" w:hAnsi="Browallia New" w:cs="Browallia New" w:hint="cs"/>
          <w:b/>
          <w:i/>
          <w:cs/>
        </w:rPr>
        <w:t>ปริมาณ</w:t>
      </w:r>
      <w:r w:rsidRPr="00742156">
        <w:rPr>
          <w:rFonts w:ascii="Browallia New" w:hAnsi="Browallia New" w:cs="Browallia New"/>
          <w:b/>
          <w:i/>
          <w:cs/>
        </w:rPr>
        <w:t>การใช้</w:t>
      </w:r>
      <w:r w:rsidR="00E95B0E">
        <w:rPr>
          <w:rFonts w:ascii="Browallia New" w:hAnsi="Browallia New" w:cs="Browallia New" w:hint="cs"/>
          <w:b/>
          <w:i/>
          <w:cs/>
        </w:rPr>
        <w:t>ไฟฟ้าจำเพาะ</w:t>
      </w:r>
      <w:r w:rsidR="00945500" w:rsidRPr="00945500">
        <w:rPr>
          <w:rFonts w:ascii="Browallia New" w:hAnsi="Browallia New" w:cs="Browallia New"/>
          <w:b/>
          <w:i/>
          <w:cs/>
        </w:rPr>
        <w:t>จากค่าออกแบบจากผู้ผลิต</w:t>
      </w:r>
      <w:r w:rsidR="00945500">
        <w:rPr>
          <w:rFonts w:ascii="Browallia New" w:hAnsi="Browallia New" w:cs="Browallia New" w:hint="cs"/>
          <w:b/>
          <w:i/>
          <w:cs/>
        </w:rPr>
        <w:t>จากกรณีฐาน</w:t>
      </w:r>
      <w:r w:rsidRPr="00742156">
        <w:rPr>
          <w:rFonts w:ascii="Browallia New" w:hAnsi="Browallia New" w:cs="Browallia New"/>
          <w:b/>
          <w:i/>
          <w:cs/>
        </w:rPr>
        <w:t xml:space="preserve"> </w:t>
      </w:r>
      <w:r w:rsidR="00E95B0E">
        <w:rPr>
          <w:rFonts w:ascii="Browallia New" w:hAnsi="Browallia New" w:cs="Browallia New" w:hint="cs"/>
          <w:b/>
          <w:i/>
          <w:cs/>
        </w:rPr>
        <w:t>มีหน่วยเป็น</w:t>
      </w:r>
      <w:r w:rsidR="00C521CB">
        <w:rPr>
          <w:rFonts w:ascii="Browallia New" w:hAnsi="Browallia New" w:cs="Browallia New"/>
          <w:b/>
          <w:i/>
        </w:rPr>
        <w:t xml:space="preserve"> </w:t>
      </w:r>
      <w:r w:rsidR="00C521CB" w:rsidRPr="00C521CB">
        <w:rPr>
          <w:rFonts w:ascii="Browallia New" w:hAnsi="Browallia New" w:cs="Browallia New"/>
          <w:bCs/>
          <w:iCs/>
        </w:rPr>
        <w:t>kWh</w:t>
      </w:r>
      <w:r w:rsidRPr="00F31999">
        <w:rPr>
          <w:rFonts w:ascii="Browallia New" w:hAnsi="Browallia New" w:cs="Browallia New"/>
          <w:bCs/>
          <w:iCs/>
        </w:rPr>
        <w:t>/t of product</w:t>
      </w:r>
    </w:p>
    <w:p w14:paraId="50E78787" w14:textId="77777777" w:rsidR="00B5766A" w:rsidRPr="00B5766A" w:rsidRDefault="00B5766A" w:rsidP="004A3820">
      <w:pPr>
        <w:spacing w:before="0" w:after="0" w:line="240" w:lineRule="auto"/>
        <w:ind w:left="0" w:firstLine="900"/>
        <w:jc w:val="thaiDistribute"/>
        <w:rPr>
          <w:rFonts w:ascii="Browallia New" w:hAnsi="Browallia New" w:cs="Browallia New"/>
          <w:bCs/>
          <w:iCs/>
          <w:sz w:val="12"/>
          <w:szCs w:val="12"/>
        </w:rPr>
      </w:pPr>
    </w:p>
    <w:p w14:paraId="2A2925C5" w14:textId="29C576C6" w:rsidR="00AB6EA4" w:rsidRDefault="00AB6EA4" w:rsidP="002B456D">
      <w:pPr>
        <w:spacing w:before="0" w:after="12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5.</w:t>
      </w:r>
      <w:r w:rsidR="00E01661"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/>
          <w:b/>
          <w:bCs/>
        </w:rPr>
        <w:t>.</w:t>
      </w:r>
      <w:r w:rsidR="00E01661">
        <w:rPr>
          <w:rFonts w:ascii="Browallia New" w:hAnsi="Browallia New" w:cs="Browallia New"/>
          <w:b/>
          <w:bCs/>
        </w:rPr>
        <w:t>3</w:t>
      </w:r>
      <w:r>
        <w:rPr>
          <w:rFonts w:ascii="Browallia New" w:hAnsi="Browallia New" w:cs="Browallia New"/>
          <w:b/>
          <w:bCs/>
        </w:rPr>
        <w:t xml:space="preserve"> </w:t>
      </w:r>
      <w:r w:rsidR="00C85DBA">
        <w:rPr>
          <w:rFonts w:ascii="Browallia New" w:hAnsi="Browallia New" w:cs="Browallia New"/>
          <w:b/>
          <w:bCs/>
        </w:rPr>
        <w:tab/>
      </w:r>
      <w:r w:rsidRPr="00BE5DA4">
        <w:rPr>
          <w:rFonts w:ascii="Browallia New" w:hAnsi="Browallia New" w:cs="Browallia New"/>
          <w:b/>
          <w:bCs/>
          <w:cs/>
        </w:rPr>
        <w:t>ค่าการปล่อยก๊าซเรือนกระจกสำหรับการใช้ไฟฟ้า</w:t>
      </w:r>
      <w:r w:rsidR="005E6DCA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5E6DCA" w:rsidRPr="00BE5DA4">
        <w:rPr>
          <w:rFonts w:ascii="Browallia New" w:eastAsia="Cambria Math" w:hAnsi="Browallia New" w:cs="Browallia New"/>
          <w:b/>
          <w:bCs/>
        </w:rPr>
        <w:t>EF</w:t>
      </w:r>
      <w:r w:rsidR="005E6DCA" w:rsidRPr="00BE5DA4">
        <w:rPr>
          <w:rFonts w:ascii="Browallia New" w:eastAsia="Cambria Math" w:hAnsi="Browallia New" w:cs="Browallia New"/>
          <w:b/>
          <w:bCs/>
          <w:vertAlign w:val="subscript"/>
        </w:rPr>
        <w:t>el,y</w:t>
      </w:r>
      <w:proofErr w:type="gramEnd"/>
      <w:r w:rsidR="005E6DCA" w:rsidRPr="005E6DCA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5ECB4506" w14:textId="3C6663C7" w:rsidR="005E6DCA" w:rsidRDefault="005E6DCA" w:rsidP="00AB6EA4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  <w:r>
        <w:rPr>
          <w:rFonts w:ascii="Browallia New" w:eastAsia="Cambria Math" w:hAnsi="Browallia New" w:cs="Browallia New"/>
          <w:b/>
          <w:bCs/>
          <w:cs/>
        </w:rPr>
        <w:tab/>
      </w:r>
      <w:r w:rsidRPr="005E6DCA">
        <w:rPr>
          <w:rFonts w:ascii="Browallia New" w:eastAsia="Cambria Math" w:hAnsi="Browallia New" w:cs="Browallia New"/>
          <w:cs/>
        </w:rPr>
        <w:t>ค่าการปล่อยก๊าซเรือนกระจกสำหรับการใช้ไฟฟ้า</w:t>
      </w:r>
      <w:r w:rsidR="00ED08BD">
        <w:rPr>
          <w:rFonts w:ascii="Browallia New" w:eastAsia="Cambria Math" w:hAnsi="Browallia New" w:cs="Browallia New" w:hint="cs"/>
          <w:cs/>
        </w:rPr>
        <w:t>ป</w:t>
      </w:r>
      <w:r>
        <w:rPr>
          <w:rFonts w:ascii="Browallia New" w:eastAsia="Cambria Math" w:hAnsi="Browallia New" w:cs="Browallia New" w:hint="cs"/>
          <w:cs/>
        </w:rPr>
        <w:t xml:space="preserve">ระกอบด้วยการคำนวณ 3 กรณี ได้แก่ </w:t>
      </w:r>
      <w:r w:rsidR="003465FC">
        <w:rPr>
          <w:rFonts w:ascii="Browallia New" w:eastAsia="Cambria Math" w:hAnsi="Browallia New" w:cs="Browallia New" w:hint="cs"/>
          <w:cs/>
        </w:rPr>
        <w:t xml:space="preserve">กรณี </w:t>
      </w:r>
      <w:r w:rsidRPr="005E6DCA">
        <w:rPr>
          <w:rFonts w:ascii="Browallia New" w:eastAsia="Cambria Math" w:hAnsi="Browallia New" w:cs="Browallia New"/>
          <w:cs/>
        </w:rPr>
        <w:t xml:space="preserve">1) </w:t>
      </w:r>
      <w:r w:rsidR="003465FC">
        <w:rPr>
          <w:rFonts w:ascii="Browallia New" w:eastAsia="Cambria Math" w:hAnsi="Browallia New" w:cs="Browallia New" w:hint="cs"/>
          <w:cs/>
        </w:rPr>
        <w:t>การ</w:t>
      </w:r>
      <w:r w:rsidRPr="005E6DCA">
        <w:rPr>
          <w:rFonts w:ascii="Browallia New" w:eastAsia="Cambria Math" w:hAnsi="Browallia New" w:cs="Browallia New"/>
          <w:cs/>
        </w:rPr>
        <w:t>ใช้ไฟฟ้าจากโรงไฟฟ้าที่ผลิตไฟฟ้าเพื่อใช้เอง</w:t>
      </w:r>
      <w:r>
        <w:rPr>
          <w:rFonts w:ascii="Browallia New" w:eastAsia="Cambria Math" w:hAnsi="Browallia New" w:cs="Browallia New" w:hint="cs"/>
          <w:cs/>
        </w:rPr>
        <w:t xml:space="preserve"> </w:t>
      </w:r>
      <w:r w:rsidR="003465FC">
        <w:rPr>
          <w:rFonts w:ascii="Browallia New" w:eastAsia="Cambria Math" w:hAnsi="Browallia New" w:cs="Browallia New" w:hint="cs"/>
          <w:cs/>
        </w:rPr>
        <w:t xml:space="preserve">กรณี </w:t>
      </w:r>
      <w:r w:rsidRPr="005E6DCA">
        <w:rPr>
          <w:rFonts w:ascii="Browallia New" w:eastAsia="Cambria Math" w:hAnsi="Browallia New" w:cs="Browallia New"/>
          <w:cs/>
        </w:rPr>
        <w:t xml:space="preserve">2) </w:t>
      </w:r>
      <w:r w:rsidR="003465FC">
        <w:rPr>
          <w:rFonts w:ascii="Browallia New" w:eastAsia="Cambria Math" w:hAnsi="Browallia New" w:cs="Browallia New" w:hint="cs"/>
          <w:cs/>
        </w:rPr>
        <w:t>การ</w:t>
      </w:r>
      <w:r w:rsidRPr="005E6DCA">
        <w:rPr>
          <w:rFonts w:ascii="Browallia New" w:eastAsia="Cambria Math" w:hAnsi="Browallia New" w:cs="Browallia New"/>
          <w:cs/>
        </w:rPr>
        <w:t>ใช้ไฟฟ้าจากโครงข่ายไฟฟ้า</w:t>
      </w:r>
      <w:r>
        <w:rPr>
          <w:rFonts w:ascii="Browallia New" w:eastAsia="Cambria Math" w:hAnsi="Browallia New" w:cs="Browallia New" w:hint="cs"/>
          <w:cs/>
        </w:rPr>
        <w:t xml:space="preserve"> และ</w:t>
      </w:r>
      <w:r w:rsidR="003465FC">
        <w:rPr>
          <w:rFonts w:ascii="Browallia New" w:eastAsia="Cambria Math" w:hAnsi="Browallia New" w:cs="Browallia New" w:hint="cs"/>
          <w:cs/>
        </w:rPr>
        <w:t xml:space="preserve"> กรณี</w:t>
      </w:r>
      <w:r>
        <w:rPr>
          <w:rFonts w:ascii="Browallia New" w:eastAsia="Cambria Math" w:hAnsi="Browallia New" w:cs="Browallia New" w:hint="cs"/>
          <w:cs/>
        </w:rPr>
        <w:t xml:space="preserve"> 3) </w:t>
      </w:r>
      <w:r w:rsidR="003465FC">
        <w:rPr>
          <w:rFonts w:ascii="Browallia New" w:eastAsia="Cambria Math" w:hAnsi="Browallia New" w:cs="Browallia New" w:hint="cs"/>
          <w:cs/>
        </w:rPr>
        <w:t>การ</w:t>
      </w:r>
      <w:r w:rsidRPr="005E6DCA">
        <w:rPr>
          <w:rFonts w:ascii="Browallia New" w:eastAsia="Cambria Math" w:hAnsi="Browallia New" w:cs="Browallia New"/>
          <w:cs/>
        </w:rPr>
        <w:t>ใช้ไฟฟ้าจากโรงไฟฟ้าที่ผลิตไฟฟ้าเพื่อใช้เองและโครงข่ายไฟฟ้า</w:t>
      </w:r>
      <w:r>
        <w:rPr>
          <w:rFonts w:ascii="Browallia New" w:eastAsia="Cambria Math" w:hAnsi="Browallia New" w:cs="Browallia New" w:hint="cs"/>
          <w:cs/>
        </w:rPr>
        <w:t xml:space="preserve"> </w:t>
      </w:r>
      <w:r w:rsidR="003465FC">
        <w:rPr>
          <w:rFonts w:ascii="Browallia New" w:eastAsia="Cambria Math" w:hAnsi="Browallia New" w:cs="Browallia New" w:hint="cs"/>
          <w:cs/>
        </w:rPr>
        <w:t>โดยมีรายละเอียดดังนี้</w:t>
      </w:r>
    </w:p>
    <w:p w14:paraId="09721C8F" w14:textId="77777777" w:rsidR="005E6DCA" w:rsidRPr="003465FC" w:rsidRDefault="005E6DCA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079AB822" w14:textId="77777777" w:rsidR="00AB6EA4" w:rsidRPr="00AB6EA4" w:rsidRDefault="00AB6EA4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"/>
          <w:szCs w:val="2"/>
        </w:rPr>
      </w:pPr>
    </w:p>
    <w:p w14:paraId="5596A15B" w14:textId="08EEAE8A" w:rsidR="00AB6EA4" w:rsidRDefault="00E01661" w:rsidP="00AB6EA4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ab/>
      </w:r>
      <w:r w:rsidR="00AB6EA4">
        <w:rPr>
          <w:rFonts w:ascii="Browallia New" w:hAnsi="Browallia New" w:cs="Browallia New"/>
          <w:b/>
          <w:bCs/>
        </w:rPr>
        <w:t xml:space="preserve">1) </w:t>
      </w:r>
      <w:r w:rsidR="003465FC" w:rsidRPr="003465FC">
        <w:rPr>
          <w:rFonts w:ascii="Browallia New" w:hAnsi="Browallia New" w:cs="Browallia New"/>
          <w:b/>
          <w:bCs/>
          <w:cs/>
        </w:rPr>
        <w:t>ค่าการปล่อยก๊าซเรือนกระจก</w:t>
      </w:r>
      <w:r w:rsidR="003465FC">
        <w:rPr>
          <w:rFonts w:ascii="Browallia New" w:hAnsi="Browallia New" w:cs="Browallia New" w:hint="cs"/>
          <w:b/>
          <w:bCs/>
          <w:cs/>
        </w:rPr>
        <w:t>การ</w:t>
      </w:r>
      <w:r w:rsidR="00AB6EA4">
        <w:rPr>
          <w:rFonts w:ascii="Browallia New" w:hAnsi="Browallia New" w:cs="Browallia New" w:hint="cs"/>
          <w:b/>
          <w:bCs/>
          <w:cs/>
        </w:rPr>
        <w:t>ใช้ไฟฟ้าจาก</w:t>
      </w:r>
      <w:r w:rsidR="00AB6EA4" w:rsidRPr="00BE5DA4">
        <w:rPr>
          <w:rFonts w:ascii="Browallia New" w:hAnsi="Browallia New" w:cs="Browallia New"/>
          <w:b/>
          <w:bCs/>
          <w:cs/>
        </w:rPr>
        <w:t>โรงไฟฟ้าที่ผลิตไฟฟ้าเพื่อใช้เอง</w:t>
      </w:r>
      <w:r w:rsidR="003465FC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3465FC" w:rsidRPr="00BE5DA4">
        <w:rPr>
          <w:rFonts w:ascii="Browallia New" w:eastAsia="Cambria Math" w:hAnsi="Browallia New" w:cs="Browallia New"/>
          <w:b/>
          <w:bCs/>
        </w:rPr>
        <w:t>EF</w:t>
      </w:r>
      <w:r w:rsidR="003465FC" w:rsidRPr="00BE5DA4">
        <w:rPr>
          <w:rFonts w:ascii="Browallia New" w:eastAsia="Cambria Math" w:hAnsi="Browallia New" w:cs="Browallia New"/>
          <w:b/>
          <w:bCs/>
          <w:vertAlign w:val="subscript"/>
        </w:rPr>
        <w:t>el,y</w:t>
      </w:r>
      <w:proofErr w:type="gramEnd"/>
      <w:r w:rsidR="003465FC" w:rsidRPr="003465FC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1D3D586A" w14:textId="504C8319" w:rsidR="003465FC" w:rsidRPr="003465FC" w:rsidRDefault="003465FC" w:rsidP="00F22BB5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eastAsia="Cambria Math" w:hAnsi="Browallia New" w:cs="Browallia New"/>
          <w:b/>
          <w:bCs/>
          <w:cs/>
        </w:rPr>
        <w:tab/>
      </w:r>
      <w:r w:rsidRPr="003465FC">
        <w:rPr>
          <w:rFonts w:ascii="Browallia New" w:hAnsi="Browallia New" w:cs="Browallia New" w:hint="cs"/>
          <w:cs/>
        </w:rPr>
        <w:t>การใช้ไฟฟ้าจาก</w:t>
      </w:r>
      <w:r w:rsidRPr="003465FC">
        <w:rPr>
          <w:rFonts w:ascii="Browallia New" w:hAnsi="Browallia New" w:cs="Browallia New"/>
          <w:cs/>
        </w:rPr>
        <w:t>โรงไฟฟ้าที่ผลิตไฟฟ้าเพื่อใช้เอง</w:t>
      </w:r>
      <w:r>
        <w:rPr>
          <w:rFonts w:ascii="Browallia New" w:hAnsi="Browallia New" w:cs="Browallia New" w:hint="cs"/>
          <w:cs/>
        </w:rPr>
        <w:t xml:space="preserve"> </w:t>
      </w:r>
      <w:r w:rsidR="00ED08BD">
        <w:rPr>
          <w:rFonts w:ascii="Browallia New" w:hAnsi="Browallia New" w:cs="Browallia New" w:hint="cs"/>
          <w:cs/>
        </w:rPr>
        <w:t>(</w:t>
      </w:r>
      <w:r w:rsidR="00ED08BD">
        <w:rPr>
          <w:rFonts w:ascii="Browallia New" w:hAnsi="Browallia New" w:cs="Browallia New"/>
        </w:rPr>
        <w:t>Captive</w:t>
      </w:r>
      <w:r w:rsidR="00ED08BD">
        <w:rPr>
          <w:rFonts w:ascii="Browallia New" w:hAnsi="Browallia New" w:cs="Browallia New" w:hint="cs"/>
          <w:cs/>
        </w:rPr>
        <w:t xml:space="preserve">) 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49ACEF83" w14:textId="77777777" w:rsidR="003465FC" w:rsidRDefault="003465FC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B6EA4" w:rsidRPr="00111215" w14:paraId="130AB05C" w14:textId="77777777" w:rsidTr="00692676">
        <w:trPr>
          <w:trHeight w:val="804"/>
        </w:trPr>
        <w:tc>
          <w:tcPr>
            <w:tcW w:w="7508" w:type="dxa"/>
          </w:tcPr>
          <w:p w14:paraId="0EB8F1F5" w14:textId="77777777" w:rsidR="00AB6EA4" w:rsidRPr="00BE5DA4" w:rsidRDefault="00AB6EA4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1A44E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EF</w:t>
            </w:r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el,y</w:t>
            </w:r>
            <w:proofErr w:type="gramEnd"/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Pr="00F20AB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captive,y</w:t>
            </w:r>
            <w:r w:rsidRPr="00ED08B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=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EF</w:t>
            </w:r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CO2,captive,y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44 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3.6 </w:t>
            </w:r>
            <w:r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10</w:t>
            </w:r>
            <w:r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</w:rPr>
              <w:t>-3</w:t>
            </w:r>
          </w:p>
          <w:p w14:paraId="68270BEF" w14:textId="77777777" w:rsidR="00AB6EA4" w:rsidRPr="00BE5DA4" w:rsidRDefault="00AB6EA4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vertAlign w:val="superscript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BF6914" wp14:editId="12044CCB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28575</wp:posOffset>
                      </wp:positionV>
                      <wp:extent cx="206734" cy="0"/>
                      <wp:effectExtent l="0" t="0" r="0" b="0"/>
                      <wp:wrapNone/>
                      <wp:docPr id="2035191202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E8766E4" id="ตัวเชื่อมต่อตรง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2.25pt" to="172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vertAlign w:val="superscript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02C413" wp14:editId="7828C29F">
                      <wp:simplePos x="0" y="0"/>
                      <wp:positionH relativeFrom="column">
                        <wp:posOffset>1178394</wp:posOffset>
                      </wp:positionH>
                      <wp:positionV relativeFrom="paragraph">
                        <wp:posOffset>28547</wp:posOffset>
                      </wp:positionV>
                      <wp:extent cx="699715" cy="0"/>
                      <wp:effectExtent l="0" t="0" r="0" b="0"/>
                      <wp:wrapNone/>
                      <wp:docPr id="1572961195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2B6AEC8" id="ตัวเชื่อมต่อตรง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2.25pt" to="147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 xml:space="preserve">                                                         </w:t>
            </w:r>
            <w:r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 xml:space="preserve">  </w:t>
            </w:r>
            <w:r w:rsidRPr="00BE5DA4">
              <w:rPr>
                <w:rFonts w:ascii="Calibri" w:hAnsi="Calibri" w:cs="Calibri"/>
                <w:bCs/>
                <w:sz w:val="32"/>
                <w:szCs w:val="32"/>
              </w:rPr>
              <w:t>η</w:t>
            </w:r>
            <w:r w:rsidRPr="00BE5DA4">
              <w:rPr>
                <w:rFonts w:ascii="Browallia New" w:hAnsi="Browallia New" w:cs="Browallia New"/>
                <w:bCs/>
                <w:sz w:val="32"/>
                <w:szCs w:val="32"/>
                <w:vertAlign w:val="subscript"/>
              </w:rPr>
              <w:t>captive</w:t>
            </w:r>
            <w:r>
              <w:rPr>
                <w:rFonts w:ascii="Browallia New" w:hAnsi="Browallia New" w:cs="Browallia New"/>
                <w:bCs/>
                <w:sz w:val="32"/>
                <w:szCs w:val="32"/>
                <w:vertAlign w:val="subscript"/>
              </w:rPr>
              <w:t xml:space="preserve">         </w:t>
            </w:r>
            <w:r w:rsidRPr="00FC110D">
              <w:rPr>
                <w:rFonts w:ascii="Browallia New" w:hAnsi="Browallia New" w:cs="Browallia New"/>
                <w:b/>
                <w:sz w:val="32"/>
                <w:szCs w:val="32"/>
              </w:rPr>
              <w:t xml:space="preserve"> </w:t>
            </w:r>
            <w:r w:rsidRPr="00BE5DA4">
              <w:rPr>
                <w:rFonts w:ascii="Browallia New" w:hAnsi="Browallia New" w:cs="Browallia New"/>
                <w:b/>
                <w:sz w:val="32"/>
                <w:szCs w:val="32"/>
              </w:rPr>
              <w:t xml:space="preserve"> 12</w:t>
            </w:r>
          </w:p>
          <w:p w14:paraId="3D01B80D" w14:textId="77777777" w:rsidR="00AB6EA4" w:rsidRPr="00F20ABE" w:rsidRDefault="00AB6EA4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05FE979A" w14:textId="6525902E" w:rsidR="00AB6EA4" w:rsidRPr="00111215" w:rsidRDefault="00AB6EA4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18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C1C82DB" w14:textId="79D7D7E1" w:rsidR="00AB6EA4" w:rsidRPr="00111215" w:rsidRDefault="00AB6EA4" w:rsidP="00AB6EA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AB6EA4" w:rsidRPr="00111215" w14:paraId="39303F96" w14:textId="77777777" w:rsidTr="00692676">
        <w:trPr>
          <w:trHeight w:val="336"/>
        </w:trPr>
        <w:tc>
          <w:tcPr>
            <w:tcW w:w="1418" w:type="dxa"/>
          </w:tcPr>
          <w:p w14:paraId="0CD4BF56" w14:textId="77777777" w:rsidR="00AB6EA4" w:rsidRPr="00D469A6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A44E8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  <w:proofErr w:type="gramEnd"/>
          </w:p>
        </w:tc>
        <w:tc>
          <w:tcPr>
            <w:tcW w:w="425" w:type="dxa"/>
          </w:tcPr>
          <w:p w14:paraId="58BD0D6C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7B8D780" w14:textId="77777777" w:rsidR="00AB6EA4" w:rsidRPr="004E4F2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การใช้ไฟฟ้า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  <w:tr w:rsidR="00AB6EA4" w:rsidRPr="00111215" w14:paraId="301653D6" w14:textId="77777777" w:rsidTr="00692676">
        <w:trPr>
          <w:trHeight w:val="60"/>
        </w:trPr>
        <w:tc>
          <w:tcPr>
            <w:tcW w:w="1418" w:type="dxa"/>
          </w:tcPr>
          <w:p w14:paraId="0B044186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32A85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EF</w:t>
            </w:r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captive,y</w:t>
            </w:r>
            <w:proofErr w:type="gramEnd"/>
          </w:p>
        </w:tc>
        <w:tc>
          <w:tcPr>
            <w:tcW w:w="425" w:type="dxa"/>
          </w:tcPr>
          <w:p w14:paraId="3D5277F7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F72208A" w14:textId="77777777" w:rsidR="00B5766A" w:rsidRDefault="00AB6EA4" w:rsidP="00EF0918">
            <w:pPr>
              <w:pStyle w:val="TableParagraph"/>
              <w:spacing w:before="0"/>
              <w:ind w:left="115" w:right="426"/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การใช้ไฟฟ้า</w:t>
            </w:r>
          </w:p>
          <w:p w14:paraId="1FD100BF" w14:textId="58575D9F" w:rsidR="00AB6EA4" w:rsidRPr="004E4F2E" w:rsidRDefault="00AB6EA4" w:rsidP="00B5766A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จากโรงไฟฟ้าที่ผลิตไฟฟ้าเพื่อใช้เอง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  <w:tr w:rsidR="00AB6EA4" w:rsidRPr="00111215" w14:paraId="362FCFEC" w14:textId="77777777" w:rsidTr="00692676">
        <w:trPr>
          <w:trHeight w:val="122"/>
        </w:trPr>
        <w:tc>
          <w:tcPr>
            <w:tcW w:w="1418" w:type="dxa"/>
          </w:tcPr>
          <w:p w14:paraId="639B1846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132A85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EF</w:t>
            </w:r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CO</w:t>
            </w:r>
            <w:proofErr w:type="gramStart"/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2,captive</w:t>
            </w:r>
            <w:proofErr w:type="gramEnd"/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425" w:type="dxa"/>
            <w:vAlign w:val="center"/>
          </w:tcPr>
          <w:p w14:paraId="4FFF25F9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93A7A0C" w14:textId="77777777" w:rsidR="00B5766A" w:rsidRDefault="00AB6EA4" w:rsidP="00EF091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จากเผาไหม้เชื้อเพลิงฟอสซิล</w:t>
            </w:r>
          </w:p>
          <w:p w14:paraId="0A60948E" w14:textId="2AAF7C26" w:rsidR="00AB6EA4" w:rsidRPr="004E4F2E" w:rsidRDefault="00AB6EA4" w:rsidP="00EF0918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ใน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โรงไฟฟ้าที่ผลิตไฟฟ้าเพื่อใช้เอง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132A8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132A8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tC</w:t>
            </w:r>
            <w:proofErr w:type="spellEnd"/>
            <w:r w:rsidRPr="00132A8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/TJ)</w:t>
            </w:r>
          </w:p>
        </w:tc>
      </w:tr>
      <w:tr w:rsidR="00AB6EA4" w:rsidRPr="00111215" w14:paraId="508C04C9" w14:textId="77777777" w:rsidTr="00692676">
        <w:trPr>
          <w:trHeight w:val="60"/>
        </w:trPr>
        <w:tc>
          <w:tcPr>
            <w:tcW w:w="1418" w:type="dxa"/>
          </w:tcPr>
          <w:p w14:paraId="63485D62" w14:textId="77777777" w:rsidR="00AB6EA4" w:rsidRPr="001A44E8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E5DA4">
              <w:rPr>
                <w:rFonts w:ascii="Calibri" w:hAnsi="Calibri" w:cs="Calibri"/>
                <w:bCs/>
                <w:sz w:val="32"/>
                <w:szCs w:val="32"/>
              </w:rPr>
              <w:t>η</w:t>
            </w:r>
            <w:r w:rsidRPr="00BE5DA4">
              <w:rPr>
                <w:rFonts w:ascii="Browallia New" w:hAnsi="Browallia New" w:cs="Browallia New"/>
                <w:bCs/>
                <w:sz w:val="32"/>
                <w:szCs w:val="32"/>
                <w:vertAlign w:val="subscript"/>
              </w:rPr>
              <w:t>captive</w:t>
            </w:r>
          </w:p>
        </w:tc>
        <w:tc>
          <w:tcPr>
            <w:tcW w:w="425" w:type="dxa"/>
          </w:tcPr>
          <w:p w14:paraId="6A3371D5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2A2F489" w14:textId="307C7979" w:rsidR="00AB6EA4" w:rsidRPr="004E4F2E" w:rsidRDefault="00AB6EA4" w:rsidP="00EF0918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ประสิทธิภาพการผลิตไฟฟ้าของ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โรงไฟฟ้าที่ผลิตไฟฟ้าเพื่อใช้เอง</w:t>
            </w:r>
            <w:r w:rsidR="003D1DC8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(%)</w:t>
            </w:r>
          </w:p>
        </w:tc>
      </w:tr>
      <w:tr w:rsidR="00AB6EA4" w:rsidRPr="00111215" w14:paraId="12C1B654" w14:textId="77777777" w:rsidTr="00692676">
        <w:trPr>
          <w:trHeight w:val="60"/>
        </w:trPr>
        <w:tc>
          <w:tcPr>
            <w:tcW w:w="1418" w:type="dxa"/>
          </w:tcPr>
          <w:p w14:paraId="26A064C5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b/>
                <w:sz w:val="32"/>
                <w:szCs w:val="32"/>
                <w:lang w:bidi="th-TH"/>
              </w:rPr>
            </w:pPr>
            <w:r w:rsidRPr="00132A85"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44/12</w:t>
            </w:r>
          </w:p>
        </w:tc>
        <w:tc>
          <w:tcPr>
            <w:tcW w:w="425" w:type="dxa"/>
          </w:tcPr>
          <w:p w14:paraId="7246938F" w14:textId="77777777" w:rsidR="00AB6EA4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=</w:t>
            </w:r>
          </w:p>
        </w:tc>
        <w:tc>
          <w:tcPr>
            <w:tcW w:w="7513" w:type="dxa"/>
          </w:tcPr>
          <w:p w14:paraId="117D6614" w14:textId="01CBABC3" w:rsidR="00AB6EA4" w:rsidRDefault="00AB6EA4" w:rsidP="00F40E60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132A8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มวลโมเลกุลของคาร์บอนไดออกไซด์ต่อคาร์บอนเพื่อแปลงหน่วยจากตันคาร์บอนเป็นตันคาร์บอนไดออกไซด์</w:t>
            </w:r>
          </w:p>
        </w:tc>
      </w:tr>
      <w:tr w:rsidR="00AB6EA4" w:rsidRPr="00111215" w14:paraId="127A2B87" w14:textId="77777777" w:rsidTr="00692676">
        <w:trPr>
          <w:trHeight w:val="60"/>
        </w:trPr>
        <w:tc>
          <w:tcPr>
            <w:tcW w:w="1418" w:type="dxa"/>
          </w:tcPr>
          <w:p w14:paraId="2C7C7CAC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  <w:lang w:bidi="th-TH"/>
              </w:rPr>
              <w:t xml:space="preserve">3.6 </w:t>
            </w:r>
            <w:r w:rsidRPr="00132A85">
              <w:rPr>
                <w:rFonts w:ascii="Browallia New" w:eastAsia="Cambria Math" w:hAnsi="Browallia New" w:cs="Browallia New"/>
                <w:sz w:val="32"/>
                <w:szCs w:val="32"/>
              </w:rPr>
              <w:t>× 10</w:t>
            </w:r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425" w:type="dxa"/>
          </w:tcPr>
          <w:p w14:paraId="3EC7A940" w14:textId="77777777" w:rsidR="00AB6EA4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=</w:t>
            </w:r>
          </w:p>
        </w:tc>
        <w:tc>
          <w:tcPr>
            <w:tcW w:w="7513" w:type="dxa"/>
          </w:tcPr>
          <w:p w14:paraId="0CB4E321" w14:textId="77777777" w:rsidR="00AB6EA4" w:rsidRPr="00132A85" w:rsidRDefault="00AB6EA4" w:rsidP="00EF0918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ค่าการแปลงหน่วยจาก </w:t>
            </w:r>
            <w:r w:rsidRPr="00132A85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TJ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เป็น</w:t>
            </w:r>
            <w:r w:rsidRPr="00132A85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MWh </w:t>
            </w:r>
          </w:p>
        </w:tc>
      </w:tr>
    </w:tbl>
    <w:p w14:paraId="1A441BF1" w14:textId="77777777" w:rsidR="00AD753B" w:rsidRDefault="00AD753B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D400B9D" w14:textId="77777777" w:rsidR="00B5766A" w:rsidRDefault="00B5766A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12130A6" w14:textId="77777777" w:rsidR="00B5766A" w:rsidRDefault="00B5766A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9766A5A" w14:textId="77777777" w:rsidR="00B5766A" w:rsidRDefault="00B5766A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7DDC90D" w14:textId="77777777" w:rsidR="00B5766A" w:rsidRDefault="00B5766A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3CAE555" w14:textId="47AA9EF4" w:rsidR="00AB6EA4" w:rsidRDefault="00E01661" w:rsidP="00E01661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ab/>
      </w:r>
      <w:r w:rsidR="00AB6EA4">
        <w:rPr>
          <w:rFonts w:ascii="Browallia New" w:hAnsi="Browallia New" w:cs="Browallia New" w:hint="cs"/>
          <w:b/>
          <w:bCs/>
          <w:cs/>
        </w:rPr>
        <w:t>2</w:t>
      </w:r>
      <w:r w:rsidR="00AB6EA4">
        <w:rPr>
          <w:rFonts w:ascii="Browallia New" w:hAnsi="Browallia New" w:cs="Browallia New"/>
          <w:b/>
          <w:bCs/>
        </w:rPr>
        <w:t xml:space="preserve">) </w:t>
      </w:r>
      <w:r w:rsidR="003465FC" w:rsidRPr="003465FC">
        <w:rPr>
          <w:rFonts w:ascii="Browallia New" w:hAnsi="Browallia New" w:cs="Browallia New"/>
          <w:b/>
          <w:bCs/>
          <w:cs/>
        </w:rPr>
        <w:t>ค่าการปล่อยก๊าซเรือนกระจก</w:t>
      </w:r>
      <w:r w:rsidR="003465FC">
        <w:rPr>
          <w:rFonts w:ascii="Browallia New" w:hAnsi="Browallia New" w:cs="Browallia New" w:hint="cs"/>
          <w:b/>
          <w:bCs/>
          <w:cs/>
        </w:rPr>
        <w:t>การ</w:t>
      </w:r>
      <w:r w:rsidR="00AB6EA4">
        <w:rPr>
          <w:rFonts w:ascii="Browallia New" w:hAnsi="Browallia New" w:cs="Browallia New" w:hint="cs"/>
          <w:b/>
          <w:bCs/>
          <w:cs/>
        </w:rPr>
        <w:t>ใช้ไฟฟ้าจากโครงข่ายไฟฟ้า</w:t>
      </w:r>
      <w:r w:rsidR="00A96BDF">
        <w:rPr>
          <w:rFonts w:ascii="Browallia New" w:hAnsi="Browallia New" w:cs="Browallia New" w:hint="cs"/>
          <w:b/>
          <w:bCs/>
          <w:cs/>
        </w:rPr>
        <w:t xml:space="preserve"> (</w:t>
      </w:r>
      <w:r w:rsidR="00A96BDF" w:rsidRPr="00BE5DA4">
        <w:rPr>
          <w:rFonts w:ascii="Browallia New" w:eastAsia="Cambria Math" w:hAnsi="Browallia New" w:cs="Browallia New"/>
          <w:b/>
          <w:bCs/>
        </w:rPr>
        <w:t>EF</w:t>
      </w:r>
      <w:r w:rsidR="00A96BDF" w:rsidRPr="00BE5DA4">
        <w:rPr>
          <w:rFonts w:ascii="Browallia New" w:eastAsia="Cambria Math" w:hAnsi="Browallia New" w:cs="Browallia New"/>
          <w:b/>
          <w:bCs/>
          <w:vertAlign w:val="subscript"/>
        </w:rPr>
        <w:t>el,y</w:t>
      </w:r>
      <w:r w:rsidR="00A96BDF" w:rsidRPr="00A96BDF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31247CBB" w14:textId="3F57AE33" w:rsidR="00A96BDF" w:rsidRPr="00F22BB5" w:rsidRDefault="00A96BDF" w:rsidP="00F22BB5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F22BB5">
        <w:rPr>
          <w:rFonts w:ascii="Browallia New" w:eastAsia="Cambria Math" w:hAnsi="Browallia New" w:cs="Browallia New"/>
          <w:cs/>
        </w:rPr>
        <w:tab/>
        <w:t>ค่าการปล่อยก๊าซเรือนกระจก</w:t>
      </w:r>
      <w:r w:rsidRPr="00F22BB5">
        <w:rPr>
          <w:rFonts w:ascii="Browallia New" w:eastAsia="Cambria Math" w:hAnsi="Browallia New" w:cs="Browallia New" w:hint="cs"/>
          <w:cs/>
        </w:rPr>
        <w:t>การใช้ไฟฟ้าจากโครงข่ายไฟฟ้า 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B6EA4" w:rsidRPr="00111215" w14:paraId="6A090F25" w14:textId="77777777" w:rsidTr="00692676">
        <w:trPr>
          <w:trHeight w:val="481"/>
        </w:trPr>
        <w:tc>
          <w:tcPr>
            <w:tcW w:w="7508" w:type="dxa"/>
          </w:tcPr>
          <w:p w14:paraId="39CCBAD5" w14:textId="48462129" w:rsidR="00AB6EA4" w:rsidRPr="00F20ABE" w:rsidRDefault="00F40E60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proofErr w:type="gramStart"/>
            <w:r w:rsidR="00AB6EA4"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EF</w:t>
            </w:r>
            <w:r w:rsidR="00AB6EA4" w:rsidRPr="00BE5D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el,y</w:t>
            </w:r>
            <w:proofErr w:type="gramEnd"/>
            <w:r w:rsidR="00AB6EA4" w:rsidRPr="00F20AB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</w:t>
            </w:r>
            <w:r w:rsidR="00AB6EA4"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EF</w:t>
            </w:r>
            <w:r w:rsidR="00AB6EA4"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="00AB6EA4"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="00AB6EA4"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,y</w:t>
            </w:r>
            <w:r w:rsidR="00AB6E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14:paraId="7E2845C2" w14:textId="437ACDF6" w:rsidR="00AB6EA4" w:rsidRPr="00111215" w:rsidRDefault="00AB6EA4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19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896FF64" w14:textId="77777777" w:rsidR="00AB6EA4" w:rsidRPr="00111215" w:rsidRDefault="00AB6EA4" w:rsidP="00F22BB5">
      <w:pPr>
        <w:pStyle w:val="BodyText"/>
        <w:spacing w:before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AB6EA4" w:rsidRPr="00111215" w14:paraId="35770019" w14:textId="77777777" w:rsidTr="00692676">
        <w:trPr>
          <w:trHeight w:val="336"/>
        </w:trPr>
        <w:tc>
          <w:tcPr>
            <w:tcW w:w="1418" w:type="dxa"/>
          </w:tcPr>
          <w:p w14:paraId="53D09052" w14:textId="77777777" w:rsidR="00AB6EA4" w:rsidRPr="00D469A6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A44E8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  <w:proofErr w:type="gramEnd"/>
          </w:p>
        </w:tc>
        <w:tc>
          <w:tcPr>
            <w:tcW w:w="425" w:type="dxa"/>
          </w:tcPr>
          <w:p w14:paraId="033D7056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70B3ED9" w14:textId="77777777" w:rsidR="00AB6EA4" w:rsidRPr="004E4F2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การใช้ไฟฟ้า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  <w:tr w:rsidR="00AB6EA4" w:rsidRPr="00111215" w14:paraId="165E4A6D" w14:textId="77777777" w:rsidTr="00692676">
        <w:trPr>
          <w:trHeight w:val="60"/>
        </w:trPr>
        <w:tc>
          <w:tcPr>
            <w:tcW w:w="1418" w:type="dxa"/>
          </w:tcPr>
          <w:p w14:paraId="314B93D4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,y</w:t>
            </w:r>
            <w:proofErr w:type="gramEnd"/>
          </w:p>
        </w:tc>
        <w:tc>
          <w:tcPr>
            <w:tcW w:w="425" w:type="dxa"/>
          </w:tcPr>
          <w:p w14:paraId="3B72F033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375B99B" w14:textId="77777777" w:rsidR="00AB6EA4" w:rsidRPr="004E4F2E" w:rsidRDefault="00AB6EA4" w:rsidP="00EF0918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/MWh)</w:t>
            </w:r>
          </w:p>
        </w:tc>
      </w:tr>
    </w:tbl>
    <w:p w14:paraId="3A59E647" w14:textId="77777777" w:rsidR="00AB6EA4" w:rsidRPr="00AB6EA4" w:rsidRDefault="00AB6EA4" w:rsidP="00AB6EA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5E411DA" w14:textId="31E56450" w:rsidR="00AB6EA4" w:rsidRPr="00E01661" w:rsidRDefault="00E01661" w:rsidP="00E01661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pacing w:val="-6"/>
        </w:rPr>
      </w:pPr>
      <w:r>
        <w:rPr>
          <w:rFonts w:ascii="Browallia New" w:hAnsi="Browallia New" w:cs="Browallia New"/>
          <w:b/>
          <w:bCs/>
        </w:rPr>
        <w:tab/>
      </w:r>
      <w:r w:rsidR="00F40E60">
        <w:rPr>
          <w:rFonts w:ascii="Browallia New" w:hAnsi="Browallia New" w:cs="Browallia New"/>
          <w:b/>
          <w:bCs/>
        </w:rPr>
        <w:t>3</w:t>
      </w:r>
      <w:r w:rsidR="00AB6EA4" w:rsidRPr="00E01661">
        <w:rPr>
          <w:rFonts w:ascii="Browallia New" w:hAnsi="Browallia New" w:cs="Browallia New" w:hint="cs"/>
          <w:b/>
          <w:bCs/>
          <w:spacing w:val="-6"/>
          <w:cs/>
        </w:rPr>
        <w:t xml:space="preserve">) </w:t>
      </w:r>
      <w:r w:rsidR="00A96BDF" w:rsidRPr="00E01661">
        <w:rPr>
          <w:rFonts w:ascii="Browallia New" w:hAnsi="Browallia New" w:cs="Browallia New"/>
          <w:b/>
          <w:bCs/>
          <w:spacing w:val="-6"/>
          <w:cs/>
        </w:rPr>
        <w:t>ค่าการปล่อยก๊าซเรือนกระจก</w:t>
      </w:r>
      <w:r w:rsidR="00AB6EA4" w:rsidRPr="00E01661">
        <w:rPr>
          <w:rFonts w:ascii="Browallia New" w:hAnsi="Browallia New" w:cs="Browallia New" w:hint="cs"/>
          <w:b/>
          <w:bCs/>
          <w:spacing w:val="-6"/>
          <w:cs/>
        </w:rPr>
        <w:t>จาก</w:t>
      </w:r>
      <w:r w:rsidR="00AB6EA4" w:rsidRPr="00E01661">
        <w:rPr>
          <w:rFonts w:ascii="Browallia New" w:hAnsi="Browallia New" w:cs="Browallia New"/>
          <w:b/>
          <w:bCs/>
          <w:spacing w:val="-6"/>
          <w:cs/>
        </w:rPr>
        <w:t>โรงไฟฟ้าที่ผลิตไฟฟ้าเพื่อใช้เอง</w:t>
      </w:r>
      <w:r w:rsidR="00AB6EA4" w:rsidRPr="00E01661">
        <w:rPr>
          <w:rFonts w:ascii="Browallia New" w:hAnsi="Browallia New" w:cs="Browallia New" w:hint="cs"/>
          <w:b/>
          <w:bCs/>
          <w:spacing w:val="-6"/>
          <w:cs/>
        </w:rPr>
        <w:t>และโครงข่ายไฟฟ้า</w:t>
      </w:r>
      <w:r w:rsidR="00A96BDF" w:rsidRPr="00E01661">
        <w:rPr>
          <w:rFonts w:ascii="Browallia New" w:hAnsi="Browallia New" w:cs="Browallia New" w:hint="cs"/>
          <w:b/>
          <w:bCs/>
          <w:spacing w:val="-6"/>
          <w:cs/>
        </w:rPr>
        <w:t xml:space="preserve"> (</w:t>
      </w:r>
      <w:proofErr w:type="gramStart"/>
      <w:r w:rsidR="00A96BDF" w:rsidRPr="00E01661">
        <w:rPr>
          <w:rFonts w:ascii="Browallia New" w:eastAsia="Cambria Math" w:hAnsi="Browallia New" w:cs="Browallia New"/>
          <w:b/>
          <w:bCs/>
          <w:spacing w:val="-6"/>
        </w:rPr>
        <w:t>EF</w:t>
      </w:r>
      <w:r w:rsidR="00A96BDF" w:rsidRPr="00E01661">
        <w:rPr>
          <w:rFonts w:ascii="Browallia New" w:eastAsia="Cambria Math" w:hAnsi="Browallia New" w:cs="Browallia New"/>
          <w:b/>
          <w:bCs/>
          <w:spacing w:val="-6"/>
          <w:vertAlign w:val="subscript"/>
        </w:rPr>
        <w:t>el,y</w:t>
      </w:r>
      <w:proofErr w:type="gramEnd"/>
      <w:r w:rsidR="00A96BDF" w:rsidRPr="00E01661">
        <w:rPr>
          <w:rFonts w:ascii="Browallia New" w:eastAsia="Cambria Math" w:hAnsi="Browallia New" w:cs="Browallia New" w:hint="cs"/>
          <w:b/>
          <w:bCs/>
          <w:spacing w:val="-6"/>
          <w:cs/>
        </w:rPr>
        <w:t>)</w:t>
      </w:r>
    </w:p>
    <w:p w14:paraId="3E847585" w14:textId="1280A94A" w:rsidR="00A96BDF" w:rsidRPr="00F22BB5" w:rsidRDefault="00A96BDF" w:rsidP="00F22BB5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spacing w:val="-4"/>
        </w:rPr>
      </w:pPr>
      <w:r w:rsidRPr="00F22BB5">
        <w:rPr>
          <w:rFonts w:ascii="Browallia New" w:eastAsia="Cambria Math" w:hAnsi="Browallia New" w:cs="Browallia New"/>
          <w:spacing w:val="-4"/>
          <w:cs/>
        </w:rPr>
        <w:tab/>
        <w:t>ค่าการปล่อยก๊าซเรือนกระจก</w:t>
      </w:r>
      <w:r w:rsidRPr="00F22BB5">
        <w:rPr>
          <w:rFonts w:ascii="Browallia New" w:eastAsia="Cambria Math" w:hAnsi="Browallia New" w:cs="Browallia New" w:hint="cs"/>
          <w:spacing w:val="-4"/>
          <w:cs/>
        </w:rPr>
        <w:t>จาก</w:t>
      </w:r>
      <w:r w:rsidRPr="00F22BB5">
        <w:rPr>
          <w:rFonts w:ascii="Browallia New" w:eastAsia="Cambria Math" w:hAnsi="Browallia New" w:cs="Browallia New"/>
          <w:spacing w:val="-4"/>
          <w:cs/>
        </w:rPr>
        <w:t>โรงไฟฟ้าที่ผลิตไฟฟ้าเพื่อใช้เอง</w:t>
      </w:r>
      <w:r w:rsidRPr="00F22BB5">
        <w:rPr>
          <w:rFonts w:ascii="Browallia New" w:eastAsia="Cambria Math" w:hAnsi="Browallia New" w:cs="Browallia New" w:hint="cs"/>
          <w:spacing w:val="-4"/>
          <w:cs/>
        </w:rPr>
        <w:t>และโครงข่ายไฟฟ้า 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B6EA4" w:rsidRPr="00111215" w14:paraId="7CFC0697" w14:textId="77777777" w:rsidTr="00692676">
        <w:trPr>
          <w:trHeight w:val="221"/>
        </w:trPr>
        <w:tc>
          <w:tcPr>
            <w:tcW w:w="7508" w:type="dxa"/>
          </w:tcPr>
          <w:p w14:paraId="398DACCA" w14:textId="4276D875" w:rsidR="00AB6EA4" w:rsidRPr="00132A85" w:rsidRDefault="00F40E60" w:rsidP="00EF0918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  <w:r>
              <w:br w:type="page"/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</w:t>
            </w:r>
            <w:proofErr w:type="gramStart"/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EF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el,y</w:t>
            </w:r>
            <w:proofErr w:type="gramEnd"/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S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grid,y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EF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,y</w:t>
            </w:r>
            <w:r w:rsidR="00AB6EA4" w:rsidRPr="00FC110D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+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S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captive,y</w:t>
            </w:r>
            <w:r w:rsidR="00AB6EA4" w:rsidRPr="00FC110D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EF</w:t>
            </w:r>
            <w:r w:rsidR="00AB6EA4" w:rsidRPr="00132A8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captive,y</w:t>
            </w:r>
          </w:p>
        </w:tc>
        <w:tc>
          <w:tcPr>
            <w:tcW w:w="1843" w:type="dxa"/>
          </w:tcPr>
          <w:p w14:paraId="0B2A9DFF" w14:textId="42F564A2" w:rsidR="00AB6EA4" w:rsidRPr="00111215" w:rsidRDefault="00AB6EA4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20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B95CF94" w14:textId="77777777" w:rsidR="00AB6EA4" w:rsidRPr="00111215" w:rsidRDefault="00AB6EA4" w:rsidP="00F40E60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AB6EA4" w:rsidRPr="00111215" w14:paraId="309930B2" w14:textId="77777777" w:rsidTr="00692676">
        <w:trPr>
          <w:trHeight w:val="336"/>
        </w:trPr>
        <w:tc>
          <w:tcPr>
            <w:tcW w:w="1418" w:type="dxa"/>
          </w:tcPr>
          <w:p w14:paraId="6D49635D" w14:textId="77777777" w:rsidR="00AB6EA4" w:rsidRPr="00D469A6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bookmarkStart w:id="7" w:name="_Hlk192345701"/>
            <w:proofErr w:type="gramStart"/>
            <w:r w:rsidRPr="001A44E8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</w:t>
            </w:r>
            <w:r w:rsidRPr="001A44E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  <w:proofErr w:type="gramEnd"/>
          </w:p>
        </w:tc>
        <w:tc>
          <w:tcPr>
            <w:tcW w:w="425" w:type="dxa"/>
          </w:tcPr>
          <w:p w14:paraId="3375D7B4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AE0E40A" w14:textId="77777777" w:rsidR="00AB6EA4" w:rsidRPr="004E4F2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การใช้ไฟฟ้า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  <w:tr w:rsidR="00AB6EA4" w:rsidRPr="00111215" w14:paraId="4F524A59" w14:textId="77777777" w:rsidTr="00692676">
        <w:trPr>
          <w:trHeight w:val="336"/>
        </w:trPr>
        <w:tc>
          <w:tcPr>
            <w:tcW w:w="1418" w:type="dxa"/>
          </w:tcPr>
          <w:p w14:paraId="7FEDE710" w14:textId="77777777" w:rsidR="00AB6EA4" w:rsidRPr="00AB6EA4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AB6EA4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S</w:t>
            </w:r>
            <w:r w:rsidRPr="00AB6EA4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grid,y</w:t>
            </w:r>
            <w:proofErr w:type="gramEnd"/>
          </w:p>
        </w:tc>
        <w:tc>
          <w:tcPr>
            <w:tcW w:w="425" w:type="dxa"/>
          </w:tcPr>
          <w:p w14:paraId="64C65F2D" w14:textId="77777777" w:rsidR="00AB6EA4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93E1FAF" w14:textId="77777777" w:rsidR="00AB6EA4" w:rsidRPr="00C356A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สัดส่วน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การใช้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ในปี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lang w:bidi="th-TH"/>
              </w:rPr>
              <w:t>y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 (%)</w:t>
            </w:r>
          </w:p>
        </w:tc>
      </w:tr>
      <w:tr w:rsidR="00AB6EA4" w:rsidRPr="00111215" w14:paraId="4A6A0ED4" w14:textId="77777777" w:rsidTr="00692676">
        <w:trPr>
          <w:trHeight w:val="336"/>
        </w:trPr>
        <w:tc>
          <w:tcPr>
            <w:tcW w:w="1418" w:type="dxa"/>
          </w:tcPr>
          <w:p w14:paraId="22FB2701" w14:textId="77777777" w:rsidR="00AB6EA4" w:rsidRPr="00AB6EA4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proofErr w:type="gramStart"/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Pr="00132A85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,y</w:t>
            </w:r>
            <w:proofErr w:type="gramEnd"/>
          </w:p>
        </w:tc>
        <w:tc>
          <w:tcPr>
            <w:tcW w:w="425" w:type="dxa"/>
          </w:tcPr>
          <w:p w14:paraId="18140FB5" w14:textId="77777777" w:rsidR="00AB6EA4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4AB4B06" w14:textId="77777777" w:rsidR="00AB6EA4" w:rsidRPr="00C356A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/MWh)</w:t>
            </w:r>
          </w:p>
        </w:tc>
      </w:tr>
      <w:tr w:rsidR="00AB6EA4" w:rsidRPr="00111215" w14:paraId="582A07A3" w14:textId="77777777" w:rsidTr="00692676">
        <w:trPr>
          <w:trHeight w:val="336"/>
        </w:trPr>
        <w:tc>
          <w:tcPr>
            <w:tcW w:w="1418" w:type="dxa"/>
          </w:tcPr>
          <w:p w14:paraId="61C7B933" w14:textId="77777777" w:rsidR="00AB6EA4" w:rsidRPr="00AB6EA4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proofErr w:type="gramStart"/>
            <w:r w:rsidRPr="00AB6EA4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S</w:t>
            </w:r>
            <w:r w:rsidRPr="00AB6EA4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captive,y</w:t>
            </w:r>
            <w:proofErr w:type="gramEnd"/>
          </w:p>
        </w:tc>
        <w:tc>
          <w:tcPr>
            <w:tcW w:w="425" w:type="dxa"/>
          </w:tcPr>
          <w:p w14:paraId="4618BFBB" w14:textId="77777777" w:rsidR="00AB6EA4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513" w:type="dxa"/>
          </w:tcPr>
          <w:p w14:paraId="3E80397B" w14:textId="77777777" w:rsidR="00AB6EA4" w:rsidRPr="00C356AE" w:rsidRDefault="00AB6EA4" w:rsidP="00EF0918">
            <w:pPr>
              <w:pStyle w:val="TableParagraph"/>
              <w:spacing w:before="0"/>
              <w:ind w:left="115" w:right="138"/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สัดส่วน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การใช้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โรงไฟฟ้าที่ผลิตไฟฟ้าเพื่อใช้เองในปี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lang w:bidi="th-TH"/>
              </w:rPr>
              <w:t>y</w:t>
            </w:r>
            <w:r w:rsidRPr="00AB6E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 (%)</w:t>
            </w:r>
          </w:p>
        </w:tc>
      </w:tr>
      <w:tr w:rsidR="00AB6EA4" w:rsidRPr="00111215" w14:paraId="022EC5FD" w14:textId="77777777" w:rsidTr="00692676">
        <w:trPr>
          <w:trHeight w:val="60"/>
        </w:trPr>
        <w:tc>
          <w:tcPr>
            <w:tcW w:w="1418" w:type="dxa"/>
          </w:tcPr>
          <w:p w14:paraId="5F73DDE4" w14:textId="77777777" w:rsidR="00AB6EA4" w:rsidRPr="00132A85" w:rsidRDefault="00AB6EA4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132A85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EF</w:t>
            </w:r>
            <w:r w:rsidRPr="00132A8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captive,y</w:t>
            </w:r>
            <w:proofErr w:type="gramEnd"/>
          </w:p>
        </w:tc>
        <w:tc>
          <w:tcPr>
            <w:tcW w:w="425" w:type="dxa"/>
          </w:tcPr>
          <w:p w14:paraId="7B146052" w14:textId="77777777" w:rsidR="00AB6EA4" w:rsidRPr="004E4F2E" w:rsidRDefault="00AB6EA4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7C02A97" w14:textId="398DB5AA" w:rsidR="00AB6EA4" w:rsidRPr="004E4F2E" w:rsidRDefault="00AB6EA4" w:rsidP="00FC110D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ค่าการปล่อยก๊าซเรือนกระจก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Pr="00BE5DA4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การใช้ไฟฟ้าจากโรงไฟฟ้าที่ผลิตไฟฟ้าเพื่อใช้เอง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Wh)</w:t>
            </w:r>
          </w:p>
        </w:tc>
      </w:tr>
      <w:bookmarkEnd w:id="7"/>
    </w:tbl>
    <w:p w14:paraId="1639C5F3" w14:textId="77777777" w:rsidR="00A96BDF" w:rsidRPr="00A96BDF" w:rsidRDefault="00A96BDF" w:rsidP="00613147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iCs/>
          <w:sz w:val="12"/>
          <w:szCs w:val="12"/>
        </w:rPr>
      </w:pPr>
    </w:p>
    <w:p w14:paraId="23341951" w14:textId="348B9873" w:rsidR="00613147" w:rsidRPr="00FC110D" w:rsidRDefault="00613147" w:rsidP="005D487B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  <w:bCs/>
          <w:iCs/>
        </w:rPr>
      </w:pPr>
      <w:r w:rsidRPr="00D202B9">
        <w:rPr>
          <w:rFonts w:ascii="Browallia New" w:hAnsi="Browallia New" w:cs="Browallia New"/>
          <w:b/>
          <w:iCs/>
        </w:rPr>
        <w:t>5.</w:t>
      </w:r>
      <w:r w:rsidR="00E01661">
        <w:rPr>
          <w:rFonts w:ascii="Browallia New" w:hAnsi="Browallia New" w:cs="Browallia New"/>
          <w:b/>
          <w:iCs/>
        </w:rPr>
        <w:t>2</w:t>
      </w:r>
      <w:r w:rsidRPr="00D202B9">
        <w:rPr>
          <w:rFonts w:ascii="Browallia New" w:hAnsi="Browallia New" w:cs="Browallia New"/>
          <w:b/>
          <w:iCs/>
        </w:rPr>
        <w:t>.</w:t>
      </w:r>
      <w:r w:rsidR="005D487B">
        <w:rPr>
          <w:rFonts w:ascii="Browallia New" w:hAnsi="Browallia New" w:cs="Browallia New"/>
          <w:b/>
          <w:iCs/>
        </w:rPr>
        <w:t>4</w:t>
      </w:r>
      <w:r w:rsidR="00E01661">
        <w:rPr>
          <w:rFonts w:ascii="Browallia New" w:hAnsi="Browallia New" w:cs="Browallia New"/>
          <w:b/>
          <w:iCs/>
        </w:rPr>
        <w:tab/>
      </w:r>
      <w:r w:rsidR="005C0B23">
        <w:rPr>
          <w:rFonts w:ascii="Browallia New" w:hAnsi="Browallia New" w:cs="Browallia New" w:hint="cs"/>
          <w:bCs/>
          <w:i/>
          <w:cs/>
        </w:rPr>
        <w:t>ปริมาณ</w:t>
      </w:r>
      <w:r w:rsidRPr="00D202B9">
        <w:rPr>
          <w:rFonts w:ascii="Browallia New" w:hAnsi="Browallia New" w:cs="Browallia New"/>
          <w:bCs/>
          <w:i/>
          <w:cs/>
        </w:rPr>
        <w:t>การใช้</w:t>
      </w:r>
      <w:r>
        <w:rPr>
          <w:rFonts w:ascii="Browallia New" w:hAnsi="Browallia New" w:cs="Browallia New" w:hint="cs"/>
          <w:bCs/>
          <w:i/>
          <w:cs/>
        </w:rPr>
        <w:t>ไฟฟ้าจำเพาะจากกรณีฐาน</w:t>
      </w:r>
      <w:r w:rsidRPr="00D202B9">
        <w:rPr>
          <w:rFonts w:ascii="Browallia New" w:hAnsi="Browallia New" w:cs="Browallia New"/>
          <w:bCs/>
          <w:i/>
          <w:cs/>
        </w:rPr>
        <w:t>ระหว่างดำเนิน</w:t>
      </w:r>
      <w:r w:rsidR="005C0B23">
        <w:rPr>
          <w:rFonts w:ascii="Browallia New" w:hAnsi="Browallia New" w:cs="Browallia New" w:hint="cs"/>
          <w:bCs/>
          <w:i/>
          <w:cs/>
        </w:rPr>
        <w:t>กิจกรรม</w:t>
      </w:r>
      <w:r w:rsidRPr="00D202B9">
        <w:rPr>
          <w:rFonts w:ascii="Browallia New" w:hAnsi="Browallia New" w:cs="Browallia New"/>
          <w:bCs/>
          <w:i/>
          <w:cs/>
        </w:rPr>
        <w:t>โครงการ</w:t>
      </w:r>
      <w:r w:rsidR="000E4631">
        <w:rPr>
          <w:rFonts w:ascii="Browallia New" w:hAnsi="Browallia New" w:cs="Browallia New" w:hint="cs"/>
          <w:bCs/>
          <w:i/>
          <w:cs/>
        </w:rPr>
        <w:t xml:space="preserve"> (</w:t>
      </w:r>
      <w:proofErr w:type="spellStart"/>
      <w:proofErr w:type="gramStart"/>
      <w:r w:rsidR="000E4631" w:rsidRPr="00D202B9">
        <w:rPr>
          <w:rFonts w:ascii="Browallia New" w:eastAsia="Cambria Math" w:hAnsi="Browallia New" w:cs="Browallia New"/>
          <w:b/>
          <w:bCs/>
          <w:szCs w:val="40"/>
        </w:rPr>
        <w:t>R</w:t>
      </w:r>
      <w:r w:rsidR="000E4631" w:rsidRPr="00D202B9">
        <w:rPr>
          <w:rFonts w:ascii="Browallia New" w:eastAsia="Cambria Math" w:hAnsi="Browallia New" w:cs="Browallia New"/>
          <w:b/>
          <w:bCs/>
          <w:szCs w:val="40"/>
          <w:vertAlign w:val="subscript"/>
        </w:rPr>
        <w:t>ini,</w:t>
      </w:r>
      <w:r w:rsidR="000E4631">
        <w:rPr>
          <w:rFonts w:ascii="Browallia New" w:eastAsia="Cambria Math" w:hAnsi="Browallia New" w:cs="Browallia New"/>
          <w:b/>
          <w:bCs/>
          <w:szCs w:val="40"/>
          <w:vertAlign w:val="subscript"/>
        </w:rPr>
        <w:t>el</w:t>
      </w:r>
      <w:proofErr w:type="spellEnd"/>
      <w:proofErr w:type="gramEnd"/>
      <w:r w:rsidR="000E4631">
        <w:rPr>
          <w:rFonts w:ascii="Browallia New" w:hAnsi="Browallia New" w:cs="Browallia New" w:hint="cs"/>
          <w:bCs/>
          <w:i/>
          <w:cs/>
        </w:rPr>
        <w:t>)</w:t>
      </w:r>
    </w:p>
    <w:p w14:paraId="68FBD90C" w14:textId="1F9BCD92" w:rsidR="00613147" w:rsidRDefault="00613147" w:rsidP="005D487B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="005C0B23">
        <w:rPr>
          <w:rFonts w:ascii="Browallia New" w:hAnsi="Browallia New" w:cs="Browallia New" w:hint="cs"/>
          <w:cs/>
        </w:rPr>
        <w:t>ปริมาณ</w:t>
      </w:r>
      <w:r w:rsidR="005C0B23" w:rsidRPr="005C0B23">
        <w:rPr>
          <w:rFonts w:ascii="Browallia New" w:hAnsi="Browallia New" w:cs="Browallia New"/>
          <w:cs/>
        </w:rPr>
        <w:t>การใช้ไฟฟ้าจำเพาะจากกรณีฐานระหว่างดำเนินกิจกรรมโครงการ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20C28EFB" w14:textId="77777777" w:rsidR="00613147" w:rsidRPr="005D487B" w:rsidRDefault="00613147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613147" w:rsidRPr="00111215" w14:paraId="3FF53120" w14:textId="77777777" w:rsidTr="00692676">
        <w:trPr>
          <w:trHeight w:val="804"/>
        </w:trPr>
        <w:tc>
          <w:tcPr>
            <w:tcW w:w="7508" w:type="dxa"/>
          </w:tcPr>
          <w:p w14:paraId="62F4030E" w14:textId="30E6B828" w:rsidR="00613147" w:rsidRPr="00F20ABE" w:rsidRDefault="00613147" w:rsidP="00EF0918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R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</w:t>
            </w:r>
            <w:proofErr w:type="gramEnd"/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= BSEC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</w:t>
            </w:r>
            <w:r w:rsidR="006D4DB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/PSEC</w:t>
            </w:r>
            <w:r w:rsidRPr="00D202B9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ini,</w:t>
            </w:r>
            <w:r w:rsidR="006D4DB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</w:t>
            </w:r>
          </w:p>
        </w:tc>
        <w:tc>
          <w:tcPr>
            <w:tcW w:w="1701" w:type="dxa"/>
          </w:tcPr>
          <w:p w14:paraId="4626220D" w14:textId="48E7CF7B" w:rsidR="00613147" w:rsidRPr="00111215" w:rsidRDefault="00613147" w:rsidP="00EF0918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32D1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21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C6A81C0" w14:textId="77777777" w:rsidR="00613147" w:rsidRPr="00111215" w:rsidRDefault="00613147" w:rsidP="00613147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7092"/>
      </w:tblGrid>
      <w:tr w:rsidR="00613147" w:rsidRPr="00111215" w14:paraId="2D56A217" w14:textId="77777777" w:rsidTr="00692676">
        <w:trPr>
          <w:trHeight w:val="60"/>
        </w:trPr>
        <w:tc>
          <w:tcPr>
            <w:tcW w:w="1560" w:type="dxa"/>
          </w:tcPr>
          <w:p w14:paraId="5D007685" w14:textId="146C15F9" w:rsidR="00613147" w:rsidRPr="00D202B9" w:rsidRDefault="00613147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R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</w:t>
            </w:r>
            <w:r w:rsidR="006D4DB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</w:t>
            </w:r>
            <w:proofErr w:type="gramEnd"/>
          </w:p>
        </w:tc>
        <w:tc>
          <w:tcPr>
            <w:tcW w:w="567" w:type="dxa"/>
          </w:tcPr>
          <w:p w14:paraId="75CFA900" w14:textId="77777777" w:rsidR="00613147" w:rsidRPr="004E4F2E" w:rsidRDefault="00613147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92" w:type="dxa"/>
          </w:tcPr>
          <w:p w14:paraId="41D54220" w14:textId="1DD04196" w:rsidR="00613147" w:rsidRPr="00D202B9" w:rsidRDefault="00613147" w:rsidP="00692676">
            <w:pPr>
              <w:pStyle w:val="TableParagraph"/>
              <w:spacing w:before="0"/>
              <w:ind w:left="115" w:right="145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="005C0B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จำเพาะ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ในช่วงเริ่มต้นกิจกรรมโครงการ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%)</w:t>
            </w:r>
          </w:p>
        </w:tc>
      </w:tr>
      <w:tr w:rsidR="00613147" w:rsidRPr="00111215" w14:paraId="73861FE5" w14:textId="77777777" w:rsidTr="00692676">
        <w:trPr>
          <w:trHeight w:val="60"/>
        </w:trPr>
        <w:tc>
          <w:tcPr>
            <w:tcW w:w="1560" w:type="dxa"/>
          </w:tcPr>
          <w:p w14:paraId="6F950560" w14:textId="3E1A2C6B" w:rsidR="00613147" w:rsidRPr="00D202B9" w:rsidRDefault="00613147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BSEC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</w:t>
            </w:r>
            <w:r w:rsidR="006D4DB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</w:t>
            </w:r>
            <w:proofErr w:type="gramEnd"/>
          </w:p>
        </w:tc>
        <w:tc>
          <w:tcPr>
            <w:tcW w:w="567" w:type="dxa"/>
          </w:tcPr>
          <w:p w14:paraId="42FC167B" w14:textId="77777777" w:rsidR="00613147" w:rsidRDefault="00613147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92" w:type="dxa"/>
          </w:tcPr>
          <w:p w14:paraId="3892D1C4" w14:textId="7D4E3316" w:rsidR="00613147" w:rsidRDefault="00613147" w:rsidP="00692676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="005C0B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ในช่วงเริ่มต้นกิจกรรมโครงการ </w:t>
            </w:r>
            <w:r w:rsidR="00692676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</w:t>
            </w:r>
            <w:r w:rsidRPr="00D202B9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product)</w:t>
            </w:r>
          </w:p>
        </w:tc>
      </w:tr>
      <w:tr w:rsidR="00613147" w:rsidRPr="00111215" w14:paraId="387C3CC0" w14:textId="77777777" w:rsidTr="00692676">
        <w:trPr>
          <w:trHeight w:val="60"/>
        </w:trPr>
        <w:tc>
          <w:tcPr>
            <w:tcW w:w="1560" w:type="dxa"/>
          </w:tcPr>
          <w:p w14:paraId="7B829045" w14:textId="4AB91149" w:rsidR="00613147" w:rsidRPr="00D202B9" w:rsidRDefault="00613147" w:rsidP="00EF091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gramStart"/>
            <w:r w:rsidRPr="00D202B9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PSEC</w:t>
            </w:r>
            <w:r w:rsidRPr="00D202B9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ini,</w:t>
            </w:r>
            <w:r w:rsidR="006D4DB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</w:t>
            </w:r>
            <w:proofErr w:type="gramEnd"/>
          </w:p>
        </w:tc>
        <w:tc>
          <w:tcPr>
            <w:tcW w:w="567" w:type="dxa"/>
          </w:tcPr>
          <w:p w14:paraId="5AE59F7A" w14:textId="77777777" w:rsidR="00613147" w:rsidRDefault="00613147" w:rsidP="00EF091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92" w:type="dxa"/>
          </w:tcPr>
          <w:p w14:paraId="1985AE4B" w14:textId="2E8037D1" w:rsidR="00613147" w:rsidRPr="00EF7CC3" w:rsidRDefault="00613147" w:rsidP="00692676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การใช้</w:t>
            </w:r>
            <w:r w:rsidR="005C0B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D202B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ในช่วงเริ่มต้นกิจกรรมโครงการ </w:t>
            </w:r>
            <w:r w:rsidR="00692676">
              <w:rPr>
                <w:rFonts w:ascii="Browallia New" w:hAnsi="Browallia New" w:cs="Browallia New"/>
                <w:sz w:val="32"/>
                <w:szCs w:val="32"/>
                <w:lang w:bidi="th-TH"/>
              </w:rPr>
              <w:t>(kWh</w:t>
            </w:r>
            <w:r w:rsidR="00692676" w:rsidRPr="00D202B9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of product)</w:t>
            </w:r>
          </w:p>
        </w:tc>
      </w:tr>
    </w:tbl>
    <w:p w14:paraId="113372DC" w14:textId="77777777" w:rsidR="00613147" w:rsidRDefault="00613147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099474E2" w14:textId="77777777" w:rsidR="00B5766A" w:rsidRDefault="00B5766A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0D73BB36" w14:textId="77777777" w:rsidR="00B5766A" w:rsidRDefault="00B5766A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0EF78D85" w14:textId="77777777" w:rsidR="00B5766A" w:rsidRDefault="00B5766A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0808A564" w14:textId="77777777" w:rsidR="00B5766A" w:rsidRDefault="00B5766A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5C3EEB76" w14:textId="77777777" w:rsidR="00B5766A" w:rsidRPr="006D4DBB" w:rsidRDefault="00B5766A" w:rsidP="0061314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7DCA24FB" w14:textId="77777777" w:rsidR="00613147" w:rsidRDefault="00613147" w:rsidP="00E646E8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lastRenderedPageBreak/>
        <w:tab/>
      </w:r>
      <w:r>
        <w:rPr>
          <w:rFonts w:ascii="Browallia New" w:hAnsi="Browallia New" w:cs="Browallia New" w:hint="cs"/>
          <w:cs/>
        </w:rPr>
        <w:t>โดยมีขั้นตอนดังนี้</w:t>
      </w:r>
    </w:p>
    <w:p w14:paraId="4EF9A0D4" w14:textId="16A89882" w:rsidR="00613147" w:rsidRPr="00461DDC" w:rsidRDefault="00613147" w:rsidP="00E646E8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461DDC">
        <w:rPr>
          <w:rFonts w:ascii="Browallia New" w:hAnsi="Browallia New" w:cs="Browallia New"/>
          <w:cs/>
        </w:rPr>
        <w:tab/>
      </w:r>
      <w:r w:rsidRPr="00B5766A">
        <w:rPr>
          <w:rFonts w:ascii="Browallia New" w:hAnsi="Browallia New" w:cs="Browallia New" w:hint="cs"/>
          <w:spacing w:val="8"/>
          <w:cs/>
        </w:rPr>
        <w:t xml:space="preserve">ขั้นตอนที่ 1 </w:t>
      </w:r>
      <w:r w:rsidRPr="00B5766A">
        <w:rPr>
          <w:rFonts w:ascii="Browallia New" w:hAnsi="Browallia New" w:cs="Browallia New"/>
          <w:spacing w:val="8"/>
          <w:cs/>
        </w:rPr>
        <w:t>การระบุพารามิเตอร์หลักทั้งหมด</w:t>
      </w:r>
      <w:r w:rsidR="00FC110D" w:rsidRPr="00B5766A">
        <w:rPr>
          <w:rFonts w:ascii="Browallia New" w:hAnsi="Browallia New" w:cs="Browallia New" w:hint="cs"/>
          <w:spacing w:val="8"/>
          <w:cs/>
        </w:rPr>
        <w:t>ที่</w:t>
      </w:r>
      <w:r w:rsidRPr="00B5766A">
        <w:rPr>
          <w:rFonts w:ascii="Browallia New" w:hAnsi="Browallia New" w:cs="Browallia New"/>
          <w:spacing w:val="8"/>
          <w:cs/>
        </w:rPr>
        <w:t>ส่งผลต่อการใช้</w:t>
      </w:r>
      <w:r w:rsidR="006D4DBB" w:rsidRPr="00B5766A">
        <w:rPr>
          <w:rFonts w:ascii="Browallia New" w:hAnsi="Browallia New" w:cs="Browallia New" w:hint="cs"/>
          <w:spacing w:val="8"/>
          <w:cs/>
        </w:rPr>
        <w:t>ไฟฟ้า</w:t>
      </w:r>
      <w:r w:rsidRPr="00B5766A">
        <w:rPr>
          <w:rFonts w:ascii="Browallia New" w:hAnsi="Browallia New" w:cs="Browallia New" w:hint="cs"/>
          <w:spacing w:val="8"/>
          <w:cs/>
        </w:rPr>
        <w:t>จำเพาะจากกรณีฐาน</w:t>
      </w:r>
      <w:r w:rsidRPr="00B5766A">
        <w:rPr>
          <w:rFonts w:ascii="Browallia New" w:hAnsi="Browallia New" w:cs="Browallia New"/>
          <w:spacing w:val="8"/>
          <w:cs/>
        </w:rPr>
        <w:t xml:space="preserve"> </w:t>
      </w:r>
      <w:r w:rsidRPr="00B5766A">
        <w:rPr>
          <w:rFonts w:ascii="Browallia New" w:hAnsi="Browallia New" w:cs="Browallia New" w:hint="cs"/>
          <w:spacing w:val="4"/>
          <w:cs/>
        </w:rPr>
        <w:t xml:space="preserve">โดยผลิตภัณฑ์ที่ผลิตได้ประเภท </w:t>
      </w:r>
      <w:r w:rsidRPr="00B5766A">
        <w:rPr>
          <w:rFonts w:ascii="Browallia New" w:hAnsi="Browallia New" w:cs="Browallia New"/>
          <w:spacing w:val="4"/>
        </w:rPr>
        <w:t xml:space="preserve">i </w:t>
      </w:r>
      <w:r w:rsidRPr="00B5766A">
        <w:rPr>
          <w:rFonts w:ascii="Browallia New" w:hAnsi="Browallia New" w:cs="Browallia New" w:hint="cs"/>
          <w:spacing w:val="4"/>
          <w:cs/>
        </w:rPr>
        <w:t>จะ</w:t>
      </w:r>
      <w:r w:rsidRPr="00B5766A">
        <w:rPr>
          <w:rFonts w:ascii="Browallia New" w:hAnsi="Browallia New" w:cs="Browallia New"/>
          <w:spacing w:val="4"/>
          <w:cs/>
        </w:rPr>
        <w:t>ถูกกำหนดให้เป็นการผสมผสานที่เป็นไปได้ของเชื้อเพลิงและวัตถุดิบที่</w:t>
      </w:r>
      <w:r w:rsidRPr="00461DDC">
        <w:rPr>
          <w:rFonts w:ascii="Browallia New" w:hAnsi="Browallia New" w:cs="Browallia New"/>
          <w:cs/>
        </w:rPr>
        <w:t>ใช้ในโรงงาน รวมถึงพารามิเตอร์อื่นๆ ที่ส่งผลต่อการใช้พลังงาน</w:t>
      </w:r>
      <w:r w:rsidRPr="00461DDC">
        <w:rPr>
          <w:rFonts w:ascii="Browallia New" w:hAnsi="Browallia New" w:cs="Browallia New" w:hint="cs"/>
          <w:cs/>
        </w:rPr>
        <w:t>จำเพาะ</w:t>
      </w:r>
      <w:r w:rsidRPr="00461DDC">
        <w:rPr>
          <w:rFonts w:ascii="Browallia New" w:hAnsi="Browallia New" w:cs="Browallia New"/>
          <w:cs/>
        </w:rPr>
        <w:t>ในช่วงระยะเวลาหนึ่ง</w:t>
      </w:r>
    </w:p>
    <w:p w14:paraId="599BB15E" w14:textId="185EB800" w:rsidR="00613147" w:rsidRPr="00B5766A" w:rsidRDefault="00613147" w:rsidP="00E646E8">
      <w:pPr>
        <w:spacing w:after="0" w:line="240" w:lineRule="auto"/>
        <w:ind w:left="0"/>
        <w:jc w:val="thaiDistribute"/>
        <w:rPr>
          <w:rFonts w:ascii="Browallia New" w:hAnsi="Browallia New" w:cs="Browallia New"/>
          <w:spacing w:val="-10"/>
        </w:rPr>
      </w:pPr>
      <w:r w:rsidRPr="00461DDC">
        <w:rPr>
          <w:rFonts w:ascii="Browallia New" w:hAnsi="Browallia New" w:cs="Browallia New"/>
          <w:cs/>
        </w:rPr>
        <w:tab/>
      </w:r>
      <w:r w:rsidRPr="00B5766A">
        <w:rPr>
          <w:rFonts w:ascii="Browallia New" w:hAnsi="Browallia New" w:cs="Browallia New" w:hint="cs"/>
          <w:spacing w:val="-10"/>
          <w:cs/>
        </w:rPr>
        <w:t xml:space="preserve">ขั้นตอนที่ 2 </w:t>
      </w:r>
      <w:r w:rsidRPr="00B5766A">
        <w:rPr>
          <w:rFonts w:ascii="Browallia New" w:hAnsi="Browallia New" w:cs="Browallia New"/>
          <w:spacing w:val="-10"/>
          <w:cs/>
        </w:rPr>
        <w:t>การกำหนดค่าเริ่มต้นสำหรับการใช้</w:t>
      </w:r>
      <w:r w:rsidR="006D4DBB" w:rsidRPr="00B5766A">
        <w:rPr>
          <w:rFonts w:ascii="Browallia New" w:hAnsi="Browallia New" w:cs="Browallia New" w:hint="cs"/>
          <w:spacing w:val="-10"/>
          <w:cs/>
        </w:rPr>
        <w:t>ไฟฟ้าจำเพาะ</w:t>
      </w:r>
      <w:r w:rsidRPr="00B5766A">
        <w:rPr>
          <w:rFonts w:ascii="Browallia New" w:hAnsi="Browallia New" w:cs="Browallia New" w:hint="cs"/>
          <w:spacing w:val="-10"/>
          <w:cs/>
        </w:rPr>
        <w:t>จากกรณีฐาน</w:t>
      </w:r>
      <w:r w:rsidRPr="00B5766A">
        <w:rPr>
          <w:rFonts w:ascii="Browallia New" w:hAnsi="Browallia New" w:cs="Browallia New"/>
          <w:spacing w:val="-10"/>
          <w:cs/>
        </w:rPr>
        <w:t>และ</w:t>
      </w:r>
      <w:r w:rsidRPr="00B5766A">
        <w:rPr>
          <w:rFonts w:ascii="Browallia New" w:hAnsi="Browallia New" w:cs="Browallia New" w:hint="cs"/>
          <w:spacing w:val="-10"/>
          <w:cs/>
        </w:rPr>
        <w:t>การดำเนิน</w:t>
      </w:r>
      <w:r w:rsidRPr="00B5766A">
        <w:rPr>
          <w:rFonts w:ascii="Browallia New" w:hAnsi="Browallia New" w:cs="Browallia New"/>
          <w:spacing w:val="-10"/>
          <w:cs/>
        </w:rPr>
        <w:t>โครงการ ดังนี้</w:t>
      </w:r>
    </w:p>
    <w:p w14:paraId="44F04082" w14:textId="74DC0659" w:rsidR="00613147" w:rsidRPr="00972CA6" w:rsidRDefault="00613147" w:rsidP="00461DDC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  <w:strike/>
        </w:rPr>
      </w:pPr>
      <w:r>
        <w:rPr>
          <w:rFonts w:ascii="Browallia New" w:hAnsi="Browallia New" w:cs="Browallia New" w:hint="cs"/>
          <w:cs/>
        </w:rPr>
        <w:t>1)</w:t>
      </w:r>
      <w:r w:rsidR="00461DDC">
        <w:rPr>
          <w:rFonts w:ascii="Browallia New" w:hAnsi="Browallia New" w:cs="Browallia New"/>
        </w:rPr>
        <w:tab/>
      </w:r>
      <w:r w:rsidRPr="00A110F0">
        <w:rPr>
          <w:rFonts w:ascii="Browallia New" w:hAnsi="Browallia New" w:cs="Browallia New"/>
          <w:cs/>
        </w:rPr>
        <w:t>ในช่วงเริ่มต้นของกิจกรรมโครงการ จะ</w:t>
      </w:r>
      <w:r>
        <w:rPr>
          <w:rFonts w:ascii="Browallia New" w:hAnsi="Browallia New" w:cs="Browallia New" w:hint="cs"/>
          <w:cs/>
        </w:rPr>
        <w:t>ต้อง</w:t>
      </w:r>
      <w:r w:rsidRPr="00A110F0">
        <w:rPr>
          <w:rFonts w:ascii="Browallia New" w:hAnsi="Browallia New" w:cs="Browallia New"/>
          <w:cs/>
        </w:rPr>
        <w:t>มีการ</w:t>
      </w:r>
      <w:r>
        <w:rPr>
          <w:rFonts w:ascii="Browallia New" w:hAnsi="Browallia New" w:cs="Browallia New" w:hint="cs"/>
          <w:cs/>
        </w:rPr>
        <w:t>ตรวจ</w:t>
      </w:r>
      <w:r w:rsidRPr="00A110F0">
        <w:rPr>
          <w:rFonts w:ascii="Browallia New" w:hAnsi="Browallia New" w:cs="Browallia New"/>
          <w:cs/>
        </w:rPr>
        <w:t>วัด</w:t>
      </w:r>
      <w:r>
        <w:rPr>
          <w:rFonts w:ascii="Browallia New" w:hAnsi="Browallia New" w:cs="Browallia New" w:hint="cs"/>
          <w:cs/>
        </w:rPr>
        <w:t>ปริมาณ</w:t>
      </w:r>
      <w:r w:rsidRPr="00A110F0">
        <w:rPr>
          <w:rFonts w:ascii="Browallia New" w:hAnsi="Browallia New" w:cs="Browallia New"/>
          <w:cs/>
        </w:rPr>
        <w:t>การใช้</w:t>
      </w:r>
      <w:r w:rsidR="006D4DBB">
        <w:rPr>
          <w:rFonts w:ascii="Browallia New" w:hAnsi="Browallia New" w:cs="Browallia New" w:hint="cs"/>
          <w:cs/>
        </w:rPr>
        <w:t>ไฟฟ้าทุก</w:t>
      </w:r>
      <w:r>
        <w:rPr>
          <w:rFonts w:ascii="Browallia New" w:hAnsi="Browallia New" w:cs="Browallia New" w:hint="cs"/>
          <w:cs/>
        </w:rPr>
        <w:t>วันเป็น</w:t>
      </w:r>
      <w:r w:rsidRPr="00B5766A">
        <w:rPr>
          <w:rFonts w:ascii="Browallia New" w:hAnsi="Browallia New" w:cs="Browallia New" w:hint="cs"/>
          <w:spacing w:val="-6"/>
          <w:cs/>
        </w:rPr>
        <w:t xml:space="preserve">ระยะเวลา 1 </w:t>
      </w:r>
      <w:r w:rsidRPr="00B5766A">
        <w:rPr>
          <w:rFonts w:ascii="Browallia New" w:hAnsi="Browallia New" w:cs="Browallia New"/>
          <w:spacing w:val="-6"/>
          <w:cs/>
        </w:rPr>
        <w:t>สัปดาห์ โดยค่าที่</w:t>
      </w:r>
      <w:r w:rsidRPr="00B5766A">
        <w:rPr>
          <w:rFonts w:ascii="Browallia New" w:hAnsi="Browallia New" w:cs="Browallia New" w:hint="cs"/>
          <w:spacing w:val="-6"/>
          <w:cs/>
        </w:rPr>
        <w:t>ตรวจ</w:t>
      </w:r>
      <w:r w:rsidRPr="00B5766A">
        <w:rPr>
          <w:rFonts w:ascii="Browallia New" w:hAnsi="Browallia New" w:cs="Browallia New"/>
          <w:spacing w:val="-6"/>
          <w:cs/>
        </w:rPr>
        <w:t>วัดได้ต่ำที่สุดจะถือเป็นค่าเริ่มต้นของการใช้</w:t>
      </w:r>
      <w:r w:rsidR="006D4DBB" w:rsidRPr="00B5766A">
        <w:rPr>
          <w:rFonts w:ascii="Browallia New" w:hAnsi="Browallia New" w:cs="Browallia New" w:hint="cs"/>
          <w:spacing w:val="-6"/>
          <w:cs/>
        </w:rPr>
        <w:t>ไฟฟ้า</w:t>
      </w:r>
      <w:r w:rsidRPr="00B5766A">
        <w:rPr>
          <w:rFonts w:ascii="Browallia New" w:hAnsi="Browallia New" w:cs="Browallia New" w:hint="cs"/>
          <w:spacing w:val="-6"/>
          <w:cs/>
        </w:rPr>
        <w:t>จากกรณีฐาน</w:t>
      </w:r>
      <w:r w:rsidRPr="00A110F0">
        <w:rPr>
          <w:rFonts w:ascii="Browallia New" w:hAnsi="Browallia New" w:cs="Browallia New"/>
          <w:cs/>
        </w:rPr>
        <w:t xml:space="preserve"> </w:t>
      </w:r>
      <w:r w:rsidRPr="00B5766A">
        <w:rPr>
          <w:rFonts w:ascii="Browallia New" w:hAnsi="Browallia New" w:cs="Browallia New"/>
          <w:spacing w:val="4"/>
          <w:cs/>
        </w:rPr>
        <w:t>(</w:t>
      </w:r>
      <w:r w:rsidRPr="00B5766A">
        <w:rPr>
          <w:rFonts w:ascii="Browallia New" w:hAnsi="Browallia New" w:cs="Browallia New"/>
          <w:spacing w:val="4"/>
        </w:rPr>
        <w:t>BSEC</w:t>
      </w:r>
      <w:r w:rsidRPr="00B5766A">
        <w:rPr>
          <w:rFonts w:ascii="Browallia New" w:hAnsi="Browallia New" w:cs="Browallia New"/>
          <w:spacing w:val="4"/>
          <w:vertAlign w:val="subscript"/>
        </w:rPr>
        <w:t>ini,</w:t>
      </w:r>
      <w:r w:rsidR="006D4DBB" w:rsidRPr="00B5766A">
        <w:rPr>
          <w:rFonts w:ascii="Browallia New" w:hAnsi="Browallia New" w:cs="Browallia New"/>
          <w:spacing w:val="4"/>
          <w:vertAlign w:val="subscript"/>
        </w:rPr>
        <w:t>el</w:t>
      </w:r>
      <w:r w:rsidRPr="00B5766A">
        <w:rPr>
          <w:rFonts w:ascii="Browallia New" w:hAnsi="Browallia New" w:cs="Browallia New" w:hint="cs"/>
          <w:spacing w:val="4"/>
          <w:cs/>
        </w:rPr>
        <w:t>) โดย</w:t>
      </w:r>
      <w:r w:rsidRPr="00B5766A">
        <w:rPr>
          <w:rFonts w:ascii="Browallia New" w:hAnsi="Browallia New" w:cs="Browallia New"/>
          <w:spacing w:val="4"/>
          <w:cs/>
        </w:rPr>
        <w:t>การใช้</w:t>
      </w:r>
      <w:r w:rsidR="006D4DBB" w:rsidRPr="00B5766A">
        <w:rPr>
          <w:rFonts w:ascii="Browallia New" w:hAnsi="Browallia New" w:cs="Browallia New" w:hint="cs"/>
          <w:spacing w:val="4"/>
          <w:cs/>
        </w:rPr>
        <w:t>ไฟฟ้า</w:t>
      </w:r>
      <w:r w:rsidRPr="00B5766A">
        <w:rPr>
          <w:rFonts w:ascii="Browallia New" w:hAnsi="Browallia New" w:cs="Browallia New" w:hint="cs"/>
          <w:spacing w:val="4"/>
          <w:cs/>
        </w:rPr>
        <w:t>จำเพาะจากกรณีฐาน</w:t>
      </w:r>
      <w:r w:rsidRPr="00B5766A">
        <w:rPr>
          <w:rFonts w:ascii="Browallia New" w:hAnsi="Browallia New" w:cs="Browallia New"/>
          <w:spacing w:val="4"/>
          <w:cs/>
        </w:rPr>
        <w:t>จะต้อง</w:t>
      </w:r>
      <w:r w:rsidRPr="00B5766A">
        <w:rPr>
          <w:rFonts w:ascii="Browallia New" w:hAnsi="Browallia New" w:cs="Browallia New" w:hint="cs"/>
          <w:spacing w:val="4"/>
          <w:cs/>
        </w:rPr>
        <w:t>ตรวจ</w:t>
      </w:r>
      <w:r w:rsidRPr="00B5766A">
        <w:rPr>
          <w:rFonts w:ascii="Browallia New" w:hAnsi="Browallia New" w:cs="Browallia New"/>
          <w:spacing w:val="4"/>
          <w:cs/>
        </w:rPr>
        <w:t>วัดโดยวัตถุดิบจะถูกส่งไปยัง</w:t>
      </w:r>
      <w:r w:rsidR="00250890" w:rsidRPr="00B5766A">
        <w:rPr>
          <w:rFonts w:ascii="Browallia New" w:hAnsi="Browallia New" w:cs="Browallia New"/>
          <w:spacing w:val="4"/>
          <w:cs/>
        </w:rPr>
        <w:t>เตา</w:t>
      </w:r>
      <w:r w:rsidR="00250890" w:rsidRPr="00B5766A">
        <w:rPr>
          <w:rFonts w:ascii="Browallia New" w:hAnsi="Browallia New" w:cs="Browallia New"/>
          <w:spacing w:val="-6"/>
          <w:cs/>
        </w:rPr>
        <w:t>หลอม</w:t>
      </w:r>
      <w:r w:rsidRPr="00A110F0">
        <w:rPr>
          <w:rFonts w:ascii="Browallia New" w:hAnsi="Browallia New" w:cs="Browallia New"/>
          <w:cs/>
        </w:rPr>
        <w:t>โดยตรง</w:t>
      </w:r>
    </w:p>
    <w:p w14:paraId="656C5975" w14:textId="2BCD9882" w:rsidR="00613147" w:rsidRPr="00972CA6" w:rsidRDefault="00613147" w:rsidP="00461DDC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  <w:strike/>
        </w:rPr>
      </w:pPr>
      <w:r>
        <w:rPr>
          <w:rFonts w:ascii="Browallia New" w:hAnsi="Browallia New" w:cs="Browallia New" w:hint="cs"/>
          <w:cs/>
        </w:rPr>
        <w:t>2)</w:t>
      </w:r>
      <w:r w:rsidR="00461DDC">
        <w:rPr>
          <w:rFonts w:ascii="Browallia New" w:hAnsi="Browallia New" w:cs="Browallia New"/>
        </w:rPr>
        <w:tab/>
      </w:r>
      <w:r w:rsidRPr="00653EA3">
        <w:rPr>
          <w:rFonts w:ascii="Browallia New" w:hAnsi="Browallia New" w:cs="Browallia New"/>
          <w:cs/>
        </w:rPr>
        <w:t>หลังจากการ</w:t>
      </w:r>
      <w:r>
        <w:rPr>
          <w:rFonts w:ascii="Browallia New" w:hAnsi="Browallia New" w:cs="Browallia New" w:hint="cs"/>
          <w:cs/>
        </w:rPr>
        <w:t>ตรวจ</w:t>
      </w:r>
      <w:r w:rsidRPr="00653EA3">
        <w:rPr>
          <w:rFonts w:ascii="Browallia New" w:hAnsi="Browallia New" w:cs="Browallia New"/>
          <w:cs/>
        </w:rPr>
        <w:t>วัดค่า</w:t>
      </w:r>
      <w:r>
        <w:rPr>
          <w:rFonts w:ascii="Browallia New" w:hAnsi="Browallia New" w:cs="Browallia New" w:hint="cs"/>
          <w:cs/>
        </w:rPr>
        <w:t>เริ่มต้น</w:t>
      </w:r>
      <w:r w:rsidRPr="00653EA3">
        <w:rPr>
          <w:rFonts w:ascii="Browallia New" w:hAnsi="Browallia New" w:cs="Browallia New"/>
          <w:cs/>
        </w:rPr>
        <w:t>สำหรับการใช้</w:t>
      </w:r>
      <w:r w:rsidR="006D4DBB">
        <w:rPr>
          <w:rFonts w:ascii="Browallia New" w:hAnsi="Browallia New" w:cs="Browallia New" w:hint="cs"/>
          <w:cs/>
        </w:rPr>
        <w:t>ไฟฟ้า</w:t>
      </w:r>
      <w:r w:rsidRPr="00653EA3">
        <w:rPr>
          <w:rFonts w:ascii="Browallia New" w:hAnsi="Browallia New" w:cs="Browallia New"/>
          <w:cs/>
        </w:rPr>
        <w:t>เป็นเวลา 1 สัปดาห์เสร็จสิ้นแล้ว จะ</w:t>
      </w:r>
      <w:r>
        <w:rPr>
          <w:rFonts w:ascii="Browallia New" w:hAnsi="Browallia New" w:cs="Browallia New" w:hint="cs"/>
          <w:cs/>
        </w:rPr>
        <w:t>ต้องตรวจ</w:t>
      </w:r>
      <w:r w:rsidRPr="00653EA3">
        <w:rPr>
          <w:rFonts w:ascii="Browallia New" w:hAnsi="Browallia New" w:cs="Browallia New"/>
          <w:cs/>
        </w:rPr>
        <w:t>วัดค่าการใช้</w:t>
      </w:r>
      <w:r w:rsidR="006D4DBB">
        <w:rPr>
          <w:rFonts w:ascii="Browallia New" w:hAnsi="Browallia New" w:cs="Browallia New" w:hint="cs"/>
          <w:cs/>
        </w:rPr>
        <w:t>ไฟฟ้า</w:t>
      </w:r>
      <w:r w:rsidRPr="00653EA3">
        <w:rPr>
          <w:rFonts w:ascii="Browallia New" w:hAnsi="Browallia New" w:cs="Browallia New"/>
          <w:cs/>
        </w:rPr>
        <w:t>ของโครงการทุกวันเป็น</w:t>
      </w:r>
      <w:r>
        <w:rPr>
          <w:rFonts w:ascii="Browallia New" w:hAnsi="Browallia New" w:cs="Browallia New" w:hint="cs"/>
          <w:cs/>
        </w:rPr>
        <w:t>ระยะ</w:t>
      </w:r>
      <w:r w:rsidRPr="00653EA3">
        <w:rPr>
          <w:rFonts w:ascii="Browallia New" w:hAnsi="Browallia New" w:cs="Browallia New"/>
          <w:cs/>
        </w:rPr>
        <w:t xml:space="preserve">เวลา 1 สัปดาห์ </w:t>
      </w:r>
      <w:r>
        <w:rPr>
          <w:rFonts w:ascii="Browallia New" w:hAnsi="Browallia New" w:cs="Browallia New" w:hint="cs"/>
          <w:cs/>
        </w:rPr>
        <w:t>โดยกำหนดให้</w:t>
      </w:r>
      <w:r w:rsidRPr="00653EA3">
        <w:rPr>
          <w:rFonts w:ascii="Browallia New" w:hAnsi="Browallia New" w:cs="Browallia New"/>
          <w:cs/>
        </w:rPr>
        <w:t>ค่าเฉลี่ยของค่าที่</w:t>
      </w:r>
      <w:r>
        <w:rPr>
          <w:rFonts w:ascii="Browallia New" w:hAnsi="Browallia New" w:cs="Browallia New" w:hint="cs"/>
          <w:cs/>
        </w:rPr>
        <w:t>ตรวจ</w:t>
      </w:r>
      <w:r w:rsidRPr="00653EA3">
        <w:rPr>
          <w:rFonts w:ascii="Browallia New" w:hAnsi="Browallia New" w:cs="Browallia New"/>
          <w:cs/>
        </w:rPr>
        <w:t>วัดได้เป็นค่าเริ่มต้นสำหรับการใช้</w:t>
      </w:r>
      <w:r w:rsidR="006D4DBB">
        <w:rPr>
          <w:rFonts w:ascii="Browallia New" w:hAnsi="Browallia New" w:cs="Browallia New" w:hint="cs"/>
          <w:cs/>
        </w:rPr>
        <w:t>ไฟฟ้า</w:t>
      </w:r>
      <w:r>
        <w:rPr>
          <w:rFonts w:ascii="Browallia New" w:hAnsi="Browallia New" w:cs="Browallia New" w:hint="cs"/>
          <w:cs/>
        </w:rPr>
        <w:t>ของการดำเนินโครงการ</w:t>
      </w:r>
      <w:r w:rsidRPr="00653EA3">
        <w:rPr>
          <w:rFonts w:ascii="Browallia New" w:hAnsi="Browallia New" w:cs="Browallia New"/>
          <w:cs/>
        </w:rPr>
        <w:t xml:space="preserve"> (</w:t>
      </w:r>
      <w:r w:rsidRPr="00653EA3">
        <w:rPr>
          <w:rFonts w:ascii="Browallia New" w:hAnsi="Browallia New" w:cs="Browallia New"/>
        </w:rPr>
        <w:t>PSEC</w:t>
      </w:r>
      <w:r w:rsidRPr="00B5766A">
        <w:rPr>
          <w:rFonts w:ascii="Browallia New" w:hAnsi="Browallia New" w:cs="Browallia New"/>
          <w:vertAlign w:val="subscript"/>
        </w:rPr>
        <w:t>ini,th</w:t>
      </w:r>
      <w:r w:rsidRPr="00653EA3">
        <w:rPr>
          <w:rFonts w:ascii="Browallia New" w:hAnsi="Browallia New" w:cs="Browallia New"/>
          <w:cs/>
        </w:rPr>
        <w:t xml:space="preserve">) </w:t>
      </w:r>
      <w:r w:rsidR="00B5766A">
        <w:rPr>
          <w:rFonts w:ascii="Browallia New" w:hAnsi="Browallia New" w:cs="Browallia New"/>
        </w:rPr>
        <w:t xml:space="preserve">   </w:t>
      </w:r>
      <w:r w:rsidRPr="00B5766A">
        <w:rPr>
          <w:rFonts w:ascii="Browallia New" w:hAnsi="Browallia New" w:cs="Browallia New"/>
          <w:spacing w:val="-8"/>
          <w:cs/>
        </w:rPr>
        <w:t>ในกรณีนี้วัตถุดิบจะถูกส่งไปยัง</w:t>
      </w:r>
      <w:r w:rsidR="00250890" w:rsidRPr="00B5766A">
        <w:rPr>
          <w:rFonts w:ascii="Browallia New" w:hAnsi="Browallia New" w:cs="Browallia New"/>
          <w:spacing w:val="-8"/>
          <w:cs/>
        </w:rPr>
        <w:t>เตาหลอม</w:t>
      </w:r>
      <w:r w:rsidRPr="00B5766A">
        <w:rPr>
          <w:rFonts w:ascii="Browallia New" w:hAnsi="Browallia New" w:cs="Browallia New"/>
          <w:spacing w:val="-8"/>
          <w:cs/>
        </w:rPr>
        <w:t>หลังจาก</w:t>
      </w:r>
      <w:r w:rsidR="00972CA6" w:rsidRPr="00B5766A">
        <w:rPr>
          <w:rFonts w:ascii="Browallia New" w:eastAsia="Tahoma" w:hAnsi="Browallia New" w:cs="Browallia New" w:hint="cs"/>
          <w:spacing w:val="-8"/>
          <w:kern w:val="24"/>
          <w:cs/>
        </w:rPr>
        <w:t>การ</w:t>
      </w:r>
      <w:r w:rsidR="00972CA6" w:rsidRPr="00B5766A">
        <w:rPr>
          <w:rFonts w:ascii="Browallia New" w:hAnsi="Browallia New" w:cs="Browallia New" w:hint="cs"/>
          <w:spacing w:val="-8"/>
          <w:cs/>
        </w:rPr>
        <w:t>เพิ่มประสิทธิภาพการใช้พลังงานของเตาหลอม</w:t>
      </w:r>
    </w:p>
    <w:p w14:paraId="41C3320D" w14:textId="7FF3ED5E" w:rsidR="006D4DBB" w:rsidRDefault="00E01661" w:rsidP="00E646E8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szCs w:val="40"/>
        </w:rPr>
      </w:pPr>
      <w:r>
        <w:rPr>
          <w:rFonts w:ascii="Browallia New" w:hAnsi="Browallia New" w:cs="Browallia New"/>
          <w:b/>
          <w:bCs/>
        </w:rPr>
        <w:tab/>
      </w:r>
      <w:r w:rsidR="006462A9" w:rsidRPr="006462A9">
        <w:rPr>
          <w:rFonts w:ascii="Browallia New" w:hAnsi="Browallia New" w:cs="Browallia New" w:hint="cs"/>
          <w:b/>
          <w:bCs/>
          <w:cs/>
        </w:rPr>
        <w:t>1) สัดส่วน</w:t>
      </w:r>
      <w:r w:rsidR="006462A9" w:rsidRPr="006462A9">
        <w:rPr>
          <w:rFonts w:ascii="Browallia New" w:hAnsi="Browallia New" w:cs="Browallia New"/>
          <w:b/>
          <w:bCs/>
          <w:cs/>
        </w:rPr>
        <w:t>การใช้</w:t>
      </w:r>
      <w:r w:rsidR="006462A9" w:rsidRPr="006462A9">
        <w:rPr>
          <w:rFonts w:ascii="Browallia New" w:hAnsi="Browallia New" w:cs="Browallia New" w:hint="cs"/>
          <w:b/>
          <w:bCs/>
          <w:cs/>
        </w:rPr>
        <w:t>ไฟฟ้าจำเพาะ</w:t>
      </w:r>
      <w:r w:rsidR="006462A9" w:rsidRPr="006462A9">
        <w:rPr>
          <w:rFonts w:ascii="Browallia New" w:hAnsi="Browallia New" w:cs="Browallia New"/>
          <w:b/>
          <w:bCs/>
          <w:cs/>
        </w:rPr>
        <w:t>ในช่วงเริ่มต้นกิจกรรมโครงการ</w:t>
      </w:r>
      <w:r w:rsidR="006462A9">
        <w:rPr>
          <w:rFonts w:ascii="Browallia New" w:hAnsi="Browallia New" w:cs="Browallia New" w:hint="cs"/>
          <w:b/>
          <w:bCs/>
          <w:cs/>
        </w:rPr>
        <w:t xml:space="preserve"> (</w:t>
      </w:r>
      <w:r w:rsidR="006462A9" w:rsidRPr="006462A9">
        <w:rPr>
          <w:rFonts w:ascii="Browallia New" w:eastAsia="Cambria Math" w:hAnsi="Browallia New" w:cs="Browallia New"/>
          <w:b/>
          <w:bCs/>
          <w:szCs w:val="40"/>
        </w:rPr>
        <w:t>R</w:t>
      </w:r>
      <w:r w:rsidR="006462A9" w:rsidRPr="006462A9">
        <w:rPr>
          <w:rFonts w:ascii="Browallia New" w:eastAsia="Cambria Math" w:hAnsi="Browallia New" w:cs="Browallia New"/>
          <w:b/>
          <w:bCs/>
          <w:szCs w:val="40"/>
          <w:vertAlign w:val="subscript"/>
        </w:rPr>
        <w:t>ini,el</w:t>
      </w:r>
      <w:r w:rsidR="006462A9" w:rsidRPr="006462A9">
        <w:rPr>
          <w:rFonts w:ascii="Browallia New" w:eastAsia="Cambria Math" w:hAnsi="Browallia New" w:cs="Browallia New" w:hint="cs"/>
          <w:szCs w:val="40"/>
          <w:cs/>
        </w:rPr>
        <w:t>)</w:t>
      </w:r>
    </w:p>
    <w:p w14:paraId="5982D412" w14:textId="5B80D3E3" w:rsidR="006462A9" w:rsidRDefault="006462A9" w:rsidP="00E01661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6462A9">
        <w:rPr>
          <w:rFonts w:ascii="Browallia New" w:hAnsi="Browallia New" w:cs="Browallia New"/>
          <w:cs/>
        </w:rPr>
        <w:t xml:space="preserve">ค่า </w:t>
      </w:r>
      <w:r w:rsidRPr="006462A9">
        <w:rPr>
          <w:rFonts w:ascii="Browallia New" w:hAnsi="Browallia New" w:cs="Browallia New"/>
        </w:rPr>
        <w:t>R</w:t>
      </w:r>
      <w:r w:rsidRPr="006462A9">
        <w:rPr>
          <w:rFonts w:ascii="Browallia New" w:hAnsi="Browallia New" w:cs="Browallia New"/>
          <w:vertAlign w:val="subscript"/>
        </w:rPr>
        <w:t xml:space="preserve">ini,el </w:t>
      </w:r>
      <w:r w:rsidRPr="006462A9">
        <w:rPr>
          <w:rFonts w:ascii="Browallia New" w:hAnsi="Browallia New" w:cs="Browallia New"/>
          <w:cs/>
        </w:rPr>
        <w:t>จะถูก</w:t>
      </w:r>
      <w:r>
        <w:rPr>
          <w:rFonts w:ascii="Browallia New" w:hAnsi="Browallia New" w:cs="Browallia New" w:hint="cs"/>
          <w:cs/>
        </w:rPr>
        <w:t>นำไป</w:t>
      </w:r>
      <w:r w:rsidRPr="006462A9">
        <w:rPr>
          <w:rFonts w:ascii="Browallia New" w:hAnsi="Browallia New" w:cs="Browallia New"/>
          <w:cs/>
        </w:rPr>
        <w:t>ใช้จนกว่าการกำหนดค่าเริ่มต้นจะเปลี่ยนแปลง</w:t>
      </w:r>
      <w:r>
        <w:rPr>
          <w:rFonts w:ascii="Browallia New" w:hAnsi="Browallia New" w:cs="Browallia New" w:hint="cs"/>
          <w:cs/>
        </w:rPr>
        <w:t>ดังนี้</w:t>
      </w:r>
    </w:p>
    <w:p w14:paraId="51560F21" w14:textId="5CEF72FD" w:rsidR="006462A9" w:rsidRDefault="006462A9" w:rsidP="004F6A57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(1)</w:t>
      </w:r>
      <w:r w:rsidR="004F6A57">
        <w:rPr>
          <w:rFonts w:ascii="Browallia New" w:hAnsi="Browallia New" w:cs="Browallia New"/>
        </w:rPr>
        <w:tab/>
      </w:r>
      <w:r w:rsidR="004F6A57">
        <w:rPr>
          <w:rFonts w:ascii="Browallia New" w:hAnsi="Browallia New" w:cs="Browallia New" w:hint="cs"/>
          <w:cs/>
        </w:rPr>
        <w:t>ก</w:t>
      </w:r>
      <w:r w:rsidRPr="006462A9">
        <w:rPr>
          <w:rFonts w:ascii="Browallia New" w:hAnsi="Browallia New" w:cs="Browallia New"/>
          <w:cs/>
        </w:rPr>
        <w:t>ารติดตามการใช้</w:t>
      </w:r>
      <w:r>
        <w:rPr>
          <w:rFonts w:ascii="Browallia New" w:hAnsi="Browallia New" w:cs="Browallia New" w:hint="cs"/>
          <w:cs/>
        </w:rPr>
        <w:t>ไฟฟ้า</w:t>
      </w:r>
      <w:r w:rsidRPr="006462A9">
        <w:rPr>
          <w:rFonts w:ascii="Browallia New" w:hAnsi="Browallia New" w:cs="Browallia New"/>
          <w:cs/>
        </w:rPr>
        <w:t>เฉพาะ</w:t>
      </w:r>
      <w:r>
        <w:rPr>
          <w:rFonts w:ascii="Browallia New" w:hAnsi="Browallia New" w:cs="Browallia New" w:hint="cs"/>
          <w:cs/>
        </w:rPr>
        <w:t>จากการดำเนิน</w:t>
      </w:r>
      <w:r w:rsidRPr="006462A9">
        <w:rPr>
          <w:rFonts w:ascii="Browallia New" w:hAnsi="Browallia New" w:cs="Browallia New"/>
          <w:cs/>
        </w:rPr>
        <w:t>โครงการ (</w:t>
      </w:r>
      <w:r w:rsidRPr="006462A9">
        <w:rPr>
          <w:rFonts w:ascii="Browallia New" w:hAnsi="Browallia New" w:cs="Browallia New"/>
        </w:rPr>
        <w:t xml:space="preserve">PSEC) </w:t>
      </w:r>
      <w:r>
        <w:rPr>
          <w:rFonts w:ascii="Browallia New" w:hAnsi="Browallia New" w:cs="Browallia New" w:hint="cs"/>
          <w:cs/>
        </w:rPr>
        <w:t>ทุกวัน</w:t>
      </w:r>
    </w:p>
    <w:p w14:paraId="6AB23EB9" w14:textId="09608F78" w:rsidR="006462A9" w:rsidRPr="006462A9" w:rsidRDefault="006462A9" w:rsidP="004F6A57">
      <w:pPr>
        <w:tabs>
          <w:tab w:val="left" w:pos="1134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(2)</w:t>
      </w:r>
      <w:r w:rsidR="004F6A57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ในกรณีมีการผลิตผลิตภัณฑ์ใหม่ประเภท</w:t>
      </w:r>
      <w:r w:rsidRPr="006462A9">
        <w:rPr>
          <w:rFonts w:ascii="Browallia New" w:hAnsi="Browallia New" w:cs="Browallia New"/>
          <w:cs/>
        </w:rPr>
        <w:t xml:space="preserve"> </w:t>
      </w:r>
      <w:r w:rsidRPr="006462A9">
        <w:rPr>
          <w:rFonts w:ascii="Browallia New" w:hAnsi="Browallia New" w:cs="Browallia New"/>
        </w:rPr>
        <w:t xml:space="preserve">i </w:t>
      </w:r>
      <w:r w:rsidRPr="006462A9">
        <w:rPr>
          <w:rFonts w:ascii="Browallia New" w:hAnsi="Browallia New" w:cs="Browallia New"/>
          <w:cs/>
        </w:rPr>
        <w:t>เมื่อการใช้</w:t>
      </w:r>
      <w:r>
        <w:rPr>
          <w:rFonts w:ascii="Browallia New" w:hAnsi="Browallia New" w:cs="Browallia New" w:hint="cs"/>
          <w:cs/>
        </w:rPr>
        <w:t>ไฟฟ้า</w:t>
      </w:r>
      <w:r w:rsidRPr="006462A9">
        <w:rPr>
          <w:rFonts w:ascii="Browallia New" w:hAnsi="Browallia New" w:cs="Browallia New"/>
          <w:cs/>
        </w:rPr>
        <w:t>เฉพาะ</w:t>
      </w:r>
      <w:r>
        <w:rPr>
          <w:rFonts w:ascii="Browallia New" w:hAnsi="Browallia New" w:cs="Browallia New" w:hint="cs"/>
          <w:cs/>
        </w:rPr>
        <w:t>จากการดำเนิน</w:t>
      </w:r>
      <w:r w:rsidRPr="006462A9">
        <w:rPr>
          <w:rFonts w:ascii="Browallia New" w:hAnsi="Browallia New" w:cs="Browallia New"/>
          <w:cs/>
        </w:rPr>
        <w:t>โครงการ เพิ่มขึ้นหรือลดลงมากกว่า 5% เมื่อเทียบกับค่าที่กำหนดไว้ก่อนหน้านี้ (</w:t>
      </w:r>
      <w:r w:rsidRPr="006462A9">
        <w:rPr>
          <w:rFonts w:ascii="Browallia New" w:hAnsi="Browallia New" w:cs="Browallia New"/>
        </w:rPr>
        <w:t>PSEC</w:t>
      </w:r>
      <w:r w:rsidRPr="006462A9">
        <w:rPr>
          <w:rFonts w:ascii="Browallia New" w:hAnsi="Browallia New" w:cs="Browallia New"/>
          <w:vertAlign w:val="subscript"/>
        </w:rPr>
        <w:t xml:space="preserve">ini,el </w:t>
      </w:r>
      <w:r w:rsidRPr="006462A9">
        <w:rPr>
          <w:rFonts w:ascii="Browallia New" w:hAnsi="Browallia New" w:cs="Browallia New"/>
          <w:cs/>
        </w:rPr>
        <w:t>ในช่วง</w:t>
      </w:r>
      <w:r w:rsidRPr="00B5766A">
        <w:rPr>
          <w:rFonts w:ascii="Browallia New" w:hAnsi="Browallia New" w:cs="Browallia New"/>
          <w:spacing w:val="-10"/>
          <w:cs/>
        </w:rPr>
        <w:t>เริ่มต้น</w:t>
      </w:r>
      <w:r w:rsidRPr="00B5766A">
        <w:rPr>
          <w:rFonts w:ascii="Browallia New" w:hAnsi="Browallia New" w:cs="Browallia New"/>
          <w:cs/>
        </w:rPr>
        <w:t xml:space="preserve">กิจกรรมโครงการ หรือ </w:t>
      </w:r>
      <w:r w:rsidRPr="00B5766A">
        <w:rPr>
          <w:rFonts w:ascii="Browallia New" w:hAnsi="Browallia New" w:cs="Browallia New"/>
        </w:rPr>
        <w:t>PSEC</w:t>
      </w:r>
      <w:r w:rsidRPr="00B5766A">
        <w:rPr>
          <w:rFonts w:ascii="Browallia New" w:hAnsi="Browallia New" w:cs="Browallia New"/>
          <w:vertAlign w:val="subscript"/>
        </w:rPr>
        <w:t>i,el</w:t>
      </w:r>
      <w:r w:rsidRPr="00B5766A">
        <w:rPr>
          <w:rFonts w:ascii="Browallia New" w:hAnsi="Browallia New" w:cs="Browallia New"/>
        </w:rPr>
        <w:t xml:space="preserve"> </w:t>
      </w:r>
      <w:r w:rsidRPr="00B5766A">
        <w:rPr>
          <w:rFonts w:ascii="Browallia New" w:hAnsi="Browallia New" w:cs="Browallia New" w:hint="cs"/>
          <w:cs/>
        </w:rPr>
        <w:t>ในกรณีผลิตภัณฑ์ประเภท</w:t>
      </w:r>
      <w:r w:rsidRPr="00B5766A">
        <w:rPr>
          <w:rFonts w:ascii="Browallia New" w:hAnsi="Browallia New" w:cs="Browallia New"/>
          <w:cs/>
        </w:rPr>
        <w:t xml:space="preserve"> </w:t>
      </w:r>
      <w:r w:rsidRPr="00B5766A">
        <w:rPr>
          <w:rFonts w:ascii="Browallia New" w:hAnsi="Browallia New" w:cs="Browallia New"/>
        </w:rPr>
        <w:t>i</w:t>
      </w:r>
      <w:r w:rsidRPr="00B5766A">
        <w:rPr>
          <w:rFonts w:ascii="Browallia New" w:hAnsi="Browallia New" w:cs="Browallia New" w:hint="cs"/>
          <w:cs/>
        </w:rPr>
        <w:t xml:space="preserve"> </w:t>
      </w:r>
      <w:r w:rsidRPr="00B5766A">
        <w:rPr>
          <w:rFonts w:ascii="Browallia New" w:hAnsi="Browallia New" w:cs="Browallia New"/>
          <w:cs/>
        </w:rPr>
        <w:t>มีการเปลี่ยนแปลงไปก่อนหน้านี้) เพื่อ</w:t>
      </w:r>
      <w:r w:rsidRPr="006462A9">
        <w:rPr>
          <w:rFonts w:ascii="Browallia New" w:hAnsi="Browallia New" w:cs="Browallia New"/>
          <w:cs/>
        </w:rPr>
        <w:t>พิจารณาว่าการ</w:t>
      </w:r>
      <w:r>
        <w:rPr>
          <w:rFonts w:ascii="Browallia New" w:hAnsi="Browallia New" w:cs="Browallia New" w:hint="cs"/>
          <w:cs/>
        </w:rPr>
        <w:t>ผลิตผลิตภัณฑ์ใหม่ประเภท</w:t>
      </w:r>
      <w:r w:rsidRPr="006462A9">
        <w:rPr>
          <w:rFonts w:ascii="Browallia New" w:hAnsi="Browallia New" w:cs="Browallia New"/>
          <w:cs/>
        </w:rPr>
        <w:t xml:space="preserve"> </w:t>
      </w:r>
      <w:r w:rsidRPr="006462A9">
        <w:rPr>
          <w:rFonts w:ascii="Browallia New" w:hAnsi="Browallia New" w:cs="Browallia New"/>
        </w:rPr>
        <w:t xml:space="preserve">i </w:t>
      </w:r>
      <w:r w:rsidRPr="006462A9">
        <w:rPr>
          <w:rFonts w:ascii="Browallia New" w:hAnsi="Browallia New" w:cs="Browallia New"/>
          <w:cs/>
        </w:rPr>
        <w:t>เปลี่ยนแปลงไปหรือไม่ จำเป็นต้อง</w:t>
      </w:r>
      <w:r w:rsidR="00A60583">
        <w:rPr>
          <w:rFonts w:ascii="Browallia New" w:hAnsi="Browallia New" w:cs="Browallia New" w:hint="cs"/>
          <w:cs/>
        </w:rPr>
        <w:t>พิจารณาการ</w:t>
      </w:r>
      <w:r w:rsidRPr="006462A9">
        <w:rPr>
          <w:rFonts w:ascii="Browallia New" w:hAnsi="Browallia New" w:cs="Browallia New"/>
          <w:cs/>
        </w:rPr>
        <w:t>เพิ่มขึ้น/ลดลงของการใช้</w:t>
      </w:r>
      <w:r w:rsidR="00A60583">
        <w:rPr>
          <w:rFonts w:ascii="Browallia New" w:hAnsi="Browallia New" w:cs="Browallia New" w:hint="cs"/>
          <w:cs/>
        </w:rPr>
        <w:t>ไฟฟ้า</w:t>
      </w:r>
      <w:r w:rsidRPr="006462A9">
        <w:rPr>
          <w:rFonts w:ascii="Browallia New" w:hAnsi="Browallia New" w:cs="Browallia New"/>
          <w:cs/>
        </w:rPr>
        <w:t>เฉพาะ</w:t>
      </w:r>
      <w:r w:rsidR="00A60583">
        <w:rPr>
          <w:rFonts w:ascii="Browallia New" w:hAnsi="Browallia New" w:cs="Browallia New" w:hint="cs"/>
          <w:cs/>
        </w:rPr>
        <w:t>จากการดำเนิน</w:t>
      </w:r>
      <w:r w:rsidRPr="006462A9">
        <w:rPr>
          <w:rFonts w:ascii="Browallia New" w:hAnsi="Browallia New" w:cs="Browallia New"/>
          <w:cs/>
        </w:rPr>
        <w:t>โครงการเป็นเวลาอย่างน้อย</w:t>
      </w:r>
      <w:r w:rsidR="00A60583">
        <w:rPr>
          <w:rFonts w:ascii="Browallia New" w:hAnsi="Browallia New" w:cs="Browallia New" w:hint="cs"/>
          <w:cs/>
        </w:rPr>
        <w:t xml:space="preserve"> 1 </w:t>
      </w:r>
      <w:r w:rsidRPr="006462A9">
        <w:rPr>
          <w:rFonts w:ascii="Browallia New" w:hAnsi="Browallia New" w:cs="Browallia New"/>
          <w:cs/>
        </w:rPr>
        <w:t xml:space="preserve">สัปดาห์ </w:t>
      </w:r>
      <w:r w:rsidR="00A60583">
        <w:rPr>
          <w:rFonts w:ascii="Browallia New" w:hAnsi="Browallia New" w:cs="Browallia New" w:hint="cs"/>
          <w:cs/>
        </w:rPr>
        <w:t>ทั้งนี้</w:t>
      </w:r>
      <w:r w:rsidRPr="006462A9">
        <w:rPr>
          <w:rFonts w:ascii="Browallia New" w:hAnsi="Browallia New" w:cs="Browallia New"/>
          <w:cs/>
        </w:rPr>
        <w:t>เมื่อ</w:t>
      </w:r>
      <w:r w:rsidR="00A60583">
        <w:rPr>
          <w:rFonts w:ascii="Browallia New" w:hAnsi="Browallia New" w:cs="Browallia New" w:hint="cs"/>
          <w:cs/>
        </w:rPr>
        <w:t>ผลิตภัณฑ์ประเภท</w:t>
      </w:r>
      <w:r w:rsidR="00A60583" w:rsidRPr="006462A9">
        <w:rPr>
          <w:rFonts w:ascii="Browallia New" w:hAnsi="Browallia New" w:cs="Browallia New"/>
          <w:cs/>
        </w:rPr>
        <w:t xml:space="preserve"> </w:t>
      </w:r>
      <w:r w:rsidR="00A60583" w:rsidRPr="006462A9">
        <w:rPr>
          <w:rFonts w:ascii="Browallia New" w:hAnsi="Browallia New" w:cs="Browallia New"/>
        </w:rPr>
        <w:t>i</w:t>
      </w:r>
      <w:r w:rsidR="00A60583">
        <w:rPr>
          <w:rFonts w:ascii="Browallia New" w:hAnsi="Browallia New" w:cs="Browallia New" w:hint="cs"/>
          <w:cs/>
        </w:rPr>
        <w:t xml:space="preserve"> </w:t>
      </w:r>
      <w:r w:rsidRPr="006462A9">
        <w:rPr>
          <w:rFonts w:ascii="Browallia New" w:hAnsi="Browallia New" w:cs="Browallia New"/>
          <w:cs/>
        </w:rPr>
        <w:t xml:space="preserve">เปลี่ยนแปลง </w:t>
      </w:r>
      <w:r w:rsidR="00A60583">
        <w:rPr>
          <w:rFonts w:ascii="Browallia New" w:hAnsi="Browallia New" w:cs="Browallia New" w:hint="cs"/>
          <w:cs/>
        </w:rPr>
        <w:t>ค่า</w:t>
      </w:r>
      <w:r w:rsidRPr="006462A9">
        <w:rPr>
          <w:rFonts w:ascii="Browallia New" w:hAnsi="Browallia New" w:cs="Browallia New"/>
          <w:cs/>
        </w:rPr>
        <w:t xml:space="preserve"> </w:t>
      </w:r>
      <w:r w:rsidRPr="006462A9">
        <w:rPr>
          <w:rFonts w:ascii="Browallia New" w:hAnsi="Browallia New" w:cs="Browallia New"/>
        </w:rPr>
        <w:t>R</w:t>
      </w:r>
      <w:r w:rsidRPr="00A60583">
        <w:rPr>
          <w:rFonts w:ascii="Browallia New" w:hAnsi="Browallia New" w:cs="Browallia New"/>
          <w:vertAlign w:val="subscript"/>
        </w:rPr>
        <w:t>i,el</w:t>
      </w:r>
      <w:r w:rsidRPr="006462A9">
        <w:rPr>
          <w:rFonts w:ascii="Browallia New" w:hAnsi="Browallia New" w:cs="Browallia New"/>
        </w:rPr>
        <w:t xml:space="preserve"> </w:t>
      </w:r>
      <w:r w:rsidRPr="006462A9">
        <w:rPr>
          <w:rFonts w:ascii="Browallia New" w:hAnsi="Browallia New" w:cs="Browallia New"/>
          <w:cs/>
        </w:rPr>
        <w:t>จะต้องกำหนดโดยการ</w:t>
      </w:r>
      <w:r w:rsidR="00A60583">
        <w:rPr>
          <w:rFonts w:ascii="Browallia New" w:hAnsi="Browallia New" w:cs="Browallia New" w:hint="cs"/>
          <w:cs/>
        </w:rPr>
        <w:t>ตรวจ</w:t>
      </w:r>
      <w:r w:rsidRPr="006462A9">
        <w:rPr>
          <w:rFonts w:ascii="Browallia New" w:hAnsi="Browallia New" w:cs="Browallia New"/>
          <w:cs/>
        </w:rPr>
        <w:t>วัด</w:t>
      </w:r>
      <w:r w:rsidR="00A60583">
        <w:rPr>
          <w:rFonts w:ascii="Browallia New" w:hAnsi="Browallia New" w:cs="Browallia New" w:hint="cs"/>
          <w:cs/>
        </w:rPr>
        <w:t>ค่า</w:t>
      </w:r>
      <w:r w:rsidRPr="006462A9">
        <w:rPr>
          <w:rFonts w:ascii="Browallia New" w:hAnsi="Browallia New" w:cs="Browallia New"/>
          <w:cs/>
        </w:rPr>
        <w:t xml:space="preserve"> </w:t>
      </w:r>
      <w:r w:rsidRPr="006462A9">
        <w:rPr>
          <w:rFonts w:ascii="Browallia New" w:hAnsi="Browallia New" w:cs="Browallia New"/>
        </w:rPr>
        <w:t xml:space="preserve">BSEC </w:t>
      </w:r>
      <w:r w:rsidRPr="00B5766A">
        <w:rPr>
          <w:rFonts w:ascii="Browallia New" w:hAnsi="Browallia New" w:cs="Browallia New"/>
          <w:spacing w:val="-4"/>
          <w:cs/>
        </w:rPr>
        <w:t xml:space="preserve">และ </w:t>
      </w:r>
      <w:r w:rsidRPr="00B5766A">
        <w:rPr>
          <w:rFonts w:ascii="Browallia New" w:hAnsi="Browallia New" w:cs="Browallia New"/>
          <w:spacing w:val="-4"/>
        </w:rPr>
        <w:t xml:space="preserve">PSEC </w:t>
      </w:r>
      <w:r w:rsidRPr="00B5766A">
        <w:rPr>
          <w:rFonts w:ascii="Browallia New" w:hAnsi="Browallia New" w:cs="Browallia New"/>
          <w:spacing w:val="-4"/>
          <w:cs/>
        </w:rPr>
        <w:t>ภายใต้</w:t>
      </w:r>
      <w:r w:rsidR="00A60583" w:rsidRPr="00B5766A">
        <w:rPr>
          <w:rFonts w:ascii="Browallia New" w:hAnsi="Browallia New" w:cs="Browallia New" w:hint="cs"/>
          <w:spacing w:val="-4"/>
          <w:cs/>
        </w:rPr>
        <w:t>การผลิตภัณฑ์ใหม่ประเภท</w:t>
      </w:r>
      <w:r w:rsidR="00A60583" w:rsidRPr="00B5766A">
        <w:rPr>
          <w:rFonts w:ascii="Browallia New" w:hAnsi="Browallia New" w:cs="Browallia New"/>
          <w:spacing w:val="-4"/>
          <w:cs/>
        </w:rPr>
        <w:t xml:space="preserve"> </w:t>
      </w:r>
      <w:r w:rsidR="00A60583" w:rsidRPr="00B5766A">
        <w:rPr>
          <w:rFonts w:ascii="Browallia New" w:hAnsi="Browallia New" w:cs="Browallia New"/>
          <w:spacing w:val="-4"/>
        </w:rPr>
        <w:t xml:space="preserve">i </w:t>
      </w:r>
      <w:r w:rsidRPr="00B5766A">
        <w:rPr>
          <w:rFonts w:ascii="Browallia New" w:hAnsi="Browallia New" w:cs="Browallia New"/>
          <w:spacing w:val="-4"/>
          <w:cs/>
        </w:rPr>
        <w:t>โดยจะ</w:t>
      </w:r>
      <w:r w:rsidR="00A60583" w:rsidRPr="00B5766A">
        <w:rPr>
          <w:rFonts w:ascii="Browallia New" w:hAnsi="Browallia New" w:cs="Browallia New" w:hint="cs"/>
          <w:spacing w:val="-4"/>
          <w:cs/>
        </w:rPr>
        <w:t>ต้องตรวจ</w:t>
      </w:r>
      <w:r w:rsidRPr="00B5766A">
        <w:rPr>
          <w:rFonts w:ascii="Browallia New" w:hAnsi="Browallia New" w:cs="Browallia New"/>
          <w:spacing w:val="-4"/>
          <w:cs/>
        </w:rPr>
        <w:t>วัด</w:t>
      </w:r>
      <w:r w:rsidR="00A60583" w:rsidRPr="00B5766A">
        <w:rPr>
          <w:rFonts w:ascii="Browallia New" w:hAnsi="Browallia New" w:cs="Browallia New" w:hint="cs"/>
          <w:spacing w:val="-4"/>
          <w:cs/>
        </w:rPr>
        <w:t>ค่า</w:t>
      </w:r>
      <w:r w:rsidRPr="00B5766A">
        <w:rPr>
          <w:rFonts w:ascii="Browallia New" w:hAnsi="Browallia New" w:cs="Browallia New"/>
          <w:spacing w:val="-4"/>
          <w:cs/>
        </w:rPr>
        <w:t xml:space="preserve"> </w:t>
      </w:r>
      <w:r w:rsidRPr="00B5766A">
        <w:rPr>
          <w:rFonts w:ascii="Browallia New" w:hAnsi="Browallia New" w:cs="Browallia New"/>
          <w:spacing w:val="-4"/>
        </w:rPr>
        <w:t>BSEC</w:t>
      </w:r>
      <w:r w:rsidRPr="00B5766A">
        <w:rPr>
          <w:rFonts w:ascii="Browallia New" w:hAnsi="Browallia New" w:cs="Browallia New"/>
          <w:spacing w:val="-4"/>
          <w:vertAlign w:val="subscript"/>
        </w:rPr>
        <w:t>i,el</w:t>
      </w:r>
      <w:r w:rsidRPr="00B5766A">
        <w:rPr>
          <w:rFonts w:ascii="Browallia New" w:hAnsi="Browallia New" w:cs="Browallia New"/>
          <w:spacing w:val="-4"/>
        </w:rPr>
        <w:t xml:space="preserve"> </w:t>
      </w:r>
      <w:r w:rsidRPr="00B5766A">
        <w:rPr>
          <w:rFonts w:ascii="Browallia New" w:hAnsi="Browallia New" w:cs="Browallia New"/>
          <w:spacing w:val="-4"/>
          <w:cs/>
        </w:rPr>
        <w:t>เป็นเวลา</w:t>
      </w:r>
      <w:r w:rsidR="00A60583" w:rsidRPr="00B5766A">
        <w:rPr>
          <w:rFonts w:ascii="Browallia New" w:hAnsi="Browallia New" w:cs="Browallia New" w:hint="cs"/>
          <w:spacing w:val="-4"/>
          <w:cs/>
        </w:rPr>
        <w:t xml:space="preserve"> 1 </w:t>
      </w:r>
      <w:r w:rsidRPr="00B5766A">
        <w:rPr>
          <w:rFonts w:ascii="Browallia New" w:hAnsi="Browallia New" w:cs="Browallia New"/>
          <w:spacing w:val="-4"/>
          <w:cs/>
        </w:rPr>
        <w:t>วัน</w:t>
      </w:r>
      <w:r w:rsidRPr="006462A9">
        <w:rPr>
          <w:rFonts w:ascii="Browallia New" w:hAnsi="Browallia New" w:cs="Browallia New"/>
          <w:cs/>
        </w:rPr>
        <w:t>หลังจากการเปลี่ยนแปลง</w:t>
      </w:r>
      <w:r w:rsidR="00A60583">
        <w:rPr>
          <w:rFonts w:ascii="Browallia New" w:hAnsi="Browallia New" w:cs="Browallia New" w:hint="cs"/>
          <w:cs/>
        </w:rPr>
        <w:t xml:space="preserve">ผลิตภัณฑ์ประเภท </w:t>
      </w:r>
      <w:r w:rsidRPr="006462A9">
        <w:rPr>
          <w:rFonts w:ascii="Browallia New" w:hAnsi="Browallia New" w:cs="Browallia New"/>
        </w:rPr>
        <w:t xml:space="preserve">i </w:t>
      </w:r>
      <w:r w:rsidRPr="006462A9">
        <w:rPr>
          <w:rFonts w:ascii="Browallia New" w:hAnsi="Browallia New" w:cs="Browallia New"/>
          <w:cs/>
        </w:rPr>
        <w:t>โดย</w:t>
      </w:r>
      <w:r w:rsidR="00A60583" w:rsidRPr="00A110F0">
        <w:rPr>
          <w:rFonts w:ascii="Browallia New" w:hAnsi="Browallia New" w:cs="Browallia New"/>
          <w:cs/>
        </w:rPr>
        <w:t>โดยวัตถุดิบจะถูกส่งไปยัง</w:t>
      </w:r>
      <w:r w:rsidR="00250890">
        <w:rPr>
          <w:rFonts w:ascii="Browallia New" w:hAnsi="Browallia New" w:cs="Browallia New"/>
          <w:cs/>
        </w:rPr>
        <w:t>เตาหลอม</w:t>
      </w:r>
    </w:p>
    <w:p w14:paraId="34A8003B" w14:textId="77777777" w:rsidR="00692676" w:rsidRPr="00B5766A" w:rsidRDefault="00692676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E1DCDCA" w14:textId="4BE62E9A" w:rsidR="00C54F5C" w:rsidRPr="003F283C" w:rsidRDefault="000930C9" w:rsidP="003F283C">
      <w:pPr>
        <w:pStyle w:val="ListParagraph"/>
        <w:tabs>
          <w:tab w:val="left" w:pos="36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3F283C">
        <w:rPr>
          <w:rFonts w:ascii="Browallia New" w:hAnsi="Browallia New" w:cs="Browallia New"/>
          <w:b/>
          <w:bCs/>
          <w:szCs w:val="32"/>
        </w:rPr>
        <w:t xml:space="preserve">6. </w:t>
      </w:r>
      <w:r w:rsidR="00E01661" w:rsidRPr="003F283C">
        <w:rPr>
          <w:rFonts w:ascii="Browallia New" w:hAnsi="Browallia New" w:cs="Browallia New"/>
          <w:b/>
          <w:bCs/>
          <w:szCs w:val="32"/>
        </w:rPr>
        <w:tab/>
      </w:r>
      <w:r w:rsidRPr="003F283C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การคำนวณการปล่อยก๊าซเรือนกระจกจากการดำเนินโครงการ</w:t>
      </w:r>
      <w:r w:rsidRPr="003F283C">
        <w:rPr>
          <w:rFonts w:ascii="Browallia New" w:hAnsi="Browallia New" w:cs="Browallia New"/>
          <w:b/>
          <w:bCs/>
          <w:szCs w:val="32"/>
        </w:rPr>
        <w:t xml:space="preserve"> (Project Emission)</w:t>
      </w:r>
    </w:p>
    <w:p w14:paraId="41BE6388" w14:textId="28DA6F4E" w:rsidR="009603AC" w:rsidRPr="009603AC" w:rsidRDefault="009603AC" w:rsidP="003F283C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B5766A">
        <w:rPr>
          <w:rFonts w:ascii="Browallia New" w:hAnsi="Browallia New" w:cs="Browallia New"/>
          <w:spacing w:val="-6"/>
          <w:cs/>
        </w:rPr>
        <w:t>การปล่อยก๊าซเรือนกระจกจากการดำเนินโครงการ</w:t>
      </w:r>
      <w:r w:rsidRPr="00B5766A">
        <w:rPr>
          <w:rFonts w:ascii="Browallia New" w:hAnsi="Browallia New" w:cs="Browallia New" w:hint="cs"/>
          <w:spacing w:val="-6"/>
          <w:cs/>
        </w:rPr>
        <w:t xml:space="preserve"> จะพิจารณาจาก</w:t>
      </w:r>
      <w:r w:rsidRPr="00B5766A">
        <w:rPr>
          <w:rFonts w:ascii="Browallia New" w:hAnsi="Browallia New" w:cs="Browallia New"/>
          <w:spacing w:val="-6"/>
          <w:cs/>
        </w:rPr>
        <w:t>ปริมาณการปล่อยก๊าซเรือนกระจก</w:t>
      </w:r>
      <w:r w:rsidRPr="00111215">
        <w:rPr>
          <w:rFonts w:ascii="Browallia New" w:hAnsi="Browallia New" w:cs="Browallia New"/>
          <w:cs/>
        </w:rPr>
        <w:t>จากการใช้เชื้อเพลิงฟอสซิล</w:t>
      </w:r>
      <w:r>
        <w:rPr>
          <w:rFonts w:ascii="Browallia New" w:hAnsi="Browallia New" w:cs="Browallia New" w:hint="cs"/>
          <w:cs/>
        </w:rPr>
        <w:t xml:space="preserve"> และ</w:t>
      </w:r>
      <w:r w:rsidRPr="00111215">
        <w:rPr>
          <w:rFonts w:ascii="Browallia New" w:hAnsi="Browallia New" w:cs="Browallia New"/>
          <w:cs/>
        </w:rPr>
        <w:t>ปริมาณการปล่อยก๊าซเรือนกระจกจากการใช้</w:t>
      </w:r>
      <w:r w:rsidR="00A0499E">
        <w:rPr>
          <w:rFonts w:ascii="Browallia New" w:hAnsi="Browallia New" w:cs="Browallia New"/>
          <w:cs/>
        </w:rPr>
        <w:t>ไฟฟ้า</w:t>
      </w:r>
      <w:r>
        <w:rPr>
          <w:rFonts w:ascii="Browallia New" w:hAnsi="Browallia New" w:cs="Browallia New" w:hint="cs"/>
          <w:cs/>
        </w:rPr>
        <w:t xml:space="preserve"> โดยมีรายละเอียดดังนี้</w:t>
      </w:r>
    </w:p>
    <w:p w14:paraId="57E50AA4" w14:textId="77777777" w:rsidR="00AB3350" w:rsidRPr="003F3A3E" w:rsidRDefault="00AB3350" w:rsidP="002A5963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7761"/>
      </w:tblGrid>
      <w:tr w:rsidR="000930C9" w:rsidRPr="00111215" w14:paraId="2DA0255E" w14:textId="77777777" w:rsidTr="00F711EA">
        <w:tc>
          <w:tcPr>
            <w:tcW w:w="813" w:type="dxa"/>
            <w:vAlign w:val="center"/>
          </w:tcPr>
          <w:p w14:paraId="3ACA7C40" w14:textId="77777777" w:rsidR="000930C9" w:rsidRPr="00111215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111215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11121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vAlign w:val="center"/>
          </w:tcPr>
          <w:p w14:paraId="050D7334" w14:textId="77777777" w:rsidR="000930C9" w:rsidRPr="00111215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111215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vAlign w:val="center"/>
          </w:tcPr>
          <w:p w14:paraId="70093E19" w14:textId="45371713" w:rsidR="000930C9" w:rsidRPr="00111215" w:rsidRDefault="00E406B4" w:rsidP="00F40E60">
            <w:pPr>
              <w:pStyle w:val="ListParagraph"/>
              <w:tabs>
                <w:tab w:val="left" w:pos="6284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proofErr w:type="gramStart"/>
            <w:r w:rsidRPr="00111215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11121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FF,y</w:t>
            </w:r>
            <w:proofErr w:type="gramEnd"/>
            <w:r w:rsidRPr="00111215">
              <w:rPr>
                <w:rFonts w:ascii="Browallia New" w:hAnsi="Browallia New" w:cs="Browallia New"/>
                <w:b/>
                <w:bCs/>
                <w:szCs w:val="32"/>
              </w:rPr>
              <w:t xml:space="preserve"> </w:t>
            </w:r>
            <w:r w:rsidR="000930C9" w:rsidRPr="00111215">
              <w:rPr>
                <w:rFonts w:ascii="Browallia New" w:hAnsi="Browallia New" w:cs="Browallia New"/>
                <w:b/>
                <w:bCs/>
                <w:szCs w:val="32"/>
              </w:rPr>
              <w:t>+ PE</w:t>
            </w:r>
            <w:r w:rsidR="000930C9" w:rsidRPr="0011121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E</w:t>
            </w:r>
            <w:r w:rsidR="00343128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C</w:t>
            </w:r>
            <w:r w:rsidR="000930C9" w:rsidRPr="0011121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,y</w:t>
            </w:r>
            <w:r w:rsidR="00F711EA" w:rsidRPr="00111215">
              <w:rPr>
                <w:rFonts w:ascii="Browallia New" w:hAnsi="Browallia New" w:cs="Browallia New"/>
                <w:szCs w:val="32"/>
                <w:cs/>
              </w:rPr>
              <w:tab/>
              <w:t>สมกา</w:t>
            </w:r>
            <w:r w:rsidR="00AB3350">
              <w:rPr>
                <w:rFonts w:ascii="Browallia New" w:hAnsi="Browallia New" w:cs="Browallia New" w:hint="cs"/>
                <w:szCs w:val="32"/>
                <w:cs/>
              </w:rPr>
              <w:t>รที่</w:t>
            </w:r>
            <w:r w:rsidR="00F711EA" w:rsidRPr="00111215">
              <w:rPr>
                <w:rFonts w:ascii="Browallia New" w:hAnsi="Browallia New" w:cs="Browallia New"/>
                <w:szCs w:val="32"/>
                <w:cs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szCs w:val="32"/>
                <w:cs/>
              </w:rPr>
              <w:t>22</w:t>
            </w:r>
            <w:r w:rsidR="00F711EA" w:rsidRPr="00111215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64D526FA" w14:textId="77777777" w:rsidR="00B2458B" w:rsidRDefault="00B2458B" w:rsidP="002A5963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</w:rPr>
      </w:pPr>
    </w:p>
    <w:p w14:paraId="584518B9" w14:textId="77777777" w:rsidR="00B5766A" w:rsidRPr="00111215" w:rsidRDefault="00B5766A" w:rsidP="002A5963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</w:rPr>
      </w:pPr>
    </w:p>
    <w:p w14:paraId="191F82A4" w14:textId="77777777" w:rsidR="000930C9" w:rsidRPr="00111215" w:rsidRDefault="000930C9" w:rsidP="002A5963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cs/>
        </w:rPr>
        <w:lastRenderedPageBreak/>
        <w:t>โดยที่</w:t>
      </w:r>
    </w:p>
    <w:tbl>
      <w:tblPr>
        <w:tblW w:w="912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49"/>
        <w:gridCol w:w="425"/>
        <w:gridCol w:w="7655"/>
      </w:tblGrid>
      <w:tr w:rsidR="000930C9" w:rsidRPr="00111215" w14:paraId="7B909D8E" w14:textId="77777777" w:rsidTr="000E25B8">
        <w:tc>
          <w:tcPr>
            <w:tcW w:w="1049" w:type="dxa"/>
            <w:vAlign w:val="center"/>
          </w:tcPr>
          <w:p w14:paraId="68E39189" w14:textId="77777777" w:rsidR="000930C9" w:rsidRPr="00111215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11215">
              <w:rPr>
                <w:rFonts w:ascii="Browallia New" w:hAnsi="Browallia New" w:cs="Browallia New"/>
                <w:szCs w:val="32"/>
              </w:rPr>
              <w:t>PE</w:t>
            </w:r>
            <w:r w:rsidRPr="0011121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vAlign w:val="center"/>
          </w:tcPr>
          <w:p w14:paraId="7D532B4D" w14:textId="77777777" w:rsidR="000930C9" w:rsidRPr="000E25B8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0E25B8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7AB136CF" w14:textId="77777777" w:rsidR="000930C9" w:rsidRPr="000E25B8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0E25B8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0E25B8">
              <w:rPr>
                <w:rFonts w:ascii="Browallia New" w:hAnsi="Browallia New" w:cs="Browallia New"/>
                <w:szCs w:val="32"/>
              </w:rPr>
              <w:t>y (tCO</w:t>
            </w:r>
            <w:r w:rsidRPr="000E25B8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0E25B8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406B4" w:rsidRPr="00111215" w14:paraId="5FDE400B" w14:textId="77777777" w:rsidTr="000E25B8">
        <w:tc>
          <w:tcPr>
            <w:tcW w:w="1049" w:type="dxa"/>
          </w:tcPr>
          <w:p w14:paraId="2EED5C20" w14:textId="3F790079" w:rsidR="00E406B4" w:rsidRPr="00111215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111215">
              <w:rPr>
                <w:rFonts w:ascii="Browallia New" w:hAnsi="Browallia New" w:cs="Browallia New"/>
                <w:szCs w:val="32"/>
              </w:rPr>
              <w:t>PE</w:t>
            </w:r>
            <w:r w:rsidRPr="00111215">
              <w:rPr>
                <w:rFonts w:ascii="Browallia New" w:hAnsi="Browallia New" w:cs="Browallia New"/>
                <w:szCs w:val="32"/>
                <w:vertAlign w:val="subscript"/>
              </w:rPr>
              <w:t>FF,y</w:t>
            </w:r>
            <w:proofErr w:type="gramEnd"/>
          </w:p>
        </w:tc>
        <w:tc>
          <w:tcPr>
            <w:tcW w:w="425" w:type="dxa"/>
          </w:tcPr>
          <w:p w14:paraId="62F41462" w14:textId="2013F548" w:rsidR="00E406B4" w:rsidRPr="000E25B8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0E25B8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48BEEEDC" w14:textId="38B57E09" w:rsidR="00E406B4" w:rsidRPr="000E25B8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0E25B8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ปริมาณการปล่อยก๊าซเรือนกระจกจากการใช้เชื้อเพลิงฟอสซิลในการดำเนินโครงการในปี </w:t>
            </w:r>
            <w:r w:rsidRPr="000E25B8">
              <w:rPr>
                <w:rFonts w:ascii="Browallia New" w:hAnsi="Browallia New" w:cs="Browallia New"/>
                <w:szCs w:val="32"/>
              </w:rPr>
              <w:t>y (tCO</w:t>
            </w:r>
            <w:r w:rsidRPr="000E25B8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0E25B8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406B4" w:rsidRPr="00111215" w14:paraId="681C220B" w14:textId="77777777" w:rsidTr="000E25B8">
        <w:tc>
          <w:tcPr>
            <w:tcW w:w="1049" w:type="dxa"/>
          </w:tcPr>
          <w:p w14:paraId="75F94240" w14:textId="79768D19" w:rsidR="00E406B4" w:rsidRPr="00111215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111215">
              <w:rPr>
                <w:rFonts w:ascii="Browallia New" w:hAnsi="Browallia New" w:cs="Browallia New"/>
                <w:szCs w:val="32"/>
              </w:rPr>
              <w:t>PE</w:t>
            </w:r>
            <w:r w:rsidRPr="00111215">
              <w:rPr>
                <w:rFonts w:ascii="Browallia New" w:hAnsi="Browallia New" w:cs="Browallia New"/>
                <w:szCs w:val="32"/>
                <w:vertAlign w:val="subscript"/>
              </w:rPr>
              <w:t>EC,y</w:t>
            </w:r>
            <w:proofErr w:type="gramEnd"/>
          </w:p>
        </w:tc>
        <w:tc>
          <w:tcPr>
            <w:tcW w:w="425" w:type="dxa"/>
          </w:tcPr>
          <w:p w14:paraId="766F8037" w14:textId="540FF7FC" w:rsidR="00E406B4" w:rsidRPr="000E25B8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0E25B8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2E96BEA2" w14:textId="3E612ADE" w:rsidR="00E406B4" w:rsidRPr="000E25B8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0E25B8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ปริมาณการปล่อยก๊าซเรือนกระจกจากการใช้</w:t>
            </w:r>
            <w:r w:rsidR="00A0499E" w:rsidRPr="000E25B8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0E25B8">
              <w:rPr>
                <w:rFonts w:ascii="Browallia New" w:hAnsi="Browallia New" w:cs="Browallia New"/>
                <w:szCs w:val="32"/>
                <w:cs/>
              </w:rPr>
              <w:t xml:space="preserve">ในการดำเนินโครงการในปี </w:t>
            </w:r>
            <w:r w:rsidRPr="000E25B8">
              <w:rPr>
                <w:rFonts w:ascii="Browallia New" w:hAnsi="Browallia New" w:cs="Browallia New"/>
                <w:szCs w:val="32"/>
              </w:rPr>
              <w:t>y (tCO</w:t>
            </w:r>
            <w:r w:rsidRPr="000E25B8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0E25B8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</w:tbl>
    <w:p w14:paraId="73340B29" w14:textId="6DD24B6B" w:rsidR="00F40E60" w:rsidRPr="00B5766A" w:rsidRDefault="00F40E60">
      <w:pPr>
        <w:spacing w:before="0" w:after="0" w:line="240" w:lineRule="auto"/>
        <w:ind w:left="0"/>
        <w:rPr>
          <w:rFonts w:ascii="Browallia New" w:hAnsi="Browallia New" w:cs="Browallia New"/>
          <w:b/>
          <w:bCs/>
          <w:sz w:val="12"/>
          <w:szCs w:val="12"/>
        </w:rPr>
      </w:pPr>
    </w:p>
    <w:p w14:paraId="51C2D16B" w14:textId="1BD27089" w:rsidR="00DF734F" w:rsidRPr="00111215" w:rsidRDefault="00DF734F" w:rsidP="00E01661">
      <w:pPr>
        <w:tabs>
          <w:tab w:val="left" w:pos="709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111215">
        <w:rPr>
          <w:rFonts w:ascii="Browallia New" w:hAnsi="Browallia New" w:cs="Browallia New"/>
          <w:b/>
          <w:bCs/>
        </w:rPr>
        <w:t xml:space="preserve">6.1 </w:t>
      </w:r>
      <w:r w:rsidR="00E01661">
        <w:rPr>
          <w:rFonts w:ascii="Browallia New" w:hAnsi="Browallia New" w:cs="Browallia New"/>
          <w:b/>
          <w:bCs/>
        </w:rPr>
        <w:tab/>
      </w:r>
      <w:r w:rsidRPr="00111215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การปล่อยก๊าซเรือนกระจกจากการใช้เชื้อเพลิงฟอสซิล</w:t>
      </w:r>
      <w:r w:rsidR="00676EF0">
        <w:rPr>
          <w:rFonts w:ascii="Browallia New" w:hAnsi="Browallia New" w:cs="Browallia New"/>
          <w:b/>
          <w:bCs/>
        </w:rPr>
        <w:t xml:space="preserve"> (</w:t>
      </w:r>
      <w:proofErr w:type="gramStart"/>
      <w:r w:rsidR="00676EF0" w:rsidRPr="00676EF0">
        <w:rPr>
          <w:rFonts w:ascii="Browallia New" w:hAnsi="Browallia New" w:cs="Browallia New"/>
          <w:b/>
          <w:bCs/>
        </w:rPr>
        <w:t>PE</w:t>
      </w:r>
      <w:r w:rsidR="00676EF0" w:rsidRPr="00676EF0">
        <w:rPr>
          <w:rFonts w:ascii="Browallia New" w:hAnsi="Browallia New" w:cs="Browallia New"/>
          <w:b/>
          <w:bCs/>
          <w:vertAlign w:val="subscript"/>
        </w:rPr>
        <w:t>FF,y</w:t>
      </w:r>
      <w:proofErr w:type="gramEnd"/>
      <w:r w:rsidR="00676EF0" w:rsidRPr="00676EF0">
        <w:rPr>
          <w:rFonts w:ascii="Browallia New" w:hAnsi="Browallia New" w:cs="Browallia New"/>
          <w:b/>
          <w:bCs/>
        </w:rPr>
        <w:t>)</w:t>
      </w:r>
    </w:p>
    <w:p w14:paraId="51B03306" w14:textId="37A43C63" w:rsidR="0085363C" w:rsidRDefault="00884C17" w:rsidP="00E01661">
      <w:pPr>
        <w:tabs>
          <w:tab w:val="left" w:pos="709"/>
          <w:tab w:val="left" w:pos="2141"/>
        </w:tabs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  <w:lang w:bidi="th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การคำนวณการปล่อยก๊าซเรือนกระจกจากการใช้เชื้อเพลิงฟอสซิลอันเนื่องจากการดำเนินโครงการ </w:t>
      </w:r>
      <w:r w:rsidRPr="00B5766A">
        <w:rPr>
          <w:rFonts w:ascii="Browallia New" w:hAnsi="Browallia New" w:cs="Browallia New" w:hint="cs"/>
          <w:color w:val="000000" w:themeColor="text1"/>
          <w:spacing w:val="-10"/>
          <w:cs/>
        </w:rPr>
        <w:t>ทั้งนี้ให้พิจารณารวมไปถึงการใช้เชื้อเพลิงฟอสซิลใน</w:t>
      </w:r>
      <w:r w:rsidR="00250890" w:rsidRPr="00B5766A">
        <w:rPr>
          <w:rFonts w:ascii="Browallia New" w:hAnsi="Browallia New" w:cs="Browallia New" w:hint="cs"/>
          <w:color w:val="000000" w:themeColor="text1"/>
          <w:spacing w:val="-10"/>
          <w:sz w:val="24"/>
          <w:cs/>
        </w:rPr>
        <w:t>เตาหลอม</w:t>
      </w:r>
      <w:r w:rsidRPr="00B5766A">
        <w:rPr>
          <w:rFonts w:ascii="Browallia New" w:hAnsi="Browallia New" w:cs="Browallia New" w:hint="cs"/>
          <w:color w:val="000000" w:themeColor="text1"/>
          <w:spacing w:val="-10"/>
          <w:sz w:val="24"/>
          <w:cs/>
        </w:rPr>
        <w:t>เดิมที่ใช้เป็นระบบสำรอง (ถ้ามี) การคำนวณดังกล่าว</w:t>
      </w:r>
      <w:r w:rsidRPr="00B5766A">
        <w:rPr>
          <w:rFonts w:ascii="Browallia New" w:hAnsi="Browallia New" w:cs="Browallia New" w:hint="cs"/>
          <w:color w:val="000000" w:themeColor="text1"/>
          <w:spacing w:val="4"/>
          <w:cs/>
        </w:rPr>
        <w:t>โดย</w:t>
      </w:r>
      <w:r w:rsidRPr="00B5766A">
        <w:rPr>
          <w:rFonts w:ascii="Browallia New" w:hAnsi="Browallia New" w:cs="Browallia New"/>
          <w:color w:val="000000" w:themeColor="text1"/>
          <w:spacing w:val="4"/>
          <w:cs/>
        </w:rPr>
        <w:t>ให้ใช้เครื่องมือ</w:t>
      </w:r>
      <w:r w:rsidRPr="00B5766A">
        <w:rPr>
          <w:rFonts w:ascii="Browallia New" w:hAnsi="Browallia New" w:cs="Browallia New" w:hint="cs"/>
          <w:color w:val="000000" w:themeColor="text1"/>
          <w:spacing w:val="4"/>
          <w:cs/>
        </w:rPr>
        <w:t xml:space="preserve">การคำนวณของ </w:t>
      </w:r>
      <w:r w:rsidRPr="00B5766A">
        <w:rPr>
          <w:rFonts w:ascii="Browallia New" w:hAnsi="Browallia New" w:cs="Browallia New"/>
          <w:color w:val="000000" w:themeColor="text1"/>
          <w:spacing w:val="4"/>
        </w:rPr>
        <w:t>T</w:t>
      </w:r>
      <w:r w:rsidRPr="00B5766A">
        <w:rPr>
          <w:rFonts w:ascii="Browallia New" w:hAnsi="Browallia New" w:cs="Browallia New" w:hint="cs"/>
          <w:color w:val="000000" w:themeColor="text1"/>
          <w:spacing w:val="4"/>
          <w:cs/>
        </w:rPr>
        <w:t>-</w:t>
      </w:r>
      <w:r w:rsidRPr="00B5766A">
        <w:rPr>
          <w:rFonts w:ascii="Browallia New" w:hAnsi="Browallia New" w:cs="Browallia New"/>
          <w:color w:val="000000" w:themeColor="text1"/>
          <w:spacing w:val="4"/>
        </w:rPr>
        <w:t>VER-P-TOOL-02-01</w:t>
      </w:r>
      <w:r w:rsidRPr="00B5766A">
        <w:rPr>
          <w:rFonts w:ascii="Browallia New" w:hAnsi="Browallia New" w:cs="Browallia New"/>
          <w:color w:val="000000" w:themeColor="text1"/>
          <w:spacing w:val="4"/>
          <w:cs/>
        </w:rPr>
        <w:t xml:space="preserve"> "การคำนวณการปล่อยก๊าซเรือนกระจกจากการ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เผาไหม้เชื้อเพลิงฟอสซิลจากการดำเนินโครงการหรือนอกขอบเขตโครงการ"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ฉบับ</w:t>
      </w:r>
      <w:r w:rsidRPr="00C356AE">
        <w:rPr>
          <w:rFonts w:ascii="Browallia New" w:hAnsi="Browallia New" w:cs="Browallia New"/>
          <w:color w:val="000000" w:themeColor="text1"/>
          <w:cs/>
        </w:rPr>
        <w:t>ล่าสุด</w:t>
      </w:r>
      <w:r w:rsidR="006208C5" w:rsidRPr="00111215">
        <w:rPr>
          <w:rFonts w:ascii="Browallia New" w:hAnsi="Browallia New" w:cs="Browallia New"/>
        </w:rPr>
        <w:t xml:space="preserve"> </w:t>
      </w:r>
    </w:p>
    <w:p w14:paraId="4AE5EB65" w14:textId="77777777" w:rsidR="00676EF0" w:rsidRPr="00A93C6E" w:rsidRDefault="00676EF0" w:rsidP="00DF734F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FF0000"/>
          <w:sz w:val="12"/>
          <w:szCs w:val="12"/>
          <w:lang w:bidi="th"/>
        </w:rPr>
      </w:pPr>
    </w:p>
    <w:p w14:paraId="596839BF" w14:textId="5E8C797F" w:rsidR="00DF734F" w:rsidRPr="00111215" w:rsidRDefault="00DF734F" w:rsidP="00DF734F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111215">
        <w:rPr>
          <w:rFonts w:ascii="Browallia New" w:hAnsi="Browallia New" w:cs="Browallia New"/>
          <w:b/>
          <w:bCs/>
          <w:color w:val="000000" w:themeColor="text1"/>
        </w:rPr>
        <w:t xml:space="preserve">6.2 </w:t>
      </w:r>
      <w:r w:rsidR="00E01661">
        <w:rPr>
          <w:rFonts w:ascii="Browallia New" w:hAnsi="Browallia New" w:cs="Browallia New"/>
          <w:b/>
          <w:bCs/>
          <w:color w:val="000000" w:themeColor="text1"/>
        </w:rPr>
        <w:tab/>
      </w:r>
      <w:r w:rsidR="0085363C" w:rsidRPr="00111215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</w:t>
      </w:r>
      <w:r w:rsidR="00A0499E">
        <w:rPr>
          <w:rFonts w:ascii="Browallia New" w:hAnsi="Browallia New" w:cs="Browallia New"/>
          <w:b/>
          <w:bCs/>
          <w:cs/>
        </w:rPr>
        <w:t>ไฟฟ้า</w:t>
      </w:r>
      <w:r w:rsidR="00676EF0">
        <w:rPr>
          <w:rFonts w:ascii="Browallia New" w:hAnsi="Browallia New" w:cs="Browallia New"/>
          <w:b/>
          <w:bCs/>
        </w:rPr>
        <w:t xml:space="preserve"> (</w:t>
      </w:r>
      <w:proofErr w:type="gramStart"/>
      <w:r w:rsidR="00676EF0" w:rsidRPr="00676EF0">
        <w:rPr>
          <w:rFonts w:ascii="Browallia New" w:hAnsi="Browallia New" w:cs="Browallia New"/>
          <w:b/>
          <w:bCs/>
        </w:rPr>
        <w:t>PE</w:t>
      </w:r>
      <w:r w:rsidR="00676EF0">
        <w:rPr>
          <w:rFonts w:ascii="Browallia New" w:hAnsi="Browallia New" w:cs="Browallia New"/>
          <w:b/>
          <w:bCs/>
          <w:vertAlign w:val="subscript"/>
        </w:rPr>
        <w:t>EC</w:t>
      </w:r>
      <w:r w:rsidR="00676EF0" w:rsidRPr="00676EF0">
        <w:rPr>
          <w:rFonts w:ascii="Browallia New" w:hAnsi="Browallia New" w:cs="Browallia New"/>
          <w:b/>
          <w:bCs/>
          <w:vertAlign w:val="subscript"/>
        </w:rPr>
        <w:t>,y</w:t>
      </w:r>
      <w:proofErr w:type="gramEnd"/>
      <w:r w:rsidR="00676EF0" w:rsidRPr="00676EF0">
        <w:rPr>
          <w:rFonts w:ascii="Browallia New" w:hAnsi="Browallia New" w:cs="Browallia New"/>
          <w:b/>
          <w:bCs/>
        </w:rPr>
        <w:t>)</w:t>
      </w:r>
    </w:p>
    <w:p w14:paraId="582C4A8A" w14:textId="10ABFDCA" w:rsidR="00ED649A" w:rsidRPr="00AB3350" w:rsidRDefault="00ED649A" w:rsidP="00E01661">
      <w:pPr>
        <w:tabs>
          <w:tab w:val="left" w:pos="709"/>
          <w:tab w:val="left" w:pos="2141"/>
        </w:tabs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B5766A">
        <w:rPr>
          <w:rFonts w:ascii="Browallia New" w:hAnsi="Browallia New" w:cs="Browallia New"/>
          <w:spacing w:val="4"/>
          <w:cs/>
        </w:rPr>
        <w:t>การปล่อยก๊าซเรือนกระจกจากการใช้</w:t>
      </w:r>
      <w:r w:rsidR="00A0499E" w:rsidRPr="00B5766A">
        <w:rPr>
          <w:rFonts w:ascii="Browallia New" w:hAnsi="Browallia New" w:cs="Browallia New"/>
          <w:spacing w:val="4"/>
          <w:cs/>
        </w:rPr>
        <w:t>ไฟฟ้า</w:t>
      </w:r>
      <w:r w:rsidRPr="00B5766A">
        <w:rPr>
          <w:rFonts w:ascii="Browallia New" w:hAnsi="Browallia New" w:cs="Browallia New" w:hint="cs"/>
          <w:spacing w:val="4"/>
          <w:cs/>
        </w:rPr>
        <w:t>จากการ</w:t>
      </w:r>
      <w:r w:rsidRPr="00B5766A">
        <w:rPr>
          <w:rFonts w:ascii="Browallia New" w:hAnsi="Browallia New" w:cs="Browallia New"/>
          <w:spacing w:val="4"/>
          <w:cs/>
        </w:rPr>
        <w:t>ดำเนินโครงการสามารถคำนวณจากปริมาณการ</w:t>
      </w:r>
      <w:r w:rsidRPr="00111215">
        <w:rPr>
          <w:rFonts w:ascii="Browallia New" w:hAnsi="Browallia New" w:cs="Browallia New"/>
          <w:cs/>
        </w:rPr>
        <w:t>ใช้</w:t>
      </w:r>
      <w:r w:rsidR="00A0499E">
        <w:rPr>
          <w:rFonts w:ascii="Browallia New" w:hAnsi="Browallia New" w:cs="Browallia New" w:hint="cs"/>
          <w:cs/>
        </w:rPr>
        <w:t>ไฟฟ้า</w:t>
      </w:r>
      <w:r w:rsidRPr="00111215">
        <w:rPr>
          <w:rFonts w:ascii="Browallia New" w:hAnsi="Browallia New" w:cs="Browallia New"/>
          <w:cs/>
        </w:rPr>
        <w:t xml:space="preserve"> ค่าการปล่อยก๊าซเรือนกระจกจากการผลิตไฟฟ้า และการสูญเสีย</w:t>
      </w:r>
      <w:r w:rsidR="000143C6">
        <w:rPr>
          <w:rFonts w:ascii="Browallia New" w:hAnsi="Browallia New" w:cs="Browallia New" w:hint="cs"/>
          <w:cs/>
        </w:rPr>
        <w:t>กำลังไฟฟ้าในโครงข่าย</w:t>
      </w:r>
      <w:r w:rsidR="005B6B65">
        <w:rPr>
          <w:rFonts w:ascii="Browallia New" w:hAnsi="Browallia New" w:cs="Browallia New" w:hint="cs"/>
          <w:cs/>
        </w:rPr>
        <w:t>ไฟฟ้า</w:t>
      </w:r>
      <w:r w:rsidRPr="00111215">
        <w:rPr>
          <w:rFonts w:ascii="Browallia New" w:hAnsi="Browallia New" w:cs="Browallia New"/>
          <w:cs/>
        </w:rPr>
        <w:t xml:space="preserve"> ดังต่อไปนี้</w:t>
      </w:r>
    </w:p>
    <w:p w14:paraId="2D4BAA80" w14:textId="77777777" w:rsidR="00884C17" w:rsidRPr="00C356AE" w:rsidRDefault="00884C17" w:rsidP="00884C17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8177" w:type="dxa"/>
        <w:tblInd w:w="733" w:type="dxa"/>
        <w:tblLayout w:type="fixed"/>
        <w:tblLook w:val="01E0" w:firstRow="1" w:lastRow="1" w:firstColumn="1" w:lastColumn="1" w:noHBand="0" w:noVBand="0"/>
      </w:tblPr>
      <w:tblGrid>
        <w:gridCol w:w="6157"/>
        <w:gridCol w:w="2020"/>
      </w:tblGrid>
      <w:tr w:rsidR="00884C17" w:rsidRPr="00C356AE" w14:paraId="1C4900F7" w14:textId="77777777" w:rsidTr="00EF0918">
        <w:trPr>
          <w:trHeight w:val="804"/>
        </w:trPr>
        <w:tc>
          <w:tcPr>
            <w:tcW w:w="6157" w:type="dxa"/>
          </w:tcPr>
          <w:p w14:paraId="4AD8C5B1" w14:textId="77777777" w:rsidR="00884C17" w:rsidRPr="00C356AE" w:rsidRDefault="00884C17" w:rsidP="00EF0918">
            <w:pPr>
              <w:pStyle w:val="TableParagraph"/>
              <w:ind w:left="111"/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PE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EC,y</w:t>
            </w:r>
            <w:proofErr w:type="gramEnd"/>
            <w:r w:rsidRPr="005236A2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= EC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PJ,y</w:t>
            </w:r>
            <w:r w:rsidRPr="005236A2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× EF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,y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 xml:space="preserve"> × (1</w:t>
            </w:r>
            <w:r w:rsidRPr="00C356AE">
              <w:rPr>
                <w:rFonts w:ascii="Browallia New" w:eastAsia="Cambria Math" w:hAnsi="Browallia New" w:cs="Browalli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+ TDL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y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20" w:type="dxa"/>
          </w:tcPr>
          <w:p w14:paraId="7925054B" w14:textId="2880DCB9" w:rsidR="00884C17" w:rsidRPr="00C356AE" w:rsidRDefault="00884C17" w:rsidP="0028423E">
            <w:pPr>
              <w:pStyle w:val="BodyText"/>
              <w:spacing w:before="94"/>
              <w:ind w:right="178"/>
              <w:jc w:val="right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สมการ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23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</w:tbl>
    <w:p w14:paraId="37B6BACE" w14:textId="77777777" w:rsidR="00884C17" w:rsidRPr="00C356AE" w:rsidRDefault="00884C17" w:rsidP="00884C17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โดยที่</w:t>
      </w:r>
    </w:p>
    <w:tbl>
      <w:tblPr>
        <w:tblStyle w:val="TableNormal1"/>
        <w:tblW w:w="9072" w:type="dxa"/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7513"/>
      </w:tblGrid>
      <w:tr w:rsidR="00884C17" w:rsidRPr="00C356AE" w14:paraId="5781758C" w14:textId="77777777" w:rsidTr="00EF0918">
        <w:trPr>
          <w:trHeight w:val="336"/>
        </w:trPr>
        <w:tc>
          <w:tcPr>
            <w:tcW w:w="1134" w:type="dxa"/>
          </w:tcPr>
          <w:p w14:paraId="782937B7" w14:textId="77777777" w:rsidR="00884C17" w:rsidRPr="00C356AE" w:rsidRDefault="00884C17" w:rsidP="005236A2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PE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EC,y</w:t>
            </w:r>
            <w:proofErr w:type="gramEnd"/>
          </w:p>
        </w:tc>
        <w:tc>
          <w:tcPr>
            <w:tcW w:w="425" w:type="dxa"/>
          </w:tcPr>
          <w:p w14:paraId="604B613D" w14:textId="77777777" w:rsidR="00884C17" w:rsidRPr="00C356AE" w:rsidRDefault="00884C17" w:rsidP="005236A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6DE4171" w14:textId="77777777" w:rsidR="00884C17" w:rsidRPr="00C356AE" w:rsidRDefault="00884C17" w:rsidP="005236A2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lang w:bidi="th-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การปล่อยก๊าซเรือนกระจกจากการใช้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/y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lang w:bidi="th-TH"/>
              </w:rPr>
              <w:t>ear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)</w:t>
            </w:r>
          </w:p>
        </w:tc>
      </w:tr>
      <w:tr w:rsidR="00884C17" w:rsidRPr="00C356AE" w14:paraId="18C70DF6" w14:textId="77777777" w:rsidTr="00B5766A">
        <w:trPr>
          <w:trHeight w:val="70"/>
        </w:trPr>
        <w:tc>
          <w:tcPr>
            <w:tcW w:w="1134" w:type="dxa"/>
          </w:tcPr>
          <w:p w14:paraId="1C877279" w14:textId="77777777" w:rsidR="00884C17" w:rsidRPr="00C356AE" w:rsidRDefault="00884C17" w:rsidP="005236A2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EC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PJ,y</w:t>
            </w:r>
            <w:proofErr w:type="spellEnd"/>
            <w:proofErr w:type="gramEnd"/>
          </w:p>
        </w:tc>
        <w:tc>
          <w:tcPr>
            <w:tcW w:w="425" w:type="dxa"/>
          </w:tcPr>
          <w:p w14:paraId="133F540B" w14:textId="77777777" w:rsidR="00884C17" w:rsidRPr="00C356AE" w:rsidRDefault="00884C17" w:rsidP="005236A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F87D36E" w14:textId="77777777" w:rsidR="00884C17" w:rsidRPr="00C356AE" w:rsidRDefault="00884C17" w:rsidP="005236A2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ปริมาณการใช้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ของโครงการ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y</w:t>
            </w:r>
            <w:r w:rsidRPr="00C356AE">
              <w:rPr>
                <w:rFonts w:ascii="Browallia New" w:hAnsi="Browallia New" w:cs="Browallia New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(MWh/year)</w:t>
            </w:r>
          </w:p>
        </w:tc>
      </w:tr>
      <w:tr w:rsidR="00884C17" w:rsidRPr="00C356AE" w14:paraId="107FD4A4" w14:textId="77777777" w:rsidTr="00B5766A">
        <w:trPr>
          <w:trHeight w:val="70"/>
        </w:trPr>
        <w:tc>
          <w:tcPr>
            <w:tcW w:w="1134" w:type="dxa"/>
          </w:tcPr>
          <w:p w14:paraId="276F5888" w14:textId="77777777" w:rsidR="00884C17" w:rsidRPr="00C356AE" w:rsidRDefault="00884C17" w:rsidP="005236A2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Elec,y</w:t>
            </w:r>
            <w:proofErr w:type="spellEnd"/>
            <w:proofErr w:type="gramEnd"/>
          </w:p>
        </w:tc>
        <w:tc>
          <w:tcPr>
            <w:tcW w:w="425" w:type="dxa"/>
          </w:tcPr>
          <w:p w14:paraId="75A41BCA" w14:textId="77777777" w:rsidR="00884C17" w:rsidRPr="00C356AE" w:rsidRDefault="00884C17" w:rsidP="005236A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33CB120A" w14:textId="77777777" w:rsidR="00884C17" w:rsidRPr="00C356AE" w:rsidRDefault="00884C17" w:rsidP="005236A2">
            <w:pPr>
              <w:pStyle w:val="TableParagraph"/>
              <w:spacing w:before="0"/>
              <w:ind w:left="115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/MWh)</w:t>
            </w:r>
          </w:p>
        </w:tc>
      </w:tr>
      <w:tr w:rsidR="00884C17" w:rsidRPr="00C356AE" w14:paraId="707C2092" w14:textId="77777777" w:rsidTr="00EF0918">
        <w:trPr>
          <w:trHeight w:val="450"/>
        </w:trPr>
        <w:tc>
          <w:tcPr>
            <w:tcW w:w="1134" w:type="dxa"/>
          </w:tcPr>
          <w:p w14:paraId="130D443D" w14:textId="77777777" w:rsidR="00884C17" w:rsidRPr="00C356AE" w:rsidRDefault="00884C17" w:rsidP="005236A2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proofErr w:type="spellStart"/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TDL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425" w:type="dxa"/>
          </w:tcPr>
          <w:p w14:paraId="7EFF9586" w14:textId="77777777" w:rsidR="00884C17" w:rsidRPr="00C356AE" w:rsidRDefault="00884C17" w:rsidP="005236A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E182CD1" w14:textId="77777777" w:rsidR="00884C17" w:rsidRPr="00C356AE" w:rsidRDefault="00884C17" w:rsidP="005236A2">
            <w:pPr>
              <w:pStyle w:val="TableParagraph"/>
              <w:spacing w:before="0"/>
              <w:ind w:left="115" w:right="44"/>
              <w:rPr>
                <w:rFonts w:ascii="Browallia New" w:hAnsi="Browallia New" w:cs="Browallia New"/>
                <w:i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สัดส่วนค่ากำลังไฟฟ้าสูญเสียในโครงข่ายไฟฟ้าสำหรับการจ่ายไฟฟ้า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y</w:t>
            </w:r>
          </w:p>
        </w:tc>
      </w:tr>
    </w:tbl>
    <w:p w14:paraId="404BC350" w14:textId="77777777" w:rsidR="00E6040D" w:rsidRPr="00B5766A" w:rsidRDefault="00E6040D" w:rsidP="00403439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  <w:cs/>
        </w:rPr>
      </w:pPr>
    </w:p>
    <w:p w14:paraId="079D9CAB" w14:textId="1284936B" w:rsidR="00162CF6" w:rsidRPr="003F283C" w:rsidRDefault="00841695" w:rsidP="003F283C">
      <w:pPr>
        <w:pStyle w:val="ListParagraph"/>
        <w:tabs>
          <w:tab w:val="left" w:pos="36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3F283C">
        <w:rPr>
          <w:rFonts w:ascii="Browallia New" w:hAnsi="Browallia New" w:cs="Browallia New"/>
          <w:b/>
          <w:bCs/>
          <w:szCs w:val="32"/>
        </w:rPr>
        <w:t>7</w:t>
      </w:r>
      <w:r w:rsidR="00C65126" w:rsidRPr="003F283C">
        <w:rPr>
          <w:rFonts w:ascii="Browallia New" w:hAnsi="Browallia New" w:cs="Browallia New"/>
          <w:b/>
          <w:bCs/>
          <w:szCs w:val="32"/>
          <w:cs/>
        </w:rPr>
        <w:t xml:space="preserve">. </w:t>
      </w:r>
      <w:r w:rsidR="00E01661" w:rsidRPr="003F283C">
        <w:rPr>
          <w:rFonts w:ascii="Browallia New" w:hAnsi="Browallia New" w:cs="Browallia New"/>
          <w:b/>
          <w:bCs/>
          <w:szCs w:val="32"/>
        </w:rPr>
        <w:tab/>
      </w:r>
      <w:r w:rsidR="00162CF6" w:rsidRPr="003F283C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การคำนวณการปล่อยก๊าซเรือนกระจกนอกขอบเขตโครงการ (</w:t>
      </w:r>
      <w:r w:rsidR="00162CF6" w:rsidRPr="003F283C">
        <w:rPr>
          <w:rFonts w:ascii="Browallia New" w:hAnsi="Browallia New" w:cs="Browallia New"/>
          <w:b/>
          <w:bCs/>
          <w:szCs w:val="32"/>
        </w:rPr>
        <w:t>Leakage Emission</w:t>
      </w:r>
      <w:r w:rsidR="00162CF6" w:rsidRPr="003F283C">
        <w:rPr>
          <w:rFonts w:ascii="Browallia New" w:hAnsi="Browallia New" w:cs="Browallia New"/>
          <w:b/>
          <w:bCs/>
          <w:szCs w:val="32"/>
          <w:cs/>
        </w:rPr>
        <w:t>)</w:t>
      </w:r>
    </w:p>
    <w:p w14:paraId="205E635C" w14:textId="7FB8A936" w:rsidR="00E92488" w:rsidRDefault="002C6360" w:rsidP="00E01661">
      <w:pPr>
        <w:tabs>
          <w:tab w:val="left" w:pos="709"/>
          <w:tab w:val="left" w:pos="993"/>
          <w:tab w:val="left" w:pos="2141"/>
        </w:tabs>
        <w:spacing w:before="240" w:after="240" w:line="240" w:lineRule="auto"/>
        <w:ind w:left="0" w:firstLine="709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ไม่มี</w:t>
      </w:r>
    </w:p>
    <w:p w14:paraId="3DD29E95" w14:textId="77777777" w:rsidR="00B5766A" w:rsidRDefault="00B5766A" w:rsidP="00E01661">
      <w:pPr>
        <w:tabs>
          <w:tab w:val="left" w:pos="709"/>
          <w:tab w:val="left" w:pos="993"/>
          <w:tab w:val="left" w:pos="2141"/>
        </w:tabs>
        <w:spacing w:before="240" w:after="240" w:line="240" w:lineRule="auto"/>
        <w:ind w:left="0" w:firstLine="709"/>
        <w:jc w:val="thaiDistribute"/>
        <w:rPr>
          <w:rFonts w:ascii="Browallia New" w:hAnsi="Browallia New" w:cs="Browallia New"/>
        </w:rPr>
      </w:pPr>
    </w:p>
    <w:p w14:paraId="1A5246C7" w14:textId="77777777" w:rsidR="00B5766A" w:rsidRDefault="00B5766A" w:rsidP="00E01661">
      <w:pPr>
        <w:tabs>
          <w:tab w:val="left" w:pos="709"/>
          <w:tab w:val="left" w:pos="993"/>
          <w:tab w:val="left" w:pos="2141"/>
        </w:tabs>
        <w:spacing w:before="240" w:after="240" w:line="240" w:lineRule="auto"/>
        <w:ind w:left="0" w:firstLine="709"/>
        <w:jc w:val="thaiDistribute"/>
        <w:rPr>
          <w:rFonts w:ascii="Browallia New" w:hAnsi="Browallia New" w:cs="Browallia New"/>
        </w:rPr>
      </w:pPr>
    </w:p>
    <w:p w14:paraId="6D762928" w14:textId="77777777" w:rsidR="00B5766A" w:rsidRPr="002C6360" w:rsidRDefault="00B5766A" w:rsidP="00E01661">
      <w:pPr>
        <w:tabs>
          <w:tab w:val="left" w:pos="709"/>
          <w:tab w:val="left" w:pos="993"/>
          <w:tab w:val="left" w:pos="2141"/>
        </w:tabs>
        <w:spacing w:before="240" w:after="240" w:line="240" w:lineRule="auto"/>
        <w:ind w:left="0" w:firstLine="709"/>
        <w:jc w:val="thaiDistribute"/>
        <w:rPr>
          <w:rFonts w:ascii="Browallia New" w:hAnsi="Browallia New" w:cs="Browallia New"/>
        </w:rPr>
      </w:pPr>
    </w:p>
    <w:p w14:paraId="45D839FB" w14:textId="03183A94" w:rsidR="00826888" w:rsidRPr="003F283C" w:rsidRDefault="002F06CA" w:rsidP="003F283C">
      <w:pPr>
        <w:pStyle w:val="ListParagraph"/>
        <w:tabs>
          <w:tab w:val="left" w:pos="36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3F283C">
        <w:rPr>
          <w:rFonts w:ascii="Browallia New" w:hAnsi="Browallia New" w:cs="Browallia New"/>
          <w:b/>
          <w:bCs/>
          <w:szCs w:val="32"/>
        </w:rPr>
        <w:lastRenderedPageBreak/>
        <w:t xml:space="preserve">8. </w:t>
      </w:r>
      <w:r w:rsidR="00E01661" w:rsidRPr="003F283C">
        <w:rPr>
          <w:rFonts w:ascii="Browallia New" w:hAnsi="Browallia New" w:cs="Browallia New"/>
          <w:b/>
          <w:bCs/>
          <w:szCs w:val="32"/>
        </w:rPr>
        <w:tab/>
      </w:r>
      <w:r w:rsidR="00826888" w:rsidRPr="003F283C">
        <w:rPr>
          <w:rFonts w:ascii="Browallia New" w:hAnsi="Browallia New" w:cs="Browallia New"/>
          <w:b/>
          <w:bCs/>
          <w:szCs w:val="32"/>
          <w:cs/>
        </w:rPr>
        <w:t>การคำนวณการลดการปล่อยก๊าซเรือนกระจก (</w:t>
      </w:r>
      <w:r w:rsidR="00826888" w:rsidRPr="003F283C">
        <w:rPr>
          <w:rFonts w:ascii="Browallia New" w:hAnsi="Browallia New" w:cs="Browallia New"/>
          <w:b/>
          <w:bCs/>
          <w:szCs w:val="32"/>
        </w:rPr>
        <w:t>Emission Reduction)</w:t>
      </w:r>
    </w:p>
    <w:p w14:paraId="13351FBD" w14:textId="48544066" w:rsidR="006357E2" w:rsidRDefault="006357E2" w:rsidP="00E01661">
      <w:pPr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52"/>
        <w:gridCol w:w="546"/>
        <w:gridCol w:w="4756"/>
        <w:gridCol w:w="2977"/>
      </w:tblGrid>
      <w:tr w:rsidR="00617689" w:rsidRPr="00111215" w14:paraId="1FD50188" w14:textId="26FF4F12" w:rsidTr="0073037A">
        <w:trPr>
          <w:trHeight w:val="50"/>
        </w:trPr>
        <w:tc>
          <w:tcPr>
            <w:tcW w:w="652" w:type="dxa"/>
            <w:vAlign w:val="center"/>
          </w:tcPr>
          <w:p w14:paraId="1C539F7A" w14:textId="77777777" w:rsidR="00617689" w:rsidRPr="00111215" w:rsidRDefault="00617689" w:rsidP="00EB031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b/>
                <w:bCs/>
              </w:rPr>
              <w:t>ER</w:t>
            </w:r>
            <w:r w:rsidRPr="0011121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46" w:type="dxa"/>
            <w:vAlign w:val="center"/>
          </w:tcPr>
          <w:p w14:paraId="4F19BBB9" w14:textId="77777777" w:rsidR="00617689" w:rsidRPr="00111215" w:rsidRDefault="00617689" w:rsidP="00EB031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vAlign w:val="center"/>
          </w:tcPr>
          <w:p w14:paraId="29438F16" w14:textId="61F39423" w:rsidR="00617689" w:rsidRPr="00111215" w:rsidRDefault="00D40AEF" w:rsidP="00EB031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(</w:t>
            </w:r>
            <w:r w:rsidR="00617689" w:rsidRPr="00111215">
              <w:rPr>
                <w:rFonts w:ascii="Browallia New" w:hAnsi="Browallia New" w:cs="Browallia New"/>
                <w:b/>
                <w:bCs/>
              </w:rPr>
              <w:t>BE</w:t>
            </w:r>
            <w:r w:rsidR="00617689" w:rsidRPr="0011121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="00617689" w:rsidRPr="00111215">
              <w:rPr>
                <w:rFonts w:ascii="Browallia New" w:hAnsi="Browallia New" w:cs="Browallia New"/>
                <w:b/>
                <w:bCs/>
              </w:rPr>
              <w:t xml:space="preserve"> – PE</w:t>
            </w:r>
            <w:r w:rsidR="00617689" w:rsidRPr="0011121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="00617689" w:rsidRPr="00111215">
              <w:rPr>
                <w:rFonts w:ascii="Browallia New" w:hAnsi="Browallia New" w:cs="Browallia New"/>
                <w:b/>
                <w:bCs/>
              </w:rPr>
              <w:t>– LE</w:t>
            </w:r>
            <w:r w:rsidR="00617689" w:rsidRPr="0011121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D40AEF">
              <w:rPr>
                <w:rFonts w:ascii="Browallia New" w:hAnsi="Browallia New" w:cs="Browallia New"/>
                <w:b/>
                <w:bCs/>
              </w:rPr>
              <w:t>)</w:t>
            </w:r>
            <w:r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 xml:space="preserve"> (</w:t>
            </w:r>
            <w:proofErr w:type="gramStart"/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P</w:t>
            </w:r>
            <w:r w:rsidRPr="00D40AEF">
              <w:rPr>
                <w:rFonts w:ascii="Browallia New" w:eastAsia="Cambria Math" w:hAnsi="Browallia New" w:cs="Browallia New"/>
                <w:b/>
                <w:bCs/>
                <w:color w:val="000000" w:themeColor="text1"/>
                <w:vertAlign w:val="subscript"/>
              </w:rPr>
              <w:t>y,min</w:t>
            </w:r>
            <w:proofErr w:type="gramEnd"/>
            <w:r w:rsidRPr="00491E04"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/</w:t>
            </w:r>
            <w:r w:rsidR="00491E04"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P</w:t>
            </w:r>
            <w:r w:rsidRPr="00D40AEF">
              <w:rPr>
                <w:rFonts w:ascii="Browallia New" w:eastAsia="Cambria Math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)</w:t>
            </w:r>
            <w:r w:rsidR="00617689" w:rsidRPr="00D40AEF">
              <w:rPr>
                <w:rFonts w:ascii="Browallia New" w:hAnsi="Browallia New" w:cs="Browallia New"/>
                <w:color w:val="000000" w:themeColor="text1"/>
                <w:vertAlign w:val="subscript"/>
                <w:cs/>
              </w:rPr>
              <w:tab/>
            </w:r>
            <w:r w:rsidR="00617689" w:rsidRPr="00111215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</w:p>
        </w:tc>
        <w:tc>
          <w:tcPr>
            <w:tcW w:w="2977" w:type="dxa"/>
          </w:tcPr>
          <w:p w14:paraId="2B893FC1" w14:textId="6E318C66" w:rsidR="00617689" w:rsidRPr="00111215" w:rsidRDefault="00617689" w:rsidP="00617689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>สมการ</w:t>
            </w:r>
            <w:r>
              <w:rPr>
                <w:rFonts w:ascii="Browallia New" w:hAnsi="Browallia New" w:cs="Browallia New" w:hint="cs"/>
                <w:color w:val="000000" w:themeColor="text1"/>
                <w:cs/>
              </w:rPr>
              <w:t>ที่</w:t>
            </w: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color w:val="000000" w:themeColor="text1"/>
                <w:cs/>
              </w:rPr>
              <w:t>24</w:t>
            </w:r>
            <w:r w:rsidRPr="00111215">
              <w:rPr>
                <w:rFonts w:ascii="Browallia New" w:hAnsi="Browallia New" w:cs="Browallia New"/>
                <w:color w:val="000000" w:themeColor="text1"/>
              </w:rPr>
              <w:t>)</w:t>
            </w:r>
          </w:p>
        </w:tc>
      </w:tr>
    </w:tbl>
    <w:p w14:paraId="0E313510" w14:textId="10CD4E4E" w:rsidR="00D40AEF" w:rsidRDefault="00EB0317" w:rsidP="00D40AEF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420"/>
        <w:gridCol w:w="8052"/>
      </w:tblGrid>
      <w:tr w:rsidR="00617689" w:rsidRPr="00111215" w14:paraId="5DCFA6BD" w14:textId="77777777" w:rsidTr="0073037A">
        <w:tc>
          <w:tcPr>
            <w:tcW w:w="709" w:type="dxa"/>
          </w:tcPr>
          <w:p w14:paraId="5C617BEB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ER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22DBBC77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62D9EFC1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การลดการปล่อยก๊าซเรือนกระจกในปี </w:t>
            </w:r>
            <w:r w:rsidRPr="002C6360">
              <w:rPr>
                <w:rFonts w:ascii="Browallia New" w:hAnsi="Browallia New" w:cs="Browallia New"/>
                <w:szCs w:val="32"/>
              </w:rPr>
              <w:t>y (tCO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2C6360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617689" w:rsidRPr="00111215" w14:paraId="79753CCC" w14:textId="77777777" w:rsidTr="0073037A">
        <w:tc>
          <w:tcPr>
            <w:tcW w:w="709" w:type="dxa"/>
          </w:tcPr>
          <w:p w14:paraId="023C8285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BE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6667E455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3AAF7DAE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การปล่อยก๊าซเรือนกระจกจากกรณีฐานในปี </w:t>
            </w:r>
            <w:r w:rsidRPr="002C6360">
              <w:rPr>
                <w:rFonts w:ascii="Browallia New" w:hAnsi="Browallia New" w:cs="Browallia New"/>
                <w:szCs w:val="32"/>
              </w:rPr>
              <w:t>y (tCO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2C6360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617689" w:rsidRPr="00111215" w14:paraId="3369B0DA" w14:textId="77777777" w:rsidTr="0073037A">
        <w:tc>
          <w:tcPr>
            <w:tcW w:w="709" w:type="dxa"/>
          </w:tcPr>
          <w:p w14:paraId="21AA4DFB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PE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1D7E5101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11F65D65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การปล่อยก๊าซเรือนกระจกจากการดำเนินโครงการในปี </w:t>
            </w:r>
            <w:r w:rsidRPr="002C6360">
              <w:rPr>
                <w:rFonts w:ascii="Browallia New" w:hAnsi="Browallia New" w:cs="Browallia New"/>
                <w:szCs w:val="32"/>
              </w:rPr>
              <w:t>y (tCO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2C6360">
              <w:rPr>
                <w:rFonts w:ascii="Browallia New" w:hAnsi="Browallia New" w:cs="Browallia New"/>
                <w:szCs w:val="32"/>
              </w:rPr>
              <w:t xml:space="preserve">e/year)  </w:t>
            </w:r>
          </w:p>
        </w:tc>
      </w:tr>
      <w:tr w:rsidR="00617689" w:rsidRPr="00111215" w14:paraId="37C2F8D5" w14:textId="77777777" w:rsidTr="0073037A">
        <w:tc>
          <w:tcPr>
            <w:tcW w:w="709" w:type="dxa"/>
          </w:tcPr>
          <w:p w14:paraId="78B267C5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LE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6F43E2D4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1A61DF5F" w14:textId="77777777" w:rsidR="00617689" w:rsidRPr="002C6360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Pr="002C6360">
              <w:rPr>
                <w:rFonts w:ascii="Browallia New" w:hAnsi="Browallia New" w:cs="Browallia New"/>
                <w:szCs w:val="32"/>
              </w:rPr>
              <w:t xml:space="preserve"> y (tCO</w:t>
            </w:r>
            <w:r w:rsidRPr="002C6360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2C6360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D40AEF" w:rsidRPr="00111215" w14:paraId="56E99F0E" w14:textId="77777777" w:rsidTr="0073037A">
        <w:tc>
          <w:tcPr>
            <w:tcW w:w="709" w:type="dxa"/>
          </w:tcPr>
          <w:p w14:paraId="0945AB97" w14:textId="5A9C491B" w:rsidR="00D40AEF" w:rsidRPr="002C6360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y,min</w:t>
            </w:r>
            <w:proofErr w:type="gramEnd"/>
          </w:p>
        </w:tc>
        <w:tc>
          <w:tcPr>
            <w:tcW w:w="420" w:type="dxa"/>
          </w:tcPr>
          <w:p w14:paraId="50D4816B" w14:textId="012646A3" w:rsidR="00D40AEF" w:rsidRPr="002C6360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0375BD3E" w14:textId="360A6F6A" w:rsidR="0073037A" w:rsidRPr="00167EEF" w:rsidRDefault="0073037A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ปริมาณผลิตภัณฑ์ที่ผลผลิตได้ขั้นต่ำในปี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D40AEF" w:rsidRPr="00111215" w14:paraId="1D1FC1AC" w14:textId="77777777" w:rsidTr="0073037A">
        <w:tc>
          <w:tcPr>
            <w:tcW w:w="709" w:type="dxa"/>
          </w:tcPr>
          <w:p w14:paraId="31083013" w14:textId="4CBCC6DF" w:rsidR="00D40AEF" w:rsidRPr="002C6360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2229128F" w14:textId="347084BA" w:rsidR="00D40AEF" w:rsidRPr="002C6360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</w:tcPr>
          <w:p w14:paraId="1CB9C0A2" w14:textId="279FE8A8" w:rsidR="0073037A" w:rsidRPr="002C6360" w:rsidRDefault="0073037A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ปริมาณผลิตภัณฑ์ที่ผลผลิตได้ในปี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5E14164E" w14:textId="77777777" w:rsidR="0073037A" w:rsidRPr="004A3820" w:rsidRDefault="0073037A" w:rsidP="0073037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7C4B100E" w14:textId="658FCEDC" w:rsidR="0073037A" w:rsidRDefault="0073037A" w:rsidP="00F40E60">
      <w:pPr>
        <w:tabs>
          <w:tab w:val="left" w:pos="450"/>
        </w:tabs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color w:val="000000" w:themeColor="text1"/>
        </w:rPr>
      </w:pPr>
      <w:r w:rsidRPr="0073037A">
        <w:rPr>
          <w:rFonts w:ascii="Browallia New" w:hAnsi="Browallia New" w:cs="Browallia New"/>
          <w:b/>
          <w:bCs/>
        </w:rPr>
        <w:t>8.1</w:t>
      </w:r>
      <w:r w:rsidRPr="0073037A">
        <w:rPr>
          <w:rFonts w:ascii="Browallia New" w:hAnsi="Browallia New" w:cs="Browallia New"/>
          <w:b/>
          <w:bCs/>
        </w:rPr>
        <w:tab/>
      </w:r>
      <w:r w:rsidRPr="0073037A">
        <w:rPr>
          <w:rFonts w:ascii="Browallia New" w:hAnsi="Browallia New" w:cs="Browallia New"/>
          <w:b/>
          <w:bCs/>
          <w:cs/>
        </w:rPr>
        <w:t>ปริมาณ</w:t>
      </w:r>
      <w:r w:rsidRPr="0073037A">
        <w:rPr>
          <w:rFonts w:ascii="Browallia New" w:hAnsi="Browallia New" w:cs="Browallia New" w:hint="cs"/>
          <w:b/>
          <w:bCs/>
          <w:cs/>
        </w:rPr>
        <w:t>ผลิตภัณฑ์ที่</w:t>
      </w:r>
      <w:r w:rsidRPr="0073037A">
        <w:rPr>
          <w:rFonts w:ascii="Browallia New" w:hAnsi="Browallia New" w:cs="Browallia New"/>
          <w:b/>
          <w:bCs/>
          <w:cs/>
        </w:rPr>
        <w:t>ผลิต</w:t>
      </w:r>
      <w:r w:rsidRPr="0073037A">
        <w:rPr>
          <w:rFonts w:ascii="Browallia New" w:hAnsi="Browallia New" w:cs="Browallia New" w:hint="cs"/>
          <w:b/>
          <w:bCs/>
          <w:cs/>
        </w:rPr>
        <w:t>ได้ขั้นต่ำ</w:t>
      </w:r>
      <w:r w:rsidR="009603AC">
        <w:rPr>
          <w:rFonts w:ascii="Browallia New" w:hAnsi="Browallia New" w:cs="Browallia New" w:hint="cs"/>
          <w:b/>
          <w:bCs/>
          <w:cs/>
        </w:rPr>
        <w:t xml:space="preserve"> (</w:t>
      </w:r>
      <w:proofErr w:type="gramStart"/>
      <w:r w:rsidR="009603AC" w:rsidRPr="009603AC">
        <w:rPr>
          <w:rFonts w:ascii="Browallia New" w:eastAsia="Cambria Math" w:hAnsi="Browallia New" w:cs="Browallia New"/>
          <w:b/>
          <w:bCs/>
          <w:color w:val="000000" w:themeColor="text1"/>
        </w:rPr>
        <w:t>P</w:t>
      </w:r>
      <w:r w:rsidR="009603AC" w:rsidRPr="009603AC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y,min</w:t>
      </w:r>
      <w:proofErr w:type="gramEnd"/>
      <w:r w:rsidR="009603AC" w:rsidRPr="009603AC">
        <w:rPr>
          <w:rFonts w:ascii="Browallia New" w:eastAsia="Cambria Math" w:hAnsi="Browallia New" w:cs="Browallia New" w:hint="cs"/>
          <w:b/>
          <w:bCs/>
          <w:color w:val="000000" w:themeColor="text1"/>
          <w:cs/>
        </w:rPr>
        <w:t>)</w:t>
      </w:r>
    </w:p>
    <w:p w14:paraId="0AF31A5B" w14:textId="295E6BAD" w:rsidR="009603AC" w:rsidRPr="009603AC" w:rsidRDefault="009603AC" w:rsidP="00F22BB5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9603AC">
        <w:rPr>
          <w:rFonts w:ascii="Browallia New" w:hAnsi="Browallia New" w:cs="Browallia New"/>
          <w:cs/>
        </w:rPr>
        <w:t>ปริมาณ</w:t>
      </w:r>
      <w:r w:rsidRPr="009603AC">
        <w:rPr>
          <w:rFonts w:ascii="Browallia New" w:hAnsi="Browallia New" w:cs="Browallia New" w:hint="cs"/>
          <w:cs/>
        </w:rPr>
        <w:t>ผลิตภัณฑ์ที่</w:t>
      </w:r>
      <w:r w:rsidRPr="009603AC">
        <w:rPr>
          <w:rFonts w:ascii="Browallia New" w:hAnsi="Browallia New" w:cs="Browallia New"/>
          <w:cs/>
        </w:rPr>
        <w:t>ผลิต</w:t>
      </w:r>
      <w:r w:rsidRPr="009603AC">
        <w:rPr>
          <w:rFonts w:ascii="Browallia New" w:hAnsi="Browallia New" w:cs="Browallia New" w:hint="cs"/>
          <w:cs/>
        </w:rPr>
        <w:t>ได้ขั้นต่ำ (</w:t>
      </w:r>
      <w:r w:rsidRPr="009603AC">
        <w:rPr>
          <w:rFonts w:ascii="Browallia New" w:eastAsia="Cambria Math" w:hAnsi="Browallia New" w:cs="Browallia New"/>
          <w:color w:val="000000" w:themeColor="text1"/>
        </w:rPr>
        <w:t>P</w:t>
      </w:r>
      <w:r w:rsidRPr="009603AC">
        <w:rPr>
          <w:rFonts w:ascii="Browallia New" w:eastAsia="Cambria Math" w:hAnsi="Browallia New" w:cs="Browallia New"/>
          <w:color w:val="000000" w:themeColor="text1"/>
          <w:vertAlign w:val="subscript"/>
        </w:rPr>
        <w:t>y,min</w:t>
      </w:r>
      <w:r w:rsidRPr="009603AC">
        <w:rPr>
          <w:rFonts w:ascii="Browallia New" w:eastAsia="Cambria Math" w:hAnsi="Browallia New" w:cs="Browallia New" w:hint="cs"/>
          <w:color w:val="000000" w:themeColor="text1"/>
          <w:cs/>
        </w:rPr>
        <w:t>)</w:t>
      </w:r>
      <w:r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AD0619">
        <w:rPr>
          <w:rFonts w:ascii="Browallia New" w:eastAsia="Cambria Math" w:hAnsi="Browallia New" w:cs="Browallia New" w:hint="cs"/>
          <w:color w:val="000000" w:themeColor="text1"/>
          <w:cs/>
        </w:rPr>
        <w:t>สามารถคำนวณได้</w:t>
      </w:r>
      <w:r w:rsidR="008B3CBC">
        <w:rPr>
          <w:rFonts w:ascii="Browallia New" w:eastAsia="Cambria Math" w:hAnsi="Browallia New" w:cs="Browallia New" w:hint="cs"/>
          <w:color w:val="000000" w:themeColor="text1"/>
          <w:cs/>
        </w:rPr>
        <w:t xml:space="preserve"> 2 กรณี ได้แก่กรณีที่ 1) </w:t>
      </w:r>
      <w:r w:rsidR="008B3CBC" w:rsidRPr="008B3CBC">
        <w:rPr>
          <w:rFonts w:ascii="Browallia New" w:eastAsia="Cambria Math" w:hAnsi="Browallia New" w:cs="Browallia New"/>
          <w:color w:val="000000" w:themeColor="text1"/>
          <w:cs/>
        </w:rPr>
        <w:t>ปริมาณผลิตภัณฑ์ที่ผลิตได้ขั้นต่ำ</w:t>
      </w:r>
      <w:r w:rsidR="008B3CBC">
        <w:rPr>
          <w:rFonts w:ascii="Browallia New" w:eastAsia="Cambria Math" w:hAnsi="Browallia New" w:cs="Browallia New" w:hint="cs"/>
          <w:color w:val="000000" w:themeColor="text1"/>
          <w:cs/>
        </w:rPr>
        <w:t xml:space="preserve">จากข้อมูลในอดีต และกรณีที่ 2) </w:t>
      </w:r>
      <w:r w:rsidR="008B3CBC" w:rsidRPr="008B3CBC">
        <w:rPr>
          <w:rFonts w:ascii="Browallia New" w:eastAsia="Cambria Math" w:hAnsi="Browallia New" w:cs="Browallia New"/>
          <w:color w:val="000000" w:themeColor="text1"/>
          <w:cs/>
        </w:rPr>
        <w:t>ปริมาณผลิตภัณฑ์ที่ผลผลิตได้ขั้นต่ำสำหรับโครงการติดตั้งใหม่</w:t>
      </w:r>
      <w:r w:rsidR="008B3CBC">
        <w:rPr>
          <w:rFonts w:ascii="Browallia New" w:eastAsia="Cambria Math" w:hAnsi="Browallia New" w:cs="Browallia New" w:hint="cs"/>
          <w:color w:val="000000" w:themeColor="text1"/>
          <w:cs/>
        </w:rPr>
        <w:t xml:space="preserve"> โดยมีรายละเอียดดังนี้</w:t>
      </w:r>
    </w:p>
    <w:p w14:paraId="673B62DC" w14:textId="2038454A" w:rsidR="00846227" w:rsidRDefault="00846227" w:rsidP="0073037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 w:hint="cs"/>
          <w:b/>
          <w:bCs/>
          <w:cs/>
        </w:rPr>
        <w:t xml:space="preserve">1) </w:t>
      </w:r>
      <w:r w:rsidRPr="0073037A">
        <w:rPr>
          <w:rFonts w:ascii="Browallia New" w:hAnsi="Browallia New" w:cs="Browallia New"/>
          <w:b/>
          <w:bCs/>
          <w:cs/>
        </w:rPr>
        <w:t>ปริมาณ</w:t>
      </w:r>
      <w:r w:rsidRPr="0073037A">
        <w:rPr>
          <w:rFonts w:ascii="Browallia New" w:hAnsi="Browallia New" w:cs="Browallia New" w:hint="cs"/>
          <w:b/>
          <w:bCs/>
          <w:cs/>
        </w:rPr>
        <w:t>ผลิตภัณฑ์ที่</w:t>
      </w:r>
      <w:r w:rsidRPr="0073037A">
        <w:rPr>
          <w:rFonts w:ascii="Browallia New" w:hAnsi="Browallia New" w:cs="Browallia New"/>
          <w:b/>
          <w:bCs/>
          <w:cs/>
        </w:rPr>
        <w:t>ผลิต</w:t>
      </w:r>
      <w:r w:rsidRPr="0073037A">
        <w:rPr>
          <w:rFonts w:ascii="Browallia New" w:hAnsi="Browallia New" w:cs="Browallia New" w:hint="cs"/>
          <w:b/>
          <w:bCs/>
          <w:cs/>
        </w:rPr>
        <w:t>ได้ขั้นต่ำ</w:t>
      </w:r>
      <w:r w:rsidR="008B3CBC">
        <w:rPr>
          <w:rFonts w:ascii="Browallia New" w:hAnsi="Browallia New" w:cs="Browallia New" w:hint="cs"/>
          <w:b/>
          <w:bCs/>
          <w:cs/>
        </w:rPr>
        <w:t>จากข้อมูลในอดีต</w:t>
      </w:r>
      <w:r w:rsidR="00AD0619">
        <w:rPr>
          <w:rFonts w:ascii="Browallia New" w:hAnsi="Browallia New" w:cs="Browallia New" w:hint="cs"/>
          <w:b/>
          <w:bCs/>
          <w:cs/>
        </w:rPr>
        <w:t xml:space="preserve"> (</w:t>
      </w:r>
      <w:r w:rsidR="00AD0619">
        <w:rPr>
          <w:rFonts w:ascii="Browallia New" w:eastAsia="Cambria Math" w:hAnsi="Browallia New" w:cs="Browallia New"/>
          <w:b/>
          <w:bCs/>
          <w:color w:val="000000" w:themeColor="text1"/>
        </w:rPr>
        <w:t>P</w:t>
      </w:r>
      <w:r w:rsidR="00AD0619" w:rsidRPr="00D40AEF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y,min</w:t>
      </w:r>
      <w:r w:rsidR="00AD0619" w:rsidRPr="00AD0619">
        <w:rPr>
          <w:rFonts w:ascii="Browallia New" w:eastAsia="Cambria Math" w:hAnsi="Browallia New" w:cs="Browallia New" w:hint="cs"/>
          <w:b/>
          <w:bCs/>
          <w:color w:val="000000" w:themeColor="text1"/>
          <w:cs/>
        </w:rPr>
        <w:t>)</w:t>
      </w:r>
    </w:p>
    <w:p w14:paraId="52C2A996" w14:textId="493E656F" w:rsidR="00AD0619" w:rsidRPr="008B3CBC" w:rsidRDefault="00AD0619" w:rsidP="00F22BB5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22BB5">
        <w:rPr>
          <w:rFonts w:ascii="Browallia New" w:hAnsi="Browallia New" w:cs="Browallia New"/>
          <w:cs/>
        </w:rPr>
        <w:tab/>
      </w:r>
      <w:r w:rsidR="008B3CBC" w:rsidRPr="00B5766A">
        <w:rPr>
          <w:rFonts w:ascii="Browallia New" w:hAnsi="Browallia New" w:cs="Browallia New"/>
          <w:spacing w:val="-4"/>
          <w:cs/>
        </w:rPr>
        <w:t>ปริมาณ</w:t>
      </w:r>
      <w:r w:rsidR="008B3CBC" w:rsidRPr="00B5766A">
        <w:rPr>
          <w:rFonts w:ascii="Browallia New" w:hAnsi="Browallia New" w:cs="Browallia New" w:hint="cs"/>
          <w:spacing w:val="-4"/>
          <w:cs/>
        </w:rPr>
        <w:t>ผลิตภัณฑ์ที่</w:t>
      </w:r>
      <w:r w:rsidR="008B3CBC" w:rsidRPr="00B5766A">
        <w:rPr>
          <w:rFonts w:ascii="Browallia New" w:hAnsi="Browallia New" w:cs="Browallia New"/>
          <w:spacing w:val="-4"/>
          <w:cs/>
        </w:rPr>
        <w:t>ผลิต</w:t>
      </w:r>
      <w:r w:rsidR="008B3CBC" w:rsidRPr="00B5766A">
        <w:rPr>
          <w:rFonts w:ascii="Browallia New" w:hAnsi="Browallia New" w:cs="Browallia New" w:hint="cs"/>
          <w:spacing w:val="-4"/>
          <w:cs/>
        </w:rPr>
        <w:t>ได้ขั้นต่ำจากข้อมูลในอดีต พิจารณาจากค่าต่ำสุดระหว่าง</w:t>
      </w:r>
      <w:r w:rsidR="008B3CBC" w:rsidRPr="00B5766A">
        <w:rPr>
          <w:rFonts w:ascii="Browallia New" w:hAnsi="Browallia New" w:cs="Browallia New"/>
          <w:spacing w:val="-4"/>
          <w:cs/>
        </w:rPr>
        <w:t>ปริมาณผลิตภัณฑ์</w:t>
      </w:r>
      <w:r w:rsidR="00B5766A">
        <w:rPr>
          <w:rFonts w:ascii="Browallia New" w:hAnsi="Browallia New" w:cs="Browallia New"/>
        </w:rPr>
        <w:t xml:space="preserve"> </w:t>
      </w:r>
      <w:r w:rsidR="008B3CBC" w:rsidRPr="00F22BB5">
        <w:rPr>
          <w:rFonts w:ascii="Browallia New" w:hAnsi="Browallia New" w:cs="Browallia New"/>
          <w:cs/>
        </w:rPr>
        <w:t>ที่ผลิตได้สูงสุดจากข้อมูลในอดีต</w:t>
      </w:r>
      <w:r w:rsidR="008B3CBC" w:rsidRPr="00F22BB5">
        <w:rPr>
          <w:rFonts w:ascii="Browallia New" w:hAnsi="Browallia New" w:cs="Browallia New" w:hint="cs"/>
          <w:cs/>
        </w:rPr>
        <w:t>กับ</w:t>
      </w:r>
      <w:r w:rsidR="008B3CBC" w:rsidRPr="00F22BB5">
        <w:rPr>
          <w:rFonts w:ascii="Browallia New" w:hAnsi="Browallia New" w:cs="Browallia New"/>
          <w:cs/>
        </w:rPr>
        <w:t>ปริมาณผลิตภัณฑ์ที่ผลิตได้</w:t>
      </w:r>
      <w:r w:rsidR="008B3CBC" w:rsidRPr="00F22BB5">
        <w:rPr>
          <w:rFonts w:ascii="Browallia New" w:hAnsi="Browallia New" w:cs="Browallia New" w:hint="cs"/>
          <w:cs/>
        </w:rPr>
        <w:t>ในปัจจุบัน โดยสามารถคำนวณได้ดังนี้</w:t>
      </w: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80"/>
        <w:gridCol w:w="545"/>
        <w:gridCol w:w="4739"/>
        <w:gridCol w:w="2967"/>
      </w:tblGrid>
      <w:tr w:rsidR="0073037A" w:rsidRPr="00111215" w14:paraId="78EC72CC" w14:textId="77777777" w:rsidTr="00EF0918">
        <w:trPr>
          <w:trHeight w:val="50"/>
        </w:trPr>
        <w:tc>
          <w:tcPr>
            <w:tcW w:w="652" w:type="dxa"/>
            <w:vAlign w:val="center"/>
          </w:tcPr>
          <w:p w14:paraId="4571148C" w14:textId="398EFA8C" w:rsidR="0073037A" w:rsidRPr="00111215" w:rsidRDefault="0073037A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t>P</w:t>
            </w:r>
            <w:r w:rsidRPr="00D40AEF">
              <w:rPr>
                <w:rFonts w:ascii="Browallia New" w:eastAsia="Cambria Math" w:hAnsi="Browallia New" w:cs="Browallia New"/>
                <w:b/>
                <w:bCs/>
                <w:color w:val="000000" w:themeColor="text1"/>
                <w:vertAlign w:val="subscript"/>
              </w:rPr>
              <w:t>y,min</w:t>
            </w:r>
            <w:proofErr w:type="gramEnd"/>
          </w:p>
        </w:tc>
        <w:tc>
          <w:tcPr>
            <w:tcW w:w="546" w:type="dxa"/>
            <w:vAlign w:val="center"/>
          </w:tcPr>
          <w:p w14:paraId="1E2E2BCF" w14:textId="77777777" w:rsidR="0073037A" w:rsidRPr="00111215" w:rsidRDefault="0073037A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vAlign w:val="center"/>
          </w:tcPr>
          <w:p w14:paraId="6C535BB8" w14:textId="1BB91D17" w:rsidR="0073037A" w:rsidRPr="00111215" w:rsidRDefault="0073037A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Min (</w:t>
            </w:r>
            <w:proofErr w:type="gramStart"/>
            <w:r>
              <w:rPr>
                <w:rFonts w:ascii="Browallia New" w:hAnsi="Browallia New" w:cs="Browallia New"/>
                <w:b/>
                <w:bCs/>
              </w:rPr>
              <w:t>P</w:t>
            </w:r>
            <w:r w:rsidRPr="0073037A">
              <w:rPr>
                <w:rFonts w:ascii="Browallia New" w:hAnsi="Browallia New" w:cs="Browallia New"/>
                <w:b/>
                <w:bCs/>
                <w:vertAlign w:val="subscript"/>
              </w:rPr>
              <w:t>hist,max</w:t>
            </w:r>
            <w:proofErr w:type="gramEnd"/>
            <w:r w:rsidRPr="00E06FCA">
              <w:rPr>
                <w:rFonts w:ascii="Browallia New" w:hAnsi="Browallia New" w:cs="Browallia New"/>
                <w:b/>
                <w:b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</w:rPr>
              <w:t>, P</w:t>
            </w:r>
            <w:r w:rsidRPr="0073037A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>
              <w:rPr>
                <w:rFonts w:ascii="Browallia New" w:hAnsi="Browallia New" w:cs="Browallia New"/>
                <w:b/>
                <w:bCs/>
              </w:rPr>
              <w:t>)</w:t>
            </w:r>
            <w:r w:rsidRPr="00D40AEF">
              <w:rPr>
                <w:rFonts w:ascii="Browallia New" w:hAnsi="Browallia New" w:cs="Browallia New"/>
                <w:color w:val="000000" w:themeColor="text1"/>
                <w:vertAlign w:val="subscript"/>
                <w:cs/>
              </w:rPr>
              <w:tab/>
            </w: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</w:p>
        </w:tc>
        <w:tc>
          <w:tcPr>
            <w:tcW w:w="2977" w:type="dxa"/>
          </w:tcPr>
          <w:p w14:paraId="54F29289" w14:textId="18F5F1C5" w:rsidR="0073037A" w:rsidRPr="00111215" w:rsidRDefault="0073037A" w:rsidP="00EF0918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>สมการ</w:t>
            </w:r>
            <w:r>
              <w:rPr>
                <w:rFonts w:ascii="Browallia New" w:hAnsi="Browallia New" w:cs="Browallia New" w:hint="cs"/>
                <w:color w:val="000000" w:themeColor="text1"/>
                <w:cs/>
              </w:rPr>
              <w:t>ที่</w:t>
            </w: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color w:val="000000" w:themeColor="text1"/>
                <w:cs/>
              </w:rPr>
              <w:t>25</w:t>
            </w:r>
            <w:r w:rsidRPr="00111215">
              <w:rPr>
                <w:rFonts w:ascii="Browallia New" w:hAnsi="Browallia New" w:cs="Browallia New"/>
                <w:color w:val="000000" w:themeColor="text1"/>
              </w:rPr>
              <w:t>)</w:t>
            </w:r>
          </w:p>
        </w:tc>
      </w:tr>
    </w:tbl>
    <w:p w14:paraId="21FD04EE" w14:textId="77777777" w:rsidR="0073037A" w:rsidRDefault="0073037A" w:rsidP="0073037A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866"/>
        <w:gridCol w:w="420"/>
        <w:gridCol w:w="8037"/>
      </w:tblGrid>
      <w:tr w:rsidR="0073037A" w:rsidRPr="00111215" w14:paraId="5C3BF2DA" w14:textId="77777777" w:rsidTr="00846227">
        <w:tc>
          <w:tcPr>
            <w:tcW w:w="866" w:type="dxa"/>
          </w:tcPr>
          <w:p w14:paraId="02B2EC04" w14:textId="0217B2D6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y,min</w:t>
            </w:r>
            <w:proofErr w:type="gramEnd"/>
          </w:p>
        </w:tc>
        <w:tc>
          <w:tcPr>
            <w:tcW w:w="420" w:type="dxa"/>
          </w:tcPr>
          <w:p w14:paraId="251508DB" w14:textId="62347789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33018444" w14:textId="094C25EF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ปริมาณผลิตภัณฑ์ที่ผลิตได้ขั้นต่ำในปี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73037A" w:rsidRPr="00111215" w14:paraId="2595E4B2" w14:textId="77777777" w:rsidTr="00846227">
        <w:tc>
          <w:tcPr>
            <w:tcW w:w="866" w:type="dxa"/>
          </w:tcPr>
          <w:p w14:paraId="02E08059" w14:textId="61742E07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2C6360">
              <w:rPr>
                <w:rFonts w:ascii="Browallia New" w:hAnsi="Browallia New" w:cs="Browallia New"/>
              </w:rPr>
              <w:t>P</w:t>
            </w:r>
            <w:r w:rsidRPr="002C6360">
              <w:rPr>
                <w:rFonts w:ascii="Browallia New" w:hAnsi="Browallia New" w:cs="Browallia New"/>
                <w:vertAlign w:val="subscript"/>
              </w:rPr>
              <w:t>hist,max</w:t>
            </w:r>
            <w:proofErr w:type="gramEnd"/>
          </w:p>
        </w:tc>
        <w:tc>
          <w:tcPr>
            <w:tcW w:w="420" w:type="dxa"/>
          </w:tcPr>
          <w:p w14:paraId="79A88010" w14:textId="4116A4A0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5045ECAF" w14:textId="7698ECBE" w:rsidR="00846227" w:rsidRPr="002C6360" w:rsidRDefault="00846227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ปริมาณผลิตภัณฑ์ที่ผลิตได้สูงสุดจากข้อมูลในอดีต </w:t>
            </w:r>
            <w:r w:rsidRPr="002C6360">
              <w:rPr>
                <w:rFonts w:ascii="Browallia New" w:hAnsi="Browallia New" w:cs="Browallia New"/>
                <w:szCs w:val="32"/>
              </w:rPr>
              <w:t>(</w:t>
            </w:r>
            <w:r w:rsidRPr="002C6360">
              <w:rPr>
                <w:rFonts w:ascii="Browallia New" w:hAnsi="Browallia New" w:cs="Browallia New"/>
                <w:szCs w:val="22"/>
              </w:rPr>
              <w:t>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73037A" w:rsidRPr="00111215" w14:paraId="02C54E0A" w14:textId="77777777" w:rsidTr="00846227">
        <w:tc>
          <w:tcPr>
            <w:tcW w:w="866" w:type="dxa"/>
          </w:tcPr>
          <w:p w14:paraId="02734275" w14:textId="47ADEB1E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1AC9220D" w14:textId="7621B975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312C1242" w14:textId="363688C0" w:rsidR="0073037A" w:rsidRPr="002C6360" w:rsidRDefault="0073037A" w:rsidP="0073037A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ปริมาณผลิตภัณฑ์ที่ผลิตได้ในปี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45F8446D" w14:textId="77777777" w:rsidR="00167EEF" w:rsidRPr="004A3820" w:rsidRDefault="00167EEF" w:rsidP="0073037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32E77EBF" w14:textId="78C2E796" w:rsidR="0073037A" w:rsidRDefault="00846227" w:rsidP="0073037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 w:hint="cs"/>
          <w:b/>
          <w:bCs/>
          <w:cs/>
        </w:rPr>
        <w:t xml:space="preserve">2) </w:t>
      </w:r>
      <w:r w:rsidRPr="0073037A">
        <w:rPr>
          <w:rFonts w:ascii="Browallia New" w:hAnsi="Browallia New" w:cs="Browallia New"/>
          <w:b/>
          <w:bCs/>
          <w:cs/>
        </w:rPr>
        <w:t>ปริมาณ</w:t>
      </w:r>
      <w:r w:rsidRPr="0073037A">
        <w:rPr>
          <w:rFonts w:ascii="Browallia New" w:hAnsi="Browallia New" w:cs="Browallia New" w:hint="cs"/>
          <w:b/>
          <w:bCs/>
          <w:cs/>
        </w:rPr>
        <w:t>ผลิตภัณฑ์ที่</w:t>
      </w:r>
      <w:r w:rsidRPr="0073037A">
        <w:rPr>
          <w:rFonts w:ascii="Browallia New" w:hAnsi="Browallia New" w:cs="Browallia New"/>
          <w:b/>
          <w:bCs/>
          <w:cs/>
        </w:rPr>
        <w:t>ผลผลิต</w:t>
      </w:r>
      <w:r w:rsidRPr="0073037A">
        <w:rPr>
          <w:rFonts w:ascii="Browallia New" w:hAnsi="Browallia New" w:cs="Browallia New" w:hint="cs"/>
          <w:b/>
          <w:bCs/>
          <w:cs/>
        </w:rPr>
        <w:t>ได้ขั้นต่ำ</w:t>
      </w:r>
      <w:r w:rsidR="00457175">
        <w:rPr>
          <w:rFonts w:ascii="Browallia New" w:hAnsi="Browallia New" w:cs="Browallia New" w:hint="cs"/>
          <w:b/>
          <w:bCs/>
          <w:cs/>
        </w:rPr>
        <w:t>สำหรับ</w:t>
      </w:r>
      <w:r>
        <w:rPr>
          <w:rFonts w:ascii="Browallia New" w:hAnsi="Browallia New" w:cs="Browallia New" w:hint="cs"/>
          <w:b/>
          <w:bCs/>
          <w:cs/>
        </w:rPr>
        <w:t>โครงการติดตั้งใหม่</w:t>
      </w:r>
      <w:r w:rsidR="008B3CBC">
        <w:rPr>
          <w:rFonts w:ascii="Browallia New" w:hAnsi="Browallia New" w:cs="Browallia New" w:hint="cs"/>
          <w:b/>
          <w:bCs/>
          <w:cs/>
        </w:rPr>
        <w:t xml:space="preserve"> </w:t>
      </w:r>
    </w:p>
    <w:p w14:paraId="56F10C77" w14:textId="1F108AA0" w:rsidR="008B3CBC" w:rsidRDefault="008B3CBC" w:rsidP="00F22BB5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22BB5">
        <w:rPr>
          <w:rFonts w:ascii="Browallia New" w:hAnsi="Browallia New" w:cs="Browallia New"/>
          <w:cs/>
        </w:rPr>
        <w:tab/>
      </w:r>
      <w:r w:rsidRPr="008B3CBC">
        <w:rPr>
          <w:rFonts w:ascii="Browallia New" w:hAnsi="Browallia New" w:cs="Browallia New"/>
          <w:cs/>
        </w:rPr>
        <w:t>ปริมาณผลิตภัณฑ์ที่ผลผลิตได้ขั้นต่ำสำหรับโครงการติดตั้งใหม่</w:t>
      </w:r>
      <w:r>
        <w:rPr>
          <w:rFonts w:ascii="Browallia New" w:hAnsi="Browallia New" w:cs="Browallia New" w:hint="cs"/>
          <w:cs/>
        </w:rPr>
        <w:t xml:space="preserve"> พิจารณาจากค่าต่ำสุดระหว่าง</w:t>
      </w:r>
      <w:r w:rsidRPr="008B3CBC">
        <w:rPr>
          <w:rFonts w:ascii="Browallia New" w:hAnsi="Browallia New" w:cs="Browallia New"/>
          <w:cs/>
        </w:rPr>
        <w:t>ปริมาณผลิตภัณฑ์ที่คาดว่าจะผลิตได้ตามค่าการออกแบบของผู้ผลิตโดยไม่รวมอุปกรณ์</w:t>
      </w:r>
      <w:r w:rsidR="00B5766A">
        <w:rPr>
          <w:rFonts w:ascii="Browallia New" w:hAnsi="Browallia New" w:cs="Browallia New" w:hint="cs"/>
          <w:cs/>
        </w:rPr>
        <w:t>สำหรับ</w:t>
      </w:r>
      <w:r w:rsidR="00B5766A" w:rsidRPr="00B5766A">
        <w:rPr>
          <w:rFonts w:ascii="Browallia New" w:hAnsi="Browallia New" w:cs="Browallia New"/>
          <w:cs/>
        </w:rPr>
        <w:t>เพิ่ม</w:t>
      </w:r>
      <w:r w:rsidR="00B5766A" w:rsidRPr="00B5766A">
        <w:rPr>
          <w:rFonts w:ascii="Browallia New" w:hAnsi="Browallia New" w:cs="Browallia New"/>
          <w:spacing w:val="-6"/>
          <w:cs/>
        </w:rPr>
        <w:t>ประสิทธิภาพการใช้พลังงานของเตาหลอม</w:t>
      </w:r>
      <w:r w:rsidRPr="00B5766A">
        <w:rPr>
          <w:rFonts w:ascii="Browallia New" w:hAnsi="Browallia New" w:cs="Browallia New" w:hint="cs"/>
          <w:spacing w:val="-6"/>
          <w:cs/>
        </w:rPr>
        <w:t>กับ</w:t>
      </w:r>
      <w:r w:rsidRPr="00B5766A">
        <w:rPr>
          <w:rFonts w:ascii="Browallia New" w:hAnsi="Browallia New" w:cs="Browallia New"/>
          <w:spacing w:val="-6"/>
          <w:cs/>
        </w:rPr>
        <w:t>ปริมาณผลิตภัณฑ์ที่ผลิตได้</w:t>
      </w:r>
      <w:r w:rsidRPr="00B5766A">
        <w:rPr>
          <w:rFonts w:ascii="Browallia New" w:hAnsi="Browallia New" w:cs="Browallia New" w:hint="cs"/>
          <w:spacing w:val="-6"/>
          <w:cs/>
        </w:rPr>
        <w:t>ในปัจจุบัน โดยสามารถคำนวณได้ดังนี้</w:t>
      </w:r>
    </w:p>
    <w:p w14:paraId="448E411C" w14:textId="77777777" w:rsidR="00B5766A" w:rsidRPr="00F22BB5" w:rsidRDefault="00B5766A" w:rsidP="00F22BB5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80"/>
        <w:gridCol w:w="545"/>
        <w:gridCol w:w="4739"/>
        <w:gridCol w:w="2967"/>
      </w:tblGrid>
      <w:tr w:rsidR="00846227" w:rsidRPr="00111215" w14:paraId="0D60A0C8" w14:textId="77777777" w:rsidTr="00EF0918">
        <w:trPr>
          <w:trHeight w:val="50"/>
        </w:trPr>
        <w:tc>
          <w:tcPr>
            <w:tcW w:w="652" w:type="dxa"/>
            <w:vAlign w:val="center"/>
          </w:tcPr>
          <w:p w14:paraId="2FF14846" w14:textId="77777777" w:rsidR="00846227" w:rsidRPr="00111215" w:rsidRDefault="00846227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>
              <w:rPr>
                <w:rFonts w:ascii="Browallia New" w:eastAsia="Cambria Math" w:hAnsi="Browallia New" w:cs="Browallia New"/>
                <w:b/>
                <w:bCs/>
                <w:color w:val="000000" w:themeColor="text1"/>
              </w:rPr>
              <w:lastRenderedPageBreak/>
              <w:t>P</w:t>
            </w:r>
            <w:r w:rsidRPr="00D40AEF">
              <w:rPr>
                <w:rFonts w:ascii="Browallia New" w:eastAsia="Cambria Math" w:hAnsi="Browallia New" w:cs="Browallia New"/>
                <w:b/>
                <w:bCs/>
                <w:color w:val="000000" w:themeColor="text1"/>
                <w:vertAlign w:val="subscript"/>
              </w:rPr>
              <w:t>y,min</w:t>
            </w:r>
            <w:proofErr w:type="gramEnd"/>
          </w:p>
        </w:tc>
        <w:tc>
          <w:tcPr>
            <w:tcW w:w="546" w:type="dxa"/>
            <w:vAlign w:val="center"/>
          </w:tcPr>
          <w:p w14:paraId="566E857D" w14:textId="77777777" w:rsidR="00846227" w:rsidRPr="00111215" w:rsidRDefault="00846227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vAlign w:val="center"/>
          </w:tcPr>
          <w:p w14:paraId="6903E101" w14:textId="4B0B0739" w:rsidR="00846227" w:rsidRPr="00111215" w:rsidRDefault="0084622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Min (</w:t>
            </w:r>
            <w:proofErr w:type="gramStart"/>
            <w:r>
              <w:rPr>
                <w:rFonts w:ascii="Browallia New" w:hAnsi="Browallia New" w:cs="Browallia New"/>
                <w:b/>
                <w:bCs/>
              </w:rPr>
              <w:t>P</w:t>
            </w:r>
            <w:r w:rsidRPr="00846227">
              <w:rPr>
                <w:rFonts w:ascii="Browallia New" w:hAnsi="Browallia New" w:cs="Browallia New"/>
                <w:b/>
                <w:bCs/>
                <w:vertAlign w:val="subscript"/>
              </w:rPr>
              <w:t>opt</w:t>
            </w:r>
            <w:r w:rsidRPr="00F40E60">
              <w:rPr>
                <w:rFonts w:ascii="Browallia New" w:hAnsi="Browallia New" w:cs="Browallia New"/>
                <w:b/>
                <w:b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</w:rPr>
              <w:t>,</w:t>
            </w:r>
            <w:proofErr w:type="gramEnd"/>
            <w:r>
              <w:rPr>
                <w:rFonts w:ascii="Browallia New" w:hAnsi="Browallia New" w:cs="Browallia New"/>
                <w:b/>
                <w:bCs/>
              </w:rPr>
              <w:t xml:space="preserve"> P</w:t>
            </w:r>
            <w:r w:rsidRPr="0073037A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>
              <w:rPr>
                <w:rFonts w:ascii="Browallia New" w:hAnsi="Browallia New" w:cs="Browallia New"/>
                <w:b/>
                <w:bCs/>
              </w:rPr>
              <w:t>)</w:t>
            </w:r>
            <w:r w:rsidRPr="00D40AEF">
              <w:rPr>
                <w:rFonts w:ascii="Browallia New" w:hAnsi="Browallia New" w:cs="Browallia New"/>
                <w:color w:val="000000" w:themeColor="text1"/>
                <w:vertAlign w:val="subscript"/>
                <w:cs/>
              </w:rPr>
              <w:tab/>
            </w: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</w:p>
        </w:tc>
        <w:tc>
          <w:tcPr>
            <w:tcW w:w="2977" w:type="dxa"/>
          </w:tcPr>
          <w:p w14:paraId="54DBBFF9" w14:textId="65BA7F61" w:rsidR="00846227" w:rsidRPr="00111215" w:rsidRDefault="00846227" w:rsidP="00EF0918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>สมการ</w:t>
            </w:r>
            <w:r>
              <w:rPr>
                <w:rFonts w:ascii="Browallia New" w:hAnsi="Browallia New" w:cs="Browallia New" w:hint="cs"/>
                <w:color w:val="000000" w:themeColor="text1"/>
                <w:cs/>
              </w:rPr>
              <w:t>ที่</w:t>
            </w:r>
            <w:r w:rsidRPr="00111215">
              <w:rPr>
                <w:rFonts w:ascii="Browallia New" w:hAnsi="Browallia New" w:cs="Browallia New"/>
                <w:color w:val="000000" w:themeColor="text1"/>
                <w:cs/>
              </w:rPr>
              <w:t xml:space="preserve"> (</w:t>
            </w:r>
            <w:r w:rsidR="00A32D14">
              <w:rPr>
                <w:rFonts w:ascii="Browallia New" w:hAnsi="Browallia New" w:cs="Browallia New" w:hint="cs"/>
                <w:color w:val="000000" w:themeColor="text1"/>
                <w:cs/>
              </w:rPr>
              <w:t>26</w:t>
            </w:r>
            <w:r w:rsidRPr="00111215">
              <w:rPr>
                <w:rFonts w:ascii="Browallia New" w:hAnsi="Browallia New" w:cs="Browallia New"/>
                <w:color w:val="000000" w:themeColor="text1"/>
              </w:rPr>
              <w:t>)</w:t>
            </w:r>
          </w:p>
        </w:tc>
      </w:tr>
    </w:tbl>
    <w:p w14:paraId="4F04CCA8" w14:textId="77777777" w:rsidR="00846227" w:rsidRDefault="00846227" w:rsidP="00846227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866"/>
        <w:gridCol w:w="420"/>
        <w:gridCol w:w="8037"/>
      </w:tblGrid>
      <w:tr w:rsidR="00846227" w:rsidRPr="00111215" w14:paraId="669DBCD3" w14:textId="77777777" w:rsidTr="00EF0918">
        <w:tc>
          <w:tcPr>
            <w:tcW w:w="866" w:type="dxa"/>
          </w:tcPr>
          <w:p w14:paraId="062C251F" w14:textId="77777777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gramStart"/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y,min</w:t>
            </w:r>
            <w:proofErr w:type="gramEnd"/>
          </w:p>
        </w:tc>
        <w:tc>
          <w:tcPr>
            <w:tcW w:w="420" w:type="dxa"/>
          </w:tcPr>
          <w:p w14:paraId="6698D2CD" w14:textId="77777777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0506880B" w14:textId="2AA7BDE2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ปริมาณผลิตภัณฑ์ที่ผลผลิตได้ขั้นต่ำในปี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846227" w:rsidRPr="00111215" w14:paraId="08A2C89C" w14:textId="77777777" w:rsidTr="00EF0918">
        <w:tc>
          <w:tcPr>
            <w:tcW w:w="866" w:type="dxa"/>
          </w:tcPr>
          <w:p w14:paraId="4C61D8A6" w14:textId="589FECFA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</w:rPr>
              <w:t>P</w:t>
            </w:r>
            <w:r w:rsidRPr="002C6360">
              <w:rPr>
                <w:rFonts w:ascii="Browallia New" w:hAnsi="Browallia New" w:cs="Browallia New"/>
                <w:vertAlign w:val="subscript"/>
              </w:rPr>
              <w:t>opt</w:t>
            </w:r>
          </w:p>
        </w:tc>
        <w:tc>
          <w:tcPr>
            <w:tcW w:w="420" w:type="dxa"/>
          </w:tcPr>
          <w:p w14:paraId="60C124A8" w14:textId="77777777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6CA81E64" w14:textId="3164D791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>ปริมาณผลิตภัณฑ์ที่คาดว่าจะผลิตได้ตามค่าการออกแบบของผู้ผลิตโดยไม่รวมอุปกรณ์</w:t>
            </w:r>
            <w:r w:rsidR="00B5766A" w:rsidRPr="00B5766A">
              <w:rPr>
                <w:rFonts w:ascii="Browallia New" w:hAnsi="Browallia New" w:cs="Browallia New"/>
                <w:szCs w:val="32"/>
                <w:cs/>
              </w:rPr>
              <w:t>สำหรับเพิ่มประสิทธิภาพการใช้พลังงานของเตาหลอม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2C6360">
              <w:rPr>
                <w:rFonts w:ascii="Browallia New" w:hAnsi="Browallia New" w:cs="Browallia New"/>
                <w:szCs w:val="32"/>
              </w:rPr>
              <w:t>(</w:t>
            </w:r>
            <w:r w:rsidRPr="002C6360">
              <w:rPr>
                <w:rFonts w:ascii="Browallia New" w:hAnsi="Browallia New" w:cs="Browallia New"/>
                <w:szCs w:val="22"/>
              </w:rPr>
              <w:t>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846227" w:rsidRPr="00111215" w14:paraId="2760D686" w14:textId="77777777" w:rsidTr="00EF0918">
        <w:tc>
          <w:tcPr>
            <w:tcW w:w="866" w:type="dxa"/>
          </w:tcPr>
          <w:p w14:paraId="67F6B9E6" w14:textId="77777777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eastAsia="Cambria Math" w:hAnsi="Browallia New" w:cs="Browallia New"/>
                <w:color w:val="000000" w:themeColor="text1"/>
              </w:rPr>
              <w:t>P</w:t>
            </w:r>
            <w:r w:rsidRPr="002C6360">
              <w:rPr>
                <w:rFonts w:ascii="Browallia New" w:eastAsia="Cambria Math" w:hAnsi="Browallia New" w:cs="Browallia New"/>
                <w:color w:val="000000" w:themeColor="text1"/>
                <w:vertAlign w:val="subscript"/>
              </w:rPr>
              <w:t>y</w:t>
            </w:r>
          </w:p>
        </w:tc>
        <w:tc>
          <w:tcPr>
            <w:tcW w:w="420" w:type="dxa"/>
          </w:tcPr>
          <w:p w14:paraId="7F46935A" w14:textId="77777777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37" w:type="dxa"/>
          </w:tcPr>
          <w:p w14:paraId="195D3256" w14:textId="7B4C0619" w:rsidR="00846227" w:rsidRPr="002C6360" w:rsidRDefault="00846227" w:rsidP="00EF0918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C6360">
              <w:rPr>
                <w:rFonts w:ascii="Browallia New" w:hAnsi="Browallia New" w:cs="Browallia New"/>
                <w:szCs w:val="32"/>
                <w:cs/>
              </w:rPr>
              <w:t xml:space="preserve">ปริมาณผลิตภัณฑ์ที่ผลผลิตได้ในปี </w:t>
            </w:r>
            <w:r w:rsidRPr="002C6360">
              <w:rPr>
                <w:rFonts w:ascii="Browallia New" w:hAnsi="Browallia New" w:cs="Browallia New"/>
                <w:szCs w:val="32"/>
              </w:rPr>
              <w:t>y (</w:t>
            </w:r>
            <w:r w:rsidRPr="002C6360">
              <w:rPr>
                <w:rFonts w:ascii="Browallia New" w:hAnsi="Browallia New" w:cs="Browallia New"/>
                <w:szCs w:val="22"/>
              </w:rPr>
              <w:t xml:space="preserve"> t of product</w:t>
            </w:r>
            <w:r w:rsidRPr="002C6360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2D52909C" w14:textId="44786DBD" w:rsidR="00DA4A7B" w:rsidRPr="003F283C" w:rsidRDefault="00D735F7" w:rsidP="00B5766A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3F283C">
        <w:rPr>
          <w:rFonts w:ascii="Browallia New" w:hAnsi="Browallia New" w:cs="Browallia New"/>
          <w:b/>
          <w:bCs/>
        </w:rPr>
        <w:t>9</w:t>
      </w:r>
      <w:r w:rsidR="00C65126" w:rsidRPr="003F283C">
        <w:rPr>
          <w:rFonts w:ascii="Browallia New" w:hAnsi="Browallia New" w:cs="Browallia New"/>
          <w:b/>
          <w:bCs/>
          <w:cs/>
        </w:rPr>
        <w:t xml:space="preserve">. </w:t>
      </w:r>
      <w:r w:rsidR="00E01661" w:rsidRPr="003F283C">
        <w:rPr>
          <w:rFonts w:ascii="Browallia New" w:hAnsi="Browallia New" w:cs="Browallia New"/>
          <w:b/>
          <w:bCs/>
        </w:rPr>
        <w:tab/>
      </w:r>
      <w:r w:rsidR="00C65126" w:rsidRPr="003F283C">
        <w:rPr>
          <w:rFonts w:ascii="Browallia New" w:hAnsi="Browallia New" w:cs="Browallia New"/>
          <w:b/>
          <w:bCs/>
          <w:cs/>
        </w:rPr>
        <w:t>การติดตามผลการดำเนินโครงการ (</w:t>
      </w:r>
      <w:r w:rsidR="00C65126" w:rsidRPr="003F283C">
        <w:rPr>
          <w:rFonts w:ascii="Browallia New" w:hAnsi="Browallia New" w:cs="Browallia New"/>
          <w:b/>
          <w:bCs/>
        </w:rPr>
        <w:t>Monitoring Plan</w:t>
      </w:r>
      <w:r w:rsidR="00C65126" w:rsidRPr="003F283C">
        <w:rPr>
          <w:rFonts w:ascii="Browallia New" w:hAnsi="Browallia New" w:cs="Browallia New"/>
          <w:b/>
          <w:bCs/>
          <w:cs/>
        </w:rPr>
        <w:t>)</w:t>
      </w:r>
    </w:p>
    <w:p w14:paraId="2B7F8EE8" w14:textId="3F7A5A20" w:rsidR="00766F39" w:rsidRPr="00111215" w:rsidRDefault="00766F39" w:rsidP="00E01661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111215">
        <w:rPr>
          <w:rFonts w:ascii="Browallia New" w:hAnsi="Browallia New" w:cs="Browallia New"/>
          <w:b/>
          <w:bCs/>
        </w:rPr>
        <w:t xml:space="preserve">9.1 </w:t>
      </w:r>
      <w:r w:rsidR="00E01661">
        <w:rPr>
          <w:rFonts w:ascii="Browallia New" w:hAnsi="Browallia New" w:cs="Browallia New"/>
          <w:b/>
          <w:bCs/>
        </w:rPr>
        <w:tab/>
      </w:r>
      <w:r w:rsidRPr="00111215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14CAB36D" w14:textId="39A31EBD" w:rsidR="004A1DFD" w:rsidRPr="00111215" w:rsidRDefault="00766F39" w:rsidP="00923966">
      <w:pPr>
        <w:tabs>
          <w:tab w:val="left" w:pos="993"/>
        </w:tabs>
        <w:spacing w:after="0" w:line="240" w:lineRule="auto"/>
        <w:ind w:left="992" w:hanging="425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</w:rPr>
        <w:t xml:space="preserve">1) </w:t>
      </w:r>
      <w:r w:rsidRPr="00111215">
        <w:rPr>
          <w:rFonts w:ascii="Browallia New" w:hAnsi="Browallia New" w:cs="Browallia New"/>
          <w:cs/>
        </w:rPr>
        <w:tab/>
      </w:r>
      <w:r w:rsidR="004A1DFD" w:rsidRPr="00111215">
        <w:rPr>
          <w:rFonts w:ascii="Browallia New" w:hAnsi="Browallia New" w:cs="Browallia New" w:hint="cs"/>
          <w:cs/>
        </w:rPr>
        <w:t>ให้ผู้พัฒนาโครงการ</w:t>
      </w:r>
      <w:r w:rsidR="00740FA2" w:rsidRPr="00740FA2">
        <w:rPr>
          <w:rFonts w:ascii="Browallia New" w:hAnsi="Browallia New" w:cs="Browallia New"/>
          <w:cs/>
        </w:rPr>
        <w:t>อธิบายและระบุขั้นตอนการติดตามผลข้อมูลกิจกรรมโครงการ (</w:t>
      </w:r>
      <w:r w:rsidR="00740FA2" w:rsidRPr="00740FA2">
        <w:rPr>
          <w:rFonts w:ascii="Browallia New" w:hAnsi="Browallia New" w:cs="Browallia New"/>
        </w:rPr>
        <w:t xml:space="preserve">Activity data) </w:t>
      </w:r>
      <w:r w:rsidR="00740FA2" w:rsidRPr="00740FA2">
        <w:rPr>
          <w:rFonts w:ascii="Browallia New" w:hAnsi="Browallia New" w:cs="Browallia New"/>
          <w:cs/>
        </w:rPr>
        <w:t>หรือตรวจสอบผลการตรวจวัดทั้งหมดในเอกสารข้อเสนอโครงการ รวมถึงประเภทของเครื่องมือตรวจวัดที่ใช้ ผู้รับผิดชอบในการติดตามผลและตรวจสอบข้อมูล การสอบเทียบ</w:t>
      </w:r>
      <w:r w:rsidR="00740FA2" w:rsidRPr="00B5766A">
        <w:rPr>
          <w:rFonts w:ascii="Browallia New" w:hAnsi="Browallia New" w:cs="Browallia New"/>
          <w:spacing w:val="4"/>
          <w:cs/>
        </w:rPr>
        <w:t>เครื่องมือวัด (ถ้ามี) และขั้นตอนการรับประกันและควบคุมคุณภาพ ในกรณีที่วิธีการมีตัวเลือกที่แตกต่างกัน เช่น การใช้ค่าเริ่มต้นหรือการตรวจวัดที่หน้างาน  ผู้พัฒนาโครงการต้องระบุว่าจะ</w:t>
      </w:r>
      <w:r w:rsidR="00740FA2" w:rsidRPr="00740FA2">
        <w:rPr>
          <w:rFonts w:ascii="Browallia New" w:hAnsi="Browallia New" w:cs="Browallia New"/>
          <w:cs/>
        </w:rPr>
        <w:t xml:space="preserve">ใช้ตัวเลือกใด นอกจากนี้การติดตั้ง ดูแลรักษา และสอบเทียบเครื่องมือตรวจวัดควรดำเนินการตามคำแนะนำของผู้ผลิตอุปกรณ์และเป็นไปตามมาตรฐานภายในประเทศ หรือมาตรฐานสากล เช่น </w:t>
      </w:r>
      <w:r w:rsidR="00740FA2" w:rsidRPr="00740FA2">
        <w:rPr>
          <w:rFonts w:ascii="Browallia New" w:hAnsi="Browallia New" w:cs="Browallia New"/>
        </w:rPr>
        <w:t>IEC, ISO</w:t>
      </w:r>
    </w:p>
    <w:p w14:paraId="50DA05ED" w14:textId="7BAA09EE" w:rsidR="00766F39" w:rsidRDefault="00766F39" w:rsidP="00923966">
      <w:pPr>
        <w:tabs>
          <w:tab w:val="left" w:pos="993"/>
        </w:tabs>
        <w:spacing w:after="0" w:line="240" w:lineRule="auto"/>
        <w:ind w:left="992" w:hanging="425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</w:rPr>
        <w:t xml:space="preserve">(2) </w:t>
      </w:r>
      <w:r w:rsidRPr="00111215">
        <w:rPr>
          <w:rFonts w:ascii="Browallia New" w:hAnsi="Browallia New" w:cs="Browallia New"/>
        </w:rPr>
        <w:tab/>
      </w:r>
      <w:r w:rsidR="005D39F8" w:rsidRPr="00111215">
        <w:rPr>
          <w:rFonts w:ascii="Browallia New" w:hAnsi="Browallia New" w:cs="Browallia New" w:hint="cs"/>
          <w:cs/>
        </w:rPr>
        <w:t>ข้อมูลทั้งหมดที่</w:t>
      </w:r>
      <w:r w:rsidR="00740FA2" w:rsidRPr="00740FA2">
        <w:rPr>
          <w:rFonts w:ascii="Browallia New" w:hAnsi="Browallia New" w:cs="Browallia New"/>
          <w:cs/>
        </w:rPr>
        <w:t>ที่รวบรวมเป็นส่วนหนึ่งของการติดตามผลการลดก๊าซเรือนกระจก ซึ่งควรจัดเก็บ</w:t>
      </w:r>
      <w:r w:rsidR="00740FA2" w:rsidRPr="00B5766A">
        <w:rPr>
          <w:rFonts w:ascii="Browallia New" w:hAnsi="Browallia New" w:cs="Browallia New"/>
          <w:spacing w:val="-8"/>
          <w:cs/>
        </w:rPr>
        <w:t>ข้อมูลในรูปแบบไฟล์อิเล็กทรอนิกส์และมีระยะเวลาเก็บรักษาเป็นไปตามแนวทางที่ อบก. กำหนด</w:t>
      </w:r>
      <w:r w:rsidR="00740FA2" w:rsidRPr="00740FA2">
        <w:rPr>
          <w:rFonts w:ascii="Browallia New" w:hAnsi="Browallia New" w:cs="Browallia New"/>
          <w:cs/>
        </w:rPr>
        <w:t xml:space="preserve"> หรือตามระบบคุณภาพขององค์กรแต่มีระยะเวลาไม่น้อยกว่าที่ อบก.</w:t>
      </w:r>
      <w:r w:rsidR="00634F5A">
        <w:rPr>
          <w:rFonts w:ascii="Browallia New" w:hAnsi="Browallia New" w:cs="Browallia New" w:hint="cs"/>
          <w:cs/>
        </w:rPr>
        <w:t xml:space="preserve"> </w:t>
      </w:r>
      <w:r w:rsidR="00740FA2" w:rsidRPr="00740FA2">
        <w:rPr>
          <w:rFonts w:ascii="Browallia New" w:hAnsi="Browallia New" w:cs="Browallia New"/>
          <w:cs/>
        </w:rPr>
        <w:t>กำหนด และควรตรวจสอบข้อมูลให้ถูกต้องตามวิธีการติดตามผลที่ระบุในพารามิเตอร์ที่ต้องติดตามผลที่ระบุไว้</w:t>
      </w:r>
      <w:r w:rsidR="005D39F8" w:rsidRPr="00111215">
        <w:rPr>
          <w:rFonts w:ascii="Browallia New" w:hAnsi="Browallia New" w:cs="Browallia New" w:hint="cs"/>
          <w:cs/>
        </w:rPr>
        <w:t xml:space="preserve">ในตารางหัวข้อที่ </w:t>
      </w:r>
      <w:r w:rsidR="005D39F8" w:rsidRPr="00111215">
        <w:rPr>
          <w:rFonts w:ascii="Browallia New" w:hAnsi="Browallia New" w:cs="Browallia New"/>
        </w:rPr>
        <w:t>9.2</w:t>
      </w:r>
    </w:p>
    <w:p w14:paraId="20F477FE" w14:textId="77777777" w:rsidR="00216D22" w:rsidRPr="00F22BB5" w:rsidRDefault="00216D22" w:rsidP="00F22BB5">
      <w:pPr>
        <w:tabs>
          <w:tab w:val="left" w:pos="993"/>
        </w:tabs>
        <w:spacing w:before="0" w:after="0" w:line="240" w:lineRule="auto"/>
        <w:ind w:left="994" w:hanging="432"/>
        <w:jc w:val="thaiDistribute"/>
        <w:rPr>
          <w:rFonts w:ascii="Browallia New" w:hAnsi="Browallia New" w:cs="Browallia New"/>
          <w:sz w:val="24"/>
          <w:szCs w:val="24"/>
        </w:rPr>
      </w:pPr>
    </w:p>
    <w:p w14:paraId="6194C6B0" w14:textId="07AE0284" w:rsidR="004F5F18" w:rsidRPr="00111215" w:rsidRDefault="004F5F18" w:rsidP="00F22BB5">
      <w:pPr>
        <w:tabs>
          <w:tab w:val="left" w:pos="993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111215">
        <w:rPr>
          <w:rFonts w:ascii="Browallia New" w:hAnsi="Browallia New" w:cs="Browallia New"/>
          <w:b/>
          <w:bCs/>
        </w:rPr>
        <w:t>9</w:t>
      </w:r>
      <w:r w:rsidRPr="00111215">
        <w:rPr>
          <w:rFonts w:ascii="Browallia New" w:hAnsi="Browallia New" w:cs="Browallia New"/>
          <w:b/>
          <w:bCs/>
          <w:cs/>
        </w:rPr>
        <w:t>.</w:t>
      </w:r>
      <w:r w:rsidRPr="00111215">
        <w:rPr>
          <w:rFonts w:ascii="Browallia New" w:hAnsi="Browallia New" w:cs="Browallia New"/>
          <w:b/>
          <w:bCs/>
        </w:rPr>
        <w:t>2</w:t>
      </w:r>
      <w:r w:rsidRPr="00111215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84C17" w:rsidRPr="00111215" w14:paraId="31B2B32D" w14:textId="77777777" w:rsidTr="0088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E2F6E76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4A5F9800" w14:textId="78159FC7" w:rsidR="00884C17" w:rsidRPr="00E24142" w:rsidRDefault="00884C17" w:rsidP="00884C1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</w:rPr>
            </w:pPr>
            <w:proofErr w:type="gramStart"/>
            <w:r w:rsidRPr="00E24142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</w:rPr>
              <w:t>EC</w:t>
            </w:r>
            <w:r w:rsidRPr="00E24142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  <w:vertAlign w:val="subscript"/>
              </w:rPr>
              <w:t>PJ,y</w:t>
            </w:r>
            <w:proofErr w:type="gramEnd"/>
          </w:p>
        </w:tc>
      </w:tr>
      <w:tr w:rsidR="00884C17" w:rsidRPr="00111215" w14:paraId="3ACEE6FE" w14:textId="77777777" w:rsidTr="0088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F909081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7229" w:type="dxa"/>
          </w:tcPr>
          <w:p w14:paraId="370F39E2" w14:textId="709F86F5" w:rsidR="00884C17" w:rsidRDefault="00884C17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MWh/year</w:t>
            </w:r>
          </w:p>
        </w:tc>
      </w:tr>
      <w:tr w:rsidR="00884C17" w:rsidRPr="00111215" w14:paraId="0F7B5AC8" w14:textId="77777777" w:rsidTr="0088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E806FCC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66DE07EE" w14:textId="330953F9" w:rsidR="00884C17" w:rsidRPr="00111215" w:rsidRDefault="00884C17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884C17" w:rsidRPr="00440EFF" w14:paraId="3D0801EF" w14:textId="77777777" w:rsidTr="0088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A5675AA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1C9D174C" w14:textId="07E751C0" w:rsidR="00884C17" w:rsidRPr="00111215" w:rsidRDefault="00884C17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รายงานหรือบันทึกข้อมูล</w:t>
            </w:r>
          </w:p>
        </w:tc>
      </w:tr>
      <w:tr w:rsidR="00884C17" w:rsidRPr="00111215" w14:paraId="6E4C7E0C" w14:textId="77777777" w:rsidTr="0088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73F0051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20A386A2" w14:textId="5037E181" w:rsidR="00884C17" w:rsidRPr="00111215" w:rsidRDefault="00884C17" w:rsidP="00884C17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ตรวจวัดจากมิเตอร์ไฟฟ้าของโครงการ</w:t>
            </w:r>
          </w:p>
        </w:tc>
      </w:tr>
      <w:tr w:rsidR="00884C17" w:rsidRPr="00111215" w14:paraId="5C983894" w14:textId="77777777" w:rsidTr="0088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78C8454" w14:textId="77777777" w:rsidR="00884C17" w:rsidRPr="00111215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49B427A7" w14:textId="0AD2F8E5" w:rsidR="00884C17" w:rsidRPr="00111215" w:rsidRDefault="00884C17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78BE0F93" w14:textId="77777777" w:rsidR="003D1DC8" w:rsidRDefault="003D1DC8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2EBB0A21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527DCA20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77112DA2" w14:textId="77777777" w:rsidR="00B5766A" w:rsidRPr="001160A8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84C17" w:rsidRPr="00C356AE" w14:paraId="5D1BF70B" w14:textId="77777777" w:rsidTr="00884C17">
        <w:tc>
          <w:tcPr>
            <w:tcW w:w="2127" w:type="dxa"/>
            <w:shd w:val="clear" w:color="auto" w:fill="92CDDC"/>
          </w:tcPr>
          <w:p w14:paraId="54EF3F78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bookmarkStart w:id="8" w:name="_Hlk106960938"/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7962C491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proofErr w:type="gramEnd"/>
          </w:p>
        </w:tc>
      </w:tr>
      <w:tr w:rsidR="00884C17" w:rsidRPr="00C356AE" w14:paraId="5149D418" w14:textId="77777777" w:rsidTr="00884C17">
        <w:tc>
          <w:tcPr>
            <w:tcW w:w="2127" w:type="dxa"/>
            <w:shd w:val="clear" w:color="auto" w:fill="92CDDC"/>
          </w:tcPr>
          <w:p w14:paraId="14E15151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vAlign w:val="center"/>
          </w:tcPr>
          <w:p w14:paraId="22F94E9E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/MWh</w:t>
            </w:r>
          </w:p>
        </w:tc>
      </w:tr>
      <w:tr w:rsidR="00884C17" w:rsidRPr="00C356AE" w14:paraId="445EFD0E" w14:textId="77777777" w:rsidTr="00884C17">
        <w:tc>
          <w:tcPr>
            <w:tcW w:w="2127" w:type="dxa"/>
            <w:shd w:val="clear" w:color="auto" w:fill="92CDDC"/>
          </w:tcPr>
          <w:p w14:paraId="185A8E9D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vAlign w:val="center"/>
          </w:tcPr>
          <w:p w14:paraId="651DD41B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884C17" w:rsidRPr="00C356AE" w14:paraId="0498A05D" w14:textId="77777777" w:rsidTr="00884C17">
        <w:tc>
          <w:tcPr>
            <w:tcW w:w="2127" w:type="dxa"/>
            <w:shd w:val="clear" w:color="auto" w:fill="92CDDC"/>
          </w:tcPr>
          <w:p w14:paraId="0B1ED57C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vAlign w:val="center"/>
          </w:tcPr>
          <w:p w14:paraId="38F0AFE4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รายงาน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การปล่อยก๊าซเรือนกระจก (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Emission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>actor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) จากการผลิตไฟฟ้าในโครงข่ายไฟฟ้าและจากการผลิตความร้อนสำหรับโครงการและกิจกรรมลด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ก๊าซเรือนกระจก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ที่ประกาศโดย อบก.</w:t>
            </w:r>
          </w:p>
        </w:tc>
      </w:tr>
      <w:tr w:rsidR="00884C17" w:rsidRPr="00C356AE" w14:paraId="727F2A10" w14:textId="77777777" w:rsidTr="00884C17">
        <w:tc>
          <w:tcPr>
            <w:tcW w:w="2127" w:type="dxa"/>
            <w:shd w:val="clear" w:color="auto" w:fill="92CDDC"/>
          </w:tcPr>
          <w:p w14:paraId="6E4CBDCA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  <w:vAlign w:val="center"/>
          </w:tcPr>
          <w:p w14:paraId="1119DC75" w14:textId="77777777" w:rsidR="00884C17" w:rsidRPr="00C356AE" w:rsidRDefault="00884C17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282B218A" w14:textId="77777777" w:rsidR="00884C17" w:rsidRPr="00C356AE" w:rsidRDefault="00884C17" w:rsidP="00EF0918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ล่าสุดที่ อบก. ประกาศ</w:t>
            </w:r>
          </w:p>
          <w:p w14:paraId="19B264FB" w14:textId="77777777" w:rsidR="00884C17" w:rsidRPr="00C356AE" w:rsidRDefault="00884C17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6BD8AD59" w14:textId="77777777" w:rsidR="00884C17" w:rsidRPr="00C356AE" w:rsidRDefault="00884C17" w:rsidP="00EF0918">
            <w:pPr>
              <w:spacing w:before="0" w:after="0" w:line="240" w:lineRule="auto"/>
              <w:ind w:left="32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 ให้ใช้ค่า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</w:tc>
      </w:tr>
      <w:tr w:rsidR="00884C17" w:rsidRPr="00C356AE" w14:paraId="7584061F" w14:textId="77777777" w:rsidTr="00884C17">
        <w:tc>
          <w:tcPr>
            <w:tcW w:w="2127" w:type="dxa"/>
            <w:shd w:val="clear" w:color="auto" w:fill="92CDDC"/>
          </w:tcPr>
          <w:p w14:paraId="137D9609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53F1923D" w14:textId="77777777" w:rsidR="00884C17" w:rsidRPr="00C356AE" w:rsidRDefault="00884C17" w:rsidP="00EF091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bookmarkEnd w:id="8"/>
    </w:tbl>
    <w:p w14:paraId="64EBDCE7" w14:textId="77777777" w:rsidR="00884C17" w:rsidRPr="00C356AE" w:rsidRDefault="00884C17" w:rsidP="00884C17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84C17" w:rsidRPr="00C356AE" w14:paraId="78E8385C" w14:textId="77777777" w:rsidTr="00884C17">
        <w:tc>
          <w:tcPr>
            <w:tcW w:w="2127" w:type="dxa"/>
            <w:shd w:val="clear" w:color="auto" w:fill="92CDDC"/>
          </w:tcPr>
          <w:p w14:paraId="47867DAF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D906E68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TDL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y</w:t>
            </w:r>
          </w:p>
        </w:tc>
      </w:tr>
      <w:tr w:rsidR="00884C17" w:rsidRPr="00C356AE" w14:paraId="3020F50D" w14:textId="77777777" w:rsidTr="00884C17">
        <w:tc>
          <w:tcPr>
            <w:tcW w:w="2127" w:type="dxa"/>
            <w:shd w:val="clear" w:color="auto" w:fill="92CDDC"/>
          </w:tcPr>
          <w:p w14:paraId="7FC7248B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15D1E3E8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  <w:tr w:rsidR="00884C17" w:rsidRPr="00C356AE" w14:paraId="7849C67E" w14:textId="77777777" w:rsidTr="00884C17">
        <w:tc>
          <w:tcPr>
            <w:tcW w:w="2127" w:type="dxa"/>
            <w:shd w:val="clear" w:color="auto" w:fill="92CDDC"/>
          </w:tcPr>
          <w:p w14:paraId="7B65CF48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0BCDFC03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สัดส่วน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กำลังไฟฟ้า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สูญเสียในโครงข่ายไฟฟ้า</w:t>
            </w:r>
          </w:p>
        </w:tc>
      </w:tr>
      <w:tr w:rsidR="00884C17" w:rsidRPr="00C356AE" w14:paraId="1117363C" w14:textId="77777777" w:rsidTr="00884C17">
        <w:tc>
          <w:tcPr>
            <w:tcW w:w="2127" w:type="dxa"/>
            <w:shd w:val="clear" w:color="auto" w:fill="92CDDC"/>
          </w:tcPr>
          <w:p w14:paraId="4150D3F2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54DFD4A3" w14:textId="6175CB9C" w:rsidR="00884C17" w:rsidRPr="00C356AE" w:rsidRDefault="00884C17" w:rsidP="005E28AF">
            <w:pPr>
              <w:tabs>
                <w:tab w:val="left" w:pos="1187"/>
              </w:tabs>
              <w:spacing w:before="0" w:after="0" w:line="240" w:lineRule="auto"/>
              <w:ind w:left="1187" w:hanging="1187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</w:t>
            </w:r>
            <w:r w:rsidR="005E28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รายงานการตรวจวัด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29ED565F" w14:textId="3178C99F" w:rsidR="00884C17" w:rsidRPr="00C356AE" w:rsidRDefault="00884C17" w:rsidP="005E28AF">
            <w:pPr>
              <w:pStyle w:val="SDMTableBoxParaNotNumbered"/>
              <w:tabs>
                <w:tab w:val="left" w:pos="1187"/>
              </w:tabs>
              <w:ind w:left="1187" w:hanging="1187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 xml:space="preserve">ทางเลือกที่ </w:t>
            </w:r>
            <w:r w:rsidRPr="00C356AE">
              <w:rPr>
                <w:rFonts w:ascii="Browallia New" w:eastAsia="Calibri" w:hAnsi="Browallia New" w:cs="Browallia New"/>
                <w:color w:val="000000" w:themeColor="text1"/>
                <w:sz w:val="28"/>
                <w:szCs w:val="28"/>
                <w:lang w:val="en-US" w:eastAsia="en-US" w:bidi="th-TH"/>
              </w:rPr>
              <w:t>2</w:t>
            </w:r>
            <w:r w:rsidR="005E28AF">
              <w:rPr>
                <w:rFonts w:ascii="Browallia New" w:eastAsia="Calibri" w:hAnsi="Browallia New" w:cs="Browallia New"/>
                <w:color w:val="000000" w:themeColor="text1"/>
                <w:sz w:val="28"/>
                <w:szCs w:val="28"/>
                <w:cs/>
                <w:lang w:val="en-US" w:eastAsia="en-US" w:bidi="th-TH"/>
              </w:rPr>
              <w:tab/>
            </w:r>
            <w:r w:rsidRPr="00C356AE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>ใช้ค่าล่าสุดที่ อบก. ประกาศ</w:t>
            </w:r>
            <w:r w:rsidR="001160A8">
              <w:rPr>
                <w:rFonts w:ascii="Browallia New" w:eastAsia="Calibri" w:hAnsi="Browallia New" w:cs="Browallia New"/>
                <w:color w:val="000000" w:themeColor="text1"/>
                <w:sz w:val="28"/>
                <w:szCs w:val="28"/>
                <w:lang w:val="en-US" w:eastAsia="en-US" w:bidi="th-TH"/>
              </w:rPr>
              <w:t xml:space="preserve"> </w:t>
            </w:r>
            <w:r w:rsidR="005E28AF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>(ค่าเท่ากับ 0.0596) ซึ่งอ้างอิงข้อมูลจาก</w:t>
            </w:r>
            <w:r w:rsidR="005E28AF" w:rsidRPr="005E28AF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/>
              </w:rPr>
              <w:t xml:space="preserve">รายงานดุลยภาพพลังงานของประเทศไทย </w:t>
            </w:r>
            <w:r w:rsidR="00AF59E2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>ปี พ.ศ. 2566</w:t>
            </w:r>
            <w:r w:rsidR="005E28AF" w:rsidRPr="005E28AF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="005E28AF" w:rsidRPr="005E28AF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/>
              </w:rPr>
              <w:t>กรมพัฒนาพลังงานทดแทนและอนุรักษ์พลังงาน</w:t>
            </w:r>
          </w:p>
        </w:tc>
      </w:tr>
      <w:tr w:rsidR="00884C17" w:rsidRPr="00C356AE" w14:paraId="36FE2FD7" w14:textId="77777777" w:rsidTr="00884C17">
        <w:tc>
          <w:tcPr>
            <w:tcW w:w="2127" w:type="dxa"/>
            <w:shd w:val="clear" w:color="auto" w:fill="92CDDC"/>
          </w:tcPr>
          <w:p w14:paraId="4288465B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00FFF17F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1)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/>
              </w:rPr>
              <w:t>ถ้าใช้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75E03FD8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2)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/>
              </w:rPr>
              <w:t>ถ้าใช้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884C17" w:rsidRPr="00C356AE" w14:paraId="70E670C0" w14:textId="77777777" w:rsidTr="00884C17">
        <w:tc>
          <w:tcPr>
            <w:tcW w:w="2127" w:type="dxa"/>
            <w:shd w:val="clear" w:color="auto" w:fill="92CDDC"/>
          </w:tcPr>
          <w:p w14:paraId="507E1F8D" w14:textId="77777777" w:rsidR="00884C17" w:rsidRPr="00C356AE" w:rsidRDefault="00884C17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118D32E7" w14:textId="77777777" w:rsidR="00884C17" w:rsidRPr="00C356AE" w:rsidRDefault="00884C17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กําหนดหนึ่งครั้งในปีแรกของรอบระยะเวลา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คิดคาร์บอนเครดิต</w:t>
            </w:r>
          </w:p>
        </w:tc>
      </w:tr>
    </w:tbl>
    <w:p w14:paraId="0C6D9214" w14:textId="77777777" w:rsidR="004E60A5" w:rsidRPr="001160A8" w:rsidRDefault="004E60A5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  <w: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E60A5" w:rsidRPr="00C356AE" w14:paraId="3C19A14B" w14:textId="77777777" w:rsidTr="00EF0918">
        <w:tc>
          <w:tcPr>
            <w:tcW w:w="2127" w:type="dxa"/>
            <w:shd w:val="clear" w:color="auto" w:fill="92CDDC"/>
          </w:tcPr>
          <w:p w14:paraId="7C573CE2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39C7ABE1" w14:textId="5B849AE4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P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i</w:t>
            </w:r>
          </w:p>
        </w:tc>
      </w:tr>
      <w:tr w:rsidR="004E60A5" w:rsidRPr="00C356AE" w14:paraId="6DCD6520" w14:textId="77777777" w:rsidTr="00EF0918">
        <w:tc>
          <w:tcPr>
            <w:tcW w:w="2127" w:type="dxa"/>
            <w:shd w:val="clear" w:color="auto" w:fill="92CDDC"/>
          </w:tcPr>
          <w:p w14:paraId="3E4D89D2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FAD1362" w14:textId="3D09B994" w:rsidR="004E60A5" w:rsidRPr="00C356AE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 of product</w:t>
            </w:r>
          </w:p>
        </w:tc>
      </w:tr>
      <w:tr w:rsidR="004E60A5" w:rsidRPr="00C356AE" w14:paraId="022B4724" w14:textId="77777777" w:rsidTr="00EF0918">
        <w:tc>
          <w:tcPr>
            <w:tcW w:w="2127" w:type="dxa"/>
            <w:shd w:val="clear" w:color="auto" w:fill="92CDDC"/>
          </w:tcPr>
          <w:p w14:paraId="7BAD643F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45EBCD2E" w14:textId="2031BE91" w:rsidR="004E60A5" w:rsidRPr="00C356AE" w:rsidRDefault="00B460B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ปริมาณผลิตภัณฑ์ที่ผลิต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ได้ประเภท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i</w:t>
            </w:r>
          </w:p>
        </w:tc>
      </w:tr>
      <w:tr w:rsidR="004E60A5" w:rsidRPr="00C356AE" w14:paraId="1F37D8DD" w14:textId="77777777" w:rsidTr="00EF0918">
        <w:tc>
          <w:tcPr>
            <w:tcW w:w="2127" w:type="dxa"/>
            <w:shd w:val="clear" w:color="auto" w:fill="92CDDC"/>
          </w:tcPr>
          <w:p w14:paraId="5154D2FE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37A3BA89" w14:textId="1384F687" w:rsidR="004E60A5" w:rsidRPr="00C356AE" w:rsidRDefault="004E60A5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บันทึกปริมาณการผลิตผลิตภัณฑ์</w:t>
            </w:r>
          </w:p>
        </w:tc>
      </w:tr>
      <w:tr w:rsidR="004E60A5" w:rsidRPr="00C356AE" w14:paraId="43399E53" w14:textId="77777777" w:rsidTr="00EF0918">
        <w:tc>
          <w:tcPr>
            <w:tcW w:w="2127" w:type="dxa"/>
            <w:shd w:val="clear" w:color="auto" w:fill="92CDDC"/>
          </w:tcPr>
          <w:p w14:paraId="3C874783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28BF0543" w14:textId="4E774D67" w:rsidR="004E60A5" w:rsidRPr="00C356AE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E60A5" w:rsidRPr="00C356AE" w14:paraId="4AD827A8" w14:textId="77777777" w:rsidTr="00EF0918">
        <w:tc>
          <w:tcPr>
            <w:tcW w:w="2127" w:type="dxa"/>
            <w:shd w:val="clear" w:color="auto" w:fill="92CDDC"/>
          </w:tcPr>
          <w:p w14:paraId="147BBED5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6A549B56" w14:textId="555AF754" w:rsidR="004E60A5" w:rsidRPr="004E60A5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4E60A5">
              <w:rPr>
                <w:rFonts w:ascii="Browallia New" w:hAnsi="Browallia New" w:cs="Browallia New" w:hint="cs"/>
                <w:sz w:val="28"/>
                <w:szCs w:val="28"/>
                <w:cs/>
              </w:rPr>
              <w:t>ตรวจ</w:t>
            </w:r>
            <w:r w:rsidRPr="004E60A5">
              <w:rPr>
                <w:rFonts w:ascii="Browallia New" w:hAnsi="Browallia New" w:cs="Browallia New"/>
                <w:sz w:val="28"/>
                <w:szCs w:val="28"/>
              </w:rPr>
              <w:t>วัดเป็นรายวันและรวมในแต่ละครั้งที่การใช้พลังงาน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จำเพาะ</w:t>
            </w:r>
            <w:r w:rsidRPr="004E60A5">
              <w:rPr>
                <w:rFonts w:ascii="Browallia New" w:hAnsi="Browallia New" w:cs="Browallia New"/>
                <w:sz w:val="28"/>
                <w:szCs w:val="28"/>
              </w:rPr>
              <w:t>ของโครงการ PSEC</w:t>
            </w:r>
            <w:r w:rsidRPr="004E60A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i,th </w:t>
            </w:r>
            <w:r w:rsidRPr="004E60A5">
              <w:rPr>
                <w:rFonts w:ascii="Browallia New" w:hAnsi="Browallia New" w:cs="Browallia New"/>
                <w:sz w:val="28"/>
                <w:szCs w:val="28"/>
              </w:rPr>
              <w:t>แตกต่างกันไปมากกว่า 5%</w:t>
            </w:r>
          </w:p>
        </w:tc>
      </w:tr>
    </w:tbl>
    <w:p w14:paraId="3D6B2E89" w14:textId="77777777" w:rsidR="004E60A5" w:rsidRDefault="004E60A5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20751C1C" w14:textId="77777777" w:rsidR="00B5766A" w:rsidRDefault="00B5766A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6E68DDB9" w14:textId="77777777" w:rsidR="00B5766A" w:rsidRDefault="00B5766A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7F9AAD64" w14:textId="77777777" w:rsidR="00B5766A" w:rsidRPr="001160A8" w:rsidRDefault="00B5766A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E60A5" w:rsidRPr="00C356AE" w14:paraId="623D6065" w14:textId="77777777" w:rsidTr="00EF0918">
        <w:tc>
          <w:tcPr>
            <w:tcW w:w="2127" w:type="dxa"/>
            <w:shd w:val="clear" w:color="auto" w:fill="92CDDC"/>
          </w:tcPr>
          <w:p w14:paraId="5A289410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61C51ED9" w14:textId="746C8B14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P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y,min</w:t>
            </w:r>
            <w:proofErr w:type="gramEnd"/>
          </w:p>
        </w:tc>
      </w:tr>
      <w:tr w:rsidR="004E60A5" w:rsidRPr="00C356AE" w14:paraId="0D15DDFD" w14:textId="77777777" w:rsidTr="00EF0918">
        <w:tc>
          <w:tcPr>
            <w:tcW w:w="2127" w:type="dxa"/>
            <w:shd w:val="clear" w:color="auto" w:fill="92CDDC"/>
          </w:tcPr>
          <w:p w14:paraId="67A7DC4E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2DBB7F78" w14:textId="05753E5F" w:rsidR="004E60A5" w:rsidRPr="00C356AE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 of product/year</w:t>
            </w:r>
          </w:p>
        </w:tc>
      </w:tr>
      <w:tr w:rsidR="004E60A5" w:rsidRPr="00C356AE" w14:paraId="2CF43631" w14:textId="77777777" w:rsidTr="00EF0918">
        <w:tc>
          <w:tcPr>
            <w:tcW w:w="2127" w:type="dxa"/>
            <w:shd w:val="clear" w:color="auto" w:fill="92CDDC"/>
          </w:tcPr>
          <w:p w14:paraId="1AF1D9A7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4B378B9F" w14:textId="0D6B3E40" w:rsidR="004E60A5" w:rsidRPr="00C356AE" w:rsidRDefault="00B460B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ปริมาณผลิตภัณฑ์ที่ผลิต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ได้ทั้งหมดในปี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4E60A5" w:rsidRPr="00C356AE" w14:paraId="1AE08491" w14:textId="77777777" w:rsidTr="00EF0918">
        <w:tc>
          <w:tcPr>
            <w:tcW w:w="2127" w:type="dxa"/>
            <w:shd w:val="clear" w:color="auto" w:fill="92CDDC"/>
          </w:tcPr>
          <w:p w14:paraId="2FCFD111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529435CB" w14:textId="462E3569" w:rsidR="004E60A5" w:rsidRPr="00C356AE" w:rsidRDefault="004E60A5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บันทึกปริมาณการผลิตผลิตภัณฑ์</w:t>
            </w:r>
          </w:p>
        </w:tc>
      </w:tr>
      <w:tr w:rsidR="004E60A5" w:rsidRPr="00C356AE" w14:paraId="624A970E" w14:textId="77777777" w:rsidTr="00EF0918">
        <w:tc>
          <w:tcPr>
            <w:tcW w:w="2127" w:type="dxa"/>
            <w:shd w:val="clear" w:color="auto" w:fill="92CDDC"/>
          </w:tcPr>
          <w:p w14:paraId="324A5DA8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69F7CB99" w14:textId="490B05CA" w:rsidR="004E60A5" w:rsidRPr="00C356AE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E60A5" w:rsidRPr="004E60A5" w14:paraId="31D7C8BA" w14:textId="77777777" w:rsidTr="00EF0918">
        <w:tc>
          <w:tcPr>
            <w:tcW w:w="2127" w:type="dxa"/>
            <w:shd w:val="clear" w:color="auto" w:fill="92CDDC"/>
          </w:tcPr>
          <w:p w14:paraId="6291D232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0F39A767" w14:textId="1233ADAA" w:rsidR="004E60A5" w:rsidRPr="004E60A5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การตรวจสอบอย่างต่อเนื่อง และการบันทึกรายเดือนเป็นอย่างน้อย</w:t>
            </w:r>
          </w:p>
        </w:tc>
      </w:tr>
    </w:tbl>
    <w:p w14:paraId="51B9A62B" w14:textId="77777777" w:rsidR="004E60A5" w:rsidRPr="001160A8" w:rsidRDefault="004E60A5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E60A5" w:rsidRPr="00C356AE" w14:paraId="26ED1FF2" w14:textId="77777777" w:rsidTr="00EF0918">
        <w:tc>
          <w:tcPr>
            <w:tcW w:w="2127" w:type="dxa"/>
            <w:shd w:val="clear" w:color="auto" w:fill="92CDDC"/>
          </w:tcPr>
          <w:p w14:paraId="0DDBB78F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411D9515" w14:textId="79748A5B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8023FB">
              <w:rPr>
                <w:rFonts w:ascii="Calibri" w:hAnsi="Calibri" w:cs="Calibri"/>
                <w:bCs/>
                <w:sz w:val="28"/>
                <w:szCs w:val="28"/>
              </w:rPr>
              <w:t>η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captive</w:t>
            </w:r>
          </w:p>
        </w:tc>
      </w:tr>
      <w:tr w:rsidR="004E60A5" w:rsidRPr="00C356AE" w14:paraId="25FE6CAD" w14:textId="77777777" w:rsidTr="00EF0918">
        <w:tc>
          <w:tcPr>
            <w:tcW w:w="2127" w:type="dxa"/>
            <w:shd w:val="clear" w:color="auto" w:fill="92CDDC"/>
          </w:tcPr>
          <w:p w14:paraId="71EF4E2B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0496BDDD" w14:textId="5A4F8E8B" w:rsidR="004E60A5" w:rsidRPr="00C356AE" w:rsidRDefault="004E60A5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%</w:t>
            </w:r>
          </w:p>
        </w:tc>
      </w:tr>
      <w:tr w:rsidR="004E60A5" w:rsidRPr="00C356AE" w14:paraId="4ABC134A" w14:textId="77777777" w:rsidTr="00EF0918">
        <w:tc>
          <w:tcPr>
            <w:tcW w:w="2127" w:type="dxa"/>
            <w:shd w:val="clear" w:color="auto" w:fill="92CDDC"/>
          </w:tcPr>
          <w:p w14:paraId="2C9BF4D4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760C2388" w14:textId="4D450D27" w:rsidR="004E60A5" w:rsidRPr="00C356AE" w:rsidRDefault="003D1DC8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ประสิทธิภาพการผลิตไฟฟ้าของโรงไฟฟ้าที่ผลิตไฟฟ้าเพื่อใช้เอง (%)</w:t>
            </w:r>
          </w:p>
        </w:tc>
      </w:tr>
      <w:tr w:rsidR="004E60A5" w:rsidRPr="00C356AE" w14:paraId="6D7D5840" w14:textId="77777777" w:rsidTr="00EF0918">
        <w:tc>
          <w:tcPr>
            <w:tcW w:w="2127" w:type="dxa"/>
            <w:shd w:val="clear" w:color="auto" w:fill="92CDDC"/>
          </w:tcPr>
          <w:p w14:paraId="2C3CD387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348BAD1F" w14:textId="74282FCA" w:rsidR="00FD25E6" w:rsidRPr="00C356AE" w:rsidRDefault="00FD25E6" w:rsidP="004A3820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ข้อมูลค่า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ประสิทธิภาพที่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ตรวจ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วัดได้</w:t>
            </w:r>
            <w:r w:rsidR="004A3820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4A382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ข้อมูล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ประสิทธิภาพ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จากผู้ผลิตเครื่องกำเนิดไฟฟ้า</w:t>
            </w:r>
          </w:p>
        </w:tc>
      </w:tr>
      <w:tr w:rsidR="004E60A5" w:rsidRPr="00C356AE" w14:paraId="427AE497" w14:textId="77777777" w:rsidTr="00EF0918">
        <w:tc>
          <w:tcPr>
            <w:tcW w:w="2127" w:type="dxa"/>
            <w:shd w:val="clear" w:color="auto" w:fill="92CDDC"/>
          </w:tcPr>
          <w:p w14:paraId="7CAF6EDB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0A5CC52F" w14:textId="77777777" w:rsidR="003D1DC8" w:rsidRDefault="003D1DC8" w:rsidP="003D1DC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ใช้ค่าสูงสุดระหว่าง</w:t>
            </w:r>
          </w:p>
          <w:p w14:paraId="24054510" w14:textId="77777777" w:rsidR="003D1DC8" w:rsidRPr="003D1DC8" w:rsidRDefault="003D1DC8" w:rsidP="003D1DC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ค่า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ประสิทธิภาพที่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ตรวจ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วัดได้ในปี 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y 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หรือ</w:t>
            </w:r>
          </w:p>
          <w:p w14:paraId="713CBF11" w14:textId="793737FF" w:rsidR="004E60A5" w:rsidRPr="00C356AE" w:rsidRDefault="003D1DC8" w:rsidP="003D1DC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Pr="003D1DC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ประสิทธิภาพ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จากผู้ผลิตเครื่องกำเนิดไฟฟ้า</w:t>
            </w:r>
          </w:p>
        </w:tc>
      </w:tr>
      <w:tr w:rsidR="004E60A5" w:rsidRPr="004E60A5" w14:paraId="19E3FD57" w14:textId="77777777" w:rsidTr="00EF0918">
        <w:tc>
          <w:tcPr>
            <w:tcW w:w="2127" w:type="dxa"/>
            <w:shd w:val="clear" w:color="auto" w:fill="92CDDC"/>
          </w:tcPr>
          <w:p w14:paraId="7FA0409B" w14:textId="77777777" w:rsidR="004E60A5" w:rsidRPr="00C356AE" w:rsidRDefault="004E60A5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41DB6CA6" w14:textId="556FF007" w:rsidR="004E60A5" w:rsidRPr="004E60A5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การตรวจสอบอย่างต่อเนื่อง และการบันทึกรายเดือนเป็นอย่างน้อย</w:t>
            </w:r>
          </w:p>
        </w:tc>
      </w:tr>
    </w:tbl>
    <w:p w14:paraId="1790C44B" w14:textId="77777777" w:rsidR="004E60A5" w:rsidRPr="001160A8" w:rsidRDefault="004E60A5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247E8FFC" w14:textId="77777777" w:rsidTr="00EF0918">
        <w:tc>
          <w:tcPr>
            <w:tcW w:w="2127" w:type="dxa"/>
            <w:shd w:val="clear" w:color="auto" w:fill="92CDDC"/>
          </w:tcPr>
          <w:p w14:paraId="473BF09E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618ACA44" w14:textId="527E472D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S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grid,y</w:t>
            </w:r>
            <w:proofErr w:type="gramEnd"/>
          </w:p>
        </w:tc>
      </w:tr>
      <w:tr w:rsidR="00487EB9" w:rsidRPr="00C356AE" w14:paraId="64032239" w14:textId="77777777" w:rsidTr="00EF0918">
        <w:tc>
          <w:tcPr>
            <w:tcW w:w="2127" w:type="dxa"/>
            <w:shd w:val="clear" w:color="auto" w:fill="92CDDC"/>
          </w:tcPr>
          <w:p w14:paraId="26668500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46090B4B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%</w:t>
            </w:r>
          </w:p>
        </w:tc>
      </w:tr>
      <w:tr w:rsidR="00487EB9" w:rsidRPr="00C356AE" w14:paraId="05EA9AE2" w14:textId="77777777" w:rsidTr="00EF0918">
        <w:tc>
          <w:tcPr>
            <w:tcW w:w="2127" w:type="dxa"/>
            <w:shd w:val="clear" w:color="auto" w:fill="92CDDC"/>
          </w:tcPr>
          <w:p w14:paraId="6744C6B6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5488246F" w14:textId="3D71A19C" w:rsidR="00487EB9" w:rsidRPr="00C356AE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FD25E6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สัดส่วนการใช้ไฟฟ้าจากโครงข่ายไฟฟ้าในปี </w:t>
            </w:r>
            <w:r w:rsidRPr="00FD25E6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y </w:t>
            </w:r>
          </w:p>
        </w:tc>
      </w:tr>
      <w:tr w:rsidR="00487EB9" w:rsidRPr="00C356AE" w14:paraId="56A1A96A" w14:textId="77777777" w:rsidTr="00EF0918">
        <w:tc>
          <w:tcPr>
            <w:tcW w:w="2127" w:type="dxa"/>
            <w:shd w:val="clear" w:color="auto" w:fill="92CDDC"/>
          </w:tcPr>
          <w:p w14:paraId="14447A70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2219E638" w14:textId="5B288B37" w:rsidR="00487EB9" w:rsidRPr="00C356AE" w:rsidRDefault="00FD25E6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รายงานหรือ</w:t>
            </w: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บันทึกข้อมูล</w:t>
            </w:r>
          </w:p>
        </w:tc>
      </w:tr>
      <w:tr w:rsidR="00487EB9" w:rsidRPr="00C356AE" w14:paraId="7346926F" w14:textId="77777777" w:rsidTr="00EF0918">
        <w:tc>
          <w:tcPr>
            <w:tcW w:w="2127" w:type="dxa"/>
            <w:shd w:val="clear" w:color="auto" w:fill="92CDDC"/>
          </w:tcPr>
          <w:p w14:paraId="12ED34C2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310DA382" w14:textId="63846AD4" w:rsidR="00487EB9" w:rsidRPr="00C356AE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ตรวจวัดจากมิเตอร์ไฟฟ้าของโครงการ</w:t>
            </w:r>
          </w:p>
        </w:tc>
      </w:tr>
      <w:tr w:rsidR="00487EB9" w:rsidRPr="004E60A5" w14:paraId="0A57C11E" w14:textId="77777777" w:rsidTr="00EF0918">
        <w:tc>
          <w:tcPr>
            <w:tcW w:w="2127" w:type="dxa"/>
            <w:shd w:val="clear" w:color="auto" w:fill="92CDDC"/>
          </w:tcPr>
          <w:p w14:paraId="756C8EDA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60B13C00" w14:textId="653B78FE" w:rsidR="00487EB9" w:rsidRPr="004E60A5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การตรวจสอบอย่างต่อเนื่อง และการบันทึกรายเดือนเป็นอย่างน้อย</w:t>
            </w:r>
          </w:p>
        </w:tc>
      </w:tr>
    </w:tbl>
    <w:p w14:paraId="561A3A50" w14:textId="77777777" w:rsidR="00487EB9" w:rsidRPr="001160A8" w:rsidRDefault="00487EB9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28F15D01" w14:textId="77777777" w:rsidTr="00EF0918">
        <w:tc>
          <w:tcPr>
            <w:tcW w:w="2127" w:type="dxa"/>
            <w:shd w:val="clear" w:color="auto" w:fill="92CDDC"/>
          </w:tcPr>
          <w:p w14:paraId="514970BC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976ADAC" w14:textId="359D9F8F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S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captive,y</w:t>
            </w:r>
            <w:proofErr w:type="gramEnd"/>
          </w:p>
        </w:tc>
      </w:tr>
      <w:tr w:rsidR="00487EB9" w:rsidRPr="00C356AE" w14:paraId="4E680593" w14:textId="77777777" w:rsidTr="00EF0918">
        <w:tc>
          <w:tcPr>
            <w:tcW w:w="2127" w:type="dxa"/>
            <w:shd w:val="clear" w:color="auto" w:fill="92CDDC"/>
          </w:tcPr>
          <w:p w14:paraId="4E89A7B5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11F3BB60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%</w:t>
            </w:r>
          </w:p>
        </w:tc>
      </w:tr>
      <w:tr w:rsidR="00487EB9" w:rsidRPr="00C356AE" w14:paraId="4D7696F7" w14:textId="77777777" w:rsidTr="00EF0918">
        <w:tc>
          <w:tcPr>
            <w:tcW w:w="2127" w:type="dxa"/>
            <w:shd w:val="clear" w:color="auto" w:fill="92CDDC"/>
          </w:tcPr>
          <w:p w14:paraId="07AABEFC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3C6D7036" w14:textId="3D38EE92" w:rsidR="00487EB9" w:rsidRPr="00C356AE" w:rsidRDefault="00FD25E6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FD25E6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สัดส่วนการใช้ไฟฟ้าจากโรงไฟฟ้าที่ผลิตไฟฟ้าเพื่อใช้เองในปี </w:t>
            </w:r>
            <w:r w:rsidRPr="00FD25E6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 (%)</w:t>
            </w:r>
          </w:p>
        </w:tc>
      </w:tr>
      <w:tr w:rsidR="00FD25E6" w:rsidRPr="00C356AE" w14:paraId="4954EE7F" w14:textId="77777777" w:rsidTr="00EF0918">
        <w:tc>
          <w:tcPr>
            <w:tcW w:w="2127" w:type="dxa"/>
            <w:shd w:val="clear" w:color="auto" w:fill="92CDDC"/>
          </w:tcPr>
          <w:p w14:paraId="598A6948" w14:textId="77777777" w:rsidR="00FD25E6" w:rsidRPr="00C356AE" w:rsidRDefault="00FD25E6" w:rsidP="00FD25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2DF5CA0C" w14:textId="31B7D18A" w:rsidR="00FD25E6" w:rsidRPr="00C356AE" w:rsidRDefault="00FD25E6" w:rsidP="00FD25E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รายงานหรือ</w:t>
            </w: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บันทึกข้อมูล</w:t>
            </w:r>
          </w:p>
        </w:tc>
      </w:tr>
      <w:tr w:rsidR="00FD25E6" w:rsidRPr="00C356AE" w14:paraId="6E07C70B" w14:textId="77777777" w:rsidTr="00EF0918">
        <w:tc>
          <w:tcPr>
            <w:tcW w:w="2127" w:type="dxa"/>
            <w:shd w:val="clear" w:color="auto" w:fill="92CDDC"/>
          </w:tcPr>
          <w:p w14:paraId="5A4E6A8F" w14:textId="77777777" w:rsidR="00FD25E6" w:rsidRPr="00C356AE" w:rsidRDefault="00FD25E6" w:rsidP="00FD25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0D5AC36C" w14:textId="73EE61A3" w:rsidR="00FD25E6" w:rsidRPr="00C356AE" w:rsidRDefault="00FD25E6" w:rsidP="00FD25E6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ตรวจวัดจากมิเตอร์ไฟฟ้าของโครงการ</w:t>
            </w:r>
          </w:p>
        </w:tc>
      </w:tr>
      <w:tr w:rsidR="00FD25E6" w:rsidRPr="004E60A5" w14:paraId="697BD03F" w14:textId="77777777" w:rsidTr="00EF0918">
        <w:tc>
          <w:tcPr>
            <w:tcW w:w="2127" w:type="dxa"/>
            <w:shd w:val="clear" w:color="auto" w:fill="92CDDC"/>
          </w:tcPr>
          <w:p w14:paraId="3B6BF5C5" w14:textId="77777777" w:rsidR="00FD25E6" w:rsidRPr="00C356AE" w:rsidRDefault="00FD25E6" w:rsidP="00FD25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37C05B50" w14:textId="683A8196" w:rsidR="00FD25E6" w:rsidRPr="004E60A5" w:rsidRDefault="00FD25E6" w:rsidP="00FD25E6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EF5E43">
              <w:rPr>
                <w:rFonts w:ascii="BrowalliaUPC" w:hAnsi="BrowalliaUPC" w:cs="BrowalliaUPC"/>
                <w:sz w:val="28"/>
                <w:szCs w:val="28"/>
                <w:cs/>
              </w:rPr>
              <w:t>การตรวจสอบอย่างต่อเนื่อง และการบันทึกรายเดือนเป็นอย่างน้อย</w:t>
            </w:r>
          </w:p>
        </w:tc>
      </w:tr>
    </w:tbl>
    <w:p w14:paraId="07DD566E" w14:textId="77777777" w:rsidR="00487EB9" w:rsidRPr="001160A8" w:rsidRDefault="00487EB9" w:rsidP="001160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2311E9FF" w14:textId="77777777" w:rsidTr="00EF0918">
        <w:tc>
          <w:tcPr>
            <w:tcW w:w="2127" w:type="dxa"/>
            <w:shd w:val="clear" w:color="auto" w:fill="92CDDC"/>
          </w:tcPr>
          <w:p w14:paraId="28386F0B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808C247" w14:textId="7F25E9B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ini,th</w:t>
            </w:r>
            <w:proofErr w:type="gramEnd"/>
          </w:p>
        </w:tc>
      </w:tr>
      <w:tr w:rsidR="00487EB9" w:rsidRPr="00C356AE" w14:paraId="69429CDC" w14:textId="77777777" w:rsidTr="00EF0918">
        <w:tc>
          <w:tcPr>
            <w:tcW w:w="2127" w:type="dxa"/>
            <w:shd w:val="clear" w:color="auto" w:fill="92CDDC"/>
          </w:tcPr>
          <w:p w14:paraId="014AAB11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28914CF8" w14:textId="558E20F6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487EB9" w:rsidRPr="00C356AE" w14:paraId="0F6B291C" w14:textId="77777777" w:rsidTr="00EF0918">
        <w:tc>
          <w:tcPr>
            <w:tcW w:w="2127" w:type="dxa"/>
            <w:shd w:val="clear" w:color="auto" w:fill="92CDDC"/>
          </w:tcPr>
          <w:p w14:paraId="3B88964D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01FAD933" w14:textId="721FEC9F" w:rsidR="00487EB9" w:rsidRPr="00C356AE" w:rsidRDefault="00B460B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การใช้พลังงาน</w:t>
            </w:r>
            <w:r w:rsidR="00C41DA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ความร้อน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จำเพาะ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ในช่วงเริ่มต้นกิจกรรมโครงการ</w:t>
            </w:r>
            <w:r w:rsidR="00FD25E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487EB9" w:rsidRPr="00C356AE" w14:paraId="5A33125F" w14:textId="77777777" w:rsidTr="00EF0918">
        <w:tc>
          <w:tcPr>
            <w:tcW w:w="2127" w:type="dxa"/>
            <w:shd w:val="clear" w:color="auto" w:fill="92CDDC"/>
          </w:tcPr>
          <w:p w14:paraId="1D14D7C4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43A63459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620B7BAB" w14:textId="77777777" w:rsidTr="00EF0918">
        <w:tc>
          <w:tcPr>
            <w:tcW w:w="2127" w:type="dxa"/>
            <w:shd w:val="clear" w:color="auto" w:fill="92CDDC"/>
          </w:tcPr>
          <w:p w14:paraId="7454B0C2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700DF20B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87EB9" w:rsidRPr="004E60A5" w14:paraId="6DB076ED" w14:textId="77777777" w:rsidTr="00EF0918">
        <w:tc>
          <w:tcPr>
            <w:tcW w:w="2127" w:type="dxa"/>
            <w:shd w:val="clear" w:color="auto" w:fill="92CDDC"/>
          </w:tcPr>
          <w:p w14:paraId="6D9429B5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6810F5BE" w14:textId="3746CCA7" w:rsidR="00487EB9" w:rsidRPr="004E60A5" w:rsidRDefault="004A382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487EB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หนึ่งครั้งในปีแรกของระยะเวลา</w:t>
            </w:r>
            <w:r w:rsidR="00487EB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คิดคาร์บอนเครดิต</w:t>
            </w:r>
          </w:p>
        </w:tc>
      </w:tr>
    </w:tbl>
    <w:p w14:paraId="48FEF135" w14:textId="77777777" w:rsidR="00487EB9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12B8DEBE" w14:textId="77777777" w:rsidR="00B5766A" w:rsidRPr="001160A8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1BC7538C" w14:textId="77777777" w:rsidTr="00EF0918">
        <w:tc>
          <w:tcPr>
            <w:tcW w:w="2127" w:type="dxa"/>
            <w:shd w:val="clear" w:color="auto" w:fill="92CDDC"/>
          </w:tcPr>
          <w:p w14:paraId="69ED1AA2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4823AD97" w14:textId="6A34F533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ini,th</w:t>
            </w:r>
            <w:proofErr w:type="gramEnd"/>
          </w:p>
        </w:tc>
      </w:tr>
      <w:tr w:rsidR="00487EB9" w:rsidRPr="00C356AE" w14:paraId="67924DAB" w14:textId="77777777" w:rsidTr="00EF0918">
        <w:tc>
          <w:tcPr>
            <w:tcW w:w="2127" w:type="dxa"/>
            <w:shd w:val="clear" w:color="auto" w:fill="92CDDC"/>
          </w:tcPr>
          <w:p w14:paraId="48DCE598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5D60D9D9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487EB9" w:rsidRPr="00C356AE" w14:paraId="339B5452" w14:textId="77777777" w:rsidTr="00EF0918">
        <w:tc>
          <w:tcPr>
            <w:tcW w:w="2127" w:type="dxa"/>
            <w:shd w:val="clear" w:color="auto" w:fill="92CDDC"/>
          </w:tcPr>
          <w:p w14:paraId="72BA9247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7A8AA2FA" w14:textId="4DC59117" w:rsidR="00487EB9" w:rsidRPr="00FD25E6" w:rsidRDefault="00B460B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  <w:cs/>
              </w:rPr>
            </w:pPr>
            <w:r w:rsidRPr="00FD25E6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ปริมาณ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  <w:cs/>
              </w:rPr>
              <w:t>การใช้พลังงาน</w:t>
            </w:r>
            <w:r w:rsidR="00C41DAF" w:rsidRPr="00FD25E6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ความร้อน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จำเพาะ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  <w:cs/>
              </w:rPr>
              <w:t>ในช่วงเริ่มต้นกิจกรรมโครงการ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จากการดำเนินโครงการ</w:t>
            </w:r>
          </w:p>
        </w:tc>
      </w:tr>
      <w:tr w:rsidR="00487EB9" w:rsidRPr="00C356AE" w14:paraId="3ED8B388" w14:textId="77777777" w:rsidTr="00EF0918">
        <w:tc>
          <w:tcPr>
            <w:tcW w:w="2127" w:type="dxa"/>
            <w:shd w:val="clear" w:color="auto" w:fill="92CDDC"/>
          </w:tcPr>
          <w:p w14:paraId="68FE9F3C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0B2FABA6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37E81B89" w14:textId="77777777" w:rsidTr="00EF0918">
        <w:tc>
          <w:tcPr>
            <w:tcW w:w="2127" w:type="dxa"/>
            <w:shd w:val="clear" w:color="auto" w:fill="92CDDC"/>
          </w:tcPr>
          <w:p w14:paraId="1A6C330A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43EEB6D0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87EB9" w:rsidRPr="004E60A5" w14:paraId="70F67F52" w14:textId="77777777" w:rsidTr="00EF0918">
        <w:tc>
          <w:tcPr>
            <w:tcW w:w="2127" w:type="dxa"/>
            <w:shd w:val="clear" w:color="auto" w:fill="92CDDC"/>
          </w:tcPr>
          <w:p w14:paraId="5E7525AB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4F32F53A" w14:textId="353C9F30" w:rsidR="00487EB9" w:rsidRPr="004E60A5" w:rsidRDefault="004A382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487EB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หนึ่งครั้งในปีแรกของระยะเวลา</w:t>
            </w:r>
            <w:r w:rsidR="00487EB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คิดคาร์บอนเครดิต</w:t>
            </w:r>
          </w:p>
        </w:tc>
      </w:tr>
    </w:tbl>
    <w:p w14:paraId="20A4B62A" w14:textId="77777777" w:rsidR="00487EB9" w:rsidRPr="001160A8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1B38A68C" w14:textId="77777777" w:rsidTr="00EF0918">
        <w:tc>
          <w:tcPr>
            <w:tcW w:w="2127" w:type="dxa"/>
            <w:shd w:val="clear" w:color="auto" w:fill="92CDDC"/>
          </w:tcPr>
          <w:p w14:paraId="0847EE8B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4A96EE16" w14:textId="00995E3D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ini,el</w:t>
            </w:r>
            <w:proofErr w:type="gramEnd"/>
          </w:p>
        </w:tc>
      </w:tr>
      <w:tr w:rsidR="00487EB9" w:rsidRPr="00C356AE" w14:paraId="5C367BC1" w14:textId="77777777" w:rsidTr="00EF0918">
        <w:tc>
          <w:tcPr>
            <w:tcW w:w="2127" w:type="dxa"/>
            <w:shd w:val="clear" w:color="auto" w:fill="92CDDC"/>
          </w:tcPr>
          <w:p w14:paraId="675A198E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06934E7B" w14:textId="0F06BB01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487EB9" w:rsidRPr="00C356AE" w14:paraId="4537A622" w14:textId="77777777" w:rsidTr="00EF0918">
        <w:tc>
          <w:tcPr>
            <w:tcW w:w="2127" w:type="dxa"/>
            <w:shd w:val="clear" w:color="auto" w:fill="92CDDC"/>
          </w:tcPr>
          <w:p w14:paraId="3136885C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41A04D2" w14:textId="2F5BFD8B" w:rsidR="00487EB9" w:rsidRPr="00C356AE" w:rsidRDefault="00C41DA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ไฟฟ้าจำเพาะ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ในช่วงเริ่มต้นกิจกรรมโครงการ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487EB9" w:rsidRPr="00C356AE" w14:paraId="1BF71BAB" w14:textId="77777777" w:rsidTr="00EF0918">
        <w:tc>
          <w:tcPr>
            <w:tcW w:w="2127" w:type="dxa"/>
            <w:shd w:val="clear" w:color="auto" w:fill="92CDDC"/>
          </w:tcPr>
          <w:p w14:paraId="02ED48E3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6411DA78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6D39AC19" w14:textId="77777777" w:rsidTr="00EF0918">
        <w:tc>
          <w:tcPr>
            <w:tcW w:w="2127" w:type="dxa"/>
            <w:shd w:val="clear" w:color="auto" w:fill="92CDDC"/>
          </w:tcPr>
          <w:p w14:paraId="71ED3314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33CD7CCE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87EB9" w:rsidRPr="004E60A5" w14:paraId="16CB3837" w14:textId="77777777" w:rsidTr="00EF0918">
        <w:tc>
          <w:tcPr>
            <w:tcW w:w="2127" w:type="dxa"/>
            <w:shd w:val="clear" w:color="auto" w:fill="92CDDC"/>
          </w:tcPr>
          <w:p w14:paraId="588C1CF0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123F05B9" w14:textId="25610A47" w:rsidR="00487EB9" w:rsidRPr="004E60A5" w:rsidRDefault="004A382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487EB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หนึ่งครั้งในปีแรกของระยะเวลา</w:t>
            </w:r>
            <w:r w:rsidR="00487EB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คิดคาร์บอนเครดิต</w:t>
            </w:r>
          </w:p>
        </w:tc>
      </w:tr>
      <w:tr w:rsidR="00487EB9" w:rsidRPr="00C356AE" w14:paraId="3D37E734" w14:textId="77777777" w:rsidTr="00EF0918">
        <w:tc>
          <w:tcPr>
            <w:tcW w:w="2127" w:type="dxa"/>
            <w:shd w:val="clear" w:color="auto" w:fill="92CDDC"/>
          </w:tcPr>
          <w:p w14:paraId="0CB4BBF5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C9B4F25" w14:textId="1C55642B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ini,el</w:t>
            </w:r>
            <w:proofErr w:type="gramEnd"/>
          </w:p>
        </w:tc>
      </w:tr>
      <w:tr w:rsidR="00487EB9" w:rsidRPr="00C356AE" w14:paraId="4E54C032" w14:textId="77777777" w:rsidTr="00EF0918">
        <w:tc>
          <w:tcPr>
            <w:tcW w:w="2127" w:type="dxa"/>
            <w:shd w:val="clear" w:color="auto" w:fill="92CDDC"/>
          </w:tcPr>
          <w:p w14:paraId="24AD888A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05BD706" w14:textId="0F42B98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487EB9" w:rsidRPr="00C356AE" w14:paraId="4D58421B" w14:textId="77777777" w:rsidTr="00EF0918">
        <w:tc>
          <w:tcPr>
            <w:tcW w:w="2127" w:type="dxa"/>
            <w:shd w:val="clear" w:color="auto" w:fill="92CDDC"/>
          </w:tcPr>
          <w:p w14:paraId="245E0ECA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476A1FF1" w14:textId="771A7D55" w:rsidR="00487EB9" w:rsidRPr="00C356AE" w:rsidRDefault="00C41DA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ไฟฟ้าจำเพาะ</w:t>
            </w:r>
            <w:r w:rsidRPr="00B460B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ในช่วงเริ่มต้นกิจกรรมโครงการ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จากการดำเนินโครงการ</w:t>
            </w:r>
          </w:p>
        </w:tc>
      </w:tr>
      <w:tr w:rsidR="00487EB9" w:rsidRPr="00C356AE" w14:paraId="6AA4C470" w14:textId="77777777" w:rsidTr="00EF0918">
        <w:tc>
          <w:tcPr>
            <w:tcW w:w="2127" w:type="dxa"/>
            <w:shd w:val="clear" w:color="auto" w:fill="92CDDC"/>
          </w:tcPr>
          <w:p w14:paraId="4DECF2AE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1626D421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742F4BEB" w14:textId="77777777" w:rsidTr="00EF0918">
        <w:tc>
          <w:tcPr>
            <w:tcW w:w="2127" w:type="dxa"/>
            <w:shd w:val="clear" w:color="auto" w:fill="92CDDC"/>
          </w:tcPr>
          <w:p w14:paraId="4E10DD58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78085EF1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87EB9" w:rsidRPr="004E60A5" w14:paraId="539C5C57" w14:textId="77777777" w:rsidTr="00EF0918">
        <w:tc>
          <w:tcPr>
            <w:tcW w:w="2127" w:type="dxa"/>
            <w:shd w:val="clear" w:color="auto" w:fill="92CDDC"/>
          </w:tcPr>
          <w:p w14:paraId="558066B0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39F05291" w14:textId="47715A01" w:rsidR="00487EB9" w:rsidRPr="004E60A5" w:rsidRDefault="004A382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487EB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หนึ่งครั้งในปีแรกของระยะเวลา</w:t>
            </w:r>
            <w:r w:rsidR="00487EB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คิดคาร์บอนเครดิต</w:t>
            </w:r>
          </w:p>
        </w:tc>
      </w:tr>
    </w:tbl>
    <w:p w14:paraId="273C09D5" w14:textId="77777777" w:rsidR="00C41DAF" w:rsidRPr="001160A8" w:rsidRDefault="00C41DAF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5E07AD29" w14:textId="77777777" w:rsidTr="00EF0918">
        <w:tc>
          <w:tcPr>
            <w:tcW w:w="2127" w:type="dxa"/>
            <w:shd w:val="clear" w:color="auto" w:fill="92CDDC"/>
          </w:tcPr>
          <w:p w14:paraId="52573C62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77B4615A" w14:textId="2DA7AE29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i,th</w:t>
            </w:r>
            <w:proofErr w:type="gramEnd"/>
          </w:p>
        </w:tc>
      </w:tr>
      <w:tr w:rsidR="00487EB9" w:rsidRPr="00C356AE" w14:paraId="73BAB483" w14:textId="77777777" w:rsidTr="00EF0918">
        <w:tc>
          <w:tcPr>
            <w:tcW w:w="2127" w:type="dxa"/>
            <w:shd w:val="clear" w:color="auto" w:fill="92CDDC"/>
          </w:tcPr>
          <w:p w14:paraId="678AD449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53FEDEEB" w14:textId="264E1419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TJ</w:t>
            </w:r>
            <w:r w:rsidRPr="008023FB">
              <w:rPr>
                <w:rFonts w:ascii="Browallia New" w:hAnsi="Browallia New" w:cs="Browallia New"/>
                <w:sz w:val="28"/>
                <w:szCs w:val="28"/>
              </w:rPr>
              <w:t>/t of product</w:t>
            </w:r>
          </w:p>
        </w:tc>
      </w:tr>
      <w:tr w:rsidR="00C41DAF" w:rsidRPr="00C356AE" w14:paraId="0AC1781A" w14:textId="77777777" w:rsidTr="00EF0918">
        <w:tc>
          <w:tcPr>
            <w:tcW w:w="2127" w:type="dxa"/>
            <w:shd w:val="clear" w:color="auto" w:fill="92CDDC"/>
          </w:tcPr>
          <w:p w14:paraId="5CABE8F1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4A14605C" w14:textId="159A9212" w:rsidR="00C41DAF" w:rsidRPr="00C356AE" w:rsidRDefault="00C41DAF" w:rsidP="00C41DA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การใช้พลังงานความร้อน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จำเพาะ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รายวัน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หรือรอบการผลิตจากการกรณีฐาน</w:t>
            </w:r>
          </w:p>
        </w:tc>
      </w:tr>
      <w:tr w:rsidR="00C41DAF" w:rsidRPr="00C356AE" w14:paraId="234F75B3" w14:textId="77777777" w:rsidTr="00EF0918">
        <w:tc>
          <w:tcPr>
            <w:tcW w:w="2127" w:type="dxa"/>
            <w:shd w:val="clear" w:color="auto" w:fill="92CDDC"/>
          </w:tcPr>
          <w:p w14:paraId="3B292648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34AE71C6" w14:textId="77777777" w:rsidR="00C41DAF" w:rsidRPr="00C356AE" w:rsidRDefault="00C41DAF" w:rsidP="00C41DAF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C41DAF" w:rsidRPr="00C356AE" w14:paraId="661A72C6" w14:textId="77777777" w:rsidTr="00EF0918">
        <w:tc>
          <w:tcPr>
            <w:tcW w:w="2127" w:type="dxa"/>
            <w:shd w:val="clear" w:color="auto" w:fill="92CDDC"/>
          </w:tcPr>
          <w:p w14:paraId="3A63136B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05ECBCFA" w14:textId="77777777" w:rsidR="00C41DAF" w:rsidRPr="00C356AE" w:rsidRDefault="00C41DAF" w:rsidP="00C41DA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C41DAF" w:rsidRPr="004E60A5" w14:paraId="76BE318D" w14:textId="77777777" w:rsidTr="00EF0918">
        <w:tc>
          <w:tcPr>
            <w:tcW w:w="2127" w:type="dxa"/>
            <w:shd w:val="clear" w:color="auto" w:fill="92CDDC"/>
          </w:tcPr>
          <w:p w14:paraId="1FB1F95D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33EF5720" w14:textId="77777777" w:rsidR="00CC6CB6" w:rsidRDefault="00C41DAF" w:rsidP="00CC6CB6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ทุกครั้งที่มีการใช้พลังงาน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ความร้อนจำเพาะ</w:t>
            </w:r>
            <w:r w:rsidR="00CC6CB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จากการดำเนินโครงการ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(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PSEC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,th</w:t>
            </w:r>
            <w:r w:rsidRPr="00C41DA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)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 xml:space="preserve"> </w:t>
            </w:r>
          </w:p>
          <w:p w14:paraId="09B819B0" w14:textId="5F9D6317" w:rsidR="00C41DAF" w:rsidRPr="004E60A5" w:rsidRDefault="00C41DAF" w:rsidP="00CC6CB6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มีค่า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แตกต่างมากกว่า 5%</w:t>
            </w:r>
          </w:p>
        </w:tc>
      </w:tr>
    </w:tbl>
    <w:p w14:paraId="70231C49" w14:textId="77777777" w:rsidR="00487EB9" w:rsidRPr="001160A8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3404B904" w14:textId="77777777" w:rsidTr="00EF0918">
        <w:tc>
          <w:tcPr>
            <w:tcW w:w="2127" w:type="dxa"/>
            <w:shd w:val="clear" w:color="auto" w:fill="92CDDC"/>
          </w:tcPr>
          <w:p w14:paraId="2FF2C064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ECB9AF7" w14:textId="72C4400C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i,th</w:t>
            </w:r>
            <w:proofErr w:type="gramEnd"/>
          </w:p>
        </w:tc>
      </w:tr>
      <w:tr w:rsidR="00487EB9" w:rsidRPr="00C356AE" w14:paraId="290B0C6C" w14:textId="77777777" w:rsidTr="00EF0918">
        <w:tc>
          <w:tcPr>
            <w:tcW w:w="2127" w:type="dxa"/>
            <w:shd w:val="clear" w:color="auto" w:fill="92CDDC"/>
          </w:tcPr>
          <w:p w14:paraId="343AACA4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49FDCF6B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TJ</w:t>
            </w:r>
            <w:r w:rsidRPr="008023FB">
              <w:rPr>
                <w:rFonts w:ascii="Browallia New" w:hAnsi="Browallia New" w:cs="Browallia New"/>
                <w:sz w:val="28"/>
                <w:szCs w:val="28"/>
              </w:rPr>
              <w:t>/t of product</w:t>
            </w:r>
          </w:p>
        </w:tc>
      </w:tr>
      <w:tr w:rsidR="00487EB9" w:rsidRPr="00C356AE" w14:paraId="2065FF04" w14:textId="77777777" w:rsidTr="00EF0918">
        <w:tc>
          <w:tcPr>
            <w:tcW w:w="2127" w:type="dxa"/>
            <w:shd w:val="clear" w:color="auto" w:fill="92CDDC"/>
          </w:tcPr>
          <w:p w14:paraId="27E848D4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53EAC55" w14:textId="3BD330E9" w:rsidR="00487EB9" w:rsidRPr="00C356AE" w:rsidRDefault="00C41DA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การใช้พลังงานความร้อน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จำเพาะ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รายวัน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หรือรอบการผลิตจากการดำเนินโครงการ</w:t>
            </w:r>
          </w:p>
        </w:tc>
      </w:tr>
      <w:tr w:rsidR="00487EB9" w:rsidRPr="00C356AE" w14:paraId="610CF3DD" w14:textId="77777777" w:rsidTr="00EF0918">
        <w:tc>
          <w:tcPr>
            <w:tcW w:w="2127" w:type="dxa"/>
            <w:shd w:val="clear" w:color="auto" w:fill="92CDDC"/>
          </w:tcPr>
          <w:p w14:paraId="03F4F088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66BC4E19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2C46F398" w14:textId="77777777" w:rsidTr="00EF0918">
        <w:tc>
          <w:tcPr>
            <w:tcW w:w="2127" w:type="dxa"/>
            <w:shd w:val="clear" w:color="auto" w:fill="92CDDC"/>
          </w:tcPr>
          <w:p w14:paraId="48F45CDF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619BACF4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A3820" w:rsidRPr="004E60A5" w14:paraId="142BA77D" w14:textId="77777777" w:rsidTr="00EF0918">
        <w:tc>
          <w:tcPr>
            <w:tcW w:w="2127" w:type="dxa"/>
            <w:shd w:val="clear" w:color="auto" w:fill="92CDDC"/>
          </w:tcPr>
          <w:p w14:paraId="38FBD7B9" w14:textId="77777777" w:rsidR="004A3820" w:rsidRPr="00C356AE" w:rsidRDefault="004A3820" w:rsidP="004A382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308FB551" w14:textId="7DF54305" w:rsidR="004A3820" w:rsidRPr="004E60A5" w:rsidRDefault="004A3820" w:rsidP="004A3820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รายวันหรือรอบการผลิต</w:t>
            </w:r>
          </w:p>
        </w:tc>
      </w:tr>
    </w:tbl>
    <w:p w14:paraId="71283E81" w14:textId="77777777" w:rsidR="00487EB9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68303895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6108F3AD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52E960C8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58F3CF72" w14:textId="77777777" w:rsidR="00B5766A" w:rsidRPr="001160A8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075AC9F9" w14:textId="77777777" w:rsidTr="00EF0918">
        <w:tc>
          <w:tcPr>
            <w:tcW w:w="2127" w:type="dxa"/>
            <w:shd w:val="clear" w:color="auto" w:fill="92CDDC"/>
          </w:tcPr>
          <w:p w14:paraId="060A05D8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498ED3A9" w14:textId="5E16BED1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i,el</w:t>
            </w:r>
            <w:proofErr w:type="gramEnd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 xml:space="preserve">  </w:t>
            </w:r>
          </w:p>
        </w:tc>
      </w:tr>
      <w:tr w:rsidR="00487EB9" w:rsidRPr="00C356AE" w14:paraId="6A5F54FE" w14:textId="77777777" w:rsidTr="00EF0918">
        <w:tc>
          <w:tcPr>
            <w:tcW w:w="2127" w:type="dxa"/>
            <w:shd w:val="clear" w:color="auto" w:fill="92CDDC"/>
          </w:tcPr>
          <w:p w14:paraId="41030530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2BEAD0F7" w14:textId="3230047C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C41DAF" w:rsidRPr="00C356AE" w14:paraId="6533ACF1" w14:textId="77777777" w:rsidTr="00EF0918">
        <w:tc>
          <w:tcPr>
            <w:tcW w:w="2127" w:type="dxa"/>
            <w:shd w:val="clear" w:color="auto" w:fill="92CDDC"/>
          </w:tcPr>
          <w:p w14:paraId="664C7621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E5CB25F" w14:textId="42F54BB2" w:rsidR="00C41DAF" w:rsidRPr="00C356AE" w:rsidRDefault="00C41DAF" w:rsidP="00C41DA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ไฟฟ้าจำเพาะ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รายวัน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หรือรอบการผลิตจากการกรณีฐาน</w:t>
            </w:r>
          </w:p>
        </w:tc>
      </w:tr>
      <w:tr w:rsidR="00C41DAF" w:rsidRPr="00C356AE" w14:paraId="2A6F28D8" w14:textId="77777777" w:rsidTr="00EF0918">
        <w:tc>
          <w:tcPr>
            <w:tcW w:w="2127" w:type="dxa"/>
            <w:shd w:val="clear" w:color="auto" w:fill="92CDDC"/>
          </w:tcPr>
          <w:p w14:paraId="0A7E8FDE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3461E3DB" w14:textId="77777777" w:rsidR="00C41DAF" w:rsidRPr="00C356AE" w:rsidRDefault="00C41DAF" w:rsidP="00C41DAF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C41DAF" w:rsidRPr="00C356AE" w14:paraId="3AED8908" w14:textId="77777777" w:rsidTr="00EF0918">
        <w:tc>
          <w:tcPr>
            <w:tcW w:w="2127" w:type="dxa"/>
            <w:shd w:val="clear" w:color="auto" w:fill="92CDDC"/>
          </w:tcPr>
          <w:p w14:paraId="057EA99C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673D6F8E" w14:textId="77777777" w:rsidR="00C41DAF" w:rsidRPr="00C356AE" w:rsidRDefault="00C41DAF" w:rsidP="00C41DA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C41DAF" w:rsidRPr="004E60A5" w14:paraId="1C96D17E" w14:textId="77777777" w:rsidTr="00EF0918">
        <w:tc>
          <w:tcPr>
            <w:tcW w:w="2127" w:type="dxa"/>
            <w:shd w:val="clear" w:color="auto" w:fill="92CDDC"/>
          </w:tcPr>
          <w:p w14:paraId="45AEC7B4" w14:textId="77777777" w:rsidR="00C41DAF" w:rsidRPr="00C356AE" w:rsidRDefault="00C41DAF" w:rsidP="00C41DA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5D302F63" w14:textId="0B3ABF0A" w:rsidR="00C41DAF" w:rsidRPr="00FD25E6" w:rsidRDefault="00C41DAF" w:rsidP="00C41DA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cs/>
              </w:rPr>
            </w:pPr>
            <w:r w:rsidRPr="00FD25E6">
              <w:rPr>
                <w:rFonts w:ascii="Browallia New" w:hAnsi="Browallia New" w:cs="Browallia New" w:hint="cs"/>
                <w:color w:val="000000" w:themeColor="text1"/>
                <w:spacing w:val="-10"/>
                <w:sz w:val="28"/>
                <w:szCs w:val="28"/>
                <w:cs/>
              </w:rPr>
              <w:t>ตรวจวัด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cs/>
              </w:rPr>
              <w:t>ทุกครั้งที่มีการใช้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10"/>
                <w:sz w:val="28"/>
                <w:szCs w:val="28"/>
                <w:cs/>
              </w:rPr>
              <w:t>ไฟฟ้าจำเพาะจากการดำเนินโครงการ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cs/>
              </w:rPr>
              <w:t xml:space="preserve"> 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10"/>
                <w:sz w:val="28"/>
                <w:szCs w:val="28"/>
                <w:cs/>
              </w:rPr>
              <w:t>(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</w:rPr>
              <w:t>PSEC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vertAlign w:val="subscript"/>
              </w:rPr>
              <w:t>i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10"/>
                <w:sz w:val="28"/>
                <w:szCs w:val="28"/>
                <w:vertAlign w:val="subscript"/>
                <w:cs/>
              </w:rPr>
              <w:t>.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vertAlign w:val="subscript"/>
              </w:rPr>
              <w:t>el</w:t>
            </w:r>
            <w:r w:rsidRPr="00FD25E6">
              <w:rPr>
                <w:rFonts w:ascii="Browallia New" w:hAnsi="Browallia New" w:cs="Browallia New" w:hint="cs"/>
                <w:color w:val="000000" w:themeColor="text1"/>
                <w:spacing w:val="-10"/>
                <w:sz w:val="28"/>
                <w:szCs w:val="28"/>
                <w:cs/>
              </w:rPr>
              <w:t>) มีค่า</w:t>
            </w:r>
            <w:r w:rsidRPr="00FD25E6">
              <w:rPr>
                <w:rFonts w:ascii="Browallia New" w:hAnsi="Browallia New" w:cs="Browallia New"/>
                <w:color w:val="000000" w:themeColor="text1"/>
                <w:spacing w:val="-10"/>
                <w:sz w:val="28"/>
                <w:szCs w:val="28"/>
                <w:cs/>
              </w:rPr>
              <w:t>แตกต่างมากกว่า 5%</w:t>
            </w:r>
          </w:p>
        </w:tc>
      </w:tr>
    </w:tbl>
    <w:p w14:paraId="12B6B352" w14:textId="77777777" w:rsidR="00487EB9" w:rsidRPr="001160A8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87EB9" w:rsidRPr="00C356AE" w14:paraId="1C04D6E5" w14:textId="77777777" w:rsidTr="00EF0918">
        <w:tc>
          <w:tcPr>
            <w:tcW w:w="2127" w:type="dxa"/>
            <w:shd w:val="clear" w:color="auto" w:fill="92CDDC"/>
          </w:tcPr>
          <w:p w14:paraId="24AE11BF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44EB901F" w14:textId="7630EA8D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i,el</w:t>
            </w:r>
            <w:proofErr w:type="gramEnd"/>
          </w:p>
        </w:tc>
      </w:tr>
      <w:tr w:rsidR="00487EB9" w:rsidRPr="00C356AE" w14:paraId="65802C32" w14:textId="77777777" w:rsidTr="00EF0918">
        <w:tc>
          <w:tcPr>
            <w:tcW w:w="2127" w:type="dxa"/>
            <w:shd w:val="clear" w:color="auto" w:fill="92CDDC"/>
          </w:tcPr>
          <w:p w14:paraId="00B4DCAC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5825EEB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487EB9" w:rsidRPr="00C356AE" w14:paraId="0995BB20" w14:textId="77777777" w:rsidTr="00EF0918">
        <w:tc>
          <w:tcPr>
            <w:tcW w:w="2127" w:type="dxa"/>
            <w:shd w:val="clear" w:color="auto" w:fill="92CDDC"/>
          </w:tcPr>
          <w:p w14:paraId="012C62C5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ED5C28F" w14:textId="6B679A8B" w:rsidR="00487EB9" w:rsidRPr="00C356AE" w:rsidRDefault="00C41DA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ไฟฟ้าจำเพาะ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รายวัน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หรือรอบการผลิตจากการดำเนินโครงการ</w:t>
            </w:r>
          </w:p>
        </w:tc>
      </w:tr>
      <w:tr w:rsidR="00487EB9" w:rsidRPr="00C356AE" w14:paraId="30AE70AE" w14:textId="77777777" w:rsidTr="00EF0918">
        <w:tc>
          <w:tcPr>
            <w:tcW w:w="2127" w:type="dxa"/>
            <w:shd w:val="clear" w:color="auto" w:fill="92CDDC"/>
          </w:tcPr>
          <w:p w14:paraId="50386B11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1F70425B" w14:textId="77777777" w:rsidR="00487EB9" w:rsidRPr="00C356AE" w:rsidRDefault="00487EB9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487EB9" w:rsidRPr="00C356AE" w14:paraId="4C4D3D43" w14:textId="77777777" w:rsidTr="00EF0918">
        <w:tc>
          <w:tcPr>
            <w:tcW w:w="2127" w:type="dxa"/>
            <w:shd w:val="clear" w:color="auto" w:fill="92CDDC"/>
          </w:tcPr>
          <w:p w14:paraId="2F2591F6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4F5D6089" w14:textId="77777777" w:rsidR="00487EB9" w:rsidRPr="00C356AE" w:rsidRDefault="00487EB9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487EB9" w:rsidRPr="004E60A5" w14:paraId="533B37E3" w14:textId="77777777" w:rsidTr="00EF0918">
        <w:tc>
          <w:tcPr>
            <w:tcW w:w="2127" w:type="dxa"/>
            <w:shd w:val="clear" w:color="auto" w:fill="92CDDC"/>
          </w:tcPr>
          <w:p w14:paraId="4A3416D8" w14:textId="77777777" w:rsidR="00487EB9" w:rsidRPr="00C356AE" w:rsidRDefault="00487EB9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4B5D3EB3" w14:textId="634CD24C" w:rsidR="00487EB9" w:rsidRPr="004E60A5" w:rsidRDefault="00C41DAF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รายวันหรือรอบการผลิต</w:t>
            </w:r>
          </w:p>
        </w:tc>
      </w:tr>
    </w:tbl>
    <w:p w14:paraId="32FCBB66" w14:textId="77777777" w:rsidR="00487EB9" w:rsidRPr="001160A8" w:rsidRDefault="00487EB9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7DF47B08" w14:textId="77777777" w:rsidTr="00EF0918">
        <w:tc>
          <w:tcPr>
            <w:tcW w:w="2127" w:type="dxa"/>
            <w:shd w:val="clear" w:color="auto" w:fill="92CDDC"/>
          </w:tcPr>
          <w:p w14:paraId="6B5F6F9F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474A06D2" w14:textId="2FB4AF9A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R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i,th</w:t>
            </w:r>
            <w:proofErr w:type="gramEnd"/>
          </w:p>
        </w:tc>
      </w:tr>
      <w:tr w:rsidR="009A227B" w:rsidRPr="00C356AE" w14:paraId="1700F633" w14:textId="77777777" w:rsidTr="00EF0918">
        <w:tc>
          <w:tcPr>
            <w:tcW w:w="2127" w:type="dxa"/>
            <w:shd w:val="clear" w:color="auto" w:fill="92CDDC"/>
          </w:tcPr>
          <w:p w14:paraId="2720CC7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050635F" w14:textId="4BC62FAF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%</w:t>
            </w:r>
          </w:p>
        </w:tc>
      </w:tr>
      <w:tr w:rsidR="009A227B" w:rsidRPr="00C356AE" w14:paraId="59B1FFB4" w14:textId="77777777" w:rsidTr="00EF0918">
        <w:tc>
          <w:tcPr>
            <w:tcW w:w="2127" w:type="dxa"/>
            <w:shd w:val="clear" w:color="auto" w:fill="92CDDC"/>
          </w:tcPr>
          <w:p w14:paraId="1AF1CF5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49ABAA53" w14:textId="12D02907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อัตราส่วนการใช้พลังงานความร้อนจำเพาะสำหรับการกำหนดค่า 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i</w:t>
            </w:r>
          </w:p>
        </w:tc>
      </w:tr>
      <w:tr w:rsidR="009A227B" w:rsidRPr="00C356AE" w14:paraId="5D7C864E" w14:textId="77777777" w:rsidTr="00EF0918">
        <w:tc>
          <w:tcPr>
            <w:tcW w:w="2127" w:type="dxa"/>
            <w:shd w:val="clear" w:color="auto" w:fill="92CDDC"/>
          </w:tcPr>
          <w:p w14:paraId="1CAB7628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78E0A73B" w14:textId="24C44D90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619F7AB8" w14:textId="77777777" w:rsidTr="00EF0918">
        <w:tc>
          <w:tcPr>
            <w:tcW w:w="2127" w:type="dxa"/>
            <w:shd w:val="clear" w:color="auto" w:fill="92CDDC"/>
          </w:tcPr>
          <w:p w14:paraId="0D39528E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6B20BA7F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370E6BA0" w14:textId="77777777" w:rsidTr="00EF0918">
        <w:tc>
          <w:tcPr>
            <w:tcW w:w="2127" w:type="dxa"/>
            <w:shd w:val="clear" w:color="auto" w:fill="92CDDC"/>
          </w:tcPr>
          <w:p w14:paraId="3E33C3EE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62F04831" w14:textId="14C5ECF3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ทุกครั้งที่มีการใช้พลังงาน</w:t>
            </w:r>
            <w:r w:rsidR="00A1283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ความร้อน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จำเพาะของ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(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PSEC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i</w:t>
            </w:r>
            <w:r w:rsidRPr="00487EB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>.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th</w:t>
            </w:r>
            <w:r w:rsidRPr="00487EB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มีค่า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แตกต่างมากกว่า 5%</w:t>
            </w:r>
          </w:p>
        </w:tc>
      </w:tr>
    </w:tbl>
    <w:p w14:paraId="0693B3A5" w14:textId="77777777" w:rsidR="009A227B" w:rsidRPr="001160A8" w:rsidRDefault="009A227B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69BFC806" w14:textId="77777777" w:rsidTr="00EF0918">
        <w:tc>
          <w:tcPr>
            <w:tcW w:w="2127" w:type="dxa"/>
            <w:shd w:val="clear" w:color="auto" w:fill="92CDDC"/>
          </w:tcPr>
          <w:p w14:paraId="742DC319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AA291CB" w14:textId="41C17F10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R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i,el</w:t>
            </w:r>
            <w:proofErr w:type="gramEnd"/>
          </w:p>
        </w:tc>
      </w:tr>
      <w:tr w:rsidR="009A227B" w:rsidRPr="00C356AE" w14:paraId="04C23570" w14:textId="77777777" w:rsidTr="00EF0918">
        <w:tc>
          <w:tcPr>
            <w:tcW w:w="2127" w:type="dxa"/>
            <w:shd w:val="clear" w:color="auto" w:fill="92CDDC"/>
          </w:tcPr>
          <w:p w14:paraId="7D697F9E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5351D0C0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%</w:t>
            </w:r>
          </w:p>
        </w:tc>
      </w:tr>
      <w:tr w:rsidR="009A227B" w:rsidRPr="00C356AE" w14:paraId="71DB915D" w14:textId="77777777" w:rsidTr="00EF0918">
        <w:tc>
          <w:tcPr>
            <w:tcW w:w="2127" w:type="dxa"/>
            <w:shd w:val="clear" w:color="auto" w:fill="92CDDC"/>
          </w:tcPr>
          <w:p w14:paraId="2988BB71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7D8BA8E7" w14:textId="73B5D10C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อัตราส่วนการใช้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จำเพาะสำหรับการกำหนดค่า 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i</w:t>
            </w:r>
          </w:p>
        </w:tc>
      </w:tr>
      <w:tr w:rsidR="009A227B" w:rsidRPr="00C356AE" w14:paraId="53C99DB1" w14:textId="77777777" w:rsidTr="00EF0918">
        <w:tc>
          <w:tcPr>
            <w:tcW w:w="2127" w:type="dxa"/>
            <w:shd w:val="clear" w:color="auto" w:fill="92CDDC"/>
          </w:tcPr>
          <w:p w14:paraId="0F6488E9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1EE50A52" w14:textId="77777777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2D53E3AC" w14:textId="77777777" w:rsidTr="00EF0918">
        <w:tc>
          <w:tcPr>
            <w:tcW w:w="2127" w:type="dxa"/>
            <w:shd w:val="clear" w:color="auto" w:fill="92CDDC"/>
          </w:tcPr>
          <w:p w14:paraId="78B36816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15AD1D90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018B12A6" w14:textId="77777777" w:rsidTr="00EF0918">
        <w:tc>
          <w:tcPr>
            <w:tcW w:w="2127" w:type="dxa"/>
            <w:shd w:val="clear" w:color="auto" w:fill="92CDDC"/>
          </w:tcPr>
          <w:p w14:paraId="06520678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13CED9ED" w14:textId="59DE7587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ทุกครั้งที่มีการใช้</w:t>
            </w:r>
            <w:r w:rsidR="004A382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จำเพาะของ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(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PSEC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i</w:t>
            </w:r>
            <w:r w:rsidRPr="00487EB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>.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</w:t>
            </w:r>
            <w:r w:rsidRPr="00487EB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มีค่า</w:t>
            </w:r>
            <w:r w:rsidRPr="00487EB9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แตกต่างมากกว่า 5%</w:t>
            </w:r>
          </w:p>
        </w:tc>
      </w:tr>
    </w:tbl>
    <w:p w14:paraId="2DC831DD" w14:textId="77777777" w:rsidR="009A227B" w:rsidRPr="001160A8" w:rsidRDefault="009A227B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5525ED36" w14:textId="77777777" w:rsidTr="00EF0918">
        <w:tc>
          <w:tcPr>
            <w:tcW w:w="2127" w:type="dxa"/>
            <w:shd w:val="clear" w:color="auto" w:fill="92CDDC"/>
          </w:tcPr>
          <w:p w14:paraId="37650BFE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3A89D7BB" w14:textId="2E2871C3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th,y</w:t>
            </w:r>
            <w:proofErr w:type="gramEnd"/>
          </w:p>
        </w:tc>
      </w:tr>
      <w:tr w:rsidR="009A227B" w:rsidRPr="00C356AE" w14:paraId="50131CC4" w14:textId="77777777" w:rsidTr="00EF0918">
        <w:tc>
          <w:tcPr>
            <w:tcW w:w="2127" w:type="dxa"/>
            <w:shd w:val="clear" w:color="auto" w:fill="92CDDC"/>
          </w:tcPr>
          <w:p w14:paraId="2B0A0703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ABBC220" w14:textId="1632B53F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9A227B" w:rsidRPr="00C356AE" w14:paraId="637B899F" w14:textId="77777777" w:rsidTr="00EF0918">
        <w:tc>
          <w:tcPr>
            <w:tcW w:w="2127" w:type="dxa"/>
            <w:shd w:val="clear" w:color="auto" w:fill="92CDDC"/>
          </w:tcPr>
          <w:p w14:paraId="08436E90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DF5383F" w14:textId="7474A030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พลังงานความร้อนจำเพาะจากกรณีฐานในปี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9A227B" w:rsidRPr="00C356AE" w14:paraId="6529C54E" w14:textId="77777777" w:rsidTr="00EF0918">
        <w:tc>
          <w:tcPr>
            <w:tcW w:w="2127" w:type="dxa"/>
            <w:shd w:val="clear" w:color="auto" w:fill="92CDDC"/>
          </w:tcPr>
          <w:p w14:paraId="155B9692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75AC118A" w14:textId="77777777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77DE028E" w14:textId="77777777" w:rsidTr="00EF0918">
        <w:tc>
          <w:tcPr>
            <w:tcW w:w="2127" w:type="dxa"/>
            <w:shd w:val="clear" w:color="auto" w:fill="92CDDC"/>
          </w:tcPr>
          <w:p w14:paraId="0E832A04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58EF8569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7964A8E1" w14:textId="77777777" w:rsidTr="00EF0918">
        <w:tc>
          <w:tcPr>
            <w:tcW w:w="2127" w:type="dxa"/>
            <w:shd w:val="clear" w:color="auto" w:fill="92CDDC"/>
          </w:tcPr>
          <w:p w14:paraId="1B14F3A1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0DD32CA7" w14:textId="445D702D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ทุกปี</w:t>
            </w:r>
          </w:p>
        </w:tc>
      </w:tr>
    </w:tbl>
    <w:p w14:paraId="17D3E781" w14:textId="77777777" w:rsidR="009A227B" w:rsidRDefault="009A227B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3276BDD5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6ABEF2FF" w14:textId="77777777" w:rsidR="00B5766A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6C2B37BE" w14:textId="77777777" w:rsidR="00B5766A" w:rsidRPr="001160A8" w:rsidRDefault="00B5766A" w:rsidP="001160A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58060AB4" w14:textId="77777777" w:rsidTr="00EF0918">
        <w:tc>
          <w:tcPr>
            <w:tcW w:w="2127" w:type="dxa"/>
            <w:shd w:val="clear" w:color="auto" w:fill="92CDDC"/>
          </w:tcPr>
          <w:p w14:paraId="464E3BE0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425BD4F8" w14:textId="41C2FDC5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th,y</w:t>
            </w:r>
            <w:proofErr w:type="gramEnd"/>
          </w:p>
        </w:tc>
      </w:tr>
      <w:tr w:rsidR="009A227B" w:rsidRPr="00C356AE" w14:paraId="7C82B2EB" w14:textId="77777777" w:rsidTr="00EF0918">
        <w:tc>
          <w:tcPr>
            <w:tcW w:w="2127" w:type="dxa"/>
            <w:shd w:val="clear" w:color="auto" w:fill="92CDDC"/>
          </w:tcPr>
          <w:p w14:paraId="7AD588B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6CEA887A" w14:textId="212D27E6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9A227B" w:rsidRPr="00C356AE" w14:paraId="7CE8AE77" w14:textId="77777777" w:rsidTr="00EF0918">
        <w:tc>
          <w:tcPr>
            <w:tcW w:w="2127" w:type="dxa"/>
            <w:shd w:val="clear" w:color="auto" w:fill="92CDDC"/>
          </w:tcPr>
          <w:p w14:paraId="3D16D24A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2F8E3088" w14:textId="46DCBE13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พลังงานความร้อนจำเพาะจากการดำเนินโครงการในปี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9A227B" w:rsidRPr="00C356AE" w14:paraId="3343246C" w14:textId="77777777" w:rsidTr="00EF0918">
        <w:tc>
          <w:tcPr>
            <w:tcW w:w="2127" w:type="dxa"/>
            <w:shd w:val="clear" w:color="auto" w:fill="92CDDC"/>
          </w:tcPr>
          <w:p w14:paraId="0579FC00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33C54DB7" w14:textId="77777777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48870F69" w14:textId="77777777" w:rsidTr="00EF0918">
        <w:tc>
          <w:tcPr>
            <w:tcW w:w="2127" w:type="dxa"/>
            <w:shd w:val="clear" w:color="auto" w:fill="92CDDC"/>
          </w:tcPr>
          <w:p w14:paraId="31D90CE4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6ED04F82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629DC9B2" w14:textId="77777777" w:rsidTr="00EF0918">
        <w:tc>
          <w:tcPr>
            <w:tcW w:w="2127" w:type="dxa"/>
            <w:shd w:val="clear" w:color="auto" w:fill="92CDDC"/>
          </w:tcPr>
          <w:p w14:paraId="0066F941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0974D861" w14:textId="77777777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ทุกปี</w:t>
            </w:r>
          </w:p>
        </w:tc>
      </w:tr>
    </w:tbl>
    <w:p w14:paraId="47814C05" w14:textId="77777777" w:rsidR="009A227B" w:rsidRPr="003F283C" w:rsidRDefault="009A227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2593A2E2" w14:textId="77777777" w:rsidTr="00EF0918">
        <w:tc>
          <w:tcPr>
            <w:tcW w:w="2127" w:type="dxa"/>
            <w:shd w:val="clear" w:color="auto" w:fill="92CDDC"/>
          </w:tcPr>
          <w:p w14:paraId="414168E7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562423C" w14:textId="76A583E6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el,y</w:t>
            </w:r>
            <w:proofErr w:type="gramEnd"/>
          </w:p>
        </w:tc>
      </w:tr>
      <w:tr w:rsidR="009A227B" w:rsidRPr="00C356AE" w14:paraId="712D2D41" w14:textId="77777777" w:rsidTr="00EF0918">
        <w:tc>
          <w:tcPr>
            <w:tcW w:w="2127" w:type="dxa"/>
            <w:shd w:val="clear" w:color="auto" w:fill="92CDDC"/>
          </w:tcPr>
          <w:p w14:paraId="2BDC7C96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44A46115" w14:textId="53648B53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9A227B" w:rsidRPr="00C356AE" w14:paraId="3CB470BA" w14:textId="77777777" w:rsidTr="00EF0918">
        <w:tc>
          <w:tcPr>
            <w:tcW w:w="2127" w:type="dxa"/>
            <w:shd w:val="clear" w:color="auto" w:fill="92CDDC"/>
          </w:tcPr>
          <w:p w14:paraId="6D2E1384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1BAFA75E" w14:textId="48CEF3FC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ไฟฟ้าจำเพาะจากกรณีฐานในปี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9A227B" w:rsidRPr="00C356AE" w14:paraId="75303841" w14:textId="77777777" w:rsidTr="00EF0918">
        <w:tc>
          <w:tcPr>
            <w:tcW w:w="2127" w:type="dxa"/>
            <w:shd w:val="clear" w:color="auto" w:fill="92CDDC"/>
          </w:tcPr>
          <w:p w14:paraId="7155768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76B0BC2E" w14:textId="77777777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40B2FDCE" w14:textId="77777777" w:rsidTr="00EF0918">
        <w:tc>
          <w:tcPr>
            <w:tcW w:w="2127" w:type="dxa"/>
            <w:shd w:val="clear" w:color="auto" w:fill="92CDDC"/>
          </w:tcPr>
          <w:p w14:paraId="55EB0614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34551FD5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13D09883" w14:textId="77777777" w:rsidTr="00EF0918">
        <w:tc>
          <w:tcPr>
            <w:tcW w:w="2127" w:type="dxa"/>
            <w:shd w:val="clear" w:color="auto" w:fill="92CDDC"/>
          </w:tcPr>
          <w:p w14:paraId="2DBF8FFE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2903DA0B" w14:textId="77777777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ทุกปี</w:t>
            </w:r>
          </w:p>
        </w:tc>
      </w:tr>
    </w:tbl>
    <w:p w14:paraId="5E215EDF" w14:textId="77777777" w:rsidR="009A227B" w:rsidRPr="003F283C" w:rsidRDefault="009A227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A227B" w:rsidRPr="00C356AE" w14:paraId="135E0CBE" w14:textId="77777777" w:rsidTr="00EF0918">
        <w:tc>
          <w:tcPr>
            <w:tcW w:w="2127" w:type="dxa"/>
            <w:shd w:val="clear" w:color="auto" w:fill="92CDDC"/>
          </w:tcPr>
          <w:p w14:paraId="5FB17071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35337D63" w14:textId="1E6972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PSEC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y,el</w:t>
            </w:r>
            <w:proofErr w:type="gramEnd"/>
          </w:p>
        </w:tc>
      </w:tr>
      <w:tr w:rsidR="009A227B" w:rsidRPr="00C356AE" w14:paraId="413036FA" w14:textId="77777777" w:rsidTr="00EF0918">
        <w:tc>
          <w:tcPr>
            <w:tcW w:w="2127" w:type="dxa"/>
            <w:shd w:val="clear" w:color="auto" w:fill="92CDDC"/>
          </w:tcPr>
          <w:p w14:paraId="1A1B9D5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</w:tcPr>
          <w:p w14:paraId="306F8438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kWh/t of product</w:t>
            </w:r>
          </w:p>
        </w:tc>
      </w:tr>
      <w:tr w:rsidR="009A227B" w:rsidRPr="00C356AE" w14:paraId="2723FB92" w14:textId="77777777" w:rsidTr="00EF0918">
        <w:tc>
          <w:tcPr>
            <w:tcW w:w="2127" w:type="dxa"/>
            <w:shd w:val="clear" w:color="auto" w:fill="92CDDC"/>
          </w:tcPr>
          <w:p w14:paraId="71B9FE77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</w:tcPr>
          <w:p w14:paraId="07641FC8" w14:textId="2572EA47" w:rsidR="009A227B" w:rsidRPr="00C356AE" w:rsidRDefault="00A12830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1DA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ไฟฟ้าจำเพาะจากการดำเนินโครงการในปี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9A227B" w:rsidRPr="00C356AE" w14:paraId="013578ED" w14:textId="77777777" w:rsidTr="00EF0918">
        <w:tc>
          <w:tcPr>
            <w:tcW w:w="2127" w:type="dxa"/>
            <w:shd w:val="clear" w:color="auto" w:fill="92CDDC"/>
          </w:tcPr>
          <w:p w14:paraId="2A76E78F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</w:tcPr>
          <w:p w14:paraId="2E9E126C" w14:textId="77777777" w:rsidR="009A227B" w:rsidRPr="00C356AE" w:rsidRDefault="009A227B" w:rsidP="00EF0918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บันทึก</w:t>
            </w:r>
          </w:p>
        </w:tc>
      </w:tr>
      <w:tr w:rsidR="009A227B" w:rsidRPr="00C356AE" w14:paraId="54BFA7BE" w14:textId="77777777" w:rsidTr="00EF0918">
        <w:tc>
          <w:tcPr>
            <w:tcW w:w="2127" w:type="dxa"/>
            <w:shd w:val="clear" w:color="auto" w:fill="92CDDC"/>
          </w:tcPr>
          <w:p w14:paraId="7B6CDEB5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</w:tcPr>
          <w:p w14:paraId="1AA8B1F4" w14:textId="77777777" w:rsidR="009A227B" w:rsidRPr="00C356AE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9A227B" w:rsidRPr="004E60A5" w14:paraId="0F0B1E6D" w14:textId="77777777" w:rsidTr="00EF0918">
        <w:tc>
          <w:tcPr>
            <w:tcW w:w="2127" w:type="dxa"/>
            <w:shd w:val="clear" w:color="auto" w:fill="92CDDC"/>
          </w:tcPr>
          <w:p w14:paraId="57931683" w14:textId="77777777" w:rsidR="009A227B" w:rsidRPr="00C356AE" w:rsidRDefault="009A227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40D38E69" w14:textId="77777777" w:rsidR="009A227B" w:rsidRPr="004E60A5" w:rsidRDefault="009A227B" w:rsidP="00EF091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ทุกปี</w:t>
            </w:r>
          </w:p>
        </w:tc>
      </w:tr>
    </w:tbl>
    <w:p w14:paraId="1714DB99" w14:textId="7D4A01F9" w:rsidR="00943833" w:rsidRDefault="00943833" w:rsidP="004F7D9E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9</w:t>
      </w:r>
      <w:r w:rsidRPr="00112B4B">
        <w:rPr>
          <w:rFonts w:ascii="Browallia New" w:hAnsi="Browallia New" w:cs="Browallia New"/>
          <w:b/>
          <w:bCs/>
        </w:rPr>
        <w:t>.</w:t>
      </w:r>
      <w:r w:rsidR="00B5766A">
        <w:rPr>
          <w:rFonts w:ascii="Browallia New" w:hAnsi="Browallia New" w:cs="Browallia New" w:hint="cs"/>
          <w:b/>
          <w:bCs/>
          <w:cs/>
        </w:rPr>
        <w:t>3</w:t>
      </w:r>
      <w:r w:rsidRPr="00112B4B">
        <w:rPr>
          <w:rFonts w:ascii="Browallia New" w:hAnsi="Browallia New" w:cs="Browallia New"/>
          <w:b/>
          <w:bCs/>
        </w:rPr>
        <w:t xml:space="preserve"> </w:t>
      </w:r>
      <w:r w:rsidRPr="00112B4B">
        <w:rPr>
          <w:rFonts w:ascii="Browallia New" w:hAnsi="Browallia New" w:cs="Browallia New" w:hint="cs"/>
          <w:b/>
          <w:bCs/>
          <w:cs/>
        </w:rPr>
        <w:t>พารามิเตอร์ที่ไม่ต้องติดตามผล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E24142" w:rsidRPr="00C356AE" w14:paraId="31EA7EE0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931BC5" w14:textId="77777777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D95" w14:textId="3D858E06" w:rsidR="00E24142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521C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C521C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design, th</w:t>
            </w:r>
          </w:p>
        </w:tc>
      </w:tr>
      <w:tr w:rsidR="00E24142" w:rsidRPr="00C356AE" w14:paraId="0369C88D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C1237BC" w14:textId="77777777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167" w14:textId="56746CFA" w:rsidR="00E24142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E24142" w:rsidRPr="00C356AE" w14:paraId="6B7AA5C8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C3F6B52" w14:textId="77777777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EB3" w14:textId="43EBBEE2" w:rsidR="00E24142" w:rsidRPr="00C356AE" w:rsidRDefault="00C521CB" w:rsidP="0084421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พลังงานความร้อน</w:t>
            </w: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จำเพาะของ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รวมถึงอุปกรณ์สนับสนุนภายในขอบเขตโครงการ</w:t>
            </w:r>
            <w:r w:rsidR="00A1283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E24142" w:rsidRPr="00C356AE" w14:paraId="59FC822F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36D421" w14:textId="77777777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42C" w14:textId="1D761C6D" w:rsidR="00E24142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</w:t>
            </w: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ออกแบบข้อมูลจำเพาะจากผู้ผลิต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</w:p>
        </w:tc>
      </w:tr>
      <w:tr w:rsidR="00E24142" w:rsidRPr="00C356AE" w14:paraId="7541122D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71B3BFC" w14:textId="77777777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67F" w14:textId="1EBCF9CB" w:rsidR="00E24142" w:rsidRPr="00C356AE" w:rsidRDefault="00E2414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</w:tbl>
    <w:p w14:paraId="0BDFD79D" w14:textId="77777777" w:rsidR="00740FA2" w:rsidRPr="003F283C" w:rsidRDefault="00740FA2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521CB" w:rsidRPr="00C521CB" w14:paraId="7B5469D9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509F103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687" w14:textId="6B21FE7B" w:rsidR="00C521CB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C521C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C521C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design,</w:t>
            </w:r>
            <w:r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el</w:t>
            </w:r>
            <w:proofErr w:type="gramEnd"/>
          </w:p>
        </w:tc>
      </w:tr>
      <w:tr w:rsidR="00C521CB" w:rsidRPr="00C356AE" w14:paraId="7715BCD0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06D9DBE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23A" w14:textId="0059D9AE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kWh</w:t>
            </w:r>
            <w:r w:rsidRPr="008023FB">
              <w:rPr>
                <w:rFonts w:ascii="Browallia New" w:hAnsi="Browallia New" w:cs="Browallia New"/>
                <w:sz w:val="28"/>
                <w:szCs w:val="28"/>
              </w:rPr>
              <w:t>/t of product</w:t>
            </w:r>
          </w:p>
        </w:tc>
      </w:tr>
      <w:tr w:rsidR="00C521CB" w:rsidRPr="00C356AE" w14:paraId="15A5C7DA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F97E49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5FD" w14:textId="7F50C96E" w:rsidR="00C521CB" w:rsidRPr="00B5766A" w:rsidRDefault="00C521CB" w:rsidP="00C521CB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</w:rPr>
            </w:pPr>
            <w:r w:rsidRPr="00B5766A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</w:rPr>
              <w:t>ปริมาณการใช้</w:t>
            </w:r>
            <w:r w:rsidRPr="00B5766A">
              <w:rPr>
                <w:rFonts w:ascii="Browallia New" w:hAnsi="Browallia New" w:cs="Browallia New" w:hint="cs"/>
                <w:color w:val="000000" w:themeColor="text1"/>
                <w:spacing w:val="-6"/>
                <w:sz w:val="28"/>
                <w:szCs w:val="28"/>
                <w:cs/>
              </w:rPr>
              <w:t>ไฟฟ้า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</w:rPr>
              <w:t>จำเพาะของ</w:t>
            </w:r>
            <w:r w:rsidR="00250890" w:rsidRPr="00B5766A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</w:rPr>
              <w:t>เตาหลอม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</w:rPr>
              <w:t>รวมถึงอุปกรณ์สนับสนุนภายในขอบเขตโครงการ</w:t>
            </w:r>
          </w:p>
        </w:tc>
      </w:tr>
      <w:tr w:rsidR="00C521CB" w:rsidRPr="00C356AE" w14:paraId="70733786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F0C34D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0EE" w14:textId="64E1D293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</w:t>
            </w: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ออกแบบข้อมูลจำเพาะจากผู้ผลิต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</w:p>
        </w:tc>
      </w:tr>
      <w:tr w:rsidR="00C521CB" w:rsidRPr="00C356AE" w14:paraId="474E7AFC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F26114F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077" w14:textId="3176D6F6" w:rsidR="00C521CB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4C5C1E79" w14:textId="77777777" w:rsidR="00C521CB" w:rsidRDefault="00C521C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495B68EE" w14:textId="77777777" w:rsidR="00B5766A" w:rsidRDefault="00B5766A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5A6188B7" w14:textId="77777777" w:rsidR="00B5766A" w:rsidRDefault="00B5766A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64118656" w14:textId="77777777" w:rsidR="00B5766A" w:rsidRDefault="00B5766A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4577A4A4" w14:textId="77777777" w:rsidR="00B5766A" w:rsidRPr="003F283C" w:rsidRDefault="00B5766A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521CB" w:rsidRPr="00C521CB" w14:paraId="40A3B92C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F9DDB4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C69" w14:textId="7E382620" w:rsidR="00C521CB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P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hist,m</w:t>
            </w:r>
            <w:proofErr w:type="gramEnd"/>
          </w:p>
        </w:tc>
      </w:tr>
      <w:tr w:rsidR="00C521CB" w:rsidRPr="00C356AE" w14:paraId="1F94A35A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039EBB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C4A" w14:textId="481128EE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 of product/month (</w:t>
            </w:r>
            <w:r w:rsidR="0084421A">
              <w:rPr>
                <w:rFonts w:ascii="Browallia New" w:hAnsi="Browallia New" w:cs="Browallia New" w:hint="cs"/>
                <w:sz w:val="28"/>
                <w:szCs w:val="28"/>
                <w:cs/>
              </w:rPr>
              <w:t>รอบเดือน</w:t>
            </w:r>
            <w:r w:rsidR="003F283C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</w:t>
            </w:r>
            <w:r w:rsidR="0084421A">
              <w:rPr>
                <w:rFonts w:ascii="Browallia New" w:hAnsi="Browallia New" w:cs="Browallia New" w:hint="cs"/>
                <w:sz w:val="28"/>
                <w:szCs w:val="28"/>
                <w:cs/>
              </w:rPr>
              <w:t>รอบการผลิต)</w:t>
            </w:r>
          </w:p>
        </w:tc>
      </w:tr>
      <w:tr w:rsidR="00C521CB" w:rsidRPr="00C356AE" w14:paraId="7CCC8A56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4B7FE6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9FA" w14:textId="65A2C0AA" w:rsidR="00C521CB" w:rsidRPr="00C356AE" w:rsidRDefault="00A12830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ณ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ผลิต</w:t>
            </w:r>
            <w:r w:rsidR="00CB044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ภัณฑ์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ที่ผลิตได้ใน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รอบ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เดือน/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รอบการผลิต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12830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m </w:t>
            </w:r>
            <w:r w:rsidR="00A119D2"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จากข้อมูลการผลิต</w:t>
            </w:r>
            <w:r w:rsidR="00A119D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ในอดีต</w:t>
            </w:r>
          </w:p>
        </w:tc>
      </w:tr>
      <w:tr w:rsidR="00C521CB" w:rsidRPr="00C356AE" w14:paraId="64F251A0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DE40272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D56" w14:textId="4FB9A505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A119D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การตรวจวัด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ปริมาณผลิตภัณฑ์</w:t>
            </w:r>
            <w:r w:rsidR="000A15A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ที่ผลิตได้</w:t>
            </w:r>
          </w:p>
        </w:tc>
      </w:tr>
      <w:tr w:rsidR="00C521CB" w:rsidRPr="00C356AE" w14:paraId="49971AA8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32489B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837" w14:textId="37216C97" w:rsidR="00C521CB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6B527906" w14:textId="77777777" w:rsidR="00C521CB" w:rsidRPr="003F283C" w:rsidRDefault="00C521C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521CB" w:rsidRPr="00C521CB" w14:paraId="5CC1226C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F4FD58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47E" w14:textId="3755265D" w:rsidR="00C521CB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Q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hist,j</w:t>
            </w:r>
            <w:proofErr w:type="gramEnd"/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,m</w:t>
            </w:r>
          </w:p>
        </w:tc>
      </w:tr>
      <w:tr w:rsidR="00C521CB" w:rsidRPr="00C356AE" w14:paraId="6915AE0D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8528277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B64" w14:textId="7F747C5F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 xml:space="preserve">t </w:t>
            </w:r>
            <w:r w:rsidR="003F283C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</w:t>
            </w:r>
            <w:r w:rsidRPr="008023FB">
              <w:rPr>
                <w:rFonts w:ascii="Browallia New" w:hAnsi="Browallia New" w:cs="Browallia New"/>
                <w:sz w:val="28"/>
                <w:szCs w:val="28"/>
              </w:rPr>
              <w:t xml:space="preserve"> m</w:t>
            </w:r>
            <w:r w:rsidRPr="00C521CB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3</w:t>
            </w:r>
          </w:p>
        </w:tc>
      </w:tr>
      <w:tr w:rsidR="00C521CB" w:rsidRPr="00C356AE" w14:paraId="6EF973AB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FC327CC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FB5" w14:textId="0B219219" w:rsidR="00C521CB" w:rsidRPr="00B5766A" w:rsidRDefault="000A15A1" w:rsidP="003F283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</w:rPr>
            </w:pPr>
            <w:r w:rsidRPr="00B5766A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ปริมาณการใช้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เชื้อเพลิงฟอสซิล</w:t>
            </w:r>
            <w:r w:rsidRPr="00B5766A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ประเภท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 xml:space="preserve"> 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</w:rPr>
              <w:t xml:space="preserve">j </w:t>
            </w:r>
            <w:r w:rsidRPr="00B5766A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ในรอบ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เดือน/</w:t>
            </w:r>
            <w:r w:rsidRPr="00B5766A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รอบการผลิต</w:t>
            </w:r>
            <w:r w:rsidRPr="00B5766A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จากข้อมูลการผลิต</w:t>
            </w:r>
            <w:r w:rsidRPr="00B5766A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ในอดีต</w:t>
            </w:r>
          </w:p>
        </w:tc>
      </w:tr>
      <w:tr w:rsidR="00C471AB" w:rsidRPr="00C356AE" w14:paraId="28C492DC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2D75D21" w14:textId="77777777" w:rsidR="00C471AB" w:rsidRPr="00C356AE" w:rsidRDefault="00C471AB" w:rsidP="00C471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E7D" w14:textId="1C3FD061" w:rsidR="00C471AB" w:rsidRPr="00C356AE" w:rsidRDefault="00C471AB" w:rsidP="00C471AB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j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A119D2"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จากข้อมูลการผลิต</w:t>
            </w:r>
            <w:r w:rsidR="00A119D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ในอดีต</w:t>
            </w:r>
          </w:p>
        </w:tc>
      </w:tr>
      <w:tr w:rsidR="00C471AB" w:rsidRPr="00C356AE" w14:paraId="3FAB2D24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842C669" w14:textId="77777777" w:rsidR="00C471AB" w:rsidRPr="00C356AE" w:rsidRDefault="00C471AB" w:rsidP="00C471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E5E" w14:textId="202EE829" w:rsidR="00C471AB" w:rsidRPr="00C356AE" w:rsidRDefault="00A119D2" w:rsidP="00C471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25365C12" w14:textId="77777777" w:rsidR="00C471AB" w:rsidRPr="003F283C" w:rsidRDefault="00C471A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521CB" w:rsidRPr="00C521CB" w14:paraId="1BC4657B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75CF7A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A8F" w14:textId="1DAB9BD9" w:rsidR="00C521CB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NCV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hist,j</w:t>
            </w:r>
            <w:proofErr w:type="gramEnd"/>
          </w:p>
        </w:tc>
      </w:tr>
      <w:tr w:rsidR="00C521CB" w:rsidRPr="00C356AE" w14:paraId="4327AC2D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75D7E1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56B" w14:textId="64765A2E" w:rsidR="00C521CB" w:rsidRPr="00C356AE" w:rsidRDefault="000A15A1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TJ/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unit</w:t>
            </w:r>
          </w:p>
        </w:tc>
      </w:tr>
      <w:tr w:rsidR="000A15A1" w:rsidRPr="00C356AE" w14:paraId="098B0512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05202C" w14:textId="77777777" w:rsidR="000A15A1" w:rsidRPr="00C356AE" w:rsidRDefault="000A15A1" w:rsidP="000A15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F2B" w14:textId="77777777" w:rsidR="00B5766A" w:rsidRDefault="000A15A1" w:rsidP="00EF7CC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ค่าความร้อนสุทธิ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(Net Calorific Value)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ของ</w:t>
            </w:r>
            <w:r w:rsidR="0084421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เชื้อเพลิง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ฟอสซิลประเภท i </w:t>
            </w:r>
          </w:p>
          <w:p w14:paraId="33B0326B" w14:textId="7D779CC7" w:rsidR="000A15A1" w:rsidRPr="00C356AE" w:rsidRDefault="000A15A1" w:rsidP="00EF7CC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ที่ใช้ในระบบผลิตความร้อนกรณีฐาน</w:t>
            </w:r>
          </w:p>
        </w:tc>
      </w:tr>
      <w:tr w:rsidR="000A15A1" w:rsidRPr="00C356AE" w14:paraId="596CB679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4E40FB" w14:textId="77777777" w:rsidR="000A15A1" w:rsidRPr="00C356AE" w:rsidRDefault="000A15A1" w:rsidP="000A15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AAE" w14:textId="77777777" w:rsidR="00B5766A" w:rsidRDefault="000A15A1" w:rsidP="000A15A1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ค่าความร้อนสุทธิของเชื้อเพลิงฟอสซิลที่ระบุในใบแจ้งหนี้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(Invoice) </w:t>
            </w:r>
          </w:p>
          <w:p w14:paraId="5F6004E0" w14:textId="713F9DC6" w:rsidR="000A15A1" w:rsidRPr="00C356AE" w:rsidRDefault="00B5766A" w:rsidP="000A15A1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="000A15A1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จากผู้ผลิตเชื้อเพลิง </w:t>
            </w:r>
            <w:r w:rsidR="000A15A1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(Fuel Supplier)</w:t>
            </w:r>
          </w:p>
          <w:p w14:paraId="01A7EE21" w14:textId="77777777" w:rsidR="000A15A1" w:rsidRPr="00C356AE" w:rsidRDefault="000A15A1" w:rsidP="000A15A1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จากการตรวจวัด</w:t>
            </w:r>
          </w:p>
          <w:p w14:paraId="5BB135C2" w14:textId="77777777" w:rsidR="003F283C" w:rsidRDefault="000A15A1" w:rsidP="003F283C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3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  <w:t>รายงาน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สถิติ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161FB4ED" w14:textId="4FCBE230" w:rsidR="000A15A1" w:rsidRPr="00C356AE" w:rsidRDefault="000A15A1" w:rsidP="003F283C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4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อ้างอิงจาก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IPCC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ตารางที่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1.2 of Chapter 1 of Vol. 2 (Energy) of the 2006 IPCC Guidelines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 xml:space="preserve"> on National GHG Inventories</w:t>
            </w:r>
          </w:p>
        </w:tc>
      </w:tr>
      <w:tr w:rsidR="000A15A1" w:rsidRPr="00C356AE" w14:paraId="2D049644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AA119A6" w14:textId="77777777" w:rsidR="000A15A1" w:rsidRPr="00C356AE" w:rsidRDefault="000A15A1" w:rsidP="000A15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90A" w14:textId="3A3C464D" w:rsidR="000A15A1" w:rsidRPr="00C356AE" w:rsidRDefault="000A15A1" w:rsidP="000A15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076465B" w14:textId="77777777" w:rsidR="00C521CB" w:rsidRPr="003F283C" w:rsidRDefault="00C521C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521CB" w:rsidRPr="00C521CB" w14:paraId="70738BB5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8173CB9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651" w14:textId="4E5D92BA" w:rsidR="00C521CB" w:rsidRPr="00C521CB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TEE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hist,m</w:t>
            </w:r>
            <w:proofErr w:type="gramEnd"/>
          </w:p>
        </w:tc>
      </w:tr>
      <w:tr w:rsidR="00C521CB" w:rsidRPr="00C356AE" w14:paraId="615DFB98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C38961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3FF" w14:textId="31AAC150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kWh</w:t>
            </w:r>
          </w:p>
        </w:tc>
      </w:tr>
      <w:tr w:rsidR="00C521CB" w:rsidRPr="00C356AE" w14:paraId="0D4D9C23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D89EDE0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DA6" w14:textId="2BB3A569" w:rsidR="00C521CB" w:rsidRPr="00C356AE" w:rsidRDefault="000A15A1" w:rsidP="003F283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</w:t>
            </w:r>
            <w:r w:rsidR="00A0499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ไฟฟ้า</w:t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ทั้งหมด (ใน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และอุปกรณ์สนับสนุนภายในขอบเขตโครงการ) </w:t>
            </w:r>
            <w:r w:rsidR="0024002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รอบเดือน</w:t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รอบการผลิต</w:t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A15A1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 (kWh)</w:t>
            </w:r>
          </w:p>
        </w:tc>
      </w:tr>
      <w:tr w:rsidR="00C521CB" w:rsidRPr="00C356AE" w14:paraId="42EA9BBB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56BB497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8CE" w14:textId="1BADABFD" w:rsidR="00C521CB" w:rsidRPr="00C356AE" w:rsidRDefault="00C521CB" w:rsidP="00EF091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7F077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</w:t>
            </w:r>
            <w:r w:rsidR="00C471A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ตรวจวัดจากมิเตอร์ไฟฟ้าของโครงการ</w:t>
            </w:r>
          </w:p>
        </w:tc>
      </w:tr>
      <w:tr w:rsidR="00C521CB" w:rsidRPr="00C356AE" w14:paraId="2333D999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D65270E" w14:textId="77777777" w:rsidR="00C521CB" w:rsidRPr="00C356AE" w:rsidRDefault="00C521C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0EB" w14:textId="080DAC24" w:rsidR="00C521CB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6BD51AB0" w14:textId="77777777" w:rsidR="00C521CB" w:rsidRPr="003F283C" w:rsidRDefault="00C521CB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0A15A1" w:rsidRPr="00C521CB" w14:paraId="5990B902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AA2257D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FF6" w14:textId="77777777" w:rsidR="000A15A1" w:rsidRPr="00C521CB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bCs/>
                <w:sz w:val="28"/>
                <w:szCs w:val="28"/>
              </w:rPr>
              <w:t>P</w:t>
            </w:r>
            <w:r w:rsidRPr="008023FB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opt</w:t>
            </w:r>
          </w:p>
        </w:tc>
      </w:tr>
      <w:tr w:rsidR="000A15A1" w:rsidRPr="00C356AE" w14:paraId="68644364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01656FF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33D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 of product/year</w:t>
            </w:r>
          </w:p>
        </w:tc>
      </w:tr>
      <w:tr w:rsidR="000A15A1" w:rsidRPr="00C356AE" w14:paraId="4A7D44F3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97A3110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592" w14:textId="1D02892C" w:rsidR="000A15A1" w:rsidRPr="00C356AE" w:rsidRDefault="00B5766A" w:rsidP="000A15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B5766A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ผลิตภัณฑ์ที่คาดว่าจะผลิตได้ตามค่าการออกแบบของผู้ผลิตโดยไม่รวมอุปกรณ์สำหรับเพิ่มประสิทธิภาพการใช้พลังงานของเตาหลอม</w:t>
            </w:r>
          </w:p>
        </w:tc>
      </w:tr>
      <w:tr w:rsidR="000A15A1" w:rsidRPr="00C356AE" w14:paraId="0FA2F0F4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CAFFFC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AFF" w14:textId="5D85249D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</w:t>
            </w:r>
            <w:r w:rsidRPr="00C521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ออกแบบข้อมูลจำเพาะจากผู้ผลิต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</w:p>
        </w:tc>
      </w:tr>
      <w:tr w:rsidR="000A15A1" w:rsidRPr="00C356AE" w14:paraId="37885E24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026979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26F" w14:textId="77777777" w:rsidR="000A15A1" w:rsidRPr="00C356AE" w:rsidRDefault="000A15A1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</w:tr>
      <w:tr w:rsidR="00C471AB" w:rsidRPr="00C356AE" w14:paraId="29655A60" w14:textId="77777777" w:rsidTr="00B576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1C6C37D" w14:textId="6A00F855" w:rsidR="00C471AB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4E7" w14:textId="2EA674E1" w:rsidR="00C471AB" w:rsidRPr="00A119D2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</w:rPr>
            </w:pPr>
            <w:r w:rsidRPr="00A119D2"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  <w:cs/>
              </w:rPr>
              <w:t>ค่านี้ใช้เพื่อกำหนดช่วงค่าเบี่ยงเบนที่ยอมรับได้ (+/-5%) สำหรับ</w:t>
            </w:r>
            <w:r w:rsidRPr="00A119D2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ค่าปริมาร</w:t>
            </w:r>
            <w:r w:rsidRPr="00A119D2">
              <w:rPr>
                <w:rFonts w:ascii="Browallia New" w:hAnsi="Browallia New" w:cs="Browallia New"/>
                <w:color w:val="000000" w:themeColor="text1"/>
                <w:spacing w:val="-8"/>
                <w:sz w:val="28"/>
                <w:szCs w:val="28"/>
                <w:cs/>
              </w:rPr>
              <w:t>การใช้พลังงาน</w:t>
            </w:r>
            <w:r w:rsidRPr="00A119D2">
              <w:rPr>
                <w:rFonts w:ascii="Browallia New" w:hAnsi="Browallia New" w:cs="Browallia New" w:hint="cs"/>
                <w:color w:val="000000" w:themeColor="text1"/>
                <w:spacing w:val="-8"/>
                <w:sz w:val="28"/>
                <w:szCs w:val="28"/>
                <w:cs/>
              </w:rPr>
              <w:t>จำเพาะ</w:t>
            </w:r>
          </w:p>
        </w:tc>
      </w:tr>
    </w:tbl>
    <w:p w14:paraId="67E0991F" w14:textId="77777777" w:rsidR="000A15A1" w:rsidRPr="003F283C" w:rsidRDefault="000A15A1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F0772" w:rsidRPr="00C521CB" w14:paraId="1104CCFC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5D41B2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D19" w14:textId="170CBB00" w:rsidR="007F0772" w:rsidRPr="00C521CB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hist,th</w:t>
            </w:r>
            <w:proofErr w:type="gramEnd"/>
          </w:p>
        </w:tc>
      </w:tr>
      <w:tr w:rsidR="007F0772" w:rsidRPr="00C356AE" w14:paraId="23D3E140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0389C2B" w14:textId="77777777" w:rsidR="007F0772" w:rsidRPr="00C356AE" w:rsidRDefault="007F0772" w:rsidP="007F077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F14" w14:textId="3C8203F3" w:rsidR="007F0772" w:rsidRPr="00C356AE" w:rsidRDefault="007F0772" w:rsidP="007F077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8023FB">
              <w:rPr>
                <w:rFonts w:ascii="Browallia New" w:hAnsi="Browallia New" w:cs="Browallia New"/>
                <w:sz w:val="28"/>
                <w:szCs w:val="28"/>
              </w:rPr>
              <w:t>TJ/t of product</w:t>
            </w:r>
          </w:p>
        </w:tc>
      </w:tr>
      <w:tr w:rsidR="007F0772" w:rsidRPr="00C356AE" w14:paraId="2BC2E4A6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27511D3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2D6" w14:textId="047F66AF" w:rsidR="007F0772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71A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การใช้พลังงานความร้อนจำเพาะของ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  <w:r w:rsidR="00453DF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471A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รวมถึงการใช้เชื้อเพลิงฟอสซิลทั้งหมดในขอบเขตโครงการ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7F0772" w:rsidRPr="00C356AE" w14:paraId="7D48A1C2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ECA8407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492" w14:textId="281FFDE0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A119D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การตรวจวัด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ปริมาณการใช้เชื้อเพลิงฟอสซิลจำเพาะ</w:t>
            </w:r>
          </w:p>
        </w:tc>
      </w:tr>
      <w:tr w:rsidR="007F0772" w:rsidRPr="00C356AE" w14:paraId="06CF80D6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727ED1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521" w14:textId="693AA95D" w:rsidR="007F0772" w:rsidRPr="00C356AE" w:rsidRDefault="00A119D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10AB516C" w14:textId="77777777" w:rsidR="007F0772" w:rsidRPr="003F283C" w:rsidRDefault="007F0772" w:rsidP="003F283C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F0772" w:rsidRPr="00C521CB" w14:paraId="48A17970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6C8D0E7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F41" w14:textId="37B788ED" w:rsidR="007F0772" w:rsidRPr="00C521CB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gramStart"/>
            <w:r w:rsidRPr="008023FB">
              <w:rPr>
                <w:rFonts w:ascii="Browallia New" w:hAnsi="Browallia New" w:cs="Browallia New"/>
                <w:sz w:val="28"/>
                <w:szCs w:val="28"/>
                <w:lang w:eastAsia="de-DE"/>
              </w:rPr>
              <w:t>BSEC</w:t>
            </w:r>
            <w:r w:rsidRPr="008023FB"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hist,</w:t>
            </w:r>
            <w:r>
              <w:rPr>
                <w:rFonts w:ascii="Browallia New" w:hAnsi="Browallia New" w:cs="Browallia New"/>
                <w:sz w:val="28"/>
                <w:szCs w:val="28"/>
                <w:vertAlign w:val="subscript"/>
                <w:lang w:eastAsia="de-DE"/>
              </w:rPr>
              <w:t>el</w:t>
            </w:r>
            <w:proofErr w:type="gramEnd"/>
          </w:p>
        </w:tc>
      </w:tr>
      <w:tr w:rsidR="007F0772" w:rsidRPr="00C356AE" w14:paraId="1DB9987F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5BC9BF2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015" w14:textId="6605F6B8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kWh</w:t>
            </w:r>
            <w:r w:rsidRPr="008023FB">
              <w:rPr>
                <w:rFonts w:ascii="Browallia New" w:hAnsi="Browallia New" w:cs="Browallia New"/>
                <w:sz w:val="28"/>
                <w:szCs w:val="28"/>
              </w:rPr>
              <w:t>/t of product</w:t>
            </w:r>
          </w:p>
        </w:tc>
      </w:tr>
      <w:tr w:rsidR="007F0772" w:rsidRPr="00C356AE" w14:paraId="53DB1CBE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1C0511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192" w14:textId="4537B09E" w:rsidR="007F0772" w:rsidRPr="00C356AE" w:rsidRDefault="00C471AB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471A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</w:t>
            </w:r>
            <w:r w:rsidRPr="00C471A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จำเพาะของ</w:t>
            </w:r>
            <w:r w:rsidR="0025089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เตาหลอม</w:t>
            </w:r>
            <w:r w:rsidR="00453DF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471A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รวมถึงการใช้เชื้อเพลิงฟอสซิลทั้งหมดในขอบเขตโครงการ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7F0772" w:rsidRPr="00C356AE" w14:paraId="2A7F68A6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EA84DC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B9D" w14:textId="7493FB53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บันทึกปริมาณการใช้ไฟฟ้าจำเพาะ</w:t>
            </w:r>
          </w:p>
        </w:tc>
      </w:tr>
      <w:tr w:rsidR="007F0772" w:rsidRPr="00C356AE" w14:paraId="2DC89C32" w14:textId="77777777" w:rsidTr="009A7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DE6E23" w14:textId="77777777" w:rsidR="007F0772" w:rsidRPr="00C356AE" w:rsidRDefault="007F0772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9A5" w14:textId="6E783422" w:rsidR="007F0772" w:rsidRPr="00C356AE" w:rsidRDefault="00634F5A" w:rsidP="00EF091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428516CF" w14:textId="77777777" w:rsidR="007F0772" w:rsidRPr="00E24142" w:rsidRDefault="007F0772" w:rsidP="00061984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152F6367" w14:textId="30B4D69F" w:rsidR="00F9455B" w:rsidRPr="00111215" w:rsidRDefault="004F5F1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111215">
        <w:rPr>
          <w:rFonts w:ascii="Browallia New" w:hAnsi="Browallia New" w:cs="Browallia New"/>
          <w:b/>
          <w:bCs/>
        </w:rPr>
        <w:t>10</w:t>
      </w:r>
      <w:r w:rsidR="00C65126" w:rsidRPr="00111215">
        <w:rPr>
          <w:rFonts w:ascii="Browallia New" w:hAnsi="Browallia New" w:cs="Browallia New"/>
          <w:b/>
          <w:bCs/>
          <w:cs/>
        </w:rPr>
        <w:t>.  เอกสารอ้างอิง</w:t>
      </w:r>
    </w:p>
    <w:p w14:paraId="560525F5" w14:textId="2A02F25C" w:rsidR="001D3ECE" w:rsidRPr="00111215" w:rsidRDefault="00C65126" w:rsidP="002A5963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111215">
        <w:rPr>
          <w:rFonts w:ascii="Browallia New" w:hAnsi="Browallia New" w:cs="Browallia New"/>
          <w:b/>
          <w:bCs/>
        </w:rPr>
        <w:t xml:space="preserve">Clean Development Mechanism </w:t>
      </w:r>
      <w:r w:rsidRPr="00111215">
        <w:rPr>
          <w:rFonts w:ascii="Browallia New" w:hAnsi="Browallia New" w:cs="Browallia New"/>
          <w:b/>
          <w:bCs/>
          <w:cs/>
        </w:rPr>
        <w:t>(</w:t>
      </w:r>
      <w:r w:rsidRPr="00111215">
        <w:rPr>
          <w:rFonts w:ascii="Browallia New" w:hAnsi="Browallia New" w:cs="Browallia New"/>
          <w:b/>
          <w:bCs/>
        </w:rPr>
        <w:t>CDM</w:t>
      </w:r>
      <w:r w:rsidRPr="00111215">
        <w:rPr>
          <w:rFonts w:ascii="Browallia New" w:hAnsi="Browallia New" w:cs="Browallia New"/>
          <w:b/>
          <w:bCs/>
          <w:cs/>
        </w:rPr>
        <w:t>)</w:t>
      </w:r>
    </w:p>
    <w:p w14:paraId="1E8E030B" w14:textId="69878153" w:rsidR="00F9455B" w:rsidRPr="00111215" w:rsidRDefault="009A227B" w:rsidP="002A5963">
      <w:pPr>
        <w:spacing w:after="0" w:line="240" w:lineRule="auto"/>
        <w:ind w:left="709" w:hanging="283"/>
        <w:jc w:val="thaiDistribute"/>
        <w:rPr>
          <w:rFonts w:ascii="Browallia New" w:hAnsi="Browallia New" w:cs="Browallia New"/>
        </w:rPr>
      </w:pPr>
      <w:r w:rsidRPr="009A227B">
        <w:rPr>
          <w:rFonts w:ascii="Browallia New" w:hAnsi="Browallia New" w:cs="Browallia New"/>
        </w:rPr>
        <w:t>AM0066</w:t>
      </w:r>
      <w:r w:rsidR="00BF3C8F" w:rsidRPr="00111215">
        <w:rPr>
          <w:rFonts w:ascii="Browallia New" w:hAnsi="Browallia New" w:cs="Browallia New"/>
        </w:rPr>
        <w:t xml:space="preserve"> </w:t>
      </w:r>
      <w:r w:rsidRPr="009A227B">
        <w:rPr>
          <w:rFonts w:ascii="Browallia New" w:hAnsi="Browallia New" w:cs="Browallia New"/>
        </w:rPr>
        <w:t>GHG emission reductions through waste heat utilisation for pre-heating of raw materials in sponge iron manufacturing process</w:t>
      </w:r>
      <w:r>
        <w:rPr>
          <w:rFonts w:ascii="Browallia New" w:hAnsi="Browallia New" w:cs="Browallia New" w:hint="cs"/>
          <w:cs/>
        </w:rPr>
        <w:t xml:space="preserve"> </w:t>
      </w:r>
      <w:r w:rsidRPr="009A227B">
        <w:rPr>
          <w:rFonts w:ascii="Browallia New" w:hAnsi="Browallia New" w:cs="Browallia New"/>
        </w:rPr>
        <w:t xml:space="preserve">Version </w:t>
      </w:r>
      <w:r w:rsidRPr="009A227B">
        <w:rPr>
          <w:rFonts w:ascii="Browallia New" w:hAnsi="Browallia New" w:cs="Browallia New"/>
          <w:cs/>
        </w:rPr>
        <w:t>02</w:t>
      </w:r>
    </w:p>
    <w:p w14:paraId="273F15B8" w14:textId="124DFC0C" w:rsidR="007A7957" w:rsidRDefault="007A7957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7217B13E" w14:textId="77777777" w:rsidR="007A7957" w:rsidRPr="006722B6" w:rsidRDefault="007A7957" w:rsidP="007A7957">
      <w:pPr>
        <w:spacing w:before="0" w:after="0" w:line="240" w:lineRule="auto"/>
        <w:ind w:left="709" w:hanging="425"/>
        <w:rPr>
          <w:rFonts w:ascii="Browallia New" w:hAnsi="Browallia New" w:cs="Browallia New"/>
          <w:sz w:val="20"/>
          <w:szCs w:val="20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7A7957" w:rsidRPr="00CE1D2B" w14:paraId="5F73CFB2" w14:textId="77777777" w:rsidTr="00A62566"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8346" w14:textId="51A2ABBC" w:rsidR="007A7957" w:rsidRPr="00CE1D2B" w:rsidRDefault="007A7957" w:rsidP="002E6545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CE1D2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T-VER-</w:t>
            </w:r>
            <w:r w:rsidR="002E654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</w:t>
            </w:r>
            <w:r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</w:t>
            </w:r>
            <w:r w:rsidR="002E654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6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-0</w:t>
            </w:r>
            <w:r w:rsidR="002E654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2</w:t>
            </w:r>
          </w:p>
        </w:tc>
      </w:tr>
    </w:tbl>
    <w:p w14:paraId="78F3D380" w14:textId="77777777" w:rsidR="007A7957" w:rsidRPr="00CE1D2B" w:rsidRDefault="007A7957" w:rsidP="007A7957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50"/>
        <w:gridCol w:w="2070"/>
        <w:gridCol w:w="4752"/>
      </w:tblGrid>
      <w:tr w:rsidR="007A7957" w:rsidRPr="00CE1D2B" w14:paraId="4FD06E2B" w14:textId="77777777" w:rsidTr="00047B94">
        <w:trPr>
          <w:trHeight w:val="60"/>
          <w:tblHeader/>
        </w:trPr>
        <w:tc>
          <w:tcPr>
            <w:tcW w:w="895" w:type="dxa"/>
          </w:tcPr>
          <w:p w14:paraId="3D05CEA9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350" w:type="dxa"/>
          </w:tcPr>
          <w:p w14:paraId="22D5F84C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070" w:type="dxa"/>
          </w:tcPr>
          <w:p w14:paraId="05A3395B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752" w:type="dxa"/>
          </w:tcPr>
          <w:p w14:paraId="61DBFEF2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7A7957" w:rsidRPr="00CE1D2B" w14:paraId="68413E8B" w14:textId="77777777" w:rsidTr="00047B94">
        <w:trPr>
          <w:trHeight w:val="40"/>
        </w:trPr>
        <w:tc>
          <w:tcPr>
            <w:tcW w:w="895" w:type="dxa"/>
          </w:tcPr>
          <w:p w14:paraId="0A1F42D0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</w:tcPr>
          <w:p w14:paraId="6C52DB35" w14:textId="77777777" w:rsidR="007A7957" w:rsidRPr="005172C4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070" w:type="dxa"/>
          </w:tcPr>
          <w:p w14:paraId="41B0828E" w14:textId="1E966516" w:rsidR="007A7957" w:rsidRDefault="00047B94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23 </w:t>
            </w:r>
            <w:r>
              <w:rPr>
                <w:rFonts w:ascii="Browallia New" w:hAnsi="Browallia New" w:cs="Browallia New" w:hint="cs"/>
                <w:cs/>
              </w:rPr>
              <w:t xml:space="preserve">กรกฎาคม </w:t>
            </w:r>
            <w:r>
              <w:rPr>
                <w:rFonts w:ascii="Browallia New" w:hAnsi="Browallia New" w:cs="Browallia New"/>
              </w:rPr>
              <w:t>2568</w:t>
            </w:r>
          </w:p>
        </w:tc>
        <w:tc>
          <w:tcPr>
            <w:tcW w:w="4752" w:type="dxa"/>
          </w:tcPr>
          <w:p w14:paraId="2B8D56A2" w14:textId="77777777" w:rsidR="007A7957" w:rsidRPr="000052E0" w:rsidRDefault="007A7957" w:rsidP="002E6545">
            <w:pPr>
              <w:spacing w:before="0" w:after="0" w:line="240" w:lineRule="auto"/>
              <w:ind w:left="-20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2A095575" w14:textId="77777777" w:rsidR="007A7957" w:rsidRPr="00CE1D2B" w:rsidRDefault="007A7957" w:rsidP="007A7957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p w14:paraId="43201FC1" w14:textId="77777777" w:rsidR="007A7957" w:rsidRPr="00343012" w:rsidRDefault="007A7957" w:rsidP="007A7957">
      <w:pPr>
        <w:spacing w:before="0" w:after="0" w:line="240" w:lineRule="auto"/>
        <w:rPr>
          <w:rFonts w:ascii="Browallia New" w:hAnsi="Browallia New" w:cs="Browallia New"/>
        </w:rPr>
      </w:pPr>
    </w:p>
    <w:p w14:paraId="04A6EF0E" w14:textId="77777777" w:rsidR="00E6023C" w:rsidRPr="007A7957" w:rsidRDefault="00E6023C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sectPr w:rsidR="00E6023C" w:rsidRPr="007A7957" w:rsidSect="000519AA">
      <w:headerReference w:type="default" r:id="rId8"/>
      <w:footerReference w:type="default" r:id="rId9"/>
      <w:pgSz w:w="11906" w:h="16838"/>
      <w:pgMar w:top="1418" w:right="1133" w:bottom="156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5657" w14:textId="77777777" w:rsidR="004B730F" w:rsidRDefault="004B730F" w:rsidP="00B21732">
      <w:pPr>
        <w:spacing w:after="0" w:line="240" w:lineRule="auto"/>
      </w:pPr>
      <w:r>
        <w:separator/>
      </w:r>
    </w:p>
  </w:endnote>
  <w:endnote w:type="continuationSeparator" w:id="0">
    <w:p w14:paraId="792FA0E9" w14:textId="77777777" w:rsidR="004B730F" w:rsidRDefault="004B730F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FE74B53-C700-4F26-8320-7B19EBE949E7}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2" w:fontKey="{9110AA66-27B4-466D-9365-EBB0C512FA92}"/>
    <w:embedBold r:id="rId3" w:fontKey="{06121B8A-9CC4-46D9-BE82-D61056B57224}"/>
    <w:embedItalic r:id="rId4" w:fontKey="{C396F182-0341-487F-9F47-0D0FEEF6A085}"/>
    <w:embedBoldItalic r:id="rId5" w:fontKey="{3E3A18B3-238A-4164-9F3B-1BA5FE44F87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6" w:fontKey="{6175A5E2-8F48-408F-9FE9-623D1B0E6D3A}"/>
    <w:embedBold r:id="rId7" w:fontKey="{7DBEAEDF-836E-4B10-9E4E-795632085806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8" w:subsetted="1" w:fontKey="{D34D58DA-E066-4D1A-B602-5FC2C671AF4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BBD5" w14:textId="77777777" w:rsidR="00A27BDE" w:rsidRPr="005D6FDD" w:rsidRDefault="00A27BDE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11CC9341" w14:textId="77777777" w:rsidR="00A27BDE" w:rsidRPr="005D6FDD" w:rsidRDefault="00A27BDE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6BB0" w14:textId="77777777" w:rsidR="004B730F" w:rsidRDefault="004B730F" w:rsidP="00B21732">
      <w:pPr>
        <w:spacing w:after="0" w:line="240" w:lineRule="auto"/>
      </w:pPr>
      <w:r>
        <w:separator/>
      </w:r>
    </w:p>
  </w:footnote>
  <w:footnote w:type="continuationSeparator" w:id="0">
    <w:p w14:paraId="625FEC00" w14:textId="77777777" w:rsidR="004B730F" w:rsidRDefault="004B730F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912C" w14:textId="04333410" w:rsidR="00A27BDE" w:rsidRPr="0087452D" w:rsidRDefault="00A27BDE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CE37C6" wp14:editId="21F3CA64">
              <wp:simplePos x="0" y="0"/>
              <wp:positionH relativeFrom="page">
                <wp:posOffset>6705600</wp:posOffset>
              </wp:positionH>
              <wp:positionV relativeFrom="page">
                <wp:posOffset>330200</wp:posOffset>
              </wp:positionV>
              <wp:extent cx="895350" cy="2832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832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FFEC5" w14:textId="77777777" w:rsidR="00A27BDE" w:rsidRPr="00CE5060" w:rsidRDefault="00A27BDE" w:rsidP="00F877F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0CE3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8pt;margin-top:26pt;width:70.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" o:allowincell="f" fillcolor="#4f81bd" stroked="f">
              <v:textbox inset=",0,,0">
                <w:txbxContent>
                  <w:p w14:paraId="5F6FFEC5" w14:textId="77777777" w:rsidR="00A27BDE" w:rsidRPr="00CE5060" w:rsidRDefault="00A27BDE" w:rsidP="00F877F7">
                    <w:pPr>
                      <w:spacing w:before="0" w:after="0" w:line="240" w:lineRule="auto"/>
                      <w:ind w:left="0"/>
                      <w:jc w:val="center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F6A78E" wp14:editId="63729BDF">
              <wp:simplePos x="0" y="0"/>
              <wp:positionH relativeFrom="page">
                <wp:posOffset>914400</wp:posOffset>
              </wp:positionH>
              <wp:positionV relativeFrom="page">
                <wp:posOffset>301625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A27BDE" w:rsidRPr="00482240" w14:paraId="67CDD02E" w14:textId="77777777" w:rsidTr="00CE5060">
                            <w:tc>
                              <w:tcPr>
                                <w:tcW w:w="851" w:type="dxa"/>
                              </w:tcPr>
                              <w:p w14:paraId="16542F69" w14:textId="7381D170" w:rsidR="00A27BDE" w:rsidRPr="00482240" w:rsidRDefault="00992A18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42E86">
                                  <w:rPr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564CB31E" wp14:editId="5780626F">
                                      <wp:extent cx="403225" cy="419735"/>
                                      <wp:effectExtent l="0" t="0" r="0" b="0"/>
                                      <wp:docPr id="56" name="Picture 55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8048707-D598-4444-8CBC-ED6EFFC431B3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6" name="Picture 55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8048707-D598-4444-8CBC-ED6EFFC431B3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03225" cy="419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36AB7EE0" w14:textId="4253E21E" w:rsidR="00A27BDE" w:rsidRPr="001B0D82" w:rsidRDefault="00A27BDE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6C2F25E6" w14:textId="21E78EDD" w:rsidR="00A27BDE" w:rsidRPr="001B0D82" w:rsidRDefault="00A27BDE" w:rsidP="006A09EA">
                                <w:pPr>
                                  <w:spacing w:before="0" w:after="0" w:line="240" w:lineRule="auto"/>
                                  <w:ind w:left="203"/>
                                  <w:jc w:val="center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="00B1380B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06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rFonts w:ascii="BrowalliaUPC" w:hAnsi="BrowalliaUPC" w:cs="BrowalliaUPC"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2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5DB856A4" w14:textId="77777777" w:rsidR="00A27BDE" w:rsidRPr="00482240" w:rsidRDefault="00A27BDE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6A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A27BDE" w:rsidRPr="00482240" w14:paraId="67CDD02E" w14:textId="77777777" w:rsidTr="00CE5060">
                      <w:tc>
                        <w:tcPr>
                          <w:tcW w:w="851" w:type="dxa"/>
                        </w:tcPr>
                        <w:p w14:paraId="16542F69" w14:textId="7381D170" w:rsidR="00A27BDE" w:rsidRPr="00482240" w:rsidRDefault="00992A18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 w:rsidRPr="00E42E86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64CB31E" wp14:editId="5780626F">
                                <wp:extent cx="403225" cy="419735"/>
                                <wp:effectExtent l="0" t="0" r="0" b="0"/>
                                <wp:docPr id="56" name="Picture 5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8048707-D598-4444-8CBC-ED6EFFC431B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8048707-D598-4444-8CBC-ED6EFFC431B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3225" cy="419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36AB7EE0" w14:textId="4253E21E" w:rsidR="00A27BDE" w:rsidRPr="001B0D82" w:rsidRDefault="00A27BDE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6C2F25E6" w14:textId="21E78EDD" w:rsidR="00A27BDE" w:rsidRPr="001B0D82" w:rsidRDefault="00A27BDE" w:rsidP="006A09EA">
                          <w:pPr>
                            <w:spacing w:before="0" w:after="0" w:line="240" w:lineRule="auto"/>
                            <w:ind w:left="203"/>
                            <w:jc w:val="center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="00B1380B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06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-0</w:t>
                          </w:r>
                          <w:r>
                            <w:rPr>
                              <w:rFonts w:ascii="BrowalliaUPC" w:hAnsi="BrowalliaUPC" w:cs="BrowalliaUPC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2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c>
                    </w:tr>
                  </w:tbl>
                  <w:p w14:paraId="5DB856A4" w14:textId="77777777" w:rsidR="00A27BDE" w:rsidRPr="00482240" w:rsidRDefault="00A27BDE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899" w:hanging="360"/>
      </w:pPr>
    </w:lvl>
    <w:lvl w:ilvl="1">
      <w:start w:val="2"/>
      <w:numFmt w:val="decimal"/>
      <w:isLgl/>
      <w:lvlText w:val="%1.%2"/>
      <w:lvlJc w:val="left"/>
      <w:pPr>
        <w:ind w:left="4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9" w:hanging="2160"/>
      </w:pPr>
      <w:rPr>
        <w:rFonts w:hint="default"/>
      </w:rPr>
    </w:lvl>
  </w:abstractNum>
  <w:abstractNum w:abstractNumId="1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14252D"/>
    <w:multiLevelType w:val="multilevel"/>
    <w:tmpl w:val="C7F2443E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isLgl/>
      <w:lvlText w:val="%1.%2"/>
      <w:lvlJc w:val="left"/>
      <w:pPr>
        <w:ind w:left="238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440"/>
      </w:pPr>
      <w:rPr>
        <w:rFonts w:hint="default"/>
      </w:rPr>
    </w:lvl>
  </w:abstractNum>
  <w:abstractNum w:abstractNumId="3" w15:restartNumberingAfterBreak="0">
    <w:nsid w:val="0BD21D4D"/>
    <w:multiLevelType w:val="multilevel"/>
    <w:tmpl w:val="81E46A44"/>
    <w:numStyleLink w:val="SDMHeadList"/>
  </w:abstractNum>
  <w:abstractNum w:abstractNumId="4" w15:restartNumberingAfterBreak="0">
    <w:nsid w:val="0ED703B5"/>
    <w:multiLevelType w:val="hybridMultilevel"/>
    <w:tmpl w:val="75BE8320"/>
    <w:lvl w:ilvl="0" w:tplc="DA2C466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07769B7"/>
    <w:multiLevelType w:val="multilevel"/>
    <w:tmpl w:val="087CCD52"/>
    <w:styleLink w:val="SDMTableBoxPara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12D1991"/>
    <w:multiLevelType w:val="hybridMultilevel"/>
    <w:tmpl w:val="521A4166"/>
    <w:lvl w:ilvl="0" w:tplc="36060C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A416448"/>
    <w:multiLevelType w:val="multilevel"/>
    <w:tmpl w:val="A28EC812"/>
    <w:numStyleLink w:val="SDMMethEquationNrList"/>
  </w:abstractNum>
  <w:abstractNum w:abstractNumId="11" w15:restartNumberingAfterBreak="0">
    <w:nsid w:val="20767D46"/>
    <w:multiLevelType w:val="multilevel"/>
    <w:tmpl w:val="5A280A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0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32"/>
      </w:rPr>
    </w:lvl>
  </w:abstractNum>
  <w:abstractNum w:abstractNumId="12" w15:restartNumberingAfterBreak="0">
    <w:nsid w:val="255F5568"/>
    <w:multiLevelType w:val="hybridMultilevel"/>
    <w:tmpl w:val="AACA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4D16"/>
    <w:multiLevelType w:val="hybridMultilevel"/>
    <w:tmpl w:val="7B96A72A"/>
    <w:lvl w:ilvl="0" w:tplc="2EA26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D430B2"/>
    <w:multiLevelType w:val="hybridMultilevel"/>
    <w:tmpl w:val="313673F8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90064"/>
    <w:multiLevelType w:val="multilevel"/>
    <w:tmpl w:val="57640C06"/>
    <w:lvl w:ilvl="0">
      <w:start w:val="4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6"/>
        <w:szCs w:val="4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rowallia New" w:hAnsi="Browallia New" w:cs="Browalli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454D3E"/>
    <w:multiLevelType w:val="multilevel"/>
    <w:tmpl w:val="257EB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706FB2"/>
    <w:multiLevelType w:val="hybridMultilevel"/>
    <w:tmpl w:val="B1FEE274"/>
    <w:lvl w:ilvl="0" w:tplc="3A843E4E">
      <w:start w:val="2"/>
      <w:numFmt w:val="decimal"/>
      <w:lvlText w:val="%1)"/>
      <w:lvlJc w:val="left"/>
      <w:pPr>
        <w:ind w:left="10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50093D03"/>
    <w:multiLevelType w:val="hybridMultilevel"/>
    <w:tmpl w:val="A75ACDB8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6B392DA7"/>
    <w:multiLevelType w:val="multilevel"/>
    <w:tmpl w:val="5EDE06C6"/>
    <w:numStyleLink w:val="SDMParaList"/>
  </w:abstractNum>
  <w:abstractNum w:abstractNumId="20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77EC70F7"/>
    <w:multiLevelType w:val="hybridMultilevel"/>
    <w:tmpl w:val="8F16D5DA"/>
    <w:lvl w:ilvl="0" w:tplc="02A4C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7"/>
  </w:num>
  <w:num w:numId="10">
    <w:abstractNumId w:val="15"/>
  </w:num>
  <w:num w:numId="11">
    <w:abstractNumId w:val="6"/>
  </w:num>
  <w:num w:numId="12">
    <w:abstractNumId w:val="10"/>
  </w:num>
  <w:num w:numId="13">
    <w:abstractNumId w:val="21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14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DG1sDQ3NTEzNDNQ0lEKTi0uzszPAykwNKgFAIm9mn4tAAAA"/>
  </w:docVars>
  <w:rsids>
    <w:rsidRoot w:val="007F5516"/>
    <w:rsid w:val="00000A9F"/>
    <w:rsid w:val="000010F2"/>
    <w:rsid w:val="0000286A"/>
    <w:rsid w:val="000031AC"/>
    <w:rsid w:val="00010235"/>
    <w:rsid w:val="00011AF8"/>
    <w:rsid w:val="000130C7"/>
    <w:rsid w:val="0001391C"/>
    <w:rsid w:val="000143C6"/>
    <w:rsid w:val="0001562D"/>
    <w:rsid w:val="00017F87"/>
    <w:rsid w:val="00020FD8"/>
    <w:rsid w:val="00021F7E"/>
    <w:rsid w:val="0002384E"/>
    <w:rsid w:val="00023995"/>
    <w:rsid w:val="00023D69"/>
    <w:rsid w:val="0002405E"/>
    <w:rsid w:val="00024635"/>
    <w:rsid w:val="000246A2"/>
    <w:rsid w:val="000269FB"/>
    <w:rsid w:val="00030261"/>
    <w:rsid w:val="00030999"/>
    <w:rsid w:val="00030EE6"/>
    <w:rsid w:val="00031186"/>
    <w:rsid w:val="00031755"/>
    <w:rsid w:val="0003259F"/>
    <w:rsid w:val="000341D2"/>
    <w:rsid w:val="000341D6"/>
    <w:rsid w:val="00034C0C"/>
    <w:rsid w:val="00034F96"/>
    <w:rsid w:val="000355CB"/>
    <w:rsid w:val="00036909"/>
    <w:rsid w:val="0003697F"/>
    <w:rsid w:val="00036B05"/>
    <w:rsid w:val="00037DA9"/>
    <w:rsid w:val="00040817"/>
    <w:rsid w:val="0004151C"/>
    <w:rsid w:val="000417FD"/>
    <w:rsid w:val="00041E12"/>
    <w:rsid w:val="00043BD7"/>
    <w:rsid w:val="000443FE"/>
    <w:rsid w:val="00044ED7"/>
    <w:rsid w:val="000469C2"/>
    <w:rsid w:val="00047B94"/>
    <w:rsid w:val="000519AA"/>
    <w:rsid w:val="00051D0D"/>
    <w:rsid w:val="00052567"/>
    <w:rsid w:val="0005382D"/>
    <w:rsid w:val="000573B3"/>
    <w:rsid w:val="000618D6"/>
    <w:rsid w:val="00061984"/>
    <w:rsid w:val="000625FE"/>
    <w:rsid w:val="0006285B"/>
    <w:rsid w:val="0006310C"/>
    <w:rsid w:val="00064D55"/>
    <w:rsid w:val="00064F03"/>
    <w:rsid w:val="00065563"/>
    <w:rsid w:val="000658A0"/>
    <w:rsid w:val="000663EC"/>
    <w:rsid w:val="00067E6E"/>
    <w:rsid w:val="0007006F"/>
    <w:rsid w:val="0007021A"/>
    <w:rsid w:val="00071014"/>
    <w:rsid w:val="00072131"/>
    <w:rsid w:val="000721AE"/>
    <w:rsid w:val="00073DEA"/>
    <w:rsid w:val="00074AAB"/>
    <w:rsid w:val="00075D05"/>
    <w:rsid w:val="00077E39"/>
    <w:rsid w:val="000822B2"/>
    <w:rsid w:val="000857E5"/>
    <w:rsid w:val="00085BC7"/>
    <w:rsid w:val="00085FDF"/>
    <w:rsid w:val="00087516"/>
    <w:rsid w:val="00090F1F"/>
    <w:rsid w:val="000915EC"/>
    <w:rsid w:val="00091C58"/>
    <w:rsid w:val="00092DE3"/>
    <w:rsid w:val="00092E9F"/>
    <w:rsid w:val="000930C9"/>
    <w:rsid w:val="0009395F"/>
    <w:rsid w:val="000945EE"/>
    <w:rsid w:val="0009527E"/>
    <w:rsid w:val="00096C05"/>
    <w:rsid w:val="00096C96"/>
    <w:rsid w:val="00097DC7"/>
    <w:rsid w:val="000A15A1"/>
    <w:rsid w:val="000A15F0"/>
    <w:rsid w:val="000A1914"/>
    <w:rsid w:val="000A26E4"/>
    <w:rsid w:val="000A3876"/>
    <w:rsid w:val="000A3C52"/>
    <w:rsid w:val="000A6ADF"/>
    <w:rsid w:val="000B02C9"/>
    <w:rsid w:val="000B0D61"/>
    <w:rsid w:val="000B231C"/>
    <w:rsid w:val="000B4641"/>
    <w:rsid w:val="000B4990"/>
    <w:rsid w:val="000B607B"/>
    <w:rsid w:val="000B65A5"/>
    <w:rsid w:val="000B6EE3"/>
    <w:rsid w:val="000B7BFC"/>
    <w:rsid w:val="000B7D87"/>
    <w:rsid w:val="000C04FF"/>
    <w:rsid w:val="000C0990"/>
    <w:rsid w:val="000C106B"/>
    <w:rsid w:val="000C16B7"/>
    <w:rsid w:val="000C1816"/>
    <w:rsid w:val="000C4770"/>
    <w:rsid w:val="000C5624"/>
    <w:rsid w:val="000C5E13"/>
    <w:rsid w:val="000C62C0"/>
    <w:rsid w:val="000C6823"/>
    <w:rsid w:val="000C6DAE"/>
    <w:rsid w:val="000C75BF"/>
    <w:rsid w:val="000C7D86"/>
    <w:rsid w:val="000D08ED"/>
    <w:rsid w:val="000D1F9D"/>
    <w:rsid w:val="000D28D5"/>
    <w:rsid w:val="000D2C41"/>
    <w:rsid w:val="000D2DF7"/>
    <w:rsid w:val="000D4DA6"/>
    <w:rsid w:val="000D4F3D"/>
    <w:rsid w:val="000D59CF"/>
    <w:rsid w:val="000D682F"/>
    <w:rsid w:val="000D7785"/>
    <w:rsid w:val="000E0AAA"/>
    <w:rsid w:val="000E0B04"/>
    <w:rsid w:val="000E1427"/>
    <w:rsid w:val="000E152F"/>
    <w:rsid w:val="000E171F"/>
    <w:rsid w:val="000E1762"/>
    <w:rsid w:val="000E25B8"/>
    <w:rsid w:val="000E3748"/>
    <w:rsid w:val="000E38AA"/>
    <w:rsid w:val="000E3D66"/>
    <w:rsid w:val="000E4631"/>
    <w:rsid w:val="000E4A86"/>
    <w:rsid w:val="000E4FE4"/>
    <w:rsid w:val="000E683F"/>
    <w:rsid w:val="000E6994"/>
    <w:rsid w:val="000E73A8"/>
    <w:rsid w:val="000E7867"/>
    <w:rsid w:val="000E7A66"/>
    <w:rsid w:val="000E7D09"/>
    <w:rsid w:val="000E7D80"/>
    <w:rsid w:val="000F096C"/>
    <w:rsid w:val="000F1124"/>
    <w:rsid w:val="000F3004"/>
    <w:rsid w:val="000F408D"/>
    <w:rsid w:val="000F495A"/>
    <w:rsid w:val="00100696"/>
    <w:rsid w:val="00100FC3"/>
    <w:rsid w:val="001027C8"/>
    <w:rsid w:val="00102B67"/>
    <w:rsid w:val="00106704"/>
    <w:rsid w:val="0010687C"/>
    <w:rsid w:val="0011108E"/>
    <w:rsid w:val="00111215"/>
    <w:rsid w:val="00111BA2"/>
    <w:rsid w:val="0011279A"/>
    <w:rsid w:val="00114382"/>
    <w:rsid w:val="00114847"/>
    <w:rsid w:val="001153E5"/>
    <w:rsid w:val="0011574C"/>
    <w:rsid w:val="001160A8"/>
    <w:rsid w:val="00117747"/>
    <w:rsid w:val="00120CB8"/>
    <w:rsid w:val="00120D9B"/>
    <w:rsid w:val="00122E8D"/>
    <w:rsid w:val="00122EBD"/>
    <w:rsid w:val="00123256"/>
    <w:rsid w:val="00123D16"/>
    <w:rsid w:val="00123E24"/>
    <w:rsid w:val="00124491"/>
    <w:rsid w:val="001244E2"/>
    <w:rsid w:val="00125A53"/>
    <w:rsid w:val="001263A2"/>
    <w:rsid w:val="00126CCB"/>
    <w:rsid w:val="001275CC"/>
    <w:rsid w:val="00130676"/>
    <w:rsid w:val="00131946"/>
    <w:rsid w:val="00132A85"/>
    <w:rsid w:val="001333CB"/>
    <w:rsid w:val="00133A5D"/>
    <w:rsid w:val="00134710"/>
    <w:rsid w:val="00134A79"/>
    <w:rsid w:val="00134F00"/>
    <w:rsid w:val="0013545F"/>
    <w:rsid w:val="0013560E"/>
    <w:rsid w:val="00136DD0"/>
    <w:rsid w:val="001376BD"/>
    <w:rsid w:val="00137ADD"/>
    <w:rsid w:val="001401CC"/>
    <w:rsid w:val="001410D9"/>
    <w:rsid w:val="0014144A"/>
    <w:rsid w:val="00141A11"/>
    <w:rsid w:val="00142A9F"/>
    <w:rsid w:val="00143D9F"/>
    <w:rsid w:val="00145335"/>
    <w:rsid w:val="001459C9"/>
    <w:rsid w:val="00145CB6"/>
    <w:rsid w:val="0014602A"/>
    <w:rsid w:val="00146E6F"/>
    <w:rsid w:val="00150028"/>
    <w:rsid w:val="001520AB"/>
    <w:rsid w:val="00153A7E"/>
    <w:rsid w:val="00153E1F"/>
    <w:rsid w:val="00155605"/>
    <w:rsid w:val="001560E6"/>
    <w:rsid w:val="00160300"/>
    <w:rsid w:val="00160344"/>
    <w:rsid w:val="00162BCD"/>
    <w:rsid w:val="00162CF6"/>
    <w:rsid w:val="00162D11"/>
    <w:rsid w:val="00162F2C"/>
    <w:rsid w:val="00165AC9"/>
    <w:rsid w:val="0016605E"/>
    <w:rsid w:val="001666BB"/>
    <w:rsid w:val="001668EE"/>
    <w:rsid w:val="00166E0A"/>
    <w:rsid w:val="00167EEF"/>
    <w:rsid w:val="001707C9"/>
    <w:rsid w:val="00173711"/>
    <w:rsid w:val="00173DCA"/>
    <w:rsid w:val="0017598B"/>
    <w:rsid w:val="00176128"/>
    <w:rsid w:val="001764B6"/>
    <w:rsid w:val="0017702F"/>
    <w:rsid w:val="0018082E"/>
    <w:rsid w:val="00180A6E"/>
    <w:rsid w:val="001833EB"/>
    <w:rsid w:val="00183BF4"/>
    <w:rsid w:val="00183CBE"/>
    <w:rsid w:val="00184859"/>
    <w:rsid w:val="001858A3"/>
    <w:rsid w:val="00185F22"/>
    <w:rsid w:val="00186715"/>
    <w:rsid w:val="001908D0"/>
    <w:rsid w:val="00191014"/>
    <w:rsid w:val="00191A2A"/>
    <w:rsid w:val="00191BE2"/>
    <w:rsid w:val="00192F6F"/>
    <w:rsid w:val="00193DA1"/>
    <w:rsid w:val="00194AAB"/>
    <w:rsid w:val="001952C7"/>
    <w:rsid w:val="001A02DA"/>
    <w:rsid w:val="001A0BA7"/>
    <w:rsid w:val="001A194D"/>
    <w:rsid w:val="001A1A3F"/>
    <w:rsid w:val="001A353A"/>
    <w:rsid w:val="001A44E8"/>
    <w:rsid w:val="001A4512"/>
    <w:rsid w:val="001A4997"/>
    <w:rsid w:val="001A66EC"/>
    <w:rsid w:val="001A6759"/>
    <w:rsid w:val="001B00B3"/>
    <w:rsid w:val="001B0311"/>
    <w:rsid w:val="001B0848"/>
    <w:rsid w:val="001B0AF5"/>
    <w:rsid w:val="001B0D62"/>
    <w:rsid w:val="001B0D82"/>
    <w:rsid w:val="001B0DFE"/>
    <w:rsid w:val="001B4624"/>
    <w:rsid w:val="001B4A25"/>
    <w:rsid w:val="001B569D"/>
    <w:rsid w:val="001B6464"/>
    <w:rsid w:val="001B66AE"/>
    <w:rsid w:val="001B79C8"/>
    <w:rsid w:val="001C0327"/>
    <w:rsid w:val="001C258C"/>
    <w:rsid w:val="001C2B5F"/>
    <w:rsid w:val="001C5FA6"/>
    <w:rsid w:val="001C766F"/>
    <w:rsid w:val="001C7C31"/>
    <w:rsid w:val="001D1064"/>
    <w:rsid w:val="001D18E0"/>
    <w:rsid w:val="001D1D8F"/>
    <w:rsid w:val="001D3061"/>
    <w:rsid w:val="001D3ECE"/>
    <w:rsid w:val="001D401C"/>
    <w:rsid w:val="001D5F55"/>
    <w:rsid w:val="001D6B35"/>
    <w:rsid w:val="001E0403"/>
    <w:rsid w:val="001E1403"/>
    <w:rsid w:val="001E1CA3"/>
    <w:rsid w:val="001E2A84"/>
    <w:rsid w:val="001E50A8"/>
    <w:rsid w:val="001E6098"/>
    <w:rsid w:val="001E623E"/>
    <w:rsid w:val="001E7AD6"/>
    <w:rsid w:val="001E7F49"/>
    <w:rsid w:val="001F15B7"/>
    <w:rsid w:val="001F1DCB"/>
    <w:rsid w:val="001F59BE"/>
    <w:rsid w:val="001F6487"/>
    <w:rsid w:val="001F694D"/>
    <w:rsid w:val="00201B66"/>
    <w:rsid w:val="00201BD1"/>
    <w:rsid w:val="0020209C"/>
    <w:rsid w:val="00202FB3"/>
    <w:rsid w:val="00202FB7"/>
    <w:rsid w:val="002031AC"/>
    <w:rsid w:val="002051C6"/>
    <w:rsid w:val="00205C86"/>
    <w:rsid w:val="00206FBE"/>
    <w:rsid w:val="00207895"/>
    <w:rsid w:val="00207CC1"/>
    <w:rsid w:val="00210DDD"/>
    <w:rsid w:val="00212143"/>
    <w:rsid w:val="002121BE"/>
    <w:rsid w:val="00212B1E"/>
    <w:rsid w:val="00213A31"/>
    <w:rsid w:val="0021470E"/>
    <w:rsid w:val="0021570B"/>
    <w:rsid w:val="00216283"/>
    <w:rsid w:val="00216D22"/>
    <w:rsid w:val="00217295"/>
    <w:rsid w:val="002179F1"/>
    <w:rsid w:val="00220DB4"/>
    <w:rsid w:val="00222DEF"/>
    <w:rsid w:val="0022323E"/>
    <w:rsid w:val="0022470F"/>
    <w:rsid w:val="00225148"/>
    <w:rsid w:val="00225833"/>
    <w:rsid w:val="00226466"/>
    <w:rsid w:val="00226ECF"/>
    <w:rsid w:val="00230C86"/>
    <w:rsid w:val="00231732"/>
    <w:rsid w:val="0023299A"/>
    <w:rsid w:val="00233AEC"/>
    <w:rsid w:val="0023424E"/>
    <w:rsid w:val="00234936"/>
    <w:rsid w:val="00234D50"/>
    <w:rsid w:val="002372B5"/>
    <w:rsid w:val="00240021"/>
    <w:rsid w:val="002408C6"/>
    <w:rsid w:val="002413A5"/>
    <w:rsid w:val="002423FD"/>
    <w:rsid w:val="00243771"/>
    <w:rsid w:val="00243DCA"/>
    <w:rsid w:val="00244ADF"/>
    <w:rsid w:val="00245E32"/>
    <w:rsid w:val="00245F9E"/>
    <w:rsid w:val="0024613A"/>
    <w:rsid w:val="00246521"/>
    <w:rsid w:val="002469B5"/>
    <w:rsid w:val="00246F87"/>
    <w:rsid w:val="00246FD1"/>
    <w:rsid w:val="00250890"/>
    <w:rsid w:val="00251241"/>
    <w:rsid w:val="00251BFC"/>
    <w:rsid w:val="0025207F"/>
    <w:rsid w:val="0025268B"/>
    <w:rsid w:val="00253960"/>
    <w:rsid w:val="00253E43"/>
    <w:rsid w:val="00254339"/>
    <w:rsid w:val="00255469"/>
    <w:rsid w:val="00256920"/>
    <w:rsid w:val="002579CD"/>
    <w:rsid w:val="00257A7B"/>
    <w:rsid w:val="00257D16"/>
    <w:rsid w:val="002601F5"/>
    <w:rsid w:val="002615DA"/>
    <w:rsid w:val="002621ED"/>
    <w:rsid w:val="00263860"/>
    <w:rsid w:val="0026448F"/>
    <w:rsid w:val="00264EEA"/>
    <w:rsid w:val="00265261"/>
    <w:rsid w:val="00267C0A"/>
    <w:rsid w:val="00267D7E"/>
    <w:rsid w:val="00267F01"/>
    <w:rsid w:val="0027004D"/>
    <w:rsid w:val="00271B16"/>
    <w:rsid w:val="00271DDF"/>
    <w:rsid w:val="00271E6C"/>
    <w:rsid w:val="0027214E"/>
    <w:rsid w:val="0027365C"/>
    <w:rsid w:val="00273F2D"/>
    <w:rsid w:val="00274BD4"/>
    <w:rsid w:val="0027583C"/>
    <w:rsid w:val="00275A10"/>
    <w:rsid w:val="00281612"/>
    <w:rsid w:val="0028423E"/>
    <w:rsid w:val="00284C61"/>
    <w:rsid w:val="002855B7"/>
    <w:rsid w:val="00285754"/>
    <w:rsid w:val="00286928"/>
    <w:rsid w:val="00290CBF"/>
    <w:rsid w:val="00291B65"/>
    <w:rsid w:val="002922F2"/>
    <w:rsid w:val="002924E7"/>
    <w:rsid w:val="00292D61"/>
    <w:rsid w:val="00293C63"/>
    <w:rsid w:val="00293FE9"/>
    <w:rsid w:val="00294CD3"/>
    <w:rsid w:val="002971E9"/>
    <w:rsid w:val="002973DC"/>
    <w:rsid w:val="00297BA3"/>
    <w:rsid w:val="00297EA0"/>
    <w:rsid w:val="002A0439"/>
    <w:rsid w:val="002A0C10"/>
    <w:rsid w:val="002A1871"/>
    <w:rsid w:val="002A1892"/>
    <w:rsid w:val="002A293D"/>
    <w:rsid w:val="002A3503"/>
    <w:rsid w:val="002A3A5F"/>
    <w:rsid w:val="002A42CF"/>
    <w:rsid w:val="002A4607"/>
    <w:rsid w:val="002A52D7"/>
    <w:rsid w:val="002A5963"/>
    <w:rsid w:val="002A67FC"/>
    <w:rsid w:val="002A7AC1"/>
    <w:rsid w:val="002A7D06"/>
    <w:rsid w:val="002B1ED7"/>
    <w:rsid w:val="002B220E"/>
    <w:rsid w:val="002B3728"/>
    <w:rsid w:val="002B456D"/>
    <w:rsid w:val="002B6911"/>
    <w:rsid w:val="002B79E9"/>
    <w:rsid w:val="002C0E8F"/>
    <w:rsid w:val="002C122B"/>
    <w:rsid w:val="002C19C4"/>
    <w:rsid w:val="002C45D5"/>
    <w:rsid w:val="002C59EE"/>
    <w:rsid w:val="002C6360"/>
    <w:rsid w:val="002D0FE7"/>
    <w:rsid w:val="002D1CB6"/>
    <w:rsid w:val="002D2257"/>
    <w:rsid w:val="002D3293"/>
    <w:rsid w:val="002D38E8"/>
    <w:rsid w:val="002D443A"/>
    <w:rsid w:val="002D4849"/>
    <w:rsid w:val="002D5592"/>
    <w:rsid w:val="002D63A8"/>
    <w:rsid w:val="002D6551"/>
    <w:rsid w:val="002D679F"/>
    <w:rsid w:val="002D763D"/>
    <w:rsid w:val="002D774E"/>
    <w:rsid w:val="002E23AB"/>
    <w:rsid w:val="002E4B51"/>
    <w:rsid w:val="002E6545"/>
    <w:rsid w:val="002E6C39"/>
    <w:rsid w:val="002E7361"/>
    <w:rsid w:val="002F06CA"/>
    <w:rsid w:val="002F1568"/>
    <w:rsid w:val="002F1FC9"/>
    <w:rsid w:val="002F2132"/>
    <w:rsid w:val="002F252B"/>
    <w:rsid w:val="002F7A48"/>
    <w:rsid w:val="00300511"/>
    <w:rsid w:val="003025A9"/>
    <w:rsid w:val="0030392A"/>
    <w:rsid w:val="00303AA3"/>
    <w:rsid w:val="00303CD4"/>
    <w:rsid w:val="003064A4"/>
    <w:rsid w:val="003066E6"/>
    <w:rsid w:val="0030738B"/>
    <w:rsid w:val="00310FDF"/>
    <w:rsid w:val="00311A41"/>
    <w:rsid w:val="00311B8C"/>
    <w:rsid w:val="0031254F"/>
    <w:rsid w:val="00312943"/>
    <w:rsid w:val="00313EE9"/>
    <w:rsid w:val="0031404E"/>
    <w:rsid w:val="00314BB0"/>
    <w:rsid w:val="003154E2"/>
    <w:rsid w:val="00317833"/>
    <w:rsid w:val="00320F52"/>
    <w:rsid w:val="00321485"/>
    <w:rsid w:val="00321649"/>
    <w:rsid w:val="00322902"/>
    <w:rsid w:val="00323554"/>
    <w:rsid w:val="003305AA"/>
    <w:rsid w:val="00331F93"/>
    <w:rsid w:val="00332147"/>
    <w:rsid w:val="0033237F"/>
    <w:rsid w:val="0033407C"/>
    <w:rsid w:val="003372C8"/>
    <w:rsid w:val="003377F0"/>
    <w:rsid w:val="00337BA3"/>
    <w:rsid w:val="0034066C"/>
    <w:rsid w:val="00341443"/>
    <w:rsid w:val="00342699"/>
    <w:rsid w:val="00342792"/>
    <w:rsid w:val="00342CEE"/>
    <w:rsid w:val="003430FA"/>
    <w:rsid w:val="00343128"/>
    <w:rsid w:val="003443FA"/>
    <w:rsid w:val="00344D44"/>
    <w:rsid w:val="003452F6"/>
    <w:rsid w:val="00345F63"/>
    <w:rsid w:val="003465FC"/>
    <w:rsid w:val="00346C56"/>
    <w:rsid w:val="003472B1"/>
    <w:rsid w:val="00350848"/>
    <w:rsid w:val="00350B0A"/>
    <w:rsid w:val="00350C0E"/>
    <w:rsid w:val="00353F9C"/>
    <w:rsid w:val="00354245"/>
    <w:rsid w:val="00354927"/>
    <w:rsid w:val="003569A3"/>
    <w:rsid w:val="003569E2"/>
    <w:rsid w:val="003572A6"/>
    <w:rsid w:val="0035756C"/>
    <w:rsid w:val="003577D7"/>
    <w:rsid w:val="00357883"/>
    <w:rsid w:val="00360A7D"/>
    <w:rsid w:val="00361723"/>
    <w:rsid w:val="003628C4"/>
    <w:rsid w:val="003633F2"/>
    <w:rsid w:val="00367A2A"/>
    <w:rsid w:val="00367FAF"/>
    <w:rsid w:val="003707D3"/>
    <w:rsid w:val="00370E52"/>
    <w:rsid w:val="00371684"/>
    <w:rsid w:val="00374530"/>
    <w:rsid w:val="00375CEE"/>
    <w:rsid w:val="00375E7B"/>
    <w:rsid w:val="0037631B"/>
    <w:rsid w:val="00377407"/>
    <w:rsid w:val="00377C43"/>
    <w:rsid w:val="003801EB"/>
    <w:rsid w:val="0038314C"/>
    <w:rsid w:val="00385C1D"/>
    <w:rsid w:val="00386E2F"/>
    <w:rsid w:val="00387431"/>
    <w:rsid w:val="003874F5"/>
    <w:rsid w:val="00390413"/>
    <w:rsid w:val="00390782"/>
    <w:rsid w:val="00391661"/>
    <w:rsid w:val="00392F57"/>
    <w:rsid w:val="00392FFB"/>
    <w:rsid w:val="00393EE2"/>
    <w:rsid w:val="0039503A"/>
    <w:rsid w:val="00395102"/>
    <w:rsid w:val="003956CB"/>
    <w:rsid w:val="003978D2"/>
    <w:rsid w:val="003A3F7B"/>
    <w:rsid w:val="003A421C"/>
    <w:rsid w:val="003A4AC5"/>
    <w:rsid w:val="003A7941"/>
    <w:rsid w:val="003B2187"/>
    <w:rsid w:val="003B229B"/>
    <w:rsid w:val="003B239B"/>
    <w:rsid w:val="003B2CD7"/>
    <w:rsid w:val="003B3162"/>
    <w:rsid w:val="003B367B"/>
    <w:rsid w:val="003B44A5"/>
    <w:rsid w:val="003B4F73"/>
    <w:rsid w:val="003B6923"/>
    <w:rsid w:val="003B6D93"/>
    <w:rsid w:val="003C064F"/>
    <w:rsid w:val="003C0C5B"/>
    <w:rsid w:val="003C1958"/>
    <w:rsid w:val="003C2F5D"/>
    <w:rsid w:val="003C3EC3"/>
    <w:rsid w:val="003C5170"/>
    <w:rsid w:val="003C596F"/>
    <w:rsid w:val="003C7F63"/>
    <w:rsid w:val="003C7F94"/>
    <w:rsid w:val="003D1700"/>
    <w:rsid w:val="003D1DC8"/>
    <w:rsid w:val="003D2013"/>
    <w:rsid w:val="003D28F4"/>
    <w:rsid w:val="003D37CA"/>
    <w:rsid w:val="003D394B"/>
    <w:rsid w:val="003D506D"/>
    <w:rsid w:val="003D5ACA"/>
    <w:rsid w:val="003D71C5"/>
    <w:rsid w:val="003D7610"/>
    <w:rsid w:val="003E054A"/>
    <w:rsid w:val="003E0718"/>
    <w:rsid w:val="003E1061"/>
    <w:rsid w:val="003E299D"/>
    <w:rsid w:val="003E2D70"/>
    <w:rsid w:val="003E32F5"/>
    <w:rsid w:val="003E6455"/>
    <w:rsid w:val="003E7CAD"/>
    <w:rsid w:val="003F0497"/>
    <w:rsid w:val="003F119D"/>
    <w:rsid w:val="003F283C"/>
    <w:rsid w:val="003F365B"/>
    <w:rsid w:val="003F3A3E"/>
    <w:rsid w:val="003F6FCE"/>
    <w:rsid w:val="003F7582"/>
    <w:rsid w:val="0040198B"/>
    <w:rsid w:val="00403439"/>
    <w:rsid w:val="0040694D"/>
    <w:rsid w:val="004103DA"/>
    <w:rsid w:val="004114D6"/>
    <w:rsid w:val="00412309"/>
    <w:rsid w:val="00412CD2"/>
    <w:rsid w:val="00412E18"/>
    <w:rsid w:val="00414512"/>
    <w:rsid w:val="00415137"/>
    <w:rsid w:val="00415DEF"/>
    <w:rsid w:val="004207E7"/>
    <w:rsid w:val="00422ED8"/>
    <w:rsid w:val="004231A5"/>
    <w:rsid w:val="00424B6D"/>
    <w:rsid w:val="00426F70"/>
    <w:rsid w:val="00427C67"/>
    <w:rsid w:val="0043000E"/>
    <w:rsid w:val="004308B2"/>
    <w:rsid w:val="0043249B"/>
    <w:rsid w:val="004341EE"/>
    <w:rsid w:val="00435FBF"/>
    <w:rsid w:val="004368D9"/>
    <w:rsid w:val="00436F7E"/>
    <w:rsid w:val="00437015"/>
    <w:rsid w:val="0043754F"/>
    <w:rsid w:val="0043769E"/>
    <w:rsid w:val="00440EFF"/>
    <w:rsid w:val="00441046"/>
    <w:rsid w:val="00442E85"/>
    <w:rsid w:val="00442EBC"/>
    <w:rsid w:val="0044447F"/>
    <w:rsid w:val="00451B06"/>
    <w:rsid w:val="00453651"/>
    <w:rsid w:val="00453DF6"/>
    <w:rsid w:val="0045433E"/>
    <w:rsid w:val="00454AF2"/>
    <w:rsid w:val="00457175"/>
    <w:rsid w:val="004574F8"/>
    <w:rsid w:val="004577D9"/>
    <w:rsid w:val="00461937"/>
    <w:rsid w:val="00461DDC"/>
    <w:rsid w:val="00463D5B"/>
    <w:rsid w:val="00464F98"/>
    <w:rsid w:val="0046574D"/>
    <w:rsid w:val="00466EC6"/>
    <w:rsid w:val="00467EAA"/>
    <w:rsid w:val="00470468"/>
    <w:rsid w:val="004709A1"/>
    <w:rsid w:val="00471022"/>
    <w:rsid w:val="004713D6"/>
    <w:rsid w:val="00471E09"/>
    <w:rsid w:val="0047331C"/>
    <w:rsid w:val="004749D5"/>
    <w:rsid w:val="00474DA7"/>
    <w:rsid w:val="00480934"/>
    <w:rsid w:val="00481E18"/>
    <w:rsid w:val="00482240"/>
    <w:rsid w:val="00482578"/>
    <w:rsid w:val="00483CCB"/>
    <w:rsid w:val="004847BC"/>
    <w:rsid w:val="00487EB9"/>
    <w:rsid w:val="004901CF"/>
    <w:rsid w:val="004911E7"/>
    <w:rsid w:val="00491662"/>
    <w:rsid w:val="00491D48"/>
    <w:rsid w:val="00491E04"/>
    <w:rsid w:val="0049207E"/>
    <w:rsid w:val="004921AA"/>
    <w:rsid w:val="00492B4F"/>
    <w:rsid w:val="00493A7C"/>
    <w:rsid w:val="00493B91"/>
    <w:rsid w:val="00493CE8"/>
    <w:rsid w:val="004942E0"/>
    <w:rsid w:val="004947BE"/>
    <w:rsid w:val="004953FE"/>
    <w:rsid w:val="00496DFF"/>
    <w:rsid w:val="00497B4B"/>
    <w:rsid w:val="00497B61"/>
    <w:rsid w:val="004A0104"/>
    <w:rsid w:val="004A1DFD"/>
    <w:rsid w:val="004A20EA"/>
    <w:rsid w:val="004A2888"/>
    <w:rsid w:val="004A327E"/>
    <w:rsid w:val="004A3597"/>
    <w:rsid w:val="004A3820"/>
    <w:rsid w:val="004A4691"/>
    <w:rsid w:val="004A636C"/>
    <w:rsid w:val="004B0878"/>
    <w:rsid w:val="004B1307"/>
    <w:rsid w:val="004B2D12"/>
    <w:rsid w:val="004B41DD"/>
    <w:rsid w:val="004B730F"/>
    <w:rsid w:val="004C037E"/>
    <w:rsid w:val="004C0F49"/>
    <w:rsid w:val="004C19E8"/>
    <w:rsid w:val="004C2B31"/>
    <w:rsid w:val="004C3E2C"/>
    <w:rsid w:val="004C7897"/>
    <w:rsid w:val="004D159D"/>
    <w:rsid w:val="004D2F2D"/>
    <w:rsid w:val="004D3F8C"/>
    <w:rsid w:val="004D4754"/>
    <w:rsid w:val="004D49D8"/>
    <w:rsid w:val="004D4B04"/>
    <w:rsid w:val="004D54F2"/>
    <w:rsid w:val="004D58B2"/>
    <w:rsid w:val="004D5F9C"/>
    <w:rsid w:val="004D6589"/>
    <w:rsid w:val="004D7575"/>
    <w:rsid w:val="004D79F2"/>
    <w:rsid w:val="004D7E50"/>
    <w:rsid w:val="004E1A32"/>
    <w:rsid w:val="004E1C55"/>
    <w:rsid w:val="004E3B5C"/>
    <w:rsid w:val="004E460C"/>
    <w:rsid w:val="004E4F2E"/>
    <w:rsid w:val="004E506B"/>
    <w:rsid w:val="004E60A5"/>
    <w:rsid w:val="004E61DE"/>
    <w:rsid w:val="004E62D5"/>
    <w:rsid w:val="004E6B80"/>
    <w:rsid w:val="004E78BF"/>
    <w:rsid w:val="004F094F"/>
    <w:rsid w:val="004F0A48"/>
    <w:rsid w:val="004F44BC"/>
    <w:rsid w:val="004F5F18"/>
    <w:rsid w:val="004F69F5"/>
    <w:rsid w:val="004F6A57"/>
    <w:rsid w:val="004F6D1B"/>
    <w:rsid w:val="004F6F61"/>
    <w:rsid w:val="004F7D9E"/>
    <w:rsid w:val="005024F9"/>
    <w:rsid w:val="005026BB"/>
    <w:rsid w:val="005036B6"/>
    <w:rsid w:val="00503928"/>
    <w:rsid w:val="00503A11"/>
    <w:rsid w:val="00504D18"/>
    <w:rsid w:val="00505A7A"/>
    <w:rsid w:val="0050681B"/>
    <w:rsid w:val="0050727C"/>
    <w:rsid w:val="00507553"/>
    <w:rsid w:val="005106D3"/>
    <w:rsid w:val="005110A5"/>
    <w:rsid w:val="005115EA"/>
    <w:rsid w:val="005123FA"/>
    <w:rsid w:val="00515220"/>
    <w:rsid w:val="00515526"/>
    <w:rsid w:val="0052136A"/>
    <w:rsid w:val="005227C3"/>
    <w:rsid w:val="00523657"/>
    <w:rsid w:val="005236A2"/>
    <w:rsid w:val="00523C1F"/>
    <w:rsid w:val="00524443"/>
    <w:rsid w:val="0052509F"/>
    <w:rsid w:val="00525FB8"/>
    <w:rsid w:val="005315BB"/>
    <w:rsid w:val="0053281D"/>
    <w:rsid w:val="0053346E"/>
    <w:rsid w:val="0053379D"/>
    <w:rsid w:val="00534092"/>
    <w:rsid w:val="0053420E"/>
    <w:rsid w:val="00536AEF"/>
    <w:rsid w:val="00537D36"/>
    <w:rsid w:val="005401AC"/>
    <w:rsid w:val="00541210"/>
    <w:rsid w:val="005413E9"/>
    <w:rsid w:val="00542F89"/>
    <w:rsid w:val="00544198"/>
    <w:rsid w:val="0054493F"/>
    <w:rsid w:val="00544C26"/>
    <w:rsid w:val="00545CE7"/>
    <w:rsid w:val="005462DF"/>
    <w:rsid w:val="0055394F"/>
    <w:rsid w:val="00553D88"/>
    <w:rsid w:val="00553E98"/>
    <w:rsid w:val="0055593C"/>
    <w:rsid w:val="00556364"/>
    <w:rsid w:val="005577C2"/>
    <w:rsid w:val="00557BC1"/>
    <w:rsid w:val="00557C4D"/>
    <w:rsid w:val="00561B78"/>
    <w:rsid w:val="005624CA"/>
    <w:rsid w:val="00562D38"/>
    <w:rsid w:val="005632C2"/>
    <w:rsid w:val="00563313"/>
    <w:rsid w:val="00563701"/>
    <w:rsid w:val="00563B5E"/>
    <w:rsid w:val="005645AD"/>
    <w:rsid w:val="0056795C"/>
    <w:rsid w:val="00572B28"/>
    <w:rsid w:val="00573ABB"/>
    <w:rsid w:val="00575333"/>
    <w:rsid w:val="00576A2A"/>
    <w:rsid w:val="005808BB"/>
    <w:rsid w:val="005816E2"/>
    <w:rsid w:val="00582482"/>
    <w:rsid w:val="00582A14"/>
    <w:rsid w:val="00583012"/>
    <w:rsid w:val="00583B3F"/>
    <w:rsid w:val="00584741"/>
    <w:rsid w:val="0058570B"/>
    <w:rsid w:val="00585721"/>
    <w:rsid w:val="005857D6"/>
    <w:rsid w:val="00585FAE"/>
    <w:rsid w:val="005873CF"/>
    <w:rsid w:val="00590C79"/>
    <w:rsid w:val="00590FBA"/>
    <w:rsid w:val="005910AA"/>
    <w:rsid w:val="00592EE7"/>
    <w:rsid w:val="005952D8"/>
    <w:rsid w:val="00597439"/>
    <w:rsid w:val="00597A50"/>
    <w:rsid w:val="00597E1D"/>
    <w:rsid w:val="005A0C8F"/>
    <w:rsid w:val="005A0DD2"/>
    <w:rsid w:val="005A1172"/>
    <w:rsid w:val="005A2CB3"/>
    <w:rsid w:val="005A393E"/>
    <w:rsid w:val="005A4262"/>
    <w:rsid w:val="005A5639"/>
    <w:rsid w:val="005A57A2"/>
    <w:rsid w:val="005A705C"/>
    <w:rsid w:val="005B0C26"/>
    <w:rsid w:val="005B185E"/>
    <w:rsid w:val="005B1863"/>
    <w:rsid w:val="005B272D"/>
    <w:rsid w:val="005B503E"/>
    <w:rsid w:val="005B6B65"/>
    <w:rsid w:val="005C0B23"/>
    <w:rsid w:val="005C257D"/>
    <w:rsid w:val="005C2658"/>
    <w:rsid w:val="005C30A3"/>
    <w:rsid w:val="005C30E4"/>
    <w:rsid w:val="005C3865"/>
    <w:rsid w:val="005C42C3"/>
    <w:rsid w:val="005C4915"/>
    <w:rsid w:val="005C57ED"/>
    <w:rsid w:val="005C631F"/>
    <w:rsid w:val="005C727B"/>
    <w:rsid w:val="005C7498"/>
    <w:rsid w:val="005C78AD"/>
    <w:rsid w:val="005D0E4F"/>
    <w:rsid w:val="005D1490"/>
    <w:rsid w:val="005D3664"/>
    <w:rsid w:val="005D39F8"/>
    <w:rsid w:val="005D487B"/>
    <w:rsid w:val="005D48BB"/>
    <w:rsid w:val="005D6FDD"/>
    <w:rsid w:val="005D7149"/>
    <w:rsid w:val="005E0F1D"/>
    <w:rsid w:val="005E1E5C"/>
    <w:rsid w:val="005E28AF"/>
    <w:rsid w:val="005E31C6"/>
    <w:rsid w:val="005E36A0"/>
    <w:rsid w:val="005E46A6"/>
    <w:rsid w:val="005E6DCA"/>
    <w:rsid w:val="005F07AA"/>
    <w:rsid w:val="005F0D72"/>
    <w:rsid w:val="005F34C5"/>
    <w:rsid w:val="005F3945"/>
    <w:rsid w:val="005F3A5B"/>
    <w:rsid w:val="005F7A48"/>
    <w:rsid w:val="005F7B4A"/>
    <w:rsid w:val="00600CB5"/>
    <w:rsid w:val="006021A7"/>
    <w:rsid w:val="00602D30"/>
    <w:rsid w:val="00604861"/>
    <w:rsid w:val="006079B5"/>
    <w:rsid w:val="0061087F"/>
    <w:rsid w:val="00610F6C"/>
    <w:rsid w:val="00611B9F"/>
    <w:rsid w:val="00611FA6"/>
    <w:rsid w:val="00613147"/>
    <w:rsid w:val="006138E8"/>
    <w:rsid w:val="00613FED"/>
    <w:rsid w:val="006163B3"/>
    <w:rsid w:val="00617689"/>
    <w:rsid w:val="00617B1A"/>
    <w:rsid w:val="00620111"/>
    <w:rsid w:val="00620150"/>
    <w:rsid w:val="006208C5"/>
    <w:rsid w:val="006219BB"/>
    <w:rsid w:val="00621B72"/>
    <w:rsid w:val="00621E9E"/>
    <w:rsid w:val="00624D61"/>
    <w:rsid w:val="006261C0"/>
    <w:rsid w:val="00630ACE"/>
    <w:rsid w:val="00630BB8"/>
    <w:rsid w:val="00631D01"/>
    <w:rsid w:val="006323AF"/>
    <w:rsid w:val="00633940"/>
    <w:rsid w:val="00634AD4"/>
    <w:rsid w:val="00634F5A"/>
    <w:rsid w:val="006357E2"/>
    <w:rsid w:val="00635F83"/>
    <w:rsid w:val="00636EA1"/>
    <w:rsid w:val="00637F92"/>
    <w:rsid w:val="006400D9"/>
    <w:rsid w:val="006408A9"/>
    <w:rsid w:val="00643F10"/>
    <w:rsid w:val="00646052"/>
    <w:rsid w:val="006462A9"/>
    <w:rsid w:val="00647225"/>
    <w:rsid w:val="0065050F"/>
    <w:rsid w:val="00650BAE"/>
    <w:rsid w:val="0065117D"/>
    <w:rsid w:val="00651822"/>
    <w:rsid w:val="00653308"/>
    <w:rsid w:val="00653EA3"/>
    <w:rsid w:val="006548F6"/>
    <w:rsid w:val="006558D9"/>
    <w:rsid w:val="00655BB5"/>
    <w:rsid w:val="006564CC"/>
    <w:rsid w:val="00656603"/>
    <w:rsid w:val="00656629"/>
    <w:rsid w:val="00656D61"/>
    <w:rsid w:val="00657155"/>
    <w:rsid w:val="00657330"/>
    <w:rsid w:val="00657BE6"/>
    <w:rsid w:val="00661953"/>
    <w:rsid w:val="00662206"/>
    <w:rsid w:val="0066300D"/>
    <w:rsid w:val="00663A3D"/>
    <w:rsid w:val="00665FC9"/>
    <w:rsid w:val="00666492"/>
    <w:rsid w:val="00667C59"/>
    <w:rsid w:val="00671A58"/>
    <w:rsid w:val="006731FC"/>
    <w:rsid w:val="00675803"/>
    <w:rsid w:val="00676555"/>
    <w:rsid w:val="00676EF0"/>
    <w:rsid w:val="00677E1B"/>
    <w:rsid w:val="0068072D"/>
    <w:rsid w:val="00680760"/>
    <w:rsid w:val="00680998"/>
    <w:rsid w:val="00681415"/>
    <w:rsid w:val="00681459"/>
    <w:rsid w:val="00681A0A"/>
    <w:rsid w:val="00682EFA"/>
    <w:rsid w:val="0068376B"/>
    <w:rsid w:val="006901D1"/>
    <w:rsid w:val="006911D4"/>
    <w:rsid w:val="00692676"/>
    <w:rsid w:val="00693F36"/>
    <w:rsid w:val="00694988"/>
    <w:rsid w:val="006950DC"/>
    <w:rsid w:val="00695DF4"/>
    <w:rsid w:val="00697582"/>
    <w:rsid w:val="00697A85"/>
    <w:rsid w:val="00697F62"/>
    <w:rsid w:val="006A08B9"/>
    <w:rsid w:val="006A09EA"/>
    <w:rsid w:val="006A1047"/>
    <w:rsid w:val="006A12E0"/>
    <w:rsid w:val="006A2CB7"/>
    <w:rsid w:val="006A32A3"/>
    <w:rsid w:val="006A3FDA"/>
    <w:rsid w:val="006A79AE"/>
    <w:rsid w:val="006B0C13"/>
    <w:rsid w:val="006B1286"/>
    <w:rsid w:val="006B31B7"/>
    <w:rsid w:val="006B39FC"/>
    <w:rsid w:val="006B5392"/>
    <w:rsid w:val="006B5B88"/>
    <w:rsid w:val="006B7909"/>
    <w:rsid w:val="006B7E77"/>
    <w:rsid w:val="006C0662"/>
    <w:rsid w:val="006C0A8B"/>
    <w:rsid w:val="006C4C93"/>
    <w:rsid w:val="006C52B4"/>
    <w:rsid w:val="006C605E"/>
    <w:rsid w:val="006C6267"/>
    <w:rsid w:val="006C6E96"/>
    <w:rsid w:val="006D15E2"/>
    <w:rsid w:val="006D1817"/>
    <w:rsid w:val="006D23BC"/>
    <w:rsid w:val="006D28BF"/>
    <w:rsid w:val="006D4DBB"/>
    <w:rsid w:val="006D56D4"/>
    <w:rsid w:val="006D5A92"/>
    <w:rsid w:val="006D697C"/>
    <w:rsid w:val="006D7BF7"/>
    <w:rsid w:val="006E0D63"/>
    <w:rsid w:val="006E15CC"/>
    <w:rsid w:val="006E16F8"/>
    <w:rsid w:val="006E3FF1"/>
    <w:rsid w:val="006E67CA"/>
    <w:rsid w:val="006E68E5"/>
    <w:rsid w:val="006E79FF"/>
    <w:rsid w:val="006F000A"/>
    <w:rsid w:val="006F0C83"/>
    <w:rsid w:val="006F1994"/>
    <w:rsid w:val="006F1BE6"/>
    <w:rsid w:val="006F21C2"/>
    <w:rsid w:val="006F3793"/>
    <w:rsid w:val="006F4627"/>
    <w:rsid w:val="006F4EFB"/>
    <w:rsid w:val="006F62CB"/>
    <w:rsid w:val="006F64BA"/>
    <w:rsid w:val="006F6564"/>
    <w:rsid w:val="006F66B9"/>
    <w:rsid w:val="006F7211"/>
    <w:rsid w:val="006F7761"/>
    <w:rsid w:val="00702127"/>
    <w:rsid w:val="00702F04"/>
    <w:rsid w:val="007032C8"/>
    <w:rsid w:val="007033E5"/>
    <w:rsid w:val="00705124"/>
    <w:rsid w:val="00706529"/>
    <w:rsid w:val="00706633"/>
    <w:rsid w:val="00710C70"/>
    <w:rsid w:val="00711C9C"/>
    <w:rsid w:val="0071397F"/>
    <w:rsid w:val="007139A6"/>
    <w:rsid w:val="00715778"/>
    <w:rsid w:val="00716B25"/>
    <w:rsid w:val="00716FC3"/>
    <w:rsid w:val="00717CF2"/>
    <w:rsid w:val="0072136D"/>
    <w:rsid w:val="0072288B"/>
    <w:rsid w:val="007262F4"/>
    <w:rsid w:val="00727794"/>
    <w:rsid w:val="00727927"/>
    <w:rsid w:val="0073037A"/>
    <w:rsid w:val="00730DA1"/>
    <w:rsid w:val="00731BE5"/>
    <w:rsid w:val="00731E41"/>
    <w:rsid w:val="007320DB"/>
    <w:rsid w:val="007323D4"/>
    <w:rsid w:val="00740606"/>
    <w:rsid w:val="007407FB"/>
    <w:rsid w:val="00740FA2"/>
    <w:rsid w:val="00741D20"/>
    <w:rsid w:val="00742156"/>
    <w:rsid w:val="00742D40"/>
    <w:rsid w:val="00742E80"/>
    <w:rsid w:val="00743366"/>
    <w:rsid w:val="007459DE"/>
    <w:rsid w:val="00745C43"/>
    <w:rsid w:val="007462E1"/>
    <w:rsid w:val="00746C05"/>
    <w:rsid w:val="0075155B"/>
    <w:rsid w:val="00751BB3"/>
    <w:rsid w:val="00751D50"/>
    <w:rsid w:val="00752FEB"/>
    <w:rsid w:val="00754D1C"/>
    <w:rsid w:val="00755CE8"/>
    <w:rsid w:val="00757F73"/>
    <w:rsid w:val="007603CF"/>
    <w:rsid w:val="00760764"/>
    <w:rsid w:val="007623C9"/>
    <w:rsid w:val="007627C4"/>
    <w:rsid w:val="00766F39"/>
    <w:rsid w:val="00771149"/>
    <w:rsid w:val="00772BA7"/>
    <w:rsid w:val="00773476"/>
    <w:rsid w:val="007736CF"/>
    <w:rsid w:val="00774760"/>
    <w:rsid w:val="00780521"/>
    <w:rsid w:val="00782359"/>
    <w:rsid w:val="0078397C"/>
    <w:rsid w:val="007843BE"/>
    <w:rsid w:val="00786138"/>
    <w:rsid w:val="0078615D"/>
    <w:rsid w:val="00787592"/>
    <w:rsid w:val="00787878"/>
    <w:rsid w:val="007900AC"/>
    <w:rsid w:val="007908ED"/>
    <w:rsid w:val="00791CB0"/>
    <w:rsid w:val="0079362F"/>
    <w:rsid w:val="007940E8"/>
    <w:rsid w:val="00794985"/>
    <w:rsid w:val="00794E5E"/>
    <w:rsid w:val="007960EB"/>
    <w:rsid w:val="0079629F"/>
    <w:rsid w:val="00796D73"/>
    <w:rsid w:val="007A29F2"/>
    <w:rsid w:val="007A48A4"/>
    <w:rsid w:val="007A5769"/>
    <w:rsid w:val="007A5EFC"/>
    <w:rsid w:val="007A6705"/>
    <w:rsid w:val="007A70E4"/>
    <w:rsid w:val="007A7957"/>
    <w:rsid w:val="007B0BF5"/>
    <w:rsid w:val="007B1022"/>
    <w:rsid w:val="007B14FC"/>
    <w:rsid w:val="007B2020"/>
    <w:rsid w:val="007B3DC2"/>
    <w:rsid w:val="007B4472"/>
    <w:rsid w:val="007B4520"/>
    <w:rsid w:val="007B4EF2"/>
    <w:rsid w:val="007B5C26"/>
    <w:rsid w:val="007B5FF3"/>
    <w:rsid w:val="007B7E99"/>
    <w:rsid w:val="007C0257"/>
    <w:rsid w:val="007C1752"/>
    <w:rsid w:val="007C5FF1"/>
    <w:rsid w:val="007C78B5"/>
    <w:rsid w:val="007C7E85"/>
    <w:rsid w:val="007D038C"/>
    <w:rsid w:val="007D087F"/>
    <w:rsid w:val="007D2114"/>
    <w:rsid w:val="007D535A"/>
    <w:rsid w:val="007D5D13"/>
    <w:rsid w:val="007D7F80"/>
    <w:rsid w:val="007E19F3"/>
    <w:rsid w:val="007E4E61"/>
    <w:rsid w:val="007E50DD"/>
    <w:rsid w:val="007E5FC1"/>
    <w:rsid w:val="007E6601"/>
    <w:rsid w:val="007E6716"/>
    <w:rsid w:val="007E7CEE"/>
    <w:rsid w:val="007F0772"/>
    <w:rsid w:val="007F10A8"/>
    <w:rsid w:val="007F2EE6"/>
    <w:rsid w:val="007F2F8A"/>
    <w:rsid w:val="007F3524"/>
    <w:rsid w:val="007F43EC"/>
    <w:rsid w:val="007F5516"/>
    <w:rsid w:val="007F5925"/>
    <w:rsid w:val="007F7270"/>
    <w:rsid w:val="008006CB"/>
    <w:rsid w:val="00800F95"/>
    <w:rsid w:val="00801416"/>
    <w:rsid w:val="00801CD0"/>
    <w:rsid w:val="00802187"/>
    <w:rsid w:val="00802286"/>
    <w:rsid w:val="00803B15"/>
    <w:rsid w:val="00803CBF"/>
    <w:rsid w:val="00806D59"/>
    <w:rsid w:val="00807116"/>
    <w:rsid w:val="008071B8"/>
    <w:rsid w:val="0080725A"/>
    <w:rsid w:val="00811052"/>
    <w:rsid w:val="00814021"/>
    <w:rsid w:val="008145CD"/>
    <w:rsid w:val="008147BA"/>
    <w:rsid w:val="008150E9"/>
    <w:rsid w:val="008152CD"/>
    <w:rsid w:val="00815964"/>
    <w:rsid w:val="00816A75"/>
    <w:rsid w:val="00816F09"/>
    <w:rsid w:val="008176CA"/>
    <w:rsid w:val="008208A8"/>
    <w:rsid w:val="00820EA9"/>
    <w:rsid w:val="008231F4"/>
    <w:rsid w:val="00823C1E"/>
    <w:rsid w:val="008244EB"/>
    <w:rsid w:val="00824CBE"/>
    <w:rsid w:val="00824E25"/>
    <w:rsid w:val="00825716"/>
    <w:rsid w:val="00825BD4"/>
    <w:rsid w:val="00826888"/>
    <w:rsid w:val="0082689F"/>
    <w:rsid w:val="00826EA2"/>
    <w:rsid w:val="00827CD1"/>
    <w:rsid w:val="008300D5"/>
    <w:rsid w:val="0083233C"/>
    <w:rsid w:val="00833455"/>
    <w:rsid w:val="008342A6"/>
    <w:rsid w:val="008349BB"/>
    <w:rsid w:val="00834F5F"/>
    <w:rsid w:val="00837DDA"/>
    <w:rsid w:val="00841695"/>
    <w:rsid w:val="0084287D"/>
    <w:rsid w:val="00843F0D"/>
    <w:rsid w:val="0084421A"/>
    <w:rsid w:val="0084445E"/>
    <w:rsid w:val="00844C33"/>
    <w:rsid w:val="0084501B"/>
    <w:rsid w:val="00846227"/>
    <w:rsid w:val="00846F9E"/>
    <w:rsid w:val="008475A7"/>
    <w:rsid w:val="00847E79"/>
    <w:rsid w:val="00850399"/>
    <w:rsid w:val="00851C55"/>
    <w:rsid w:val="008523A7"/>
    <w:rsid w:val="008525B5"/>
    <w:rsid w:val="00853527"/>
    <w:rsid w:val="0085363C"/>
    <w:rsid w:val="00855352"/>
    <w:rsid w:val="0085559A"/>
    <w:rsid w:val="008559B3"/>
    <w:rsid w:val="00857046"/>
    <w:rsid w:val="008605F4"/>
    <w:rsid w:val="00861048"/>
    <w:rsid w:val="0086257B"/>
    <w:rsid w:val="008630B6"/>
    <w:rsid w:val="00863ECA"/>
    <w:rsid w:val="0086431D"/>
    <w:rsid w:val="00864410"/>
    <w:rsid w:val="008644FF"/>
    <w:rsid w:val="0086467C"/>
    <w:rsid w:val="008647B2"/>
    <w:rsid w:val="008650F5"/>
    <w:rsid w:val="00865DC1"/>
    <w:rsid w:val="008663A6"/>
    <w:rsid w:val="00866A2D"/>
    <w:rsid w:val="00866D90"/>
    <w:rsid w:val="00870149"/>
    <w:rsid w:val="00871BCA"/>
    <w:rsid w:val="008720CE"/>
    <w:rsid w:val="008735BB"/>
    <w:rsid w:val="00873AD0"/>
    <w:rsid w:val="00873E0E"/>
    <w:rsid w:val="0087452D"/>
    <w:rsid w:val="008749AA"/>
    <w:rsid w:val="0087557A"/>
    <w:rsid w:val="00876072"/>
    <w:rsid w:val="0087620C"/>
    <w:rsid w:val="008827B1"/>
    <w:rsid w:val="00884C17"/>
    <w:rsid w:val="00885554"/>
    <w:rsid w:val="00885B90"/>
    <w:rsid w:val="00887226"/>
    <w:rsid w:val="008906B7"/>
    <w:rsid w:val="00891307"/>
    <w:rsid w:val="00891E67"/>
    <w:rsid w:val="00891F36"/>
    <w:rsid w:val="008941A9"/>
    <w:rsid w:val="0089578E"/>
    <w:rsid w:val="0089649B"/>
    <w:rsid w:val="008965FC"/>
    <w:rsid w:val="008976C1"/>
    <w:rsid w:val="00897A97"/>
    <w:rsid w:val="008A04EF"/>
    <w:rsid w:val="008A05B8"/>
    <w:rsid w:val="008A0F60"/>
    <w:rsid w:val="008A2977"/>
    <w:rsid w:val="008A4C54"/>
    <w:rsid w:val="008A5231"/>
    <w:rsid w:val="008B07F3"/>
    <w:rsid w:val="008B16F1"/>
    <w:rsid w:val="008B3CBC"/>
    <w:rsid w:val="008B500E"/>
    <w:rsid w:val="008B52DB"/>
    <w:rsid w:val="008B6184"/>
    <w:rsid w:val="008B7B2A"/>
    <w:rsid w:val="008C080C"/>
    <w:rsid w:val="008C13A1"/>
    <w:rsid w:val="008C2EF5"/>
    <w:rsid w:val="008C3444"/>
    <w:rsid w:val="008C4107"/>
    <w:rsid w:val="008C66DB"/>
    <w:rsid w:val="008C7A8A"/>
    <w:rsid w:val="008D0776"/>
    <w:rsid w:val="008D1063"/>
    <w:rsid w:val="008D1C84"/>
    <w:rsid w:val="008D2C09"/>
    <w:rsid w:val="008D49D8"/>
    <w:rsid w:val="008D4B40"/>
    <w:rsid w:val="008D5DB5"/>
    <w:rsid w:val="008D6534"/>
    <w:rsid w:val="008D6A35"/>
    <w:rsid w:val="008E308E"/>
    <w:rsid w:val="008E3263"/>
    <w:rsid w:val="008E39B3"/>
    <w:rsid w:val="008E3D96"/>
    <w:rsid w:val="008E4363"/>
    <w:rsid w:val="008E4737"/>
    <w:rsid w:val="008E52C2"/>
    <w:rsid w:val="008E53B2"/>
    <w:rsid w:val="008E6086"/>
    <w:rsid w:val="008E6671"/>
    <w:rsid w:val="008E68E9"/>
    <w:rsid w:val="008E79D2"/>
    <w:rsid w:val="008F2E83"/>
    <w:rsid w:val="008F4500"/>
    <w:rsid w:val="008F63B1"/>
    <w:rsid w:val="008F6BAE"/>
    <w:rsid w:val="008F7A8D"/>
    <w:rsid w:val="00900ABF"/>
    <w:rsid w:val="00901277"/>
    <w:rsid w:val="00901427"/>
    <w:rsid w:val="00901BF4"/>
    <w:rsid w:val="00902D9D"/>
    <w:rsid w:val="00904FE2"/>
    <w:rsid w:val="0090507F"/>
    <w:rsid w:val="00905DB0"/>
    <w:rsid w:val="00907174"/>
    <w:rsid w:val="009074E0"/>
    <w:rsid w:val="00910E3D"/>
    <w:rsid w:val="00910E78"/>
    <w:rsid w:val="0091285A"/>
    <w:rsid w:val="0091470A"/>
    <w:rsid w:val="0091628E"/>
    <w:rsid w:val="00917E51"/>
    <w:rsid w:val="009216A9"/>
    <w:rsid w:val="00921EBA"/>
    <w:rsid w:val="009235BF"/>
    <w:rsid w:val="00923966"/>
    <w:rsid w:val="00923D63"/>
    <w:rsid w:val="009243B1"/>
    <w:rsid w:val="00925B7C"/>
    <w:rsid w:val="0092615E"/>
    <w:rsid w:val="0092656E"/>
    <w:rsid w:val="009266A2"/>
    <w:rsid w:val="00930264"/>
    <w:rsid w:val="009308B6"/>
    <w:rsid w:val="0093225A"/>
    <w:rsid w:val="00932E32"/>
    <w:rsid w:val="00933F06"/>
    <w:rsid w:val="00936DD6"/>
    <w:rsid w:val="009405BB"/>
    <w:rsid w:val="00941093"/>
    <w:rsid w:val="00941C15"/>
    <w:rsid w:val="0094233E"/>
    <w:rsid w:val="00942A22"/>
    <w:rsid w:val="00942B75"/>
    <w:rsid w:val="00943833"/>
    <w:rsid w:val="009440D8"/>
    <w:rsid w:val="00945500"/>
    <w:rsid w:val="00945C5E"/>
    <w:rsid w:val="0094740D"/>
    <w:rsid w:val="009503F2"/>
    <w:rsid w:val="009505F1"/>
    <w:rsid w:val="00950B74"/>
    <w:rsid w:val="00951DF0"/>
    <w:rsid w:val="009522FC"/>
    <w:rsid w:val="0095264E"/>
    <w:rsid w:val="00953325"/>
    <w:rsid w:val="0095502D"/>
    <w:rsid w:val="009550BD"/>
    <w:rsid w:val="00957FB9"/>
    <w:rsid w:val="009603AC"/>
    <w:rsid w:val="009606BF"/>
    <w:rsid w:val="00962491"/>
    <w:rsid w:val="00962964"/>
    <w:rsid w:val="00962E05"/>
    <w:rsid w:val="00962E41"/>
    <w:rsid w:val="009630D4"/>
    <w:rsid w:val="0096311F"/>
    <w:rsid w:val="00963C17"/>
    <w:rsid w:val="00964EBC"/>
    <w:rsid w:val="0096533E"/>
    <w:rsid w:val="0096660D"/>
    <w:rsid w:val="00966920"/>
    <w:rsid w:val="00966E51"/>
    <w:rsid w:val="00972CA1"/>
    <w:rsid w:val="00972CA6"/>
    <w:rsid w:val="00973A60"/>
    <w:rsid w:val="0097414F"/>
    <w:rsid w:val="00975CF1"/>
    <w:rsid w:val="00976099"/>
    <w:rsid w:val="00977BE5"/>
    <w:rsid w:val="00977FC5"/>
    <w:rsid w:val="00980831"/>
    <w:rsid w:val="00981195"/>
    <w:rsid w:val="00982B31"/>
    <w:rsid w:val="00983718"/>
    <w:rsid w:val="0098460A"/>
    <w:rsid w:val="00984BE7"/>
    <w:rsid w:val="009851C0"/>
    <w:rsid w:val="00987D11"/>
    <w:rsid w:val="0099037B"/>
    <w:rsid w:val="009914C4"/>
    <w:rsid w:val="009920D5"/>
    <w:rsid w:val="00992610"/>
    <w:rsid w:val="00992A18"/>
    <w:rsid w:val="00992C34"/>
    <w:rsid w:val="00993477"/>
    <w:rsid w:val="009942CC"/>
    <w:rsid w:val="00994F60"/>
    <w:rsid w:val="009951E0"/>
    <w:rsid w:val="009958AE"/>
    <w:rsid w:val="0099615E"/>
    <w:rsid w:val="00996DA0"/>
    <w:rsid w:val="009971F2"/>
    <w:rsid w:val="009A19B6"/>
    <w:rsid w:val="009A1F99"/>
    <w:rsid w:val="009A227B"/>
    <w:rsid w:val="009A2312"/>
    <w:rsid w:val="009A2ED1"/>
    <w:rsid w:val="009A4BC5"/>
    <w:rsid w:val="009A61C3"/>
    <w:rsid w:val="009A6546"/>
    <w:rsid w:val="009A6E88"/>
    <w:rsid w:val="009A7086"/>
    <w:rsid w:val="009A7EAC"/>
    <w:rsid w:val="009B282A"/>
    <w:rsid w:val="009B3FF9"/>
    <w:rsid w:val="009B7412"/>
    <w:rsid w:val="009B7637"/>
    <w:rsid w:val="009B7F79"/>
    <w:rsid w:val="009C0EA5"/>
    <w:rsid w:val="009C1154"/>
    <w:rsid w:val="009C3876"/>
    <w:rsid w:val="009C3E08"/>
    <w:rsid w:val="009C3ECE"/>
    <w:rsid w:val="009C401D"/>
    <w:rsid w:val="009C46B1"/>
    <w:rsid w:val="009C4C94"/>
    <w:rsid w:val="009C5A7C"/>
    <w:rsid w:val="009C66A9"/>
    <w:rsid w:val="009C671A"/>
    <w:rsid w:val="009C6D33"/>
    <w:rsid w:val="009D4920"/>
    <w:rsid w:val="009D60BA"/>
    <w:rsid w:val="009D6BCE"/>
    <w:rsid w:val="009D7DF0"/>
    <w:rsid w:val="009E001A"/>
    <w:rsid w:val="009E0D54"/>
    <w:rsid w:val="009E10DB"/>
    <w:rsid w:val="009E2A7A"/>
    <w:rsid w:val="009E4E85"/>
    <w:rsid w:val="009E5AE5"/>
    <w:rsid w:val="009E640E"/>
    <w:rsid w:val="009E6B19"/>
    <w:rsid w:val="009E7299"/>
    <w:rsid w:val="009E72B1"/>
    <w:rsid w:val="009F11D9"/>
    <w:rsid w:val="009F205A"/>
    <w:rsid w:val="009F4CA9"/>
    <w:rsid w:val="00A0434F"/>
    <w:rsid w:val="00A0499E"/>
    <w:rsid w:val="00A050CC"/>
    <w:rsid w:val="00A110F0"/>
    <w:rsid w:val="00A119D2"/>
    <w:rsid w:val="00A11D25"/>
    <w:rsid w:val="00A125D2"/>
    <w:rsid w:val="00A12830"/>
    <w:rsid w:val="00A12DF9"/>
    <w:rsid w:val="00A14647"/>
    <w:rsid w:val="00A14A51"/>
    <w:rsid w:val="00A14AE6"/>
    <w:rsid w:val="00A153A7"/>
    <w:rsid w:val="00A155D0"/>
    <w:rsid w:val="00A15E99"/>
    <w:rsid w:val="00A166E9"/>
    <w:rsid w:val="00A1699F"/>
    <w:rsid w:val="00A172D6"/>
    <w:rsid w:val="00A17CF5"/>
    <w:rsid w:val="00A22D76"/>
    <w:rsid w:val="00A249D1"/>
    <w:rsid w:val="00A24FEA"/>
    <w:rsid w:val="00A25059"/>
    <w:rsid w:val="00A253E1"/>
    <w:rsid w:val="00A26630"/>
    <w:rsid w:val="00A277AB"/>
    <w:rsid w:val="00A27BDE"/>
    <w:rsid w:val="00A3042C"/>
    <w:rsid w:val="00A30ACF"/>
    <w:rsid w:val="00A3109E"/>
    <w:rsid w:val="00A318E0"/>
    <w:rsid w:val="00A32B79"/>
    <w:rsid w:val="00A32D14"/>
    <w:rsid w:val="00A33C8A"/>
    <w:rsid w:val="00A344D9"/>
    <w:rsid w:val="00A344FA"/>
    <w:rsid w:val="00A36656"/>
    <w:rsid w:val="00A422C2"/>
    <w:rsid w:val="00A43A52"/>
    <w:rsid w:val="00A4562A"/>
    <w:rsid w:val="00A458E3"/>
    <w:rsid w:val="00A45EBA"/>
    <w:rsid w:val="00A47FE3"/>
    <w:rsid w:val="00A5033A"/>
    <w:rsid w:val="00A51032"/>
    <w:rsid w:val="00A526F1"/>
    <w:rsid w:val="00A52DC7"/>
    <w:rsid w:val="00A54334"/>
    <w:rsid w:val="00A5779B"/>
    <w:rsid w:val="00A57FF0"/>
    <w:rsid w:val="00A60583"/>
    <w:rsid w:val="00A60C96"/>
    <w:rsid w:val="00A615A4"/>
    <w:rsid w:val="00A61FE3"/>
    <w:rsid w:val="00A62017"/>
    <w:rsid w:val="00A62566"/>
    <w:rsid w:val="00A62674"/>
    <w:rsid w:val="00A6361C"/>
    <w:rsid w:val="00A65513"/>
    <w:rsid w:val="00A6650C"/>
    <w:rsid w:val="00A66ACA"/>
    <w:rsid w:val="00A674C9"/>
    <w:rsid w:val="00A67865"/>
    <w:rsid w:val="00A67920"/>
    <w:rsid w:val="00A724AC"/>
    <w:rsid w:val="00A73596"/>
    <w:rsid w:val="00A7648E"/>
    <w:rsid w:val="00A76C3A"/>
    <w:rsid w:val="00A776C8"/>
    <w:rsid w:val="00A77E2C"/>
    <w:rsid w:val="00A83475"/>
    <w:rsid w:val="00A834E5"/>
    <w:rsid w:val="00A853D2"/>
    <w:rsid w:val="00A85531"/>
    <w:rsid w:val="00A87A53"/>
    <w:rsid w:val="00A909F1"/>
    <w:rsid w:val="00A91C07"/>
    <w:rsid w:val="00A93C6E"/>
    <w:rsid w:val="00A94235"/>
    <w:rsid w:val="00A947A8"/>
    <w:rsid w:val="00A95037"/>
    <w:rsid w:val="00A9552B"/>
    <w:rsid w:val="00A959F6"/>
    <w:rsid w:val="00A96BDF"/>
    <w:rsid w:val="00A97BA0"/>
    <w:rsid w:val="00AA16C5"/>
    <w:rsid w:val="00AA1942"/>
    <w:rsid w:val="00AA2614"/>
    <w:rsid w:val="00AA2B48"/>
    <w:rsid w:val="00AA3243"/>
    <w:rsid w:val="00AA33CE"/>
    <w:rsid w:val="00AA3986"/>
    <w:rsid w:val="00AA4039"/>
    <w:rsid w:val="00AA4D44"/>
    <w:rsid w:val="00AA57B4"/>
    <w:rsid w:val="00AA5FD5"/>
    <w:rsid w:val="00AA71AD"/>
    <w:rsid w:val="00AB3350"/>
    <w:rsid w:val="00AB4120"/>
    <w:rsid w:val="00AB5620"/>
    <w:rsid w:val="00AB5BF6"/>
    <w:rsid w:val="00AB6EA4"/>
    <w:rsid w:val="00AC0D2C"/>
    <w:rsid w:val="00AC1D9D"/>
    <w:rsid w:val="00AC1F16"/>
    <w:rsid w:val="00AC2260"/>
    <w:rsid w:val="00AC2717"/>
    <w:rsid w:val="00AC284A"/>
    <w:rsid w:val="00AC2CE8"/>
    <w:rsid w:val="00AC4ADA"/>
    <w:rsid w:val="00AC4D77"/>
    <w:rsid w:val="00AC60B3"/>
    <w:rsid w:val="00AC60EB"/>
    <w:rsid w:val="00AC73F1"/>
    <w:rsid w:val="00AC7682"/>
    <w:rsid w:val="00AC7B32"/>
    <w:rsid w:val="00AD05AA"/>
    <w:rsid w:val="00AD0619"/>
    <w:rsid w:val="00AD072F"/>
    <w:rsid w:val="00AD3C89"/>
    <w:rsid w:val="00AD4006"/>
    <w:rsid w:val="00AD6C37"/>
    <w:rsid w:val="00AD7293"/>
    <w:rsid w:val="00AD753B"/>
    <w:rsid w:val="00AE01B1"/>
    <w:rsid w:val="00AE263C"/>
    <w:rsid w:val="00AE390E"/>
    <w:rsid w:val="00AE4152"/>
    <w:rsid w:val="00AE64D0"/>
    <w:rsid w:val="00AE6FEC"/>
    <w:rsid w:val="00AE7E04"/>
    <w:rsid w:val="00AE7F25"/>
    <w:rsid w:val="00AF0AE9"/>
    <w:rsid w:val="00AF0B90"/>
    <w:rsid w:val="00AF268E"/>
    <w:rsid w:val="00AF3F67"/>
    <w:rsid w:val="00AF59E2"/>
    <w:rsid w:val="00AF7218"/>
    <w:rsid w:val="00B0233B"/>
    <w:rsid w:val="00B026EF"/>
    <w:rsid w:val="00B02E77"/>
    <w:rsid w:val="00B03EB9"/>
    <w:rsid w:val="00B04765"/>
    <w:rsid w:val="00B04CD9"/>
    <w:rsid w:val="00B05A73"/>
    <w:rsid w:val="00B0705D"/>
    <w:rsid w:val="00B0726C"/>
    <w:rsid w:val="00B111E4"/>
    <w:rsid w:val="00B137C3"/>
    <w:rsid w:val="00B1380B"/>
    <w:rsid w:val="00B14C17"/>
    <w:rsid w:val="00B17B68"/>
    <w:rsid w:val="00B20E55"/>
    <w:rsid w:val="00B21732"/>
    <w:rsid w:val="00B22612"/>
    <w:rsid w:val="00B23772"/>
    <w:rsid w:val="00B24253"/>
    <w:rsid w:val="00B24301"/>
    <w:rsid w:val="00B2458B"/>
    <w:rsid w:val="00B24754"/>
    <w:rsid w:val="00B24BAD"/>
    <w:rsid w:val="00B250D7"/>
    <w:rsid w:val="00B25F23"/>
    <w:rsid w:val="00B302C2"/>
    <w:rsid w:val="00B3195F"/>
    <w:rsid w:val="00B31962"/>
    <w:rsid w:val="00B32692"/>
    <w:rsid w:val="00B331EF"/>
    <w:rsid w:val="00B344DB"/>
    <w:rsid w:val="00B34568"/>
    <w:rsid w:val="00B364B4"/>
    <w:rsid w:val="00B370CE"/>
    <w:rsid w:val="00B37B98"/>
    <w:rsid w:val="00B4026E"/>
    <w:rsid w:val="00B42106"/>
    <w:rsid w:val="00B45048"/>
    <w:rsid w:val="00B460BF"/>
    <w:rsid w:val="00B46877"/>
    <w:rsid w:val="00B517FF"/>
    <w:rsid w:val="00B53453"/>
    <w:rsid w:val="00B5429E"/>
    <w:rsid w:val="00B54A25"/>
    <w:rsid w:val="00B562E2"/>
    <w:rsid w:val="00B571ED"/>
    <w:rsid w:val="00B5735E"/>
    <w:rsid w:val="00B5766A"/>
    <w:rsid w:val="00B6029C"/>
    <w:rsid w:val="00B60584"/>
    <w:rsid w:val="00B617FC"/>
    <w:rsid w:val="00B61E2F"/>
    <w:rsid w:val="00B6249B"/>
    <w:rsid w:val="00B629B2"/>
    <w:rsid w:val="00B63F4B"/>
    <w:rsid w:val="00B63FC9"/>
    <w:rsid w:val="00B669D7"/>
    <w:rsid w:val="00B70266"/>
    <w:rsid w:val="00B70B27"/>
    <w:rsid w:val="00B71077"/>
    <w:rsid w:val="00B714C0"/>
    <w:rsid w:val="00B71D01"/>
    <w:rsid w:val="00B71E22"/>
    <w:rsid w:val="00B72569"/>
    <w:rsid w:val="00B73318"/>
    <w:rsid w:val="00B73AFF"/>
    <w:rsid w:val="00B73BD3"/>
    <w:rsid w:val="00B8036B"/>
    <w:rsid w:val="00B8196A"/>
    <w:rsid w:val="00B822A6"/>
    <w:rsid w:val="00B83D2F"/>
    <w:rsid w:val="00B83DA2"/>
    <w:rsid w:val="00B84507"/>
    <w:rsid w:val="00B84B36"/>
    <w:rsid w:val="00B85CA8"/>
    <w:rsid w:val="00B85CB1"/>
    <w:rsid w:val="00B86C8D"/>
    <w:rsid w:val="00B8726A"/>
    <w:rsid w:val="00B921F5"/>
    <w:rsid w:val="00B92E2A"/>
    <w:rsid w:val="00B93CB6"/>
    <w:rsid w:val="00B93E03"/>
    <w:rsid w:val="00B94E6E"/>
    <w:rsid w:val="00B962D4"/>
    <w:rsid w:val="00B9633B"/>
    <w:rsid w:val="00B963C1"/>
    <w:rsid w:val="00B96A8D"/>
    <w:rsid w:val="00BA361D"/>
    <w:rsid w:val="00BA3D66"/>
    <w:rsid w:val="00BA49AF"/>
    <w:rsid w:val="00BB251F"/>
    <w:rsid w:val="00BB28F6"/>
    <w:rsid w:val="00BB3219"/>
    <w:rsid w:val="00BB3B82"/>
    <w:rsid w:val="00BB5F18"/>
    <w:rsid w:val="00BB5F21"/>
    <w:rsid w:val="00BB618E"/>
    <w:rsid w:val="00BC0D76"/>
    <w:rsid w:val="00BC15C0"/>
    <w:rsid w:val="00BC20E5"/>
    <w:rsid w:val="00BC28C9"/>
    <w:rsid w:val="00BC2FF9"/>
    <w:rsid w:val="00BC41E0"/>
    <w:rsid w:val="00BC681F"/>
    <w:rsid w:val="00BC682A"/>
    <w:rsid w:val="00BC75BE"/>
    <w:rsid w:val="00BD1859"/>
    <w:rsid w:val="00BD2A78"/>
    <w:rsid w:val="00BD55F7"/>
    <w:rsid w:val="00BD5979"/>
    <w:rsid w:val="00BD643A"/>
    <w:rsid w:val="00BD6D16"/>
    <w:rsid w:val="00BD70A3"/>
    <w:rsid w:val="00BD7AE7"/>
    <w:rsid w:val="00BD7B87"/>
    <w:rsid w:val="00BE05B2"/>
    <w:rsid w:val="00BE1FBB"/>
    <w:rsid w:val="00BE2BB0"/>
    <w:rsid w:val="00BE3969"/>
    <w:rsid w:val="00BE3F86"/>
    <w:rsid w:val="00BE414F"/>
    <w:rsid w:val="00BE4ECB"/>
    <w:rsid w:val="00BE5DA4"/>
    <w:rsid w:val="00BE6371"/>
    <w:rsid w:val="00BE692B"/>
    <w:rsid w:val="00BF1E0A"/>
    <w:rsid w:val="00BF20F9"/>
    <w:rsid w:val="00BF2387"/>
    <w:rsid w:val="00BF248C"/>
    <w:rsid w:val="00BF3C8F"/>
    <w:rsid w:val="00BF3DC5"/>
    <w:rsid w:val="00BF4985"/>
    <w:rsid w:val="00BF547A"/>
    <w:rsid w:val="00BF5F5E"/>
    <w:rsid w:val="00BF671A"/>
    <w:rsid w:val="00BF6FA7"/>
    <w:rsid w:val="00BF7621"/>
    <w:rsid w:val="00BF7D37"/>
    <w:rsid w:val="00C00BF9"/>
    <w:rsid w:val="00C0105D"/>
    <w:rsid w:val="00C01DD9"/>
    <w:rsid w:val="00C03DEB"/>
    <w:rsid w:val="00C03F4A"/>
    <w:rsid w:val="00C05755"/>
    <w:rsid w:val="00C05A56"/>
    <w:rsid w:val="00C069F4"/>
    <w:rsid w:val="00C06DB6"/>
    <w:rsid w:val="00C07032"/>
    <w:rsid w:val="00C1024A"/>
    <w:rsid w:val="00C11221"/>
    <w:rsid w:val="00C114F2"/>
    <w:rsid w:val="00C12F96"/>
    <w:rsid w:val="00C1363B"/>
    <w:rsid w:val="00C15453"/>
    <w:rsid w:val="00C155AC"/>
    <w:rsid w:val="00C16448"/>
    <w:rsid w:val="00C1752F"/>
    <w:rsid w:val="00C17AA9"/>
    <w:rsid w:val="00C17EEA"/>
    <w:rsid w:val="00C219F0"/>
    <w:rsid w:val="00C22DBB"/>
    <w:rsid w:val="00C23931"/>
    <w:rsid w:val="00C23F72"/>
    <w:rsid w:val="00C24457"/>
    <w:rsid w:val="00C2467D"/>
    <w:rsid w:val="00C262B0"/>
    <w:rsid w:val="00C265AE"/>
    <w:rsid w:val="00C26C4D"/>
    <w:rsid w:val="00C301AC"/>
    <w:rsid w:val="00C31257"/>
    <w:rsid w:val="00C31D77"/>
    <w:rsid w:val="00C348D9"/>
    <w:rsid w:val="00C41DAF"/>
    <w:rsid w:val="00C421FD"/>
    <w:rsid w:val="00C43018"/>
    <w:rsid w:val="00C4346F"/>
    <w:rsid w:val="00C4388B"/>
    <w:rsid w:val="00C4404D"/>
    <w:rsid w:val="00C441A7"/>
    <w:rsid w:val="00C445C2"/>
    <w:rsid w:val="00C44F19"/>
    <w:rsid w:val="00C451C5"/>
    <w:rsid w:val="00C45697"/>
    <w:rsid w:val="00C45B7F"/>
    <w:rsid w:val="00C46969"/>
    <w:rsid w:val="00C46A02"/>
    <w:rsid w:val="00C471AB"/>
    <w:rsid w:val="00C4772A"/>
    <w:rsid w:val="00C47F6D"/>
    <w:rsid w:val="00C47FDA"/>
    <w:rsid w:val="00C521CB"/>
    <w:rsid w:val="00C53177"/>
    <w:rsid w:val="00C5381F"/>
    <w:rsid w:val="00C54F5C"/>
    <w:rsid w:val="00C6020F"/>
    <w:rsid w:val="00C6382C"/>
    <w:rsid w:val="00C65126"/>
    <w:rsid w:val="00C715D7"/>
    <w:rsid w:val="00C71761"/>
    <w:rsid w:val="00C73A71"/>
    <w:rsid w:val="00C73FEA"/>
    <w:rsid w:val="00C74B2D"/>
    <w:rsid w:val="00C75637"/>
    <w:rsid w:val="00C756DE"/>
    <w:rsid w:val="00C77531"/>
    <w:rsid w:val="00C77BB4"/>
    <w:rsid w:val="00C816D7"/>
    <w:rsid w:val="00C81FF5"/>
    <w:rsid w:val="00C820CF"/>
    <w:rsid w:val="00C8278A"/>
    <w:rsid w:val="00C830E2"/>
    <w:rsid w:val="00C85C2E"/>
    <w:rsid w:val="00C85DBA"/>
    <w:rsid w:val="00C877B1"/>
    <w:rsid w:val="00C9045B"/>
    <w:rsid w:val="00C9074A"/>
    <w:rsid w:val="00C91081"/>
    <w:rsid w:val="00C92496"/>
    <w:rsid w:val="00C9418C"/>
    <w:rsid w:val="00C94FED"/>
    <w:rsid w:val="00C97B4A"/>
    <w:rsid w:val="00C97FFB"/>
    <w:rsid w:val="00CA058F"/>
    <w:rsid w:val="00CA1A0A"/>
    <w:rsid w:val="00CA1FA6"/>
    <w:rsid w:val="00CA3E9D"/>
    <w:rsid w:val="00CA4C54"/>
    <w:rsid w:val="00CA578F"/>
    <w:rsid w:val="00CA5B01"/>
    <w:rsid w:val="00CA6729"/>
    <w:rsid w:val="00CA6C89"/>
    <w:rsid w:val="00CA7E98"/>
    <w:rsid w:val="00CA7F45"/>
    <w:rsid w:val="00CB0101"/>
    <w:rsid w:val="00CB0445"/>
    <w:rsid w:val="00CB0852"/>
    <w:rsid w:val="00CB29CE"/>
    <w:rsid w:val="00CB594F"/>
    <w:rsid w:val="00CB6713"/>
    <w:rsid w:val="00CC001D"/>
    <w:rsid w:val="00CC0C67"/>
    <w:rsid w:val="00CC15BC"/>
    <w:rsid w:val="00CC226D"/>
    <w:rsid w:val="00CC4046"/>
    <w:rsid w:val="00CC4B32"/>
    <w:rsid w:val="00CC4C24"/>
    <w:rsid w:val="00CC6CB6"/>
    <w:rsid w:val="00CC6E37"/>
    <w:rsid w:val="00CD0E42"/>
    <w:rsid w:val="00CD156E"/>
    <w:rsid w:val="00CD3845"/>
    <w:rsid w:val="00CD38EC"/>
    <w:rsid w:val="00CD3B86"/>
    <w:rsid w:val="00CD5EFF"/>
    <w:rsid w:val="00CD6536"/>
    <w:rsid w:val="00CE0706"/>
    <w:rsid w:val="00CE1A5C"/>
    <w:rsid w:val="00CE1A7F"/>
    <w:rsid w:val="00CE1AE2"/>
    <w:rsid w:val="00CE2CAC"/>
    <w:rsid w:val="00CE3FEB"/>
    <w:rsid w:val="00CE4C08"/>
    <w:rsid w:val="00CE5060"/>
    <w:rsid w:val="00CE57B7"/>
    <w:rsid w:val="00CE5E37"/>
    <w:rsid w:val="00CE722A"/>
    <w:rsid w:val="00CF0BB9"/>
    <w:rsid w:val="00CF12B1"/>
    <w:rsid w:val="00CF22A3"/>
    <w:rsid w:val="00CF2763"/>
    <w:rsid w:val="00CF3FBF"/>
    <w:rsid w:val="00CF4072"/>
    <w:rsid w:val="00CF463E"/>
    <w:rsid w:val="00CF4D11"/>
    <w:rsid w:val="00CF54D1"/>
    <w:rsid w:val="00CF5B90"/>
    <w:rsid w:val="00CF6763"/>
    <w:rsid w:val="00CF755B"/>
    <w:rsid w:val="00D01D42"/>
    <w:rsid w:val="00D03646"/>
    <w:rsid w:val="00D037CF"/>
    <w:rsid w:val="00D044D7"/>
    <w:rsid w:val="00D0573D"/>
    <w:rsid w:val="00D05F26"/>
    <w:rsid w:val="00D064C9"/>
    <w:rsid w:val="00D108DF"/>
    <w:rsid w:val="00D130C3"/>
    <w:rsid w:val="00D14966"/>
    <w:rsid w:val="00D1626F"/>
    <w:rsid w:val="00D178DC"/>
    <w:rsid w:val="00D200AF"/>
    <w:rsid w:val="00D202B9"/>
    <w:rsid w:val="00D20586"/>
    <w:rsid w:val="00D20721"/>
    <w:rsid w:val="00D2692B"/>
    <w:rsid w:val="00D30986"/>
    <w:rsid w:val="00D32C8F"/>
    <w:rsid w:val="00D33457"/>
    <w:rsid w:val="00D3374F"/>
    <w:rsid w:val="00D3462E"/>
    <w:rsid w:val="00D35C12"/>
    <w:rsid w:val="00D35FA8"/>
    <w:rsid w:val="00D3617A"/>
    <w:rsid w:val="00D37480"/>
    <w:rsid w:val="00D40AEF"/>
    <w:rsid w:val="00D41486"/>
    <w:rsid w:val="00D4167C"/>
    <w:rsid w:val="00D41F1E"/>
    <w:rsid w:val="00D41FE5"/>
    <w:rsid w:val="00D430A2"/>
    <w:rsid w:val="00D439D4"/>
    <w:rsid w:val="00D44E9A"/>
    <w:rsid w:val="00D45796"/>
    <w:rsid w:val="00D469A6"/>
    <w:rsid w:val="00D472C0"/>
    <w:rsid w:val="00D4759A"/>
    <w:rsid w:val="00D5082D"/>
    <w:rsid w:val="00D5176E"/>
    <w:rsid w:val="00D51E80"/>
    <w:rsid w:val="00D52014"/>
    <w:rsid w:val="00D53548"/>
    <w:rsid w:val="00D54246"/>
    <w:rsid w:val="00D54464"/>
    <w:rsid w:val="00D54718"/>
    <w:rsid w:val="00D54AD5"/>
    <w:rsid w:val="00D56A3A"/>
    <w:rsid w:val="00D575A1"/>
    <w:rsid w:val="00D61676"/>
    <w:rsid w:val="00D61FEC"/>
    <w:rsid w:val="00D62ABC"/>
    <w:rsid w:val="00D664AA"/>
    <w:rsid w:val="00D66E14"/>
    <w:rsid w:val="00D70580"/>
    <w:rsid w:val="00D725EE"/>
    <w:rsid w:val="00D72B58"/>
    <w:rsid w:val="00D735F7"/>
    <w:rsid w:val="00D76B52"/>
    <w:rsid w:val="00D82307"/>
    <w:rsid w:val="00D8266E"/>
    <w:rsid w:val="00D82FE8"/>
    <w:rsid w:val="00D832A9"/>
    <w:rsid w:val="00D8361C"/>
    <w:rsid w:val="00D870ED"/>
    <w:rsid w:val="00D87CCA"/>
    <w:rsid w:val="00D92D61"/>
    <w:rsid w:val="00D9653A"/>
    <w:rsid w:val="00D96557"/>
    <w:rsid w:val="00D96EFF"/>
    <w:rsid w:val="00DA001A"/>
    <w:rsid w:val="00DA0F00"/>
    <w:rsid w:val="00DA3209"/>
    <w:rsid w:val="00DA39AC"/>
    <w:rsid w:val="00DA4A7B"/>
    <w:rsid w:val="00DA54DC"/>
    <w:rsid w:val="00DA6662"/>
    <w:rsid w:val="00DB1F42"/>
    <w:rsid w:val="00DB303F"/>
    <w:rsid w:val="00DB313C"/>
    <w:rsid w:val="00DB474A"/>
    <w:rsid w:val="00DB61BE"/>
    <w:rsid w:val="00DB7231"/>
    <w:rsid w:val="00DC103D"/>
    <w:rsid w:val="00DC13FC"/>
    <w:rsid w:val="00DC18AC"/>
    <w:rsid w:val="00DC2C8C"/>
    <w:rsid w:val="00DC48AE"/>
    <w:rsid w:val="00DC59E0"/>
    <w:rsid w:val="00DC5F2A"/>
    <w:rsid w:val="00DC6AAD"/>
    <w:rsid w:val="00DC6DE3"/>
    <w:rsid w:val="00DC7E40"/>
    <w:rsid w:val="00DD197A"/>
    <w:rsid w:val="00DD225F"/>
    <w:rsid w:val="00DD24B8"/>
    <w:rsid w:val="00DD2D32"/>
    <w:rsid w:val="00DD30E1"/>
    <w:rsid w:val="00DD4005"/>
    <w:rsid w:val="00DD4B60"/>
    <w:rsid w:val="00DD52CC"/>
    <w:rsid w:val="00DE1101"/>
    <w:rsid w:val="00DE1FD0"/>
    <w:rsid w:val="00DE23CC"/>
    <w:rsid w:val="00DE32AA"/>
    <w:rsid w:val="00DE3C35"/>
    <w:rsid w:val="00DE4F2E"/>
    <w:rsid w:val="00DF01A6"/>
    <w:rsid w:val="00DF03DB"/>
    <w:rsid w:val="00DF11D5"/>
    <w:rsid w:val="00DF2319"/>
    <w:rsid w:val="00DF24EA"/>
    <w:rsid w:val="00DF2CE0"/>
    <w:rsid w:val="00DF3565"/>
    <w:rsid w:val="00DF3A07"/>
    <w:rsid w:val="00DF4288"/>
    <w:rsid w:val="00DF43BE"/>
    <w:rsid w:val="00DF5791"/>
    <w:rsid w:val="00DF6D6A"/>
    <w:rsid w:val="00DF734F"/>
    <w:rsid w:val="00E0018D"/>
    <w:rsid w:val="00E01661"/>
    <w:rsid w:val="00E04237"/>
    <w:rsid w:val="00E047E2"/>
    <w:rsid w:val="00E04FC5"/>
    <w:rsid w:val="00E050FC"/>
    <w:rsid w:val="00E051FF"/>
    <w:rsid w:val="00E057C0"/>
    <w:rsid w:val="00E05958"/>
    <w:rsid w:val="00E05A3A"/>
    <w:rsid w:val="00E061A2"/>
    <w:rsid w:val="00E06D15"/>
    <w:rsid w:val="00E06FCA"/>
    <w:rsid w:val="00E101A4"/>
    <w:rsid w:val="00E11898"/>
    <w:rsid w:val="00E13D36"/>
    <w:rsid w:val="00E142C4"/>
    <w:rsid w:val="00E1482E"/>
    <w:rsid w:val="00E16280"/>
    <w:rsid w:val="00E179B5"/>
    <w:rsid w:val="00E17AA4"/>
    <w:rsid w:val="00E203CE"/>
    <w:rsid w:val="00E212B1"/>
    <w:rsid w:val="00E2132C"/>
    <w:rsid w:val="00E21775"/>
    <w:rsid w:val="00E21967"/>
    <w:rsid w:val="00E21B05"/>
    <w:rsid w:val="00E227E3"/>
    <w:rsid w:val="00E22A85"/>
    <w:rsid w:val="00E2331A"/>
    <w:rsid w:val="00E2375F"/>
    <w:rsid w:val="00E239C7"/>
    <w:rsid w:val="00E24142"/>
    <w:rsid w:val="00E24A94"/>
    <w:rsid w:val="00E24F95"/>
    <w:rsid w:val="00E26150"/>
    <w:rsid w:val="00E2778D"/>
    <w:rsid w:val="00E3227E"/>
    <w:rsid w:val="00E3298A"/>
    <w:rsid w:val="00E333F6"/>
    <w:rsid w:val="00E339FD"/>
    <w:rsid w:val="00E36A5D"/>
    <w:rsid w:val="00E372D3"/>
    <w:rsid w:val="00E37B84"/>
    <w:rsid w:val="00E40507"/>
    <w:rsid w:val="00E406B4"/>
    <w:rsid w:val="00E406CB"/>
    <w:rsid w:val="00E41F43"/>
    <w:rsid w:val="00E42D9E"/>
    <w:rsid w:val="00E435C5"/>
    <w:rsid w:val="00E43D26"/>
    <w:rsid w:val="00E44A14"/>
    <w:rsid w:val="00E45BE2"/>
    <w:rsid w:val="00E460D2"/>
    <w:rsid w:val="00E462DD"/>
    <w:rsid w:val="00E46B6D"/>
    <w:rsid w:val="00E476BA"/>
    <w:rsid w:val="00E503B6"/>
    <w:rsid w:val="00E506B7"/>
    <w:rsid w:val="00E51C6B"/>
    <w:rsid w:val="00E542BD"/>
    <w:rsid w:val="00E55AD3"/>
    <w:rsid w:val="00E576CD"/>
    <w:rsid w:val="00E6023C"/>
    <w:rsid w:val="00E6040D"/>
    <w:rsid w:val="00E623D7"/>
    <w:rsid w:val="00E62E8F"/>
    <w:rsid w:val="00E638FE"/>
    <w:rsid w:val="00E64266"/>
    <w:rsid w:val="00E646E8"/>
    <w:rsid w:val="00E66D4C"/>
    <w:rsid w:val="00E6765C"/>
    <w:rsid w:val="00E67F35"/>
    <w:rsid w:val="00E70853"/>
    <w:rsid w:val="00E70E7A"/>
    <w:rsid w:val="00E73ACC"/>
    <w:rsid w:val="00E73EBB"/>
    <w:rsid w:val="00E7534A"/>
    <w:rsid w:val="00E75B82"/>
    <w:rsid w:val="00E7796B"/>
    <w:rsid w:val="00E8079E"/>
    <w:rsid w:val="00E809AF"/>
    <w:rsid w:val="00E809B3"/>
    <w:rsid w:val="00E80CCE"/>
    <w:rsid w:val="00E81314"/>
    <w:rsid w:val="00E834EF"/>
    <w:rsid w:val="00E83565"/>
    <w:rsid w:val="00E835BE"/>
    <w:rsid w:val="00E84962"/>
    <w:rsid w:val="00E85D70"/>
    <w:rsid w:val="00E861B2"/>
    <w:rsid w:val="00E87EDF"/>
    <w:rsid w:val="00E902FC"/>
    <w:rsid w:val="00E90FC3"/>
    <w:rsid w:val="00E91EF0"/>
    <w:rsid w:val="00E92488"/>
    <w:rsid w:val="00E933FB"/>
    <w:rsid w:val="00E93D0E"/>
    <w:rsid w:val="00E9583D"/>
    <w:rsid w:val="00E95B0E"/>
    <w:rsid w:val="00E962E8"/>
    <w:rsid w:val="00E97898"/>
    <w:rsid w:val="00E9790E"/>
    <w:rsid w:val="00E97A00"/>
    <w:rsid w:val="00EA05B2"/>
    <w:rsid w:val="00EA18B3"/>
    <w:rsid w:val="00EA20A0"/>
    <w:rsid w:val="00EA588A"/>
    <w:rsid w:val="00EA69C9"/>
    <w:rsid w:val="00EA74F3"/>
    <w:rsid w:val="00EA7BDC"/>
    <w:rsid w:val="00EB0317"/>
    <w:rsid w:val="00EB0E1A"/>
    <w:rsid w:val="00EB1143"/>
    <w:rsid w:val="00EB180F"/>
    <w:rsid w:val="00EB1B2E"/>
    <w:rsid w:val="00EB2B6F"/>
    <w:rsid w:val="00EB4FBE"/>
    <w:rsid w:val="00EB5A59"/>
    <w:rsid w:val="00EB6C68"/>
    <w:rsid w:val="00EB769F"/>
    <w:rsid w:val="00EC04BF"/>
    <w:rsid w:val="00EC146A"/>
    <w:rsid w:val="00EC3430"/>
    <w:rsid w:val="00EC4500"/>
    <w:rsid w:val="00EC55FA"/>
    <w:rsid w:val="00EC61B1"/>
    <w:rsid w:val="00EC66DF"/>
    <w:rsid w:val="00EC7030"/>
    <w:rsid w:val="00EC793B"/>
    <w:rsid w:val="00EC7E32"/>
    <w:rsid w:val="00ED08BD"/>
    <w:rsid w:val="00ED0BF9"/>
    <w:rsid w:val="00ED0D3F"/>
    <w:rsid w:val="00ED1209"/>
    <w:rsid w:val="00ED13DB"/>
    <w:rsid w:val="00ED1900"/>
    <w:rsid w:val="00ED2EAD"/>
    <w:rsid w:val="00ED42DE"/>
    <w:rsid w:val="00ED649A"/>
    <w:rsid w:val="00ED7845"/>
    <w:rsid w:val="00EE110C"/>
    <w:rsid w:val="00EE2D61"/>
    <w:rsid w:val="00EE50E9"/>
    <w:rsid w:val="00EE5353"/>
    <w:rsid w:val="00EE621C"/>
    <w:rsid w:val="00EE64EA"/>
    <w:rsid w:val="00EE6CDB"/>
    <w:rsid w:val="00EE79F6"/>
    <w:rsid w:val="00EE7D6D"/>
    <w:rsid w:val="00EF0292"/>
    <w:rsid w:val="00EF0918"/>
    <w:rsid w:val="00EF1DE8"/>
    <w:rsid w:val="00EF23C2"/>
    <w:rsid w:val="00EF243D"/>
    <w:rsid w:val="00EF4A9D"/>
    <w:rsid w:val="00EF5913"/>
    <w:rsid w:val="00EF63BF"/>
    <w:rsid w:val="00EF7357"/>
    <w:rsid w:val="00EF7A59"/>
    <w:rsid w:val="00EF7B1F"/>
    <w:rsid w:val="00EF7CC3"/>
    <w:rsid w:val="00F0001F"/>
    <w:rsid w:val="00F0114D"/>
    <w:rsid w:val="00F01BC8"/>
    <w:rsid w:val="00F02A91"/>
    <w:rsid w:val="00F02EA3"/>
    <w:rsid w:val="00F041B8"/>
    <w:rsid w:val="00F04C7D"/>
    <w:rsid w:val="00F05257"/>
    <w:rsid w:val="00F075BE"/>
    <w:rsid w:val="00F0793D"/>
    <w:rsid w:val="00F07C71"/>
    <w:rsid w:val="00F12091"/>
    <w:rsid w:val="00F13ED4"/>
    <w:rsid w:val="00F14CDF"/>
    <w:rsid w:val="00F16233"/>
    <w:rsid w:val="00F17659"/>
    <w:rsid w:val="00F20A57"/>
    <w:rsid w:val="00F20ABE"/>
    <w:rsid w:val="00F20F28"/>
    <w:rsid w:val="00F226C3"/>
    <w:rsid w:val="00F22BB5"/>
    <w:rsid w:val="00F23B5B"/>
    <w:rsid w:val="00F24276"/>
    <w:rsid w:val="00F25974"/>
    <w:rsid w:val="00F274E4"/>
    <w:rsid w:val="00F27F5B"/>
    <w:rsid w:val="00F31999"/>
    <w:rsid w:val="00F33F4D"/>
    <w:rsid w:val="00F346D0"/>
    <w:rsid w:val="00F350A2"/>
    <w:rsid w:val="00F36526"/>
    <w:rsid w:val="00F3741D"/>
    <w:rsid w:val="00F40332"/>
    <w:rsid w:val="00F40E60"/>
    <w:rsid w:val="00F41481"/>
    <w:rsid w:val="00F4208F"/>
    <w:rsid w:val="00F426A4"/>
    <w:rsid w:val="00F42923"/>
    <w:rsid w:val="00F429D3"/>
    <w:rsid w:val="00F42F28"/>
    <w:rsid w:val="00F43037"/>
    <w:rsid w:val="00F446F6"/>
    <w:rsid w:val="00F451D5"/>
    <w:rsid w:val="00F45C35"/>
    <w:rsid w:val="00F460D6"/>
    <w:rsid w:val="00F47FCD"/>
    <w:rsid w:val="00F51C97"/>
    <w:rsid w:val="00F5209B"/>
    <w:rsid w:val="00F523F2"/>
    <w:rsid w:val="00F52C70"/>
    <w:rsid w:val="00F52CCC"/>
    <w:rsid w:val="00F53453"/>
    <w:rsid w:val="00F54463"/>
    <w:rsid w:val="00F55449"/>
    <w:rsid w:val="00F55600"/>
    <w:rsid w:val="00F57869"/>
    <w:rsid w:val="00F57F29"/>
    <w:rsid w:val="00F60BB2"/>
    <w:rsid w:val="00F611A7"/>
    <w:rsid w:val="00F6147E"/>
    <w:rsid w:val="00F6225B"/>
    <w:rsid w:val="00F62CF5"/>
    <w:rsid w:val="00F63260"/>
    <w:rsid w:val="00F6460F"/>
    <w:rsid w:val="00F646C6"/>
    <w:rsid w:val="00F652CF"/>
    <w:rsid w:val="00F6606D"/>
    <w:rsid w:val="00F711EA"/>
    <w:rsid w:val="00F7227F"/>
    <w:rsid w:val="00F72C1A"/>
    <w:rsid w:val="00F7326B"/>
    <w:rsid w:val="00F735FE"/>
    <w:rsid w:val="00F746F3"/>
    <w:rsid w:val="00F75909"/>
    <w:rsid w:val="00F75D41"/>
    <w:rsid w:val="00F76D47"/>
    <w:rsid w:val="00F803F8"/>
    <w:rsid w:val="00F8105C"/>
    <w:rsid w:val="00F81B14"/>
    <w:rsid w:val="00F8245F"/>
    <w:rsid w:val="00F827D5"/>
    <w:rsid w:val="00F831D5"/>
    <w:rsid w:val="00F849B3"/>
    <w:rsid w:val="00F87048"/>
    <w:rsid w:val="00F877F7"/>
    <w:rsid w:val="00F912D0"/>
    <w:rsid w:val="00F91524"/>
    <w:rsid w:val="00F91824"/>
    <w:rsid w:val="00F919ED"/>
    <w:rsid w:val="00F9346C"/>
    <w:rsid w:val="00F9355D"/>
    <w:rsid w:val="00F9455B"/>
    <w:rsid w:val="00F946CC"/>
    <w:rsid w:val="00F94F0E"/>
    <w:rsid w:val="00F96324"/>
    <w:rsid w:val="00F966F5"/>
    <w:rsid w:val="00FA0F6F"/>
    <w:rsid w:val="00FA272E"/>
    <w:rsid w:val="00FA2859"/>
    <w:rsid w:val="00FA3121"/>
    <w:rsid w:val="00FA4E99"/>
    <w:rsid w:val="00FA66EC"/>
    <w:rsid w:val="00FB0E32"/>
    <w:rsid w:val="00FB0E89"/>
    <w:rsid w:val="00FB4311"/>
    <w:rsid w:val="00FB737F"/>
    <w:rsid w:val="00FC03FC"/>
    <w:rsid w:val="00FC110D"/>
    <w:rsid w:val="00FC26FC"/>
    <w:rsid w:val="00FC2977"/>
    <w:rsid w:val="00FC2E88"/>
    <w:rsid w:val="00FC323F"/>
    <w:rsid w:val="00FC38BF"/>
    <w:rsid w:val="00FC50C2"/>
    <w:rsid w:val="00FC54D0"/>
    <w:rsid w:val="00FC569E"/>
    <w:rsid w:val="00FC5EAC"/>
    <w:rsid w:val="00FC669D"/>
    <w:rsid w:val="00FC77EF"/>
    <w:rsid w:val="00FD09BE"/>
    <w:rsid w:val="00FD11A0"/>
    <w:rsid w:val="00FD1312"/>
    <w:rsid w:val="00FD135F"/>
    <w:rsid w:val="00FD1A30"/>
    <w:rsid w:val="00FD1C42"/>
    <w:rsid w:val="00FD25E6"/>
    <w:rsid w:val="00FD29E6"/>
    <w:rsid w:val="00FD3AE1"/>
    <w:rsid w:val="00FD3DF3"/>
    <w:rsid w:val="00FD7D9A"/>
    <w:rsid w:val="00FE07C2"/>
    <w:rsid w:val="00FE1479"/>
    <w:rsid w:val="00FE20B1"/>
    <w:rsid w:val="00FE2A5E"/>
    <w:rsid w:val="00FE3C2F"/>
    <w:rsid w:val="00FE4D64"/>
    <w:rsid w:val="00FE5D4E"/>
    <w:rsid w:val="00FE6B38"/>
    <w:rsid w:val="00FE6CDC"/>
    <w:rsid w:val="00FE7E91"/>
    <w:rsid w:val="00FF045F"/>
    <w:rsid w:val="00FF0FEF"/>
    <w:rsid w:val="00FF12A1"/>
    <w:rsid w:val="00FF1FDC"/>
    <w:rsid w:val="00FF2955"/>
    <w:rsid w:val="00FF34D8"/>
    <w:rsid w:val="00FF4107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shapeDefaults>
  <w:decimalSymbol w:val="."/>
  <w:listSeparator w:val=","/>
  <w14:docId w14:val="0A711545"/>
  <w15:docId w15:val="{7EFABAE7-948E-4D1D-9B70-E538382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D73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rsid w:val="00B21732"/>
    <w:rPr>
      <w:rFonts w:cs="Angsana New"/>
      <w:szCs w:val="25"/>
    </w:rPr>
  </w:style>
  <w:style w:type="character" w:styleId="FootnoteReference">
    <w:name w:val="footnote reference"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paragraph" w:styleId="Caption">
    <w:name w:val="caption"/>
    <w:basedOn w:val="Normal"/>
    <w:qFormat/>
    <w:rsid w:val="00E227E3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after="120" w:line="240" w:lineRule="auto"/>
      <w:ind w:left="1956" w:hanging="1247"/>
      <w:jc w:val="both"/>
    </w:pPr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numbering" w:customStyle="1" w:styleId="SDMTableBoxParaNumberedList">
    <w:name w:val="SDMTable&amp;BoxParaNumberedList"/>
    <w:rsid w:val="00E227E3"/>
    <w:pPr>
      <w:numPr>
        <w:numId w:val="3"/>
      </w:numPr>
    </w:pPr>
  </w:style>
  <w:style w:type="table" w:customStyle="1" w:styleId="SDMMethTable">
    <w:name w:val="SDMMethTable"/>
    <w:basedOn w:val="TableNormal"/>
    <w:uiPriority w:val="99"/>
    <w:rsid w:val="00E227E3"/>
    <w:rPr>
      <w:rFonts w:ascii="Arial" w:eastAsia="Times New Roman" w:hAnsi="Arial" w:cs="Times New Roman"/>
      <w:lang w:val="en-GB" w:eastAsia="en-GB" w:bidi="ar-SA"/>
    </w:rPr>
    <w:tblPr>
      <w:tblStyleRowBandSize w:val="1"/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  <w:jc w:val="center"/>
      </w:pPr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  <w:tcMar>
          <w:top w:w="57" w:type="dxa"/>
          <w:left w:w="0" w:type="nil"/>
          <w:bottom w:w="57" w:type="dxa"/>
          <w:right w:w="0" w:type="nil"/>
        </w:tcMar>
        <w:vAlign w:val="center"/>
      </w:tcPr>
    </w:tblStylePr>
    <w:tblStylePr w:type="lastRow">
      <w:pPr>
        <w:keepNext w:val="0"/>
        <w:wordWrap/>
      </w:pPr>
    </w:tblStylePr>
    <w:tblStylePr w:type="firstCol">
      <w:rPr>
        <w:b/>
      </w:rPr>
    </w:tblStylePr>
  </w:style>
  <w:style w:type="paragraph" w:customStyle="1" w:styleId="SDMTableBoxParaNumbered">
    <w:name w:val="SDMTable&amp;BoxParaNumbered"/>
    <w:basedOn w:val="Normal"/>
    <w:qFormat/>
    <w:rsid w:val="00E227E3"/>
    <w:pPr>
      <w:numPr>
        <w:numId w:val="3"/>
      </w:numPr>
      <w:spacing w:before="0" w:after="0" w:line="240" w:lineRule="auto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paragraph" w:customStyle="1" w:styleId="SDMHead1">
    <w:name w:val="SDMHead1"/>
    <w:basedOn w:val="Normal"/>
    <w:link w:val="SDMHead1Char"/>
    <w:rsid w:val="00CF463E"/>
    <w:pPr>
      <w:keepNext/>
      <w:keepLines/>
      <w:numPr>
        <w:numId w:val="5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CF463E"/>
    <w:pPr>
      <w:keepNext/>
      <w:keepLines/>
      <w:numPr>
        <w:ilvl w:val="1"/>
        <w:numId w:val="5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CF463E"/>
    <w:pPr>
      <w:keepNext/>
      <w:keepLines/>
      <w:numPr>
        <w:ilvl w:val="2"/>
        <w:numId w:val="5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CF463E"/>
    <w:pPr>
      <w:keepNext/>
      <w:keepLines/>
      <w:numPr>
        <w:ilvl w:val="3"/>
        <w:numId w:val="5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CF463E"/>
    <w:pPr>
      <w:keepNext/>
      <w:keepLines/>
      <w:numPr>
        <w:ilvl w:val="4"/>
        <w:numId w:val="5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character" w:customStyle="1" w:styleId="SDMHead1Char">
    <w:name w:val="SDMHead1 Char"/>
    <w:link w:val="SDMHead1"/>
    <w:rsid w:val="00CF463E"/>
    <w:rPr>
      <w:rFonts w:ascii="Arial" w:eastAsia="Times New Roman" w:hAnsi="Arial" w:cs="Arial"/>
      <w:b/>
      <w:sz w:val="32"/>
      <w:szCs w:val="32"/>
      <w:lang w:val="en-GB" w:eastAsia="de-DE" w:bidi="ar-SA"/>
    </w:rPr>
  </w:style>
  <w:style w:type="numbering" w:customStyle="1" w:styleId="SDMHeadList">
    <w:name w:val="SDMHeadList"/>
    <w:uiPriority w:val="99"/>
    <w:rsid w:val="00CF463E"/>
    <w:pPr>
      <w:numPr>
        <w:numId w:val="4"/>
      </w:numPr>
    </w:pPr>
  </w:style>
  <w:style w:type="numbering" w:customStyle="1" w:styleId="SDMFootnoteList">
    <w:name w:val="SDMFootnoteList"/>
    <w:uiPriority w:val="99"/>
    <w:rsid w:val="00342699"/>
    <w:pPr>
      <w:numPr>
        <w:numId w:val="6"/>
      </w:numPr>
    </w:pPr>
  </w:style>
  <w:style w:type="paragraph" w:customStyle="1" w:styleId="SDMPara">
    <w:name w:val="SDMPara"/>
    <w:basedOn w:val="Normal"/>
    <w:link w:val="SDMParaChar"/>
    <w:qFormat/>
    <w:rsid w:val="00342699"/>
    <w:pPr>
      <w:numPr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342699"/>
    <w:pPr>
      <w:numPr>
        <w:ilvl w:val="1"/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342699"/>
    <w:pPr>
      <w:numPr>
        <w:ilvl w:val="2"/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342699"/>
    <w:pPr>
      <w:numPr>
        <w:ilvl w:val="3"/>
        <w:numId w:val="8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342699"/>
    <w:pPr>
      <w:numPr>
        <w:ilvl w:val="4"/>
        <w:numId w:val="8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342699"/>
    <w:pPr>
      <w:numPr>
        <w:numId w:val="7"/>
      </w:numPr>
    </w:pPr>
  </w:style>
  <w:style w:type="paragraph" w:styleId="TOC3">
    <w:name w:val="toc 3"/>
    <w:basedOn w:val="TOC1"/>
    <w:link w:val="TOC3Char"/>
    <w:uiPriority w:val="39"/>
    <w:rsid w:val="00ED1900"/>
    <w:pPr>
      <w:tabs>
        <w:tab w:val="left" w:leader="dot" w:pos="8222"/>
        <w:tab w:val="right" w:pos="9356"/>
      </w:tabs>
      <w:spacing w:before="180" w:after="0" w:line="240" w:lineRule="auto"/>
      <w:ind w:left="2268" w:right="1418" w:hanging="992"/>
    </w:pPr>
    <w:rPr>
      <w:rFonts w:ascii="Arial" w:eastAsia="Times New Roman" w:hAnsi="Arial" w:cs="Arial"/>
      <w:sz w:val="21"/>
      <w:szCs w:val="21"/>
      <w:lang w:val="en-GB" w:eastAsia="de-DE" w:bidi="ar-SA"/>
    </w:rPr>
  </w:style>
  <w:style w:type="character" w:customStyle="1" w:styleId="TOC3Char">
    <w:name w:val="TOC 3 Char"/>
    <w:link w:val="TOC3"/>
    <w:uiPriority w:val="39"/>
    <w:rsid w:val="00ED1900"/>
    <w:rPr>
      <w:rFonts w:ascii="Arial" w:eastAsia="Times New Roman" w:hAnsi="Arial" w:cs="Arial"/>
      <w:sz w:val="21"/>
      <w:szCs w:val="21"/>
      <w:lang w:val="en-GB" w:eastAsia="de-DE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1900"/>
    <w:pPr>
      <w:spacing w:after="100"/>
      <w:ind w:left="0"/>
    </w:pPr>
    <w:rPr>
      <w:szCs w:val="40"/>
    </w:rPr>
  </w:style>
  <w:style w:type="table" w:customStyle="1" w:styleId="SDMMethTableDataParameter">
    <w:name w:val="SDMMethTableDataParameter"/>
    <w:basedOn w:val="TableNormal"/>
    <w:uiPriority w:val="99"/>
    <w:rsid w:val="003E0718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Paragraph">
    <w:name w:val="Table Paragraph"/>
    <w:basedOn w:val="Normal"/>
    <w:uiPriority w:val="1"/>
    <w:qFormat/>
    <w:rsid w:val="001D3061"/>
    <w:pPr>
      <w:widowControl w:val="0"/>
      <w:autoSpaceDE w:val="0"/>
      <w:autoSpaceDN w:val="0"/>
      <w:spacing w:before="26" w:after="0" w:line="240" w:lineRule="auto"/>
      <w:ind w:left="105"/>
    </w:pPr>
    <w:rPr>
      <w:rFonts w:ascii="Arial MT" w:eastAsia="Arial MT" w:hAnsi="Arial MT" w:cs="Arial MT"/>
      <w:sz w:val="22"/>
      <w:szCs w:val="2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1D30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D3061"/>
    <w:pPr>
      <w:widowControl w:val="0"/>
      <w:autoSpaceDE w:val="0"/>
      <w:autoSpaceDN w:val="0"/>
      <w:spacing w:before="0" w:after="0" w:line="240" w:lineRule="auto"/>
      <w:ind w:left="0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D3061"/>
    <w:rPr>
      <w:rFonts w:ascii="Arial MT" w:eastAsia="Arial MT" w:hAnsi="Arial MT" w:cs="Arial MT"/>
      <w:sz w:val="22"/>
      <w:szCs w:val="22"/>
      <w:lang w:bidi="ar-SA"/>
    </w:rPr>
  </w:style>
  <w:style w:type="numbering" w:customStyle="1" w:styleId="SDMTableBoxParaList">
    <w:name w:val="SDMTable&amp;BoxParaList"/>
    <w:rsid w:val="00A5033A"/>
    <w:pPr>
      <w:numPr>
        <w:numId w:val="9"/>
      </w:numPr>
    </w:pPr>
  </w:style>
  <w:style w:type="character" w:customStyle="1" w:styleId="SDMParaChar">
    <w:name w:val="SDMPara Char"/>
    <w:link w:val="SDMPara"/>
    <w:locked/>
    <w:rsid w:val="00A5033A"/>
    <w:rPr>
      <w:rFonts w:ascii="Arial" w:eastAsia="Times New Roman" w:hAnsi="Arial" w:cs="Arial"/>
      <w:sz w:val="22"/>
      <w:szCs w:val="22"/>
      <w:lang w:val="en-GB" w:eastAsia="de-DE" w:bidi="ar-SA"/>
    </w:rPr>
  </w:style>
  <w:style w:type="character" w:styleId="LineNumber">
    <w:name w:val="line number"/>
    <w:basedOn w:val="DefaultParagraphFont"/>
    <w:uiPriority w:val="99"/>
    <w:semiHidden/>
    <w:unhideWhenUsed/>
    <w:rsid w:val="00C54F5C"/>
  </w:style>
  <w:style w:type="table" w:customStyle="1" w:styleId="TableNormal11">
    <w:name w:val="Table Normal11"/>
    <w:uiPriority w:val="2"/>
    <w:semiHidden/>
    <w:unhideWhenUsed/>
    <w:qFormat/>
    <w:rsid w:val="00C54F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1FF5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010235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DMMethTableEquationParameters">
    <w:name w:val="SDMMethTableEquationParameters"/>
    <w:basedOn w:val="TableNormal"/>
    <w:uiPriority w:val="99"/>
    <w:rsid w:val="00A172D6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A172D6"/>
    <w:pPr>
      <w:spacing w:before="180" w:after="0"/>
    </w:pPr>
    <w:rPr>
      <w:b w:val="0"/>
      <w:sz w:val="22"/>
    </w:rPr>
  </w:style>
  <w:style w:type="paragraph" w:customStyle="1" w:styleId="SDMMethEquation">
    <w:name w:val="SDMMethEquation"/>
    <w:basedOn w:val="SDMPara"/>
    <w:qFormat/>
    <w:rsid w:val="00A172D6"/>
    <w:pPr>
      <w:keepLines/>
      <w:numPr>
        <w:numId w:val="0"/>
      </w:numPr>
      <w:spacing w:before="360" w:line="360" w:lineRule="auto"/>
    </w:pPr>
  </w:style>
  <w:style w:type="table" w:customStyle="1" w:styleId="SDMMethTableEquation">
    <w:name w:val="SDMMethTableEquation"/>
    <w:basedOn w:val="TableNormal"/>
    <w:uiPriority w:val="99"/>
    <w:rsid w:val="00A172D6"/>
    <w:rPr>
      <w:rFonts w:ascii="Arial" w:eastAsia="Times New Roman" w:hAnsi="Arial" w:cs="Times New Roman"/>
      <w:sz w:val="22"/>
      <w:lang w:val="en-GB" w:eastAsia="en-GB" w:bidi="ar-SA"/>
    </w:rPr>
    <w:tblPr>
      <w:tblInd w:w="680" w:type="dxa"/>
    </w:tblPr>
    <w:trPr>
      <w:cantSplit/>
    </w:trPr>
  </w:style>
  <w:style w:type="paragraph" w:customStyle="1" w:styleId="SDMMethEquationNr">
    <w:name w:val="SDMMethEquationNr"/>
    <w:basedOn w:val="SDMMethEquation"/>
    <w:qFormat/>
    <w:rsid w:val="00A172D6"/>
    <w:pPr>
      <w:keepNext/>
      <w:numPr>
        <w:numId w:val="12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A172D6"/>
    <w:pPr>
      <w:numPr>
        <w:numId w:val="11"/>
      </w:numPr>
    </w:pPr>
  </w:style>
  <w:style w:type="character" w:customStyle="1" w:styleId="fontstyle01">
    <w:name w:val="fontstyle01"/>
    <w:basedOn w:val="DefaultParagraphFont"/>
    <w:rsid w:val="00B710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A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FB6C-081A-40E1-A62C-65B19354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5445</Words>
  <Characters>31043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36416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2</cp:revision>
  <cp:lastPrinted>2025-06-20T02:21:00Z</cp:lastPrinted>
  <dcterms:created xsi:type="dcterms:W3CDTF">2025-07-23T06:26:00Z</dcterms:created>
  <dcterms:modified xsi:type="dcterms:W3CDTF">2025-07-23T06:26:00Z</dcterms:modified>
</cp:coreProperties>
</file>