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5CF8E" w14:textId="77777777" w:rsidR="00EE79F6" w:rsidRPr="000A3A12" w:rsidRDefault="00EE79F6" w:rsidP="00A60C96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36785C85" w14:textId="77777777" w:rsidR="00EE79F6" w:rsidRPr="000A3A12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2821D4D" w14:textId="77777777" w:rsidR="00EE79F6" w:rsidRPr="000A3A12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4AAFBA7" w14:textId="77777777" w:rsidR="00EE79F6" w:rsidRPr="000A3A12" w:rsidRDefault="00EE79F6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E84DFA0" w14:textId="77777777" w:rsidR="0087452D" w:rsidRPr="000A3A12" w:rsidRDefault="0087452D" w:rsidP="00A60C96">
      <w:pPr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A83F28A" w14:textId="77777777" w:rsidR="0087452D" w:rsidRPr="000A3A12" w:rsidRDefault="0087452D" w:rsidP="00DE71C8">
      <w:pPr>
        <w:tabs>
          <w:tab w:val="left" w:pos="2003"/>
        </w:tabs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2FC63E3" w14:textId="77777777" w:rsidR="00DE71C8" w:rsidRPr="000A3A12" w:rsidRDefault="00DE71C8" w:rsidP="00DE71C8">
      <w:pPr>
        <w:tabs>
          <w:tab w:val="left" w:pos="2003"/>
        </w:tabs>
        <w:spacing w:before="10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790C771" w14:textId="543029F5" w:rsidR="003C0C5B" w:rsidRPr="000A3A12" w:rsidRDefault="00AE1BB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</w:rPr>
        <w:t>T</w:t>
      </w: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0A3A12">
        <w:rPr>
          <w:rFonts w:ascii="TH SarabunPSK" w:hAnsi="TH SarabunPSK" w:cs="TH SarabunPSK"/>
          <w:b/>
          <w:bCs/>
          <w:sz w:val="40"/>
          <w:szCs w:val="40"/>
        </w:rPr>
        <w:t>VER</w:t>
      </w: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2421B4" w:rsidRPr="000A3A12">
        <w:rPr>
          <w:rFonts w:ascii="TH SarabunPSK" w:hAnsi="TH SarabunPSK" w:cs="TH SarabunPSK"/>
          <w:b/>
          <w:bCs/>
          <w:sz w:val="40"/>
          <w:szCs w:val="40"/>
        </w:rPr>
        <w:t>S-</w:t>
      </w:r>
      <w:r w:rsidRPr="000A3A12">
        <w:rPr>
          <w:rFonts w:ascii="TH SarabunPSK" w:hAnsi="TH SarabunPSK" w:cs="TH SarabunPSK"/>
          <w:b/>
          <w:bCs/>
          <w:sz w:val="40"/>
          <w:szCs w:val="40"/>
        </w:rPr>
        <w:t>METH</w:t>
      </w: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="002421B4" w:rsidRPr="000A3A12">
        <w:rPr>
          <w:rFonts w:ascii="TH SarabunPSK" w:hAnsi="TH SarabunPSK" w:cs="TH SarabunPSK"/>
          <w:b/>
          <w:bCs/>
          <w:sz w:val="40"/>
          <w:szCs w:val="40"/>
        </w:rPr>
        <w:t>13</w:t>
      </w: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-</w:t>
      </w:r>
      <w:r w:rsidRPr="000A3A12">
        <w:rPr>
          <w:rFonts w:ascii="TH SarabunPSK" w:hAnsi="TH SarabunPSK" w:cs="TH SarabunPSK"/>
          <w:b/>
          <w:bCs/>
          <w:sz w:val="40"/>
          <w:szCs w:val="40"/>
        </w:rPr>
        <w:t>03</w:t>
      </w:r>
    </w:p>
    <w:p w14:paraId="38401AEF" w14:textId="56C676BE" w:rsidR="003C0C5B" w:rsidRPr="000A3A12" w:rsidRDefault="00AE1BB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ระเบียบวิธีลดก๊าซเรือนกระจกภาคสมัครใจ</w:t>
      </w:r>
    </w:p>
    <w:p w14:paraId="0E561759" w14:textId="77777777" w:rsidR="003C0C5B" w:rsidRPr="000A3A12" w:rsidRDefault="00AE1BB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สำหรับ</w:t>
      </w:r>
    </w:p>
    <w:p w14:paraId="17CA609D" w14:textId="77777777" w:rsidR="003C0C5B" w:rsidRPr="000A3A12" w:rsidRDefault="00AE1BBB" w:rsidP="009620CA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การปลูกป่าอย่างยั่งยืน โครงการขนาดใหญ่</w:t>
      </w:r>
    </w:p>
    <w:p w14:paraId="49E9321D" w14:textId="77777777" w:rsidR="009620CA" w:rsidRPr="000A3A12" w:rsidRDefault="00AE1BBB" w:rsidP="009620CA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0A3A12">
        <w:rPr>
          <w:rFonts w:ascii="TH SarabunPSK" w:hAnsi="TH SarabunPSK" w:cs="TH SarabunPSK"/>
          <w:b/>
          <w:bCs/>
          <w:sz w:val="40"/>
          <w:szCs w:val="40"/>
        </w:rPr>
        <w:t>Large Scale Sustainable Forestation Project</w:t>
      </w:r>
      <w:r w:rsidR="0020174B" w:rsidRPr="000A3A12">
        <w:rPr>
          <w:rFonts w:ascii="TH SarabunPSK" w:hAnsi="TH SarabunPSK" w:cs="TH SarabunPSK"/>
          <w:b/>
          <w:bCs/>
          <w:sz w:val="40"/>
          <w:szCs w:val="40"/>
        </w:rPr>
        <w:t>)</w:t>
      </w:r>
    </w:p>
    <w:p w14:paraId="12345C87" w14:textId="77777777" w:rsidR="002421B4" w:rsidRPr="000A3A12" w:rsidRDefault="002421B4" w:rsidP="009620CA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CE6049" w14:textId="2465ABDB" w:rsidR="004156A4" w:rsidRPr="000A3A12" w:rsidRDefault="004156A4" w:rsidP="009620CA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 xml:space="preserve">ฉบับที่ </w:t>
      </w:r>
      <w:r w:rsidR="00DE71C8" w:rsidRPr="000A3A12">
        <w:rPr>
          <w:rFonts w:ascii="TH SarabunPSK" w:hAnsi="TH SarabunPSK" w:cs="TH SarabunPSK"/>
          <w:b/>
          <w:bCs/>
          <w:sz w:val="40"/>
          <w:szCs w:val="40"/>
        </w:rPr>
        <w:t>0</w:t>
      </w:r>
      <w:r w:rsidR="00AA59A2" w:rsidRPr="000A3A12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7150C807" w14:textId="0BBF4DE2" w:rsidR="0060162E" w:rsidRPr="000A3A12" w:rsidRDefault="003E1503" w:rsidP="0060162E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  <w:lang w:val="en-SG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</w:rPr>
        <w:t>Sector</w:t>
      </w:r>
      <w:r w:rsidR="0060162E" w:rsidRPr="000A3A12">
        <w:rPr>
          <w:rFonts w:ascii="TH SarabunPSK" w:hAnsi="TH SarabunPSK" w:cs="TH SarabunPSK"/>
          <w:b/>
          <w:bCs/>
          <w:sz w:val="40"/>
          <w:szCs w:val="40"/>
          <w:cs/>
          <w:lang w:val="en-SG"/>
        </w:rPr>
        <w:t xml:space="preserve"> </w:t>
      </w:r>
      <w:r w:rsidR="0060162E" w:rsidRPr="000A3A12">
        <w:rPr>
          <w:rFonts w:ascii="TH SarabunPSK" w:hAnsi="TH SarabunPSK" w:cs="TH SarabunPSK"/>
          <w:b/>
          <w:bCs/>
          <w:sz w:val="40"/>
          <w:szCs w:val="40"/>
        </w:rPr>
        <w:t>14</w:t>
      </w:r>
      <w:r w:rsidR="0060162E" w:rsidRPr="000A3A12">
        <w:rPr>
          <w:rFonts w:ascii="TH SarabunPSK" w:hAnsi="TH SarabunPSK" w:cs="TH SarabunPSK"/>
          <w:b/>
          <w:bCs/>
          <w:sz w:val="40"/>
          <w:szCs w:val="40"/>
          <w:lang w:val="en-SG"/>
        </w:rPr>
        <w:t>:</w:t>
      </w:r>
      <w:r w:rsidR="004B550C" w:rsidRPr="000A3A12">
        <w:rPr>
          <w:rFonts w:ascii="TH SarabunPSK" w:hAnsi="TH SarabunPSK" w:cs="TH SarabunPSK"/>
          <w:b/>
          <w:bCs/>
          <w:sz w:val="40"/>
          <w:szCs w:val="40"/>
          <w:lang w:val="en-SG"/>
        </w:rPr>
        <w:t xml:space="preserve"> </w:t>
      </w:r>
      <w:r w:rsidR="0060162E" w:rsidRPr="000A3A12">
        <w:rPr>
          <w:rFonts w:ascii="TH SarabunPSK" w:hAnsi="TH SarabunPSK" w:cs="TH SarabunPSK"/>
          <w:b/>
          <w:bCs/>
          <w:sz w:val="40"/>
          <w:szCs w:val="40"/>
          <w:lang w:val="en-SG"/>
        </w:rPr>
        <w:t>Afforestation and reforestation</w:t>
      </w:r>
    </w:p>
    <w:p w14:paraId="4316A9F5" w14:textId="77777777" w:rsidR="002421B4" w:rsidRPr="000A3A12" w:rsidRDefault="002421B4" w:rsidP="0060162E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82E7C1" w14:textId="5B609587" w:rsidR="002421B4" w:rsidRPr="000A3A12" w:rsidRDefault="002421B4" w:rsidP="0060162E">
      <w:pPr>
        <w:spacing w:before="0"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A3A12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วันที่บังคับใช้ </w:t>
      </w:r>
      <w:r w:rsidR="00560265">
        <w:rPr>
          <w:rFonts w:ascii="TH SarabunPSK" w:hAnsi="TH SarabunPSK" w:cs="TH SarabunPSK"/>
          <w:b/>
          <w:bCs/>
          <w:sz w:val="40"/>
          <w:szCs w:val="40"/>
        </w:rPr>
        <w:t>26</w:t>
      </w:r>
      <w:r w:rsidR="003E5320" w:rsidRPr="000A3A1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E5320" w:rsidRPr="000A3A12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มีนาคม </w:t>
      </w:r>
      <w:r w:rsidR="003E5320" w:rsidRPr="000A3A12">
        <w:rPr>
          <w:rFonts w:ascii="TH SarabunPSK" w:hAnsi="TH SarabunPSK" w:cs="TH SarabunPSK"/>
          <w:b/>
          <w:bCs/>
          <w:sz w:val="40"/>
          <w:szCs w:val="40"/>
        </w:rPr>
        <w:t>25</w:t>
      </w:r>
      <w:r w:rsidRPr="000A3A12">
        <w:rPr>
          <w:rFonts w:ascii="TH SarabunPSK" w:hAnsi="TH SarabunPSK" w:cs="TH SarabunPSK"/>
          <w:b/>
          <w:bCs/>
          <w:sz w:val="40"/>
          <w:szCs w:val="40"/>
        </w:rPr>
        <w:t>6</w:t>
      </w:r>
      <w:r w:rsidR="00AA59A2" w:rsidRPr="000A3A12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5401C974" w14:textId="77777777" w:rsidR="00DE71C8" w:rsidRPr="000A3A12" w:rsidRDefault="00DE71C8" w:rsidP="009620CA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9A4805" w14:textId="77777777" w:rsidR="00EE79F6" w:rsidRPr="000A3A12" w:rsidRDefault="00AE1BBB" w:rsidP="003C0C5B">
      <w:pPr>
        <w:spacing w:before="100"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A3A12">
        <w:rPr>
          <w:rFonts w:ascii="TH SarabunPSK" w:hAnsi="TH SarabunPSK" w:cs="TH SarabunPSK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6529"/>
      </w:tblGrid>
      <w:tr w:rsidR="00243936" w:rsidRPr="00776D61" w14:paraId="15576D4E" w14:textId="77777777" w:rsidTr="00B2186C">
        <w:tc>
          <w:tcPr>
            <w:tcW w:w="2487" w:type="dxa"/>
            <w:tcBorders>
              <w:bottom w:val="single" w:sz="4" w:space="0" w:color="auto"/>
            </w:tcBorders>
            <w:shd w:val="clear" w:color="auto" w:fill="BFBFBF"/>
          </w:tcPr>
          <w:p w14:paraId="30C9E2B3" w14:textId="084E8479" w:rsidR="003C0C5B" w:rsidRPr="000A3A12" w:rsidRDefault="00AE1BBB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ชื่อระเบียบวิธี</w:t>
            </w:r>
            <w:r w:rsidR="00C01131" w:rsidRPr="000A3A12">
              <w:rPr>
                <w:rFonts w:ascii="TH SarabunPSK" w:hAnsi="TH SarabunPSK" w:cs="TH SarabunPSK"/>
                <w:b/>
                <w:bCs/>
                <w:szCs w:val="32"/>
                <w:cs/>
              </w:rPr>
              <w:t>ฯ</w:t>
            </w:r>
          </w:p>
        </w:tc>
        <w:tc>
          <w:tcPr>
            <w:tcW w:w="6529" w:type="dxa"/>
            <w:tcBorders>
              <w:bottom w:val="single" w:sz="4" w:space="0" w:color="auto"/>
            </w:tcBorders>
            <w:shd w:val="clear" w:color="auto" w:fill="BFBFBF"/>
          </w:tcPr>
          <w:p w14:paraId="4C0AC2AC" w14:textId="77777777" w:rsidR="003C0C5B" w:rsidRPr="000A3A12" w:rsidRDefault="00AE1BBB" w:rsidP="002C71D5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การปลูกป่าอย่างยั่งยืน โครงการขนาดใหญ่</w:t>
            </w:r>
          </w:p>
          <w:p w14:paraId="53DB0B90" w14:textId="77777777" w:rsidR="00A33818" w:rsidRPr="000A3A12" w:rsidRDefault="00AE1BBB" w:rsidP="002C71D5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0A3A12">
              <w:rPr>
                <w:rFonts w:ascii="TH SarabunPSK" w:hAnsi="TH SarabunPSK" w:cs="TH SarabunPSK"/>
                <w:b/>
                <w:bCs/>
              </w:rPr>
              <w:t>Large Scale Sustainable Forestation</w:t>
            </w:r>
            <w:r w:rsidR="003E2F4D" w:rsidRPr="000A3A12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0A3A12">
              <w:rPr>
                <w:rFonts w:ascii="TH SarabunPSK" w:hAnsi="TH SarabunPSK" w:cs="TH SarabunPSK"/>
                <w:b/>
                <w:bCs/>
              </w:rPr>
              <w:t>Project</w:t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</w:tr>
      <w:tr w:rsidR="002421B4" w:rsidRPr="00776D61" w14:paraId="5FE675C4" w14:textId="77777777" w:rsidTr="00B2186C">
        <w:tc>
          <w:tcPr>
            <w:tcW w:w="2487" w:type="dxa"/>
            <w:shd w:val="clear" w:color="auto" w:fill="auto"/>
          </w:tcPr>
          <w:p w14:paraId="56090295" w14:textId="473CD0ED" w:rsidR="002421B4" w:rsidRPr="000A3A12" w:rsidRDefault="002421B4" w:rsidP="002421B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ประเภทโครงการ (</w:t>
            </w:r>
            <w:r w:rsidRPr="000A3A12">
              <w:rPr>
                <w:rFonts w:ascii="TH SarabunPSK" w:hAnsi="TH SarabunPSK" w:cs="TH SarabunPSK"/>
                <w:szCs w:val="32"/>
              </w:rPr>
              <w:t>Project Type)</w:t>
            </w:r>
          </w:p>
        </w:tc>
        <w:tc>
          <w:tcPr>
            <w:tcW w:w="6529" w:type="dxa"/>
            <w:shd w:val="clear" w:color="auto" w:fill="auto"/>
          </w:tcPr>
          <w:p w14:paraId="32B4DF47" w14:textId="2D980518" w:rsidR="002421B4" w:rsidRPr="000A3A12" w:rsidRDefault="002421B4" w:rsidP="002421B4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2421B4" w:rsidRPr="00776D61" w14:paraId="7D6A8486" w14:textId="77777777" w:rsidTr="00B2186C">
        <w:tc>
          <w:tcPr>
            <w:tcW w:w="2487" w:type="dxa"/>
          </w:tcPr>
          <w:p w14:paraId="2740CB47" w14:textId="77777777" w:rsidR="002421B4" w:rsidRPr="000A3A12" w:rsidRDefault="002421B4" w:rsidP="002421B4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สาขาและขอบข่าย</w:t>
            </w:r>
          </w:p>
          <w:p w14:paraId="7BC32BEB" w14:textId="58668FB5" w:rsidR="002421B4" w:rsidRPr="000A3A12" w:rsidRDefault="002421B4" w:rsidP="004B550C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</w:rPr>
              <w:t>(Sector)</w:t>
            </w:r>
          </w:p>
        </w:tc>
        <w:tc>
          <w:tcPr>
            <w:tcW w:w="6529" w:type="dxa"/>
          </w:tcPr>
          <w:p w14:paraId="0978E15E" w14:textId="3939AF12" w:rsidR="002421B4" w:rsidRPr="000A3A12" w:rsidRDefault="002421B4" w:rsidP="002421B4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</w:rPr>
              <w:t xml:space="preserve">14 – </w:t>
            </w:r>
            <w:r w:rsidRPr="000A3A12">
              <w:rPr>
                <w:rFonts w:ascii="TH SarabunPSK" w:hAnsi="TH SarabunPSK" w:cs="TH SarabunPSK"/>
                <w:cs/>
              </w:rPr>
              <w:t>การปลูกป่าและฟื้นฟูป่า (</w:t>
            </w:r>
            <w:r w:rsidRPr="000A3A12">
              <w:rPr>
                <w:rFonts w:ascii="TH SarabunPSK" w:hAnsi="TH SarabunPSK" w:cs="TH SarabunPSK"/>
              </w:rPr>
              <w:t>Afforestation and reforestation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243936" w:rsidRPr="00776D61" w14:paraId="1BFBD6DE" w14:textId="77777777" w:rsidTr="00B2186C">
        <w:tc>
          <w:tcPr>
            <w:tcW w:w="2487" w:type="dxa"/>
          </w:tcPr>
          <w:p w14:paraId="7A6AFD6A" w14:textId="77777777" w:rsidR="003C0C5B" w:rsidRPr="000A3A12" w:rsidRDefault="00AE1BBB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ลักษณะโครงการ(</w:t>
            </w:r>
            <w:r w:rsidRPr="000A3A12">
              <w:rPr>
                <w:rFonts w:ascii="TH SarabunPSK" w:hAnsi="TH SarabunPSK" w:cs="TH SarabunPSK"/>
                <w:szCs w:val="32"/>
              </w:rPr>
              <w:t>Project Outline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29" w:type="dxa"/>
          </w:tcPr>
          <w:p w14:paraId="7588CBB5" w14:textId="77777777" w:rsidR="003C0C5B" w:rsidRPr="000A3A12" w:rsidRDefault="00AE1BBB" w:rsidP="00E9583D">
            <w:pPr>
              <w:spacing w:before="60" w:after="6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กิจกรรมที่เพิ่มพูนการกักเก็บคาร์บอนในพื้นที่</w:t>
            </w:r>
          </w:p>
        </w:tc>
      </w:tr>
      <w:tr w:rsidR="00243936" w:rsidRPr="00776D61" w14:paraId="583B5C11" w14:textId="77777777" w:rsidTr="00B2186C">
        <w:tc>
          <w:tcPr>
            <w:tcW w:w="2487" w:type="dxa"/>
          </w:tcPr>
          <w:p w14:paraId="276EBCB8" w14:textId="77777777" w:rsidR="003C0C5B" w:rsidRPr="000A3A12" w:rsidRDefault="00AE1BBB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ลักษณะของกิจกรรมโครงการที่เข้าข่าย(</w:t>
            </w:r>
            <w:r w:rsidRPr="000A3A12">
              <w:rPr>
                <w:rFonts w:ascii="TH SarabunPSK" w:hAnsi="TH SarabunPSK" w:cs="TH SarabunPSK"/>
                <w:szCs w:val="32"/>
              </w:rPr>
              <w:t>Applicability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29" w:type="dxa"/>
          </w:tcPr>
          <w:p w14:paraId="5E4AAFEA" w14:textId="74FE255F" w:rsidR="003C0C5B" w:rsidRPr="000A3A12" w:rsidRDefault="00AE1BBB" w:rsidP="00C31D77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 xml:space="preserve">การปลูก ดูแล </w:t>
            </w:r>
            <w:r w:rsidR="002421B4" w:rsidRPr="000A3A12">
              <w:rPr>
                <w:rFonts w:ascii="TH SarabunPSK" w:hAnsi="TH SarabunPSK" w:cs="TH SarabunPSK"/>
                <w:szCs w:val="32"/>
                <w:cs/>
              </w:rPr>
              <w:t>หรือ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การจัดการอย่างถูกวิธี</w:t>
            </w:r>
          </w:p>
          <w:p w14:paraId="724B9260" w14:textId="77777777" w:rsidR="000B4FCF" w:rsidRPr="000A3A12" w:rsidRDefault="00AE1BBB" w:rsidP="007D6998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ind w:left="459"/>
              <w:jc w:val="thaiDistribute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 xml:space="preserve">เป็นไม้ยืนต้น </w:t>
            </w:r>
          </w:p>
        </w:tc>
      </w:tr>
      <w:tr w:rsidR="00243936" w:rsidRPr="00776D61" w14:paraId="6474D713" w14:textId="77777777" w:rsidTr="00B2186C">
        <w:tc>
          <w:tcPr>
            <w:tcW w:w="2487" w:type="dxa"/>
          </w:tcPr>
          <w:p w14:paraId="7847E74B" w14:textId="77777777" w:rsidR="003C0C5B" w:rsidRPr="000A3A12" w:rsidRDefault="00AE1BBB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</w:p>
          <w:p w14:paraId="79811065" w14:textId="77777777" w:rsidR="003C0C5B" w:rsidRPr="000A3A12" w:rsidRDefault="00AE1BBB" w:rsidP="002C71D5">
            <w:pPr>
              <w:pStyle w:val="ListParagraph"/>
              <w:spacing w:before="60" w:after="60" w:line="240" w:lineRule="auto"/>
              <w:ind w:left="284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0A3A12">
              <w:rPr>
                <w:rFonts w:ascii="TH SarabunPSK" w:hAnsi="TH SarabunPSK" w:cs="TH SarabunPSK"/>
                <w:szCs w:val="32"/>
              </w:rPr>
              <w:t>Project Conditions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6529" w:type="dxa"/>
          </w:tcPr>
          <w:p w14:paraId="675EDF1C" w14:textId="77777777" w:rsidR="00292761" w:rsidRPr="000A3A12" w:rsidRDefault="00AE1BBB" w:rsidP="000A3A12">
            <w:pPr>
              <w:pStyle w:val="ListParagraph"/>
              <w:numPr>
                <w:ilvl w:val="0"/>
                <w:numId w:val="19"/>
              </w:numPr>
              <w:tabs>
                <w:tab w:val="left" w:pos="522"/>
              </w:tabs>
              <w:spacing w:before="0" w:after="0" w:line="240" w:lineRule="auto"/>
              <w:ind w:left="522" w:hanging="425"/>
              <w:jc w:val="thaiDistribute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มี</w:t>
            </w:r>
            <w:r w:rsidRPr="000A3A12">
              <w:rPr>
                <w:rFonts w:ascii="TH SarabunPSK" w:eastAsia="Times New Roman" w:hAnsi="TH SarabunPSK" w:cs="TH SarabunPSK"/>
                <w:szCs w:val="32"/>
                <w:cs/>
              </w:rPr>
              <w:t xml:space="preserve">หนังสือแสดงสิทธิการใช้ประโยชน์ที่ดินตามกฎหมาย </w:t>
            </w:r>
          </w:p>
          <w:p w14:paraId="3DA22F15" w14:textId="451B81F6" w:rsidR="00A33818" w:rsidRPr="000A3A12" w:rsidRDefault="00292761" w:rsidP="000A3A12">
            <w:pPr>
              <w:pStyle w:val="ListParagraph"/>
              <w:numPr>
                <w:ilvl w:val="0"/>
                <w:numId w:val="19"/>
              </w:numPr>
              <w:tabs>
                <w:tab w:val="left" w:pos="522"/>
              </w:tabs>
              <w:spacing w:before="0" w:after="0" w:line="240" w:lineRule="auto"/>
              <w:ind w:left="522" w:hanging="425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พื้นที่โครงการสามารถรวมหลาย</w:t>
            </w:r>
            <w:r w:rsidR="004B550C" w:rsidRPr="000A3A12">
              <w:rPr>
                <w:rFonts w:ascii="TH SarabunPSK" w:hAnsi="TH SarabunPSK" w:cs="TH SarabunPSK"/>
                <w:szCs w:val="32"/>
              </w:rPr>
              <w:t xml:space="preserve"> 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ๆ พื้นที่เข้าด้วยกัน</w:t>
            </w:r>
          </w:p>
          <w:p w14:paraId="5195C6D4" w14:textId="54977169" w:rsidR="001E53CE" w:rsidRPr="000A3A12" w:rsidRDefault="00292761" w:rsidP="000A3A12">
            <w:pPr>
              <w:pStyle w:val="ListParagraph"/>
              <w:numPr>
                <w:ilvl w:val="0"/>
                <w:numId w:val="19"/>
              </w:numPr>
              <w:tabs>
                <w:tab w:val="left" w:pos="522"/>
              </w:tabs>
              <w:spacing w:before="0" w:after="0" w:line="240" w:lineRule="auto"/>
              <w:ind w:left="522" w:hanging="425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กรณีพื้นที่เดิมมีสภาพเป็นป่า</w:t>
            </w:r>
            <w:r w:rsidR="001E53CE" w:rsidRPr="000A3A12">
              <w:rPr>
                <w:rFonts w:ascii="TH SarabunPSK" w:hAnsi="TH SarabunPSK" w:cs="TH SarabunPSK"/>
                <w:szCs w:val="32"/>
                <w:cs/>
              </w:rPr>
              <w:t>ธรรมชาติ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 xml:space="preserve"> ก่อนเริ่มโครงการต้องไม่มีการเปลี่ยนแปลงระบบนิเวศป่าไม้ดั้งเดิม</w:t>
            </w:r>
          </w:p>
          <w:p w14:paraId="58E9B97E" w14:textId="13E55C7D" w:rsidR="001E53CE" w:rsidRPr="000A3A12" w:rsidRDefault="00AB3B93" w:rsidP="000A3A12">
            <w:pPr>
              <w:pStyle w:val="ListParagraph"/>
              <w:numPr>
                <w:ilvl w:val="0"/>
                <w:numId w:val="19"/>
              </w:numPr>
              <w:tabs>
                <w:tab w:val="left" w:pos="522"/>
              </w:tabs>
              <w:spacing w:before="0" w:after="0" w:line="240" w:lineRule="auto"/>
              <w:ind w:left="522" w:hanging="425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ไม่มีการทำไม้ออกทั้งหมดตลอดอายุโครงการ ยกเว้นการตัดเพื่อบำรุงรักษาและจัดการหมู่ไม้ตามแผนที่กำหนดเพื่อส่งเสริมการเจริญเติบโตและเพิ่มพูนการกักเก็บคาร์บอนในพื้นที่โครงการ ทั้งนี้ ไม่นับรวมถึงการตัดแบบรอบหมุนเวียน (</w:t>
            </w:r>
            <w:r w:rsidRPr="000A3A12">
              <w:rPr>
                <w:rFonts w:ascii="TH SarabunPSK" w:hAnsi="TH SarabunPSK" w:cs="TH SarabunPSK"/>
                <w:szCs w:val="32"/>
              </w:rPr>
              <w:t>Rotation cutting)</w:t>
            </w:r>
          </w:p>
          <w:p w14:paraId="2D20F572" w14:textId="77777777" w:rsidR="00233154" w:rsidRPr="000A3A12" w:rsidRDefault="00233154" w:rsidP="000A3A12">
            <w:pPr>
              <w:pStyle w:val="ListParagraph"/>
              <w:numPr>
                <w:ilvl w:val="0"/>
                <w:numId w:val="19"/>
              </w:numPr>
              <w:tabs>
                <w:tab w:val="left" w:pos="522"/>
              </w:tabs>
              <w:spacing w:before="0" w:after="0" w:line="240" w:lineRule="auto"/>
              <w:ind w:left="522" w:hanging="425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แต่ทั้งนี้จะต้องไม่เป็นการขัดหรือแย้งต่อกฎหมายที่เกี่ยวข้องกับการดำเนินกิจกรรมนั้นๆ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</w:tc>
      </w:tr>
      <w:tr w:rsidR="00161DA2" w:rsidRPr="00776D61" w14:paraId="659270D0" w14:textId="77777777" w:rsidTr="00B2186C">
        <w:tc>
          <w:tcPr>
            <w:tcW w:w="2487" w:type="dxa"/>
          </w:tcPr>
          <w:p w14:paraId="716BEABC" w14:textId="77777777" w:rsidR="00161DA2" w:rsidRPr="000A3A12" w:rsidRDefault="00161DA2" w:rsidP="00161DA2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วันเริ่มดำเนินโครงการ</w:t>
            </w:r>
          </w:p>
        </w:tc>
        <w:tc>
          <w:tcPr>
            <w:tcW w:w="6529" w:type="dxa"/>
          </w:tcPr>
          <w:p w14:paraId="5547406A" w14:textId="77777777" w:rsidR="00161DA2" w:rsidRPr="000A3A12" w:rsidRDefault="00161DA2" w:rsidP="00161DA2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วันที่โครงการสำรวจค่ากรณีฐานของโครงการแล้วเสร็จ</w:t>
            </w:r>
          </w:p>
          <w:p w14:paraId="541931A5" w14:textId="71E7A3CA" w:rsidR="00132D3F" w:rsidRPr="000A3A12" w:rsidDel="002421B4" w:rsidRDefault="00132D3F" w:rsidP="00161DA2">
            <w:pPr>
              <w:spacing w:before="60" w:after="60" w:line="240" w:lineRule="auto"/>
              <w:ind w:left="0"/>
              <w:rPr>
                <w:rFonts w:ascii="TH SarabunPSK" w:hAnsi="TH SarabunPSK" w:cs="TH SarabunPSK"/>
                <w:u w:val="single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กรณีโครงการมีค่ากรณีฐานเป็นศูนย์ (พื้นที่ที่ไม่มีไม้ยืนต้น) วันที่เริ่มดำเนินโครงการคือวันแรกที่ทำการปลูกต้นไม้ในพื้นที่โครงการ และต้องดำเนินการภายใน</w:t>
            </w:r>
            <w:r w:rsidRPr="000A3A12">
              <w:rPr>
                <w:rFonts w:ascii="TH SarabunPSK" w:hAnsi="TH SarabunPSK" w:cs="TH SarabunPSK"/>
              </w:rPr>
              <w:t xml:space="preserve"> 2 </w:t>
            </w:r>
            <w:r w:rsidRPr="000A3A12">
              <w:rPr>
                <w:rFonts w:ascii="TH SarabunPSK" w:hAnsi="TH SarabunPSK" w:cs="TH SarabunPSK"/>
                <w:cs/>
              </w:rPr>
              <w:t>ปี นับจากวันที่ได้รับการขึ้นทะเบียนโครงการ</w:t>
            </w:r>
          </w:p>
        </w:tc>
      </w:tr>
      <w:tr w:rsidR="003C0C5B" w:rsidRPr="00776D61" w14:paraId="6D8E709C" w14:textId="77777777" w:rsidTr="00B2186C">
        <w:tc>
          <w:tcPr>
            <w:tcW w:w="2487" w:type="dxa"/>
          </w:tcPr>
          <w:p w14:paraId="3DFECEA7" w14:textId="77777777" w:rsidR="003C0C5B" w:rsidRPr="000A3A12" w:rsidRDefault="00AE1BBB" w:rsidP="00C31D7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หมายเหตุ</w:t>
            </w:r>
          </w:p>
        </w:tc>
        <w:tc>
          <w:tcPr>
            <w:tcW w:w="6529" w:type="dxa"/>
          </w:tcPr>
          <w:p w14:paraId="7A641BE1" w14:textId="5BA87A82" w:rsidR="00D329BE" w:rsidRPr="000A3A12" w:rsidRDefault="002421B4" w:rsidP="002C71D5">
            <w:pPr>
              <w:spacing w:before="60" w:after="6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-</w:t>
            </w:r>
          </w:p>
        </w:tc>
      </w:tr>
    </w:tbl>
    <w:p w14:paraId="0C8303D7" w14:textId="77777777" w:rsidR="002421B4" w:rsidRPr="000A3A12" w:rsidRDefault="002421B4" w:rsidP="006B7E77">
      <w:pPr>
        <w:spacing w:after="0"/>
        <w:ind w:left="0"/>
        <w:rPr>
          <w:rFonts w:ascii="TH SarabunPSK" w:hAnsi="TH SarabunPSK" w:cs="TH SarabunPSK"/>
        </w:rPr>
      </w:pPr>
    </w:p>
    <w:p w14:paraId="193709A1" w14:textId="77777777" w:rsidR="002421B4" w:rsidRPr="000A3A12" w:rsidRDefault="002421B4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</w:rPr>
        <w:br w:type="page"/>
      </w:r>
    </w:p>
    <w:p w14:paraId="6F7913A4" w14:textId="77777777" w:rsidR="006B7E77" w:rsidRPr="000A3A12" w:rsidRDefault="002421B4" w:rsidP="006B7E77">
      <w:pPr>
        <w:spacing w:after="0"/>
        <w:ind w:left="0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  <w:cs/>
        </w:rPr>
        <w:lastRenderedPageBreak/>
        <w:t>คำนิยาม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120"/>
      </w:tblGrid>
      <w:tr w:rsidR="002421B4" w:rsidRPr="00776D61" w14:paraId="5C7951E6" w14:textId="77777777" w:rsidTr="00B22A70">
        <w:tc>
          <w:tcPr>
            <w:tcW w:w="2122" w:type="dxa"/>
            <w:shd w:val="clear" w:color="auto" w:fill="auto"/>
          </w:tcPr>
          <w:p w14:paraId="12F37696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กรณีฐาน</w:t>
            </w:r>
          </w:p>
        </w:tc>
        <w:tc>
          <w:tcPr>
            <w:tcW w:w="7120" w:type="dxa"/>
            <w:shd w:val="clear" w:color="auto" w:fill="auto"/>
          </w:tcPr>
          <w:p w14:paraId="211923A6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4A06E4" w:rsidRPr="00776D61" w14:paraId="2321B4C5" w14:textId="77777777" w:rsidTr="00B22A70">
        <w:tc>
          <w:tcPr>
            <w:tcW w:w="2122" w:type="dxa"/>
            <w:shd w:val="clear" w:color="auto" w:fill="auto"/>
          </w:tcPr>
          <w:p w14:paraId="3547C00B" w14:textId="77777777" w:rsidR="004A06E4" w:rsidRPr="000A3A12" w:rsidRDefault="004A06E4" w:rsidP="004A06E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การตัดขยายระยะ</w:t>
            </w:r>
          </w:p>
        </w:tc>
        <w:tc>
          <w:tcPr>
            <w:tcW w:w="7120" w:type="dxa"/>
            <w:shd w:val="clear" w:color="auto" w:fill="auto"/>
          </w:tcPr>
          <w:p w14:paraId="1C9F3785" w14:textId="40B01140" w:rsidR="004A06E4" w:rsidRPr="000A3A12" w:rsidRDefault="004A06E4" w:rsidP="004A06E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การเลือกตัดไม้เมื่อโตปานกลางโดยการตัดไม้บางส่วนออก มีวัตถุประสงค์เพื่อเร่งการเติบโตของหมู่ไม้</w:t>
            </w:r>
          </w:p>
        </w:tc>
      </w:tr>
      <w:tr w:rsidR="004A06E4" w:rsidRPr="00776D61" w14:paraId="27092474" w14:textId="77777777" w:rsidTr="00B22A70">
        <w:tc>
          <w:tcPr>
            <w:tcW w:w="2122" w:type="dxa"/>
            <w:shd w:val="clear" w:color="auto" w:fill="auto"/>
          </w:tcPr>
          <w:p w14:paraId="5F20C008" w14:textId="77777777" w:rsidR="004A06E4" w:rsidRPr="000A3A12" w:rsidRDefault="004A06E4" w:rsidP="004A06E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การทำแนวกันไฟ</w:t>
            </w:r>
          </w:p>
        </w:tc>
        <w:tc>
          <w:tcPr>
            <w:tcW w:w="7120" w:type="dxa"/>
            <w:shd w:val="clear" w:color="auto" w:fill="auto"/>
          </w:tcPr>
          <w:p w14:paraId="0673E447" w14:textId="3BE4943F" w:rsidR="004A06E4" w:rsidRPr="000A3A12" w:rsidRDefault="004A06E4" w:rsidP="004A06E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E06F3">
              <w:rPr>
                <w:rFonts w:ascii="TH SarabunPSK" w:hAnsi="TH SarabunPSK" w:cs="TH SarabunPSK"/>
                <w:cs/>
              </w:rPr>
              <w:t>วิธีการหนึ่งในการป้องกันไฟป่า ซึ่งหมายถึงแนวกันไฟย่อยเป็นแนวแคบ ๆ ที่สร้างขึ้นเสริมแนวกันไฟชนิดอื่นๆ ทำขึ้น โดยการขุดดินเป็นร่องลึกพอสมควร หรือกำจัดเชื้อเพลิงภายในแนวออกหมดจนถึงผิวดิน ความกว้างประมาณ 1 เมตร หรือกว้าง</w:t>
            </w:r>
            <w:r>
              <w:rPr>
                <w:rFonts w:ascii="TH SarabunPSK" w:hAnsi="TH SarabunPSK" w:cs="TH SarabunPSK" w:hint="cs"/>
                <w:cs/>
              </w:rPr>
              <w:t>ตามความเหมาะสม</w:t>
            </w:r>
            <w:r w:rsidRPr="00EE06F3">
              <w:rPr>
                <w:rFonts w:ascii="TH SarabunPSK" w:hAnsi="TH SarabunPSK" w:cs="TH SarabunPSK"/>
                <w:cs/>
              </w:rPr>
              <w:t>ในการสร้างและการรักษา</w:t>
            </w:r>
          </w:p>
        </w:tc>
      </w:tr>
      <w:tr w:rsidR="002421B4" w:rsidRPr="00776D61" w14:paraId="7CE7797E" w14:textId="77777777" w:rsidTr="00B22A70">
        <w:tc>
          <w:tcPr>
            <w:tcW w:w="2122" w:type="dxa"/>
            <w:shd w:val="clear" w:color="auto" w:fill="auto"/>
          </w:tcPr>
          <w:p w14:paraId="24C83382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การทำไม้</w:t>
            </w:r>
          </w:p>
        </w:tc>
        <w:tc>
          <w:tcPr>
            <w:tcW w:w="7120" w:type="dxa"/>
            <w:shd w:val="clear" w:color="auto" w:fill="auto"/>
          </w:tcPr>
          <w:p w14:paraId="2F6CD300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การตัดไม้ออกจากพื้นที่ไปใช้ประโยชน์เมื่อครบกำหนดอายุรอบตัดฟันของต้นไม้</w:t>
            </w:r>
          </w:p>
        </w:tc>
      </w:tr>
      <w:tr w:rsidR="002421B4" w:rsidRPr="00776D61" w14:paraId="255903EE" w14:textId="77777777" w:rsidTr="00B22A70">
        <w:tc>
          <w:tcPr>
            <w:tcW w:w="2122" w:type="dxa"/>
            <w:shd w:val="clear" w:color="auto" w:fill="auto"/>
          </w:tcPr>
          <w:p w14:paraId="572CD673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การลิดกิ่ง</w:t>
            </w:r>
          </w:p>
        </w:tc>
        <w:tc>
          <w:tcPr>
            <w:tcW w:w="7120" w:type="dxa"/>
            <w:shd w:val="clear" w:color="auto" w:fill="auto"/>
          </w:tcPr>
          <w:p w14:paraId="6E2BE765" w14:textId="6A7A2706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การลิดกิ่ง คือ การกำจัดกิ่งบางกิ่งออกไป ทำให้ได้ต้นไม้ที่มีลำต้นเ</w:t>
            </w:r>
            <w:r w:rsidR="000A3A12">
              <w:rPr>
                <w:rFonts w:ascii="TH SarabunPSK" w:hAnsi="TH SarabunPSK" w:cs="TH SarabunPSK" w:hint="cs"/>
                <w:cs/>
              </w:rPr>
              <w:t>ปลาตรง</w:t>
            </w:r>
            <w:r w:rsidRPr="000A3A12">
              <w:rPr>
                <w:rFonts w:ascii="TH SarabunPSK" w:hAnsi="TH SarabunPSK" w:cs="TH SarabunPSK"/>
                <w:cs/>
              </w:rPr>
              <w:t xml:space="preserve"> เนื้อไม้ที่ได้เมื่อแปรรูปออกมาจะปราศจากตำหนิที่เกิดจากกิ่งที่เจริญเติบโตออกมาจากลำต้น</w:t>
            </w:r>
          </w:p>
        </w:tc>
      </w:tr>
      <w:tr w:rsidR="002421B4" w:rsidRPr="00776D61" w14:paraId="796B91E2" w14:textId="77777777" w:rsidTr="00B22A70">
        <w:tc>
          <w:tcPr>
            <w:tcW w:w="2122" w:type="dxa"/>
            <w:shd w:val="clear" w:color="auto" w:fill="auto"/>
          </w:tcPr>
          <w:p w14:paraId="62F88D36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คาร์บอนในดิน</w:t>
            </w:r>
          </w:p>
        </w:tc>
        <w:tc>
          <w:tcPr>
            <w:tcW w:w="7120" w:type="dxa"/>
            <w:shd w:val="clear" w:color="auto" w:fill="auto"/>
          </w:tcPr>
          <w:p w14:paraId="744E42F4" w14:textId="25E2D178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การสลายตัวของอินทรียวัตถุ (</w:t>
            </w:r>
            <w:r w:rsidRPr="000A3A12">
              <w:rPr>
                <w:rFonts w:ascii="TH SarabunPSK" w:hAnsi="TH SarabunPSK" w:cs="TH SarabunPSK"/>
              </w:rPr>
              <w:t>organic matter</w:t>
            </w:r>
            <w:r w:rsidRPr="000A3A12">
              <w:rPr>
                <w:rFonts w:ascii="TH SarabunPSK" w:hAnsi="TH SarabunPSK" w:cs="TH SarabunPSK"/>
                <w:cs/>
              </w:rPr>
              <w:t>) ที่สะสมในดินในรูปของอินทรีย์คาร์บอน (</w:t>
            </w:r>
            <w:r w:rsidRPr="000A3A12">
              <w:rPr>
                <w:rFonts w:ascii="TH SarabunPSK" w:hAnsi="TH SarabunPSK" w:cs="TH SarabunPSK"/>
              </w:rPr>
              <w:t>organic carbon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2421B4" w:rsidRPr="00776D61" w14:paraId="6E166EA3" w14:textId="77777777" w:rsidTr="00B22A70">
        <w:tc>
          <w:tcPr>
            <w:tcW w:w="2122" w:type="dxa"/>
            <w:shd w:val="clear" w:color="auto" w:fill="auto"/>
          </w:tcPr>
          <w:p w14:paraId="2EC8860F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เส้นผ่านศูนย์กลางที่ระดับความสูงเพียงอก</w:t>
            </w:r>
          </w:p>
        </w:tc>
        <w:tc>
          <w:tcPr>
            <w:tcW w:w="7120" w:type="dxa"/>
            <w:shd w:val="clear" w:color="auto" w:fill="auto"/>
          </w:tcPr>
          <w:p w14:paraId="5DCBCA22" w14:textId="77777777" w:rsidR="002421B4" w:rsidRPr="000A3A12" w:rsidRDefault="003F75A6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เส้นผ่านศูนย์กลางของต้นไม้วัดที่ระดับความสูง 1.30 เมตรจากพื้นดิน  หรือตามเงื่อนไขสมการประเมินมวลชีวภาพที่เลือกใช้กำหนดไว้</w:t>
            </w:r>
          </w:p>
        </w:tc>
      </w:tr>
      <w:tr w:rsidR="002421B4" w:rsidRPr="00776D61" w14:paraId="2B03A015" w14:textId="77777777" w:rsidTr="00B22A70">
        <w:tc>
          <w:tcPr>
            <w:tcW w:w="2122" w:type="dxa"/>
            <w:shd w:val="clear" w:color="auto" w:fill="auto"/>
          </w:tcPr>
          <w:p w14:paraId="6D9F5FD1" w14:textId="77777777" w:rsidR="002421B4" w:rsidRPr="000A3A12" w:rsidRDefault="002421B4" w:rsidP="002421B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</w:p>
        </w:tc>
        <w:tc>
          <w:tcPr>
            <w:tcW w:w="7120" w:type="dxa"/>
            <w:shd w:val="clear" w:color="auto" w:fill="auto"/>
          </w:tcPr>
          <w:p w14:paraId="162BD7D4" w14:textId="77777777" w:rsidR="002421B4" w:rsidRPr="000A3A12" w:rsidRDefault="002421B4" w:rsidP="002421B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 xml:space="preserve">น้ำหนักแห้งของทุกส่วนของต้นไม้ที่อยู่เหนือพื้นดิน ได้แก่ ลำต้น กิ่ง ใบ ดอก และผล </w:t>
            </w:r>
          </w:p>
        </w:tc>
      </w:tr>
      <w:tr w:rsidR="002421B4" w:rsidRPr="00776D61" w14:paraId="06E4C08F" w14:textId="77777777" w:rsidTr="00B22A70">
        <w:tc>
          <w:tcPr>
            <w:tcW w:w="2122" w:type="dxa"/>
            <w:shd w:val="clear" w:color="auto" w:fill="auto"/>
          </w:tcPr>
          <w:p w14:paraId="452104B8" w14:textId="77777777" w:rsidR="002421B4" w:rsidRPr="000A3A12" w:rsidRDefault="002421B4" w:rsidP="002421B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มวลชีวภาพใต้ดิน</w:t>
            </w:r>
          </w:p>
        </w:tc>
        <w:tc>
          <w:tcPr>
            <w:tcW w:w="7120" w:type="dxa"/>
            <w:shd w:val="clear" w:color="auto" w:fill="auto"/>
          </w:tcPr>
          <w:p w14:paraId="1EBEDE70" w14:textId="77777777" w:rsidR="002421B4" w:rsidRPr="000A3A12" w:rsidRDefault="002421B4" w:rsidP="002421B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น้ำหนักแห้งของส่วนของต้นไม้ที่อยู่ใต้ดิน</w:t>
            </w:r>
          </w:p>
          <w:p w14:paraId="1B682F21" w14:textId="77777777" w:rsidR="002421B4" w:rsidRPr="000A3A12" w:rsidRDefault="002421B4" w:rsidP="002421B4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u w:val="single"/>
                <w:cs/>
              </w:rPr>
              <w:t>กรณีป่าชายเลน</w:t>
            </w:r>
            <w:r w:rsidRPr="000A3A12">
              <w:rPr>
                <w:rFonts w:ascii="TH SarabunPSK" w:hAnsi="TH SarabunPSK" w:cs="TH SarabunPSK"/>
                <w:cs/>
              </w:rPr>
              <w:t xml:space="preserve"> หมายถึง มวลชีวภาพของรากทั้งใต้ดิน และบนดิน </w:t>
            </w:r>
          </w:p>
        </w:tc>
      </w:tr>
      <w:tr w:rsidR="002421B4" w:rsidRPr="00776D61" w14:paraId="2B08A3D3" w14:textId="77777777" w:rsidTr="00B22A70">
        <w:tc>
          <w:tcPr>
            <w:tcW w:w="2122" w:type="dxa"/>
            <w:shd w:val="clear" w:color="auto" w:fill="auto"/>
          </w:tcPr>
          <w:p w14:paraId="10BBF0F0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ไม้ตาย</w:t>
            </w:r>
          </w:p>
        </w:tc>
        <w:tc>
          <w:tcPr>
            <w:tcW w:w="7120" w:type="dxa"/>
            <w:shd w:val="clear" w:color="auto" w:fill="auto"/>
          </w:tcPr>
          <w:p w14:paraId="1516E981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 xml:space="preserve">ต้นไม้ที่ล้มตาย หรือยืนต้นตาย </w:t>
            </w:r>
          </w:p>
        </w:tc>
      </w:tr>
      <w:tr w:rsidR="002421B4" w:rsidRPr="00776D61" w14:paraId="449DCC8C" w14:textId="77777777" w:rsidTr="00B22A70">
        <w:tc>
          <w:tcPr>
            <w:tcW w:w="2122" w:type="dxa"/>
            <w:shd w:val="clear" w:color="auto" w:fill="auto"/>
          </w:tcPr>
          <w:p w14:paraId="0581A4B5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ระบบนิเวศป่าไม้</w:t>
            </w:r>
          </w:p>
        </w:tc>
        <w:tc>
          <w:tcPr>
            <w:tcW w:w="7120" w:type="dxa"/>
            <w:shd w:val="clear" w:color="auto" w:fill="auto"/>
          </w:tcPr>
          <w:p w14:paraId="59985911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บริเวณพื้นที่ที่มีพืชพันธุ์ไม้ตามธรรมชาติ ทั้งยืนต้นและล้มลุก ทั้งเป็นพืชชนิดสูงใหญ่และไม้พุ่ม ปกคลุมอยู่ หรือเป็นพื้นที่ที่มีพันธุ์ไม้ตามธรรมชาติเป็นส่วนใหญ่ (</w:t>
            </w:r>
            <w:r w:rsidRPr="000A3A12">
              <w:rPr>
                <w:rFonts w:ascii="TH SarabunPSK" w:hAnsi="TH SarabunPSK" w:cs="TH SarabunPSK"/>
              </w:rPr>
              <w:t>dominant</w:t>
            </w:r>
            <w:r w:rsidRPr="000A3A12">
              <w:rPr>
                <w:rFonts w:ascii="TH SarabunPSK" w:hAnsi="TH SarabunPSK" w:cs="TH SarabunPSK"/>
                <w:cs/>
              </w:rPr>
              <w:t>) ขึ้นปกคลุมอยู่</w:t>
            </w:r>
          </w:p>
        </w:tc>
      </w:tr>
      <w:tr w:rsidR="002421B4" w:rsidRPr="00776D61" w14:paraId="3F6A5233" w14:textId="77777777" w:rsidTr="00B22A70">
        <w:tc>
          <w:tcPr>
            <w:tcW w:w="2122" w:type="dxa"/>
            <w:shd w:val="clear" w:color="auto" w:fill="auto"/>
          </w:tcPr>
          <w:p w14:paraId="74BCFBDC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รอบตัดฟัน</w:t>
            </w:r>
          </w:p>
        </w:tc>
        <w:tc>
          <w:tcPr>
            <w:tcW w:w="7120" w:type="dxa"/>
            <w:shd w:val="clear" w:color="auto" w:fill="auto"/>
          </w:tcPr>
          <w:p w14:paraId="1117216F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ช่วงระยะเวลาที่ต้นไม้แต่ละชนิดใช้เจริญเติบโต นับตั้งแต่เริ่มงอกไปจนโตถึงขนาดตัดฟันได้</w:t>
            </w:r>
          </w:p>
        </w:tc>
      </w:tr>
      <w:tr w:rsidR="002421B4" w:rsidRPr="00776D61" w14:paraId="6485800E" w14:textId="77777777" w:rsidTr="00B22A70">
        <w:tc>
          <w:tcPr>
            <w:tcW w:w="2122" w:type="dxa"/>
            <w:shd w:val="clear" w:color="auto" w:fill="auto"/>
          </w:tcPr>
          <w:p w14:paraId="6CE0552D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เศษซากพืช</w:t>
            </w:r>
          </w:p>
        </w:tc>
        <w:tc>
          <w:tcPr>
            <w:tcW w:w="7120" w:type="dxa"/>
            <w:shd w:val="clear" w:color="auto" w:fill="auto"/>
          </w:tcPr>
          <w:p w14:paraId="753099B4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ส่วนต่างๆ ของต้นไม้ที่ร่วงหล่นสู่ดิน ได้แก่ กิ่ง ก้าน ใบ ดอก และผล</w:t>
            </w:r>
          </w:p>
        </w:tc>
      </w:tr>
      <w:tr w:rsidR="002421B4" w:rsidRPr="00776D61" w14:paraId="39E96720" w14:textId="77777777" w:rsidTr="00B22A70">
        <w:tc>
          <w:tcPr>
            <w:tcW w:w="2122" w:type="dxa"/>
            <w:shd w:val="clear" w:color="auto" w:fill="auto"/>
          </w:tcPr>
          <w:p w14:paraId="708E880D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สมการแอลโลเมตรี</w:t>
            </w:r>
          </w:p>
        </w:tc>
        <w:tc>
          <w:tcPr>
            <w:tcW w:w="7120" w:type="dxa"/>
            <w:shd w:val="clear" w:color="auto" w:fill="auto"/>
          </w:tcPr>
          <w:p w14:paraId="27065B4D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สมการแอลโลเมตรี คือ สมการความสัมพันธ์ระหว่างเส้นผ่านศูนย์กลาง และ/หรือ ความสูงทั้งหมดของต้นไม้ ซึ่งใช้คำนวณน้ำหนักแห้งของต้นไม้</w:t>
            </w:r>
          </w:p>
        </w:tc>
      </w:tr>
      <w:tr w:rsidR="002421B4" w:rsidRPr="00776D61" w14:paraId="385E1A08" w14:textId="77777777" w:rsidTr="00B22A70">
        <w:tc>
          <w:tcPr>
            <w:tcW w:w="2122" w:type="dxa"/>
            <w:shd w:val="clear" w:color="auto" w:fill="auto"/>
          </w:tcPr>
          <w:p w14:paraId="4A25FB69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eastAsia="Times New Roman" w:hAnsi="TH SarabunPSK" w:cs="TH SarabunPSK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7120" w:type="dxa"/>
            <w:shd w:val="clear" w:color="auto" w:fill="auto"/>
          </w:tcPr>
          <w:p w14:paraId="2E2ABB3F" w14:textId="77777777" w:rsidR="002421B4" w:rsidRPr="000A3A12" w:rsidRDefault="002421B4" w:rsidP="00392D2A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  <w:tr w:rsidR="00B73D90" w:rsidRPr="00776D61" w14:paraId="755AB0C4" w14:textId="77777777" w:rsidTr="00B22A70">
        <w:tc>
          <w:tcPr>
            <w:tcW w:w="2122" w:type="dxa"/>
            <w:shd w:val="clear" w:color="auto" w:fill="auto"/>
          </w:tcPr>
          <w:p w14:paraId="6BB1E9C2" w14:textId="6119DCE8" w:rsidR="00B73D90" w:rsidRPr="000A3A12" w:rsidRDefault="00B73D90" w:rsidP="00B73D90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cs/>
              </w:rPr>
            </w:pPr>
            <w:r w:rsidRPr="003C33D8">
              <w:rPr>
                <w:rFonts w:ascii="TH SarabunPSK" w:eastAsia="Times New Roman" w:hAnsi="TH SarabunPSK" w:cs="TH SarabunPSK"/>
                <w:cs/>
              </w:rPr>
              <w:t>ป่าธรรมชาติ</w:t>
            </w:r>
          </w:p>
        </w:tc>
        <w:tc>
          <w:tcPr>
            <w:tcW w:w="7120" w:type="dxa"/>
            <w:shd w:val="clear" w:color="auto" w:fill="auto"/>
          </w:tcPr>
          <w:p w14:paraId="2361ADF1" w14:textId="77C49FDE" w:rsidR="00B73D90" w:rsidRPr="000A3A12" w:rsidRDefault="00B73D90" w:rsidP="00B73D90">
            <w:pPr>
              <w:tabs>
                <w:tab w:val="left" w:pos="43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ป่าซึ่งประกอบด้วยไปด้วยพรรณไม้พื้นเมือง ไม่จัดอยู่ในประเภทสวนป่า และไม่ได้เกิดขึ้นจากกระบวนการปลูกใหม่หรือปลูกป่าทดแทน</w:t>
            </w:r>
          </w:p>
        </w:tc>
      </w:tr>
    </w:tbl>
    <w:p w14:paraId="66532676" w14:textId="59511EEF" w:rsidR="00233154" w:rsidRPr="000A3A12" w:rsidRDefault="00233154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776D61" w14:paraId="2D949531" w14:textId="77777777" w:rsidTr="00134F00">
        <w:tc>
          <w:tcPr>
            <w:tcW w:w="9242" w:type="dxa"/>
          </w:tcPr>
          <w:p w14:paraId="146F70C7" w14:textId="77777777" w:rsidR="00902D9D" w:rsidRPr="000A3A12" w:rsidRDefault="00292761" w:rsidP="00134F00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 xml:space="preserve">รายละเอียดระเบียบวิธีลดก๊าซเรือนกระจกภาคสมัครใจ </w:t>
            </w:r>
          </w:p>
          <w:p w14:paraId="12464A14" w14:textId="77777777" w:rsidR="006B7E77" w:rsidRPr="000A3A12" w:rsidRDefault="00292761" w:rsidP="00E2688C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การปลูกป่าอย่างยั่งยืนโครงการขนาดใหญ่</w:t>
            </w:r>
          </w:p>
        </w:tc>
      </w:tr>
    </w:tbl>
    <w:p w14:paraId="382C4DEC" w14:textId="77777777" w:rsidR="00962E05" w:rsidRPr="000A3A12" w:rsidRDefault="00962E05" w:rsidP="00962E05">
      <w:pPr>
        <w:pStyle w:val="ListParagraph"/>
        <w:tabs>
          <w:tab w:val="left" w:pos="426"/>
        </w:tabs>
        <w:spacing w:after="0" w:line="240" w:lineRule="auto"/>
        <w:ind w:left="426"/>
        <w:rPr>
          <w:rFonts w:ascii="TH SarabunPSK" w:hAnsi="TH SarabunPSK" w:cs="TH SarabunPSK"/>
          <w:b/>
          <w:bCs/>
          <w:szCs w:val="32"/>
        </w:rPr>
      </w:pPr>
    </w:p>
    <w:p w14:paraId="16B61766" w14:textId="77777777" w:rsidR="006B7E77" w:rsidRPr="000A3A12" w:rsidRDefault="00AE1BBB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ลักษณะและขอบเขตโครงการ (</w:t>
      </w:r>
      <w:r w:rsidRPr="000A3A12">
        <w:rPr>
          <w:rFonts w:ascii="TH SarabunPSK" w:hAnsi="TH SarabunPSK" w:cs="TH SarabunPSK"/>
          <w:b/>
          <w:bCs/>
          <w:szCs w:val="32"/>
        </w:rPr>
        <w:t>Scope of Project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62AC7487" w14:textId="77777777" w:rsidR="003C0C5B" w:rsidRPr="000A3A12" w:rsidRDefault="00292761" w:rsidP="003C0C5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  <w:cs/>
        </w:rPr>
        <w:t xml:space="preserve">1.1  ลักษณะการดำเนินงาน </w:t>
      </w:r>
    </w:p>
    <w:p w14:paraId="0CFF3C08" w14:textId="6970B05B" w:rsidR="003C0C5B" w:rsidRPr="000A3A12" w:rsidRDefault="00292761" w:rsidP="003C0C5B">
      <w:pPr>
        <w:spacing w:after="0" w:line="240" w:lineRule="auto"/>
        <w:ind w:left="0" w:firstLine="1134"/>
        <w:jc w:val="thaiDistribute"/>
        <w:rPr>
          <w:rFonts w:ascii="TH SarabunPSK" w:hAnsi="TH SarabunPSK" w:cs="TH SarabunPSK"/>
          <w:cs/>
        </w:rPr>
      </w:pPr>
      <w:r w:rsidRPr="000A3A12">
        <w:rPr>
          <w:rFonts w:ascii="TH SarabunPSK" w:hAnsi="TH SarabunPSK" w:cs="TH SarabunPSK"/>
          <w:cs/>
        </w:rPr>
        <w:t>ในการดำเนินโครงการปลูกป่าอย่างยั่งยืนโครงการขนาดใหญ่</w:t>
      </w:r>
      <w:r w:rsidR="00AE1BBB" w:rsidRPr="000A3A12">
        <w:rPr>
          <w:rFonts w:ascii="TH SarabunPSK" w:hAnsi="TH SarabunPSK" w:cs="TH SarabunPSK"/>
          <w:cs/>
        </w:rPr>
        <w:t>มีกิจกรรมที่เกี่ยวข้องในการดำเนินโครงการซึ่งมีส่วนสำคัญต่อความสามารถในการกักเก็บ</w:t>
      </w:r>
      <w:r w:rsidRPr="000A3A12">
        <w:rPr>
          <w:rFonts w:ascii="TH SarabunPSK" w:hAnsi="TH SarabunPSK" w:cs="TH SarabunPSK"/>
          <w:cs/>
        </w:rPr>
        <w:t>คาร์บอน</w:t>
      </w:r>
      <w:r w:rsidR="00AE1BBB" w:rsidRPr="000A3A12">
        <w:rPr>
          <w:rFonts w:ascii="TH SarabunPSK" w:hAnsi="TH SarabunPSK" w:cs="TH SarabunPSK"/>
          <w:cs/>
        </w:rPr>
        <w:t xml:space="preserve">ของโครงการ ประกอบด้วย </w:t>
      </w:r>
      <w:r w:rsidRPr="000A3A12">
        <w:rPr>
          <w:rFonts w:ascii="TH SarabunPSK" w:hAnsi="TH SarabunPSK" w:cs="TH SarabunPSK"/>
          <w:cs/>
        </w:rPr>
        <w:t xml:space="preserve">การปลูก การดูแล </w:t>
      </w:r>
      <w:r w:rsidR="003E2F4D" w:rsidRPr="000A3A12">
        <w:rPr>
          <w:rFonts w:ascii="TH SarabunPSK" w:hAnsi="TH SarabunPSK" w:cs="TH SarabunPSK"/>
          <w:cs/>
        </w:rPr>
        <w:t>หรือ</w:t>
      </w:r>
      <w:r w:rsidRPr="000A3A12">
        <w:rPr>
          <w:rFonts w:ascii="TH SarabunPSK" w:hAnsi="TH SarabunPSK" w:cs="TH SarabunPSK"/>
          <w:cs/>
        </w:rPr>
        <w:t>การจัดการอย่างถูกวิธี ซึ่งการพัฒนาโครงการจะต้องดำเนินการอย่างใดอย่างหนึ่ง ดังนี้</w:t>
      </w:r>
    </w:p>
    <w:p w14:paraId="36AEC258" w14:textId="77777777" w:rsidR="003C0C5B" w:rsidRPr="000A3A12" w:rsidRDefault="00AE1BBB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การปลูก เป็นการนำต้นไม้มาปลูกในพื้นที่ เช่น</w:t>
      </w:r>
    </w:p>
    <w:p w14:paraId="69626FBA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การเตรียมพื้นที่</w:t>
      </w:r>
    </w:p>
    <w:p w14:paraId="00651089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การเตรียมกล้าไม้</w:t>
      </w:r>
    </w:p>
    <w:p w14:paraId="403802B4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วิธีการปลูก</w:t>
      </w:r>
    </w:p>
    <w:p w14:paraId="3FCC904E" w14:textId="77777777" w:rsidR="003C0C5B" w:rsidRPr="000A3A12" w:rsidRDefault="00AE1BBB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ซึ่งทำให้เกิดความเพิ่มพูนในการเพิ่มศักยภาพในการกักเก็บคาร์บอน เช่น</w:t>
      </w:r>
    </w:p>
    <w:p w14:paraId="25C8CB31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การกำจัดวัชพืช</w:t>
      </w:r>
    </w:p>
    <w:p w14:paraId="2327DBE3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การให้น้ำ</w:t>
      </w:r>
    </w:p>
    <w:p w14:paraId="4B2B5913" w14:textId="77777777" w:rsidR="003C0C5B" w:rsidRPr="000A3A12" w:rsidRDefault="00AE1BBB" w:rsidP="00C31D77">
      <w:pPr>
        <w:pStyle w:val="ListParagraph"/>
        <w:numPr>
          <w:ilvl w:val="0"/>
          <w:numId w:val="5"/>
        </w:numPr>
        <w:spacing w:after="0" w:line="240" w:lineRule="auto"/>
        <w:ind w:left="1418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การจัดการอย่างถูกวิธี ในการปลูกป่านั้น ปัจจัยสำคัญที่มีผลต่อความสามารถในการกักเก็บคาร์บอนในเนื้อไม้คือการจัดการตามหลักวิชาการ เช่น</w:t>
      </w:r>
    </w:p>
    <w:p w14:paraId="5904FDED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การทำแนวกันไฟ</w:t>
      </w:r>
    </w:p>
    <w:p w14:paraId="2F8E46A3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การลิดกิ่ง (</w:t>
      </w:r>
      <w:r w:rsidRPr="000A3A12">
        <w:rPr>
          <w:rFonts w:ascii="TH SarabunPSK" w:hAnsi="TH SarabunPSK" w:cs="TH SarabunPSK"/>
          <w:szCs w:val="32"/>
        </w:rPr>
        <w:t>pruning</w:t>
      </w:r>
      <w:r w:rsidRPr="000A3A12">
        <w:rPr>
          <w:rFonts w:ascii="TH SarabunPSK" w:hAnsi="TH SarabunPSK" w:cs="TH SarabunPSK"/>
          <w:szCs w:val="32"/>
          <w:cs/>
        </w:rPr>
        <w:t>)</w:t>
      </w:r>
    </w:p>
    <w:p w14:paraId="0038B762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การตัดขยายระยะ (</w:t>
      </w:r>
      <w:r w:rsidRPr="000A3A12">
        <w:rPr>
          <w:rFonts w:ascii="TH SarabunPSK" w:hAnsi="TH SarabunPSK" w:cs="TH SarabunPSK"/>
          <w:szCs w:val="32"/>
        </w:rPr>
        <w:t>thinning</w:t>
      </w:r>
      <w:r w:rsidRPr="000A3A12">
        <w:rPr>
          <w:rFonts w:ascii="TH SarabunPSK" w:hAnsi="TH SarabunPSK" w:cs="TH SarabunPSK"/>
          <w:szCs w:val="32"/>
          <w:cs/>
        </w:rPr>
        <w:t>)</w:t>
      </w:r>
    </w:p>
    <w:p w14:paraId="1ADFC7C0" w14:textId="77777777" w:rsidR="003C0C5B" w:rsidRPr="000A3A12" w:rsidRDefault="00AE1BBB" w:rsidP="00C31D77">
      <w:pPr>
        <w:pStyle w:val="ListParagraph"/>
        <w:numPr>
          <w:ilvl w:val="0"/>
          <w:numId w:val="6"/>
        </w:numPr>
        <w:spacing w:after="0" w:line="240" w:lineRule="auto"/>
        <w:ind w:left="1843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การลาดตระเวน</w:t>
      </w:r>
    </w:p>
    <w:p w14:paraId="15FEDD7B" w14:textId="77777777" w:rsidR="003C0C5B" w:rsidRPr="000A3A12" w:rsidRDefault="00292761" w:rsidP="003C0C5B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  <w:cs/>
        </w:rPr>
        <w:t>1.2 ขอบเขตของโครงการ</w:t>
      </w:r>
    </w:p>
    <w:p w14:paraId="239F5179" w14:textId="77777777" w:rsidR="00B73D90" w:rsidRPr="003C33D8" w:rsidRDefault="00B73D90" w:rsidP="00B73D90">
      <w:pPr>
        <w:spacing w:after="0" w:line="240" w:lineRule="auto"/>
        <w:ind w:left="0" w:firstLine="1134"/>
        <w:jc w:val="thaiDistribute"/>
        <w:rPr>
          <w:rFonts w:ascii="TH SarabunPSK" w:eastAsia="Times New Roman" w:hAnsi="TH SarabunPSK" w:cs="TH SarabunPSK"/>
        </w:rPr>
      </w:pPr>
      <w:bookmarkStart w:id="0" w:name="_Hlk192503415"/>
      <w:r w:rsidRPr="003C33D8">
        <w:rPr>
          <w:rFonts w:ascii="TH SarabunPSK" w:eastAsia="Times New Roman" w:hAnsi="TH SarabunPSK" w:cs="TH SarabunPSK"/>
          <w:cs/>
        </w:rPr>
        <w:t>ผู้พัฒนาโครงการต้องกำหนดขอบเขตเชิงพื้นที่ของโครงการไว้อย่างชัดเจน เพื่อความสะดวกในการวัด การติดตาม การทำบัญชี และการตรวจสอบความถูกต้องของการลดและการกักเก็บก๊าซเรือนกระจกของโครงการ กิจกรรมของโครงการอาจมีพื้นที่มากกว่าหนึ่งแห่ง และต้องระบุข้อมูลต่อไปนี้ให้ครบถ้วน</w:t>
      </w:r>
    </w:p>
    <w:p w14:paraId="320566C6" w14:textId="77777777" w:rsidR="00B73D90" w:rsidRPr="003C33D8" w:rsidRDefault="00B73D90" w:rsidP="00B73D90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1)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 xml:space="preserve">ที่ตั้งและตำแหน่งของพื้นที่ (พิกัดกลางแปลงของแต่ละพื้นที่) </w:t>
      </w:r>
    </w:p>
    <w:p w14:paraId="14448F47" w14:textId="77777777" w:rsidR="00B73D90" w:rsidRPr="003C33D8" w:rsidRDefault="00B73D90" w:rsidP="00B73D90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2)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แผนที่ (รูปแบบดิจิทัล)</w:t>
      </w:r>
    </w:p>
    <w:p w14:paraId="25394600" w14:textId="77777777" w:rsidR="00B73D90" w:rsidRPr="003C33D8" w:rsidRDefault="00B73D90" w:rsidP="00B73D90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3)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พิกัดแสดงขอบเขตทางภูมิศาสตร์ของพื้นที่โครงการ</w:t>
      </w:r>
    </w:p>
    <w:p w14:paraId="213F321D" w14:textId="77777777" w:rsidR="00B73D90" w:rsidRPr="003C33D8" w:rsidRDefault="00B73D90" w:rsidP="00B73D90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eastAsia="Times New Roman" w:hAnsi="TH SarabunPSK" w:cs="TH SarabunPSK"/>
        </w:rPr>
      </w:pPr>
      <w:r w:rsidRPr="003C33D8">
        <w:rPr>
          <w:rFonts w:ascii="TH SarabunPSK" w:eastAsia="Times New Roman" w:hAnsi="TH SarabunPSK" w:cs="TH SarabunPSK"/>
        </w:rPr>
        <w:t>4)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พื้นที่ทั้งหมด และพื้นที่กันออก (พื้นที่ที่ไม่ถูกนำมาประเมินการกักเก็บคาร์บอน เช่น แหล่งน้ำ สิ่งปลูกสร้าง เป็นต้น)</w:t>
      </w:r>
    </w:p>
    <w:p w14:paraId="10723A49" w14:textId="77777777" w:rsidR="00B73D90" w:rsidRPr="003C33D8" w:rsidRDefault="00B73D90" w:rsidP="00B73D90">
      <w:pPr>
        <w:tabs>
          <w:tab w:val="left" w:pos="1560"/>
        </w:tabs>
        <w:spacing w:after="0" w:line="240" w:lineRule="auto"/>
        <w:ind w:left="1560" w:hanging="426"/>
        <w:jc w:val="thaiDistribute"/>
        <w:rPr>
          <w:rFonts w:ascii="TH SarabunPSK" w:hAnsi="TH SarabunPSK" w:cs="TH SarabunPSK"/>
          <w:cs/>
        </w:rPr>
      </w:pPr>
      <w:r w:rsidRPr="003C33D8">
        <w:rPr>
          <w:rFonts w:ascii="TH SarabunPSK" w:eastAsia="Times New Roman" w:hAnsi="TH SarabunPSK" w:cs="TH SarabunPSK"/>
        </w:rPr>
        <w:t>5)</w:t>
      </w:r>
      <w:r>
        <w:rPr>
          <w:rFonts w:ascii="TH SarabunPSK" w:eastAsia="Times New Roman" w:hAnsi="TH SarabunPSK" w:cs="TH SarabunPSK"/>
        </w:rPr>
        <w:tab/>
      </w:r>
      <w:r w:rsidRPr="003C33D8">
        <w:rPr>
          <w:rFonts w:ascii="TH SarabunPSK" w:eastAsia="Times New Roman" w:hAnsi="TH SarabunPSK" w:cs="TH SarabunPSK"/>
          <w:cs/>
        </w:rPr>
        <w:t>รายละเอียดของเจ้าของที่ดินและหนังสือแสดงสิทธิการใช้ประโยชน์ที่ดินตามกฎหมาย</w:t>
      </w:r>
    </w:p>
    <w:bookmarkEnd w:id="0"/>
    <w:p w14:paraId="4D876039" w14:textId="77777777" w:rsidR="006B7E77" w:rsidRPr="000A3A12" w:rsidRDefault="00AE1BBB" w:rsidP="00C31D77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lastRenderedPageBreak/>
        <w:t>ข้อมูลปีฐาน (</w:t>
      </w:r>
      <w:r w:rsidRPr="000A3A12">
        <w:rPr>
          <w:rFonts w:ascii="TH SarabunPSK" w:hAnsi="TH SarabunPSK" w:cs="TH SarabunPSK"/>
          <w:b/>
          <w:bCs/>
          <w:szCs w:val="32"/>
        </w:rPr>
        <w:t>Baseline Scenario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5D834212" w14:textId="77777777" w:rsidR="00292761" w:rsidRPr="000A3A12" w:rsidRDefault="00AE1BBB" w:rsidP="00292761">
      <w:pPr>
        <w:spacing w:after="12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ผู้พัฒนาโครงการสามารถคำนวณปริมาณการกักเก็บคาร์บอนในปีฐาน ซึ่งสามารถคำนวณจากการกักเก็บคาร์บอนสุทธิของก่อนเริ่มโครงการ โดยทำการประเมินได้จากรูปแบบ/ลักษณะการใช้ประโยชน์ที่ดินของโครงการก่อนเริ่มดำเนินโครงการ </w:t>
      </w:r>
    </w:p>
    <w:p w14:paraId="0F8AA4CD" w14:textId="77777777" w:rsidR="00446D60" w:rsidRPr="000A3A12" w:rsidRDefault="00292761">
      <w:pPr>
        <w:pStyle w:val="ListParagraph"/>
        <w:numPr>
          <w:ilvl w:val="0"/>
          <w:numId w:val="2"/>
        </w:numPr>
        <w:tabs>
          <w:tab w:val="left" w:pos="426"/>
        </w:tabs>
        <w:spacing w:before="240" w:after="240" w:line="240" w:lineRule="auto"/>
        <w:ind w:left="425" w:hanging="425"/>
        <w:rPr>
          <w:rFonts w:ascii="TH SarabunPSK" w:hAnsi="TH SarabunPSK" w:cs="TH SarabunPSK"/>
          <w:b/>
          <w:bCs/>
          <w:sz w:val="24"/>
          <w:szCs w:val="32"/>
        </w:rPr>
      </w:pPr>
      <w:r w:rsidRPr="000A3A12">
        <w:rPr>
          <w:rFonts w:ascii="TH SarabunPSK" w:hAnsi="TH SarabunPSK" w:cs="TH SarabunPSK"/>
          <w:b/>
          <w:bCs/>
          <w:sz w:val="24"/>
          <w:szCs w:val="32"/>
          <w:cs/>
        </w:rPr>
        <w:t>กิจกรรมการ</w:t>
      </w:r>
      <w:r w:rsidR="00AE1BBB" w:rsidRPr="000A3A12">
        <w:rPr>
          <w:rFonts w:ascii="TH SarabunPSK" w:hAnsi="TH SarabunPSK" w:cs="TH SarabunPSK"/>
          <w:b/>
          <w:bCs/>
          <w:sz w:val="24"/>
          <w:szCs w:val="32"/>
          <w:cs/>
        </w:rPr>
        <w:t>ปล่อย/</w:t>
      </w:r>
      <w:r w:rsidRPr="000A3A12">
        <w:rPr>
          <w:rFonts w:ascii="TH SarabunPSK" w:hAnsi="TH SarabunPSK" w:cs="TH SarabunPSK"/>
          <w:b/>
          <w:bCs/>
          <w:sz w:val="24"/>
          <w:szCs w:val="32"/>
          <w:cs/>
        </w:rPr>
        <w:t>กักเก็บ</w:t>
      </w:r>
      <w:r w:rsidR="00AE1BBB" w:rsidRPr="000A3A12">
        <w:rPr>
          <w:rFonts w:ascii="TH SarabunPSK" w:hAnsi="TH SarabunPSK" w:cs="TH SarabunPSK"/>
          <w:b/>
          <w:bCs/>
          <w:sz w:val="24"/>
          <w:szCs w:val="32"/>
          <w:cs/>
        </w:rPr>
        <w:t>ก๊าซเรือนกระจก</w:t>
      </w:r>
      <w:r w:rsidRPr="000A3A12">
        <w:rPr>
          <w:rFonts w:ascii="TH SarabunPSK" w:hAnsi="TH SarabunPSK" w:cs="TH SarabunPSK"/>
          <w:b/>
          <w:bCs/>
          <w:sz w:val="24"/>
          <w:szCs w:val="32"/>
          <w:cs/>
        </w:rPr>
        <w:t>ที่นำมาใช้ในการคำนวณ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410"/>
        <w:gridCol w:w="1418"/>
        <w:gridCol w:w="3605"/>
      </w:tblGrid>
      <w:tr w:rsidR="00243936" w:rsidRPr="00776D61" w14:paraId="0CD6B66E" w14:textId="77777777" w:rsidTr="00CB1949">
        <w:trPr>
          <w:tblHeader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1467" w14:textId="77777777" w:rsidR="00446D60" w:rsidRPr="000A3A12" w:rsidRDefault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การปล่อย/กักเก็บก๊าซเรือนกระจก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9BA4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แหล่งปล่อย/กักเก็บก๊าซเรือนกระจก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D5D1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ชนิดของ</w:t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9AB4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รายละเอียดของกิจกรรมที่มี</w:t>
            </w:r>
          </w:p>
          <w:p w14:paraId="4465B4D2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การปล่อย/กักเก็บก๊าซเรือนกระจก</w:t>
            </w:r>
          </w:p>
        </w:tc>
      </w:tr>
      <w:tr w:rsidR="00243936" w:rsidRPr="00776D61" w14:paraId="3AE9D92F" w14:textId="77777777" w:rsidTr="00CB194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216125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ปีฐาน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9159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0A3A12">
              <w:rPr>
                <w:rFonts w:ascii="TH SarabunPSK" w:hAnsi="TH SarabunPSK" w:cs="TH SarabunPSK"/>
                <w:cs/>
              </w:rPr>
              <w:br/>
              <w:t>(</w:t>
            </w:r>
            <w:r w:rsidR="00CB1949" w:rsidRPr="000A3A12">
              <w:rPr>
                <w:rFonts w:ascii="TH SarabunPSK" w:hAnsi="TH SarabunPSK" w:cs="TH SarabunPSK"/>
              </w:rPr>
              <w:t xml:space="preserve">Aboveground </w:t>
            </w:r>
            <w:r w:rsidRPr="000A3A12">
              <w:rPr>
                <w:rFonts w:ascii="TH SarabunPSK" w:hAnsi="TH SarabunPSK" w:cs="TH SarabunPSK"/>
              </w:rPr>
              <w:t>Biomass</w:t>
            </w:r>
            <w:r w:rsidRPr="000A3A12">
              <w:rPr>
                <w:rFonts w:ascii="TH SarabunPSK" w:hAnsi="TH SarabunPSK" w:cs="TH SarabunPSK"/>
                <w:cs/>
              </w:rPr>
              <w:t xml:space="preserve">: </w:t>
            </w:r>
            <w:r w:rsidRPr="000A3A12">
              <w:rPr>
                <w:rFonts w:ascii="TH SarabunPSK" w:hAnsi="TH SarabunPSK" w:cs="TH SarabunPSK"/>
              </w:rPr>
              <w:t>ABG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30F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A41E" w14:textId="77777777" w:rsidR="00292761" w:rsidRPr="000A3A12" w:rsidRDefault="00AE1BBB" w:rsidP="00292761">
            <w:pPr>
              <w:spacing w:before="0" w:after="0" w:line="240" w:lineRule="auto"/>
              <w:ind w:left="0"/>
              <w:jc w:val="both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243936" w:rsidRPr="00776D61" w14:paraId="46FAB565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3DA216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00CE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0A3A12">
              <w:rPr>
                <w:rFonts w:ascii="TH SarabunPSK" w:hAnsi="TH SarabunPSK" w:cs="TH SarabunPSK"/>
                <w:cs/>
              </w:rPr>
              <w:br/>
              <w:t>(</w:t>
            </w:r>
            <w:r w:rsidR="00CB1949" w:rsidRPr="000A3A12">
              <w:rPr>
                <w:rFonts w:ascii="TH SarabunPSK" w:hAnsi="TH SarabunPSK" w:cs="TH SarabunPSK"/>
              </w:rPr>
              <w:t>Belowground</w:t>
            </w:r>
            <w:r w:rsidRPr="000A3A12">
              <w:rPr>
                <w:rFonts w:ascii="TH SarabunPSK" w:hAnsi="TH SarabunPSK" w:cs="TH SarabunPSK"/>
              </w:rPr>
              <w:t xml:space="preserve"> Biomass</w:t>
            </w:r>
            <w:r w:rsidRPr="000A3A12">
              <w:rPr>
                <w:rFonts w:ascii="TH SarabunPSK" w:hAnsi="TH SarabunPSK" w:cs="TH SarabunPSK"/>
                <w:cs/>
              </w:rPr>
              <w:t xml:space="preserve">: </w:t>
            </w:r>
            <w:r w:rsidRPr="000A3A12">
              <w:rPr>
                <w:rFonts w:ascii="TH SarabunPSK" w:hAnsi="TH SarabunPSK" w:cs="TH SarabunPSK"/>
              </w:rPr>
              <w:t>BLG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BBE5E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0CB1" w14:textId="232A78D0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</w:t>
            </w:r>
            <w:r w:rsidR="00B7763C" w:rsidRPr="000A3A12">
              <w:rPr>
                <w:rFonts w:ascii="TH SarabunPSK" w:hAnsi="TH SarabunPSK" w:cs="TH SarabunPSK"/>
                <w:cs/>
              </w:rPr>
              <w:t>มวลชีวภาพของรากทั้งใต้ดิน และบนดิน</w:t>
            </w:r>
          </w:p>
        </w:tc>
      </w:tr>
      <w:tr w:rsidR="00243936" w:rsidRPr="00776D61" w14:paraId="4630CC7F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0DCE64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39EFA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ไม้ตาย (</w:t>
            </w:r>
            <w:r w:rsidRPr="000A3A12">
              <w:rPr>
                <w:rFonts w:ascii="TH SarabunPSK" w:hAnsi="TH SarabunPSK" w:cs="TH SarabunPSK"/>
              </w:rPr>
              <w:t>Dead Wood</w:t>
            </w:r>
            <w:r w:rsidRPr="000A3A12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D60E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AD08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243936" w:rsidRPr="00776D61" w14:paraId="198CD75C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1EDA4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8DB0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เศษซากพืช (</w:t>
            </w:r>
            <w:r w:rsidRPr="000A3A12">
              <w:rPr>
                <w:rFonts w:ascii="TH SarabunPSK" w:hAnsi="TH SarabunPSK" w:cs="TH SarabunPSK"/>
              </w:rPr>
              <w:t>Litter</w:t>
            </w:r>
            <w:r w:rsidRPr="000A3A12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5BFF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3547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243936" w:rsidRPr="00776D61" w14:paraId="6895A81B" w14:textId="77777777" w:rsidTr="00CB1949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B3D8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53FD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อินทรียวัตถุในดิน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E7AD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4BEB9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243936" w:rsidRPr="00776D61" w14:paraId="76B1FD4E" w14:textId="77777777" w:rsidTr="00CB1949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5EF909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การดำเนินโครงการ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B751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มวลชีวภาพเหนือพื้นดิน</w:t>
            </w:r>
            <w:r w:rsidRPr="000A3A12">
              <w:rPr>
                <w:rFonts w:ascii="TH SarabunPSK" w:hAnsi="TH SarabunPSK" w:cs="TH SarabunPSK"/>
                <w:cs/>
              </w:rPr>
              <w:br/>
              <w:t>(</w:t>
            </w:r>
            <w:r w:rsidR="00CB1949" w:rsidRPr="000A3A12">
              <w:rPr>
                <w:rFonts w:ascii="TH SarabunPSK" w:hAnsi="TH SarabunPSK" w:cs="TH SarabunPSK"/>
              </w:rPr>
              <w:t xml:space="preserve">Aboveground </w:t>
            </w:r>
            <w:r w:rsidRPr="000A3A12">
              <w:rPr>
                <w:rFonts w:ascii="TH SarabunPSK" w:hAnsi="TH SarabunPSK" w:cs="TH SarabunPSK"/>
              </w:rPr>
              <w:t>Biomass</w:t>
            </w:r>
            <w:r w:rsidRPr="000A3A12">
              <w:rPr>
                <w:rFonts w:ascii="TH SarabunPSK" w:hAnsi="TH SarabunPSK" w:cs="TH SarabunPSK"/>
                <w:cs/>
              </w:rPr>
              <w:t xml:space="preserve">: </w:t>
            </w:r>
            <w:r w:rsidRPr="000A3A12">
              <w:rPr>
                <w:rFonts w:ascii="TH SarabunPSK" w:hAnsi="TH SarabunPSK" w:cs="TH SarabunPSK"/>
              </w:rPr>
              <w:t>ABG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9198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2EAA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คำนวณจากปริมาณมวลชีวภาพของต้นไม้ที่กักเก็บอยู่เหนือพื้นดิน ได้แก่ ลำต้น กิ่ง และใบ</w:t>
            </w:r>
          </w:p>
        </w:tc>
      </w:tr>
      <w:tr w:rsidR="00243936" w:rsidRPr="00776D61" w14:paraId="0354B725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F9977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3515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มวลชีวภาพใต้ดิน</w:t>
            </w:r>
            <w:r w:rsidRPr="000A3A12">
              <w:rPr>
                <w:rFonts w:ascii="TH SarabunPSK" w:hAnsi="TH SarabunPSK" w:cs="TH SarabunPSK"/>
                <w:cs/>
              </w:rPr>
              <w:br/>
              <w:t>(</w:t>
            </w:r>
            <w:r w:rsidR="00CB1949" w:rsidRPr="000A3A12">
              <w:rPr>
                <w:rFonts w:ascii="TH SarabunPSK" w:hAnsi="TH SarabunPSK" w:cs="TH SarabunPSK"/>
              </w:rPr>
              <w:t>Belowground</w:t>
            </w:r>
            <w:r w:rsidRPr="000A3A12">
              <w:rPr>
                <w:rFonts w:ascii="TH SarabunPSK" w:hAnsi="TH SarabunPSK" w:cs="TH SarabunPSK"/>
              </w:rPr>
              <w:t xml:space="preserve"> Biomass</w:t>
            </w:r>
            <w:r w:rsidRPr="000A3A12">
              <w:rPr>
                <w:rFonts w:ascii="TH SarabunPSK" w:hAnsi="TH SarabunPSK" w:cs="TH SarabunPSK"/>
                <w:cs/>
              </w:rPr>
              <w:t xml:space="preserve">: </w:t>
            </w:r>
            <w:r w:rsidRPr="000A3A12">
              <w:rPr>
                <w:rFonts w:ascii="TH SarabunPSK" w:hAnsi="TH SarabunPSK" w:cs="TH SarabunPSK"/>
              </w:rPr>
              <w:t>BLG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5214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8F07" w14:textId="2F6990AA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</w:t>
            </w:r>
            <w:r w:rsidR="00B7763C" w:rsidRPr="000A3A12">
              <w:rPr>
                <w:rFonts w:ascii="TH SarabunPSK" w:hAnsi="TH SarabunPSK" w:cs="TH SarabunPSK"/>
                <w:cs/>
              </w:rPr>
              <w:t>มวลชีวภาพของรากทั้งใต้ดิน และบนดิน</w:t>
            </w:r>
          </w:p>
        </w:tc>
      </w:tr>
      <w:tr w:rsidR="00243936" w:rsidRPr="00776D61" w14:paraId="650CB8EB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02B160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8CCA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ไม้ตาย (</w:t>
            </w:r>
            <w:r w:rsidRPr="000A3A12">
              <w:rPr>
                <w:rFonts w:ascii="TH SarabunPSK" w:hAnsi="TH SarabunPSK" w:cs="TH SarabunPSK"/>
              </w:rPr>
              <w:t>Dead Wood</w:t>
            </w:r>
            <w:r w:rsidRPr="000A3A12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4F4DB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365F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คำนวณจากน้ำหนักของไม้ตายในพื้นที่โครงการ</w:t>
            </w:r>
          </w:p>
        </w:tc>
      </w:tr>
      <w:tr w:rsidR="00243936" w:rsidRPr="00776D61" w14:paraId="6E1AF59E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1F0A7B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D4DF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เศษซากพืช (</w:t>
            </w:r>
            <w:r w:rsidRPr="000A3A12">
              <w:rPr>
                <w:rFonts w:ascii="TH SarabunPSK" w:hAnsi="TH SarabunPSK" w:cs="TH SarabunPSK"/>
              </w:rPr>
              <w:t>Litter</w:t>
            </w:r>
            <w:r w:rsidRPr="000A3A12">
              <w:rPr>
                <w:rFonts w:ascii="TH SarabunPSK" w:hAnsi="TH SarabunPSK" w:cs="TH SarabunPSK"/>
                <w:cs/>
              </w:rPr>
              <w:t>)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DBA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13AE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คำนวณจากปริมาณเศษซากพืชภายในพื้นที่โครงการ</w:t>
            </w:r>
          </w:p>
        </w:tc>
      </w:tr>
      <w:tr w:rsidR="00243936" w:rsidRPr="00776D61" w14:paraId="2AA40EB3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4D8E89" w14:textId="77777777" w:rsidR="00292761" w:rsidRPr="000A3A12" w:rsidRDefault="00292761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D30C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อินทรียวัตถุในดิน (ทางเลือก)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2C75" w14:textId="77777777" w:rsidR="00292761" w:rsidRPr="000A3A12" w:rsidRDefault="00AE1BBB" w:rsidP="0029276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47B8" w14:textId="77777777" w:rsidR="00292761" w:rsidRPr="000A3A12" w:rsidRDefault="00AE1BBB" w:rsidP="0029276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คำนวณจากปริมาณคาร์บอนในดินภายในพื้นที่โครงการ</w:t>
            </w:r>
          </w:p>
        </w:tc>
      </w:tr>
      <w:tr w:rsidR="00243936" w:rsidRPr="00776D61" w14:paraId="6245E3F9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D4ACFC" w14:textId="77777777" w:rsidR="00265206" w:rsidRPr="000A3A12" w:rsidRDefault="00265206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3615" w14:textId="7FDFA012" w:rsidR="00265206" w:rsidRPr="000A3A12" w:rsidRDefault="00AE1BBB" w:rsidP="00514CF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การ</w:t>
            </w:r>
            <w:r w:rsidR="003E5320" w:rsidRPr="000A3A12">
              <w:rPr>
                <w:rFonts w:ascii="TH SarabunPSK" w:hAnsi="TH SarabunPSK" w:cs="TH SarabunPSK"/>
                <w:cs/>
              </w:rPr>
              <w:t>เผาไหม้เชื้อเพลิงฟอสซิล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AB42" w14:textId="77777777" w:rsidR="00265206" w:rsidRPr="000A3A12" w:rsidRDefault="00AE1BBB" w:rsidP="00514CF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CO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BE79" w14:textId="3D76381B" w:rsidR="00265206" w:rsidRPr="000A3A12" w:rsidRDefault="00B73D90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คำนวณจากปริมาณน้ำมันเชื้อเพลิงที่ใช้</w:t>
            </w:r>
            <w:r w:rsidRPr="00B73D90">
              <w:rPr>
                <w:rFonts w:ascii="TH SarabunPSK" w:hAnsi="TH SarabunPSK" w:cs="TH SarabunPSK" w:hint="cs"/>
                <w:cs/>
              </w:rPr>
              <w:t>ในการดำเนินโครงการ</w:t>
            </w:r>
          </w:p>
        </w:tc>
      </w:tr>
      <w:tr w:rsidR="00243936" w:rsidRPr="00776D61" w14:paraId="37296A1A" w14:textId="77777777" w:rsidTr="00CB1949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7B441" w14:textId="77777777" w:rsidR="00265206" w:rsidRPr="000A3A12" w:rsidRDefault="00265206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AF191" w14:textId="77777777" w:rsidR="00265206" w:rsidRPr="000A3A12" w:rsidRDefault="00AE1BBB" w:rsidP="00CB194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มวลชีวภาพที่ถูกเผา (</w:t>
            </w:r>
            <w:r w:rsidR="00CB1949" w:rsidRPr="000A3A12">
              <w:rPr>
                <w:rFonts w:ascii="TH SarabunPSK" w:hAnsi="TH SarabunPSK" w:cs="TH SarabunPSK"/>
              </w:rPr>
              <w:t xml:space="preserve">Burning </w:t>
            </w:r>
            <w:r w:rsidRPr="000A3A12">
              <w:rPr>
                <w:rFonts w:ascii="TH SarabunPSK" w:hAnsi="TH SarabunPSK" w:cs="TH SarabunPSK"/>
              </w:rPr>
              <w:t>of woody biomass</w:t>
            </w:r>
            <w:r w:rsidRPr="000A3A1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F3E2" w14:textId="77777777" w:rsidR="00265206" w:rsidRPr="000A3A12" w:rsidRDefault="00AE1BBB" w:rsidP="00514CF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CH</w:t>
            </w:r>
            <w:r w:rsidRPr="000A3A12">
              <w:rPr>
                <w:rFonts w:ascii="TH SarabunPSK" w:hAnsi="TH SarabunPSK" w:cs="TH SarabunPSK"/>
                <w:vertAlign w:val="subscript"/>
              </w:rPr>
              <w:t>4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0562" w14:textId="256D8438" w:rsidR="00265206" w:rsidRPr="000A3A12" w:rsidRDefault="003E5320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มวลชีวภาพที่ถูกเผา</w:t>
            </w:r>
            <w:r w:rsidR="00B90495" w:rsidRPr="000A3A12">
              <w:rPr>
                <w:rFonts w:ascii="TH SarabunPSK" w:hAnsi="TH SarabunPSK" w:cs="TH SarabunPSK"/>
                <w:cs/>
              </w:rPr>
              <w:t>ใน</w:t>
            </w:r>
            <w:r w:rsidR="00AE1BBB" w:rsidRPr="000A3A12">
              <w:rPr>
                <w:rFonts w:ascii="TH SarabunPSK" w:hAnsi="TH SarabunPSK" w:cs="TH SarabunPSK"/>
                <w:cs/>
              </w:rPr>
              <w:t>พื้นที่ จะต้องนำมาคำนวณปริมาณการปล่อยก๊าซเรือนกระจกด้วย</w:t>
            </w:r>
          </w:p>
        </w:tc>
      </w:tr>
      <w:tr w:rsidR="00265206" w:rsidRPr="00776D61" w14:paraId="125A4B11" w14:textId="77777777" w:rsidTr="00CB1949"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37B1" w14:textId="77777777" w:rsidR="00265206" w:rsidRPr="000A3A12" w:rsidRDefault="00265206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6FBE" w14:textId="77777777" w:rsidR="00265206" w:rsidRPr="000A3A12" w:rsidRDefault="00265206" w:rsidP="00514CF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C230" w14:textId="77777777" w:rsidR="00265206" w:rsidRPr="000A3A12" w:rsidRDefault="00AE1BBB" w:rsidP="00514CF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</w:rPr>
              <w:t>N</w:t>
            </w:r>
            <w:r w:rsidRPr="000A3A12">
              <w:rPr>
                <w:rFonts w:ascii="TH SarabunPSK" w:hAnsi="TH SarabunPSK" w:cs="TH SarabunPSK"/>
                <w:vertAlign w:val="subscript"/>
              </w:rPr>
              <w:t>2</w:t>
            </w:r>
            <w:r w:rsidRPr="000A3A12">
              <w:rPr>
                <w:rFonts w:ascii="TH SarabunPSK" w:hAnsi="TH SarabunPSK" w:cs="TH SarabunPSK"/>
              </w:rPr>
              <w:t>O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7012" w14:textId="4F1A4D28" w:rsidR="00265206" w:rsidRPr="000A3A12" w:rsidRDefault="003E5320" w:rsidP="00514CF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>มวลชีวภาพที่ถูกเผา</w:t>
            </w:r>
            <w:r w:rsidR="00B90495" w:rsidRPr="000A3A12">
              <w:rPr>
                <w:rFonts w:ascii="TH SarabunPSK" w:hAnsi="TH SarabunPSK" w:cs="TH SarabunPSK"/>
                <w:cs/>
              </w:rPr>
              <w:t>ใน</w:t>
            </w:r>
            <w:r w:rsidR="00AE1BBB" w:rsidRPr="000A3A12">
              <w:rPr>
                <w:rFonts w:ascii="TH SarabunPSK" w:hAnsi="TH SarabunPSK" w:cs="TH SarabunPSK"/>
                <w:cs/>
              </w:rPr>
              <w:t>พื้นที่ จะต้องนำมาคำนวณปริมาณการปล่อยก๊าซเรือนกระจกด้วย</w:t>
            </w:r>
          </w:p>
        </w:tc>
      </w:tr>
    </w:tbl>
    <w:p w14:paraId="2CFE8D90" w14:textId="77777777" w:rsidR="00A419A7" w:rsidRPr="000A3A12" w:rsidRDefault="00A419A7" w:rsidP="004B550C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  <w:color w:val="000000" w:themeColor="text1"/>
        </w:rPr>
      </w:pPr>
      <w:r w:rsidRPr="000A3A12">
        <w:rPr>
          <w:rFonts w:ascii="TH SarabunPSK" w:hAnsi="TH SarabunPSK" w:cs="TH SarabunPSK"/>
          <w:color w:val="000000" w:themeColor="text1"/>
          <w:cs/>
        </w:rPr>
        <w:t xml:space="preserve">หมายเหตุ </w:t>
      </w:r>
      <w:r w:rsidR="00A4374B" w:rsidRPr="000A3A12">
        <w:rPr>
          <w:rFonts w:ascii="TH SarabunPSK" w:hAnsi="TH SarabunPSK" w:cs="TH SarabunPSK"/>
          <w:color w:val="000000" w:themeColor="text1"/>
          <w:cs/>
        </w:rPr>
        <w:t>การ</w:t>
      </w:r>
      <w:r w:rsidRPr="000A3A12">
        <w:rPr>
          <w:rFonts w:ascii="TH SarabunPSK" w:hAnsi="TH SarabunPSK" w:cs="TH SarabunPSK"/>
          <w:color w:val="000000" w:themeColor="text1"/>
          <w:cs/>
        </w:rPr>
        <w:t>ประเมิน</w:t>
      </w:r>
      <w:r w:rsidR="00A4374B" w:rsidRPr="000A3A12">
        <w:rPr>
          <w:rFonts w:ascii="TH SarabunPSK" w:hAnsi="TH SarabunPSK" w:cs="TH SarabunPSK"/>
          <w:color w:val="000000" w:themeColor="text1"/>
          <w:cs/>
        </w:rPr>
        <w:t>การกักเก็บคาร์บอนในไม้ตาย เศษซากพืช หรือคาร์บอนในดิน</w:t>
      </w:r>
      <w:r w:rsidRPr="000A3A12">
        <w:rPr>
          <w:rFonts w:ascii="TH SarabunPSK" w:hAnsi="TH SarabunPSK" w:cs="TH SarabunPSK"/>
          <w:color w:val="000000" w:themeColor="text1"/>
          <w:cs/>
        </w:rPr>
        <w:t>เมื่อกิจกรรมโครงการทำให้เกิดการปล่อยก๊าซเรือนกระจกที่เพิ่มขึ้นหรือลดลงอย่างมีนัยสำคัญ เมื่อเทียบกับกรณีฐาน</w:t>
      </w:r>
    </w:p>
    <w:p w14:paraId="077C993E" w14:textId="77777777" w:rsidR="00A419A7" w:rsidRPr="000A3A12" w:rsidRDefault="00A419A7" w:rsidP="00292761">
      <w:pPr>
        <w:spacing w:before="0" w:after="0" w:line="240" w:lineRule="auto"/>
        <w:ind w:left="0"/>
        <w:rPr>
          <w:rFonts w:ascii="TH SarabunPSK" w:hAnsi="TH SarabunPSK" w:cs="TH SarabunPSK"/>
          <w:sz w:val="20"/>
          <w:szCs w:val="20"/>
        </w:rPr>
      </w:pPr>
    </w:p>
    <w:p w14:paraId="520F8536" w14:textId="77777777" w:rsidR="00292761" w:rsidRPr="000A3A12" w:rsidRDefault="00292761" w:rsidP="00292761">
      <w:pPr>
        <w:pStyle w:val="ListParagraph"/>
        <w:numPr>
          <w:ilvl w:val="0"/>
          <w:numId w:val="2"/>
        </w:numPr>
        <w:tabs>
          <w:tab w:val="left" w:pos="426"/>
        </w:tabs>
        <w:spacing w:before="0" w:after="120" w:line="240" w:lineRule="auto"/>
        <w:ind w:left="425" w:hanging="425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 w:val="24"/>
          <w:szCs w:val="32"/>
          <w:cs/>
        </w:rPr>
        <w:t>การ</w:t>
      </w:r>
      <w:r w:rsidR="00AE1BBB" w:rsidRPr="000A3A12">
        <w:rPr>
          <w:rFonts w:ascii="TH SarabunPSK" w:hAnsi="TH SarabunPSK" w:cs="TH SarabunPSK"/>
          <w:b/>
          <w:bCs/>
          <w:szCs w:val="32"/>
          <w:cs/>
        </w:rPr>
        <w:t>คำนวณการกักเก็บคาร์บอนในปีฐาน (</w:t>
      </w:r>
      <w:r w:rsidR="00AE1BBB" w:rsidRPr="000A3A12">
        <w:rPr>
          <w:rFonts w:ascii="TH SarabunPSK" w:hAnsi="TH SarabunPSK" w:cs="TH SarabunPSK"/>
          <w:b/>
          <w:bCs/>
          <w:szCs w:val="32"/>
        </w:rPr>
        <w:t>Baseline Sequestration</w:t>
      </w:r>
      <w:r w:rsidR="00AE1BBB"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1B768FBD" w14:textId="204EBC5F" w:rsidR="001A5B42" w:rsidRDefault="00AE1BBB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>การคำนวณปริมาณการกักเก็บคาร์บอนทั้งหมดของพื้นที่ในปีฐาน ดำเนินการตามเครื่องมือการคำนวณ</w:t>
      </w:r>
      <w:r w:rsidR="004A55ED" w:rsidRPr="000A3A12">
        <w:rPr>
          <w:rFonts w:ascii="TH SarabunPSK" w:hAnsi="TH SarabunPSK" w:cs="TH SarabunPSK"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</w:rPr>
        <w:t>T-VER-S-TOOL-01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</w:rPr>
        <w:t xml:space="preserve">-01 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การคำนวณการกักเก็บคาร์บอนของต้นไม้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</w:rPr>
        <w:t xml:space="preserve"> 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  <w:cs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</w:rPr>
        <w:t>T-VER-S-TOOL-01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</w:rPr>
        <w:t xml:space="preserve">-02 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การคำนวณการสะสมคาร์บอนในดิน และ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</w:rPr>
        <w:t>T-VER-S-TOOL-01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</w:rPr>
        <w:t xml:space="preserve">-03 </w:t>
      </w:r>
      <w:r w:rsidR="004A55ED" w:rsidRPr="000A3A12">
        <w:rPr>
          <w:rFonts w:ascii="TH SarabunPSK" w:hAnsi="TH SarabunPSK" w:cs="TH SarabunPSK"/>
          <w:i/>
          <w:iCs/>
          <w:color w:val="215868" w:themeColor="accent5" w:themeShade="80"/>
          <w:cs/>
        </w:rPr>
        <w:t>การคำนวณการกักเก็บคาร์บอนของไม้ตายและเศษซากพืช</w:t>
      </w:r>
      <w:r w:rsidR="004A55ED" w:rsidRPr="000A3A12">
        <w:rPr>
          <w:rFonts w:ascii="TH SarabunPSK" w:hAnsi="TH SarabunPSK" w:cs="TH SarabunPSK"/>
        </w:rPr>
        <w:t xml:space="preserve"> </w:t>
      </w:r>
    </w:p>
    <w:p w14:paraId="4F9FFD38" w14:textId="2B124C8C" w:rsidR="001A5B42" w:rsidRDefault="001A5B42" w:rsidP="001A5B42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สามารถคำนวณได้จากสมการ</w:t>
      </w:r>
      <w:r w:rsidRPr="003C33D8">
        <w:rPr>
          <w:rFonts w:ascii="TH SarabunPSK" w:hAnsi="TH SarabunPSK" w:cs="TH SarabunPSK"/>
          <w:cs/>
        </w:rPr>
        <w:t>ดังนี้</w:t>
      </w:r>
    </w:p>
    <w:p w14:paraId="47C23438" w14:textId="77777777" w:rsidR="001A5B42" w:rsidRDefault="00000000" w:rsidP="001A5B42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8"/>
                    </w:rPr>
                    <m:t>BS</m:t>
                  </m:r>
                </m:e>
                <m:sub/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 =</m:t>
          </m:r>
          <m:r>
            <w:rPr>
              <w:rFonts w:ascii="Cambria Math" w:hAnsi="Cambria Math" w:cs="TH SarabunPSK"/>
              <w:sz w:val="22"/>
              <w:szCs w:val="22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TREE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 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Dead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Litter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2"/>
                  <w:szCs w:val="22"/>
                </w:rPr>
                <m:t>0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>)×</m:t>
          </m:r>
          <m:f>
            <m:f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TH SarabunPSK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2"/>
                  <w:szCs w:val="22"/>
                </w:rPr>
                <m:t>12</m:t>
              </m:r>
            </m:den>
          </m:f>
        </m:oMath>
      </m:oMathPara>
    </w:p>
    <w:p w14:paraId="005A313F" w14:textId="77777777" w:rsidR="001A5B42" w:rsidRDefault="001A5B42" w:rsidP="001A5B42">
      <w:pPr>
        <w:tabs>
          <w:tab w:val="left" w:pos="426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1A5B42" w:rsidRPr="003C33D8" w14:paraId="19F411B9" w14:textId="77777777" w:rsidTr="003C33D8">
        <w:tc>
          <w:tcPr>
            <w:tcW w:w="1912" w:type="dxa"/>
          </w:tcPr>
          <w:p w14:paraId="1F1FFCC1" w14:textId="77777777" w:rsidR="001A5B42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2"/>
                            <w:szCs w:val="28"/>
                          </w:rPr>
                          <m:t>BS</m:t>
                        </m:r>
                      </m:e>
                      <m:sub/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29303ACD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3A4CA5A9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ปริมาณการกักเก็บคาร์บอนทั้งหมดของพื้นที่โครงการในปีฐาน</w:t>
            </w:r>
          </w:p>
          <w:p w14:paraId="297C2068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1A5B42" w:rsidRPr="003C33D8" w14:paraId="08088097" w14:textId="77777777" w:rsidTr="003C33D8">
        <w:tc>
          <w:tcPr>
            <w:tcW w:w="1912" w:type="dxa"/>
          </w:tcPr>
          <w:p w14:paraId="435894D0" w14:textId="77777777" w:rsidR="001A5B42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3851C8A7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348B8762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  <w:p w14:paraId="67D596D6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1A5B42" w:rsidRPr="003C33D8" w14:paraId="79AFBA9F" w14:textId="77777777" w:rsidTr="003C33D8">
        <w:trPr>
          <w:trHeight w:val="876"/>
        </w:trPr>
        <w:tc>
          <w:tcPr>
            <w:tcW w:w="1912" w:type="dxa"/>
          </w:tcPr>
          <w:p w14:paraId="4939C319" w14:textId="77777777" w:rsidR="001A5B42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47FE704C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0726E1C3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ปริมาณการกักเก็บคาร์บอนของไม้ตายในปีฐาน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1A5B42" w:rsidRPr="003C33D8" w14:paraId="79E5E0F4" w14:textId="77777777" w:rsidTr="003C33D8">
        <w:tc>
          <w:tcPr>
            <w:tcW w:w="1912" w:type="dxa"/>
          </w:tcPr>
          <w:p w14:paraId="65975C39" w14:textId="77777777" w:rsidR="001A5B42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7AB9D749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468510E4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ปริมาณการกักเก็บคาร์บอนของเศษซากพืชในปีฐาน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</w:t>
            </w:r>
            <w:r w:rsidRPr="003C33D8">
              <w:rPr>
                <w:rFonts w:ascii="TH SarabunPSK" w:hAnsi="TH SarabunPSK" w:cs="TH SarabunPSK"/>
              </w:rPr>
              <w:t>)</w:t>
            </w:r>
          </w:p>
        </w:tc>
      </w:tr>
      <w:tr w:rsidR="001A5B42" w:rsidRPr="003C33D8" w14:paraId="2BFE9E9B" w14:textId="77777777" w:rsidTr="003C33D8">
        <w:tc>
          <w:tcPr>
            <w:tcW w:w="1912" w:type="dxa"/>
          </w:tcPr>
          <w:p w14:paraId="02F3E096" w14:textId="77777777" w:rsidR="001A5B42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0FB9C5A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2" w:type="dxa"/>
          </w:tcPr>
          <w:p w14:paraId="2FAA1BF0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ปริมาณการกักเก็บคาร์บอนของอินทรียวัตถุในดินในปีฐาน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1A5B42" w:rsidRPr="003C33D8" w14:paraId="2C07C967" w14:textId="77777777" w:rsidTr="003C33D8">
        <w:tc>
          <w:tcPr>
            <w:tcW w:w="1912" w:type="dxa"/>
          </w:tcPr>
          <w:p w14:paraId="621760AC" w14:textId="77777777" w:rsidR="001A5B42" w:rsidRPr="003C33D8" w:rsidRDefault="00000000" w:rsidP="003C33D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</w:tcPr>
          <w:p w14:paraId="35E48173" w14:textId="77777777" w:rsidR="001A5B42" w:rsidRPr="003C33D8" w:rsidRDefault="001A5B42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2" w:type="dxa"/>
          </w:tcPr>
          <w:p w14:paraId="1A46DFE3" w14:textId="15E2E36A" w:rsidR="001A5B42" w:rsidRPr="003C33D8" w:rsidRDefault="00551BA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16DA7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5C9CD650" w14:textId="77777777" w:rsidR="001A5B42" w:rsidRPr="001A5B42" w:rsidRDefault="001A5B42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</w:rPr>
      </w:pPr>
    </w:p>
    <w:p w14:paraId="4D747B17" w14:textId="77777777" w:rsidR="001A5B42" w:rsidRDefault="001A5B42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</w:rPr>
      </w:pPr>
    </w:p>
    <w:p w14:paraId="70CD7059" w14:textId="77777777" w:rsidR="001A5B42" w:rsidRDefault="001A5B42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</w:rPr>
      </w:pPr>
    </w:p>
    <w:p w14:paraId="61A3B899" w14:textId="77777777" w:rsidR="001A5B42" w:rsidRPr="000A3A12" w:rsidRDefault="001A5B42">
      <w:pPr>
        <w:spacing w:before="0" w:after="120" w:line="240" w:lineRule="auto"/>
        <w:ind w:left="0" w:firstLine="714"/>
        <w:jc w:val="thaiDistribute"/>
        <w:rPr>
          <w:rFonts w:ascii="TH SarabunPSK" w:hAnsi="TH SarabunPSK" w:cs="TH SarabunPSK"/>
          <w:sz w:val="24"/>
          <w:szCs w:val="24"/>
        </w:rPr>
      </w:pPr>
    </w:p>
    <w:p w14:paraId="000451FA" w14:textId="77777777" w:rsidR="00292761" w:rsidRPr="000A3A12" w:rsidRDefault="00AE1BBB" w:rsidP="000A3A12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การคำนวณการกักเก็บคาร์บอน</w:t>
      </w:r>
      <w:r w:rsidR="00292761" w:rsidRPr="000A3A12">
        <w:rPr>
          <w:rFonts w:ascii="TH SarabunPSK" w:hAnsi="TH SarabunPSK" w:cs="TH SarabunPSK"/>
          <w:b/>
          <w:bCs/>
          <w:szCs w:val="32"/>
          <w:cs/>
        </w:rPr>
        <w:t>ในปีที่ดำเนินการติดตามผล</w:t>
      </w:r>
      <w:r w:rsidRPr="000A3A12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0A3A12">
        <w:rPr>
          <w:rFonts w:ascii="TH SarabunPSK" w:hAnsi="TH SarabunPSK" w:cs="TH SarabunPSK"/>
          <w:b/>
          <w:bCs/>
          <w:szCs w:val="32"/>
        </w:rPr>
        <w:t>Project Sequestration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46EC1B00" w14:textId="6D947B5B" w:rsidR="001A5B42" w:rsidRDefault="00292761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คำนวณปริมาณการกักเก็บคาร์บอนทั้งหมดของพื้นที่ในปีที่ดำเนินการติดตามผลดำเนินการตามเครื่องมือการคำนวณ</w:t>
      </w:r>
      <w:r w:rsidR="004A55ED" w:rsidRPr="000A3A12">
        <w:rPr>
          <w:rFonts w:ascii="TH SarabunPSK" w:hAnsi="TH SarabunPSK" w:cs="TH SarabunPSK"/>
          <w:szCs w:val="32"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-01 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การคำนวณการกักเก็บคาร์บอนของต้นไม้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-02 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การคำนวณการสะสมคาร์บอนในดิน และ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="00B73D90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T-VER-S-TOOL-01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-03 </w:t>
      </w:r>
      <w:r w:rsidR="00EB6B13"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การคำนวณการกักเก็บคาร์บอนของไม้ตายและเศษซากพืช</w:t>
      </w:r>
      <w:r w:rsidR="00EB6B13" w:rsidRPr="000A3A12">
        <w:rPr>
          <w:rFonts w:ascii="TH SarabunPSK" w:hAnsi="TH SarabunPSK" w:cs="TH SarabunPSK"/>
          <w:szCs w:val="32"/>
          <w:cs/>
        </w:rPr>
        <w:t xml:space="preserve"> </w:t>
      </w:r>
    </w:p>
    <w:p w14:paraId="3BCFC948" w14:textId="77777777" w:rsidR="001A5B42" w:rsidRPr="00F00D3C" w:rsidRDefault="001A5B42" w:rsidP="001A5B42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>สามารถคำนวณได้จากสมการดังนี้</w:t>
      </w:r>
    </w:p>
    <w:p w14:paraId="2D69AA0C" w14:textId="77777777" w:rsidR="001A5B42" w:rsidRDefault="00000000" w:rsidP="001A5B42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b/>
          <w:bCs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PS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24"/>
            </w:rPr>
            <m:t>(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TREE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Dead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Litter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t</m:t>
                  </m:r>
                </m:sub>
              </m:sSub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SOC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)×</m:t>
          </m:r>
          <m:f>
            <m:f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44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12</m:t>
              </m:r>
            </m:den>
          </m:f>
        </m:oMath>
      </m:oMathPara>
    </w:p>
    <w:p w14:paraId="49AD4E7F" w14:textId="77777777" w:rsidR="001A5B42" w:rsidRPr="003C33D8" w:rsidRDefault="001A5B42" w:rsidP="001A5B42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</w:p>
    <w:p w14:paraId="18A94A90" w14:textId="77777777" w:rsidR="001A5B42" w:rsidRDefault="001A5B42" w:rsidP="001A5B42">
      <w:pPr>
        <w:pStyle w:val="ListParagraph"/>
        <w:tabs>
          <w:tab w:val="left" w:pos="0"/>
        </w:tabs>
        <w:spacing w:before="240" w:after="240" w:line="240" w:lineRule="auto"/>
        <w:ind w:left="0" w:firstLine="425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1"/>
        <w:gridCol w:w="422"/>
        <w:gridCol w:w="6683"/>
      </w:tblGrid>
      <w:tr w:rsidR="001A5B42" w:rsidRPr="003C33D8" w14:paraId="201D3040" w14:textId="77777777" w:rsidTr="003C33D8">
        <w:tc>
          <w:tcPr>
            <w:tcW w:w="1911" w:type="dxa"/>
            <w:shd w:val="clear" w:color="auto" w:fill="auto"/>
          </w:tcPr>
          <w:p w14:paraId="319E236C" w14:textId="77777777" w:rsidR="001A5B42" w:rsidRPr="003C33D8" w:rsidRDefault="00000000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1AC1A70D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123255C6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30113B50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1A5B42" w:rsidRPr="003C33D8" w14:paraId="065BC7E7" w14:textId="77777777" w:rsidTr="003C33D8">
        <w:tc>
          <w:tcPr>
            <w:tcW w:w="1911" w:type="dxa"/>
            <w:shd w:val="clear" w:color="auto" w:fill="auto"/>
          </w:tcPr>
          <w:p w14:paraId="1AD0C5F8" w14:textId="77777777" w:rsidR="001A5B42" w:rsidRPr="003C33D8" w:rsidRDefault="00000000" w:rsidP="00551BA8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TREE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56476FD8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D9A8684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7C272FA5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(ตันคาร์บอน)</w:t>
            </w:r>
          </w:p>
        </w:tc>
      </w:tr>
      <w:tr w:rsidR="001A5B42" w:rsidRPr="003C33D8" w14:paraId="23421948" w14:textId="77777777" w:rsidTr="003C33D8">
        <w:tc>
          <w:tcPr>
            <w:tcW w:w="1911" w:type="dxa"/>
            <w:shd w:val="clear" w:color="auto" w:fill="auto"/>
          </w:tcPr>
          <w:p w14:paraId="0A109F3F" w14:textId="77777777" w:rsidR="001A5B42" w:rsidRPr="003C33D8" w:rsidRDefault="00000000" w:rsidP="00551BA8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AB9DB73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0724A106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1A5B42" w:rsidRPr="003C33D8" w14:paraId="5163D7C5" w14:textId="77777777" w:rsidTr="003C33D8">
        <w:tc>
          <w:tcPr>
            <w:tcW w:w="1911" w:type="dxa"/>
            <w:shd w:val="clear" w:color="auto" w:fill="auto"/>
          </w:tcPr>
          <w:p w14:paraId="39D0982D" w14:textId="77777777" w:rsidR="001A5B42" w:rsidRPr="003C33D8" w:rsidRDefault="00000000" w:rsidP="00551BA8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Litter</m:t>
                      </m:r>
                    </m:e>
                    <m:sub>
                      <m:r>
                        <w:rPr>
                          <w:rFonts w:ascii="Cambria Math" w:hAnsi="Cambria Math" w:cs="Cambria Math" w:hint="cs"/>
                          <w:sz w:val="24"/>
                          <w:szCs w:val="24"/>
                          <w:cs/>
                        </w:rPr>
                        <m:t>t</m:t>
                      </m:r>
                    </m:sub>
                  </m:sSub>
                </m:sub>
              </m:sSub>
            </m:oMath>
            <w:r w:rsidR="001A5B42" w:rsidRPr="003C33D8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422" w:type="dxa"/>
            <w:shd w:val="clear" w:color="auto" w:fill="auto"/>
          </w:tcPr>
          <w:p w14:paraId="126AD8F5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811E3FB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1A5B42" w:rsidRPr="003C33D8" w14:paraId="6AD42F01" w14:textId="77777777" w:rsidTr="003C33D8">
        <w:tc>
          <w:tcPr>
            <w:tcW w:w="1911" w:type="dxa"/>
            <w:shd w:val="clear" w:color="auto" w:fill="auto"/>
          </w:tcPr>
          <w:p w14:paraId="7E597442" w14:textId="77777777" w:rsidR="001A5B42" w:rsidRPr="003C33D8" w:rsidRDefault="00000000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8CE040F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227E857F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ปริมาณการกักเก็บคาร์บอนของอินทรียวัตถุในดินในปีที่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(ทางเลือก)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(ตันคาร์บอน)</w:t>
            </w:r>
          </w:p>
        </w:tc>
      </w:tr>
      <w:tr w:rsidR="001A5B42" w:rsidRPr="003C33D8" w14:paraId="134E5623" w14:textId="77777777" w:rsidTr="003C33D8">
        <w:tc>
          <w:tcPr>
            <w:tcW w:w="1911" w:type="dxa"/>
            <w:shd w:val="clear" w:color="auto" w:fill="auto"/>
          </w:tcPr>
          <w:p w14:paraId="691C1958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76053908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4169CF9B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</w:p>
        </w:tc>
      </w:tr>
      <w:tr w:rsidR="001A5B42" w:rsidRPr="003C33D8" w14:paraId="1744F086" w14:textId="77777777" w:rsidTr="003C33D8">
        <w:tc>
          <w:tcPr>
            <w:tcW w:w="1911" w:type="dxa"/>
            <w:shd w:val="clear" w:color="auto" w:fill="auto"/>
          </w:tcPr>
          <w:p w14:paraId="3F4B349D" w14:textId="77777777" w:rsidR="001A5B42" w:rsidRPr="003C33D8" w:rsidRDefault="00000000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  <w:shd w:val="clear" w:color="auto" w:fill="auto"/>
          </w:tcPr>
          <w:p w14:paraId="432E31D8" w14:textId="77777777" w:rsidR="001A5B42" w:rsidRPr="003C33D8" w:rsidRDefault="001A5B42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3" w:type="dxa"/>
            <w:shd w:val="clear" w:color="auto" w:fill="auto"/>
          </w:tcPr>
          <w:p w14:paraId="5E3AF7E5" w14:textId="1CDE6395" w:rsidR="001A5B42" w:rsidRPr="003C33D8" w:rsidRDefault="00551BA8" w:rsidP="00551BA8">
            <w:pPr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16DA7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540F0DED" w14:textId="77777777" w:rsidR="001A5B42" w:rsidRDefault="001A5B42">
      <w:pPr>
        <w:pStyle w:val="ListParagraph"/>
        <w:tabs>
          <w:tab w:val="left" w:pos="426"/>
        </w:tabs>
        <w:spacing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</w:p>
    <w:p w14:paraId="4448DB48" w14:textId="77777777" w:rsidR="00292761" w:rsidRPr="000A3A12" w:rsidRDefault="00AE1BBB" w:rsidP="00E302DA">
      <w:pPr>
        <w:pStyle w:val="ListParagraph"/>
        <w:numPr>
          <w:ilvl w:val="0"/>
          <w:numId w:val="2"/>
        </w:numPr>
        <w:tabs>
          <w:tab w:val="left" w:pos="426"/>
        </w:tabs>
        <w:spacing w:before="240" w:after="120" w:line="240" w:lineRule="auto"/>
        <w:ind w:left="425" w:hanging="425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การคำนวณการปล่อยก๊าซเรือนกระจกจากการดำเนินโครงการ (</w:t>
      </w:r>
      <w:r w:rsidRPr="000A3A12">
        <w:rPr>
          <w:rFonts w:ascii="TH SarabunPSK" w:hAnsi="TH SarabunPSK" w:cs="TH SarabunPSK"/>
          <w:b/>
          <w:bCs/>
          <w:szCs w:val="32"/>
        </w:rPr>
        <w:t>Project Emission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1DD57461" w14:textId="686BCF31" w:rsidR="00E302DA" w:rsidRDefault="00292761" w:rsidP="00E302DA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การคำนวณปริมาณการปล่อยก๊าซเรือนกระจกจากการดำเนินโครงการ คำนวณจากการปล่อยก๊าซเรือนกระจกจาก</w:t>
      </w:r>
      <w:r w:rsidR="00B90495" w:rsidRPr="000A3A12">
        <w:rPr>
          <w:rFonts w:ascii="TH SarabunPSK" w:hAnsi="TH SarabunPSK" w:cs="TH SarabunPSK"/>
          <w:szCs w:val="32"/>
          <w:cs/>
        </w:rPr>
        <w:t>การเผาชีวมวล</w:t>
      </w:r>
      <w:r w:rsidR="00EA3AAA" w:rsidRPr="000A3A12">
        <w:rPr>
          <w:rFonts w:ascii="TH SarabunPSK" w:hAnsi="TH SarabunPSK" w:cs="TH SarabunPSK"/>
          <w:szCs w:val="32"/>
          <w:cs/>
        </w:rPr>
        <w:t>จากไฟป่า</w:t>
      </w:r>
      <w:r w:rsidR="00B90495" w:rsidRPr="000A3A12">
        <w:rPr>
          <w:rFonts w:ascii="TH SarabunPSK" w:hAnsi="TH SarabunPSK" w:cs="TH SarabunPSK"/>
          <w:szCs w:val="32"/>
          <w:cs/>
        </w:rPr>
        <w:t xml:space="preserve"> </w:t>
      </w:r>
      <w:r w:rsidR="002069C1">
        <w:rPr>
          <w:rFonts w:ascii="TH SarabunPSK" w:hAnsi="TH SarabunPSK" w:cs="TH SarabunPSK" w:hint="cs"/>
          <w:szCs w:val="32"/>
          <w:cs/>
        </w:rPr>
        <w:t xml:space="preserve"> </w:t>
      </w:r>
      <w:r w:rsidR="00B90495" w:rsidRPr="000A3A12">
        <w:rPr>
          <w:rFonts w:ascii="TH SarabunPSK" w:hAnsi="TH SarabunPSK" w:cs="TH SarabunPSK"/>
          <w:szCs w:val="32"/>
          <w:cs/>
        </w:rPr>
        <w:t>การเผาไหม้เชื้อเพลิงฟอสซิลจาก</w:t>
      </w:r>
      <w:r w:rsidR="00FD28F6">
        <w:rPr>
          <w:rFonts w:ascii="TH SarabunPSK" w:hAnsi="TH SarabunPSK" w:cs="TH SarabunPSK" w:hint="cs"/>
          <w:szCs w:val="32"/>
          <w:cs/>
        </w:rPr>
        <w:t xml:space="preserve">การจัดการวัชพืช </w:t>
      </w:r>
      <w:r w:rsidR="00FD28F6" w:rsidRPr="00FD28F6">
        <w:rPr>
          <w:rFonts w:ascii="TH SarabunPSK" w:hAnsi="TH SarabunPSK" w:cs="TH SarabunPSK"/>
          <w:szCs w:val="32"/>
          <w:cs/>
        </w:rPr>
        <w:t>การตัดเพื่อบำรุงรักษา</w:t>
      </w:r>
      <w:r w:rsidR="00FD28F6">
        <w:rPr>
          <w:rFonts w:ascii="TH SarabunPSK" w:hAnsi="TH SarabunPSK" w:cs="TH SarabunPSK" w:hint="cs"/>
          <w:szCs w:val="32"/>
          <w:cs/>
        </w:rPr>
        <w:t xml:space="preserve"> </w:t>
      </w:r>
      <w:r w:rsidR="00FD28F6" w:rsidRPr="00FD28F6">
        <w:rPr>
          <w:rFonts w:ascii="TH SarabunPSK" w:hAnsi="TH SarabunPSK" w:cs="TH SarabunPSK"/>
          <w:szCs w:val="32"/>
          <w:cs/>
        </w:rPr>
        <w:t>และจัดการหมู่ไม้</w:t>
      </w:r>
      <w:r w:rsidR="00E302DA">
        <w:rPr>
          <w:rFonts w:ascii="TH SarabunPSK" w:hAnsi="TH SarabunPSK" w:cs="TH SarabunPSK" w:hint="cs"/>
          <w:szCs w:val="32"/>
          <w:cs/>
        </w:rPr>
        <w:t>ในช่วงดำเนินโครงการ</w:t>
      </w:r>
      <w:r w:rsidR="00FD28F6">
        <w:rPr>
          <w:rFonts w:ascii="TH SarabunPSK" w:hAnsi="TH SarabunPSK" w:cs="TH SarabunPSK" w:hint="cs"/>
          <w:szCs w:val="32"/>
          <w:cs/>
        </w:rPr>
        <w:t xml:space="preserve"> </w:t>
      </w:r>
      <w:r w:rsidR="002069C1">
        <w:rPr>
          <w:rFonts w:ascii="TH SarabunPSK" w:hAnsi="TH SarabunPSK" w:cs="TH SarabunPSK" w:hint="cs"/>
          <w:szCs w:val="32"/>
          <w:cs/>
        </w:rPr>
        <w:t>และการ</w:t>
      </w:r>
      <w:r w:rsidR="002069C1" w:rsidRPr="002069C1">
        <w:rPr>
          <w:rFonts w:ascii="TH SarabunPSK" w:hAnsi="TH SarabunPSK" w:cs="TH SarabunPSK"/>
          <w:szCs w:val="32"/>
          <w:cs/>
        </w:rPr>
        <w:t>สูญเสียไม้ตายและเศษซากพืชที่เกิดจากไฟป่า</w:t>
      </w:r>
    </w:p>
    <w:p w14:paraId="74D20D1E" w14:textId="0F16B242" w:rsidR="00E302DA" w:rsidRDefault="00E302DA" w:rsidP="00E302DA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>โดยมีรายละเอียดการคำนวณปริมาณการปล่อยก๊าซเรือนกระจกจากการดำเนินโครงการ ดังนี้</w:t>
      </w:r>
    </w:p>
    <w:p w14:paraId="1CB9A82A" w14:textId="5F837058" w:rsidR="00E302DA" w:rsidRPr="000A3A12" w:rsidRDefault="00E302DA" w:rsidP="000A3A12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center"/>
        <w:rPr>
          <w:rFonts w:ascii="TH SarabunPSK" w:hAnsi="TH SarabunPSK" w:cs="TH SarabunPSK"/>
          <w:i/>
          <w:szCs w:val="32"/>
        </w:rPr>
      </w:pPr>
      <m:oMath>
        <m:r>
          <w:rPr>
            <w:rFonts w:ascii="Cambria Math" w:hAnsi="Cambria Math" w:cs="TH SarabunPSK"/>
            <w:sz w:val="28"/>
            <w:szCs w:val="36"/>
          </w:rPr>
          <m:t>PE</m:t>
        </m:r>
      </m:oMath>
      <w:r w:rsidRPr="003C33D8">
        <w:rPr>
          <w:rFonts w:ascii="TH SarabunPSK" w:hAnsi="TH SarabunPSK" w:cs="TH SarabunPSK"/>
          <w:cs/>
        </w:rPr>
        <w:t xml:space="preserve"> = </w:t>
      </w: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GHG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Burning</m:t>
            </m:r>
            <m:r>
              <w:rPr>
                <w:rFonts w:ascii="Cambria Math" w:hAnsi="Cambria Math" w:cs="TH SarabunPSK"/>
                <w:sz w:val="24"/>
                <w:szCs w:val="24"/>
              </w:rPr>
              <m:t>,t</m:t>
            </m:r>
          </m:sub>
        </m:sSub>
        <m:r>
          <w:rPr>
            <w:rFonts w:ascii="Cambria Math" w:hAnsi="Cambria Math" w:cs="TH SarabunPSK"/>
            <w:sz w:val="24"/>
            <w:szCs w:val="24"/>
            <w:cs/>
          </w:rPr>
          <m:t>+</m:t>
        </m:r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GHG</m:t>
            </m:r>
          </m:e>
          <m:sub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Fuel</m:t>
            </m:r>
            <m:r>
              <w:rPr>
                <w:rFonts w:ascii="Cambria Math" w:hAnsi="Cambria Math" w:cs="TH SarabunPSK"/>
                <w:sz w:val="24"/>
                <w:szCs w:val="24"/>
              </w:rPr>
              <m:t>,t</m:t>
            </m:r>
          </m:sub>
        </m:sSub>
        <m:r>
          <w:rPr>
            <w:rFonts w:ascii="Cambria Math" w:hAnsi="Cambria Math" w:cs="TH SarabunPSK"/>
            <w:sz w:val="24"/>
            <w:szCs w:val="24"/>
          </w:rPr>
          <m:t xml:space="preserve">+ </m:t>
        </m:r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 w:hint="cs"/>
                <w:sz w:val="24"/>
                <w:szCs w:val="24"/>
                <w:cs/>
              </w:rPr>
              <m:t>GHG</m:t>
            </m:r>
          </m:e>
          <m:sub>
            <m:r>
              <w:rPr>
                <w:rFonts w:ascii="Cambria Math" w:hAnsi="Cambria Math" w:cs="Cambria Math"/>
                <w:sz w:val="24"/>
                <w:szCs w:val="24"/>
              </w:rPr>
              <m:t>DOW</m:t>
            </m:r>
            <m:r>
              <w:rPr>
                <w:rFonts w:ascii="Cambria Math" w:hAnsi="Cambria Math" w:cs="TH SarabunPSK"/>
                <w:sz w:val="24"/>
                <w:szCs w:val="24"/>
              </w:rPr>
              <m:t>,t</m:t>
            </m:r>
          </m:sub>
        </m:sSub>
      </m:oMath>
    </w:p>
    <w:p w14:paraId="3A4263F4" w14:textId="77777777" w:rsidR="00E302DA" w:rsidRPr="00E302DA" w:rsidRDefault="00E302DA" w:rsidP="004B550C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</w:p>
    <w:p w14:paraId="2E83B0D0" w14:textId="7F294503" w:rsidR="00E302DA" w:rsidRDefault="00E81C79" w:rsidP="004B550C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25"/>
        <w:gridCol w:w="470"/>
        <w:gridCol w:w="6121"/>
      </w:tblGrid>
      <w:tr w:rsidR="00E81C79" w:rsidRPr="003C33D8" w14:paraId="486362AA" w14:textId="77777777" w:rsidTr="000A3A12">
        <w:tc>
          <w:tcPr>
            <w:tcW w:w="2425" w:type="dxa"/>
            <w:shd w:val="clear" w:color="auto" w:fill="auto"/>
          </w:tcPr>
          <w:p w14:paraId="7EEEBF3B" w14:textId="225A8838" w:rsidR="00E81C79" w:rsidRPr="003C33D8" w:rsidRDefault="00FD28F6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w:lastRenderedPageBreak/>
                  <m:t>PE</m:t>
                </m:r>
              </m:oMath>
            </m:oMathPara>
          </w:p>
        </w:tc>
        <w:tc>
          <w:tcPr>
            <w:tcW w:w="470" w:type="dxa"/>
            <w:shd w:val="clear" w:color="auto" w:fill="auto"/>
          </w:tcPr>
          <w:p w14:paraId="282B3CBC" w14:textId="77777777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121" w:type="dxa"/>
            <w:shd w:val="clear" w:color="auto" w:fill="auto"/>
          </w:tcPr>
          <w:p w14:paraId="1DC5CD58" w14:textId="77777777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ปริมาณการปล่อยก๊าซเรือนกระจกจากการเตรียมพื้นที่ ในช่วงเวลาที่ติดตามผล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E81C79" w:rsidRPr="003C33D8" w14:paraId="510A7978" w14:textId="77777777" w:rsidTr="000A3A12">
        <w:tc>
          <w:tcPr>
            <w:tcW w:w="2425" w:type="dxa"/>
            <w:shd w:val="clear" w:color="auto" w:fill="auto"/>
          </w:tcPr>
          <w:p w14:paraId="27CCE85B" w14:textId="77777777" w:rsidR="00E81C79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Burning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70" w:type="dxa"/>
            <w:shd w:val="clear" w:color="auto" w:fill="auto"/>
          </w:tcPr>
          <w:p w14:paraId="7AFAA14E" w14:textId="77777777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121" w:type="dxa"/>
            <w:shd w:val="clear" w:color="auto" w:fill="auto"/>
          </w:tcPr>
          <w:p w14:paraId="7C0B1AA7" w14:textId="77777777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ปริมาณการปล่อยก๊าซเรือนกระจกจากการเผาชีวมวล 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E81C79" w:rsidRPr="003C33D8" w14:paraId="2C35C0EA" w14:textId="77777777" w:rsidTr="000A3A12">
        <w:tc>
          <w:tcPr>
            <w:tcW w:w="2425" w:type="dxa"/>
            <w:shd w:val="clear" w:color="auto" w:fill="auto"/>
          </w:tcPr>
          <w:p w14:paraId="19E2D3BA" w14:textId="77777777" w:rsidR="00E81C79" w:rsidRPr="003C33D8" w:rsidRDefault="00000000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70" w:type="dxa"/>
            <w:shd w:val="clear" w:color="auto" w:fill="auto"/>
          </w:tcPr>
          <w:p w14:paraId="2DE145F6" w14:textId="77777777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121" w:type="dxa"/>
            <w:shd w:val="clear" w:color="auto" w:fill="auto"/>
          </w:tcPr>
          <w:p w14:paraId="3645BB78" w14:textId="39E31C36" w:rsidR="00E81C79" w:rsidRPr="003C33D8" w:rsidRDefault="00E81C79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</w:t>
            </w:r>
            <w:r w:rsidR="00FD28F6">
              <w:rPr>
                <w:rFonts w:ascii="TH SarabunPSK" w:hAnsi="TH SarabunPSK" w:cs="TH SarabunPSK" w:hint="cs"/>
                <w:cs/>
              </w:rPr>
              <w:t>เผาไหม้เชื้อเพลิงฟอสซิล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(ตันคาร์บอนไดออกไซด์เทียบเท่า)</w:t>
            </w:r>
          </w:p>
        </w:tc>
      </w:tr>
    </w:tbl>
    <w:p w14:paraId="4F1C7AD1" w14:textId="206C48B6" w:rsidR="00E81C79" w:rsidRPr="000A3A12" w:rsidRDefault="00E81C79" w:rsidP="00E81C79">
      <w:pPr>
        <w:spacing w:before="240" w:after="0" w:line="240" w:lineRule="auto"/>
        <w:ind w:left="0"/>
        <w:rPr>
          <w:rFonts w:ascii="TH SarabunPSK" w:hAnsi="TH SarabunPSK" w:cs="TH SarabunPSK"/>
          <w:b/>
          <w:bCs/>
          <w:cs/>
        </w:rPr>
      </w:pPr>
      <w:r w:rsidRPr="000A3A12">
        <w:rPr>
          <w:rFonts w:ascii="TH SarabunPSK" w:hAnsi="TH SarabunPSK" w:cs="TH SarabunPSK"/>
          <w:b/>
          <w:bCs/>
        </w:rPr>
        <w:t xml:space="preserve">6.1 </w:t>
      </w:r>
      <w:r w:rsidR="00FD28F6" w:rsidRPr="000A3A12">
        <w:rPr>
          <w:rFonts w:ascii="TH SarabunPSK" w:hAnsi="TH SarabunPSK" w:cs="TH SarabunPSK"/>
          <w:b/>
          <w:bCs/>
          <w:cs/>
        </w:rPr>
        <w:t>ปริมาณการปล่อยก๊าซเรือนกระจกจากการเผาชีวมวล</w:t>
      </w:r>
    </w:p>
    <w:p w14:paraId="12A07DEB" w14:textId="5677E951" w:rsidR="00E81C79" w:rsidRPr="003C33D8" w:rsidRDefault="00E81C79" w:rsidP="000A3A12">
      <w:pPr>
        <w:spacing w:after="0" w:line="240" w:lineRule="auto"/>
        <w:ind w:left="0" w:firstLine="720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คำนวณปริมาณการปล่อยก๊าซเรือนกระจกจากการสูญเสียมวลชีวภาพเหนือพื้นดินของต้นไม้ที่เกิดจากไฟป่า</w:t>
      </w:r>
    </w:p>
    <w:p w14:paraId="320B599E" w14:textId="77777777" w:rsidR="00E81C79" w:rsidRPr="003C33D8" w:rsidRDefault="00E81C79" w:rsidP="00E81C79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โดยการปล่อยก๊าซเรือนกระจกจากการเผาชีวมวลในกรณี ดังนี้</w:t>
      </w:r>
    </w:p>
    <w:p w14:paraId="7879D38B" w14:textId="77777777" w:rsidR="00E81C79" w:rsidRPr="003C33D8" w:rsidRDefault="00E81C79" w:rsidP="00E81C79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 xml:space="preserve">พื้นที่ที่ถูกเผามีขนาดมากกว่าร้อยละ </w:t>
      </w:r>
      <w:r w:rsidRPr="003C33D8">
        <w:rPr>
          <w:rFonts w:ascii="TH SarabunPSK" w:hAnsi="TH SarabunPSK" w:cs="TH SarabunPSK"/>
          <w:szCs w:val="32"/>
        </w:rPr>
        <w:t xml:space="preserve">5 </w:t>
      </w:r>
      <w:r w:rsidRPr="003C33D8">
        <w:rPr>
          <w:rFonts w:ascii="TH SarabunPSK" w:hAnsi="TH SarabunPSK" w:cs="TH SarabunPSK"/>
          <w:szCs w:val="32"/>
          <w:cs/>
        </w:rPr>
        <w:t>ของพื้นที่โครงการ และ</w:t>
      </w:r>
    </w:p>
    <w:p w14:paraId="74B570D5" w14:textId="77777777" w:rsidR="00E81C79" w:rsidRPr="003C33D8" w:rsidRDefault="00E81C79" w:rsidP="00E81C79">
      <w:pPr>
        <w:pStyle w:val="ListParagraph"/>
        <w:numPr>
          <w:ilvl w:val="0"/>
          <w:numId w:val="17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3C33D8">
        <w:rPr>
          <w:rFonts w:ascii="TH SarabunPSK" w:hAnsi="TH SarabunPSK" w:cs="TH SarabunPSK"/>
          <w:szCs w:val="32"/>
          <w:cs/>
        </w:rPr>
        <w:t>การเผาไหม้ต้นไม้มีการลุกลามถึงเรือนยอดไม้ (</w:t>
      </w:r>
      <w:r w:rsidRPr="003C33D8">
        <w:rPr>
          <w:rFonts w:ascii="TH SarabunPSK" w:hAnsi="TH SarabunPSK" w:cs="TH SarabunPSK"/>
          <w:szCs w:val="32"/>
        </w:rPr>
        <w:t xml:space="preserve">tree canopy) </w:t>
      </w:r>
      <w:r w:rsidRPr="003C33D8">
        <w:rPr>
          <w:rFonts w:ascii="TH SarabunPSK" w:hAnsi="TH SarabunPSK" w:cs="TH SarabunPSK"/>
          <w:szCs w:val="32"/>
          <w:cs/>
        </w:rPr>
        <w:t xml:space="preserve">และทำให้ไม้ตาย </w:t>
      </w:r>
    </w:p>
    <w:p w14:paraId="079250C1" w14:textId="77777777" w:rsidR="00E81C79" w:rsidRPr="000A3A12" w:rsidRDefault="00E81C79" w:rsidP="00E81C79">
      <w:pPr>
        <w:spacing w:before="0" w:after="0" w:line="240" w:lineRule="auto"/>
        <w:ind w:left="720"/>
        <w:rPr>
          <w:rFonts w:ascii="TH SarabunPSK" w:hAnsi="TH SarabunPSK" w:cs="TH SarabunPSK"/>
          <w:sz w:val="18"/>
          <w:szCs w:val="18"/>
        </w:rPr>
      </w:pPr>
    </w:p>
    <w:p w14:paraId="6FB68699" w14:textId="105F9FA6" w:rsidR="00E81C79" w:rsidRPr="000A3A12" w:rsidRDefault="00E81C79" w:rsidP="000A3A12">
      <w:pPr>
        <w:spacing w:before="0" w:after="0" w:line="240" w:lineRule="auto"/>
        <w:ind w:left="720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>สามารถคำนวณได้จากสมการ</w:t>
      </w:r>
      <w:r w:rsidR="00D21823">
        <w:rPr>
          <w:rFonts w:ascii="TH SarabunPSK" w:hAnsi="TH SarabunPSK" w:cs="TH SarabunPSK" w:hint="cs"/>
          <w:cs/>
        </w:rPr>
        <w:t>ดังนี้</w:t>
      </w:r>
    </w:p>
    <w:p w14:paraId="0E6B5648" w14:textId="77777777" w:rsidR="00E81C79" w:rsidRPr="00776D61" w:rsidRDefault="00000000" w:rsidP="00E81C79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H SarabunPSK"/>
                  <w:sz w:val="20"/>
                  <w:szCs w:val="20"/>
                </w:rPr>
                <m:t>GHG</m:t>
              </m:r>
            </m:e>
            <m:sub>
              <m:r>
                <w:rPr>
                  <w:rFonts w:ascii="Cambria Math" w:eastAsia="Cambria Math" w:hAnsi="Cambria Math" w:cs="TH SarabunPSK"/>
                  <w:sz w:val="20"/>
                  <w:szCs w:val="25"/>
                </w:rPr>
                <m:t>Burning</m:t>
              </m:r>
              <m:r>
                <w:rPr>
                  <w:rFonts w:ascii="Cambria Math" w:eastAsia="Cambria Math" w:hAnsi="Cambria Math" w:cs="TH SarabunPSK"/>
                  <w:sz w:val="20"/>
                  <w:szCs w:val="20"/>
                </w:rPr>
                <m:t>,t</m:t>
              </m:r>
            </m:sub>
          </m:sSub>
          <m:r>
            <w:rPr>
              <w:rFonts w:ascii="Cambria Math" w:hAnsi="Cambria Math" w:cs="TH SarabunPSK"/>
              <w:sz w:val="20"/>
              <w:szCs w:val="20"/>
            </w:rPr>
            <m:t xml:space="preserve">=0.001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0"/>
                  <w:szCs w:val="20"/>
                </w:rPr>
              </m:ctrlPr>
            </m:naryPr>
            <m:sub>
              <m:r>
                <w:rPr>
                  <w:rFonts w:ascii="Cambria Math" w:hAnsi="Cambria Math" w:cs="TH SarabunPSK"/>
                  <w:sz w:val="20"/>
                  <w:szCs w:val="20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0"/>
                  <w:szCs w:val="20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</m:t>
                  </m:r>
                </m:e>
                <m:sub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burning</m:t>
                  </m:r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 xml:space="preserve">,i,t 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COMF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CH4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N2O,i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 w:cs="TH SarabunPSK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0"/>
                      <w:szCs w:val="20"/>
                    </w:rPr>
                    <m:t>GWP</m:t>
                  </m:r>
                </m:e>
                <m:sub>
                  <m:r>
                    <w:rPr>
                      <w:rFonts w:ascii="Cambria Math" w:eastAsia="Cambria Math" w:hAnsi="Cambria Math" w:cs="TH SarabunPSK"/>
                      <w:sz w:val="20"/>
                      <w:szCs w:val="20"/>
                    </w:rPr>
                    <m:t>N2O</m:t>
                  </m:r>
                </m:sub>
              </m:sSub>
              <m:r>
                <w:rPr>
                  <w:rFonts w:ascii="Cambria Math" w:hAnsi="Cambria Math" w:cs="TH SarabunPSK"/>
                  <w:sz w:val="20"/>
                  <w:szCs w:val="20"/>
                </w:rPr>
                <m:t>)</m:t>
              </m:r>
            </m:e>
          </m:nary>
        </m:oMath>
      </m:oMathPara>
    </w:p>
    <w:p w14:paraId="6B9E91AE" w14:textId="46DADEA8" w:rsidR="00E81C79" w:rsidRDefault="00E81C79" w:rsidP="00E81C79">
      <w:pPr>
        <w:tabs>
          <w:tab w:val="left" w:pos="426"/>
        </w:tabs>
        <w:spacing w:before="240" w:after="12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709"/>
        <w:gridCol w:w="6353"/>
      </w:tblGrid>
      <w:tr w:rsidR="00E81C79" w:rsidRPr="003C33D8" w14:paraId="44CDA7EB" w14:textId="77777777" w:rsidTr="003C33D8">
        <w:tc>
          <w:tcPr>
            <w:tcW w:w="1728" w:type="dxa"/>
          </w:tcPr>
          <w:p w14:paraId="085BA927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GHG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5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F74DFDC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01BCD896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 จากการเผาชีวมวล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E81C79" w:rsidRPr="003C33D8" w14:paraId="6FC67231" w14:textId="77777777" w:rsidTr="003C33D8">
        <w:tc>
          <w:tcPr>
            <w:tcW w:w="1728" w:type="dxa"/>
          </w:tcPr>
          <w:p w14:paraId="20AFA968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0E02CCC2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1C75D704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(ไร่)</w:t>
            </w:r>
          </w:p>
        </w:tc>
      </w:tr>
      <w:tr w:rsidR="00E81C79" w:rsidRPr="003C33D8" w14:paraId="74399571" w14:textId="77777777" w:rsidTr="003C33D8">
        <w:tc>
          <w:tcPr>
            <w:tcW w:w="1728" w:type="dxa"/>
          </w:tcPr>
          <w:p w14:paraId="2B17B56B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 xml:space="preserve">,i,t 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79787D6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1B42FEE7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3C33D8">
              <w:rPr>
                <w:rFonts w:ascii="TH SarabunPSK" w:hAnsi="TH SarabunPSK" w:cs="TH SarabunPSK"/>
              </w:rPr>
              <w:t xml:space="preserve">t </w:t>
            </w:r>
            <w:r w:rsidRPr="003C33D8">
              <w:rPr>
                <w:rFonts w:ascii="TH SarabunPSK" w:hAnsi="TH SarabunPSK" w:cs="TH SarabunPSK"/>
                <w:cs/>
              </w:rPr>
              <w:t>ที่มีการทวนสอบล่าสุด (ตันน้ำหนักแห้งต่อไร่)</w:t>
            </w:r>
          </w:p>
        </w:tc>
      </w:tr>
      <w:tr w:rsidR="00E81C79" w:rsidRPr="003C33D8" w14:paraId="1A0CAB90" w14:textId="77777777" w:rsidTr="003C33D8">
        <w:tc>
          <w:tcPr>
            <w:tcW w:w="1728" w:type="dxa"/>
          </w:tcPr>
          <w:p w14:paraId="602712B9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COMF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56063B04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353" w:type="dxa"/>
          </w:tcPr>
          <w:p w14:paraId="4812F34D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ค่าสัมประสิทธิ์การเผา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 xml:space="preserve">Combustion factor)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ในชั้นภูมิที่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Pr="003C33D8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E81C79" w:rsidRPr="003C33D8" w14:paraId="01B0BC26" w14:textId="77777777" w:rsidTr="003C33D8">
        <w:tc>
          <w:tcPr>
            <w:tcW w:w="1728" w:type="dxa"/>
          </w:tcPr>
          <w:p w14:paraId="731E7DF0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CH4,i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3D25D17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684A33C3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ค่าสัมประสิทธิ์การปล่อยก๊าซมีเทนในชั้นภูมิที่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กรัมของก๊าซมีเทนต่อกิโลกรัมน้ำหนักแห้งที่ถูกเผา)</w:t>
            </w:r>
          </w:p>
        </w:tc>
      </w:tr>
      <w:tr w:rsidR="00E81C79" w:rsidRPr="003C33D8" w14:paraId="588C3DC9" w14:textId="77777777" w:rsidTr="003C33D8">
        <w:tc>
          <w:tcPr>
            <w:tcW w:w="1728" w:type="dxa"/>
          </w:tcPr>
          <w:p w14:paraId="742EBE64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404AF233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163A6047" w14:textId="3BCC8ACD" w:rsidR="00E81C79" w:rsidRPr="003C33D8" w:rsidRDefault="00D657B7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ค่า</w:t>
            </w:r>
            <w:r w:rsidRPr="00D657B7">
              <w:rPr>
                <w:rFonts w:ascii="TH SarabunPSK" w:hAnsi="TH SarabunPSK" w:cs="TH SarabunPSK"/>
                <w:cs/>
              </w:rPr>
              <w:t>ศักยภาพในการทำให้เกิดภาวะโลกร้อน</w:t>
            </w:r>
            <w:r w:rsidR="00E81C79" w:rsidRPr="003C33D8">
              <w:rPr>
                <w:rFonts w:ascii="TH SarabunPSK" w:hAnsi="TH SarabunPSK" w:cs="TH SarabunPSK"/>
                <w:cs/>
              </w:rPr>
              <w:t>ของก๊าซมีเทน</w:t>
            </w:r>
          </w:p>
        </w:tc>
      </w:tr>
      <w:tr w:rsidR="00E81C79" w:rsidRPr="003C33D8" w14:paraId="18D36236" w14:textId="77777777" w:rsidTr="003C33D8">
        <w:tc>
          <w:tcPr>
            <w:tcW w:w="1728" w:type="dxa"/>
          </w:tcPr>
          <w:p w14:paraId="172B387D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8"/>
                      </w:rPr>
                      <m:t>N2O,i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7022DF89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04E67998" w14:textId="77777777" w:rsidR="00E81C79" w:rsidRPr="003C33D8" w:rsidRDefault="00E81C79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ค่าสัมประสิทธิ์การปล่อยก๊าซไนตรัสออกไซด์ในชั้นภูมิที่ </w:t>
            </w:r>
            <w:proofErr w:type="spellStart"/>
            <w:r w:rsidRPr="003C33D8">
              <w:rPr>
                <w:rFonts w:ascii="TH SarabunPSK" w:hAnsi="TH SarabunPSK" w:cs="TH SarabunPSK"/>
              </w:rPr>
              <w:t>i</w:t>
            </w:r>
            <w:proofErr w:type="spellEnd"/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br/>
            </w:r>
            <w:r w:rsidRPr="003C33D8">
              <w:rPr>
                <w:rFonts w:ascii="TH SarabunPSK" w:hAnsi="TH SarabunPSK" w:cs="TH SarabunPSK"/>
              </w:rPr>
              <w:t>(</w:t>
            </w:r>
            <w:r w:rsidRPr="003C33D8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กรัมของก๊าซไนตรัสออกไซด์ต่อกิโลกรัมน้ำหนักแห้งที่ถูกเผา)</w:t>
            </w:r>
          </w:p>
        </w:tc>
      </w:tr>
      <w:tr w:rsidR="00E81C79" w:rsidRPr="003C33D8" w14:paraId="4D0BBA1A" w14:textId="77777777" w:rsidTr="003C33D8">
        <w:tc>
          <w:tcPr>
            <w:tcW w:w="1728" w:type="dxa"/>
          </w:tcPr>
          <w:p w14:paraId="006B689E" w14:textId="77777777" w:rsidR="00E81C79" w:rsidRPr="003C33D8" w:rsidRDefault="00000000" w:rsidP="000A3A12">
            <w:pPr>
              <w:spacing w:after="120" w:line="240" w:lineRule="auto"/>
              <w:ind w:left="0"/>
              <w:jc w:val="right"/>
              <w:rPr>
                <w:rFonts w:ascii="TH SarabunPSK" w:hAnsi="TH SarabunPSK" w:cs="TH SarabunPSK"/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2"/>
                        <w:szCs w:val="22"/>
                      </w:rPr>
                      <m:t>N2O</m:t>
                    </m:r>
                  </m:sub>
                </m:sSub>
              </m:oMath>
            </m:oMathPara>
          </w:p>
        </w:tc>
        <w:tc>
          <w:tcPr>
            <w:tcW w:w="709" w:type="dxa"/>
          </w:tcPr>
          <w:p w14:paraId="33993550" w14:textId="77777777" w:rsidR="00E81C79" w:rsidRPr="003C33D8" w:rsidRDefault="00E81C79" w:rsidP="000A3A12">
            <w:pPr>
              <w:spacing w:after="120" w:line="240" w:lineRule="auto"/>
              <w:ind w:left="0"/>
              <w:jc w:val="center"/>
              <w:rPr>
                <w:rFonts w:ascii="TH SarabunPSK" w:hAnsi="TH SarabunPSK" w:cs="TH SarabunPSK"/>
                <w:iCs/>
              </w:rPr>
            </w:pPr>
            <w:r w:rsidRPr="00776D6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53" w:type="dxa"/>
          </w:tcPr>
          <w:p w14:paraId="179F1595" w14:textId="3A86CD78" w:rsidR="00E81C79" w:rsidRPr="003C33D8" w:rsidRDefault="00D657B7" w:rsidP="000A3A12">
            <w:pPr>
              <w:spacing w:after="120" w:line="240" w:lineRule="auto"/>
              <w:ind w:left="0"/>
              <w:rPr>
                <w:rFonts w:ascii="TH SarabunPSK" w:hAnsi="TH SarabunPSK" w:cs="TH SarabunPSK"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ค่</w:t>
            </w:r>
            <w:r w:rsidRPr="00D657B7">
              <w:rPr>
                <w:rFonts w:ascii="TH SarabunPSK" w:hAnsi="TH SarabunPSK" w:cs="TH SarabunPSK"/>
                <w:cs/>
              </w:rPr>
              <w:t>าศักยภาพในการทำให้เกิดภาวะโลกร้อน</w:t>
            </w:r>
            <w:r w:rsidR="00E81C79" w:rsidRPr="003C33D8">
              <w:rPr>
                <w:rFonts w:ascii="TH SarabunPSK" w:hAnsi="TH SarabunPSK" w:cs="TH SarabunPSK"/>
                <w:cs/>
              </w:rPr>
              <w:t>ของก๊าซไนตรัสออกไซด์</w:t>
            </w:r>
          </w:p>
        </w:tc>
      </w:tr>
    </w:tbl>
    <w:p w14:paraId="679F4C70" w14:textId="77777777" w:rsidR="00551BA8" w:rsidRDefault="00551BA8" w:rsidP="000A3A12">
      <w:pPr>
        <w:tabs>
          <w:tab w:val="left" w:pos="426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  <w:b/>
          <w:bCs/>
        </w:rPr>
      </w:pPr>
    </w:p>
    <w:p w14:paraId="433DE727" w14:textId="6222AEF8" w:rsidR="00E81C79" w:rsidRPr="000A3A12" w:rsidRDefault="00FD28F6" w:rsidP="000A3A12">
      <w:pPr>
        <w:tabs>
          <w:tab w:val="left" w:pos="426"/>
        </w:tabs>
        <w:spacing w:before="240" w:after="120" w:line="240" w:lineRule="auto"/>
        <w:ind w:left="0"/>
        <w:jc w:val="thaiDistribute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b/>
          <w:bCs/>
        </w:rPr>
        <w:lastRenderedPageBreak/>
        <w:t>6.</w:t>
      </w:r>
      <w:r>
        <w:rPr>
          <w:rFonts w:ascii="TH SarabunPSK" w:hAnsi="TH SarabunPSK" w:cs="TH SarabunPSK"/>
          <w:b/>
          <w:bCs/>
        </w:rPr>
        <w:t>2</w:t>
      </w:r>
      <w:r w:rsidRPr="003C33D8">
        <w:rPr>
          <w:rFonts w:ascii="TH SarabunPSK" w:hAnsi="TH SarabunPSK" w:cs="TH SarabunPSK"/>
          <w:b/>
          <w:bCs/>
        </w:rPr>
        <w:t xml:space="preserve"> </w:t>
      </w:r>
      <w:r w:rsidRPr="000A3A12">
        <w:rPr>
          <w:rFonts w:ascii="TH SarabunPSK" w:hAnsi="TH SarabunPSK" w:cs="TH SarabunPSK"/>
          <w:b/>
          <w:bCs/>
          <w:cs/>
        </w:rPr>
        <w:t>ปริมาณการปล่อยก๊าซเรือนกระจกจากการเผาไหม้เชื้อเพลิงฟอสซิล</w:t>
      </w:r>
    </w:p>
    <w:p w14:paraId="01439B93" w14:textId="56E7115F" w:rsidR="00E81C79" w:rsidRDefault="005246D4" w:rsidP="004B550C">
      <w:pPr>
        <w:pStyle w:val="ListParagraph"/>
        <w:tabs>
          <w:tab w:val="left" w:pos="426"/>
        </w:tabs>
        <w:spacing w:before="240" w:after="120" w:line="240" w:lineRule="auto"/>
        <w:ind w:left="0" w:firstLine="72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คำนวณ</w:t>
      </w:r>
      <w:r w:rsidRPr="005246D4">
        <w:rPr>
          <w:rFonts w:ascii="TH SarabunPSK" w:hAnsi="TH SarabunPSK" w:cs="TH SarabunPSK"/>
          <w:szCs w:val="32"/>
          <w:cs/>
        </w:rPr>
        <w:t>ปริมาณการปล่อยก๊าซเรือนกระจกจากการเผาไหม้เชื้อเพลิงฟอสซิล</w:t>
      </w:r>
      <w:r>
        <w:rPr>
          <w:rFonts w:ascii="TH SarabunPSK" w:hAnsi="TH SarabunPSK" w:cs="TH SarabunPSK" w:hint="cs"/>
          <w:szCs w:val="32"/>
          <w:cs/>
        </w:rPr>
        <w:t xml:space="preserve"> จากกิจกรรม</w:t>
      </w:r>
      <w:r w:rsidR="00FD28F6" w:rsidRPr="00FD28F6">
        <w:rPr>
          <w:rFonts w:ascii="TH SarabunPSK" w:hAnsi="TH SarabunPSK" w:cs="TH SarabunPSK"/>
          <w:szCs w:val="32"/>
          <w:cs/>
        </w:rPr>
        <w:t>การจัดการวัชพืช การตัดเพื่อบำรุงรักษา และจัดการหมู่ไม้ในช่วงดำเนินโครงการ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FD28F6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เช่น การใช้เครื่องจักรกำจัดวัชพืช การลิดกิ่ง เป็นต้น </w:t>
      </w:r>
      <w:r w:rsidRPr="005246D4">
        <w:rPr>
          <w:rFonts w:ascii="TH SarabunPSK" w:hAnsi="TH SarabunPSK" w:cs="TH SarabunPSK"/>
          <w:szCs w:val="32"/>
          <w:cs/>
        </w:rPr>
        <w:t>ทำให้เกิดการปล่อยก๊าซเรือนกระจกที่เพิ่มขึ้น</w:t>
      </w:r>
      <w:r w:rsidR="00D21823">
        <w:rPr>
          <w:rFonts w:ascii="TH SarabunPSK" w:hAnsi="TH SarabunPSK" w:cs="TH SarabunPSK" w:hint="cs"/>
          <w:szCs w:val="32"/>
          <w:cs/>
        </w:rPr>
        <w:t xml:space="preserve">มากกว่าร้อยละ </w:t>
      </w:r>
      <w:r w:rsidR="00D21823">
        <w:rPr>
          <w:rFonts w:ascii="TH SarabunPSK" w:hAnsi="TH SarabunPSK" w:cs="TH SarabunPSK"/>
          <w:szCs w:val="32"/>
        </w:rPr>
        <w:t xml:space="preserve">5 </w:t>
      </w:r>
      <w:r w:rsidR="00D21823">
        <w:rPr>
          <w:rFonts w:ascii="TH SarabunPSK" w:hAnsi="TH SarabunPSK" w:cs="TH SarabunPSK" w:hint="cs"/>
          <w:szCs w:val="32"/>
          <w:cs/>
        </w:rPr>
        <w:t>เมื่อเทียบกับปริมาณ</w:t>
      </w:r>
      <w:r w:rsidR="00D21823" w:rsidRPr="00D21823">
        <w:rPr>
          <w:rFonts w:ascii="TH SarabunPSK" w:hAnsi="TH SarabunPSK" w:cs="TH SarabunPSK"/>
          <w:szCs w:val="32"/>
          <w:cs/>
        </w:rPr>
        <w:t>การกักเก็บก๊าซเรือนกระจกที่ได้จากโครงการ</w:t>
      </w:r>
      <w:r w:rsidR="00FD28F6">
        <w:rPr>
          <w:rFonts w:ascii="TH SarabunPSK" w:hAnsi="TH SarabunPSK" w:cs="TH SarabunPSK"/>
          <w:szCs w:val="32"/>
        </w:rPr>
        <w:t xml:space="preserve"> </w:t>
      </w:r>
    </w:p>
    <w:p w14:paraId="2B2EEFA9" w14:textId="77777777" w:rsidR="00076BDF" w:rsidRDefault="00076BDF" w:rsidP="00076BDF">
      <w:pPr>
        <w:spacing w:before="0" w:after="0" w:line="240" w:lineRule="auto"/>
        <w:ind w:left="720"/>
        <w:rPr>
          <w:rFonts w:ascii="TH SarabunPSK" w:hAnsi="TH SarabunPSK" w:cs="TH SarabunPSK"/>
        </w:rPr>
      </w:pPr>
      <w:r w:rsidRPr="003C33D8">
        <w:rPr>
          <w:rFonts w:ascii="TH SarabunPSK" w:hAnsi="TH SarabunPSK" w:cs="TH SarabunPSK"/>
          <w:cs/>
        </w:rPr>
        <w:t>สามารถคำนวณได้จากสมการ</w:t>
      </w:r>
      <w:r>
        <w:rPr>
          <w:rFonts w:ascii="TH SarabunPSK" w:hAnsi="TH SarabunPSK" w:cs="TH SarabunPSK" w:hint="cs"/>
          <w:cs/>
        </w:rPr>
        <w:t>ดังนี้</w:t>
      </w:r>
    </w:p>
    <w:p w14:paraId="5064E4A9" w14:textId="5254AC82" w:rsidR="00076BDF" w:rsidRDefault="00000000" w:rsidP="00076BDF">
      <w:pPr>
        <w:spacing w:before="0" w:after="0" w:line="240" w:lineRule="auto"/>
        <w:ind w:left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Fuel</m:t>
              </m:r>
              <m:r>
                <w:rPr>
                  <w:rFonts w:ascii="Cambria Math" w:hAnsi="Cambria Math" w:cs="TH SarabunPSK"/>
                  <w:sz w:val="22"/>
                  <w:szCs w:val="22"/>
                </w:rPr>
                <m:t>,t</m:t>
              </m:r>
            </m:sub>
          </m:sSub>
          <m:r>
            <w:rPr>
              <w:rFonts w:ascii="Cambria Math" w:hAnsi="Cambria Math" w:cs="TH SarabunPSK"/>
              <w:sz w:val="22"/>
              <w:szCs w:val="22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H SarabunPSK"/>
                  <w:i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i,t</m:t>
                      </m:r>
                    </m:sub>
                  </m:s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TH SarabunPSK"/>
                  <w:sz w:val="22"/>
                  <w:szCs w:val="22"/>
                </w:rPr>
                <m:t>×</m:t>
              </m:r>
              <m:sSup>
                <m:sSup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3</m:t>
                  </m:r>
                </m:sup>
              </m:sSup>
            </m:e>
          </m:nary>
        </m:oMath>
      </m:oMathPara>
    </w:p>
    <w:p w14:paraId="3EC53F79" w14:textId="7FB47CBC" w:rsidR="00076BDF" w:rsidRDefault="00076BDF" w:rsidP="00076BDF">
      <w:pPr>
        <w:spacing w:before="0" w:after="0" w:line="240" w:lineRule="auto"/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0"/>
        <w:gridCol w:w="422"/>
        <w:gridCol w:w="6684"/>
      </w:tblGrid>
      <w:tr w:rsidR="00076BDF" w:rsidRPr="003C33D8" w14:paraId="2DDD7570" w14:textId="77777777" w:rsidTr="000A3A12">
        <w:tc>
          <w:tcPr>
            <w:tcW w:w="1951" w:type="dxa"/>
            <w:shd w:val="clear" w:color="auto" w:fill="auto"/>
          </w:tcPr>
          <w:p w14:paraId="62BBAE65" w14:textId="77777777" w:rsidR="00076BDF" w:rsidRPr="003C33D8" w:rsidRDefault="00000000" w:rsidP="000A3A12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551E32AE" w14:textId="77777777" w:rsidR="00076BDF" w:rsidRPr="003C33D8" w:rsidRDefault="00076BDF" w:rsidP="000A3A12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028B1CD3" w14:textId="77777777" w:rsidR="00076BDF" w:rsidRPr="003C33D8" w:rsidRDefault="00076BDF" w:rsidP="000A3A12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ปริมาณการปล่อยก๊าซเรือนกระจก จากการเตรียมพื้นที่โดยการใช้เครื่องจักร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</w:rPr>
              <w:br/>
            </w:r>
            <w:r w:rsidRPr="003C33D8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076BDF" w:rsidRPr="003C33D8" w14:paraId="5A16F445" w14:textId="77777777" w:rsidTr="000A3A12">
        <w:tc>
          <w:tcPr>
            <w:tcW w:w="1951" w:type="dxa"/>
            <w:shd w:val="clear" w:color="auto" w:fill="auto"/>
          </w:tcPr>
          <w:p w14:paraId="23EF18AB" w14:textId="77777777" w:rsidR="00076BDF" w:rsidRPr="003C33D8" w:rsidRDefault="00000000" w:rsidP="000A3A12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26920D79" w14:textId="77777777" w:rsidR="00076BDF" w:rsidRPr="003C33D8" w:rsidRDefault="00076BDF" w:rsidP="000A3A12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4C1B9B05" w14:textId="77777777" w:rsidR="00076BDF" w:rsidRPr="003C33D8" w:rsidRDefault="00076BDF" w:rsidP="000A3A12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>ปริมาณการใช้เชื้อเพลิง</w:t>
            </w:r>
            <w:r w:rsidRPr="003C33D8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</m:t>
              </m:r>
            </m:oMath>
            <w:r w:rsidRPr="003C33D8">
              <w:rPr>
                <w:rFonts w:ascii="TH SarabunPSK" w:hAnsi="TH SarabunPSK" w:cs="TH SarabunPSK"/>
                <w:i/>
                <w:cs/>
              </w:rPr>
              <w:t>สำหรับการดำเนินโครงการ</w:t>
            </w:r>
            <w:r w:rsidRPr="003C33D8"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  <w:r w:rsidRPr="003C33D8">
              <w:rPr>
                <w:rFonts w:ascii="TH SarabunPSK" w:hAnsi="TH SarabunPSK" w:cs="TH SarabunPSK"/>
                <w:i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  <w:cs/>
              </w:rPr>
              <w:t>(หน่วย</w:t>
            </w:r>
            <w:r w:rsidRPr="003C33D8">
              <w:rPr>
                <w:rFonts w:ascii="TH SarabunPSK" w:hAnsi="TH SarabunPSK" w:cs="TH SarabunPSK"/>
                <w:iCs/>
                <w:cs/>
              </w:rPr>
              <w:t>)</w:t>
            </w:r>
          </w:p>
        </w:tc>
      </w:tr>
      <w:tr w:rsidR="00076BDF" w:rsidRPr="003C33D8" w14:paraId="37873B09" w14:textId="77777777" w:rsidTr="000A3A12">
        <w:tc>
          <w:tcPr>
            <w:tcW w:w="1951" w:type="dxa"/>
            <w:shd w:val="clear" w:color="auto" w:fill="auto"/>
          </w:tcPr>
          <w:p w14:paraId="3DA5D2A8" w14:textId="77777777" w:rsidR="00076BDF" w:rsidRPr="003C33D8" w:rsidRDefault="00000000" w:rsidP="000A3A12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1D8F5DD6" w14:textId="77777777" w:rsidR="00076BDF" w:rsidRPr="003C33D8" w:rsidRDefault="00076BDF" w:rsidP="000A3A12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200F9650" w14:textId="77777777" w:rsidR="00076BDF" w:rsidRPr="003C33D8" w:rsidRDefault="00076BDF" w:rsidP="000A3A12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 xml:space="preserve">ค่าความร้อนสุทธิ </w:t>
            </w:r>
            <w:r w:rsidRPr="003C33D8">
              <w:rPr>
                <w:rFonts w:ascii="TH SarabunPSK" w:hAnsi="TH SarabunPSK" w:cs="TH SarabunPSK"/>
                <w:cs/>
              </w:rPr>
              <w:t>(</w:t>
            </w:r>
            <w:r w:rsidRPr="003C33D8">
              <w:rPr>
                <w:rFonts w:ascii="TH SarabunPSK" w:hAnsi="TH SarabunPSK" w:cs="TH SarabunPSK"/>
              </w:rPr>
              <w:t>Net Calorific Value</w:t>
            </w:r>
            <w:r w:rsidRPr="003C33D8">
              <w:rPr>
                <w:rFonts w:ascii="TH SarabunPSK" w:hAnsi="TH SarabunPSK" w:cs="TH SarabunPSK"/>
                <w:cs/>
              </w:rPr>
              <w:t xml:space="preserve">) </w:t>
            </w:r>
            <w:r w:rsidRPr="003C33D8">
              <w:rPr>
                <w:rFonts w:ascii="TH SarabunPSK" w:hAnsi="TH SarabunPSK" w:cs="TH SarabunPSK"/>
                <w:i/>
                <w:cs/>
              </w:rPr>
              <w:t>ของการใช้เชื้อเพลิง</w:t>
            </w:r>
            <w:r w:rsidRPr="003C33D8">
              <w:rPr>
                <w:rFonts w:ascii="TH SarabunPSK" w:hAnsi="TH SarabunPSK" w:cs="TH SarabunPSK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11063E0D" w14:textId="77777777" w:rsidR="00076BDF" w:rsidRPr="003C33D8" w:rsidRDefault="00076BDF" w:rsidP="000A3A12">
            <w:pPr>
              <w:tabs>
                <w:tab w:val="left" w:pos="1456"/>
                <w:tab w:val="left" w:pos="2436"/>
                <w:tab w:val="left" w:pos="2674"/>
              </w:tabs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i/>
                <w:cs/>
              </w:rPr>
              <w:t>(เมกะจูลต่อหน่วย)</w:t>
            </w:r>
          </w:p>
        </w:tc>
      </w:tr>
      <w:tr w:rsidR="00076BDF" w:rsidRPr="003C33D8" w14:paraId="06BCD371" w14:textId="77777777" w:rsidTr="000A3A12">
        <w:tc>
          <w:tcPr>
            <w:tcW w:w="1951" w:type="dxa"/>
            <w:shd w:val="clear" w:color="auto" w:fill="auto"/>
          </w:tcPr>
          <w:p w14:paraId="59F09897" w14:textId="77777777" w:rsidR="00076BDF" w:rsidRPr="003C33D8" w:rsidRDefault="00000000" w:rsidP="000A3A12">
            <w:pPr>
              <w:spacing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0"/>
                        <w:szCs w:val="20"/>
                        <w:cs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CO</m:t>
                        </m:r>
                        <m:r>
                          <w:rPr>
                            <w:rFonts w:ascii="Cambria Math" w:hAnsi="Cambria Math" w:cs="TH SarabunPSK"/>
                            <w:sz w:val="22"/>
                            <w:szCs w:val="22"/>
                          </w:rPr>
                          <m:t>2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7E1ACE44" w14:textId="77777777" w:rsidR="00076BDF" w:rsidRPr="003C33D8" w:rsidRDefault="00076BDF" w:rsidP="000A3A12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866" w:type="dxa"/>
            <w:shd w:val="clear" w:color="auto" w:fill="auto"/>
          </w:tcPr>
          <w:p w14:paraId="6567F8BE" w14:textId="77777777" w:rsidR="00076BDF" w:rsidRPr="003C33D8" w:rsidRDefault="00076BDF" w:rsidP="000A3A12">
            <w:pPr>
              <w:tabs>
                <w:tab w:val="left" w:pos="241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i</m:t>
              </m:r>
            </m:oMath>
          </w:p>
          <w:p w14:paraId="60BE7C8B" w14:textId="77777777" w:rsidR="00076BDF" w:rsidRPr="003C33D8" w:rsidRDefault="00076BDF" w:rsidP="000A3A12">
            <w:pPr>
              <w:tabs>
                <w:tab w:val="left" w:pos="2410"/>
              </w:tabs>
              <w:spacing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(กิโลกรัมคาร์บอนไดออกไซด์/เทราจูล)</w:t>
            </w:r>
          </w:p>
        </w:tc>
      </w:tr>
    </w:tbl>
    <w:p w14:paraId="45F29D22" w14:textId="77777777" w:rsidR="002069C1" w:rsidRDefault="002069C1" w:rsidP="002069C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2F20DE4" w14:textId="426D63D8" w:rsidR="002069C1" w:rsidRPr="000A3A12" w:rsidRDefault="002069C1" w:rsidP="000A3A12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</w:rPr>
        <w:t xml:space="preserve">6.3 </w:t>
      </w:r>
      <w:r w:rsidRPr="000A3A12">
        <w:rPr>
          <w:rFonts w:ascii="TH SarabunPSK" w:hAnsi="TH SarabunPSK" w:cs="TH SarabunPSK"/>
          <w:b/>
          <w:bCs/>
          <w:cs/>
        </w:rPr>
        <w:t>การปล่อยก๊าซเรือนกระจกจากการสูญเสียไม้ตายและเศษซากพืชที่เกิดจากไฟป่า</w:t>
      </w:r>
    </w:p>
    <w:p w14:paraId="1B0B91B0" w14:textId="77777777" w:rsidR="002069C1" w:rsidRPr="002069C1" w:rsidRDefault="002069C1" w:rsidP="000A3A12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2069C1">
        <w:rPr>
          <w:rFonts w:ascii="TH SarabunPSK" w:hAnsi="TH SarabunPSK" w:cs="TH SarabunPSK"/>
          <w:cs/>
        </w:rPr>
        <w:tab/>
      </w:r>
      <w:bookmarkStart w:id="1" w:name="_Hlk102146939"/>
      <w:r w:rsidRPr="002069C1">
        <w:rPr>
          <w:rFonts w:ascii="TH SarabunPSK" w:hAnsi="TH SarabunPSK" w:cs="TH SarabunPSK"/>
          <w:cs/>
        </w:rPr>
        <w:t xml:space="preserve">การประเมินการปล่อยก๊าซเรือนกระจกจากการสูญเสียไม้ตายและเศษซากพืชที่เกิดจากไฟป่า </w:t>
      </w:r>
      <w:bookmarkEnd w:id="1"/>
      <w:r w:rsidRPr="002069C1">
        <w:rPr>
          <w:rFonts w:ascii="TH SarabunPSK" w:hAnsi="TH SarabunPSK" w:cs="TH SarabunPSK"/>
          <w:cs/>
        </w:rPr>
        <w:t>กำหนดให้ใช้ปริมาณมวลชีวภาพของไม้ตายและเศษซากพืชจากการทวนสอบครั้งล่าสุด และสำหรับกรณีต่อไปนี้กำหนดวิธีการประเมินดังนี้</w:t>
      </w:r>
    </w:p>
    <w:p w14:paraId="25E0C6B6" w14:textId="02E31259" w:rsidR="002069C1" w:rsidRPr="002069C1" w:rsidRDefault="002069C1" w:rsidP="002069C1">
      <w:pPr>
        <w:numPr>
          <w:ilvl w:val="0"/>
          <w:numId w:val="21"/>
        </w:numPr>
        <w:spacing w:before="0" w:after="0" w:line="240" w:lineRule="auto"/>
        <w:rPr>
          <w:rFonts w:ascii="TH SarabunPSK" w:hAnsi="TH SarabunPSK" w:cs="TH SarabunPSK"/>
        </w:rPr>
      </w:pPr>
      <w:r w:rsidRPr="002069C1">
        <w:rPr>
          <w:rFonts w:ascii="TH SarabunPSK" w:hAnsi="TH SarabunPSK" w:cs="TH SarabunPSK"/>
          <w:cs/>
        </w:rPr>
        <w:t>หากไม่มีการประเมินแหล่งสะสมคาร์บอนในส่วนไม้ตายและเศษซากพืชกำหนดการประเมินการปล่อยก๊าซเรือนกระจกจากการสูญเสียมวลชีวภาพของไม้ตายและเศษซากพืชที่เกิดจากไฟป่ามีค่าเป็น</w:t>
      </w:r>
      <w:r w:rsidR="009E77A9">
        <w:rPr>
          <w:rFonts w:ascii="TH SarabunPSK" w:hAnsi="TH SarabunPSK" w:cs="TH SarabunPSK" w:hint="cs"/>
          <w:cs/>
        </w:rPr>
        <w:t xml:space="preserve">ศูนย์ </w:t>
      </w:r>
    </w:p>
    <w:p w14:paraId="3B340052" w14:textId="69BB94B7" w:rsidR="002069C1" w:rsidRPr="002069C1" w:rsidRDefault="002069C1" w:rsidP="002069C1">
      <w:pPr>
        <w:numPr>
          <w:ilvl w:val="0"/>
          <w:numId w:val="21"/>
        </w:numPr>
        <w:spacing w:before="0" w:after="0" w:line="240" w:lineRule="auto"/>
        <w:rPr>
          <w:rFonts w:ascii="TH SarabunPSK" w:hAnsi="TH SarabunPSK" w:cs="TH SarabunPSK"/>
        </w:rPr>
      </w:pPr>
      <w:r w:rsidRPr="002069C1">
        <w:rPr>
          <w:rFonts w:ascii="TH SarabunPSK" w:hAnsi="TH SarabunPSK" w:cs="TH SarabunPSK"/>
          <w:cs/>
        </w:rPr>
        <w:t>หากมีการประเมินแหล่งสะสมคาร์บอนในส่วนไม้ตายและเศษซากพืช กำหนดให้การปล่อยก๊าซเรือนกระจกที่ไม่ใช่ก๊าซคาร์บอนไดออกไซด์จากการเผามวลชีวภาพส่วนนี้ที่เกิดจากไฟป่ามีค่าเป็น</w:t>
      </w:r>
      <w:r w:rsidR="009E77A9">
        <w:rPr>
          <w:rFonts w:ascii="TH SarabunPSK" w:hAnsi="TH SarabunPSK" w:cs="TH SarabunPSK" w:hint="cs"/>
          <w:cs/>
        </w:rPr>
        <w:t>ศูนย์</w:t>
      </w:r>
      <w:r w:rsidRPr="002069C1">
        <w:rPr>
          <w:rFonts w:ascii="TH SarabunPSK" w:hAnsi="TH SarabunPSK" w:cs="TH SarabunPSK" w:hint="cs"/>
          <w:cs/>
        </w:rPr>
        <w:t xml:space="preserve"> ในการทวนสอบครั้งแรก และในครั้งต่อมา ทำการประเมินด้วยสมการต่อไปนี้</w:t>
      </w:r>
    </w:p>
    <w:p w14:paraId="54FD1936" w14:textId="1F9C75A2" w:rsidR="002069C1" w:rsidRPr="000A3A12" w:rsidRDefault="00000000" w:rsidP="002069C1">
      <w:pPr>
        <w:spacing w:before="0" w:after="0" w:line="240" w:lineRule="auto"/>
        <w:ind w:left="0"/>
        <w:rPr>
          <w:rFonts w:ascii="TH SarabunPSK" w:hAnsi="TH SarabunPSK" w:cs="TH SarabunPSK"/>
          <w:sz w:val="24"/>
          <w:szCs w:val="24"/>
          <w:cs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DOM,t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=0.07 x </m:t>
          </m:r>
          <m:nary>
            <m:naryPr>
              <m:chr m:val="∑"/>
              <m:grow m:val="1"/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hAnsi="Cambria Math" w:cs="TH SarabunPSK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BURN,i,t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(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Dead,i,</m:t>
                  </m:r>
                  <m:r>
                    <m:rPr>
                      <m:sty m:val="p"/>
                    </m:rPr>
                    <w:rPr>
                      <w:rFonts w:ascii="Cambria Math" w:hAnsi="Cambria Math" w:cs="TH SarabunPSK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Litter,i,t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)</m:t>
              </m:r>
            </m:e>
          </m:nary>
        </m:oMath>
      </m:oMathPara>
    </w:p>
    <w:p w14:paraId="0CBD1B24" w14:textId="3D87094F" w:rsidR="002069C1" w:rsidRPr="002069C1" w:rsidRDefault="002069C1" w:rsidP="002069C1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เมื่อ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09"/>
        <w:gridCol w:w="6379"/>
      </w:tblGrid>
      <w:tr w:rsidR="002069C1" w:rsidRPr="002069C1" w14:paraId="3AC7D910" w14:textId="77777777" w:rsidTr="002069C1">
        <w:tc>
          <w:tcPr>
            <w:tcW w:w="1696" w:type="dxa"/>
            <w:hideMark/>
          </w:tcPr>
          <w:p w14:paraId="4DC6E47B" w14:textId="4BC82CAF" w:rsidR="002069C1" w:rsidRPr="000A3A12" w:rsidRDefault="00000000" w:rsidP="000A3A12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DOM,t</m:t>
                    </m:r>
                  </m:sub>
                </m:sSub>
              </m:oMath>
            </m:oMathPara>
          </w:p>
        </w:tc>
        <w:tc>
          <w:tcPr>
            <w:tcW w:w="709" w:type="dxa"/>
            <w:hideMark/>
          </w:tcPr>
          <w:p w14:paraId="6238298F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1F9F3BDA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 xml:space="preserve">ปริมาณการปล่อยก๊าซเรือนกระจกที่ไม่ใช่ก๊าซคาร์บอนออกไซด์จากการสูญเสียเศษซากพืชที่ตายที่เกิดจากไฟป่าในพื้นที่โครงการในปีที่ </w:t>
            </w:r>
            <w:r w:rsidRPr="002069C1">
              <w:rPr>
                <w:rFonts w:ascii="TH SarabunPSK" w:hAnsi="TH SarabunPSK" w:cs="TH SarabunPSK"/>
              </w:rPr>
              <w:t>t</w:t>
            </w:r>
            <w:r w:rsidRPr="002069C1">
              <w:rPr>
                <w:rFonts w:ascii="TH SarabunPSK" w:hAnsi="TH SarabunPSK" w:cs="TH SarabunPSK" w:hint="cs"/>
                <w:cs/>
              </w:rPr>
              <w:br/>
            </w:r>
            <w:r w:rsidRPr="002069C1">
              <w:rPr>
                <w:rFonts w:ascii="TH SarabunPSK" w:hAnsi="TH SarabunPSK" w:cs="TH SarabunPSK"/>
              </w:rPr>
              <w:t>(</w:t>
            </w:r>
            <w:r w:rsidRPr="002069C1">
              <w:rPr>
                <w:rFonts w:ascii="TH SarabunPSK" w:hAnsi="TH SarabunPSK" w:cs="TH SarabunPSK" w:hint="cs"/>
                <w:cs/>
              </w:rPr>
              <w:t>ตันคาร์บอนไดออกไซด์เทียบเท่า</w:t>
            </w:r>
            <w:r w:rsidRPr="002069C1">
              <w:rPr>
                <w:rFonts w:ascii="TH SarabunPSK" w:hAnsi="TH SarabunPSK" w:cs="TH SarabunPSK"/>
              </w:rPr>
              <w:t>)</w:t>
            </w:r>
          </w:p>
        </w:tc>
      </w:tr>
      <w:tr w:rsidR="004B4F6E" w:rsidRPr="002069C1" w14:paraId="4812F008" w14:textId="77777777" w:rsidTr="002069C1">
        <w:tc>
          <w:tcPr>
            <w:tcW w:w="1696" w:type="dxa"/>
          </w:tcPr>
          <w:p w14:paraId="10B31571" w14:textId="2EC70D47" w:rsidR="004B4F6E" w:rsidRPr="009E77A9" w:rsidRDefault="004B4F6E" w:rsidP="000A3A12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E77A9">
              <w:rPr>
                <w:rFonts w:ascii="TH SarabunPSK" w:hAnsi="TH SarabunPSK" w:cs="TH SarabunPSK"/>
                <w:b/>
                <w:bCs/>
              </w:rPr>
              <w:t>0.07</w:t>
            </w:r>
          </w:p>
        </w:tc>
        <w:tc>
          <w:tcPr>
            <w:tcW w:w="709" w:type="dxa"/>
          </w:tcPr>
          <w:p w14:paraId="414A4F11" w14:textId="25552301" w:rsidR="004B4F6E" w:rsidRPr="002069C1" w:rsidRDefault="004B4F6E" w:rsidP="004B4F6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</w:tcPr>
          <w:p w14:paraId="5AC80FCC" w14:textId="4E2C9868" w:rsidR="004B4F6E" w:rsidRPr="002069C1" w:rsidRDefault="004B4F6E" w:rsidP="004B4F6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spacing w:val="-6"/>
                <w:cs/>
              </w:rPr>
              <w:t>อัตราส่วนการปล่อยระหว่างก๊าซเรือนกระจกชนิดอื่นและก๊าซคาร์บอนไดออกไซด์ที่เกิดจากการเผาชีวมวล</w:t>
            </w:r>
            <w:r w:rsidRPr="000A3A12">
              <w:rPr>
                <w:rFonts w:ascii="TH SarabunPSK" w:hAnsi="TH SarabunPSK" w:cs="TH SarabunPSK"/>
                <w:i/>
                <w:iCs/>
                <w:spacing w:val="-6"/>
                <w:cs/>
              </w:rPr>
              <w:t xml:space="preserve"> (ดัดแปลงค่าจากตารางที่</w:t>
            </w:r>
            <w:r w:rsidRPr="000A3A12">
              <w:rPr>
                <w:rFonts w:ascii="TH SarabunPSK" w:hAnsi="TH SarabunPSK" w:cs="TH SarabunPSK"/>
                <w:i/>
                <w:iCs/>
                <w:spacing w:val="-6"/>
              </w:rPr>
              <w:t xml:space="preserve"> 2.5 </w:t>
            </w:r>
            <w:r w:rsidRPr="000A3A12">
              <w:rPr>
                <w:rFonts w:ascii="TH SarabunPSK" w:hAnsi="TH SarabunPSK" w:cs="TH SarabunPSK"/>
                <w:i/>
                <w:iCs/>
                <w:spacing w:val="-6"/>
                <w:cs/>
              </w:rPr>
              <w:lastRenderedPageBreak/>
              <w:t>2006</w:t>
            </w:r>
            <w:r w:rsidRPr="000A3A12">
              <w:rPr>
                <w:rFonts w:ascii="TH SarabunPSK" w:hAnsi="TH SarabunPSK" w:cs="TH SarabunPSK"/>
                <w:i/>
                <w:iCs/>
                <w:spacing w:val="-6"/>
              </w:rPr>
              <w:t xml:space="preserve"> IPCC Guidelines for National GHG Inventories </w:t>
            </w:r>
            <w:r w:rsidRPr="000A3A12">
              <w:rPr>
                <w:rFonts w:ascii="TH SarabunPSK" w:hAnsi="TH SarabunPSK" w:cs="TH SarabunPSK"/>
                <w:i/>
                <w:iCs/>
                <w:spacing w:val="-6"/>
                <w:cs/>
              </w:rPr>
              <w:t>ที่พิจารณาเฉพาะก๊าซมีเทนและก๊าซไนตรัสออกไซด์)</w:t>
            </w:r>
          </w:p>
        </w:tc>
      </w:tr>
      <w:tr w:rsidR="002069C1" w:rsidRPr="002069C1" w14:paraId="1C334C36" w14:textId="77777777" w:rsidTr="002069C1">
        <w:tc>
          <w:tcPr>
            <w:tcW w:w="1696" w:type="dxa"/>
            <w:hideMark/>
          </w:tcPr>
          <w:p w14:paraId="1FDEFD80" w14:textId="3C1670A1" w:rsidR="002069C1" w:rsidRPr="002069C1" w:rsidRDefault="00000000" w:rsidP="002D2AB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BURN,i,t</m:t>
                    </m:r>
                  </m:sub>
                </m:sSub>
              </m:oMath>
            </m:oMathPara>
          </w:p>
        </w:tc>
        <w:tc>
          <w:tcPr>
            <w:tcW w:w="709" w:type="dxa"/>
            <w:hideMark/>
          </w:tcPr>
          <w:p w14:paraId="48AFE44D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1ED63EC8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พื้นที่ที่ถูกเผาจากไฟป่าในชั้นภูมิที่</w:t>
            </w:r>
            <w:r w:rsidRPr="002069C1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069C1">
              <w:rPr>
                <w:rFonts w:ascii="TH SarabunPSK" w:hAnsi="TH SarabunPSK" w:cs="TH SarabunPSK"/>
              </w:rPr>
              <w:t>i</w:t>
            </w:r>
            <w:proofErr w:type="spellEnd"/>
            <w:r w:rsidRPr="002069C1">
              <w:rPr>
                <w:rFonts w:ascii="TH SarabunPSK" w:hAnsi="TH SarabunPSK" w:cs="TH SarabunPSK" w:hint="cs"/>
                <w:cs/>
              </w:rPr>
              <w:t xml:space="preserve"> ในปีที่ </w:t>
            </w:r>
            <w:r w:rsidRPr="002069C1">
              <w:rPr>
                <w:rFonts w:ascii="TH SarabunPSK" w:hAnsi="TH SarabunPSK" w:cs="TH SarabunPSK"/>
              </w:rPr>
              <w:t>t</w:t>
            </w:r>
            <w:r w:rsidRPr="002069C1">
              <w:rPr>
                <w:rFonts w:ascii="TH SarabunPSK" w:hAnsi="TH SarabunPSK" w:cs="TH SarabunPSK" w:hint="cs"/>
                <w:cs/>
              </w:rPr>
              <w:t xml:space="preserve"> </w:t>
            </w:r>
            <w:r w:rsidRPr="002069C1">
              <w:rPr>
                <w:rFonts w:ascii="TH SarabunPSK" w:hAnsi="TH SarabunPSK" w:cs="TH SarabunPSK"/>
              </w:rPr>
              <w:t>(</w:t>
            </w:r>
            <w:r w:rsidRPr="002069C1">
              <w:rPr>
                <w:rFonts w:ascii="TH SarabunPSK" w:hAnsi="TH SarabunPSK" w:cs="TH SarabunPSK" w:hint="cs"/>
                <w:cs/>
              </w:rPr>
              <w:t>ไร่</w:t>
            </w:r>
            <w:r w:rsidRPr="002069C1">
              <w:rPr>
                <w:rFonts w:ascii="TH SarabunPSK" w:hAnsi="TH SarabunPSK" w:cs="TH SarabunPSK"/>
              </w:rPr>
              <w:t>)</w:t>
            </w:r>
          </w:p>
        </w:tc>
      </w:tr>
      <w:tr w:rsidR="002069C1" w:rsidRPr="002069C1" w14:paraId="1FF7B3D1" w14:textId="77777777" w:rsidTr="002069C1">
        <w:tc>
          <w:tcPr>
            <w:tcW w:w="1696" w:type="dxa"/>
            <w:hideMark/>
          </w:tcPr>
          <w:p w14:paraId="76FF6704" w14:textId="0EB4F7D8" w:rsidR="002069C1" w:rsidRPr="002069C1" w:rsidRDefault="00000000" w:rsidP="002D2AB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Dead,i,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09" w:type="dxa"/>
            <w:hideMark/>
          </w:tcPr>
          <w:p w14:paraId="3F1FF585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481ACCE7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ปริมาณการสะสมคาร์บอนในไม้ตายในชั้นภูมิที่</w:t>
            </w:r>
            <w:r w:rsidRPr="002069C1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069C1">
              <w:rPr>
                <w:rFonts w:ascii="TH SarabunPSK" w:hAnsi="TH SarabunPSK" w:cs="TH SarabunPSK"/>
              </w:rPr>
              <w:t>i</w:t>
            </w:r>
            <w:proofErr w:type="spellEnd"/>
            <w:r w:rsidRPr="002069C1">
              <w:rPr>
                <w:rFonts w:ascii="TH SarabunPSK" w:hAnsi="TH SarabunPSK" w:cs="TH SarabunPSK" w:hint="cs"/>
                <w:cs/>
              </w:rPr>
              <w:t>ในปีที่</w:t>
            </w:r>
            <w:r w:rsidRPr="002069C1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069C1">
              <w:rPr>
                <w:rFonts w:ascii="TH SarabunPSK" w:hAnsi="TH SarabunPSK" w:cs="TH SarabunPSK"/>
              </w:rPr>
              <w:t>t</w:t>
            </w:r>
            <w:r w:rsidRPr="002069C1">
              <w:rPr>
                <w:rFonts w:ascii="TH SarabunPSK" w:hAnsi="TH SarabunPSK" w:cs="TH SarabunPSK"/>
                <w:vertAlign w:val="subscript"/>
              </w:rPr>
              <w:t>L</w:t>
            </w:r>
            <w:proofErr w:type="spellEnd"/>
            <w:r w:rsidRPr="002069C1">
              <w:rPr>
                <w:rFonts w:ascii="TH SarabunPSK" w:hAnsi="TH SarabunPSK" w:cs="TH SarabunPSK" w:hint="cs"/>
                <w:cs/>
              </w:rPr>
              <w:t xml:space="preserve"> ที่มีการทวนสอบครั้งล่าสุดก่อนเกิดไฟป่า </w:t>
            </w:r>
            <w:r w:rsidRPr="002069C1">
              <w:rPr>
                <w:rFonts w:ascii="TH SarabunPSK" w:hAnsi="TH SarabunPSK" w:cs="TH SarabunPSK"/>
              </w:rPr>
              <w:t>(</w:t>
            </w:r>
            <w:r w:rsidRPr="002069C1">
              <w:rPr>
                <w:rFonts w:ascii="TH SarabunPSK" w:hAnsi="TH SarabunPSK" w:cs="TH SarabunPSK" w:hint="cs"/>
                <w:cs/>
              </w:rPr>
              <w:t>ตันคาร์บอนไดออกไซด์เทียบเท่าต่อไร่)</w:t>
            </w:r>
          </w:p>
          <w:p w14:paraId="47338EBD" w14:textId="531D1AA3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การคำนวณทำโดยใช้เครื่องมือ</w:t>
            </w:r>
            <w:r w:rsidR="00F1234B">
              <w:rPr>
                <w:rFonts w:ascii="TH SarabunPSK" w:hAnsi="TH SarabunPSK" w:cs="TH SarabunPSK"/>
              </w:rPr>
              <w:t xml:space="preserve"> </w:t>
            </w:r>
            <w:r w:rsidR="00F1234B" w:rsidRPr="000A3A12">
              <w:rPr>
                <w:rFonts w:ascii="TH SarabunPSK" w:hAnsi="TH SarabunPSK" w:cs="TH SarabunPSK"/>
                <w:i/>
                <w:iCs/>
                <w:color w:val="215868" w:themeColor="accent5" w:themeShade="80"/>
              </w:rPr>
              <w:t xml:space="preserve">T-VER-S-TOOL-01-03 </w:t>
            </w:r>
            <w:r w:rsidR="00F1234B" w:rsidRPr="000A3A12">
              <w:rPr>
                <w:rFonts w:ascii="TH SarabunPSK" w:hAnsi="TH SarabunPSK" w:cs="TH SarabunPSK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  <w:r w:rsidR="00F1234B">
              <w:rPr>
                <w:rFonts w:ascii="TH SarabunPSK" w:hAnsi="TH SarabunPSK" w:cs="TH SarabunPSK"/>
              </w:rPr>
              <w:t xml:space="preserve"> </w:t>
            </w:r>
            <w:r w:rsidRPr="002069C1">
              <w:rPr>
                <w:rFonts w:ascii="TH SarabunPSK" w:hAnsi="TH SarabunPSK" w:cs="TH SarabunPSK"/>
                <w:cs/>
              </w:rPr>
              <w:t xml:space="preserve"> </w:t>
            </w:r>
          </w:p>
        </w:tc>
      </w:tr>
      <w:tr w:rsidR="002069C1" w:rsidRPr="002069C1" w14:paraId="1B8C35BC" w14:textId="77777777" w:rsidTr="002069C1">
        <w:tc>
          <w:tcPr>
            <w:tcW w:w="1696" w:type="dxa"/>
            <w:hideMark/>
          </w:tcPr>
          <w:p w14:paraId="7CBA1384" w14:textId="68F327B5" w:rsidR="002069C1" w:rsidRPr="002069C1" w:rsidRDefault="00000000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Litter,i,t</m:t>
                    </m:r>
                  </m:sub>
                </m:sSub>
              </m:oMath>
            </m:oMathPara>
          </w:p>
        </w:tc>
        <w:tc>
          <w:tcPr>
            <w:tcW w:w="709" w:type="dxa"/>
            <w:hideMark/>
          </w:tcPr>
          <w:p w14:paraId="098BB0CF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4F0AA06F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ปริมาณการสะสมคาร์บอนในเศษซากพืชในชั้นภูมิที่</w:t>
            </w:r>
            <w:r w:rsidRPr="002069C1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069C1">
              <w:rPr>
                <w:rFonts w:ascii="TH SarabunPSK" w:hAnsi="TH SarabunPSK" w:cs="TH SarabunPSK"/>
              </w:rPr>
              <w:t>i</w:t>
            </w:r>
            <w:proofErr w:type="spellEnd"/>
            <w:r w:rsidRPr="002069C1">
              <w:rPr>
                <w:rFonts w:ascii="TH SarabunPSK" w:hAnsi="TH SarabunPSK" w:cs="TH SarabunPSK" w:hint="cs"/>
                <w:cs/>
              </w:rPr>
              <w:t xml:space="preserve"> ในปีที่</w:t>
            </w:r>
            <w:r w:rsidRPr="002069C1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069C1">
              <w:rPr>
                <w:rFonts w:ascii="TH SarabunPSK" w:hAnsi="TH SarabunPSK" w:cs="TH SarabunPSK"/>
              </w:rPr>
              <w:t>t</w:t>
            </w:r>
            <w:r w:rsidRPr="002069C1">
              <w:rPr>
                <w:rFonts w:ascii="TH SarabunPSK" w:hAnsi="TH SarabunPSK" w:cs="TH SarabunPSK"/>
                <w:vertAlign w:val="subscript"/>
              </w:rPr>
              <w:t>L</w:t>
            </w:r>
            <w:proofErr w:type="spellEnd"/>
            <w:r w:rsidRPr="002069C1">
              <w:rPr>
                <w:rFonts w:ascii="TH SarabunPSK" w:hAnsi="TH SarabunPSK" w:cs="TH SarabunPSK" w:hint="cs"/>
                <w:cs/>
              </w:rPr>
              <w:t xml:space="preserve"> ที่มีการทวนสอบครั้งล่าสุดก่อนเกิดไฟป่า </w:t>
            </w:r>
            <w:r w:rsidRPr="002069C1">
              <w:rPr>
                <w:rFonts w:ascii="TH SarabunPSK" w:hAnsi="TH SarabunPSK" w:cs="TH SarabunPSK"/>
              </w:rPr>
              <w:t>(</w:t>
            </w:r>
            <w:r w:rsidRPr="002069C1">
              <w:rPr>
                <w:rFonts w:ascii="TH SarabunPSK" w:hAnsi="TH SarabunPSK" w:cs="TH SarabunPSK" w:hint="cs"/>
                <w:cs/>
              </w:rPr>
              <w:t>ตันคาร์บอนไดออกไซด์เทียบเท่าต่อไร่)</w:t>
            </w:r>
          </w:p>
          <w:p w14:paraId="65B994BE" w14:textId="5D8B4AD9" w:rsidR="002069C1" w:rsidRPr="002069C1" w:rsidRDefault="00F1234B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การคำนวณทำโดยใช้เครื่องมือ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i/>
                <w:iCs/>
                <w:color w:val="215868" w:themeColor="accent5" w:themeShade="80"/>
              </w:rPr>
              <w:t xml:space="preserve">T-VER-S-TOOL-01-03 </w:t>
            </w:r>
            <w:r w:rsidRPr="003C33D8">
              <w:rPr>
                <w:rFonts w:ascii="TH SarabunPSK" w:hAnsi="TH SarabunPSK" w:cs="TH SarabunPSK"/>
                <w:i/>
                <w:iCs/>
                <w:color w:val="215868" w:themeColor="accent5" w:themeShade="80"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2069C1" w:rsidRPr="002069C1" w14:paraId="27E36006" w14:textId="77777777" w:rsidTr="002069C1">
        <w:tc>
          <w:tcPr>
            <w:tcW w:w="1696" w:type="dxa"/>
            <w:hideMark/>
          </w:tcPr>
          <w:p w14:paraId="6CF638AC" w14:textId="77777777" w:rsidR="002069C1" w:rsidRPr="00AF78FA" w:rsidRDefault="002069C1" w:rsidP="000A3A12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AF78FA">
              <w:rPr>
                <w:rFonts w:ascii="TH SarabunPSK" w:hAnsi="TH SarabunPSK" w:cs="TH SarabunPSK"/>
                <w:b/>
                <w:bCs/>
              </w:rPr>
              <w:t>t</w:t>
            </w:r>
          </w:p>
        </w:tc>
        <w:tc>
          <w:tcPr>
            <w:tcW w:w="709" w:type="dxa"/>
            <w:hideMark/>
          </w:tcPr>
          <w:p w14:paraId="3CE91459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54BE6988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>1</w:t>
            </w:r>
            <w:r w:rsidRPr="002069C1">
              <w:rPr>
                <w:rFonts w:ascii="TH SarabunPSK" w:hAnsi="TH SarabunPSK" w:cs="TH SarabunPSK"/>
              </w:rPr>
              <w:t xml:space="preserve">, </w:t>
            </w:r>
            <w:r w:rsidRPr="002069C1">
              <w:rPr>
                <w:rFonts w:ascii="TH SarabunPSK" w:hAnsi="TH SarabunPSK" w:cs="TH SarabunPSK" w:hint="cs"/>
                <w:cs/>
              </w:rPr>
              <w:t>2</w:t>
            </w:r>
            <w:r w:rsidRPr="002069C1">
              <w:rPr>
                <w:rFonts w:ascii="TH SarabunPSK" w:hAnsi="TH SarabunPSK" w:cs="TH SarabunPSK"/>
              </w:rPr>
              <w:t xml:space="preserve">, </w:t>
            </w:r>
            <w:r w:rsidRPr="002069C1">
              <w:rPr>
                <w:rFonts w:ascii="TH SarabunPSK" w:hAnsi="TH SarabunPSK" w:cs="TH SarabunPSK" w:hint="cs"/>
                <w:cs/>
              </w:rPr>
              <w:t>3</w:t>
            </w:r>
            <w:r w:rsidRPr="002069C1">
              <w:rPr>
                <w:rFonts w:ascii="TH SarabunPSK" w:hAnsi="TH SarabunPSK" w:cs="TH SarabunPSK"/>
              </w:rPr>
              <w:t xml:space="preserve">, … </w:t>
            </w:r>
            <w:r w:rsidRPr="002069C1">
              <w:rPr>
                <w:rFonts w:ascii="TH SarabunPSK" w:hAnsi="TH SarabunPSK" w:cs="TH SarabunPSK" w:hint="cs"/>
                <w:cs/>
              </w:rPr>
              <w:t>ปีตั้งแต่เริ่มดำเนินโครงการ</w:t>
            </w:r>
          </w:p>
        </w:tc>
      </w:tr>
      <w:tr w:rsidR="002069C1" w:rsidRPr="002069C1" w14:paraId="282CB507" w14:textId="77777777" w:rsidTr="002069C1">
        <w:tc>
          <w:tcPr>
            <w:tcW w:w="1696" w:type="dxa"/>
            <w:hideMark/>
          </w:tcPr>
          <w:p w14:paraId="58E782F2" w14:textId="77777777" w:rsidR="002069C1" w:rsidRPr="00AF78FA" w:rsidRDefault="002069C1" w:rsidP="000A3A12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proofErr w:type="spellStart"/>
            <w:r w:rsidRPr="00AF78FA">
              <w:rPr>
                <w:rFonts w:ascii="TH SarabunPSK" w:hAnsi="TH SarabunPSK" w:cs="TH SarabunPSK"/>
                <w:b/>
                <w:bCs/>
              </w:rPr>
              <w:t>i</w:t>
            </w:r>
            <w:proofErr w:type="spellEnd"/>
          </w:p>
        </w:tc>
        <w:tc>
          <w:tcPr>
            <w:tcW w:w="709" w:type="dxa"/>
            <w:hideMark/>
          </w:tcPr>
          <w:p w14:paraId="449763AB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379" w:type="dxa"/>
            <w:hideMark/>
          </w:tcPr>
          <w:p w14:paraId="7ED76438" w14:textId="77777777" w:rsidR="002069C1" w:rsidRPr="002069C1" w:rsidRDefault="002069C1" w:rsidP="002069C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2069C1">
              <w:rPr>
                <w:rFonts w:ascii="TH SarabunPSK" w:hAnsi="TH SarabunPSK" w:cs="TH SarabunPSK"/>
                <w:cs/>
              </w:rPr>
              <w:t xml:space="preserve">ชั้นภูมิที่ </w:t>
            </w:r>
            <w:r w:rsidRPr="002069C1">
              <w:rPr>
                <w:rFonts w:ascii="TH SarabunPSK" w:hAnsi="TH SarabunPSK" w:cs="TH SarabunPSK"/>
              </w:rPr>
              <w:t>1, 2, 3, … M</w:t>
            </w:r>
          </w:p>
        </w:tc>
      </w:tr>
    </w:tbl>
    <w:p w14:paraId="752A3F7C" w14:textId="77777777" w:rsidR="002069C1" w:rsidRDefault="002069C1" w:rsidP="000A3A12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18CC63AD" w14:textId="77777777" w:rsidR="00292761" w:rsidRPr="000A3A12" w:rsidRDefault="00AE1BBB" w:rsidP="000A3A12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การคำนวณการปล่อยก๊าซเรือนกระจก</w:t>
      </w:r>
      <w:r w:rsidR="00292761" w:rsidRPr="000A3A12">
        <w:rPr>
          <w:rFonts w:ascii="TH SarabunPSK" w:hAnsi="TH SarabunPSK" w:cs="TH SarabunPSK"/>
          <w:b/>
          <w:bCs/>
          <w:szCs w:val="32"/>
          <w:cs/>
        </w:rPr>
        <w:t>นอกขอบเขตโครงการ</w:t>
      </w:r>
      <w:r w:rsidR="00EF08F2" w:rsidRPr="000A3A12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Pr="000A3A12">
        <w:rPr>
          <w:rFonts w:ascii="TH SarabunPSK" w:hAnsi="TH SarabunPSK" w:cs="TH SarabunPSK"/>
          <w:b/>
          <w:bCs/>
          <w:szCs w:val="32"/>
          <w:cs/>
        </w:rPr>
        <w:t>(</w:t>
      </w:r>
      <w:r w:rsidRPr="000A3A12">
        <w:rPr>
          <w:rFonts w:ascii="TH SarabunPSK" w:hAnsi="TH SarabunPSK" w:cs="TH SarabunPSK"/>
          <w:b/>
          <w:bCs/>
          <w:szCs w:val="32"/>
        </w:rPr>
        <w:t>Leakage Emission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7418B0CC" w14:textId="77777777" w:rsidR="00292761" w:rsidRPr="000A3A12" w:rsidRDefault="00AE1BBB" w:rsidP="0029276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ab/>
      </w:r>
      <w:r w:rsidRPr="000A3A12">
        <w:rPr>
          <w:rFonts w:ascii="TH SarabunPSK" w:hAnsi="TH SarabunPSK" w:cs="TH SarabunPSK"/>
          <w:szCs w:val="32"/>
          <w:cs/>
        </w:rPr>
        <w:tab/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จะต้องคำนวณปริมาณการปล่อยคาร์บอนจากการรั่วไหลต่อไป</w:t>
      </w:r>
    </w:p>
    <w:p w14:paraId="724370DA" w14:textId="77777777" w:rsidR="00292761" w:rsidRPr="000A3A12" w:rsidRDefault="00292761" w:rsidP="0029276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 w:val="18"/>
          <w:szCs w:val="18"/>
        </w:rPr>
      </w:pPr>
    </w:p>
    <w:p w14:paraId="204D4705" w14:textId="77777777" w:rsidR="00292761" w:rsidRPr="000A3A12" w:rsidRDefault="00077B3B" w:rsidP="00292761">
      <w:pPr>
        <w:pStyle w:val="ListParagraph"/>
        <w:tabs>
          <w:tab w:val="left" w:pos="426"/>
        </w:tabs>
        <w:spacing w:after="120" w:line="240" w:lineRule="auto"/>
        <w:ind w:left="0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 w:rsidRPr="000A3A12">
        <w:rPr>
          <w:rFonts w:ascii="TH SarabunPSK" w:hAnsi="TH SarabunPSK" w:cs="TH SarabunPSK"/>
          <w:b/>
          <w:bCs/>
          <w:noProof/>
          <w:sz w:val="18"/>
          <w:szCs w:val="18"/>
        </w:rPr>
        <w:drawing>
          <wp:inline distT="0" distB="0" distL="0" distR="0" wp14:anchorId="43375AA8" wp14:editId="3D9DBE31">
            <wp:extent cx="4680000" cy="3954340"/>
            <wp:effectExtent l="19050" t="0" r="630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73" t="991" r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53511" w14:textId="77777777" w:rsidR="002069C1" w:rsidRDefault="002069C1" w:rsidP="002069C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</w:p>
    <w:p w14:paraId="5269C46A" w14:textId="29A16344" w:rsidR="002069C1" w:rsidRPr="000A3A12" w:rsidRDefault="002069C1" w:rsidP="002069C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A3A12">
        <w:rPr>
          <w:rFonts w:ascii="TH SarabunPSK" w:hAnsi="TH SarabunPSK" w:cs="TH SarabunPSK"/>
          <w:szCs w:val="32"/>
          <w:cs/>
        </w:rPr>
        <w:t>การคำนวณการปล่อยคาร์บอนจากการรั่วไหล สามารถคำนวณได้ตามสมการ</w:t>
      </w:r>
      <w:r w:rsidRPr="000A3A12">
        <w:rPr>
          <w:rFonts w:ascii="TH SarabunPSK" w:hAnsi="TH SarabunPSK" w:cs="TH SarabunPSK"/>
          <w:szCs w:val="32"/>
        </w:rPr>
        <w:t xml:space="preserve"> </w:t>
      </w:r>
      <w:r w:rsidRPr="000A3A12">
        <w:rPr>
          <w:rFonts w:ascii="TH SarabunPSK" w:hAnsi="TH SarabunPSK" w:cs="TH SarabunPSK"/>
          <w:szCs w:val="32"/>
          <w:cs/>
        </w:rPr>
        <w:t>ดังนี้</w:t>
      </w:r>
    </w:p>
    <w:p w14:paraId="61F15507" w14:textId="5DD98948" w:rsidR="002069C1" w:rsidRDefault="00000000" w:rsidP="000A3A12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b/>
          <w:bCs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LEAK</m:t>
              </m:r>
            </m:sub>
          </m:sSub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d>
            <m:d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44</m:t>
                  </m:r>
                </m:num>
                <m:den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×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  <w:cs/>
                    </w:rPr>
                    <m:t>∆</m:t>
                  </m:r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Biomass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∆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SOC</m:t>
          </m:r>
        </m:oMath>
      </m:oMathPara>
    </w:p>
    <w:p w14:paraId="5983FB9F" w14:textId="41E73AD2" w:rsidR="002069C1" w:rsidRDefault="002069C1" w:rsidP="002069C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0A3A12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4"/>
        <w:gridCol w:w="422"/>
        <w:gridCol w:w="6680"/>
      </w:tblGrid>
      <w:tr w:rsidR="002069C1" w:rsidRPr="003C33D8" w14:paraId="7899BE9C" w14:textId="77777777" w:rsidTr="000A3A12">
        <w:tc>
          <w:tcPr>
            <w:tcW w:w="1924" w:type="dxa"/>
            <w:shd w:val="clear" w:color="auto" w:fill="auto"/>
          </w:tcPr>
          <w:p w14:paraId="11FCF5BB" w14:textId="77777777" w:rsidR="002069C1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306BB8D6" w14:textId="77777777" w:rsidR="002069C1" w:rsidRPr="003C33D8" w:rsidRDefault="002069C1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2F9EC289" w14:textId="77777777" w:rsidR="002069C1" w:rsidRPr="003C33D8" w:rsidRDefault="002069C1" w:rsidP="003C33D8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การปล่อยก๊าซเรือนกระจกนอกขอบเขตโครงการ </w:t>
            </w:r>
            <w:r w:rsidRPr="003C33D8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2069C1" w:rsidRPr="003C33D8" w14:paraId="47ED3325" w14:textId="77777777" w:rsidTr="000A3A12">
        <w:tc>
          <w:tcPr>
            <w:tcW w:w="1924" w:type="dxa"/>
            <w:shd w:val="clear" w:color="auto" w:fill="auto"/>
          </w:tcPr>
          <w:p w14:paraId="3D325365" w14:textId="77777777" w:rsidR="002069C1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422" w:type="dxa"/>
            <w:shd w:val="clear" w:color="auto" w:fill="auto"/>
          </w:tcPr>
          <w:p w14:paraId="4EB612BF" w14:textId="77777777" w:rsidR="002069C1" w:rsidRPr="003C33D8" w:rsidRDefault="002069C1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39FA070C" w14:textId="77777777" w:rsidR="002069C1" w:rsidRPr="003C33D8" w:rsidRDefault="002069C1" w:rsidP="003C33D8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ปริมาณมวลชีวภาพที่ลดลงจากการเปลี่ยนแปลงพื้นที่ ของพื้นที่</w:t>
            </w:r>
            <w:r w:rsidRPr="003C33D8">
              <w:rPr>
                <w:rFonts w:ascii="TH SarabunPSK" w:hAnsi="TH SarabunPSK" w:cs="TH SarabunPSK"/>
                <w:cs/>
              </w:rPr>
              <w:br/>
              <w:t>นอกขอบเขตโครงการ (ตันคาร์บอน)</w:t>
            </w:r>
          </w:p>
        </w:tc>
      </w:tr>
      <w:tr w:rsidR="002069C1" w:rsidRPr="003C33D8" w14:paraId="50672AAD" w14:textId="77777777" w:rsidTr="000A3A12">
        <w:tc>
          <w:tcPr>
            <w:tcW w:w="1924" w:type="dxa"/>
            <w:shd w:val="clear" w:color="auto" w:fill="auto"/>
          </w:tcPr>
          <w:p w14:paraId="71CFFFD6" w14:textId="77777777" w:rsidR="002069C1" w:rsidRPr="003C33D8" w:rsidRDefault="002069C1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  <w:cs/>
                  </w:rPr>
                  <m:t>∆</m:t>
                </m:r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SOC</m:t>
                </m:r>
              </m:oMath>
            </m:oMathPara>
          </w:p>
        </w:tc>
        <w:tc>
          <w:tcPr>
            <w:tcW w:w="422" w:type="dxa"/>
            <w:shd w:val="clear" w:color="auto" w:fill="auto"/>
          </w:tcPr>
          <w:p w14:paraId="53969613" w14:textId="77777777" w:rsidR="002069C1" w:rsidRPr="003C33D8" w:rsidRDefault="002069C1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53082EF1" w14:textId="77777777" w:rsidR="002069C1" w:rsidRPr="003C33D8" w:rsidRDefault="002069C1" w:rsidP="003C33D8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การเปลี่ยนแปลงปริมาณคาร์บอนในดินจากการเปลี่ยนแปลงการใช้ประโยชน์ที่ดิน ของพื้นที่นอกขอบเขตโครงการ (ตันคาร์บอนไดออกไซด์เทียบเท่า)</w:t>
            </w:r>
          </w:p>
          <w:p w14:paraId="7BFDBDCC" w14:textId="77777777" w:rsidR="002069C1" w:rsidRPr="003C33D8" w:rsidRDefault="002069C1" w:rsidP="003C33D8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(ทางเลือกในกรณีที่มีการคำนวณปริมาณการกักเก็บคาร์บอนในดิน)</w:t>
            </w:r>
          </w:p>
        </w:tc>
      </w:tr>
      <w:tr w:rsidR="00551BA8" w:rsidRPr="003C33D8" w14:paraId="27808705" w14:textId="77777777" w:rsidTr="000A3A12">
        <w:tc>
          <w:tcPr>
            <w:tcW w:w="1924" w:type="dxa"/>
            <w:shd w:val="clear" w:color="auto" w:fill="auto"/>
          </w:tcPr>
          <w:p w14:paraId="4C318FF6" w14:textId="4EE9C881" w:rsidR="00551BA8" w:rsidRPr="00551BA8" w:rsidRDefault="00000000" w:rsidP="00551BA8">
            <w:pPr>
              <w:spacing w:before="0" w:after="0" w:line="240" w:lineRule="auto"/>
              <w:ind w:left="0"/>
              <w:jc w:val="right"/>
              <w:rPr>
                <w:sz w:val="24"/>
                <w:szCs w:val="24"/>
                <w:cs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cs="TH SarabunPSK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44</m:t>
                    </m:r>
                  </m:num>
                  <m:den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22" w:type="dxa"/>
            <w:shd w:val="clear" w:color="auto" w:fill="auto"/>
          </w:tcPr>
          <w:p w14:paraId="246CA929" w14:textId="79BDDE1E" w:rsidR="00551BA8" w:rsidRPr="003C33D8" w:rsidRDefault="00551BA8" w:rsidP="00551BA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80" w:type="dxa"/>
            <w:shd w:val="clear" w:color="auto" w:fill="auto"/>
          </w:tcPr>
          <w:p w14:paraId="77A246BC" w14:textId="03FF1C43" w:rsidR="00551BA8" w:rsidRPr="003C33D8" w:rsidRDefault="00551BA8" w:rsidP="00551BA8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016DA7">
              <w:rPr>
                <w:rFonts w:ascii="TH SarabunPSK" w:hAnsi="TH SarabunPSK" w:cs="TH SarabunPSK"/>
                <w:cs/>
              </w:rPr>
              <w:t>อัตราส่วนน้ำหนักโมเลกุลของคาร์บอนไดออกไซด์ต่อคาร์บอน</w:t>
            </w:r>
          </w:p>
        </w:tc>
      </w:tr>
    </w:tbl>
    <w:p w14:paraId="31100C69" w14:textId="379861E8" w:rsidR="002069C1" w:rsidRDefault="000C0C78" w:rsidP="000C0C78">
      <w:pPr>
        <w:pStyle w:val="ListParagraph"/>
        <w:tabs>
          <w:tab w:val="left" w:pos="426"/>
        </w:tabs>
        <w:spacing w:after="240" w:line="240" w:lineRule="auto"/>
        <w:ind w:left="0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โดยสามารถคำนวณ</w:t>
      </w:r>
      <w:r w:rsidRPr="000C0C78">
        <w:rPr>
          <w:rFonts w:ascii="TH SarabunPSK" w:hAnsi="TH SarabunPSK" w:cs="TH SarabunPSK"/>
          <w:szCs w:val="32"/>
          <w:cs/>
        </w:rPr>
        <w:t>ปริมาณมวลชีวภาพที่ลดลงจากการเปลี่ยนแปลงพื้นที่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Pr="000A3A12">
        <w:rPr>
          <w:rFonts w:ascii="TH SarabunPSK" w:hAnsi="TH SarabunPSK" w:cs="TH SarabunPSK"/>
          <w:szCs w:val="32"/>
          <w:cs/>
        </w:rPr>
        <w:t>โดยใช้เครื่องมือ</w:t>
      </w:r>
      <w:r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T-VER-S-TOOL-01-0</w:t>
      </w:r>
      <w:r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>1</w:t>
      </w:r>
      <w:r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</w:rPr>
        <w:t xml:space="preserve"> </w:t>
      </w:r>
      <w:r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การคำนวณการกักเก็บคาร์บอนของ</w:t>
      </w:r>
      <w:r>
        <w:rPr>
          <w:rFonts w:ascii="TH SarabunPSK" w:hAnsi="TH SarabunPSK" w:cs="TH SarabunPSK" w:hint="cs"/>
          <w:i/>
          <w:iCs/>
          <w:color w:val="215868" w:themeColor="accent5" w:themeShade="80"/>
          <w:szCs w:val="32"/>
          <w:cs/>
        </w:rPr>
        <w:t>ต้น</w:t>
      </w:r>
      <w:r w:rsidRPr="000A3A12">
        <w:rPr>
          <w:rFonts w:ascii="TH SarabunPSK" w:hAnsi="TH SarabunPSK" w:cs="TH SarabunPSK"/>
          <w:i/>
          <w:iCs/>
          <w:color w:val="215868" w:themeColor="accent5" w:themeShade="80"/>
          <w:szCs w:val="32"/>
          <w:cs/>
        </w:rPr>
        <w:t>ไม้</w:t>
      </w:r>
      <w:r>
        <w:rPr>
          <w:rFonts w:ascii="TH SarabunPSK" w:hAnsi="TH SarabunPSK" w:cs="TH SarabunPSK"/>
          <w:szCs w:val="32"/>
        </w:rPr>
        <w:t xml:space="preserve"> </w:t>
      </w:r>
      <w:r w:rsidRPr="000A3A12">
        <w:rPr>
          <w:rFonts w:ascii="TH SarabunPSK" w:hAnsi="TH SarabunPSK" w:cs="TH SarabunPSK"/>
          <w:szCs w:val="32"/>
          <w:cs/>
        </w:rPr>
        <w:t>ได้จากสมการ</w:t>
      </w:r>
      <w:r>
        <w:rPr>
          <w:rFonts w:ascii="TH SarabunPSK" w:hAnsi="TH SarabunPSK" w:cs="TH SarabunPSK" w:hint="cs"/>
          <w:szCs w:val="32"/>
          <w:cs/>
        </w:rPr>
        <w:t>ดังนี้</w:t>
      </w:r>
    </w:p>
    <w:p w14:paraId="5C7F69D4" w14:textId="77777777" w:rsidR="000C0C78" w:rsidRPr="000A3A12" w:rsidRDefault="000C0C78" w:rsidP="000A3A12">
      <w:pPr>
        <w:pStyle w:val="ListParagraph"/>
        <w:tabs>
          <w:tab w:val="left" w:pos="426"/>
        </w:tabs>
        <w:spacing w:after="240" w:line="240" w:lineRule="auto"/>
        <w:ind w:left="0"/>
        <w:rPr>
          <w:rFonts w:ascii="TH SarabunPSK" w:hAnsi="TH SarabunPSK" w:cs="TH SarabunPSK"/>
          <w:sz w:val="18"/>
          <w:szCs w:val="18"/>
          <w:cs/>
        </w:rPr>
      </w:pPr>
    </w:p>
    <w:p w14:paraId="3740CE96" w14:textId="2D2B95C8" w:rsidR="002069C1" w:rsidRDefault="00000000" w:rsidP="002069C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Biomass</m:t>
              </m:r>
            </m:sub>
          </m:sSub>
          <m:r>
            <w:rPr>
              <w:rFonts w:ascii="Cambria Math" w:hAnsi="Cambria Math" w:cs="TH SarabunPSK"/>
              <w:sz w:val="24"/>
              <w:szCs w:val="24"/>
              <w:cs/>
            </w:rPr>
            <m:t>=</m:t>
          </m:r>
          <m:r>
            <w:rPr>
              <w:rFonts w:ascii="Cambria Math" w:hAnsi="Cambria Math" w:cs="TH SarabunPSK"/>
              <w:sz w:val="24"/>
              <w:szCs w:val="18"/>
            </w:rPr>
            <m:t>1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.</m:t>
          </m:r>
          <m:r>
            <w:rPr>
              <w:rFonts w:ascii="Cambria Math" w:hAnsi="Cambria Math" w:cs="TH SarabunPSK"/>
              <w:sz w:val="24"/>
              <w:szCs w:val="18"/>
            </w:rPr>
            <m:t>1×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B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Leak</m:t>
              </m:r>
            </m:sub>
          </m:sSub>
          <m:r>
            <w:rPr>
              <w:rFonts w:ascii="Cambria Math" w:hAnsi="Cambria Math" w:cs="TH SarabunPSK"/>
              <w:sz w:val="24"/>
              <w:szCs w:val="18"/>
            </w:rPr>
            <m:t>×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(</m:t>
          </m:r>
          <m:r>
            <w:rPr>
              <w:rFonts w:ascii="Cambria Math" w:hAnsi="Cambria Math" w:cs="TH SarabunPSK"/>
              <w:sz w:val="24"/>
              <w:szCs w:val="18"/>
            </w:rPr>
            <m:t>1</m:t>
          </m:r>
          <m:r>
            <w:rPr>
              <w:rFonts w:ascii="Cambria Math" w:hAnsi="Cambria Math" w:cs="TH SarabunPSK"/>
              <w:sz w:val="24"/>
              <w:szCs w:val="24"/>
              <w:cs/>
            </w:rPr>
            <m:t>+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R</m:t>
              </m:r>
            </m:e>
            <m:sub/>
          </m:sSub>
          <m:r>
            <w:rPr>
              <w:rFonts w:ascii="Cambria Math" w:hAnsi="Cambria Math" w:cs="TH SarabunPSK"/>
              <w:sz w:val="24"/>
              <w:szCs w:val="24"/>
              <w:cs/>
            </w:rPr>
            <m:t>)</m:t>
          </m:r>
          <m:r>
            <w:rPr>
              <w:rFonts w:ascii="Cambria Math" w:hAnsi="Cambria Math" w:cs="TH SarabunPSK"/>
              <w:sz w:val="24"/>
              <w:szCs w:val="18"/>
            </w:rPr>
            <m:t>×</m:t>
          </m:r>
          <m:r>
            <w:rPr>
              <w:rFonts w:ascii="Cambria Math" w:hAnsi="Cambria Math" w:cs="Cambria Math" w:hint="cs"/>
              <w:sz w:val="24"/>
              <w:szCs w:val="24"/>
              <w:cs/>
            </w:rPr>
            <m:t>CF</m:t>
          </m:r>
          <m:r>
            <w:rPr>
              <w:rFonts w:ascii="Cambria Math" w:hAnsi="Cambria Math" w:cs="TH SarabunPSK"/>
              <w:sz w:val="24"/>
              <w:szCs w:val="18"/>
            </w:rPr>
            <m:t>×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18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A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Leak</m:t>
              </m:r>
            </m:sub>
          </m:sSub>
        </m:oMath>
      </m:oMathPara>
    </w:p>
    <w:p w14:paraId="3203FB8E" w14:textId="1CF62706" w:rsidR="000C0C78" w:rsidRPr="000C0C78" w:rsidRDefault="000C0C78" w:rsidP="002069C1">
      <w:pPr>
        <w:pStyle w:val="ListParagraph"/>
        <w:tabs>
          <w:tab w:val="left" w:pos="426"/>
        </w:tabs>
        <w:spacing w:after="120" w:line="240" w:lineRule="auto"/>
        <w:ind w:left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เมื่อ</w:t>
      </w:r>
      <w:r>
        <w:rPr>
          <w:rFonts w:ascii="TH SarabunPSK" w:hAnsi="TH SarabunPSK" w:cs="TH SarabunPSK"/>
          <w:szCs w:val="32"/>
          <w:cs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504"/>
        <w:gridCol w:w="6679"/>
      </w:tblGrid>
      <w:tr w:rsidR="000C0C78" w:rsidRPr="003C33D8" w14:paraId="0FE64ED7" w14:textId="77777777" w:rsidTr="00AF78FA">
        <w:tc>
          <w:tcPr>
            <w:tcW w:w="1843" w:type="dxa"/>
            <w:shd w:val="clear" w:color="auto" w:fill="auto"/>
          </w:tcPr>
          <w:p w14:paraId="5DD64DE0" w14:textId="77777777" w:rsidR="000C0C78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Biomass</m:t>
                    </m:r>
                  </m:sub>
                </m:sSub>
              </m:oMath>
            </m:oMathPara>
          </w:p>
        </w:tc>
        <w:tc>
          <w:tcPr>
            <w:tcW w:w="504" w:type="dxa"/>
            <w:shd w:val="clear" w:color="auto" w:fill="auto"/>
          </w:tcPr>
          <w:p w14:paraId="01767BAC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39731B2D" w14:textId="77777777" w:rsidR="000C0C78" w:rsidRPr="003C33D8" w:rsidRDefault="000C0C78" w:rsidP="003C33D8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ปริมาณมวลชีวภาพที่ลดลงจากการเปลี่ยนแปลงพื้นที่ (ตันคาร์บอน)</w:t>
            </w:r>
          </w:p>
        </w:tc>
      </w:tr>
      <w:tr w:rsidR="000C0C78" w:rsidRPr="003C33D8" w14:paraId="285E834F" w14:textId="77777777" w:rsidTr="00AF78FA">
        <w:tc>
          <w:tcPr>
            <w:tcW w:w="1843" w:type="dxa"/>
            <w:shd w:val="clear" w:color="auto" w:fill="auto"/>
          </w:tcPr>
          <w:p w14:paraId="116B439C" w14:textId="77777777" w:rsidR="000C0C78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504" w:type="dxa"/>
            <w:shd w:val="clear" w:color="auto" w:fill="auto"/>
          </w:tcPr>
          <w:p w14:paraId="5B0D5F4F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2B0E36E9" w14:textId="77777777" w:rsidR="000C0C78" w:rsidRPr="003C33D8" w:rsidRDefault="000C0C78" w:rsidP="003C33D8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ค่าเฉลี่ยมวลชีวภาพเหนือพื้นดินของต้นไม้ในพื้นที่ที่ถูกเปลี่ยนแปลง</w:t>
            </w:r>
          </w:p>
          <w:p w14:paraId="5B5D60FC" w14:textId="77777777" w:rsidR="000C0C78" w:rsidRPr="003C33D8" w:rsidRDefault="000C0C78" w:rsidP="003C33D8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strike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 การใช้ที่ดิน (ตันน้ำหนักแห้ง/ไร่)</w:t>
            </w:r>
          </w:p>
        </w:tc>
      </w:tr>
      <w:tr w:rsidR="000C0C78" w:rsidRPr="003C33D8" w14:paraId="4B6DF7AC" w14:textId="77777777" w:rsidTr="00AF78FA">
        <w:tc>
          <w:tcPr>
            <w:tcW w:w="1843" w:type="dxa"/>
            <w:shd w:val="clear" w:color="auto" w:fill="auto"/>
          </w:tcPr>
          <w:p w14:paraId="4CE0266B" w14:textId="77777777" w:rsidR="000C0C78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R</m:t>
                    </m:r>
                  </m:e>
                  <m:sub/>
                </m:sSub>
              </m:oMath>
            </m:oMathPara>
          </w:p>
        </w:tc>
        <w:tc>
          <w:tcPr>
            <w:tcW w:w="504" w:type="dxa"/>
            <w:shd w:val="clear" w:color="auto" w:fill="auto"/>
          </w:tcPr>
          <w:p w14:paraId="4E2EC3F7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7320C68D" w14:textId="77777777" w:rsidR="000C0C78" w:rsidRPr="003C33D8" w:rsidRDefault="000C0C78" w:rsidP="003C33D8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  <w:r w:rsidRPr="003C33D8">
              <w:rPr>
                <w:rFonts w:ascii="TH SarabunPSK" w:hAnsi="TH SarabunPSK" w:cs="TH SarabunPSK"/>
              </w:rPr>
              <w:t xml:space="preserve"> </w:t>
            </w:r>
            <w:r w:rsidRPr="003C33D8">
              <w:rPr>
                <w:rFonts w:ascii="TH SarabunPSK" w:hAnsi="TH SarabunPSK" w:cs="TH SarabunPSK"/>
                <w:cs/>
              </w:rPr>
              <w:t xml:space="preserve">(ตันน้ำหนักแห้งของราก/ตันน้ำหนักแห้งของต้น) </w:t>
            </w:r>
          </w:p>
        </w:tc>
      </w:tr>
      <w:tr w:rsidR="000C0C78" w:rsidRPr="003C33D8" w14:paraId="2AF1B21F" w14:textId="77777777" w:rsidTr="00AF78FA">
        <w:tc>
          <w:tcPr>
            <w:tcW w:w="1843" w:type="dxa"/>
            <w:shd w:val="clear" w:color="auto" w:fill="auto"/>
          </w:tcPr>
          <w:p w14:paraId="54C3636A" w14:textId="77777777" w:rsidR="000C0C78" w:rsidRPr="00AF78FA" w:rsidRDefault="000C0C78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</w:rPr>
            </w:pPr>
            <w:r w:rsidRPr="00AF78FA">
              <w:rPr>
                <w:rFonts w:ascii="TH SarabunPSK" w:hAnsi="TH SarabunPSK" w:cs="TH SarabunPSK"/>
                <w:b/>
                <w:bCs/>
                <w:i/>
                <w:iCs/>
              </w:rPr>
              <w:t>CF</w:t>
            </w:r>
          </w:p>
        </w:tc>
        <w:tc>
          <w:tcPr>
            <w:tcW w:w="504" w:type="dxa"/>
            <w:shd w:val="clear" w:color="auto" w:fill="auto"/>
          </w:tcPr>
          <w:p w14:paraId="66C9C2DB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6545343B" w14:textId="77777777" w:rsidR="000C0C78" w:rsidRPr="003C33D8" w:rsidRDefault="000C0C78" w:rsidP="003C33D8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3C33D8">
              <w:rPr>
                <w:rFonts w:ascii="TH SarabunPSK" w:hAnsi="TH SarabunPSK" w:cs="TH SarabunPSK"/>
                <w:cs/>
              </w:rPr>
              <w:t xml:space="preserve">สัดส่วนปริมาณคาร์บอนในเนื้อไม้ </w:t>
            </w:r>
          </w:p>
        </w:tc>
      </w:tr>
      <w:tr w:rsidR="000C0C78" w:rsidRPr="003C33D8" w14:paraId="36423BFC" w14:textId="77777777" w:rsidTr="00AF78FA">
        <w:tc>
          <w:tcPr>
            <w:tcW w:w="1843" w:type="dxa"/>
            <w:shd w:val="clear" w:color="auto" w:fill="auto"/>
          </w:tcPr>
          <w:p w14:paraId="154B1E50" w14:textId="77777777" w:rsidR="000C0C78" w:rsidRPr="003C33D8" w:rsidRDefault="00000000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504" w:type="dxa"/>
            <w:shd w:val="clear" w:color="auto" w:fill="auto"/>
          </w:tcPr>
          <w:p w14:paraId="7DD6AEBD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3C33D8">
              <w:rPr>
                <w:rFonts w:ascii="TH SarabunPSK" w:hAnsi="TH SarabunPSK" w:cs="TH SarabunPSK"/>
                <w:i/>
                <w:iCs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2FFA7409" w14:textId="77777777" w:rsidR="000C0C78" w:rsidRPr="000A3A12" w:rsidRDefault="000C0C78" w:rsidP="003C33D8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C0C78">
              <w:rPr>
                <w:rFonts w:ascii="TH SarabunPSK" w:hAnsi="TH SarabunPSK" w:cs="TH SarabunPSK"/>
                <w:cs/>
              </w:rPr>
              <w:t>พื้นที่ที่ถูกเปลี่ยนแปลงการใช้ที่ดินนอกพื้นที่โครงการ ที่เกิดจากการย้ายคนไปยังแห่งใหม่ (ไร่)</w:t>
            </w:r>
          </w:p>
        </w:tc>
      </w:tr>
      <w:tr w:rsidR="000C0C78" w:rsidRPr="003C33D8" w14:paraId="4F9924FB" w14:textId="77777777" w:rsidTr="00AF78FA">
        <w:tc>
          <w:tcPr>
            <w:tcW w:w="1843" w:type="dxa"/>
            <w:shd w:val="clear" w:color="auto" w:fill="auto"/>
          </w:tcPr>
          <w:p w14:paraId="26040DA9" w14:textId="77777777" w:rsidR="000C0C78" w:rsidRPr="003C33D8" w:rsidRDefault="000C0C78" w:rsidP="003C33D8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H SarabunPSK"/>
                    <w:sz w:val="24"/>
                    <w:szCs w:val="24"/>
                    <w:cs/>
                  </w:rPr>
                  <m:t>.</m:t>
                </m:r>
                <m:r>
                  <w:rPr>
                    <w:rFonts w:ascii="Cambria Math" w:hAnsi="Cambria Math" w:cs="TH SarabunPSK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504" w:type="dxa"/>
            <w:shd w:val="clear" w:color="auto" w:fill="auto"/>
          </w:tcPr>
          <w:p w14:paraId="048CE171" w14:textId="77777777" w:rsidR="000C0C78" w:rsidRPr="003C33D8" w:rsidRDefault="000C0C78" w:rsidP="003C33D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C33D8">
              <w:rPr>
                <w:rFonts w:ascii="TH SarabunPSK" w:hAnsi="TH SarabunPSK" w:cs="TH SarabunPSK"/>
                <w:cs/>
              </w:rPr>
              <w:t>=</w:t>
            </w:r>
          </w:p>
        </w:tc>
        <w:tc>
          <w:tcPr>
            <w:tcW w:w="6679" w:type="dxa"/>
            <w:shd w:val="clear" w:color="auto" w:fill="auto"/>
          </w:tcPr>
          <w:p w14:paraId="2BB165BF" w14:textId="1600098B" w:rsidR="000C0C78" w:rsidRPr="000C0C78" w:rsidRDefault="000C0C78" w:rsidP="003C33D8">
            <w:pPr>
              <w:pStyle w:val="Default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0A3A12">
              <w:rPr>
                <w:rFonts w:ascii="TH SarabunPSK" w:hAnsi="TH SarabunPSK" w:cs="TH SarabunPSK"/>
                <w:sz w:val="32"/>
                <w:szCs w:val="32"/>
                <w:cs/>
              </w:rPr>
              <w:t>เป็นค่าคงที่ที่ใช้คำนวณมวลชีวภาพที่รวมไม้ตายและเศษซากพืชเป็นร้อยละเทียบกับมวลชีวภาพของต้นไม้</w:t>
            </w:r>
            <w:r w:rsidRPr="000A3A12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(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AR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-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 xml:space="preserve">TOOL15 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 xml:space="preserve">: 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Estimation of the increase in GHG emissions attributable to displacement of pre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-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project agricultural activities in A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/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</w:rPr>
              <w:t>R CDM project activity</w:t>
            </w:r>
            <w:r w:rsidRPr="000A3A12">
              <w:rPr>
                <w:rFonts w:ascii="TH SarabunPSK" w:hAnsi="TH SarabunPSK" w:cs="TH SarabunPSK"/>
                <w:i/>
                <w:iCs/>
                <w:color w:val="auto"/>
                <w:sz w:val="32"/>
                <w:szCs w:val="32"/>
                <w:cs/>
              </w:rPr>
              <w:t>)</w:t>
            </w:r>
          </w:p>
        </w:tc>
      </w:tr>
    </w:tbl>
    <w:p w14:paraId="211008FF" w14:textId="77777777" w:rsidR="00292761" w:rsidRPr="000A3A12" w:rsidRDefault="00292761" w:rsidP="00292761">
      <w:pPr>
        <w:pStyle w:val="ListParagraph"/>
        <w:tabs>
          <w:tab w:val="left" w:pos="426"/>
        </w:tabs>
        <w:spacing w:after="120" w:line="240" w:lineRule="auto"/>
        <w:ind w:left="0"/>
        <w:jc w:val="center"/>
        <w:rPr>
          <w:rFonts w:ascii="TH SarabunPSK" w:hAnsi="TH SarabunPSK" w:cs="TH SarabunPSK"/>
          <w:b/>
          <w:bCs/>
          <w:sz w:val="6"/>
          <w:szCs w:val="6"/>
        </w:rPr>
      </w:pPr>
    </w:p>
    <w:p w14:paraId="7F35F0FB" w14:textId="77777777" w:rsidR="00292761" w:rsidRDefault="00AE1BBB" w:rsidP="00292761">
      <w:pPr>
        <w:pStyle w:val="ListParagraph"/>
        <w:numPr>
          <w:ilvl w:val="0"/>
          <w:numId w:val="2"/>
        </w:numPr>
        <w:tabs>
          <w:tab w:val="left" w:pos="426"/>
        </w:tabs>
        <w:spacing w:before="240" w:after="120" w:line="240" w:lineRule="auto"/>
        <w:ind w:left="425" w:hanging="425"/>
        <w:rPr>
          <w:rFonts w:ascii="TH SarabunPSK" w:hAnsi="TH SarabunPSK" w:cs="TH SarabunPSK"/>
          <w:b/>
          <w:bCs/>
          <w:szCs w:val="32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การคำนวณการกักเก็บก๊าซเรือนกระจกที่ได้จากโครงการ (</w:t>
      </w:r>
      <w:r w:rsidRPr="000A3A12">
        <w:rPr>
          <w:rFonts w:ascii="TH SarabunPSK" w:hAnsi="TH SarabunPSK" w:cs="TH SarabunPSK"/>
          <w:b/>
          <w:bCs/>
          <w:szCs w:val="32"/>
        </w:rPr>
        <w:t>Carbon Sequestration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75A4F477" w14:textId="77777777" w:rsidR="00064524" w:rsidRDefault="00064524" w:rsidP="00064524">
      <w:pPr>
        <w:pStyle w:val="ListParagraph"/>
        <w:tabs>
          <w:tab w:val="left" w:pos="426"/>
        </w:tabs>
        <w:spacing w:before="240" w:after="120" w:line="240" w:lineRule="auto"/>
        <w:ind w:left="425"/>
        <w:rPr>
          <w:rFonts w:ascii="TH SarabunPSK" w:hAnsi="TH SarabunPSK" w:cs="TH SarabunPSK"/>
          <w:b/>
          <w:bCs/>
          <w:szCs w:val="32"/>
        </w:rPr>
      </w:pPr>
    </w:p>
    <w:p w14:paraId="466A78CD" w14:textId="04B66CC2" w:rsidR="00064524" w:rsidRPr="000A3A12" w:rsidRDefault="00000000" w:rsidP="00064524">
      <w:pPr>
        <w:pStyle w:val="ListParagraph"/>
        <w:tabs>
          <w:tab w:val="left" w:pos="426"/>
        </w:tabs>
        <w:spacing w:before="240" w:after="120" w:line="240" w:lineRule="auto"/>
        <w:ind w:left="425"/>
        <w:rPr>
          <w:rFonts w:ascii="TH SarabunPSK" w:hAnsi="TH SarabunPSK" w:cs="TH SarabunPSK"/>
          <w:b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cs/>
                </w:rPr>
                <m:t>SEQ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cs/>
            </w:rPr>
            <m:t xml:space="preserve">= 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cs/>
                    </w:rPr>
                    <m:t>C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PS</m:t>
                  </m:r>
                </m:sub>
              </m:sSub>
            </m:e>
            <m:sub>
              <m:r>
                <w:rPr>
                  <w:rFonts w:ascii="Cambria Math" w:hAnsi="Cambria Math"/>
                  <w:sz w:val="28"/>
                  <w:szCs w:val="28"/>
                  <w:cs/>
                </w:rPr>
                <m:t>t</m:t>
              </m:r>
            </m:sub>
          </m:sSub>
          <m:r>
            <w:rPr>
              <w:rFonts w:ascii="Cambria Math" w:hAnsi="Cambria Math" w:cs="TH SarabunPSK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PS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cs/>
                    </w:rPr>
                    <m:t>i</m:t>
                  </m:r>
                </m:sub>
              </m:sSub>
            </m:sub>
          </m:sSub>
          <m:r>
            <w:rPr>
              <w:rFonts w:ascii="Cambria Math" w:hAnsi="Cambria Math" w:cs="TH SarabunPSK"/>
              <w:sz w:val="28"/>
              <w:szCs w:val="28"/>
              <w:cs/>
            </w:rPr>
            <m:t>-</m:t>
          </m:r>
          <m:r>
            <w:rPr>
              <w:rFonts w:ascii="Cambria Math" w:hAnsi="Cambria Math" w:cs="TH SarabunPSK"/>
              <w:sz w:val="28"/>
              <w:szCs w:val="28"/>
            </w:rPr>
            <m:t>PE</m:t>
          </m:r>
          <m:r>
            <w:rPr>
              <w:rFonts w:ascii="Cambria Math" w:hAnsi="Cambria Math" w:cs="TH SarabunPSK"/>
              <w:sz w:val="28"/>
              <w:szCs w:val="28"/>
              <w:cs/>
            </w:rPr>
            <m:t>-</m:t>
          </m:r>
          <m:sSub>
            <m:sSubPr>
              <m:ctrlPr>
                <w:rPr>
                  <w:rFonts w:ascii="Cambria Math" w:hAnsi="Cambria Math" w:cs="TH SarabunPSK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cs/>
                </w:rPr>
                <m:t>GHG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cs/>
                </w:rPr>
                <m:t>LEAK</m:t>
              </m:r>
            </m:sub>
          </m:sSub>
        </m:oMath>
      </m:oMathPara>
    </w:p>
    <w:p w14:paraId="37E8C584" w14:textId="4C830070" w:rsidR="00064524" w:rsidRPr="000A3A12" w:rsidRDefault="00064524" w:rsidP="00064524">
      <w:pPr>
        <w:pStyle w:val="ListParagraph"/>
        <w:tabs>
          <w:tab w:val="left" w:pos="426"/>
        </w:tabs>
        <w:spacing w:before="240" w:after="120" w:line="240" w:lineRule="auto"/>
        <w:ind w:left="425"/>
        <w:rPr>
          <w:rFonts w:ascii="TH SarabunPSK" w:hAnsi="TH SarabunPSK" w:cs="TH SarabunPSK"/>
          <w:szCs w:val="32"/>
        </w:rPr>
      </w:pPr>
      <w:r w:rsidRPr="000A3A12">
        <w:rPr>
          <w:rFonts w:ascii="TH SarabunPSK" w:hAnsi="TH SarabunPSK" w:cs="TH SarabunPSK"/>
          <w:szCs w:val="32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064524" w:rsidRPr="004434D7" w14:paraId="5A4418FE" w14:textId="77777777" w:rsidTr="000A3A12">
        <w:tc>
          <w:tcPr>
            <w:tcW w:w="1951" w:type="dxa"/>
            <w:shd w:val="clear" w:color="auto" w:fill="auto"/>
          </w:tcPr>
          <w:p w14:paraId="5C00B24F" w14:textId="77777777" w:rsidR="00064524" w:rsidRPr="004434D7" w:rsidRDefault="00000000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SEQ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21C55ED0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2BD30A6F" w14:textId="77777777" w:rsidR="00064524" w:rsidRPr="004434D7" w:rsidRDefault="00064524" w:rsidP="004434D7">
            <w:pPr>
              <w:tabs>
                <w:tab w:val="left" w:pos="756"/>
                <w:tab w:val="left" w:pos="1290"/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  <w:cs/>
              </w:rPr>
              <w:t>ปริมาณการกักเก็บคาร์บอนที่ได้จากโครงการ</w:t>
            </w:r>
            <w:r w:rsidRPr="004434D7">
              <w:rPr>
                <w:rFonts w:ascii="TH SarabunPSK" w:hAnsi="TH SarabunPSK" w:cs="TH SarabunPSK"/>
                <w:cs/>
              </w:rPr>
              <w:br/>
              <w:t>(ตันคาร์บอนไดออกไซด์เทียบเท่า)</w:t>
            </w:r>
          </w:p>
        </w:tc>
      </w:tr>
      <w:tr w:rsidR="00064524" w:rsidRPr="004434D7" w14:paraId="1D47ED75" w14:textId="77777777" w:rsidTr="000A3A12">
        <w:tc>
          <w:tcPr>
            <w:tcW w:w="1951" w:type="dxa"/>
            <w:shd w:val="clear" w:color="auto" w:fill="auto"/>
          </w:tcPr>
          <w:p w14:paraId="017FABDB" w14:textId="77777777" w:rsidR="00064524" w:rsidRPr="004434D7" w:rsidRDefault="00000000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19F0B366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421F046E" w14:textId="77777777" w:rsidR="00064524" w:rsidRPr="004434D7" w:rsidRDefault="00064524" w:rsidP="004434D7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ปริมาณการกักเก็บคาร์บอนทั้งหมดของพื้นที่โครงการในปีที่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t</m:t>
              </m:r>
            </m:oMath>
          </w:p>
          <w:p w14:paraId="3AF9D407" w14:textId="77777777" w:rsidR="00064524" w:rsidRPr="004434D7" w:rsidRDefault="00064524" w:rsidP="004434D7">
            <w:pPr>
              <w:tabs>
                <w:tab w:val="left" w:pos="1456"/>
                <w:tab w:val="left" w:pos="2436"/>
                <w:tab w:val="left" w:pos="2674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  <w:cs/>
              </w:rPr>
              <w:t>(ตันคาร์บอนไดออกไซด์เทียบเท่า)</w:t>
            </w:r>
          </w:p>
        </w:tc>
      </w:tr>
      <w:tr w:rsidR="00064524" w:rsidRPr="004434D7" w14:paraId="6E9974AD" w14:textId="77777777" w:rsidTr="000A3A12">
        <w:tc>
          <w:tcPr>
            <w:tcW w:w="1951" w:type="dxa"/>
            <w:shd w:val="clear" w:color="auto" w:fill="auto"/>
          </w:tcPr>
          <w:p w14:paraId="6B6D5DF8" w14:textId="77777777" w:rsidR="00064524" w:rsidRPr="004434D7" w:rsidRDefault="00000000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PS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5DBAE356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65B037FA" w14:textId="77777777" w:rsidR="00064524" w:rsidRPr="004434D7" w:rsidRDefault="00064524" w:rsidP="004434D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ปริมาณการกักเก็บคาร์บอนทั้งหมดของพื้นที่โครงการในกรณีฐาน </w:t>
            </w:r>
          </w:p>
          <w:p w14:paraId="34605494" w14:textId="77777777" w:rsidR="00064524" w:rsidRPr="004434D7" w:rsidRDefault="00064524" w:rsidP="004434D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</w:rPr>
              <w:lastRenderedPageBreak/>
              <w:t>(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z w:val="22"/>
                      <w:szCs w:val="22"/>
                      <w:cs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2"/>
                          <w:szCs w:val="28"/>
                        </w:rPr>
                        <m:t>BS</m:t>
                      </m:r>
                    </m:e>
                    <m:sub/>
                  </m:sSub>
                </m:sub>
              </m:sSub>
            </m:oMath>
            <w:r w:rsidRPr="004434D7">
              <w:rPr>
                <w:rFonts w:ascii="TH SarabunPSK" w:hAnsi="TH SarabunPSK" w:cs="TH SarabunPSK"/>
              </w:rPr>
              <w:t xml:space="preserve">) </w:t>
            </w:r>
            <w:r w:rsidRPr="004434D7">
              <w:rPr>
                <w:rFonts w:ascii="TH SarabunPSK" w:hAnsi="TH SarabunPSK" w:cs="TH SarabunPSK"/>
                <w:cs/>
              </w:rPr>
              <w:t>หรือปริมาณการกักเก็บคาร์บอนทั้งหมดของพื้นที่โครงการของปีที่ได้รับการรับรองปริมาณก๊าซเรือนกระจกล่าสุด(ตันคาร์บอนไดออกไซด์เทียบเท่า)</w:t>
            </w:r>
          </w:p>
        </w:tc>
      </w:tr>
      <w:tr w:rsidR="00064524" w:rsidRPr="004434D7" w14:paraId="0F793655" w14:textId="77777777" w:rsidTr="000A3A12">
        <w:tc>
          <w:tcPr>
            <w:tcW w:w="1951" w:type="dxa"/>
            <w:shd w:val="clear" w:color="auto" w:fill="auto"/>
          </w:tcPr>
          <w:p w14:paraId="101DF28F" w14:textId="24FE9AB1" w:rsidR="00064524" w:rsidRPr="004434D7" w:rsidRDefault="00915D6E" w:rsidP="004434D7">
            <w:pPr>
              <w:spacing w:before="0" w:after="0" w:line="240" w:lineRule="auto"/>
              <w:ind w:left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w:lastRenderedPageBreak/>
                  <m:t>PE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67EF0607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57C72F94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  <w:cs/>
              </w:rPr>
              <w:t>ปริมาณการปล่อยก๊าซเรือนกระจกจากการดำเนินโครงการในช่วงเวลาที่ติดตามผล (ตันคาร์บอนไดออกไซด์เทียบเท่า)</w:t>
            </w:r>
          </w:p>
        </w:tc>
      </w:tr>
      <w:tr w:rsidR="00064524" w:rsidRPr="004434D7" w14:paraId="393EAAC5" w14:textId="77777777" w:rsidTr="000A3A12">
        <w:tc>
          <w:tcPr>
            <w:tcW w:w="1951" w:type="dxa"/>
            <w:shd w:val="clear" w:color="auto" w:fill="auto"/>
          </w:tcPr>
          <w:p w14:paraId="38260E21" w14:textId="77777777" w:rsidR="00064524" w:rsidRPr="004434D7" w:rsidRDefault="00000000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LEAK</m:t>
                    </m:r>
                  </m:sub>
                </m:sSub>
              </m:oMath>
            </m:oMathPara>
          </w:p>
        </w:tc>
        <w:tc>
          <w:tcPr>
            <w:tcW w:w="425" w:type="dxa"/>
            <w:shd w:val="clear" w:color="auto" w:fill="auto"/>
          </w:tcPr>
          <w:p w14:paraId="26F8EB1F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3660C3A7" w14:textId="77777777" w:rsidR="00064524" w:rsidRPr="004434D7" w:rsidRDefault="00064524" w:rsidP="004434D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  <w:cs/>
              </w:rPr>
              <w:t>ปริมาณการปล่อยก๊าซเรือนกระจกนอกขอบเขตโครงการ(ตันคาร์บอนไดออกไซด์เทียบเท่า)</w:t>
            </w:r>
          </w:p>
        </w:tc>
      </w:tr>
      <w:tr w:rsidR="00064524" w:rsidRPr="004434D7" w14:paraId="12CE691B" w14:textId="77777777" w:rsidTr="000A3A12">
        <w:tc>
          <w:tcPr>
            <w:tcW w:w="1951" w:type="dxa"/>
            <w:shd w:val="clear" w:color="auto" w:fill="auto"/>
          </w:tcPr>
          <w:p w14:paraId="342A1DE3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5" w:type="dxa"/>
            <w:shd w:val="clear" w:color="auto" w:fill="auto"/>
          </w:tcPr>
          <w:p w14:paraId="4EC94A88" w14:textId="77777777" w:rsidR="00064524" w:rsidRPr="004434D7" w:rsidRDefault="00064524" w:rsidP="004434D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4434D7">
              <w:rPr>
                <w:rFonts w:ascii="TH SarabunPSK" w:hAnsi="TH SarabunPSK" w:cs="TH SarabunPSK"/>
                <w:cs/>
              </w:rPr>
              <w:t xml:space="preserve">= </w:t>
            </w:r>
          </w:p>
        </w:tc>
        <w:tc>
          <w:tcPr>
            <w:tcW w:w="6866" w:type="dxa"/>
            <w:shd w:val="clear" w:color="auto" w:fill="auto"/>
          </w:tcPr>
          <w:p w14:paraId="1B3D1EAC" w14:textId="77777777" w:rsidR="00064524" w:rsidRPr="004434D7" w:rsidRDefault="00064524" w:rsidP="004434D7">
            <w:pPr>
              <w:tabs>
                <w:tab w:val="left" w:pos="756"/>
                <w:tab w:val="left" w:pos="1290"/>
                <w:tab w:val="left" w:pos="2618"/>
              </w:tabs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  <w:cs/>
              </w:rPr>
              <w:t>ปีที่ดำเนินการติดตามประเมินผล</w:t>
            </w:r>
            <w:r w:rsidRPr="004434D7">
              <w:rPr>
                <w:rFonts w:ascii="TH SarabunPSK" w:hAnsi="TH SarabunPSK" w:cs="TH SarabunPSK"/>
              </w:rPr>
              <w:t xml:space="preserve"> </w:t>
            </w:r>
            <w:r w:rsidRPr="004434D7">
              <w:rPr>
                <w:rFonts w:ascii="TH SarabunPSK" w:hAnsi="TH SarabunPSK" w:cs="TH SarabunPSK"/>
                <w:cs/>
              </w:rPr>
              <w:t>(ปี)</w:t>
            </w:r>
          </w:p>
        </w:tc>
      </w:tr>
    </w:tbl>
    <w:p w14:paraId="51D49786" w14:textId="77777777" w:rsidR="00292761" w:rsidRPr="000A3A12" w:rsidRDefault="00292761" w:rsidP="00292761">
      <w:pPr>
        <w:tabs>
          <w:tab w:val="left" w:pos="426"/>
        </w:tabs>
        <w:spacing w:before="0" w:after="0" w:line="240" w:lineRule="auto"/>
        <w:ind w:left="425" w:hanging="425"/>
        <w:rPr>
          <w:rFonts w:ascii="TH SarabunPSK" w:hAnsi="TH SarabunPSK" w:cs="TH SarabunPSK"/>
          <w:b/>
          <w:bCs/>
          <w:sz w:val="2"/>
          <w:szCs w:val="2"/>
        </w:rPr>
      </w:pPr>
    </w:p>
    <w:p w14:paraId="63C5C5FF" w14:textId="77777777" w:rsidR="00292761" w:rsidRPr="000A3A12" w:rsidRDefault="00AE1BBB" w:rsidP="00292761">
      <w:pPr>
        <w:pStyle w:val="ListParagraph"/>
        <w:numPr>
          <w:ilvl w:val="0"/>
          <w:numId w:val="2"/>
        </w:numPr>
        <w:tabs>
          <w:tab w:val="left" w:pos="426"/>
        </w:tabs>
        <w:spacing w:before="240" w:after="120" w:line="240" w:lineRule="auto"/>
        <w:ind w:left="425" w:hanging="425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b/>
          <w:bCs/>
          <w:szCs w:val="32"/>
          <w:cs/>
        </w:rPr>
        <w:t>การติดตามผลการดำเนินโครงการ (</w:t>
      </w:r>
      <w:r w:rsidRPr="000A3A12">
        <w:rPr>
          <w:rFonts w:ascii="TH SarabunPSK" w:hAnsi="TH SarabunPSK" w:cs="TH SarabunPSK"/>
          <w:b/>
          <w:bCs/>
          <w:szCs w:val="32"/>
        </w:rPr>
        <w:t>Monitoring Plan</w:t>
      </w:r>
      <w:r w:rsidRPr="000A3A12">
        <w:rPr>
          <w:rFonts w:ascii="TH SarabunPSK" w:hAnsi="TH SarabunPSK" w:cs="TH SarabunPSK"/>
          <w:b/>
          <w:bCs/>
          <w:szCs w:val="32"/>
          <w:cs/>
        </w:rPr>
        <w:t>)</w:t>
      </w:r>
    </w:p>
    <w:p w14:paraId="3549AB11" w14:textId="77777777" w:rsidR="00292761" w:rsidRPr="000A3A12" w:rsidRDefault="00292761" w:rsidP="00292761">
      <w:pPr>
        <w:tabs>
          <w:tab w:val="left" w:pos="426"/>
        </w:tabs>
        <w:spacing w:before="0" w:after="0" w:line="240" w:lineRule="auto"/>
        <w:ind w:left="425" w:hanging="425"/>
        <w:rPr>
          <w:rFonts w:ascii="TH SarabunPSK" w:hAnsi="TH SarabunPSK" w:cs="TH SarabunPSK"/>
          <w:sz w:val="6"/>
          <w:szCs w:val="6"/>
        </w:rPr>
      </w:pPr>
    </w:p>
    <w:p w14:paraId="66348670" w14:textId="77777777" w:rsidR="00292761" w:rsidRPr="000A3A12" w:rsidRDefault="00AE1BBB" w:rsidP="00292761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ต้องเป็นไปตามข้อกำหนดของ อบก. </w:t>
      </w:r>
    </w:p>
    <w:p w14:paraId="081659AC" w14:textId="77777777" w:rsidR="006E7540" w:rsidRPr="000A3A12" w:rsidRDefault="006E7540" w:rsidP="006E7540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5C7ACCF0" w14:textId="77777777" w:rsidR="006E7540" w:rsidRPr="000A3A12" w:rsidRDefault="006E7540" w:rsidP="006E7540">
      <w:pPr>
        <w:pStyle w:val="ListParagraph"/>
        <w:numPr>
          <w:ilvl w:val="1"/>
          <w:numId w:val="16"/>
        </w:numPr>
        <w:spacing w:after="0" w:line="240" w:lineRule="auto"/>
        <w:ind w:left="426" w:hanging="426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0A3A12">
        <w:rPr>
          <w:rFonts w:ascii="TH SarabunPSK" w:hAnsi="TH SarabunPSK" w:cs="TH SarabunPSK"/>
          <w:b/>
          <w:bCs/>
          <w:sz w:val="24"/>
          <w:szCs w:val="32"/>
          <w:cs/>
        </w:rPr>
        <w:t>พารามิเตอร์ที่ไม่ต้องติดตามผล</w:t>
      </w:r>
    </w:p>
    <w:p w14:paraId="6E14E887" w14:textId="77777777" w:rsidR="006E7540" w:rsidRPr="000A3A12" w:rsidRDefault="006E7540" w:rsidP="006E7540">
      <w:pPr>
        <w:pStyle w:val="ListParagraph"/>
        <w:spacing w:after="0" w:line="240" w:lineRule="auto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40AB4850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3297EFA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0114" w14:textId="2E2A6805" w:rsidR="006E7540" w:rsidRPr="00AF78FA" w:rsidRDefault="0000000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597B836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601FC0F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A82" w14:textId="2BE54C2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0D3AA67E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26CC667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6244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ปริมาณการกักเก็บคาร์บอนของต้นไม้ในปีฐาน</w:t>
            </w:r>
          </w:p>
        </w:tc>
      </w:tr>
      <w:tr w:rsidR="00AF78FA" w:rsidRPr="00AF78FA" w14:paraId="61302F9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E11F6CF" w14:textId="4E17B766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1E2B" w14:textId="7931183A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5C908DD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09E70C7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92942" w14:textId="16A740D3" w:rsidR="00622833" w:rsidRPr="00AF78FA" w:rsidRDefault="00B73D90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</w:tc>
      </w:tr>
      <w:tr w:rsidR="00AF78FA" w:rsidRPr="00AF78FA" w14:paraId="52F2DCFF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2488D9B" w14:textId="3319F617" w:rsidR="005C5864" w:rsidRPr="00AF78FA" w:rsidRDefault="005C5864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5F6E" w14:textId="6F9AFE93" w:rsidR="005C5864" w:rsidRPr="00AF78FA" w:rsidDel="00B73D90" w:rsidRDefault="005C5864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309E21CF" w14:textId="77777777" w:rsidR="006E7540" w:rsidRPr="00AF78FA" w:rsidRDefault="006E7540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7E9FC301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D83DE96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F8E9" w14:textId="77777777" w:rsidR="006E7540" w:rsidRPr="00AF78FA" w:rsidRDefault="0000000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5C6CA4D2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08FEB0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938F" w14:textId="296E8B29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5EB2CA93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EFBFE41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E805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ปริมาณการกักเก็บคาร์บอนของไม้ตายในปีฐาน </w:t>
            </w:r>
          </w:p>
        </w:tc>
      </w:tr>
      <w:tr w:rsidR="00AF78FA" w:rsidRPr="00AF78FA" w14:paraId="559E656E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C12638A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5B75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49F46214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8A60334" w14:textId="6B7B52F1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BE5A" w14:textId="10DD79B1" w:rsidR="00622833" w:rsidRPr="00AF78FA" w:rsidRDefault="00B73D90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AF78FA" w:rsidRPr="00AF78FA" w14:paraId="1C07C718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B29CA2F" w14:textId="38E5D1AD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E59CC" w14:textId="63A9B57C" w:rsidR="005C5864" w:rsidRPr="00AF78FA" w:rsidDel="00B73D90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3F637BDF" w14:textId="77777777" w:rsidR="006E7540" w:rsidRPr="00AF78FA" w:rsidRDefault="006E7540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6A2D3AD9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93F559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4148" w14:textId="77777777" w:rsidR="006E7540" w:rsidRPr="00AF78FA" w:rsidRDefault="0000000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4"/>
                            <w:szCs w:val="24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3B9207F4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43792E9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ED0E" w14:textId="1B922DF4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5AE3047B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C47FB9F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F6C1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ปริมาณการกักเก็บคาร์บอนของเศษซากพืชในปีฐาน </w:t>
            </w:r>
          </w:p>
        </w:tc>
      </w:tr>
      <w:tr w:rsidR="00AF78FA" w:rsidRPr="00AF78FA" w14:paraId="399BFA34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2FCFA1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3160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48F08A34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FDA7DED" w14:textId="268BE4AE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930" w14:textId="51F9BB63" w:rsidR="00622833" w:rsidRPr="00AF78FA" w:rsidRDefault="00B73D90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AF78FA" w:rsidRPr="00AF78FA" w14:paraId="17F52FD3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129B6A2" w14:textId="29C67B0C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3459" w14:textId="3E6B4A8F" w:rsidR="005C5864" w:rsidRPr="00AF78FA" w:rsidDel="00B73D90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4EF2B8CB" w14:textId="77777777" w:rsidR="006E7540" w:rsidRPr="00AF78FA" w:rsidRDefault="006E7540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36DBEF8A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0A81DA9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B509" w14:textId="77777777" w:rsidR="006E7540" w:rsidRPr="00AF78FA" w:rsidRDefault="0000000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</w:tr>
      <w:tr w:rsidR="00AF78FA" w:rsidRPr="00AF78FA" w14:paraId="7913C3C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814FBC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A787" w14:textId="7496A552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0C44954E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64A8C0D" w14:textId="77777777" w:rsidR="006E7540" w:rsidRPr="00AF78FA" w:rsidRDefault="006E7540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91C8" w14:textId="77777777" w:rsidR="006E7540" w:rsidRPr="00AF78FA" w:rsidRDefault="006E754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ปร</w:t>
            </w:r>
            <w:r w:rsidR="00D2000C" w:rsidRPr="00AF78FA">
              <w:rPr>
                <w:rFonts w:ascii="TH SarabunPSK" w:hAnsi="TH SarabunPSK" w:cs="TH SarabunPSK"/>
                <w:cs/>
              </w:rPr>
              <w:t>ิมาณการกักเก็บคาร์บอนของอินทรีย</w:t>
            </w:r>
            <w:r w:rsidRPr="00AF78FA">
              <w:rPr>
                <w:rFonts w:ascii="TH SarabunPSK" w:hAnsi="TH SarabunPSK" w:cs="TH SarabunPSK"/>
                <w:cs/>
              </w:rPr>
              <w:t>วัตถุในดิน</w:t>
            </w:r>
          </w:p>
        </w:tc>
      </w:tr>
      <w:tr w:rsidR="00AF78FA" w:rsidRPr="00AF78FA" w14:paraId="3D17EFDE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E207753" w14:textId="77777777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8882" w14:textId="77777777" w:rsidR="00622833" w:rsidRPr="00AF78FA" w:rsidRDefault="00622833" w:rsidP="0062283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5EBF084C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A59EF3D" w14:textId="6BBA33A8" w:rsidR="00622833" w:rsidRPr="00AF78FA" w:rsidRDefault="00622833" w:rsidP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DDF6" w14:textId="52512B41" w:rsidR="00622833" w:rsidRPr="00AF78FA" w:rsidRDefault="00B73D90" w:rsidP="0062283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-02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 xml:space="preserve">การคำนวณการสะสมคาร์บอนในดิน </w:t>
            </w:r>
          </w:p>
        </w:tc>
      </w:tr>
      <w:tr w:rsidR="00AF78FA" w:rsidRPr="00AF78FA" w14:paraId="27BB8982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866E74" w14:textId="7A8DC316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1788" w14:textId="2B821A21" w:rsidR="005C5864" w:rsidRPr="00AF78FA" w:rsidDel="00B73D90" w:rsidRDefault="005C5864" w:rsidP="005C586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61AE34F5" w14:textId="77777777" w:rsidR="006E7540" w:rsidRPr="00AF78FA" w:rsidRDefault="006E7540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3853A8D2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33283AD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7A88" w14:textId="77777777" w:rsidR="00D05569" w:rsidRPr="000643A3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0643A3">
              <w:rPr>
                <w:rFonts w:ascii="TH SarabunPSK" w:hAnsi="TH SarabunPSK" w:cs="TH SarabunPSK"/>
                <w:b/>
                <w:bCs/>
              </w:rPr>
              <w:t xml:space="preserve">CF </w:t>
            </w:r>
          </w:p>
        </w:tc>
      </w:tr>
      <w:tr w:rsidR="00AF78FA" w:rsidRPr="00AF78FA" w14:paraId="410EEA7D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C804C0A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0DF9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ตันคาร์บอน/ตันน้ำหนักแห้ง</w:t>
            </w:r>
          </w:p>
        </w:tc>
      </w:tr>
      <w:tr w:rsidR="00AF78FA" w:rsidRPr="00AF78FA" w14:paraId="614D1FA0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4469FDD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D50C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สัดส่วนคาร์บอนในเนื้อไม้</w:t>
            </w:r>
          </w:p>
        </w:tc>
      </w:tr>
      <w:tr w:rsidR="00AF78FA" w:rsidRPr="00AF78FA" w14:paraId="0CD846CC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C31709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67A2" w14:textId="77777777" w:rsidR="0070221D" w:rsidRPr="00AF78FA" w:rsidRDefault="0070221D" w:rsidP="0070221D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1  ตามที่ อบก. กำหนด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AF78FA" w:rsidRPr="00AF78FA" w14:paraId="565E9D94" w14:textId="77777777" w:rsidTr="004434D7">
              <w:tc>
                <w:tcPr>
                  <w:tcW w:w="2351" w:type="dxa"/>
                  <w:shd w:val="clear" w:color="auto" w:fill="F2F2F2" w:themeFill="background1" w:themeFillShade="F2"/>
                </w:tcPr>
                <w:p w14:paraId="643173DD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 w:rsidRPr="00AF78FA">
                    <w:rPr>
                      <w:rFonts w:ascii="TH SarabunPSK" w:hAnsi="TH SarabunPSK" w:cs="TH SarabunPSK"/>
                    </w:rPr>
                    <w:t>/</w:t>
                  </w:r>
                  <w:r w:rsidRPr="00AF78FA"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5836C019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สัดส่วนคาร์บอนในเนื้อไม้</w:t>
                  </w:r>
                </w:p>
                <w:p w14:paraId="47745E9E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(ร้อยละ)</w:t>
                  </w:r>
                </w:p>
              </w:tc>
            </w:tr>
            <w:tr w:rsidR="00AF78FA" w:rsidRPr="00AF78FA" w14:paraId="7157CB69" w14:textId="77777777" w:rsidTr="004434D7">
              <w:tc>
                <w:tcPr>
                  <w:tcW w:w="2351" w:type="dxa"/>
                </w:tcPr>
                <w:p w14:paraId="06D009DD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7617279E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AF78FA" w:rsidRPr="00AF78FA" w14:paraId="16DCECAF" w14:textId="77777777" w:rsidTr="004434D7">
              <w:tc>
                <w:tcPr>
                  <w:tcW w:w="2351" w:type="dxa"/>
                </w:tcPr>
                <w:p w14:paraId="50237474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7B3762F9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47.15</w:t>
                  </w:r>
                </w:p>
              </w:tc>
            </w:tr>
            <w:tr w:rsidR="00AF78FA" w:rsidRPr="00AF78FA" w14:paraId="6AB62228" w14:textId="77777777" w:rsidTr="004434D7">
              <w:tc>
                <w:tcPr>
                  <w:tcW w:w="2351" w:type="dxa"/>
                </w:tcPr>
                <w:p w14:paraId="3470C3BA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65117B5A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41.30</w:t>
                  </w:r>
                </w:p>
              </w:tc>
            </w:tr>
            <w:tr w:rsidR="00AF78FA" w:rsidRPr="00AF78FA" w14:paraId="07D90CBD" w14:textId="77777777" w:rsidTr="004434D7">
              <w:tc>
                <w:tcPr>
                  <w:tcW w:w="2351" w:type="dxa"/>
                </w:tcPr>
                <w:p w14:paraId="68493909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ไผ่</w:t>
                  </w:r>
                </w:p>
              </w:tc>
              <w:tc>
                <w:tcPr>
                  <w:tcW w:w="2894" w:type="dxa"/>
                </w:tcPr>
                <w:p w14:paraId="5C1E0CAC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  <w:tr w:rsidR="00AF78FA" w:rsidRPr="00AF78FA" w14:paraId="313C9DA1" w14:textId="77777777" w:rsidTr="004434D7">
              <w:tc>
                <w:tcPr>
                  <w:tcW w:w="2351" w:type="dxa"/>
                </w:tcPr>
                <w:p w14:paraId="2CCA5181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68A58718" w14:textId="77777777" w:rsidR="0070221D" w:rsidRPr="00AF78FA" w:rsidRDefault="0070221D" w:rsidP="0070221D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47.00</w:t>
                  </w:r>
                </w:p>
              </w:tc>
            </w:tr>
          </w:tbl>
          <w:p w14:paraId="7D77F144" w14:textId="77777777" w:rsidR="0070221D" w:rsidRPr="00AF78FA" w:rsidRDefault="0070221D" w:rsidP="0070221D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2</w:t>
            </w:r>
            <w:r w:rsidRPr="00AF78FA">
              <w:rPr>
                <w:rFonts w:ascii="TH SarabunPSK" w:hAnsi="TH SarabunPSK" w:cs="TH SarabunPSK"/>
              </w:rPr>
              <w:t xml:space="preserve">   </w:t>
            </w:r>
            <w:r w:rsidRPr="00AF78FA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AF78FA">
              <w:rPr>
                <w:rFonts w:ascii="TH SarabunPSK" w:hAnsi="TH SarabunPSK" w:cs="TH SarabunPSK"/>
              </w:rPr>
              <w:t>4</w:t>
            </w:r>
            <w:r w:rsidRPr="00AF78FA">
              <w:rPr>
                <w:rFonts w:ascii="TH SarabunPSK" w:hAnsi="TH SarabunPSK" w:cs="TH SarabunPSK"/>
                <w:cs/>
              </w:rPr>
              <w:t>.</w:t>
            </w:r>
            <w:r w:rsidRPr="00AF78FA">
              <w:rPr>
                <w:rFonts w:ascii="TH SarabunPSK" w:hAnsi="TH SarabunPSK" w:cs="TH SarabunPSK"/>
              </w:rPr>
              <w:t>3 2006 IPCC Guidelines for National Greenhouse Gas Inventories</w:t>
            </w:r>
            <w:r w:rsidRPr="00AF78FA">
              <w:rPr>
                <w:rFonts w:ascii="TH SarabunPSK" w:hAnsi="TH SarabunPSK" w:cs="TH SarabunPSK"/>
                <w:cs/>
              </w:rPr>
              <w:t xml:space="preserve">: </w:t>
            </w:r>
            <w:r w:rsidRPr="00AF78FA">
              <w:rPr>
                <w:rFonts w:ascii="TH SarabunPSK" w:hAnsi="TH SarabunPSK" w:cs="TH SarabunPSK"/>
              </w:rPr>
              <w:t xml:space="preserve">Volume 4 </w:t>
            </w:r>
            <w:r w:rsidRPr="00AF78FA">
              <w:rPr>
                <w:rFonts w:ascii="TH SarabunPSK" w:hAnsi="TH SarabunPSK" w:cs="TH SarabunPSK"/>
                <w:cs/>
              </w:rPr>
              <w:t>(</w:t>
            </w:r>
            <w:r w:rsidRPr="00AF78FA">
              <w:rPr>
                <w:rFonts w:ascii="TH SarabunPSK" w:hAnsi="TH SarabunPSK" w:cs="TH SarabunPSK"/>
              </w:rPr>
              <w:t>Default 0</w:t>
            </w:r>
            <w:r w:rsidRPr="00AF78FA">
              <w:rPr>
                <w:rFonts w:ascii="TH SarabunPSK" w:hAnsi="TH SarabunPSK" w:cs="TH SarabunPSK"/>
                <w:cs/>
              </w:rPr>
              <w:t>.</w:t>
            </w:r>
            <w:r w:rsidRPr="00AF78FA">
              <w:rPr>
                <w:rFonts w:ascii="TH SarabunPSK" w:hAnsi="TH SarabunPSK" w:cs="TH SarabunPSK"/>
              </w:rPr>
              <w:t>47</w:t>
            </w:r>
            <w:r w:rsidRPr="00AF78FA">
              <w:rPr>
                <w:rFonts w:ascii="TH SarabunPSK" w:hAnsi="TH SarabunPSK" w:cs="TH SarabunPSK"/>
                <w:cs/>
              </w:rPr>
              <w:t>)</w:t>
            </w:r>
          </w:p>
          <w:p w14:paraId="46CEF6A1" w14:textId="40C76FE5" w:rsidR="00D05569" w:rsidRPr="00AF78FA" w:rsidRDefault="0070221D" w:rsidP="00D0556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AF78FA" w:rsidRPr="00AF78FA" w14:paraId="03BB8DD1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B892AD1" w14:textId="6DE22AD1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7E06" w14:textId="18918692" w:rsidR="005C5864" w:rsidRPr="00AF78FA" w:rsidRDefault="005C5864" w:rsidP="005C5864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6020BE73" w14:textId="77777777" w:rsidR="00D05569" w:rsidRPr="00AF78FA" w:rsidRDefault="00D05569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AF78FA" w:rsidRPr="00AF78FA" w14:paraId="2DF95AEF" w14:textId="77777777" w:rsidTr="004B550C">
        <w:trPr>
          <w:trHeight w:val="475"/>
        </w:trPr>
        <w:tc>
          <w:tcPr>
            <w:tcW w:w="1701" w:type="dxa"/>
            <w:shd w:val="clear" w:color="auto" w:fill="B8CCE4" w:themeFill="accent1" w:themeFillTint="66"/>
          </w:tcPr>
          <w:p w14:paraId="63372069" w14:textId="77777777" w:rsidR="000A615D" w:rsidRPr="00AF78FA" w:rsidRDefault="000A615D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54E345CB" w14:textId="77777777" w:rsidR="000A615D" w:rsidRPr="00AF78FA" w:rsidRDefault="00000000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COMF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AF78FA" w:rsidRPr="00AF78FA" w14:paraId="2C9D484B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522242AA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0764444F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ไม่มีหน่วย</w:t>
            </w:r>
          </w:p>
        </w:tc>
      </w:tr>
      <w:tr w:rsidR="00AF78FA" w:rsidRPr="00AF78FA" w14:paraId="2627E5DB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28EB2490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5FE66E72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ค่าสัมประสิทธิ์การเผาในชั้นภูมิที่</w:t>
            </w:r>
            <w:r w:rsidRPr="00AF78FA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  <w:r w:rsidRPr="00AF78FA">
              <w:rPr>
                <w:rFonts w:ascii="TH SarabunPSK" w:hAnsi="TH SarabunPSK" w:cs="TH SarabunPSK"/>
                <w:cs/>
              </w:rPr>
              <w:t xml:space="preserve"> (ตามชนิดพืชพรรณ)</w:t>
            </w:r>
          </w:p>
        </w:tc>
      </w:tr>
      <w:tr w:rsidR="00AF78FA" w:rsidRPr="00AF78FA" w14:paraId="3BB8D8F7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63A9BF40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1895"/>
              <w:gridCol w:w="1880"/>
              <w:gridCol w:w="1887"/>
            </w:tblGrid>
            <w:tr w:rsidR="00AF78FA" w:rsidRPr="00AF78FA" w14:paraId="13071C70" w14:textId="77777777" w:rsidTr="000A615D">
              <w:tc>
                <w:tcPr>
                  <w:tcW w:w="1934" w:type="dxa"/>
                </w:tcPr>
                <w:p w14:paraId="021AD90A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ชนิดป่า</w:t>
                  </w:r>
                </w:p>
              </w:tc>
              <w:tc>
                <w:tcPr>
                  <w:tcW w:w="1935" w:type="dxa"/>
                </w:tcPr>
                <w:p w14:paraId="5B04FF7E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อายุเฉลี่ย (ปี)</w:t>
                  </w:r>
                </w:p>
              </w:tc>
              <w:tc>
                <w:tcPr>
                  <w:tcW w:w="1935" w:type="dxa"/>
                </w:tcPr>
                <w:p w14:paraId="69CA5AB7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ค่าแนะนำ</w:t>
                  </w:r>
                </w:p>
              </w:tc>
            </w:tr>
            <w:tr w:rsidR="00AF78FA" w:rsidRPr="00AF78FA" w14:paraId="550387A6" w14:textId="77777777" w:rsidTr="000A615D">
              <w:tc>
                <w:tcPr>
                  <w:tcW w:w="1934" w:type="dxa"/>
                </w:tcPr>
                <w:p w14:paraId="12DAB521" w14:textId="3E1C8E4A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ป่าเขตร้อน(</w:t>
                  </w:r>
                  <w:r w:rsidRPr="00AF78FA">
                    <w:rPr>
                      <w:rFonts w:ascii="TH SarabunPSK" w:hAnsi="TH SarabunPSK" w:cs="TH SarabunPSK"/>
                    </w:rPr>
                    <w:t>Tropical forest</w:t>
                  </w:r>
                  <w:r w:rsidRPr="00AF78FA"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c>
              <w:tc>
                <w:tcPr>
                  <w:tcW w:w="1935" w:type="dxa"/>
                </w:tcPr>
                <w:p w14:paraId="6B636E8E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3-5</w:t>
                  </w:r>
                </w:p>
              </w:tc>
              <w:tc>
                <w:tcPr>
                  <w:tcW w:w="1935" w:type="dxa"/>
                </w:tcPr>
                <w:p w14:paraId="609526EF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0.46</w:t>
                  </w:r>
                </w:p>
              </w:tc>
            </w:tr>
            <w:tr w:rsidR="00AF78FA" w:rsidRPr="00AF78FA" w14:paraId="759E7948" w14:textId="77777777" w:rsidTr="000A615D">
              <w:tc>
                <w:tcPr>
                  <w:tcW w:w="1934" w:type="dxa"/>
                </w:tcPr>
                <w:p w14:paraId="0377C992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257C867C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6-10</w:t>
                  </w:r>
                </w:p>
              </w:tc>
              <w:tc>
                <w:tcPr>
                  <w:tcW w:w="1935" w:type="dxa"/>
                </w:tcPr>
                <w:p w14:paraId="35400F7A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0.67</w:t>
                  </w:r>
                </w:p>
              </w:tc>
            </w:tr>
            <w:tr w:rsidR="00AF78FA" w:rsidRPr="00AF78FA" w14:paraId="414372B0" w14:textId="77777777" w:rsidTr="000A615D">
              <w:tc>
                <w:tcPr>
                  <w:tcW w:w="1934" w:type="dxa"/>
                </w:tcPr>
                <w:p w14:paraId="5B9FC7AD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1BBC0FE4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11-17</w:t>
                  </w:r>
                </w:p>
              </w:tc>
              <w:tc>
                <w:tcPr>
                  <w:tcW w:w="1935" w:type="dxa"/>
                </w:tcPr>
                <w:p w14:paraId="18BA61B7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0.50</w:t>
                  </w:r>
                </w:p>
              </w:tc>
            </w:tr>
            <w:tr w:rsidR="00AF78FA" w:rsidRPr="00AF78FA" w14:paraId="160DBEBB" w14:textId="77777777" w:rsidTr="000A615D">
              <w:tc>
                <w:tcPr>
                  <w:tcW w:w="1934" w:type="dxa"/>
                </w:tcPr>
                <w:p w14:paraId="53938F2C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</w:p>
              </w:tc>
              <w:tc>
                <w:tcPr>
                  <w:tcW w:w="1935" w:type="dxa"/>
                </w:tcPr>
                <w:p w14:paraId="5EE85E87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18</w:t>
                  </w:r>
                  <w:r w:rsidRPr="00AF78FA">
                    <w:rPr>
                      <w:rFonts w:ascii="TH SarabunPSK" w:hAnsi="TH SarabunPSK" w:cs="TH SarabunPSK"/>
                      <w:cs/>
                    </w:rPr>
                    <w:t xml:space="preserve"> ปีขึ้นไป</w:t>
                  </w:r>
                </w:p>
              </w:tc>
              <w:tc>
                <w:tcPr>
                  <w:tcW w:w="1935" w:type="dxa"/>
                </w:tcPr>
                <w:p w14:paraId="137F4F31" w14:textId="77777777" w:rsidR="000A615D" w:rsidRPr="00AF78FA" w:rsidRDefault="000A615D" w:rsidP="000A615D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0.32</w:t>
                  </w:r>
                </w:p>
              </w:tc>
            </w:tr>
          </w:tbl>
          <w:p w14:paraId="285ABAB1" w14:textId="77777777" w:rsidR="000A615D" w:rsidRPr="00AF78FA" w:rsidRDefault="000A615D" w:rsidP="00A419A7">
            <w:pPr>
              <w:spacing w:before="0" w:after="0" w:line="240" w:lineRule="auto"/>
              <w:ind w:left="1200" w:hanging="1200"/>
              <w:rPr>
                <w:rFonts w:ascii="TH SarabunPSK" w:hAnsi="TH SarabunPSK" w:cs="TH SarabunPSK"/>
                <w:cs/>
              </w:rPr>
            </w:pPr>
          </w:p>
        </w:tc>
      </w:tr>
      <w:tr w:rsidR="00AF78FA" w:rsidRPr="00AF78FA" w14:paraId="6D78D22C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3D684C34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654043E0" w14:textId="2C406254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A/R Methodological Tool: Estimation of non-CO</w:t>
            </w:r>
            <w:r w:rsidRPr="00AF78FA">
              <w:rPr>
                <w:rFonts w:ascii="TH SarabunPSK" w:hAnsi="TH SarabunPSK" w:cs="TH SarabunPSK"/>
                <w:i/>
                <w:iCs/>
                <w:vertAlign w:val="subscript"/>
                <w:cs/>
              </w:rPr>
              <w:t>2</w:t>
            </w:r>
            <w:r w:rsidR="003C1E59" w:rsidRPr="00AF78FA">
              <w:rPr>
                <w:rFonts w:ascii="TH SarabunPSK" w:hAnsi="TH SarabunPSK" w:cs="TH SarabunPSK"/>
                <w:i/>
                <w:iCs/>
                <w:vertAlign w:val="subscript"/>
              </w:rPr>
              <w:t xml:space="preserve"> </w:t>
            </w:r>
            <w:r w:rsidRPr="00AF78FA">
              <w:rPr>
                <w:rFonts w:ascii="TH SarabunPSK" w:hAnsi="TH SarabunPSK" w:cs="TH SarabunPSK"/>
                <w:i/>
                <w:iCs/>
              </w:rPr>
              <w:t xml:space="preserve">GHG emissions resulting from burning of biomass attributable to an A/R CDM project activity (Version </w:t>
            </w:r>
            <w:r w:rsidRPr="00AF78FA">
              <w:rPr>
                <w:rFonts w:ascii="TH SarabunPSK" w:hAnsi="TH SarabunPSK" w:cs="TH SarabunPSK"/>
                <w:i/>
                <w:iCs/>
                <w:cs/>
              </w:rPr>
              <w:t>04.0.0)</w:t>
            </w:r>
          </w:p>
        </w:tc>
      </w:tr>
    </w:tbl>
    <w:p w14:paraId="4F23CE1B" w14:textId="77777777" w:rsidR="000A615D" w:rsidRPr="00AF78FA" w:rsidRDefault="000A615D" w:rsidP="000A615D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AF78FA" w:rsidRPr="00AF78FA" w14:paraId="12889A17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2BA6BFD8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7088" w:type="dxa"/>
          </w:tcPr>
          <w:p w14:paraId="371A99BC" w14:textId="77777777" w:rsidR="000A615D" w:rsidRPr="00AF78FA" w:rsidRDefault="00000000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CH4</m:t>
                    </m:r>
                  </m:sub>
                </m:sSub>
              </m:oMath>
            </m:oMathPara>
          </w:p>
        </w:tc>
      </w:tr>
      <w:tr w:rsidR="00AF78FA" w:rsidRPr="00AF78FA" w14:paraId="3FB83872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1D8C2133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23E267E3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กรัมของก๊าซมีเทนต่อกิโลกรัมน้ำหนักแห้งที่ถูกเผา</w:t>
            </w:r>
          </w:p>
        </w:tc>
      </w:tr>
      <w:tr w:rsidR="00AF78FA" w:rsidRPr="00AF78FA" w14:paraId="3B431C80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195A441C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36F39FB8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ค่าสัมประสิทธิ์การปล่อยก๊าซมีเทนในชั้นภูมิที่</w:t>
            </w:r>
            <w:r w:rsidRPr="00AF78FA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AF78FA" w:rsidRPr="00AF78FA" w14:paraId="70455FC0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18A93F5B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AF78FA" w:rsidRPr="00AF78FA" w14:paraId="1EE6471C" w14:textId="77777777" w:rsidTr="004B550C">
              <w:tc>
                <w:tcPr>
                  <w:tcW w:w="2655" w:type="dxa"/>
                </w:tcPr>
                <w:p w14:paraId="2FF04C45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30AAAE1C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AF78FA" w:rsidRPr="00AF78FA" w14:paraId="40FD2B73" w14:textId="77777777" w:rsidTr="004B550C">
              <w:tc>
                <w:tcPr>
                  <w:tcW w:w="2655" w:type="dxa"/>
                </w:tcPr>
                <w:p w14:paraId="0342B5F9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314BB8CC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2.7</w:t>
                  </w:r>
                </w:p>
              </w:tc>
            </w:tr>
            <w:tr w:rsidR="00AF78FA" w:rsidRPr="00AF78FA" w14:paraId="6574F179" w14:textId="77777777" w:rsidTr="004B550C">
              <w:tc>
                <w:tcPr>
                  <w:tcW w:w="2655" w:type="dxa"/>
                </w:tcPr>
                <w:p w14:paraId="4B78B43E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70A783B7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6.8</w:t>
                  </w:r>
                </w:p>
              </w:tc>
            </w:tr>
            <w:tr w:rsidR="00AF78FA" w:rsidRPr="00AF78FA" w14:paraId="5823E4BF" w14:textId="77777777" w:rsidTr="004B550C">
              <w:tc>
                <w:tcPr>
                  <w:tcW w:w="2655" w:type="dxa"/>
                </w:tcPr>
                <w:p w14:paraId="5260A1AC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602720D8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4.7</w:t>
                  </w:r>
                </w:p>
              </w:tc>
            </w:tr>
          </w:tbl>
          <w:p w14:paraId="740B4AE6" w14:textId="77777777" w:rsidR="000A615D" w:rsidRPr="00AF78FA" w:rsidRDefault="000A615D" w:rsidP="00A419A7">
            <w:pPr>
              <w:spacing w:before="0" w:after="0" w:line="240" w:lineRule="auto"/>
              <w:ind w:left="33" w:firstLine="1"/>
              <w:rPr>
                <w:rFonts w:ascii="TH SarabunPSK" w:hAnsi="TH SarabunPSK" w:cs="TH SarabunPSK"/>
                <w:cs/>
              </w:rPr>
            </w:pPr>
          </w:p>
        </w:tc>
      </w:tr>
      <w:tr w:rsidR="00AF78FA" w:rsidRPr="00AF78FA" w14:paraId="3EAFE65F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30772EE1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674E3764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AF78FA">
              <w:rPr>
                <w:rFonts w:ascii="TH SarabunPSK" w:hAnsi="TH SarabunPSK" w:cs="TH SarabunPSK"/>
              </w:rPr>
              <w:t xml:space="preserve">2.5 2006 IPCC </w:t>
            </w:r>
            <w:proofErr w:type="spellStart"/>
            <w:r w:rsidRPr="00AF78FA">
              <w:rPr>
                <w:rFonts w:ascii="TH SarabunPSK" w:hAnsi="TH SarabunPSK" w:cs="TH SarabunPSK"/>
              </w:rPr>
              <w:t>Guidelinesfor</w:t>
            </w:r>
            <w:proofErr w:type="spellEnd"/>
            <w:r w:rsidRPr="00AF78FA">
              <w:rPr>
                <w:rFonts w:ascii="TH SarabunPSK" w:hAnsi="TH SarabunPSK" w:cs="TH SarabunPSK"/>
              </w:rPr>
              <w:t xml:space="preserve"> National GHG Inventories, Volume 4: Agriculture, Forestry and Other Land Use</w:t>
            </w:r>
          </w:p>
        </w:tc>
      </w:tr>
    </w:tbl>
    <w:p w14:paraId="7D25ABB1" w14:textId="77777777" w:rsidR="000A615D" w:rsidRPr="00AF78FA" w:rsidRDefault="000A615D" w:rsidP="000A615D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7088"/>
      </w:tblGrid>
      <w:tr w:rsidR="00AF78FA" w:rsidRPr="00AF78FA" w14:paraId="21B4753B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293895B2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7AD392D2" w14:textId="77777777" w:rsidR="000A615D" w:rsidRPr="00AF78FA" w:rsidRDefault="00000000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N2O</m:t>
                    </m:r>
                  </m:sub>
                </m:sSub>
              </m:oMath>
            </m:oMathPara>
          </w:p>
        </w:tc>
      </w:tr>
      <w:tr w:rsidR="00AF78FA" w:rsidRPr="00AF78FA" w14:paraId="0F4997F5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2302247D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243E90E6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กรัมของก๊าซไนตรัสออกไซด์ต่อกิโลกรัมน้ำหนักแห้งที่ถูกเผา</w:t>
            </w:r>
          </w:p>
        </w:tc>
      </w:tr>
      <w:tr w:rsidR="00AF78FA" w:rsidRPr="00AF78FA" w14:paraId="4B63D106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155741A9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</w:tcPr>
          <w:p w14:paraId="4F7EB7F3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ค่าสัมประสิทธิ์การปล่อยก๊าซไนตรัสออกไซด์ในชั้นภูมิที่</w:t>
            </w:r>
            <w:r w:rsidRPr="00AF78FA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AF78FA" w:rsidRPr="00AF78FA" w14:paraId="405DD744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4F56B4A9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7088" w:type="dxa"/>
          </w:tcPr>
          <w:p w14:paraId="4C5D9D4C" w14:textId="77777777" w:rsidR="00C634D1" w:rsidRPr="00AF78FA" w:rsidRDefault="00C634D1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 xml:space="preserve"> </w:t>
            </w:r>
          </w:p>
          <w:tbl>
            <w:tblPr>
              <w:tblStyle w:val="TableGrid"/>
              <w:tblW w:w="0" w:type="auto"/>
              <w:tblInd w:w="1200" w:type="dxa"/>
              <w:tblLook w:val="04A0" w:firstRow="1" w:lastRow="0" w:firstColumn="1" w:lastColumn="0" w:noHBand="0" w:noVBand="1"/>
            </w:tblPr>
            <w:tblGrid>
              <w:gridCol w:w="2655"/>
              <w:gridCol w:w="1935"/>
            </w:tblGrid>
            <w:tr w:rsidR="00AF78FA" w:rsidRPr="00AF78FA" w14:paraId="04EA626C" w14:textId="77777777" w:rsidTr="00A419A7">
              <w:tc>
                <w:tcPr>
                  <w:tcW w:w="2655" w:type="dxa"/>
                </w:tcPr>
                <w:p w14:paraId="3E6847A6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ประเภท</w:t>
                  </w:r>
                </w:p>
              </w:tc>
              <w:tc>
                <w:tcPr>
                  <w:tcW w:w="1935" w:type="dxa"/>
                </w:tcPr>
                <w:p w14:paraId="41917961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ค่าแนะนำ</w:t>
                  </w:r>
                </w:p>
              </w:tc>
            </w:tr>
            <w:tr w:rsidR="00AF78FA" w:rsidRPr="00AF78FA" w14:paraId="532FCFF9" w14:textId="77777777" w:rsidTr="00A419A7">
              <w:tc>
                <w:tcPr>
                  <w:tcW w:w="2655" w:type="dxa"/>
                </w:tcPr>
                <w:p w14:paraId="2ECE7718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วัสดุเหลือทิ้งทางการเกษตร</w:t>
                  </w:r>
                </w:p>
              </w:tc>
              <w:tc>
                <w:tcPr>
                  <w:tcW w:w="1935" w:type="dxa"/>
                </w:tcPr>
                <w:p w14:paraId="41BB8D7D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0.07</w:t>
                  </w:r>
                </w:p>
              </w:tc>
            </w:tr>
            <w:tr w:rsidR="00AF78FA" w:rsidRPr="00AF78FA" w14:paraId="19D97784" w14:textId="77777777" w:rsidTr="00A419A7">
              <w:tc>
                <w:tcPr>
                  <w:tcW w:w="2655" w:type="dxa"/>
                </w:tcPr>
                <w:p w14:paraId="6C4A5BF2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ป่าเขตร้อน</w:t>
                  </w:r>
                </w:p>
              </w:tc>
              <w:tc>
                <w:tcPr>
                  <w:tcW w:w="1935" w:type="dxa"/>
                </w:tcPr>
                <w:p w14:paraId="7BB6409B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0.20</w:t>
                  </w:r>
                </w:p>
              </w:tc>
            </w:tr>
            <w:tr w:rsidR="00AF78FA" w:rsidRPr="00AF78FA" w14:paraId="4775D9F0" w14:textId="77777777" w:rsidTr="00A419A7">
              <w:tc>
                <w:tcPr>
                  <w:tcW w:w="2655" w:type="dxa"/>
                </w:tcPr>
                <w:p w14:paraId="46CACA82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ป่าชนิดอื่น</w:t>
                  </w:r>
                </w:p>
              </w:tc>
              <w:tc>
                <w:tcPr>
                  <w:tcW w:w="1935" w:type="dxa"/>
                </w:tcPr>
                <w:p w14:paraId="6CC7C8F9" w14:textId="77777777" w:rsidR="00C634D1" w:rsidRPr="00AF78FA" w:rsidRDefault="00C634D1" w:rsidP="00C634D1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0.26</w:t>
                  </w:r>
                </w:p>
              </w:tc>
            </w:tr>
          </w:tbl>
          <w:p w14:paraId="0F36B22B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  <w:tr w:rsidR="00AF78FA" w:rsidRPr="00AF78FA" w14:paraId="26E6F557" w14:textId="77777777" w:rsidTr="004B550C">
        <w:tc>
          <w:tcPr>
            <w:tcW w:w="1701" w:type="dxa"/>
            <w:shd w:val="clear" w:color="auto" w:fill="B8CCE4" w:themeFill="accent1" w:themeFillTint="66"/>
          </w:tcPr>
          <w:p w14:paraId="6B1815A8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7088" w:type="dxa"/>
          </w:tcPr>
          <w:p w14:paraId="1603B297" w14:textId="3D963078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ตารางที่ </w:t>
            </w:r>
            <w:r w:rsidRPr="00AF78FA">
              <w:rPr>
                <w:rFonts w:ascii="TH SarabunPSK" w:hAnsi="TH SarabunPSK" w:cs="TH SarabunPSK"/>
              </w:rPr>
              <w:t>2.5 2006 IPCC Guidelines</w:t>
            </w:r>
            <w:r w:rsidR="004B550C" w:rsidRPr="00AF78FA">
              <w:rPr>
                <w:rFonts w:ascii="TH SarabunPSK" w:hAnsi="TH SarabunPSK" w:cs="TH SarabunPSK"/>
                <w:cs/>
              </w:rPr>
              <w:t xml:space="preserve"> </w:t>
            </w:r>
            <w:r w:rsidRPr="00AF78FA">
              <w:rPr>
                <w:rFonts w:ascii="TH SarabunPSK" w:hAnsi="TH SarabunPSK" w:cs="TH SarabunPSK"/>
              </w:rPr>
              <w:t>for National GHG Inventories, Volume 4: Agriculture, Forestry and Other Land Use</w:t>
            </w:r>
          </w:p>
        </w:tc>
      </w:tr>
    </w:tbl>
    <w:p w14:paraId="055EE413" w14:textId="77777777" w:rsidR="000A615D" w:rsidRPr="00AF78FA" w:rsidRDefault="000A615D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24F930D1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605BBC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02EE" w14:textId="77777777" w:rsidR="00D05569" w:rsidRPr="000643A3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0643A3">
              <w:rPr>
                <w:rFonts w:ascii="TH SarabunPSK" w:hAnsi="TH SarabunPSK" w:cs="TH SarabunPSK"/>
                <w:b/>
                <w:bCs/>
              </w:rPr>
              <w:t>NCV</w:t>
            </w:r>
            <w:r w:rsidRPr="000643A3">
              <w:rPr>
                <w:rFonts w:ascii="TH SarabunPSK" w:hAnsi="TH SarabunPSK" w:cs="TH SarabunPSK"/>
                <w:b/>
                <w:bCs/>
                <w:vertAlign w:val="subscript"/>
              </w:rPr>
              <w:t>i</w:t>
            </w:r>
            <w:proofErr w:type="spellEnd"/>
            <w:r w:rsidRPr="000643A3">
              <w:rPr>
                <w:rFonts w:ascii="TH SarabunPSK" w:hAnsi="TH SarabunPSK" w:cs="TH SarabunPSK"/>
                <w:b/>
                <w:bCs/>
                <w:vertAlign w:val="subscript"/>
              </w:rPr>
              <w:t>,</w:t>
            </w:r>
          </w:p>
        </w:tc>
      </w:tr>
      <w:tr w:rsidR="00AF78FA" w:rsidRPr="00AF78FA" w14:paraId="6B86369B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6D278ED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DC03" w14:textId="77777777" w:rsidR="00D05569" w:rsidRPr="00AF78FA" w:rsidRDefault="00D2000C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เมกะ</w:t>
            </w:r>
            <w:r w:rsidR="002D1C57" w:rsidRPr="00AF78FA">
              <w:rPr>
                <w:rFonts w:ascii="TH SarabunPSK" w:hAnsi="TH SarabunPSK" w:cs="TH SarabunPSK"/>
                <w:cs/>
              </w:rPr>
              <w:t>จูลต่อหน่วย</w:t>
            </w:r>
          </w:p>
        </w:tc>
      </w:tr>
      <w:tr w:rsidR="00AF78FA" w:rsidRPr="00AF78FA" w14:paraId="7A3571D5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6E9B825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2335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ค่าความร้อนสุทธิ (</w:t>
            </w:r>
            <w:r w:rsidRPr="00AF78FA">
              <w:rPr>
                <w:rFonts w:ascii="TH SarabunPSK" w:hAnsi="TH SarabunPSK" w:cs="TH SarabunPSK"/>
              </w:rPr>
              <w:t>Net Calorific Value</w:t>
            </w:r>
            <w:r w:rsidRPr="00AF78FA">
              <w:rPr>
                <w:rFonts w:ascii="TH SarabunPSK" w:hAnsi="TH SarabunPSK" w:cs="TH SarabunPSK"/>
                <w:cs/>
              </w:rPr>
              <w:t xml:space="preserve">) ของพลังงานฟอสซิลประเภท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  <w:r w:rsidRPr="00AF78FA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AF78FA" w:rsidRPr="00AF78FA" w14:paraId="008E82A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F5CE074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A784" w14:textId="77777777" w:rsidR="00D05569" w:rsidRPr="00AF78FA" w:rsidRDefault="00D05569" w:rsidP="00C16221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1      ค่าความร้อนสุทธิของเชื้อเพลิงฟอสซิลที่ระบุในใบแจ้งหนี้ (</w:t>
            </w:r>
            <w:r w:rsidRPr="00AF78FA">
              <w:rPr>
                <w:rFonts w:ascii="TH SarabunPSK" w:hAnsi="TH SarabunPSK" w:cs="TH SarabunPSK"/>
              </w:rPr>
              <w:t>Invoice</w:t>
            </w:r>
            <w:r w:rsidRPr="00AF78FA">
              <w:rPr>
                <w:rFonts w:ascii="TH SarabunPSK" w:hAnsi="TH SarabunPSK" w:cs="TH SarabunPSK"/>
                <w:cs/>
              </w:rPr>
              <w:t xml:space="preserve">) </w:t>
            </w:r>
          </w:p>
          <w:p w14:paraId="14F66A04" w14:textId="77777777" w:rsidR="00D05569" w:rsidRPr="00AF78FA" w:rsidRDefault="00D05569" w:rsidP="00C16221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                       จากผู้ผลิตเชื้อเพลิง (</w:t>
            </w:r>
            <w:r w:rsidRPr="00AF78FA">
              <w:rPr>
                <w:rFonts w:ascii="TH SarabunPSK" w:hAnsi="TH SarabunPSK" w:cs="TH SarabunPSK"/>
              </w:rPr>
              <w:t>Fuel Supplier</w:t>
            </w:r>
            <w:r w:rsidRPr="00AF78FA">
              <w:rPr>
                <w:rFonts w:ascii="TH SarabunPSK" w:hAnsi="TH SarabunPSK" w:cs="TH SarabunPSK"/>
                <w:cs/>
              </w:rPr>
              <w:t>)</w:t>
            </w:r>
          </w:p>
          <w:p w14:paraId="4C4DE6FB" w14:textId="77777777" w:rsidR="00D05569" w:rsidRPr="00AF78FA" w:rsidRDefault="00D05569" w:rsidP="00C16221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2      จากการตรวจวัด</w:t>
            </w:r>
          </w:p>
          <w:p w14:paraId="63A3089E" w14:textId="77777777" w:rsidR="00D05569" w:rsidRPr="00AF78FA" w:rsidRDefault="00D05569" w:rsidP="00D2000C">
            <w:pPr>
              <w:spacing w:before="0" w:after="0" w:line="240" w:lineRule="auto"/>
              <w:ind w:left="1336" w:hanging="1336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3      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AF78FA" w:rsidRPr="00AF78FA" w14:paraId="40FACBBD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04DC606" w14:textId="7D96B14D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D0A3" w14:textId="191CC51F" w:rsidR="005C5864" w:rsidRPr="00AF78FA" w:rsidRDefault="005C5864" w:rsidP="005C5864">
            <w:pPr>
              <w:spacing w:before="0" w:after="0" w:line="240" w:lineRule="auto"/>
              <w:ind w:left="1309" w:hanging="1309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7636C755" w14:textId="77777777" w:rsidR="00D05569" w:rsidRPr="00AF78FA" w:rsidRDefault="00D05569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229"/>
      </w:tblGrid>
      <w:tr w:rsidR="00AF78FA" w:rsidRPr="00AF78FA" w14:paraId="57F33B27" w14:textId="77777777" w:rsidTr="000A3A12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8A0E74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bookmarkStart w:id="2" w:name="_Hlk128231801"/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FDA" w14:textId="77777777" w:rsidR="00D05569" w:rsidRPr="000643A3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</w:rPr>
            </w:pPr>
            <w:r w:rsidRPr="000643A3">
              <w:rPr>
                <w:rFonts w:ascii="TH SarabunPSK" w:hAnsi="TH SarabunPSK" w:cs="TH SarabunPSK"/>
                <w:b/>
                <w:bCs/>
              </w:rPr>
              <w:t>EF</w:t>
            </w:r>
            <w:r w:rsidRPr="000643A3">
              <w:rPr>
                <w:rFonts w:ascii="TH SarabunPSK" w:hAnsi="TH SarabunPSK" w:cs="TH SarabunPSK"/>
                <w:b/>
                <w:bCs/>
                <w:vertAlign w:val="subscript"/>
              </w:rPr>
              <w:t>CO</w:t>
            </w:r>
            <w:proofErr w:type="gramStart"/>
            <w:r w:rsidRPr="000643A3">
              <w:rPr>
                <w:rFonts w:ascii="TH SarabunPSK" w:hAnsi="TH SarabunPSK" w:cs="TH SarabunPSK"/>
                <w:b/>
                <w:bCs/>
                <w:vertAlign w:val="subscript"/>
              </w:rPr>
              <w:t>2,i</w:t>
            </w:r>
            <w:proofErr w:type="gramEnd"/>
          </w:p>
        </w:tc>
      </w:tr>
      <w:tr w:rsidR="00AF78FA" w:rsidRPr="00AF78FA" w14:paraId="2CC86E89" w14:textId="77777777" w:rsidTr="000A3A12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9312069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27E5" w14:textId="77777777" w:rsidR="00D05569" w:rsidRPr="00AF78FA" w:rsidRDefault="002D1C57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กิโลกรัมคาร์บอนไดออกไซด์/เทราจูล</w:t>
            </w:r>
          </w:p>
        </w:tc>
      </w:tr>
      <w:tr w:rsidR="00AF78FA" w:rsidRPr="00AF78FA" w14:paraId="385F9C10" w14:textId="77777777" w:rsidTr="000A3A12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045384A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4368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ค่าการปล่อยก๊าซเรือนกระจกจากการเผาไหม้เชื้อเพลิงฟอสซิลประเภท</w:t>
            </w:r>
            <w:r w:rsidRPr="00AF78FA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  <w:r w:rsidRPr="00AF78FA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AF78FA" w:rsidRPr="00AF78FA" w14:paraId="1AF36189" w14:textId="77777777" w:rsidTr="000A3A12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6F2DCE4" w14:textId="77777777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F0D1" w14:textId="45CE40DD" w:rsidR="00D05569" w:rsidRPr="00AF78FA" w:rsidRDefault="00D05569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ตารางที่ 1.4 </w:t>
            </w:r>
            <w:r w:rsidRPr="00AF78FA">
              <w:rPr>
                <w:rFonts w:ascii="TH SarabunPSK" w:hAnsi="TH SarabunPSK" w:cs="TH SarabunPSK"/>
              </w:rPr>
              <w:t>2006 IPCC Guidelines</w:t>
            </w:r>
            <w:r w:rsidR="004B550C" w:rsidRPr="00AF78FA">
              <w:rPr>
                <w:rFonts w:ascii="TH SarabunPSK" w:hAnsi="TH SarabunPSK" w:cs="TH SarabunPSK"/>
                <w:cs/>
              </w:rPr>
              <w:t xml:space="preserve"> </w:t>
            </w:r>
            <w:r w:rsidRPr="00AF78FA">
              <w:rPr>
                <w:rFonts w:ascii="TH SarabunPSK" w:hAnsi="TH SarabunPSK" w:cs="TH SarabunPSK"/>
              </w:rPr>
              <w:t>for National GHG Inventories</w:t>
            </w:r>
          </w:p>
        </w:tc>
      </w:tr>
      <w:tr w:rsidR="00AF78FA" w:rsidRPr="00AF78FA" w14:paraId="158B0448" w14:textId="77777777" w:rsidTr="000A3A12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846EF5A" w14:textId="1CA992A2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0112" w14:textId="306B0C45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  <w:bookmarkEnd w:id="2"/>
    </w:tbl>
    <w:p w14:paraId="05F195EC" w14:textId="77777777" w:rsidR="00D05569" w:rsidRPr="00AF78FA" w:rsidRDefault="00D05569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7178"/>
      </w:tblGrid>
      <w:tr w:rsidR="00AF78FA" w:rsidRPr="00AF78FA" w14:paraId="43CEDD20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0112759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460A" w14:textId="77777777" w:rsidR="00D05569" w:rsidRPr="000643A3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b/>
                <w:bCs/>
                <w:vertAlign w:val="subscript"/>
              </w:rPr>
            </w:pPr>
            <w:r w:rsidRPr="000643A3">
              <w:rPr>
                <w:rFonts w:ascii="TH SarabunPSK" w:hAnsi="TH SarabunPSK" w:cs="TH SarabunPSK"/>
                <w:b/>
                <w:bCs/>
              </w:rPr>
              <w:t>R</w:t>
            </w:r>
          </w:p>
        </w:tc>
      </w:tr>
      <w:tr w:rsidR="00AF78FA" w:rsidRPr="00AF78FA" w14:paraId="02EF33B8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205F940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0A47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ตันน้ำหนัก</w:t>
            </w:r>
            <w:r w:rsidR="002D1C57" w:rsidRPr="00AF78FA">
              <w:rPr>
                <w:rFonts w:ascii="TH SarabunPSK" w:hAnsi="TH SarabunPSK" w:cs="TH SarabunPSK"/>
                <w:cs/>
              </w:rPr>
              <w:t>แห้งของราก/ตันน้ำหนักแห้งของต้น</w:t>
            </w:r>
          </w:p>
        </w:tc>
      </w:tr>
      <w:tr w:rsidR="00AF78FA" w:rsidRPr="00AF78FA" w14:paraId="53F9771C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D9FB8DE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D7C4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สัดส่วนน้ำหนักแห้งของรากต่อต้นของต้นไม้</w:t>
            </w:r>
          </w:p>
        </w:tc>
      </w:tr>
      <w:tr w:rsidR="00AF78FA" w:rsidRPr="00AF78FA" w14:paraId="7A532766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5B3F25" w14:textId="77777777" w:rsidR="00D05569" w:rsidRPr="00AF78FA" w:rsidRDefault="00D05569" w:rsidP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55D2" w14:textId="77777777" w:rsidR="003C1E59" w:rsidRPr="00AF78FA" w:rsidRDefault="003C1E59" w:rsidP="003C1E5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ทางเลือกที่ 1  ตามที่ อบก. กำหนด </w:t>
            </w:r>
          </w:p>
          <w:tbl>
            <w:tblPr>
              <w:tblStyle w:val="TableGrid"/>
              <w:tblW w:w="0" w:type="auto"/>
              <w:tblInd w:w="480" w:type="dxa"/>
              <w:tblLook w:val="04A0" w:firstRow="1" w:lastRow="0" w:firstColumn="1" w:lastColumn="0" w:noHBand="0" w:noVBand="1"/>
            </w:tblPr>
            <w:tblGrid>
              <w:gridCol w:w="2351"/>
              <w:gridCol w:w="2894"/>
            </w:tblGrid>
            <w:tr w:rsidR="00AF78FA" w:rsidRPr="00AF78FA" w14:paraId="5ED21F1E" w14:textId="77777777" w:rsidTr="004434D7">
              <w:tc>
                <w:tcPr>
                  <w:tcW w:w="2351" w:type="dxa"/>
                  <w:shd w:val="clear" w:color="auto" w:fill="F2F2F2" w:themeFill="background1" w:themeFillShade="F2"/>
                </w:tcPr>
                <w:p w14:paraId="4AA02531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  <w:cs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ชนิด</w:t>
                  </w:r>
                  <w:r w:rsidRPr="00AF78FA">
                    <w:rPr>
                      <w:rFonts w:ascii="TH SarabunPSK" w:hAnsi="TH SarabunPSK" w:cs="TH SarabunPSK"/>
                    </w:rPr>
                    <w:t>/</w:t>
                  </w:r>
                  <w:r w:rsidRPr="00AF78FA">
                    <w:rPr>
                      <w:rFonts w:ascii="TH SarabunPSK" w:hAnsi="TH SarabunPSK" w:cs="TH SarabunPSK" w:hint="cs"/>
                      <w:cs/>
                    </w:rPr>
                    <w:t>กลุ่มพรรณไม้</w:t>
                  </w:r>
                </w:p>
              </w:tc>
              <w:tc>
                <w:tcPr>
                  <w:tcW w:w="2894" w:type="dxa"/>
                  <w:shd w:val="clear" w:color="auto" w:fill="F2F2F2" w:themeFill="background1" w:themeFillShade="F2"/>
                </w:tcPr>
                <w:p w14:paraId="7CBFA2B6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  <w:cs/>
                    </w:rPr>
                    <w:t>สัดส่วนน้ำหนักแห้งของรากต่อต้นของต้นไม้</w:t>
                  </w:r>
                  <w:r w:rsidRPr="00AF78FA">
                    <w:rPr>
                      <w:rFonts w:ascii="TH SarabunPSK" w:hAnsi="TH SarabunPSK" w:cs="TH SarabunPSK" w:hint="cs"/>
                      <w:cs/>
                    </w:rPr>
                    <w:t xml:space="preserve"> (ร้อยละ)</w:t>
                  </w:r>
                </w:p>
              </w:tc>
            </w:tr>
            <w:tr w:rsidR="00AF78FA" w:rsidRPr="00AF78FA" w14:paraId="0E9F53DA" w14:textId="77777777" w:rsidTr="004434D7">
              <w:tc>
                <w:tcPr>
                  <w:tcW w:w="2351" w:type="dxa"/>
                </w:tcPr>
                <w:p w14:paraId="3E00BD9B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พรรณไม้ทั่วไป</w:t>
                  </w:r>
                </w:p>
              </w:tc>
              <w:tc>
                <w:tcPr>
                  <w:tcW w:w="2894" w:type="dxa"/>
                </w:tcPr>
                <w:p w14:paraId="3D76B8E1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AF78FA" w:rsidRPr="00AF78FA" w14:paraId="624F10B0" w14:textId="77777777" w:rsidTr="004434D7">
              <w:tc>
                <w:tcPr>
                  <w:tcW w:w="2351" w:type="dxa"/>
                </w:tcPr>
                <w:p w14:paraId="116089F2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โกงกาง</w:t>
                  </w:r>
                </w:p>
              </w:tc>
              <w:tc>
                <w:tcPr>
                  <w:tcW w:w="2894" w:type="dxa"/>
                </w:tcPr>
                <w:p w14:paraId="3F98C1C9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48</w:t>
                  </w:r>
                </w:p>
              </w:tc>
            </w:tr>
            <w:tr w:rsidR="00AF78FA" w:rsidRPr="00AF78FA" w14:paraId="7B8EEAE7" w14:textId="77777777" w:rsidTr="004434D7">
              <w:tc>
                <w:tcPr>
                  <w:tcW w:w="2351" w:type="dxa"/>
                </w:tcPr>
                <w:p w14:paraId="0E401385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ปาล์ม</w:t>
                  </w:r>
                </w:p>
              </w:tc>
              <w:tc>
                <w:tcPr>
                  <w:tcW w:w="2894" w:type="dxa"/>
                </w:tcPr>
                <w:p w14:paraId="4B399827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41</w:t>
                  </w:r>
                </w:p>
              </w:tc>
            </w:tr>
            <w:tr w:rsidR="00AF78FA" w:rsidRPr="00AF78FA" w14:paraId="0608DFD1" w14:textId="77777777" w:rsidTr="004434D7">
              <w:tc>
                <w:tcPr>
                  <w:tcW w:w="2351" w:type="dxa"/>
                </w:tcPr>
                <w:p w14:paraId="34D69ED9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ไผ่</w:t>
                  </w:r>
                </w:p>
              </w:tc>
              <w:tc>
                <w:tcPr>
                  <w:tcW w:w="2894" w:type="dxa"/>
                </w:tcPr>
                <w:p w14:paraId="2898B949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  <w:tr w:rsidR="00AF78FA" w:rsidRPr="00AF78FA" w14:paraId="582E3308" w14:textId="77777777" w:rsidTr="004434D7">
              <w:tc>
                <w:tcPr>
                  <w:tcW w:w="2351" w:type="dxa"/>
                </w:tcPr>
                <w:p w14:paraId="1D7F148B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 w:hint="cs"/>
                      <w:cs/>
                    </w:rPr>
                    <w:t>เถาวัลย์</w:t>
                  </w:r>
                </w:p>
              </w:tc>
              <w:tc>
                <w:tcPr>
                  <w:tcW w:w="2894" w:type="dxa"/>
                </w:tcPr>
                <w:p w14:paraId="2F43D424" w14:textId="77777777" w:rsidR="003C1E59" w:rsidRPr="00AF78FA" w:rsidRDefault="003C1E59" w:rsidP="003C1E59">
                  <w:pPr>
                    <w:spacing w:before="0" w:after="0" w:line="240" w:lineRule="auto"/>
                    <w:ind w:left="0"/>
                    <w:jc w:val="center"/>
                    <w:rPr>
                      <w:rFonts w:ascii="TH SarabunPSK" w:hAnsi="TH SarabunPSK" w:cs="TH SarabunPSK"/>
                    </w:rPr>
                  </w:pPr>
                  <w:r w:rsidRPr="00AF78FA">
                    <w:rPr>
                      <w:rFonts w:ascii="TH SarabunPSK" w:hAnsi="TH SarabunPSK" w:cs="TH SarabunPSK"/>
                    </w:rPr>
                    <w:t>27</w:t>
                  </w:r>
                </w:p>
              </w:tc>
            </w:tr>
          </w:tbl>
          <w:p w14:paraId="7F689E75" w14:textId="77777777" w:rsidR="003C1E59" w:rsidRPr="00AF78FA" w:rsidRDefault="003C1E59" w:rsidP="003C1E5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ทางเลือกที่ 2  ตารางที่ </w:t>
            </w:r>
            <w:r w:rsidRPr="00AF78FA">
              <w:rPr>
                <w:rFonts w:ascii="TH SarabunPSK" w:hAnsi="TH SarabunPSK" w:cs="TH SarabunPSK"/>
              </w:rPr>
              <w:t>4</w:t>
            </w:r>
            <w:r w:rsidRPr="00AF78FA">
              <w:rPr>
                <w:rFonts w:ascii="TH SarabunPSK" w:hAnsi="TH SarabunPSK" w:cs="TH SarabunPSK"/>
                <w:cs/>
              </w:rPr>
              <w:t>.</w:t>
            </w:r>
            <w:r w:rsidRPr="00AF78FA">
              <w:rPr>
                <w:rFonts w:ascii="TH SarabunPSK" w:hAnsi="TH SarabunPSK" w:cs="TH SarabunPSK"/>
              </w:rPr>
              <w:t>4 2019 IPCC Guidelines for National Greenhouse Gas Inventories</w:t>
            </w:r>
            <w:r w:rsidRPr="00AF78FA">
              <w:rPr>
                <w:rFonts w:ascii="TH SarabunPSK" w:hAnsi="TH SarabunPSK" w:cs="TH SarabunPSK"/>
                <w:cs/>
              </w:rPr>
              <w:t xml:space="preserve">: </w:t>
            </w:r>
            <w:r w:rsidRPr="00AF78FA">
              <w:rPr>
                <w:rFonts w:ascii="TH SarabunPSK" w:hAnsi="TH SarabunPSK" w:cs="TH SarabunPSK"/>
              </w:rPr>
              <w:t xml:space="preserve">Volume 4 </w:t>
            </w:r>
          </w:p>
          <w:p w14:paraId="2C9C115F" w14:textId="06069825" w:rsidR="00D05569" w:rsidRPr="00AF78FA" w:rsidRDefault="003C1E59" w:rsidP="00D05569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AF78FA" w:rsidRPr="00AF78FA" w14:paraId="5EC014F2" w14:textId="77777777" w:rsidTr="004B550C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342DC2C" w14:textId="15E1970A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3B48" w14:textId="0A6C2185" w:rsidR="005C5864" w:rsidRPr="00AF78FA" w:rsidRDefault="005C5864" w:rsidP="005C5864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631B759B" w14:textId="7EFCDCEC" w:rsidR="00C01131" w:rsidRPr="00AF78FA" w:rsidRDefault="00C01131" w:rsidP="00C01131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bookmarkStart w:id="3" w:name="_Hlk102038400"/>
      <w:r w:rsidRPr="00AF78FA">
        <w:rPr>
          <w:rFonts w:ascii="TH SarabunPSK" w:hAnsi="TH SarabunPSK" w:cs="TH SarabunPSK"/>
          <w:cs/>
        </w:rPr>
        <w:t xml:space="preserve">สำหรับพารามิเตอร์อื่น ๆ ที่ไม่ต้องติดตามผล </w:t>
      </w:r>
      <w:r w:rsidR="00AF78FA">
        <w:rPr>
          <w:rFonts w:ascii="TH SarabunPSK" w:hAnsi="TH SarabunPSK" w:cs="TH SarabunPSK"/>
          <w:cs/>
        </w:rPr>
        <w:t>ปรากฏ</w:t>
      </w:r>
      <w:r w:rsidRPr="00AF78FA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bookmarkEnd w:id="3"/>
    <w:p w14:paraId="336BE099" w14:textId="77777777" w:rsidR="006E7540" w:rsidRPr="00AF78FA" w:rsidRDefault="006E7540" w:rsidP="006E7540">
      <w:pPr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cs/>
        </w:rPr>
      </w:pPr>
      <w:r w:rsidRPr="00AF78FA">
        <w:rPr>
          <w:rFonts w:ascii="TH SarabunPSK" w:hAnsi="TH SarabunPSK" w:cs="TH SarabunPSK"/>
          <w:b/>
          <w:bCs/>
          <w:cs/>
        </w:rPr>
        <w:t>9.2 พารามิเตอร์ที่ต้องติดตามผล</w:t>
      </w:r>
    </w:p>
    <w:p w14:paraId="4C941E6E" w14:textId="77777777" w:rsidR="006E7540" w:rsidRPr="00AF78FA" w:rsidRDefault="006E7540" w:rsidP="006E7540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F78FA" w:rsidRPr="00AF78FA" w14:paraId="161CC861" w14:textId="77777777" w:rsidTr="008234C5">
        <w:tc>
          <w:tcPr>
            <w:tcW w:w="1838" w:type="dxa"/>
            <w:shd w:val="clear" w:color="auto" w:fill="D9D9D9"/>
          </w:tcPr>
          <w:p w14:paraId="69603B6C" w14:textId="77777777" w:rsidR="006E7540" w:rsidRPr="00AF78FA" w:rsidRDefault="006E754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BD499CB" w14:textId="77777777" w:rsidR="006E7540" w:rsidRPr="00AF78FA" w:rsidRDefault="006E754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ที่ตั้งโครงการ</w:t>
            </w:r>
          </w:p>
        </w:tc>
      </w:tr>
      <w:tr w:rsidR="00AF78FA" w:rsidRPr="00AF78FA" w14:paraId="5FB48F42" w14:textId="77777777" w:rsidTr="008234C5">
        <w:tc>
          <w:tcPr>
            <w:tcW w:w="1838" w:type="dxa"/>
            <w:shd w:val="clear" w:color="auto" w:fill="D9D9D9"/>
          </w:tcPr>
          <w:p w14:paraId="693FFD97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56F06737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</w:rPr>
              <w:t xml:space="preserve">UTM </w:t>
            </w:r>
            <w:r w:rsidRPr="00AF78FA">
              <w:rPr>
                <w:rFonts w:ascii="TH SarabunPSK" w:hAnsi="TH SarabunPSK" w:cs="TH SarabunPSK"/>
                <w:cs/>
              </w:rPr>
              <w:t xml:space="preserve">หรือ </w:t>
            </w:r>
            <w:r w:rsidRPr="00AF78FA">
              <w:rPr>
                <w:rFonts w:ascii="TH SarabunPSK" w:hAnsi="TH SarabunPSK" w:cs="TH SarabunPSK"/>
              </w:rPr>
              <w:t xml:space="preserve">Latitude, Longitude </w:t>
            </w:r>
          </w:p>
        </w:tc>
      </w:tr>
      <w:tr w:rsidR="00AF78FA" w:rsidRPr="00AF78FA" w14:paraId="0979DB5D" w14:textId="77777777" w:rsidTr="008234C5">
        <w:tc>
          <w:tcPr>
            <w:tcW w:w="1838" w:type="dxa"/>
            <w:shd w:val="clear" w:color="auto" w:fill="D9D9D9"/>
          </w:tcPr>
          <w:p w14:paraId="2CE8AE7F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757AF79B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AF78FA" w:rsidRPr="00AF78FA" w14:paraId="29D9DC2D" w14:textId="77777777" w:rsidTr="008234C5">
        <w:tc>
          <w:tcPr>
            <w:tcW w:w="1838" w:type="dxa"/>
            <w:shd w:val="clear" w:color="auto" w:fill="D9D9D9"/>
          </w:tcPr>
          <w:p w14:paraId="22E1418C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69C6BA1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61E9C637" w14:textId="77777777" w:rsidTr="008234C5">
        <w:tc>
          <w:tcPr>
            <w:tcW w:w="1838" w:type="dxa"/>
            <w:shd w:val="clear" w:color="auto" w:fill="D9D9D9"/>
          </w:tcPr>
          <w:p w14:paraId="25E07846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F72EBAC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21FF804D" w14:textId="08E571E3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ค่าจากแผนที่ของหน่วยงานรัฐอย่างน้อยจำนวน  </w:t>
            </w:r>
            <w:r w:rsidRPr="00AF78FA">
              <w:rPr>
                <w:rFonts w:ascii="TH SarabunPSK" w:hAnsi="TH SarabunPSK" w:cs="TH SarabunPSK"/>
              </w:rPr>
              <w:t xml:space="preserve">4 </w:t>
            </w:r>
            <w:r w:rsidRPr="00AF78FA">
              <w:rPr>
                <w:rFonts w:ascii="TH SarabunPSK" w:hAnsi="TH SarabunPSK" w:cs="TH SarabunPSK"/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AF78FA" w:rsidRPr="00AF78FA" w14:paraId="67696E91" w14:textId="77777777" w:rsidTr="008234C5">
        <w:tc>
          <w:tcPr>
            <w:tcW w:w="1838" w:type="dxa"/>
            <w:shd w:val="clear" w:color="auto" w:fill="D9D9D9"/>
          </w:tcPr>
          <w:p w14:paraId="60660751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5339860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48B0F6D9" w14:textId="77777777" w:rsidTr="008234C5">
        <w:tc>
          <w:tcPr>
            <w:tcW w:w="1838" w:type="dxa"/>
            <w:shd w:val="clear" w:color="auto" w:fill="D9D9D9"/>
          </w:tcPr>
          <w:p w14:paraId="54E24A2D" w14:textId="259A7EDA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8448BB9" w14:textId="33013BFA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52C3ACC2" w14:textId="77777777" w:rsidR="006E7540" w:rsidRPr="00AF78FA" w:rsidRDefault="006E7540" w:rsidP="004B55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F78FA" w:rsidRPr="00AF78FA" w14:paraId="763D3CD7" w14:textId="77777777" w:rsidTr="008234C5">
        <w:tc>
          <w:tcPr>
            <w:tcW w:w="1838" w:type="dxa"/>
            <w:shd w:val="clear" w:color="auto" w:fill="D9D9D9"/>
          </w:tcPr>
          <w:p w14:paraId="37C76086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6CECA8B" w14:textId="7DC17CE1" w:rsidR="006E7540" w:rsidRPr="00AF78FA" w:rsidRDefault="0000000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8"/>
                            <w:szCs w:val="28"/>
                            <w:cs/>
                          </w:rPr>
                          <m:t>T</m:t>
                        </m:r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REE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6E5F1F7B" w14:textId="77777777" w:rsidTr="008234C5">
        <w:tc>
          <w:tcPr>
            <w:tcW w:w="1838" w:type="dxa"/>
            <w:shd w:val="clear" w:color="auto" w:fill="D9D9D9"/>
          </w:tcPr>
          <w:p w14:paraId="2653F82C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7E647165" w14:textId="02E0B4BC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3EED568A" w14:textId="77777777" w:rsidTr="008234C5">
        <w:tc>
          <w:tcPr>
            <w:tcW w:w="1838" w:type="dxa"/>
            <w:shd w:val="clear" w:color="auto" w:fill="D9D9D9"/>
          </w:tcPr>
          <w:p w14:paraId="5247B22F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238BA2B2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ปริมาณการกักเก็บคาร์บอนของต้นไม้ ในปีที่ </w:t>
            </w:r>
            <w:r w:rsidRPr="00AF78FA">
              <w:rPr>
                <w:rFonts w:ascii="TH SarabunPSK" w:hAnsi="TH SarabunPSK" w:cs="TH SarabunPSK"/>
                <w:lang w:val="en-GB"/>
              </w:rPr>
              <w:t xml:space="preserve">t </w:t>
            </w:r>
          </w:p>
        </w:tc>
      </w:tr>
      <w:tr w:rsidR="00AF78FA" w:rsidRPr="00AF78FA" w14:paraId="63E23B26" w14:textId="77777777" w:rsidTr="008234C5">
        <w:tc>
          <w:tcPr>
            <w:tcW w:w="1838" w:type="dxa"/>
            <w:shd w:val="clear" w:color="auto" w:fill="D9D9D9"/>
          </w:tcPr>
          <w:p w14:paraId="321DB7BD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แหล่งข้อมูล</w:t>
            </w:r>
          </w:p>
        </w:tc>
        <w:tc>
          <w:tcPr>
            <w:tcW w:w="7157" w:type="dxa"/>
          </w:tcPr>
          <w:p w14:paraId="391E8BB4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2E8EF016" w14:textId="77777777" w:rsidTr="008234C5">
        <w:tc>
          <w:tcPr>
            <w:tcW w:w="1838" w:type="dxa"/>
            <w:shd w:val="clear" w:color="auto" w:fill="D9D9D9"/>
          </w:tcPr>
          <w:p w14:paraId="79041AEF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2CA77060" w14:textId="0182407B" w:rsidR="006E7540" w:rsidRPr="00AF78FA" w:rsidRDefault="00B73D9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 </w:t>
            </w:r>
          </w:p>
        </w:tc>
      </w:tr>
      <w:tr w:rsidR="00AF78FA" w:rsidRPr="00AF78FA" w14:paraId="2B25EC4D" w14:textId="77777777" w:rsidTr="008234C5">
        <w:tc>
          <w:tcPr>
            <w:tcW w:w="1838" w:type="dxa"/>
            <w:shd w:val="clear" w:color="auto" w:fill="D9D9D9"/>
          </w:tcPr>
          <w:p w14:paraId="3C9D5455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7AB920A2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038493A2" w14:textId="77777777" w:rsidTr="008234C5">
        <w:tc>
          <w:tcPr>
            <w:tcW w:w="1838" w:type="dxa"/>
            <w:shd w:val="clear" w:color="auto" w:fill="D9D9D9"/>
          </w:tcPr>
          <w:p w14:paraId="04313CBF" w14:textId="29B959C4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FF42035" w14:textId="46B56BE0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68E70CC7" w14:textId="77777777" w:rsidR="006E7540" w:rsidRPr="00AF78FA" w:rsidRDefault="006E7540" w:rsidP="004B55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F78FA" w:rsidRPr="00AF78FA" w14:paraId="2643C72A" w14:textId="77777777" w:rsidTr="008234C5">
        <w:tc>
          <w:tcPr>
            <w:tcW w:w="1838" w:type="dxa"/>
            <w:shd w:val="clear" w:color="auto" w:fill="D9D9D9"/>
          </w:tcPr>
          <w:p w14:paraId="02E22116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81C06F5" w14:textId="77777777" w:rsidR="006E7540" w:rsidRPr="00AF78FA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cs/>
                          </w:rPr>
                          <m:t>Dead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1B2878C3" w14:textId="77777777" w:rsidTr="008234C5">
        <w:tc>
          <w:tcPr>
            <w:tcW w:w="1838" w:type="dxa"/>
            <w:shd w:val="clear" w:color="auto" w:fill="D9D9D9"/>
          </w:tcPr>
          <w:p w14:paraId="113C5ECB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157" w:type="dxa"/>
          </w:tcPr>
          <w:p w14:paraId="540D3EA1" w14:textId="7CF05A4A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6A59B8C2" w14:textId="77777777" w:rsidTr="008234C5">
        <w:tc>
          <w:tcPr>
            <w:tcW w:w="1838" w:type="dxa"/>
            <w:shd w:val="clear" w:color="auto" w:fill="D9D9D9"/>
          </w:tcPr>
          <w:p w14:paraId="7AAD953F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157" w:type="dxa"/>
          </w:tcPr>
          <w:p w14:paraId="70438BDE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ปริมาณการกักเก็บคาร์บอนของไม้ตายในปีที่ </w:t>
            </w:r>
            <w:r w:rsidRPr="00AF78FA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AF78FA" w:rsidRPr="00AF78FA" w14:paraId="35C66ABD" w14:textId="77777777" w:rsidTr="008234C5">
        <w:tc>
          <w:tcPr>
            <w:tcW w:w="1838" w:type="dxa"/>
            <w:shd w:val="clear" w:color="auto" w:fill="D9D9D9"/>
          </w:tcPr>
          <w:p w14:paraId="0F11E716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CDAED17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16617496" w14:textId="77777777" w:rsidTr="008234C5">
        <w:tc>
          <w:tcPr>
            <w:tcW w:w="1838" w:type="dxa"/>
            <w:shd w:val="clear" w:color="auto" w:fill="D9D9D9"/>
          </w:tcPr>
          <w:p w14:paraId="17F9B745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1F8870A" w14:textId="2BC4D525" w:rsidR="006E7540" w:rsidRPr="00AF78FA" w:rsidRDefault="00B73D9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AF78FA" w:rsidRPr="00AF78FA" w14:paraId="1D651590" w14:textId="77777777" w:rsidTr="008234C5">
        <w:tc>
          <w:tcPr>
            <w:tcW w:w="1838" w:type="dxa"/>
            <w:shd w:val="clear" w:color="auto" w:fill="D9D9D9"/>
          </w:tcPr>
          <w:p w14:paraId="33C24BD3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FE3B35F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6C53EDB4" w14:textId="77777777" w:rsidTr="008234C5">
        <w:tc>
          <w:tcPr>
            <w:tcW w:w="1838" w:type="dxa"/>
            <w:shd w:val="clear" w:color="auto" w:fill="D9D9D9"/>
          </w:tcPr>
          <w:p w14:paraId="6F000882" w14:textId="75BEA7AF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F535E42" w14:textId="2E33EB72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49F8E4D1" w14:textId="77777777" w:rsidR="006E7540" w:rsidRPr="00AF78FA" w:rsidRDefault="006E7540" w:rsidP="004B55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6598FCCC" w14:textId="77777777" w:rsidTr="008234C5">
        <w:tc>
          <w:tcPr>
            <w:tcW w:w="1838" w:type="dxa"/>
            <w:shd w:val="clear" w:color="auto" w:fill="D9D9D9"/>
          </w:tcPr>
          <w:p w14:paraId="6C6F05E8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7A428944" w14:textId="77777777" w:rsidR="006E7540" w:rsidRPr="00AF78FA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H SarabunPSK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cs/>
                          </w:rPr>
                          <m:t>Litter</m:t>
                        </m:r>
                      </m:e>
                      <m:sub>
                        <m:r>
                          <w:rPr>
                            <w:rFonts w:ascii="Cambria Math" w:hAnsi="Cambria Math" w:cs="TH SarabunPSK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</m:sub>
                </m:sSub>
              </m:oMath>
            </m:oMathPara>
          </w:p>
        </w:tc>
      </w:tr>
      <w:tr w:rsidR="00AF78FA" w:rsidRPr="00AF78FA" w14:paraId="7E3285AC" w14:textId="77777777" w:rsidTr="008234C5">
        <w:tc>
          <w:tcPr>
            <w:tcW w:w="1838" w:type="dxa"/>
            <w:shd w:val="clear" w:color="auto" w:fill="D9D9D9"/>
          </w:tcPr>
          <w:p w14:paraId="39270B21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</w:tcPr>
          <w:p w14:paraId="29E2D5D8" w14:textId="3931B473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04F2DD19" w14:textId="77777777" w:rsidTr="008234C5">
        <w:tc>
          <w:tcPr>
            <w:tcW w:w="1838" w:type="dxa"/>
            <w:shd w:val="clear" w:color="auto" w:fill="D9D9D9"/>
          </w:tcPr>
          <w:p w14:paraId="733F1F40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</w:tcPr>
          <w:p w14:paraId="579EDF8C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ปริมาณการกักเก็บคาร์บอนของเศษซากพืชในปีที่ </w:t>
            </w:r>
            <w:r w:rsidRPr="00AF78FA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AF78FA" w:rsidRPr="00AF78FA" w14:paraId="416ED8C5" w14:textId="77777777" w:rsidTr="008234C5">
        <w:tc>
          <w:tcPr>
            <w:tcW w:w="1838" w:type="dxa"/>
            <w:shd w:val="clear" w:color="auto" w:fill="D9D9D9"/>
          </w:tcPr>
          <w:p w14:paraId="7418B663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7319D78B" w14:textId="77777777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3A334DF1" w14:textId="77777777" w:rsidTr="008234C5">
        <w:tc>
          <w:tcPr>
            <w:tcW w:w="1838" w:type="dxa"/>
            <w:shd w:val="clear" w:color="auto" w:fill="D9D9D9"/>
          </w:tcPr>
          <w:p w14:paraId="547EDF59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224B34BF" w14:textId="42E4689C" w:rsidR="006E7540" w:rsidRPr="00AF78FA" w:rsidRDefault="00B73D9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-03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การคำนวณการกักเก็บคาร์บอนของไม้ตายและเศษซากพืช</w:t>
            </w:r>
          </w:p>
        </w:tc>
      </w:tr>
      <w:tr w:rsidR="00AF78FA" w:rsidRPr="00AF78FA" w14:paraId="0801745F" w14:textId="77777777" w:rsidTr="008234C5">
        <w:tc>
          <w:tcPr>
            <w:tcW w:w="1838" w:type="dxa"/>
            <w:shd w:val="clear" w:color="auto" w:fill="D9D9D9"/>
          </w:tcPr>
          <w:p w14:paraId="5D41E620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44262FB8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7F7EE38B" w14:textId="77777777" w:rsidTr="008234C5">
        <w:tc>
          <w:tcPr>
            <w:tcW w:w="1838" w:type="dxa"/>
            <w:shd w:val="clear" w:color="auto" w:fill="D9D9D9"/>
          </w:tcPr>
          <w:p w14:paraId="4628FB2F" w14:textId="6B88A5F5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</w:tcPr>
          <w:p w14:paraId="2D3904EE" w14:textId="74539FA9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3ADA21C6" w14:textId="77777777" w:rsidR="006E7540" w:rsidRPr="00AF78FA" w:rsidRDefault="006E7540" w:rsidP="004B55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106DECDB" w14:textId="77777777" w:rsidTr="008234C5">
        <w:tc>
          <w:tcPr>
            <w:tcW w:w="1838" w:type="dxa"/>
            <w:shd w:val="clear" w:color="auto" w:fill="D9D9D9"/>
          </w:tcPr>
          <w:p w14:paraId="5D4E8AC9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</w:tcPr>
          <w:p w14:paraId="292F2367" w14:textId="77777777" w:rsidR="006E7540" w:rsidRPr="00AF78FA" w:rsidRDefault="0000000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t</m:t>
                    </m:r>
                  </m:sub>
                </m:sSub>
              </m:oMath>
            </m:oMathPara>
          </w:p>
        </w:tc>
      </w:tr>
      <w:tr w:rsidR="00AF78FA" w:rsidRPr="00AF78FA" w14:paraId="10B7A860" w14:textId="77777777" w:rsidTr="008234C5">
        <w:tc>
          <w:tcPr>
            <w:tcW w:w="1838" w:type="dxa"/>
            <w:shd w:val="clear" w:color="auto" w:fill="D9D9D9"/>
          </w:tcPr>
          <w:p w14:paraId="64243724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</w:tcPr>
          <w:p w14:paraId="5C645903" w14:textId="4F8DF16D" w:rsidR="006E7540" w:rsidRPr="00AF78FA" w:rsidRDefault="006E7540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ตันคาร์บอน</w:t>
            </w:r>
          </w:p>
        </w:tc>
      </w:tr>
      <w:tr w:rsidR="00AF78FA" w:rsidRPr="00AF78FA" w14:paraId="5B1246C3" w14:textId="77777777" w:rsidTr="008234C5">
        <w:tc>
          <w:tcPr>
            <w:tcW w:w="1838" w:type="dxa"/>
            <w:shd w:val="clear" w:color="auto" w:fill="D9D9D9"/>
          </w:tcPr>
          <w:p w14:paraId="70C32E02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</w:tcPr>
          <w:p w14:paraId="0AC8F957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ปร</w:t>
            </w:r>
            <w:r w:rsidR="00D2000C" w:rsidRPr="00AF78FA">
              <w:rPr>
                <w:rFonts w:ascii="TH SarabunPSK" w:hAnsi="TH SarabunPSK" w:cs="TH SarabunPSK"/>
                <w:cs/>
              </w:rPr>
              <w:t>ิมาณการกักเก็บคาร์บอนของอินทรีย</w:t>
            </w:r>
            <w:r w:rsidRPr="00AF78FA">
              <w:rPr>
                <w:rFonts w:ascii="TH SarabunPSK" w:hAnsi="TH SarabunPSK" w:cs="TH SarabunPSK"/>
                <w:cs/>
              </w:rPr>
              <w:t xml:space="preserve">วัตถุในดินในปีที่ </w:t>
            </w:r>
            <w:r w:rsidRPr="00AF78FA">
              <w:rPr>
                <w:rFonts w:ascii="TH SarabunPSK" w:hAnsi="TH SarabunPSK" w:cs="TH SarabunPSK"/>
                <w:lang w:val="en-GB"/>
              </w:rPr>
              <w:t>t</w:t>
            </w:r>
          </w:p>
        </w:tc>
      </w:tr>
      <w:tr w:rsidR="00AF78FA" w:rsidRPr="00AF78FA" w14:paraId="263E15FA" w14:textId="77777777" w:rsidTr="008234C5">
        <w:tc>
          <w:tcPr>
            <w:tcW w:w="1838" w:type="dxa"/>
            <w:shd w:val="clear" w:color="auto" w:fill="D9D9D9"/>
          </w:tcPr>
          <w:p w14:paraId="67317D9B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</w:tcPr>
          <w:p w14:paraId="70AC8A2F" w14:textId="77777777" w:rsidR="006E7540" w:rsidRPr="00AF78FA" w:rsidRDefault="006E754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4C9326ED" w14:textId="77777777" w:rsidTr="008234C5">
        <w:tc>
          <w:tcPr>
            <w:tcW w:w="1838" w:type="dxa"/>
            <w:shd w:val="clear" w:color="auto" w:fill="D9D9D9"/>
          </w:tcPr>
          <w:p w14:paraId="36DDD6B0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</w:tcPr>
          <w:p w14:paraId="7781E09F" w14:textId="1373CAC0" w:rsidR="00622833" w:rsidRPr="00AF78FA" w:rsidRDefault="00B73D90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622833" w:rsidRPr="00AF78FA">
              <w:rPr>
                <w:rFonts w:ascii="TH SarabunPSK" w:hAnsi="TH SarabunPSK" w:cs="TH SarabunPSK"/>
                <w:i/>
                <w:iCs/>
              </w:rPr>
              <w:t xml:space="preserve">-02 </w:t>
            </w:r>
            <w:r w:rsidR="00622833" w:rsidRPr="00AF78FA">
              <w:rPr>
                <w:rFonts w:ascii="TH SarabunPSK" w:hAnsi="TH SarabunPSK" w:cs="TH SarabunPSK"/>
                <w:i/>
                <w:iCs/>
                <w:cs/>
              </w:rPr>
              <w:t xml:space="preserve">การคำนวณการสะสมคาร์บอนในดิน </w:t>
            </w:r>
          </w:p>
        </w:tc>
      </w:tr>
      <w:tr w:rsidR="00AF78FA" w:rsidRPr="00AF78FA" w14:paraId="6EA31E08" w14:textId="77777777" w:rsidTr="008234C5">
        <w:tc>
          <w:tcPr>
            <w:tcW w:w="1838" w:type="dxa"/>
            <w:shd w:val="clear" w:color="auto" w:fill="D9D9D9"/>
          </w:tcPr>
          <w:p w14:paraId="444932FB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</w:tcPr>
          <w:p w14:paraId="47359BB4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3B9087E2" w14:textId="77777777" w:rsidTr="008234C5">
        <w:tc>
          <w:tcPr>
            <w:tcW w:w="1838" w:type="dxa"/>
            <w:shd w:val="clear" w:color="auto" w:fill="D9D9D9"/>
          </w:tcPr>
          <w:p w14:paraId="5AC8F5C6" w14:textId="7DC6B206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</w:tcPr>
          <w:p w14:paraId="6A8997C6" w14:textId="4AA895B4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02C40A5A" w14:textId="77777777" w:rsidR="006E7540" w:rsidRPr="00AF78FA" w:rsidRDefault="006E7540" w:rsidP="004B550C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6C86CBFC" w14:textId="77777777" w:rsidTr="008234C5">
        <w:tc>
          <w:tcPr>
            <w:tcW w:w="1838" w:type="dxa"/>
            <w:shd w:val="clear" w:color="auto" w:fill="D9D9D9"/>
          </w:tcPr>
          <w:p w14:paraId="35CDD279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4" w:name="_Hlk126742884"/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34103324" w14:textId="3C4E4D7F" w:rsidR="00D05569" w:rsidRPr="00AF78FA" w:rsidRDefault="00000000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8"/>
                        <w:szCs w:val="28"/>
                      </w:rPr>
                      <m:t>BURN,i,t</m:t>
                    </m:r>
                  </m:sub>
                </m:sSub>
              </m:oMath>
            </m:oMathPara>
          </w:p>
        </w:tc>
      </w:tr>
      <w:tr w:rsidR="00AF78FA" w:rsidRPr="00AF78FA" w14:paraId="6F47F17B" w14:textId="77777777" w:rsidTr="008234C5">
        <w:tc>
          <w:tcPr>
            <w:tcW w:w="1838" w:type="dxa"/>
            <w:shd w:val="clear" w:color="auto" w:fill="D9D9D9"/>
          </w:tcPr>
          <w:p w14:paraId="0A4C6F92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160F29B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AF78FA" w:rsidRPr="00AF78FA" w14:paraId="5516CFF2" w14:textId="77777777" w:rsidTr="008234C5">
        <w:tc>
          <w:tcPr>
            <w:tcW w:w="1838" w:type="dxa"/>
            <w:shd w:val="clear" w:color="auto" w:fill="D9D9D9"/>
          </w:tcPr>
          <w:p w14:paraId="3607FF55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6BDB3F43" w14:textId="7DE1AFC7" w:rsidR="00D05569" w:rsidRPr="00AF78FA" w:rsidRDefault="000A615D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พื้นที่ที่ถูกเผาชีวมวล ของชั้นภูมิที่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  <w:r w:rsidRPr="00AF78FA">
              <w:rPr>
                <w:rFonts w:ascii="TH SarabunPSK" w:hAnsi="TH SarabunPSK" w:cs="TH SarabunPSK"/>
                <w:cs/>
              </w:rPr>
              <w:t xml:space="preserve"> ในปีที่ </w:t>
            </w:r>
            <w:r w:rsidRPr="00AF78FA">
              <w:rPr>
                <w:rFonts w:ascii="TH SarabunPSK" w:hAnsi="TH SarabunPSK" w:cs="TH SarabunPSK"/>
              </w:rPr>
              <w:t xml:space="preserve">t </w:t>
            </w:r>
          </w:p>
        </w:tc>
      </w:tr>
      <w:tr w:rsidR="00AF78FA" w:rsidRPr="00AF78FA" w14:paraId="2005B739" w14:textId="77777777" w:rsidTr="008234C5">
        <w:tc>
          <w:tcPr>
            <w:tcW w:w="1838" w:type="dxa"/>
            <w:shd w:val="clear" w:color="auto" w:fill="D9D9D9"/>
          </w:tcPr>
          <w:p w14:paraId="67345240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5D444B32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1F6FBE2F" w14:textId="77777777" w:rsidTr="008234C5">
        <w:tc>
          <w:tcPr>
            <w:tcW w:w="1838" w:type="dxa"/>
            <w:shd w:val="clear" w:color="auto" w:fill="D9D9D9"/>
          </w:tcPr>
          <w:p w14:paraId="1652DB6E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3B8B6A6" w14:textId="77777777" w:rsidR="00D05569" w:rsidRPr="00AF78FA" w:rsidRDefault="00D055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6043ADCF" w14:textId="77777777" w:rsidR="00D05569" w:rsidRPr="00AF78FA" w:rsidRDefault="00D05569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AF78FA" w:rsidRPr="00AF78FA" w14:paraId="71D3546B" w14:textId="77777777" w:rsidTr="008234C5">
        <w:tc>
          <w:tcPr>
            <w:tcW w:w="1838" w:type="dxa"/>
            <w:shd w:val="clear" w:color="auto" w:fill="D9D9D9"/>
          </w:tcPr>
          <w:p w14:paraId="1CDFDEB4" w14:textId="77777777" w:rsidR="00622833" w:rsidRPr="00AF78FA" w:rsidRDefault="0062283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36F59C2" w14:textId="77777777" w:rsidR="00622833" w:rsidRPr="00AF78FA" w:rsidRDefault="0062283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62629984" w14:textId="77777777" w:rsidTr="008234C5">
        <w:tc>
          <w:tcPr>
            <w:tcW w:w="1838" w:type="dxa"/>
            <w:shd w:val="clear" w:color="auto" w:fill="D9D9D9"/>
          </w:tcPr>
          <w:p w14:paraId="4EDED0AF" w14:textId="1C1BEB23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54F8A86F" w14:textId="761870A8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051E8DC3" w14:textId="77777777" w:rsidR="00D05569" w:rsidRPr="00AF78FA" w:rsidRDefault="00D05569" w:rsidP="00D055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09E777EB" w14:textId="77777777" w:rsidTr="008234C5">
        <w:tc>
          <w:tcPr>
            <w:tcW w:w="1838" w:type="dxa"/>
            <w:shd w:val="clear" w:color="auto" w:fill="D9D9D9"/>
          </w:tcPr>
          <w:p w14:paraId="003129D1" w14:textId="77777777" w:rsidR="00D05569" w:rsidRPr="00AF78FA" w:rsidRDefault="00D05569" w:rsidP="00D0556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791DDE56" w14:textId="5A8A4785" w:rsidR="00D05569" w:rsidRPr="00AF78FA" w:rsidRDefault="00000000" w:rsidP="0066214D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burning</m:t>
                    </m:r>
                    <m:r>
                      <w:rPr>
                        <w:rFonts w:ascii="Cambria Math" w:eastAsia="Cambria Math" w:hAnsi="Cambria Math" w:cs="TH SarabunPSK"/>
                        <w:sz w:val="28"/>
                        <w:szCs w:val="28"/>
                      </w:rPr>
                      <m:t xml:space="preserve">,i,t </m:t>
                    </m:r>
                  </m:sub>
                </m:sSub>
              </m:oMath>
            </m:oMathPara>
          </w:p>
        </w:tc>
      </w:tr>
      <w:tr w:rsidR="00AF78FA" w:rsidRPr="00AF78FA" w14:paraId="2B5E8047" w14:textId="77777777" w:rsidTr="008234C5">
        <w:tc>
          <w:tcPr>
            <w:tcW w:w="1838" w:type="dxa"/>
            <w:shd w:val="clear" w:color="auto" w:fill="D9D9D9"/>
          </w:tcPr>
          <w:p w14:paraId="0FF018D0" w14:textId="77777777" w:rsidR="00D05569" w:rsidRPr="00AF78FA" w:rsidRDefault="00D05569" w:rsidP="00D0556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08F49E03" w14:textId="77777777" w:rsidR="00D05569" w:rsidRPr="00AF78FA" w:rsidRDefault="00D05569" w:rsidP="00D0556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AF78FA" w:rsidRPr="00AF78FA" w14:paraId="1776E12E" w14:textId="77777777" w:rsidTr="008234C5">
        <w:tc>
          <w:tcPr>
            <w:tcW w:w="1838" w:type="dxa"/>
            <w:shd w:val="clear" w:color="auto" w:fill="D9D9D9"/>
          </w:tcPr>
          <w:p w14:paraId="636BFD8E" w14:textId="77777777" w:rsidR="00D05569" w:rsidRPr="00AF78FA" w:rsidRDefault="00D05569" w:rsidP="00D0556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40EB21A7" w14:textId="3D25D2AA" w:rsidR="00D05569" w:rsidRPr="00AF78FA" w:rsidRDefault="000A615D" w:rsidP="00D0556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ค่าเฉลี่ยมวลชีวภาพเหนือพื้นดิน ในชั้นภูมิที่ </w:t>
            </w:r>
            <m:oMath>
              <m:r>
                <w:rPr>
                  <w:rFonts w:ascii="Cambria Math" w:hAnsi="Cambria Math" w:cs="Cambria Math"/>
                  <w:cs/>
                </w:rPr>
                <m:t>i</m:t>
              </m:r>
            </m:oMath>
            <w:r w:rsidRPr="00AF78FA">
              <w:rPr>
                <w:rFonts w:ascii="TH SarabunPSK" w:hAnsi="TH SarabunPSK" w:cs="TH SarabunPSK"/>
                <w:cs/>
              </w:rPr>
              <w:t xml:space="preserve"> ในปีที่  </w:t>
            </w:r>
            <w:r w:rsidRPr="00AF78FA">
              <w:rPr>
                <w:rFonts w:ascii="TH SarabunPSK" w:hAnsi="TH SarabunPSK" w:cs="TH SarabunPSK"/>
              </w:rPr>
              <w:t xml:space="preserve">t </w:t>
            </w:r>
            <w:r w:rsidRPr="00AF78FA">
              <w:rPr>
                <w:rFonts w:ascii="TH SarabunPSK" w:hAnsi="TH SarabunPSK" w:cs="TH SarabunPSK"/>
                <w:cs/>
              </w:rPr>
              <w:t>ที่มีการทวนสอบล่าสุด</w:t>
            </w:r>
          </w:p>
        </w:tc>
      </w:tr>
      <w:tr w:rsidR="00AF78FA" w:rsidRPr="00AF78FA" w14:paraId="744E7912" w14:textId="77777777" w:rsidTr="008234C5">
        <w:tc>
          <w:tcPr>
            <w:tcW w:w="1838" w:type="dxa"/>
            <w:shd w:val="clear" w:color="auto" w:fill="D9D9D9"/>
          </w:tcPr>
          <w:p w14:paraId="46A96F90" w14:textId="77777777" w:rsidR="00D05569" w:rsidRPr="00AF78FA" w:rsidRDefault="00D05569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6D29B696" w14:textId="77777777" w:rsidR="00D05569" w:rsidRPr="00AF78FA" w:rsidRDefault="00D05569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34345B46" w14:textId="77777777" w:rsidTr="008234C5">
        <w:tc>
          <w:tcPr>
            <w:tcW w:w="1838" w:type="dxa"/>
            <w:shd w:val="clear" w:color="auto" w:fill="D9D9D9"/>
          </w:tcPr>
          <w:p w14:paraId="0187ACFE" w14:textId="77777777" w:rsidR="00D05569" w:rsidRPr="00AF78FA" w:rsidRDefault="00D05569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D042CB8" w14:textId="5C35EDA8" w:rsidR="00D05569" w:rsidRPr="00AF78FA" w:rsidRDefault="00B73D9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="000A615D" w:rsidRPr="00AF78FA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="000A615D"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</w:tc>
      </w:tr>
      <w:tr w:rsidR="00AF78FA" w:rsidRPr="00AF78FA" w14:paraId="62F233FE" w14:textId="77777777" w:rsidTr="008234C5">
        <w:tc>
          <w:tcPr>
            <w:tcW w:w="1838" w:type="dxa"/>
            <w:shd w:val="clear" w:color="auto" w:fill="D9D9D9"/>
          </w:tcPr>
          <w:p w14:paraId="579E55DC" w14:textId="77777777" w:rsidR="00594F83" w:rsidRPr="00AF78FA" w:rsidRDefault="00594F8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050B30F" w14:textId="77777777" w:rsidR="00594F83" w:rsidRPr="00AF78FA" w:rsidRDefault="00594F8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19961916" w14:textId="77777777" w:rsidTr="008234C5">
        <w:tc>
          <w:tcPr>
            <w:tcW w:w="1838" w:type="dxa"/>
            <w:shd w:val="clear" w:color="auto" w:fill="D9D9D9"/>
          </w:tcPr>
          <w:p w14:paraId="3C8EBE1A" w14:textId="1CB203E6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4B1FAF54" w14:textId="744C611F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00C186B2" w14:textId="77777777" w:rsidR="00D05569" w:rsidRPr="00AF78FA" w:rsidRDefault="00D05569" w:rsidP="00D055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47145F11" w14:textId="77777777" w:rsidTr="008234C5">
        <w:tc>
          <w:tcPr>
            <w:tcW w:w="1838" w:type="dxa"/>
            <w:shd w:val="clear" w:color="auto" w:fill="D9D9D9"/>
          </w:tcPr>
          <w:p w14:paraId="1B5911F7" w14:textId="77777777" w:rsidR="00256DA9" w:rsidRPr="00AF78FA" w:rsidRDefault="00256DA9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4312E628" w14:textId="77777777" w:rsidR="00256DA9" w:rsidRPr="00AF78FA" w:rsidRDefault="00000000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</w:tr>
      <w:tr w:rsidR="00AF78FA" w:rsidRPr="00AF78FA" w14:paraId="4526B2D1" w14:textId="77777777" w:rsidTr="008234C5">
        <w:tc>
          <w:tcPr>
            <w:tcW w:w="1838" w:type="dxa"/>
            <w:shd w:val="clear" w:color="auto" w:fill="D9D9D9"/>
          </w:tcPr>
          <w:p w14:paraId="738FD8C1" w14:textId="77777777" w:rsidR="00256DA9" w:rsidRPr="00AF78FA" w:rsidRDefault="00256DA9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707B4C30" w14:textId="77777777" w:rsidR="00256DA9" w:rsidRPr="00AF78FA" w:rsidRDefault="00256DA9" w:rsidP="00256DA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</w:tr>
      <w:tr w:rsidR="00AF78FA" w:rsidRPr="00AF78FA" w14:paraId="0051A11C" w14:textId="77777777" w:rsidTr="008234C5">
        <w:tc>
          <w:tcPr>
            <w:tcW w:w="1838" w:type="dxa"/>
            <w:shd w:val="clear" w:color="auto" w:fill="D9D9D9"/>
          </w:tcPr>
          <w:p w14:paraId="78A6CC9F" w14:textId="77777777" w:rsidR="00256DA9" w:rsidRPr="00AF78FA" w:rsidRDefault="00256DA9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3204E1A7" w14:textId="77777777" w:rsidR="00256DA9" w:rsidRPr="00AF78FA" w:rsidRDefault="00256DA9" w:rsidP="00256DA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ปริมาณการใช้เชื้อเพลิงฟอสซิลประเภท </w:t>
            </w:r>
            <w:proofErr w:type="spellStart"/>
            <w:r w:rsidRPr="00AF78FA">
              <w:rPr>
                <w:rFonts w:ascii="TH SarabunPSK" w:hAnsi="TH SarabunPSK" w:cs="TH SarabunPSK"/>
              </w:rPr>
              <w:t>i</w:t>
            </w:r>
            <w:proofErr w:type="spellEnd"/>
            <w:r w:rsidRPr="00AF78FA">
              <w:rPr>
                <w:rFonts w:ascii="TH SarabunPSK" w:hAnsi="TH SarabunPSK" w:cs="TH SarabunPSK"/>
              </w:rPr>
              <w:t xml:space="preserve"> </w:t>
            </w:r>
            <w:r w:rsidRPr="00AF78FA">
              <w:rPr>
                <w:rFonts w:ascii="TH SarabunPSK" w:hAnsi="TH SarabunPSK" w:cs="TH SarabunPSK"/>
                <w:cs/>
              </w:rPr>
              <w:t xml:space="preserve"> สำหรับการดำเนินโครงการ </w:t>
            </w:r>
          </w:p>
        </w:tc>
      </w:tr>
      <w:tr w:rsidR="00AF78FA" w:rsidRPr="00AF78FA" w14:paraId="2347F743" w14:textId="77777777" w:rsidTr="008234C5">
        <w:tc>
          <w:tcPr>
            <w:tcW w:w="1838" w:type="dxa"/>
            <w:shd w:val="clear" w:color="auto" w:fill="D9D9D9"/>
          </w:tcPr>
          <w:p w14:paraId="569E4FB1" w14:textId="77777777" w:rsidR="00256DA9" w:rsidRPr="00AF78FA" w:rsidRDefault="00256DA9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12640CB3" w14:textId="77777777" w:rsidR="00256DA9" w:rsidRPr="00AF78FA" w:rsidRDefault="00256DA9" w:rsidP="00256DA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รายงานปริมาณการใช้เชื้อเพลิงฟอสซิล</w:t>
            </w:r>
          </w:p>
        </w:tc>
      </w:tr>
      <w:tr w:rsidR="00AF78FA" w:rsidRPr="00AF78FA" w14:paraId="7D6F3848" w14:textId="77777777" w:rsidTr="008234C5">
        <w:tc>
          <w:tcPr>
            <w:tcW w:w="1838" w:type="dxa"/>
            <w:shd w:val="clear" w:color="auto" w:fill="D9D9D9"/>
          </w:tcPr>
          <w:p w14:paraId="1AE57CB7" w14:textId="77777777" w:rsidR="00256DA9" w:rsidRPr="00AF78FA" w:rsidRDefault="00256DA9" w:rsidP="00256DA9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70EE34DF" w14:textId="77777777" w:rsidR="00256DA9" w:rsidRPr="00AF78FA" w:rsidRDefault="00256DA9" w:rsidP="00256DA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บันทึกค่าหรือติดตามค่าจากหลักฐานแสดงปริมาณการใช้เชื้อเพลิง โดยรายงานข้อมูลที่มีความละเอียดเป็นรายเดือน</w:t>
            </w:r>
          </w:p>
        </w:tc>
      </w:tr>
      <w:tr w:rsidR="00AF78FA" w:rsidRPr="00AF78FA" w14:paraId="1AA32B64" w14:textId="77777777" w:rsidTr="008234C5">
        <w:tc>
          <w:tcPr>
            <w:tcW w:w="1838" w:type="dxa"/>
            <w:shd w:val="clear" w:color="auto" w:fill="D9D9D9"/>
          </w:tcPr>
          <w:p w14:paraId="2ECF2A4D" w14:textId="77777777" w:rsidR="00594F83" w:rsidRPr="00AF78FA" w:rsidRDefault="00594F83" w:rsidP="000A3A1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C96A775" w14:textId="77777777" w:rsidR="00594F83" w:rsidRPr="00AF78FA" w:rsidRDefault="00594F83" w:rsidP="00594F8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369ED7F0" w14:textId="77777777" w:rsidTr="008234C5">
        <w:tc>
          <w:tcPr>
            <w:tcW w:w="1838" w:type="dxa"/>
            <w:shd w:val="clear" w:color="auto" w:fill="D9D9D9"/>
          </w:tcPr>
          <w:p w14:paraId="1AD41A25" w14:textId="5FDD837B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55FBC419" w14:textId="5009FB3F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00C466C9" w14:textId="77777777" w:rsidR="00256DA9" w:rsidRPr="00AF78FA" w:rsidRDefault="00256DA9" w:rsidP="00D055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72C20202" w14:textId="77777777" w:rsidTr="008234C5">
        <w:tc>
          <w:tcPr>
            <w:tcW w:w="1838" w:type="dxa"/>
            <w:shd w:val="clear" w:color="auto" w:fill="D9D9D9"/>
          </w:tcPr>
          <w:p w14:paraId="09A7DD21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07DADFA2" w14:textId="77777777" w:rsidR="00C16221" w:rsidRPr="00AF78FA" w:rsidRDefault="0000000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Leak</m:t>
                    </m:r>
                  </m:sub>
                </m:sSub>
              </m:oMath>
            </m:oMathPara>
          </w:p>
        </w:tc>
      </w:tr>
      <w:tr w:rsidR="00AF78FA" w:rsidRPr="00AF78FA" w14:paraId="6C42B2B8" w14:textId="77777777" w:rsidTr="008234C5">
        <w:tc>
          <w:tcPr>
            <w:tcW w:w="1838" w:type="dxa"/>
            <w:shd w:val="clear" w:color="auto" w:fill="D9D9D9"/>
          </w:tcPr>
          <w:p w14:paraId="17D3F91B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3A08521B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AF78FA" w:rsidRPr="00AF78FA" w14:paraId="21C21207" w14:textId="77777777" w:rsidTr="008234C5">
        <w:tc>
          <w:tcPr>
            <w:tcW w:w="1838" w:type="dxa"/>
            <w:shd w:val="clear" w:color="auto" w:fill="D9D9D9"/>
          </w:tcPr>
          <w:p w14:paraId="55CF1FAC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05FEF9CE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พื้นที่ที่ถูกเปลี่ยนแปลงการใช้ที่ดินนอกพื้นที่โครงการ ที่เกิดจากการย้ายคนไปยังแห่งใหม่ </w:t>
            </w:r>
          </w:p>
        </w:tc>
      </w:tr>
      <w:tr w:rsidR="00AF78FA" w:rsidRPr="00AF78FA" w14:paraId="333EAD29" w14:textId="77777777" w:rsidTr="008234C5">
        <w:tc>
          <w:tcPr>
            <w:tcW w:w="1838" w:type="dxa"/>
            <w:shd w:val="clear" w:color="auto" w:fill="D9D9D9"/>
          </w:tcPr>
          <w:p w14:paraId="2D3A673E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3497810D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64DE0EF8" w14:textId="77777777" w:rsidTr="008234C5">
        <w:tc>
          <w:tcPr>
            <w:tcW w:w="1838" w:type="dxa"/>
            <w:shd w:val="clear" w:color="auto" w:fill="D9D9D9"/>
          </w:tcPr>
          <w:p w14:paraId="0685C4C8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54DAD9B0" w14:textId="77777777" w:rsidR="00C16221" w:rsidRPr="00AF78FA" w:rsidRDefault="00C16221" w:rsidP="00C1622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6ADE1525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AF78FA" w:rsidRPr="00AF78FA" w14:paraId="3D9E5C6B" w14:textId="77777777" w:rsidTr="008234C5">
        <w:tc>
          <w:tcPr>
            <w:tcW w:w="1838" w:type="dxa"/>
            <w:shd w:val="clear" w:color="auto" w:fill="D9D9D9"/>
          </w:tcPr>
          <w:p w14:paraId="35F13AE7" w14:textId="77777777" w:rsidR="00594F83" w:rsidRPr="00AF78FA" w:rsidRDefault="00594F8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026D7E99" w14:textId="77777777" w:rsidR="00594F83" w:rsidRPr="00AF78FA" w:rsidRDefault="00594F83" w:rsidP="00594F83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7303A32A" w14:textId="77777777" w:rsidTr="008234C5">
        <w:tc>
          <w:tcPr>
            <w:tcW w:w="1838" w:type="dxa"/>
            <w:shd w:val="clear" w:color="auto" w:fill="D9D9D9"/>
          </w:tcPr>
          <w:p w14:paraId="13505D21" w14:textId="2E0824E7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0D117D61" w14:textId="097C8385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7F4C4E7C" w14:textId="77777777" w:rsidR="00C16221" w:rsidRDefault="00C16221" w:rsidP="00C1622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D55FA0E" w14:textId="77777777" w:rsidR="00FD6C45" w:rsidRPr="00AF78FA" w:rsidRDefault="00FD6C45" w:rsidP="00C16221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067"/>
      </w:tblGrid>
      <w:tr w:rsidR="00AF78FA" w:rsidRPr="00AF78FA" w14:paraId="0CBCC0BA" w14:textId="77777777" w:rsidTr="008234C5">
        <w:tc>
          <w:tcPr>
            <w:tcW w:w="1838" w:type="dxa"/>
            <w:shd w:val="clear" w:color="auto" w:fill="D9D9D9"/>
          </w:tcPr>
          <w:p w14:paraId="2D6BE52E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7067" w:type="dxa"/>
            <w:shd w:val="clear" w:color="auto" w:fill="auto"/>
          </w:tcPr>
          <w:p w14:paraId="1F43F28D" w14:textId="77777777" w:rsidR="00C16221" w:rsidRPr="00AF78FA" w:rsidRDefault="00000000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cs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Leak</m:t>
                    </m:r>
                  </m:sub>
                </m:sSub>
              </m:oMath>
            </m:oMathPara>
          </w:p>
        </w:tc>
      </w:tr>
      <w:tr w:rsidR="00AF78FA" w:rsidRPr="00AF78FA" w14:paraId="756E4291" w14:textId="77777777" w:rsidTr="008234C5">
        <w:tc>
          <w:tcPr>
            <w:tcW w:w="1838" w:type="dxa"/>
            <w:shd w:val="clear" w:color="auto" w:fill="D9D9D9"/>
          </w:tcPr>
          <w:p w14:paraId="403A4735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67" w:type="dxa"/>
            <w:shd w:val="clear" w:color="auto" w:fill="auto"/>
          </w:tcPr>
          <w:p w14:paraId="16CA9978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ตันน้ำหนักแห้งต่อไร่</w:t>
            </w:r>
          </w:p>
        </w:tc>
      </w:tr>
      <w:tr w:rsidR="00AF78FA" w:rsidRPr="00AF78FA" w14:paraId="77681BA2" w14:textId="77777777" w:rsidTr="008234C5">
        <w:tc>
          <w:tcPr>
            <w:tcW w:w="1838" w:type="dxa"/>
            <w:shd w:val="clear" w:color="auto" w:fill="D9D9D9"/>
          </w:tcPr>
          <w:p w14:paraId="21FCBACD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67" w:type="dxa"/>
            <w:shd w:val="clear" w:color="auto" w:fill="auto"/>
          </w:tcPr>
          <w:p w14:paraId="77970357" w14:textId="77777777" w:rsidR="00C16221" w:rsidRPr="00AF78FA" w:rsidRDefault="00C16221" w:rsidP="00C16221">
            <w:pPr>
              <w:tabs>
                <w:tab w:val="left" w:pos="241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ค่าเฉลี่ยมวลชีวภาพเหนือ</w:t>
            </w:r>
            <w:r w:rsidR="00D2000C" w:rsidRPr="00AF78FA">
              <w:rPr>
                <w:rFonts w:ascii="TH SarabunPSK" w:hAnsi="TH SarabunPSK" w:cs="TH SarabunPSK"/>
                <w:cs/>
              </w:rPr>
              <w:t>พื้นดินของต้นไม้ในพื้นที่</w:t>
            </w:r>
            <w:r w:rsidRPr="00AF78FA">
              <w:rPr>
                <w:rFonts w:ascii="TH SarabunPSK" w:hAnsi="TH SarabunPSK" w:cs="TH SarabunPSK"/>
                <w:cs/>
              </w:rPr>
              <w:t>ที่ถูกเปลี่ยนแปลงจากการใช้ที่ดิน</w:t>
            </w:r>
          </w:p>
        </w:tc>
      </w:tr>
      <w:tr w:rsidR="00AF78FA" w:rsidRPr="00AF78FA" w14:paraId="3C72AD61" w14:textId="77777777" w:rsidTr="008234C5">
        <w:tc>
          <w:tcPr>
            <w:tcW w:w="1838" w:type="dxa"/>
            <w:shd w:val="clear" w:color="auto" w:fill="D9D9D9"/>
          </w:tcPr>
          <w:p w14:paraId="6FF91FF1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67" w:type="dxa"/>
            <w:shd w:val="clear" w:color="auto" w:fill="auto"/>
          </w:tcPr>
          <w:p w14:paraId="434B57C3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รายงานการตรวจวัด</w:t>
            </w:r>
          </w:p>
        </w:tc>
      </w:tr>
      <w:tr w:rsidR="00AF78FA" w:rsidRPr="00AF78FA" w14:paraId="37365D9F" w14:textId="77777777" w:rsidTr="008234C5">
        <w:tc>
          <w:tcPr>
            <w:tcW w:w="1838" w:type="dxa"/>
            <w:shd w:val="clear" w:color="auto" w:fill="D9D9D9"/>
          </w:tcPr>
          <w:p w14:paraId="16723E67" w14:textId="77777777" w:rsidR="00C16221" w:rsidRPr="00AF78FA" w:rsidRDefault="00C16221" w:rsidP="00C16221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37D0B8EE" w14:textId="1BEB31EE" w:rsidR="00DB015A" w:rsidRPr="00AF78FA" w:rsidRDefault="00DB015A" w:rsidP="00DB015A">
            <w:pPr>
              <w:spacing w:before="0" w:after="0" w:line="240" w:lineRule="auto"/>
              <w:ind w:left="1201" w:hanging="1201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ทางเลือกที่ 1 </w:t>
            </w:r>
            <w:r w:rsidR="00B73D90" w:rsidRPr="00AF78FA">
              <w:rPr>
                <w:rFonts w:ascii="TH SarabunPSK" w:hAnsi="TH SarabunPSK" w:cs="TH SarabunPSK"/>
                <w:i/>
                <w:iCs/>
              </w:rPr>
              <w:t>T-VER-S-TOOL-01</w:t>
            </w:r>
            <w:r w:rsidRPr="00AF78FA">
              <w:rPr>
                <w:rFonts w:ascii="TH SarabunPSK" w:hAnsi="TH SarabunPSK" w:cs="TH SarabunPSK"/>
                <w:i/>
                <w:iCs/>
              </w:rPr>
              <w:t xml:space="preserve">-01 </w:t>
            </w:r>
            <w:r w:rsidRPr="00AF78FA">
              <w:rPr>
                <w:rFonts w:ascii="TH SarabunPSK" w:hAnsi="TH SarabunPSK" w:cs="TH SarabunPSK"/>
                <w:i/>
                <w:iCs/>
                <w:cs/>
              </w:rPr>
              <w:t>การคำนวณการกักเก็บคาร์บอนของต้นไม้</w:t>
            </w:r>
          </w:p>
          <w:p w14:paraId="23BD7B78" w14:textId="664F93D2" w:rsidR="00017EBA" w:rsidRPr="00AF78FA" w:rsidRDefault="00DB015A" w:rsidP="000A3A12">
            <w:pPr>
              <w:spacing w:before="0" w:after="0" w:line="240" w:lineRule="auto"/>
              <w:ind w:left="1201" w:hanging="1201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ทางเลือกที่ 2 ค่าอ้างอิงจากตารางที่</w:t>
            </w:r>
            <w:r w:rsidRPr="00AF78FA">
              <w:rPr>
                <w:rFonts w:ascii="TH SarabunPSK" w:hAnsi="TH SarabunPSK" w:cs="TH SarabunPSK"/>
              </w:rPr>
              <w:t xml:space="preserve"> 3A</w:t>
            </w:r>
            <w:r w:rsidRPr="00AF78FA">
              <w:rPr>
                <w:rFonts w:ascii="TH SarabunPSK" w:hAnsi="TH SarabunPSK" w:cs="TH SarabunPSK"/>
                <w:cs/>
              </w:rPr>
              <w:t>.</w:t>
            </w:r>
            <w:r w:rsidRPr="00AF78FA">
              <w:rPr>
                <w:rFonts w:ascii="TH SarabunPSK" w:hAnsi="TH SarabunPSK" w:cs="TH SarabunPSK"/>
              </w:rPr>
              <w:t>1</w:t>
            </w:r>
            <w:r w:rsidRPr="00AF78FA">
              <w:rPr>
                <w:rFonts w:ascii="TH SarabunPSK" w:hAnsi="TH SarabunPSK" w:cs="TH SarabunPSK"/>
                <w:cs/>
              </w:rPr>
              <w:t>.</w:t>
            </w:r>
            <w:r w:rsidRPr="00AF78FA">
              <w:rPr>
                <w:rFonts w:ascii="TH SarabunPSK" w:hAnsi="TH SarabunPSK" w:cs="TH SarabunPSK"/>
              </w:rPr>
              <w:t xml:space="preserve">4 </w:t>
            </w:r>
            <w:r w:rsidRPr="00AF78FA">
              <w:rPr>
                <w:rFonts w:ascii="TH SarabunPSK" w:hAnsi="TH SarabunPSK" w:cs="TH SarabunPSK"/>
                <w:cs/>
              </w:rPr>
              <w:t>ของ</w:t>
            </w:r>
            <w:r w:rsidRPr="00AF78FA">
              <w:rPr>
                <w:rFonts w:ascii="TH SarabunPSK" w:hAnsi="TH SarabunPSK" w:cs="TH SarabunPSK"/>
              </w:rPr>
              <w:t xml:space="preserve"> IPCC Good Practice Guidance for Land Use, Land</w:t>
            </w:r>
            <w:r w:rsidRPr="00AF78FA">
              <w:rPr>
                <w:rFonts w:ascii="TH SarabunPSK" w:hAnsi="TH SarabunPSK" w:cs="TH SarabunPSK"/>
                <w:cs/>
              </w:rPr>
              <w:t>-</w:t>
            </w:r>
            <w:r w:rsidRPr="00AF78FA">
              <w:rPr>
                <w:rFonts w:ascii="TH SarabunPSK" w:hAnsi="TH SarabunPSK" w:cs="TH SarabunPSK"/>
              </w:rPr>
              <w:t xml:space="preserve">Use Change and Forestry </w:t>
            </w:r>
            <w:r w:rsidRPr="00AF78FA">
              <w:rPr>
                <w:rFonts w:ascii="TH SarabunPSK" w:hAnsi="TH SarabunPSK" w:cs="TH SarabunPSK"/>
                <w:cs/>
              </w:rPr>
              <w:t>(</w:t>
            </w:r>
            <w:r w:rsidRPr="00AF78FA">
              <w:rPr>
                <w:rFonts w:ascii="TH SarabunPSK" w:hAnsi="TH SarabunPSK" w:cs="TH SarabunPSK"/>
              </w:rPr>
              <w:t>IPCC GPG</w:t>
            </w:r>
            <w:r w:rsidRPr="00AF78FA">
              <w:rPr>
                <w:rFonts w:ascii="TH SarabunPSK" w:hAnsi="TH SarabunPSK" w:cs="TH SarabunPSK"/>
                <w:cs/>
              </w:rPr>
              <w:t>-</w:t>
            </w:r>
            <w:r w:rsidRPr="00AF78FA">
              <w:rPr>
                <w:rFonts w:ascii="TH SarabunPSK" w:hAnsi="TH SarabunPSK" w:cs="TH SarabunPSK"/>
              </w:rPr>
              <w:t>LULUCF 2003</w:t>
            </w:r>
            <w:r w:rsidRPr="00AF78FA">
              <w:rPr>
                <w:rFonts w:ascii="TH SarabunPSK" w:hAnsi="TH SarabunPSK" w:cs="TH SarabunPSK"/>
                <w:cs/>
              </w:rPr>
              <w:t>)</w:t>
            </w:r>
            <w:r w:rsidR="000C3846" w:rsidRPr="00AF78FA">
              <w:rPr>
                <w:rFonts w:ascii="TH SarabunPSK" w:hAnsi="TH SarabunPSK" w:cs="TH SarabunPSK"/>
              </w:rPr>
              <w:t xml:space="preserve"> </w:t>
            </w:r>
            <w:r w:rsidRPr="00AF78FA">
              <w:rPr>
                <w:rFonts w:ascii="TH SarabunPSK" w:hAnsi="TH SarabunPSK" w:cs="TH SarabunPSK"/>
                <w:cs/>
              </w:rPr>
              <w:t>(</w:t>
            </w:r>
            <w:r w:rsidRPr="00AF78FA">
              <w:rPr>
                <w:rFonts w:ascii="TH SarabunPSK" w:hAnsi="TH SarabunPSK" w:cs="TH SarabunPSK"/>
              </w:rPr>
              <w:t xml:space="preserve">29 t/ha = 4.64 </w:t>
            </w:r>
            <w:r w:rsidRPr="00AF78FA">
              <w:rPr>
                <w:rFonts w:ascii="TH SarabunPSK" w:hAnsi="TH SarabunPSK" w:cs="TH SarabunPSK"/>
                <w:cs/>
              </w:rPr>
              <w:t>ตันน้ำหนักแห้ง</w:t>
            </w:r>
            <w:r w:rsidRPr="00AF78FA">
              <w:rPr>
                <w:rFonts w:ascii="TH SarabunPSK" w:hAnsi="TH SarabunPSK" w:cs="TH SarabunPSK"/>
              </w:rPr>
              <w:t>/</w:t>
            </w:r>
            <w:r w:rsidRPr="00AF78FA">
              <w:rPr>
                <w:rFonts w:ascii="TH SarabunPSK" w:hAnsi="TH SarabunPSK" w:cs="TH SarabunPSK"/>
                <w:cs/>
              </w:rPr>
              <w:t>ไร่</w:t>
            </w:r>
            <w:r w:rsidRPr="00AF78FA">
              <w:rPr>
                <w:rFonts w:ascii="TH SarabunPSK" w:hAnsi="TH SarabunPSK" w:cs="TH SarabunPSK"/>
              </w:rPr>
              <w:t>)</w:t>
            </w:r>
          </w:p>
        </w:tc>
      </w:tr>
      <w:tr w:rsidR="00AF78FA" w:rsidRPr="00AF78FA" w14:paraId="30C740BD" w14:textId="77777777" w:rsidTr="008234C5">
        <w:tc>
          <w:tcPr>
            <w:tcW w:w="1838" w:type="dxa"/>
            <w:shd w:val="clear" w:color="auto" w:fill="D9D9D9"/>
          </w:tcPr>
          <w:p w14:paraId="3BB26AFD" w14:textId="77777777" w:rsidR="00594F83" w:rsidRPr="00AF78FA" w:rsidRDefault="00594F83" w:rsidP="004B550C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ความถี่ในการติดตามผล</w:t>
            </w:r>
          </w:p>
        </w:tc>
        <w:tc>
          <w:tcPr>
            <w:tcW w:w="7067" w:type="dxa"/>
            <w:shd w:val="clear" w:color="auto" w:fill="auto"/>
          </w:tcPr>
          <w:p w14:paraId="46BF37AA" w14:textId="77777777" w:rsidR="00594F83" w:rsidRPr="00AF78FA" w:rsidRDefault="00594F83" w:rsidP="00594F83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F78FA" w:rsidRPr="00AF78FA" w14:paraId="2CFC2FCC" w14:textId="77777777" w:rsidTr="008234C5">
        <w:tc>
          <w:tcPr>
            <w:tcW w:w="1838" w:type="dxa"/>
            <w:shd w:val="clear" w:color="auto" w:fill="D9D9D9"/>
          </w:tcPr>
          <w:p w14:paraId="18BA604C" w14:textId="19106F4F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67" w:type="dxa"/>
            <w:shd w:val="clear" w:color="auto" w:fill="auto"/>
          </w:tcPr>
          <w:p w14:paraId="410D0EC3" w14:textId="268ADED3" w:rsidR="005C5864" w:rsidRPr="00AF78FA" w:rsidRDefault="005C5864" w:rsidP="005C586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670B4D2D" w14:textId="77777777" w:rsidR="00C16221" w:rsidRPr="00AF78FA" w:rsidRDefault="00C16221" w:rsidP="00D055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AF78FA" w:rsidRPr="00AF78FA" w14:paraId="510F6558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379CB23B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116E5714" w14:textId="77777777" w:rsidR="000A615D" w:rsidRPr="00AF78FA" w:rsidRDefault="00000000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CH4</m:t>
                    </m:r>
                  </m:sub>
                </m:sSub>
              </m:oMath>
            </m:oMathPara>
          </w:p>
        </w:tc>
      </w:tr>
      <w:tr w:rsidR="00AF78FA" w:rsidRPr="00AF78FA" w14:paraId="6AB6E02E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56AFBAF5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2EA4289D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proofErr w:type="spellStart"/>
            <w:r w:rsidRPr="00AF78FA">
              <w:rPr>
                <w:rFonts w:ascii="TH SarabunPSK" w:eastAsia="Times New Roman" w:hAnsi="TH SarabunPSK" w:cs="TH SarabunPSK"/>
              </w:rPr>
              <w:t>tCO</w:t>
            </w:r>
            <w:proofErr w:type="spellEnd"/>
            <w:r w:rsidRPr="00AF78FA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AF78FA">
              <w:rPr>
                <w:rFonts w:ascii="TH SarabunPSK" w:eastAsia="Times New Roman" w:hAnsi="TH SarabunPSK" w:cs="TH SarabunPSK"/>
              </w:rPr>
              <w:t>e</w:t>
            </w:r>
            <w:r w:rsidRPr="00AF78FA">
              <w:rPr>
                <w:rFonts w:ascii="TH SarabunPSK" w:eastAsia="Times New Roman" w:hAnsi="TH SarabunPSK" w:cs="TH SarabunPSK"/>
                <w:cs/>
              </w:rPr>
              <w:t>/</w:t>
            </w:r>
            <w:r w:rsidRPr="00AF78FA">
              <w:rPr>
                <w:rFonts w:ascii="TH SarabunPSK" w:eastAsia="Times New Roman" w:hAnsi="TH SarabunPSK" w:cs="TH SarabunPSK"/>
              </w:rPr>
              <w:t>tCH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4</w:t>
            </w:r>
          </w:p>
        </w:tc>
      </w:tr>
      <w:tr w:rsidR="00AF78FA" w:rsidRPr="00AF78FA" w14:paraId="43BA7074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04C33A0D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5096C96E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AF78FA" w:rsidRPr="00AF78FA" w14:paraId="6BDEB434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6278F6C4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559FBB3B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AF78FA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AF78FA">
              <w:rPr>
                <w:rFonts w:ascii="TH SarabunPSK" w:eastAsia="Times New Roman" w:hAnsi="TH SarabunPSK" w:cs="TH SarabunPSK"/>
              </w:rPr>
              <w:t xml:space="preserve">(Intergovernmental Panel on Climate Change </w:t>
            </w:r>
            <w:r w:rsidRPr="00AF78FA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AF78FA">
              <w:rPr>
                <w:rFonts w:ascii="TH SarabunPSK" w:eastAsia="Times New Roman" w:hAnsi="TH SarabunPSK" w:cs="TH SarabunPSK"/>
              </w:rPr>
              <w:t xml:space="preserve"> IPCC</w:t>
            </w:r>
            <w:r w:rsidRPr="00AF78FA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AF78FA" w:rsidRPr="00AF78FA" w14:paraId="63440BF2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59B40CB3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6B5818C0" w14:textId="77777777" w:rsidR="000A615D" w:rsidRPr="00AF78FA" w:rsidRDefault="000A615D" w:rsidP="00A419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AF78FA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DBA62E8" w14:textId="4A4E1D94" w:rsidR="000A615D" w:rsidRPr="00AF78FA" w:rsidRDefault="000A615D" w:rsidP="000A615D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AF78FA">
              <w:rPr>
                <w:rFonts w:ascii="TH SarabunPSK" w:eastAsia="Times New Roman" w:hAnsi="TH SarabunPSK" w:cs="TH SarabunPSK"/>
              </w:rPr>
              <w:t>GWP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CH4</w:t>
            </w:r>
            <w:r w:rsidR="00E70F9E" w:rsidRPr="00AF78FA">
              <w:rPr>
                <w:rFonts w:ascii="TH SarabunPSK" w:eastAsia="Times New Roman" w:hAnsi="TH SarabunPSK" w:cs="TH SarabunPSK"/>
                <w:vertAlign w:val="subscript"/>
              </w:rPr>
              <w:t xml:space="preserve"> </w:t>
            </w:r>
            <w:r w:rsidRPr="00AF78FA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62711A26" w14:textId="77777777" w:rsidR="000A615D" w:rsidRPr="00AF78FA" w:rsidRDefault="000A615D" w:rsidP="00A419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80502AA" w14:textId="77777777" w:rsidR="000A615D" w:rsidRPr="00AF78FA" w:rsidRDefault="000A615D" w:rsidP="000A615D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ให้ใช้ค่า </w:t>
            </w:r>
            <w:r w:rsidRPr="00AF78FA">
              <w:rPr>
                <w:rFonts w:ascii="TH SarabunPSK" w:eastAsia="Times New Roman" w:hAnsi="TH SarabunPSK" w:cs="TH SarabunPSK"/>
              </w:rPr>
              <w:t>GWP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AF78FA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AF78FA">
              <w:rPr>
                <w:rFonts w:ascii="TH SarabunPSK" w:hAnsi="TH SarabunPSK" w:cs="TH SarabunPSK"/>
              </w:rPr>
              <w:t xml:space="preserve">(Crediting Period) </w:t>
            </w:r>
            <w:r w:rsidRPr="00AF78FA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  <w:tr w:rsidR="00AF78FA" w:rsidRPr="00AF78FA" w14:paraId="6B217023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1BEC4859" w14:textId="57EE4EF5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  <w:tc>
          <w:tcPr>
            <w:tcW w:w="7088" w:type="dxa"/>
          </w:tcPr>
          <w:p w14:paraId="52A04FC7" w14:textId="6C57E5CB" w:rsidR="005C5864" w:rsidRPr="00AF78FA" w:rsidRDefault="005C5864" w:rsidP="005C586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p w14:paraId="448B3B19" w14:textId="77777777" w:rsidR="000A615D" w:rsidRPr="00AF78FA" w:rsidRDefault="000A615D" w:rsidP="000A615D">
      <w:pPr>
        <w:spacing w:after="0"/>
        <w:rPr>
          <w:rFonts w:ascii="TH SarabunPSK" w:hAnsi="TH SarabunPSK" w:cs="TH SarabunPSK"/>
          <w:sz w:val="22"/>
          <w:szCs w:val="22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7088"/>
      </w:tblGrid>
      <w:tr w:rsidR="00AF78FA" w:rsidRPr="00AF78FA" w14:paraId="5229757D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2C671569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7088" w:type="dxa"/>
          </w:tcPr>
          <w:p w14:paraId="09AD2322" w14:textId="524736E8" w:rsidR="000A615D" w:rsidRPr="00AF78FA" w:rsidRDefault="00000000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TH SarabunPSK"/>
                        <w:sz w:val="24"/>
                        <w:szCs w:val="24"/>
                      </w:rPr>
                      <m:t>N2O</m:t>
                    </m:r>
                  </m:sub>
                </m:sSub>
              </m:oMath>
            </m:oMathPara>
          </w:p>
        </w:tc>
      </w:tr>
      <w:tr w:rsidR="00AF78FA" w:rsidRPr="00AF78FA" w14:paraId="58DEA5A6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1B8D27B6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7088" w:type="dxa"/>
          </w:tcPr>
          <w:p w14:paraId="113928CB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proofErr w:type="spellStart"/>
            <w:r w:rsidRPr="00AF78FA">
              <w:rPr>
                <w:rFonts w:ascii="TH SarabunPSK" w:eastAsia="Times New Roman" w:hAnsi="TH SarabunPSK" w:cs="TH SarabunPSK"/>
              </w:rPr>
              <w:t>tCO</w:t>
            </w:r>
            <w:proofErr w:type="spellEnd"/>
            <w:r w:rsidRPr="00AF78FA">
              <w:rPr>
                <w:rFonts w:ascii="TH SarabunPSK" w:eastAsia="Times New Roman" w:hAnsi="TH SarabunPSK" w:cs="TH SarabunPSK"/>
                <w:vertAlign w:val="subscript"/>
                <w:cs/>
              </w:rPr>
              <w:t>2</w:t>
            </w:r>
            <w:r w:rsidRPr="00AF78FA">
              <w:rPr>
                <w:rFonts w:ascii="TH SarabunPSK" w:eastAsia="Times New Roman" w:hAnsi="TH SarabunPSK" w:cs="TH SarabunPSK"/>
              </w:rPr>
              <w:t>e</w:t>
            </w:r>
            <w:r w:rsidRPr="00AF78FA">
              <w:rPr>
                <w:rFonts w:ascii="TH SarabunPSK" w:eastAsia="Times New Roman" w:hAnsi="TH SarabunPSK" w:cs="TH SarabunPSK"/>
                <w:cs/>
              </w:rPr>
              <w:t>/</w:t>
            </w:r>
            <w:r w:rsidRPr="00AF78FA">
              <w:rPr>
                <w:rFonts w:ascii="TH SarabunPSK" w:eastAsia="Times New Roman" w:hAnsi="TH SarabunPSK" w:cs="TH SarabunPSK"/>
              </w:rPr>
              <w:t>tN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2</w:t>
            </w:r>
            <w:r w:rsidRPr="00AF78FA">
              <w:rPr>
                <w:rFonts w:ascii="TH SarabunPSK" w:eastAsia="Times New Roman" w:hAnsi="TH SarabunPSK" w:cs="TH SarabunPSK"/>
              </w:rPr>
              <w:t>O</w:t>
            </w:r>
          </w:p>
        </w:tc>
      </w:tr>
      <w:tr w:rsidR="00AF78FA" w:rsidRPr="00AF78FA" w14:paraId="3FE37375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7085AA18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7088" w:type="dxa"/>
            <w:vAlign w:val="center"/>
          </w:tcPr>
          <w:p w14:paraId="52DB3DEC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eastAsia="Times New Roman" w:hAnsi="TH SarabunPSK" w:cs="TH SarabunPSK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AF78FA" w:rsidRPr="00AF78FA" w14:paraId="7558E991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13D1187D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แหล่งข้อมูล</w:t>
            </w:r>
          </w:p>
        </w:tc>
        <w:tc>
          <w:tcPr>
            <w:tcW w:w="7088" w:type="dxa"/>
            <w:vAlign w:val="center"/>
          </w:tcPr>
          <w:p w14:paraId="57A523BD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eastAsia="Times New Roman" w:hAnsi="TH SarabunPSK" w:cs="TH SarabunPSK"/>
              </w:rPr>
            </w:pPr>
            <w:r w:rsidRPr="00AF78FA">
              <w:rPr>
                <w:rFonts w:ascii="TH SarabunPSK" w:eastAsia="Times New Roman" w:hAnsi="TH SarabunPSK" w:cs="TH SarabunPSK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AF78FA">
              <w:rPr>
                <w:rFonts w:ascii="TH SarabunPSK" w:eastAsia="Times New Roman" w:hAnsi="TH SarabunPSK" w:cs="TH SarabunPSK"/>
              </w:rPr>
              <w:t xml:space="preserve">(Intergovernmental Panel on Climate Change </w:t>
            </w:r>
            <w:r w:rsidRPr="00AF78FA">
              <w:rPr>
                <w:rFonts w:ascii="TH SarabunPSK" w:eastAsia="Times New Roman" w:hAnsi="TH SarabunPSK" w:cs="TH SarabunPSK"/>
                <w:cs/>
              </w:rPr>
              <w:t>หรือ</w:t>
            </w:r>
            <w:r w:rsidRPr="00AF78FA">
              <w:rPr>
                <w:rFonts w:ascii="TH SarabunPSK" w:eastAsia="Times New Roman" w:hAnsi="TH SarabunPSK" w:cs="TH SarabunPSK"/>
              </w:rPr>
              <w:t xml:space="preserve"> IPCC</w:t>
            </w:r>
            <w:r w:rsidRPr="00AF78FA">
              <w:rPr>
                <w:rFonts w:ascii="TH SarabunPSK" w:eastAsia="Times New Roman" w:hAnsi="TH SarabunPSK" w:cs="TH SarabunPSK"/>
                <w:cs/>
              </w:rPr>
              <w:t xml:space="preserve"> ที่ประกาศโดย อบก.</w:t>
            </w:r>
          </w:p>
        </w:tc>
      </w:tr>
      <w:tr w:rsidR="00AF78FA" w:rsidRPr="00AF78FA" w14:paraId="075733D5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6F054CB2" w14:textId="77777777" w:rsidR="000A615D" w:rsidRPr="00AF78FA" w:rsidRDefault="000A615D" w:rsidP="00A419A7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>วิธีการติดตามผล</w:t>
            </w:r>
          </w:p>
        </w:tc>
        <w:tc>
          <w:tcPr>
            <w:tcW w:w="7088" w:type="dxa"/>
            <w:vAlign w:val="center"/>
          </w:tcPr>
          <w:p w14:paraId="395C2D98" w14:textId="77777777" w:rsidR="000A615D" w:rsidRPr="00AF78FA" w:rsidRDefault="000A615D" w:rsidP="00A419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AF78FA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04DED79" w14:textId="77777777" w:rsidR="000A615D" w:rsidRPr="00AF78FA" w:rsidRDefault="000A615D" w:rsidP="000A615D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t xml:space="preserve">ใช้ค่า </w:t>
            </w:r>
            <w:r w:rsidRPr="00AF78FA">
              <w:rPr>
                <w:rFonts w:ascii="TH SarabunPSK" w:eastAsia="Times New Roman" w:hAnsi="TH SarabunPSK" w:cs="TH SarabunPSK"/>
              </w:rPr>
              <w:t>GWP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="002D1FB5" w:rsidRPr="00AF78FA">
              <w:rPr>
                <w:rFonts w:ascii="TH SarabunPSK" w:eastAsia="Times New Roman" w:hAnsi="TH SarabunPSK" w:cs="TH SarabunPSK"/>
                <w:vertAlign w:val="subscript"/>
                <w:cs/>
              </w:rPr>
              <w:t xml:space="preserve"> </w:t>
            </w:r>
            <w:r w:rsidRPr="00AF78FA">
              <w:rPr>
                <w:rFonts w:ascii="TH SarabunPSK" w:hAnsi="TH SarabunPSK" w:cs="TH SarabunPSK"/>
                <w:cs/>
              </w:rPr>
              <w:t>ล่าสุดที่ อบก. ประกาศ</w:t>
            </w:r>
          </w:p>
          <w:p w14:paraId="689BF8D8" w14:textId="77777777" w:rsidR="000A615D" w:rsidRPr="00AF78FA" w:rsidRDefault="000A615D" w:rsidP="00A419A7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b/>
                <w:bCs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2A67805" w14:textId="77777777" w:rsidR="000A615D" w:rsidRPr="00AF78FA" w:rsidRDefault="000A615D" w:rsidP="000A615D">
            <w:pPr>
              <w:numPr>
                <w:ilvl w:val="0"/>
                <w:numId w:val="18"/>
              </w:numPr>
              <w:spacing w:before="0" w:after="0" w:line="240" w:lineRule="auto"/>
              <w:ind w:left="603" w:hanging="283"/>
              <w:jc w:val="thaiDistribute"/>
              <w:rPr>
                <w:rFonts w:ascii="TH SarabunPSK" w:hAnsi="TH SarabunPSK" w:cs="TH SarabunPSK"/>
              </w:rPr>
            </w:pPr>
            <w:r w:rsidRPr="00AF78FA">
              <w:rPr>
                <w:rFonts w:ascii="TH SarabunPSK" w:hAnsi="TH SarabunPSK" w:cs="TH SarabunPSK"/>
                <w:cs/>
              </w:rPr>
              <w:lastRenderedPageBreak/>
              <w:t xml:space="preserve">ให้ใช้ค่า </w:t>
            </w:r>
            <w:r w:rsidRPr="00AF78FA">
              <w:rPr>
                <w:rFonts w:ascii="TH SarabunPSK" w:eastAsia="Times New Roman" w:hAnsi="TH SarabunPSK" w:cs="TH SarabunPSK"/>
              </w:rPr>
              <w:t>GWP</w:t>
            </w:r>
            <w:r w:rsidRPr="00AF78FA">
              <w:rPr>
                <w:rFonts w:ascii="TH SarabunPSK" w:eastAsia="Times New Roman" w:hAnsi="TH SarabunPSK" w:cs="TH SarabunPSK"/>
                <w:vertAlign w:val="subscript"/>
              </w:rPr>
              <w:t>N2O</w:t>
            </w:r>
            <w:r w:rsidRPr="00AF78FA">
              <w:rPr>
                <w:rFonts w:ascii="TH SarabunPSK" w:hAnsi="TH SarabunPSK" w:cs="TH SarabunPSK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AF78FA">
              <w:rPr>
                <w:rFonts w:ascii="TH SarabunPSK" w:hAnsi="TH SarabunPSK" w:cs="TH SarabunPSK"/>
              </w:rPr>
              <w:t xml:space="preserve">(Crediting Period) </w:t>
            </w:r>
            <w:r w:rsidRPr="00AF78FA">
              <w:rPr>
                <w:rFonts w:ascii="TH SarabunPSK" w:hAnsi="TH SarabunPSK" w:cs="TH SarabunPSK"/>
                <w:cs/>
              </w:rPr>
              <w:t>ที่ขอรับรองปริมาณก๊าซเรือนกระจก</w:t>
            </w:r>
          </w:p>
        </w:tc>
      </w:tr>
      <w:tr w:rsidR="00AF78FA" w:rsidRPr="00AF78FA" w14:paraId="50E5335D" w14:textId="77777777" w:rsidTr="00E70D3B">
        <w:tc>
          <w:tcPr>
            <w:tcW w:w="1843" w:type="dxa"/>
            <w:shd w:val="clear" w:color="auto" w:fill="D9D9D9" w:themeFill="background1" w:themeFillShade="D9"/>
          </w:tcPr>
          <w:p w14:paraId="00D29A84" w14:textId="35CF83D0" w:rsidR="005C5864" w:rsidRPr="00AF78FA" w:rsidRDefault="005C5864" w:rsidP="005C5864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AF78FA">
              <w:rPr>
                <w:rFonts w:ascii="TH SarabunPSK" w:hAnsi="TH SarabunPSK" w:cs="TH SarabunPSK" w:hint="cs"/>
                <w:cs/>
              </w:rPr>
              <w:lastRenderedPageBreak/>
              <w:t>หมายเหตุ</w:t>
            </w:r>
          </w:p>
        </w:tc>
        <w:tc>
          <w:tcPr>
            <w:tcW w:w="7088" w:type="dxa"/>
          </w:tcPr>
          <w:p w14:paraId="2A7E7898" w14:textId="7500974E" w:rsidR="005C5864" w:rsidRPr="00AF78FA" w:rsidRDefault="005C5864" w:rsidP="005C5864">
            <w:pPr>
              <w:spacing w:before="0" w:after="0" w:line="240" w:lineRule="auto"/>
              <w:ind w:left="0"/>
              <w:jc w:val="thaiDistribute"/>
              <w:rPr>
                <w:rFonts w:ascii="TH SarabunPSK" w:hAnsi="TH SarabunPSK" w:cs="TH SarabunPSK"/>
                <w:b/>
                <w:bCs/>
                <w:u w:val="single"/>
                <w:cs/>
              </w:rPr>
            </w:pPr>
            <w:r w:rsidRPr="00AF78FA">
              <w:rPr>
                <w:rFonts w:ascii="TH SarabunPSK" w:hAnsi="TH SarabunPSK" w:cs="TH SarabunPSK"/>
              </w:rPr>
              <w:t>-</w:t>
            </w:r>
          </w:p>
        </w:tc>
      </w:tr>
    </w:tbl>
    <w:bookmarkEnd w:id="4"/>
    <w:p w14:paraId="46C989C3" w14:textId="18FCC140" w:rsidR="006E7540" w:rsidRPr="00AF78FA" w:rsidRDefault="00C01131" w:rsidP="000A3A12">
      <w:pPr>
        <w:spacing w:before="100" w:beforeAutospacing="1" w:after="0" w:line="240" w:lineRule="auto"/>
        <w:ind w:left="1338" w:hanging="1338"/>
        <w:rPr>
          <w:rFonts w:ascii="TH SarabunPSK" w:hAnsi="TH SarabunPSK" w:cs="TH SarabunPSK"/>
        </w:rPr>
      </w:pPr>
      <w:r w:rsidRPr="00AF78FA">
        <w:rPr>
          <w:rFonts w:ascii="TH SarabunPSK" w:hAnsi="TH SarabunPSK" w:cs="TH SarabunPSK"/>
          <w:cs/>
        </w:rPr>
        <w:t xml:space="preserve">สำหรับพารามิเตอร์อื่น ๆ ที่ต้องติดตามผล </w:t>
      </w:r>
      <w:r w:rsidR="00AF78FA">
        <w:rPr>
          <w:rFonts w:ascii="TH SarabunPSK" w:hAnsi="TH SarabunPSK" w:cs="TH SarabunPSK"/>
          <w:cs/>
        </w:rPr>
        <w:t>ปรากฏ</w:t>
      </w:r>
      <w:r w:rsidRPr="00AF78FA">
        <w:rPr>
          <w:rFonts w:ascii="TH SarabunPSK" w:hAnsi="TH SarabunPSK" w:cs="TH SarabunPSK"/>
          <w:cs/>
        </w:rPr>
        <w:t>ในเครื่องมือการคำนวณที่เกี่ยวข้อง</w:t>
      </w:r>
    </w:p>
    <w:p w14:paraId="4D51E1D2" w14:textId="381E40EA" w:rsidR="00292761" w:rsidRPr="000A3A12" w:rsidRDefault="00182DDF" w:rsidP="004B550C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AF78FA">
        <w:rPr>
          <w:rFonts w:ascii="TH SarabunPSK" w:hAnsi="TH SarabunPSK" w:cs="TH SarabunPSK"/>
          <w:b/>
          <w:bCs/>
          <w:cs/>
        </w:rPr>
        <w:br w:type="page"/>
      </w:r>
      <w:r w:rsidR="00AE1BBB" w:rsidRPr="000A3A12">
        <w:rPr>
          <w:rFonts w:ascii="TH SarabunPSK" w:hAnsi="TH SarabunPSK" w:cs="TH SarabunPSK"/>
          <w:b/>
          <w:bCs/>
          <w:cs/>
        </w:rPr>
        <w:lastRenderedPageBreak/>
        <w:t>เอกสารอ้างอิง</w:t>
      </w:r>
    </w:p>
    <w:p w14:paraId="59512621" w14:textId="77777777" w:rsidR="001D3ECE" w:rsidRPr="000A3A12" w:rsidRDefault="00AE1BBB" w:rsidP="006A79AE">
      <w:pPr>
        <w:spacing w:after="0" w:line="240" w:lineRule="auto"/>
        <w:ind w:left="0" w:firstLine="426"/>
        <w:jc w:val="thaiDistribute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  <w:cs/>
        </w:rPr>
        <w:t xml:space="preserve">1) </w:t>
      </w:r>
      <w:r w:rsidRPr="000A3A12">
        <w:rPr>
          <w:rFonts w:ascii="TH SarabunPSK" w:hAnsi="TH SarabunPSK" w:cs="TH SarabunPSK"/>
          <w:b/>
          <w:bCs/>
        </w:rPr>
        <w:t xml:space="preserve">Clean Development Mechanism </w:t>
      </w:r>
      <w:r w:rsidRPr="000A3A12">
        <w:rPr>
          <w:rFonts w:ascii="TH SarabunPSK" w:hAnsi="TH SarabunPSK" w:cs="TH SarabunPSK"/>
          <w:b/>
          <w:bCs/>
          <w:cs/>
        </w:rPr>
        <w:t>(</w:t>
      </w:r>
      <w:r w:rsidRPr="000A3A12">
        <w:rPr>
          <w:rFonts w:ascii="TH SarabunPSK" w:hAnsi="TH SarabunPSK" w:cs="TH SarabunPSK"/>
          <w:b/>
          <w:bCs/>
        </w:rPr>
        <w:t>CDM</w:t>
      </w:r>
      <w:r w:rsidRPr="000A3A12">
        <w:rPr>
          <w:rFonts w:ascii="TH SarabunPSK" w:hAnsi="TH SarabunPSK" w:cs="TH SarabunPSK"/>
          <w:b/>
          <w:bCs/>
          <w:cs/>
        </w:rPr>
        <w:t>)</w:t>
      </w:r>
    </w:p>
    <w:p w14:paraId="1930AEF6" w14:textId="3CEC5157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>R Large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scale Consolidated Methodology</w:t>
      </w:r>
      <w:r w:rsidRPr="000A3A12">
        <w:rPr>
          <w:rFonts w:ascii="TH SarabunPSK" w:hAnsi="TH SarabunPSK" w:cs="TH SarabunPSK"/>
          <w:cs/>
        </w:rPr>
        <w:t xml:space="preserve">: </w:t>
      </w:r>
      <w:r w:rsidRPr="000A3A12">
        <w:rPr>
          <w:rFonts w:ascii="TH SarabunPSK" w:hAnsi="TH SarabunPSK" w:cs="TH SarabunPSK"/>
        </w:rPr>
        <w:t xml:space="preserve">Afforestation and Reforestation of Lands except wetlands </w:t>
      </w:r>
      <w:r w:rsidRPr="000A3A12">
        <w:rPr>
          <w:rFonts w:ascii="TH SarabunPSK" w:hAnsi="TH SarabunPSK" w:cs="TH SarabunPSK"/>
          <w:cs/>
        </w:rPr>
        <w:t>(</w:t>
      </w:r>
      <w:r w:rsidRPr="000A3A12">
        <w:rPr>
          <w:rFonts w:ascii="TH SarabunPSK" w:hAnsi="TH SarabunPSK" w:cs="TH SarabunPSK"/>
        </w:rPr>
        <w:t>AR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 xml:space="preserve">ACM0003 </w:t>
      </w:r>
      <w:r w:rsidR="005F0667">
        <w:rPr>
          <w:rFonts w:ascii="TH SarabunPSK" w:hAnsi="TH SarabunPSK" w:cs="TH SarabunPSK"/>
        </w:rPr>
        <w:t>Version</w:t>
      </w:r>
      <w:r w:rsidRPr="000A3A12">
        <w:rPr>
          <w:rFonts w:ascii="TH SarabunPSK" w:hAnsi="TH SarabunPSK" w:cs="TH SarabunPSK"/>
          <w:cs/>
        </w:rPr>
        <w:t xml:space="preserve"> </w:t>
      </w:r>
      <w:r w:rsidRPr="000A3A12">
        <w:rPr>
          <w:rFonts w:ascii="TH SarabunPSK" w:hAnsi="TH SarabunPSK" w:cs="TH SarabunPSK"/>
        </w:rPr>
        <w:t>02</w:t>
      </w:r>
      <w:r w:rsidRPr="000A3A12">
        <w:rPr>
          <w:rFonts w:ascii="TH SarabunPSK" w:hAnsi="TH SarabunPSK" w:cs="TH SarabunPSK"/>
          <w:cs/>
        </w:rPr>
        <w:t>)</w:t>
      </w:r>
    </w:p>
    <w:p w14:paraId="7BB4C737" w14:textId="0778F820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>R Methodological Tool</w:t>
      </w:r>
      <w:r w:rsidRPr="000A3A12">
        <w:rPr>
          <w:rFonts w:ascii="TH SarabunPSK" w:hAnsi="TH SarabunPSK" w:cs="TH SarabunPSK"/>
          <w:cs/>
        </w:rPr>
        <w:t xml:space="preserve">: </w:t>
      </w:r>
      <w:r w:rsidRPr="000A3A12">
        <w:rPr>
          <w:rFonts w:ascii="TH SarabunPSK" w:hAnsi="TH SarabunPSK" w:cs="TH SarabunPSK"/>
        </w:rPr>
        <w:t>Estimation of Carbon stocks and change in carbon stocks in dead wood and litter in 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 xml:space="preserve">R CDM project activities </w:t>
      </w:r>
      <w:r w:rsidRPr="000A3A12">
        <w:rPr>
          <w:rFonts w:ascii="TH SarabunPSK" w:hAnsi="TH SarabunPSK" w:cs="TH SarabunPSK"/>
          <w:cs/>
        </w:rPr>
        <w:t>(</w:t>
      </w:r>
      <w:r w:rsidRPr="000A3A12">
        <w:rPr>
          <w:rFonts w:ascii="TH SarabunPSK" w:hAnsi="TH SarabunPSK" w:cs="TH SarabunPSK"/>
        </w:rPr>
        <w:t>AR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Tool</w:t>
      </w:r>
      <w:r w:rsidR="005F0667">
        <w:rPr>
          <w:rFonts w:ascii="TH SarabunPSK" w:hAnsi="TH SarabunPSK" w:cs="TH SarabunPSK"/>
        </w:rPr>
        <w:t xml:space="preserve"> </w:t>
      </w:r>
      <w:r w:rsidRPr="000A3A12">
        <w:rPr>
          <w:rFonts w:ascii="TH SarabunPSK" w:hAnsi="TH SarabunPSK" w:cs="TH SarabunPSK"/>
        </w:rPr>
        <w:t xml:space="preserve">12 </w:t>
      </w:r>
      <w:r w:rsidR="005F0667">
        <w:rPr>
          <w:rFonts w:ascii="TH SarabunPSK" w:hAnsi="TH SarabunPSK" w:cs="TH SarabunPSK"/>
        </w:rPr>
        <w:t>Version</w:t>
      </w:r>
      <w:r w:rsidR="005F0667" w:rsidRPr="005F0667" w:rsidDel="005F0667">
        <w:rPr>
          <w:rFonts w:ascii="TH SarabunPSK" w:hAnsi="TH SarabunPSK" w:cs="TH SarabunPSK"/>
        </w:rPr>
        <w:t xml:space="preserve"> </w:t>
      </w:r>
      <w:r w:rsidRPr="000A3A12">
        <w:rPr>
          <w:rFonts w:ascii="TH SarabunPSK" w:hAnsi="TH SarabunPSK" w:cs="TH SarabunPSK"/>
          <w:cs/>
        </w:rPr>
        <w:t xml:space="preserve"> </w:t>
      </w:r>
      <w:r w:rsidRPr="000A3A12">
        <w:rPr>
          <w:rFonts w:ascii="TH SarabunPSK" w:hAnsi="TH SarabunPSK" w:cs="TH SarabunPSK"/>
        </w:rPr>
        <w:t>03</w:t>
      </w:r>
      <w:r w:rsidRPr="000A3A12">
        <w:rPr>
          <w:rFonts w:ascii="TH SarabunPSK" w:hAnsi="TH SarabunPSK" w:cs="TH SarabunPSK"/>
          <w:cs/>
        </w:rPr>
        <w:t>)</w:t>
      </w:r>
    </w:p>
    <w:p w14:paraId="614B7D7E" w14:textId="3D785C34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>R Methodology Tool</w:t>
      </w:r>
      <w:r w:rsidRPr="000A3A12">
        <w:rPr>
          <w:rFonts w:ascii="TH SarabunPSK" w:hAnsi="TH SarabunPSK" w:cs="TH SarabunPSK"/>
          <w:cs/>
        </w:rPr>
        <w:t xml:space="preserve">: </w:t>
      </w:r>
      <w:r w:rsidRPr="000A3A12">
        <w:rPr>
          <w:rFonts w:ascii="TH SarabunPSK" w:hAnsi="TH SarabunPSK" w:cs="TH SarabunPSK"/>
        </w:rPr>
        <w:t>Estimation of non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CO</w:t>
      </w:r>
      <w:r w:rsidRPr="000A3A12">
        <w:rPr>
          <w:rFonts w:ascii="TH SarabunPSK" w:hAnsi="TH SarabunPSK" w:cs="TH SarabunPSK"/>
          <w:vertAlign w:val="subscript"/>
        </w:rPr>
        <w:t>2</w:t>
      </w:r>
      <w:r w:rsidRPr="000A3A12">
        <w:rPr>
          <w:rFonts w:ascii="TH SarabunPSK" w:hAnsi="TH SarabunPSK" w:cs="TH SarabunPSK"/>
        </w:rPr>
        <w:t xml:space="preserve"> GHG emissions resulting from burning of biomass attributable to an 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 xml:space="preserve">R CDM project activity </w:t>
      </w:r>
      <w:r w:rsidRPr="000A3A12">
        <w:rPr>
          <w:rFonts w:ascii="TH SarabunPSK" w:hAnsi="TH SarabunPSK" w:cs="TH SarabunPSK"/>
          <w:cs/>
        </w:rPr>
        <w:t>(</w:t>
      </w:r>
      <w:r w:rsidR="005F0667">
        <w:rPr>
          <w:rFonts w:ascii="TH SarabunPSK" w:hAnsi="TH SarabunPSK" w:cs="TH SarabunPSK"/>
        </w:rPr>
        <w:t xml:space="preserve"> </w:t>
      </w:r>
      <w:r w:rsidR="005F0667" w:rsidRPr="005F0667">
        <w:rPr>
          <w:rFonts w:ascii="TH SarabunPSK" w:hAnsi="TH SarabunPSK" w:cs="TH SarabunPSK"/>
        </w:rPr>
        <w:t>AR-T</w:t>
      </w:r>
      <w:r w:rsidR="005F0667">
        <w:rPr>
          <w:rFonts w:ascii="TH SarabunPSK" w:hAnsi="TH SarabunPSK" w:cs="TH SarabunPSK"/>
        </w:rPr>
        <w:t xml:space="preserve">ool </w:t>
      </w:r>
      <w:r w:rsidR="005F0667" w:rsidRPr="005F0667">
        <w:rPr>
          <w:rFonts w:ascii="TH SarabunPSK" w:hAnsi="TH SarabunPSK" w:cs="TH SarabunPSK"/>
        </w:rPr>
        <w:t xml:space="preserve">08 </w:t>
      </w:r>
      <w:r w:rsidR="005F0667">
        <w:rPr>
          <w:rFonts w:ascii="TH SarabunPSK" w:hAnsi="TH SarabunPSK" w:cs="TH SarabunPSK"/>
        </w:rPr>
        <w:t>Version</w:t>
      </w:r>
      <w:r w:rsidR="005F0667" w:rsidRPr="005F0667" w:rsidDel="005F0667">
        <w:rPr>
          <w:rFonts w:ascii="TH SarabunPSK" w:hAnsi="TH SarabunPSK" w:cs="TH SarabunPSK"/>
        </w:rPr>
        <w:t xml:space="preserve"> </w:t>
      </w:r>
      <w:r w:rsidRPr="000A3A12">
        <w:rPr>
          <w:rFonts w:ascii="TH SarabunPSK" w:hAnsi="TH SarabunPSK" w:cs="TH SarabunPSK"/>
          <w:cs/>
        </w:rPr>
        <w:t xml:space="preserve"> </w:t>
      </w:r>
      <w:r w:rsidRPr="000A3A12">
        <w:rPr>
          <w:rFonts w:ascii="TH SarabunPSK" w:hAnsi="TH SarabunPSK" w:cs="TH SarabunPSK"/>
        </w:rPr>
        <w:t>04</w:t>
      </w:r>
      <w:r w:rsidRPr="000A3A12">
        <w:rPr>
          <w:rFonts w:ascii="TH SarabunPSK" w:hAnsi="TH SarabunPSK" w:cs="TH SarabunPSK"/>
          <w:cs/>
        </w:rPr>
        <w:t>)</w:t>
      </w:r>
    </w:p>
    <w:p w14:paraId="281A35FF" w14:textId="47890F4B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>R Methodological Tool</w:t>
      </w:r>
      <w:r w:rsidRPr="000A3A12">
        <w:rPr>
          <w:rFonts w:ascii="TH SarabunPSK" w:hAnsi="TH SarabunPSK" w:cs="TH SarabunPSK"/>
          <w:cs/>
        </w:rPr>
        <w:t xml:space="preserve">: </w:t>
      </w:r>
      <w:r w:rsidRPr="000A3A12">
        <w:rPr>
          <w:rFonts w:ascii="TH SarabunPSK" w:hAnsi="TH SarabunPSK" w:cs="TH SarabunPSK"/>
        </w:rPr>
        <w:t>Estimation of the increase in GHG emissions attributable to displacement of pre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project agricultural activities in 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 xml:space="preserve">R CDM project activity </w:t>
      </w:r>
      <w:r w:rsidRPr="000A3A12">
        <w:rPr>
          <w:rFonts w:ascii="TH SarabunPSK" w:hAnsi="TH SarabunPSK" w:cs="TH SarabunPSK"/>
          <w:cs/>
        </w:rPr>
        <w:t>(</w:t>
      </w:r>
      <w:r w:rsidRPr="000A3A12">
        <w:rPr>
          <w:rFonts w:ascii="TH SarabunPSK" w:hAnsi="TH SarabunPSK" w:cs="TH SarabunPSK"/>
        </w:rPr>
        <w:t>AR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Tool</w:t>
      </w:r>
      <w:r w:rsidR="005F0667">
        <w:rPr>
          <w:rFonts w:ascii="TH SarabunPSK" w:hAnsi="TH SarabunPSK" w:cs="TH SarabunPSK"/>
        </w:rPr>
        <w:t xml:space="preserve"> </w:t>
      </w:r>
      <w:r w:rsidRPr="000A3A12">
        <w:rPr>
          <w:rFonts w:ascii="TH SarabunPSK" w:hAnsi="TH SarabunPSK" w:cs="TH SarabunPSK"/>
        </w:rPr>
        <w:t xml:space="preserve">15 </w:t>
      </w:r>
      <w:r w:rsidR="005F0667">
        <w:rPr>
          <w:rFonts w:ascii="TH SarabunPSK" w:hAnsi="TH SarabunPSK" w:cs="TH SarabunPSK"/>
        </w:rPr>
        <w:t>Version</w:t>
      </w:r>
      <w:r w:rsidR="005F0667" w:rsidRPr="005F0667" w:rsidDel="005F0667">
        <w:rPr>
          <w:rFonts w:ascii="TH SarabunPSK" w:hAnsi="TH SarabunPSK" w:cs="TH SarabunPSK"/>
        </w:rPr>
        <w:t xml:space="preserve"> </w:t>
      </w:r>
      <w:r w:rsidRPr="000A3A12">
        <w:rPr>
          <w:rFonts w:ascii="TH SarabunPSK" w:hAnsi="TH SarabunPSK" w:cs="TH SarabunPSK"/>
          <w:cs/>
        </w:rPr>
        <w:t xml:space="preserve"> </w:t>
      </w:r>
      <w:r w:rsidRPr="000A3A12">
        <w:rPr>
          <w:rFonts w:ascii="TH SarabunPSK" w:hAnsi="TH SarabunPSK" w:cs="TH SarabunPSK"/>
        </w:rPr>
        <w:t>02</w:t>
      </w:r>
      <w:r w:rsidRPr="000A3A12">
        <w:rPr>
          <w:rFonts w:ascii="TH SarabunPSK" w:hAnsi="TH SarabunPSK" w:cs="TH SarabunPSK"/>
          <w:cs/>
        </w:rPr>
        <w:t>)</w:t>
      </w:r>
    </w:p>
    <w:p w14:paraId="10964EB5" w14:textId="701C8224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Estimation of carbon stocks and change in carbon stocks of trees and shrubs in 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 xml:space="preserve">R CDM project activities </w:t>
      </w:r>
      <w:r w:rsidRPr="000A3A12">
        <w:rPr>
          <w:rFonts w:ascii="TH SarabunPSK" w:hAnsi="TH SarabunPSK" w:cs="TH SarabunPSK"/>
          <w:cs/>
        </w:rPr>
        <w:t>(</w:t>
      </w:r>
      <w:r w:rsidRPr="000A3A12">
        <w:rPr>
          <w:rFonts w:ascii="TH SarabunPSK" w:hAnsi="TH SarabunPSK" w:cs="TH SarabunPSK"/>
        </w:rPr>
        <w:t>AR</w:t>
      </w:r>
      <w:r w:rsidRPr="000A3A12">
        <w:rPr>
          <w:rFonts w:ascii="TH SarabunPSK" w:hAnsi="TH SarabunPSK" w:cs="TH SarabunPSK"/>
          <w:cs/>
        </w:rPr>
        <w:t>-</w:t>
      </w:r>
      <w:r w:rsidR="005F0667" w:rsidRPr="000A3A12">
        <w:rPr>
          <w:rFonts w:ascii="TH SarabunPSK" w:hAnsi="TH SarabunPSK" w:cs="TH SarabunPSK"/>
        </w:rPr>
        <w:t>T</w:t>
      </w:r>
      <w:r w:rsidR="005F0667">
        <w:rPr>
          <w:rFonts w:ascii="TH SarabunPSK" w:hAnsi="TH SarabunPSK" w:cs="TH SarabunPSK"/>
        </w:rPr>
        <w:t xml:space="preserve">ool </w:t>
      </w:r>
      <w:r w:rsidR="005F0667" w:rsidRPr="000A3A12">
        <w:rPr>
          <w:rFonts w:ascii="TH SarabunPSK" w:hAnsi="TH SarabunPSK" w:cs="TH SarabunPSK"/>
        </w:rPr>
        <w:t xml:space="preserve">14 </w:t>
      </w:r>
      <w:r w:rsidRPr="000A3A12">
        <w:rPr>
          <w:rFonts w:ascii="TH SarabunPSK" w:hAnsi="TH SarabunPSK" w:cs="TH SarabunPSK"/>
        </w:rPr>
        <w:t>Version 04</w:t>
      </w:r>
      <w:r w:rsidRPr="000A3A12">
        <w:rPr>
          <w:rFonts w:ascii="TH SarabunPSK" w:hAnsi="TH SarabunPSK" w:cs="TH SarabunPSK"/>
          <w:cs/>
        </w:rPr>
        <w:t>.</w:t>
      </w:r>
      <w:r w:rsidRPr="000A3A12">
        <w:rPr>
          <w:rFonts w:ascii="TH SarabunPSK" w:hAnsi="TH SarabunPSK" w:cs="TH SarabunPSK"/>
        </w:rPr>
        <w:t>2</w:t>
      </w:r>
      <w:r w:rsidRPr="000A3A12">
        <w:rPr>
          <w:rFonts w:ascii="TH SarabunPSK" w:hAnsi="TH SarabunPSK" w:cs="TH SarabunPSK"/>
          <w:cs/>
        </w:rPr>
        <w:t>)</w:t>
      </w:r>
    </w:p>
    <w:p w14:paraId="71562BC6" w14:textId="40119D64" w:rsidR="00292761" w:rsidRPr="000A3A12" w:rsidRDefault="00AE1BBB" w:rsidP="00292761">
      <w:pPr>
        <w:spacing w:before="0"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 </w:t>
      </w:r>
      <w:r w:rsidRPr="000A3A12">
        <w:rPr>
          <w:rFonts w:ascii="TH SarabunPSK" w:hAnsi="TH SarabunPSK" w:cs="TH SarabunPSK"/>
        </w:rPr>
        <w:t>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>R Methodological Tool for estimation of change in soil organic carbon stocks due to the implementation of A</w:t>
      </w:r>
      <w:r w:rsidRPr="000A3A12">
        <w:rPr>
          <w:rFonts w:ascii="TH SarabunPSK" w:hAnsi="TH SarabunPSK" w:cs="TH SarabunPSK"/>
          <w:cs/>
        </w:rPr>
        <w:t>/</w:t>
      </w:r>
      <w:r w:rsidRPr="000A3A12">
        <w:rPr>
          <w:rFonts w:ascii="TH SarabunPSK" w:hAnsi="TH SarabunPSK" w:cs="TH SarabunPSK"/>
        </w:rPr>
        <w:t xml:space="preserve">R CDM project activities </w:t>
      </w:r>
      <w:r w:rsidRPr="000A3A12">
        <w:rPr>
          <w:rFonts w:ascii="TH SarabunPSK" w:hAnsi="TH SarabunPSK" w:cs="TH SarabunPSK"/>
          <w:cs/>
        </w:rPr>
        <w:t>(</w:t>
      </w:r>
      <w:r w:rsidR="005F0667" w:rsidRPr="004434D7">
        <w:rPr>
          <w:rFonts w:ascii="TH SarabunPSK" w:hAnsi="TH SarabunPSK" w:cs="TH SarabunPSK"/>
        </w:rPr>
        <w:t>AR</w:t>
      </w:r>
      <w:r w:rsidR="005F0667" w:rsidRPr="004434D7">
        <w:rPr>
          <w:rFonts w:ascii="TH SarabunPSK" w:hAnsi="TH SarabunPSK" w:cs="TH SarabunPSK"/>
          <w:cs/>
        </w:rPr>
        <w:t>-</w:t>
      </w:r>
      <w:r w:rsidR="005F0667" w:rsidRPr="004434D7">
        <w:rPr>
          <w:rFonts w:ascii="TH SarabunPSK" w:hAnsi="TH SarabunPSK" w:cs="TH SarabunPSK"/>
        </w:rPr>
        <w:t>T</w:t>
      </w:r>
      <w:r w:rsidR="005F0667">
        <w:rPr>
          <w:rFonts w:ascii="TH SarabunPSK" w:hAnsi="TH SarabunPSK" w:cs="TH SarabunPSK"/>
        </w:rPr>
        <w:t xml:space="preserve">ool </w:t>
      </w:r>
      <w:r w:rsidR="005F0667" w:rsidRPr="004434D7">
        <w:rPr>
          <w:rFonts w:ascii="TH SarabunPSK" w:hAnsi="TH SarabunPSK" w:cs="TH SarabunPSK"/>
        </w:rPr>
        <w:t>1</w:t>
      </w:r>
      <w:r w:rsidR="005F0667">
        <w:rPr>
          <w:rFonts w:ascii="TH SarabunPSK" w:hAnsi="TH SarabunPSK" w:cs="TH SarabunPSK"/>
        </w:rPr>
        <w:t xml:space="preserve">6 </w:t>
      </w:r>
      <w:r w:rsidRPr="000A3A12">
        <w:rPr>
          <w:rFonts w:ascii="TH SarabunPSK" w:hAnsi="TH SarabunPSK" w:cs="TH SarabunPSK"/>
        </w:rPr>
        <w:t>Version 01</w:t>
      </w:r>
      <w:r w:rsidRPr="000A3A12">
        <w:rPr>
          <w:rFonts w:ascii="TH SarabunPSK" w:hAnsi="TH SarabunPSK" w:cs="TH SarabunPSK"/>
          <w:cs/>
        </w:rPr>
        <w:t>.</w:t>
      </w:r>
      <w:r w:rsidRPr="000A3A12">
        <w:rPr>
          <w:rFonts w:ascii="TH SarabunPSK" w:hAnsi="TH SarabunPSK" w:cs="TH SarabunPSK"/>
        </w:rPr>
        <w:t>1</w:t>
      </w:r>
      <w:r w:rsidRPr="000A3A12">
        <w:rPr>
          <w:rFonts w:ascii="TH SarabunPSK" w:hAnsi="TH SarabunPSK" w:cs="TH SarabunPSK"/>
          <w:cs/>
        </w:rPr>
        <w:t>.</w:t>
      </w:r>
      <w:r w:rsidRPr="000A3A12">
        <w:rPr>
          <w:rFonts w:ascii="TH SarabunPSK" w:hAnsi="TH SarabunPSK" w:cs="TH SarabunPSK"/>
        </w:rPr>
        <w:t>0</w:t>
      </w:r>
      <w:r w:rsidRPr="000A3A12">
        <w:rPr>
          <w:rFonts w:ascii="TH SarabunPSK" w:hAnsi="TH SarabunPSK" w:cs="TH SarabunPSK"/>
          <w:cs/>
        </w:rPr>
        <w:t>)</w:t>
      </w:r>
    </w:p>
    <w:p w14:paraId="11DA49B6" w14:textId="77777777" w:rsidR="003C0C5B" w:rsidRPr="000A3A12" w:rsidRDefault="00AE1BBB" w:rsidP="006A79AE">
      <w:pPr>
        <w:spacing w:after="0" w:line="240" w:lineRule="auto"/>
        <w:ind w:left="0" w:firstLine="426"/>
        <w:jc w:val="thaiDistribute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</w:rPr>
        <w:t>2</w:t>
      </w:r>
      <w:r w:rsidRPr="000A3A12">
        <w:rPr>
          <w:rFonts w:ascii="TH SarabunPSK" w:hAnsi="TH SarabunPSK" w:cs="TH SarabunPSK"/>
          <w:b/>
          <w:bCs/>
          <w:cs/>
        </w:rPr>
        <w:t xml:space="preserve">) </w:t>
      </w:r>
      <w:r w:rsidRPr="000A3A12">
        <w:rPr>
          <w:rFonts w:ascii="TH SarabunPSK" w:hAnsi="TH SarabunPSK" w:cs="TH SarabunPSK"/>
          <w:b/>
          <w:bCs/>
        </w:rPr>
        <w:t>Verified Carbon Standard</w:t>
      </w:r>
    </w:p>
    <w:p w14:paraId="7E4A8B7A" w14:textId="77777777" w:rsidR="001D3ECE" w:rsidRPr="000A3A12" w:rsidRDefault="00AE1BBB" w:rsidP="004D4A44">
      <w:pPr>
        <w:spacing w:after="0" w:line="240" w:lineRule="auto"/>
        <w:ind w:left="851" w:hanging="142"/>
        <w:jc w:val="thaiDistribute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REDD Methodological Module</w:t>
      </w:r>
      <w:r w:rsidRPr="000A3A12">
        <w:rPr>
          <w:rFonts w:ascii="TH SarabunPSK" w:hAnsi="TH SarabunPSK" w:cs="TH SarabunPSK"/>
          <w:cs/>
        </w:rPr>
        <w:t xml:space="preserve">: </w:t>
      </w:r>
      <w:r w:rsidRPr="000A3A12">
        <w:rPr>
          <w:rFonts w:ascii="TH SarabunPSK" w:hAnsi="TH SarabunPSK" w:cs="TH SarabunPSK"/>
        </w:rPr>
        <w:t>Estimation of non</w:t>
      </w:r>
      <w:r w:rsidRPr="000A3A12">
        <w:rPr>
          <w:rFonts w:ascii="TH SarabunPSK" w:hAnsi="TH SarabunPSK" w:cs="TH SarabunPSK"/>
          <w:cs/>
        </w:rPr>
        <w:t>-</w:t>
      </w:r>
      <w:r w:rsidRPr="000A3A12">
        <w:rPr>
          <w:rFonts w:ascii="TH SarabunPSK" w:hAnsi="TH SarabunPSK" w:cs="TH SarabunPSK"/>
        </w:rPr>
        <w:t>CO</w:t>
      </w:r>
      <w:r w:rsidRPr="000A3A12">
        <w:rPr>
          <w:rFonts w:ascii="TH SarabunPSK" w:hAnsi="TH SarabunPSK" w:cs="TH SarabunPSK"/>
          <w:vertAlign w:val="subscript"/>
        </w:rPr>
        <w:t>2</w:t>
      </w:r>
      <w:r w:rsidRPr="000A3A12">
        <w:rPr>
          <w:rFonts w:ascii="TH SarabunPSK" w:hAnsi="TH SarabunPSK" w:cs="TH SarabunPSK"/>
        </w:rPr>
        <w:t xml:space="preserve"> emissions from biomass burning </w:t>
      </w:r>
      <w:proofErr w:type="spellStart"/>
      <w:r w:rsidRPr="000A3A12">
        <w:rPr>
          <w:rFonts w:ascii="TH SarabunPSK" w:hAnsi="TH SarabunPSK" w:cs="TH SarabunPSK"/>
        </w:rPr>
        <w:t>ver</w:t>
      </w:r>
      <w:proofErr w:type="spellEnd"/>
      <w:r w:rsidRPr="000A3A12">
        <w:rPr>
          <w:rFonts w:ascii="TH SarabunPSK" w:hAnsi="TH SarabunPSK" w:cs="TH SarabunPSK"/>
          <w:cs/>
        </w:rPr>
        <w:t xml:space="preserve">. </w:t>
      </w:r>
      <w:r w:rsidRPr="000A3A12">
        <w:rPr>
          <w:rFonts w:ascii="TH SarabunPSK" w:hAnsi="TH SarabunPSK" w:cs="TH SarabunPSK"/>
        </w:rPr>
        <w:t>01</w:t>
      </w:r>
    </w:p>
    <w:p w14:paraId="0CD5C8A6" w14:textId="77777777" w:rsidR="00B364B4" w:rsidRPr="000A3A12" w:rsidRDefault="00AE1BBB" w:rsidP="001D3ECE">
      <w:pPr>
        <w:tabs>
          <w:tab w:val="left" w:pos="426"/>
        </w:tabs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</w:rPr>
        <w:tab/>
        <w:t>3</w:t>
      </w:r>
      <w:r w:rsidRPr="000A3A12">
        <w:rPr>
          <w:rFonts w:ascii="TH SarabunPSK" w:hAnsi="TH SarabunPSK" w:cs="TH SarabunPSK"/>
          <w:b/>
          <w:bCs/>
          <w:cs/>
        </w:rPr>
        <w:t xml:space="preserve">) </w:t>
      </w:r>
      <w:r w:rsidRPr="000A3A12">
        <w:rPr>
          <w:rFonts w:ascii="TH SarabunPSK" w:hAnsi="TH SarabunPSK" w:cs="TH SarabunPSK"/>
          <w:b/>
          <w:bCs/>
        </w:rPr>
        <w:t xml:space="preserve">2006 IPCC Guidelines for National Greenhouse Gas Inventories </w:t>
      </w:r>
    </w:p>
    <w:p w14:paraId="007F4F91" w14:textId="77777777" w:rsidR="004D4A44" w:rsidRPr="000A3A12" w:rsidRDefault="00AE1BBB" w:rsidP="004D4A44">
      <w:pPr>
        <w:spacing w:after="0" w:line="240" w:lineRule="auto"/>
        <w:ind w:left="851" w:hanging="142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b/>
          <w:bCs/>
        </w:rPr>
        <w:tab/>
      </w: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 xml:space="preserve">Agriculture, Forestry and Other Land Use </w:t>
      </w:r>
      <w:r w:rsidRPr="000A3A12">
        <w:rPr>
          <w:rFonts w:ascii="TH SarabunPSK" w:hAnsi="TH SarabunPSK" w:cs="TH SarabunPSK"/>
          <w:cs/>
        </w:rPr>
        <w:t>(</w:t>
      </w:r>
      <w:r w:rsidRPr="000A3A12">
        <w:rPr>
          <w:rFonts w:ascii="TH SarabunPSK" w:hAnsi="TH SarabunPSK" w:cs="TH SarabunPSK"/>
        </w:rPr>
        <w:t>Volume 4</w:t>
      </w:r>
      <w:r w:rsidRPr="000A3A12">
        <w:rPr>
          <w:rFonts w:ascii="TH SarabunPSK" w:hAnsi="TH SarabunPSK" w:cs="TH SarabunPSK"/>
          <w:cs/>
        </w:rPr>
        <w:t>)</w:t>
      </w:r>
    </w:p>
    <w:p w14:paraId="2F1C1730" w14:textId="77777777" w:rsidR="00462583" w:rsidRPr="000A3A12" w:rsidRDefault="00AE1BBB" w:rsidP="001D3ECE">
      <w:pPr>
        <w:tabs>
          <w:tab w:val="left" w:pos="426"/>
        </w:tabs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0A3A12">
        <w:rPr>
          <w:rFonts w:ascii="TH SarabunPSK" w:hAnsi="TH SarabunPSK" w:cs="TH SarabunPSK"/>
          <w:b/>
          <w:bCs/>
        </w:rPr>
        <w:tab/>
        <w:t>4</w:t>
      </w:r>
      <w:r w:rsidRPr="000A3A12">
        <w:rPr>
          <w:rFonts w:ascii="TH SarabunPSK" w:hAnsi="TH SarabunPSK" w:cs="TH SarabunPSK"/>
          <w:b/>
          <w:bCs/>
          <w:cs/>
        </w:rPr>
        <w:t xml:space="preserve">) </w:t>
      </w:r>
      <w:r w:rsidRPr="000A3A12">
        <w:rPr>
          <w:rFonts w:ascii="TH SarabunPSK" w:hAnsi="TH SarabunPSK" w:cs="TH SarabunPSK"/>
          <w:b/>
          <w:bCs/>
        </w:rPr>
        <w:t>Climate Action Reserve</w:t>
      </w:r>
    </w:p>
    <w:p w14:paraId="63B2580A" w14:textId="10B98D60" w:rsidR="001D3ECE" w:rsidRPr="000A3A12" w:rsidRDefault="00AE1BBB" w:rsidP="001D3ECE">
      <w:pPr>
        <w:tabs>
          <w:tab w:val="left" w:pos="426"/>
        </w:tabs>
        <w:spacing w:after="0" w:line="240" w:lineRule="auto"/>
        <w:ind w:left="0"/>
        <w:rPr>
          <w:rFonts w:ascii="TH SarabunPSK" w:hAnsi="TH SarabunPSK" w:cs="TH SarabunPSK"/>
        </w:rPr>
      </w:pPr>
      <w:r w:rsidRPr="000A3A12">
        <w:rPr>
          <w:rFonts w:ascii="TH SarabunPSK" w:hAnsi="TH SarabunPSK" w:cs="TH SarabunPSK"/>
          <w:b/>
          <w:bCs/>
        </w:rPr>
        <w:tab/>
      </w:r>
      <w:r w:rsidRPr="000A3A12">
        <w:rPr>
          <w:rFonts w:ascii="TH SarabunPSK" w:hAnsi="TH SarabunPSK" w:cs="TH SarabunPSK"/>
          <w:b/>
          <w:bCs/>
        </w:rPr>
        <w:tab/>
      </w:r>
      <w:r w:rsidRPr="000A3A12">
        <w:rPr>
          <w:rFonts w:ascii="TH SarabunPSK" w:hAnsi="TH SarabunPSK" w:cs="TH SarabunPSK"/>
          <w:cs/>
        </w:rPr>
        <w:t xml:space="preserve">- </w:t>
      </w:r>
      <w:r w:rsidRPr="000A3A12">
        <w:rPr>
          <w:rFonts w:ascii="TH SarabunPSK" w:hAnsi="TH SarabunPSK" w:cs="TH SarabunPSK"/>
        </w:rPr>
        <w:t>Forest Project Protocol</w:t>
      </w:r>
      <w:r w:rsidR="00191724">
        <w:rPr>
          <w:rFonts w:ascii="TH SarabunPSK" w:hAnsi="TH SarabunPSK" w:cs="TH SarabunPSK"/>
        </w:rPr>
        <w:t xml:space="preserve"> Version</w:t>
      </w:r>
      <w:r w:rsidRPr="000A3A12">
        <w:rPr>
          <w:rFonts w:ascii="TH SarabunPSK" w:hAnsi="TH SarabunPSK" w:cs="TH SarabunPSK"/>
          <w:cs/>
        </w:rPr>
        <w:t xml:space="preserve">. </w:t>
      </w:r>
      <w:r w:rsidRPr="000A3A12">
        <w:rPr>
          <w:rFonts w:ascii="TH SarabunPSK" w:hAnsi="TH SarabunPSK" w:cs="TH SarabunPSK"/>
        </w:rPr>
        <w:t>3</w:t>
      </w:r>
      <w:r w:rsidRPr="000A3A12">
        <w:rPr>
          <w:rFonts w:ascii="TH SarabunPSK" w:hAnsi="TH SarabunPSK" w:cs="TH SarabunPSK"/>
          <w:cs/>
        </w:rPr>
        <w:t>.</w:t>
      </w:r>
      <w:r w:rsidRPr="000A3A12">
        <w:rPr>
          <w:rFonts w:ascii="TH SarabunPSK" w:hAnsi="TH SarabunPSK" w:cs="TH SarabunPSK"/>
        </w:rPr>
        <w:t>3</w:t>
      </w:r>
    </w:p>
    <w:p w14:paraId="00B9C9D9" w14:textId="431FD452" w:rsidR="001B4152" w:rsidRPr="000A3A12" w:rsidRDefault="00AE1BBB" w:rsidP="004B550C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 w:rsidRPr="000A3A12">
        <w:rPr>
          <w:rFonts w:ascii="TH SarabunPSK" w:hAnsi="TH SarabunPSK" w:cs="TH SarabunPSK"/>
          <w:cs/>
        </w:rPr>
        <w:br w:type="page"/>
      </w:r>
    </w:p>
    <w:tbl>
      <w:tblPr>
        <w:tblpPr w:leftFromText="180" w:rightFromText="180" w:vertAnchor="text" w:horzAnchor="margin" w:tblpY="187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243936" w:rsidRPr="00776D61" w14:paraId="63369014" w14:textId="77777777" w:rsidTr="001B4152"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3E0E" w14:textId="7A91F809" w:rsidR="001B4152" w:rsidRPr="000A3A12" w:rsidRDefault="00AE1BBB" w:rsidP="00D424A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t>บันทึกการแก้ไข</w:t>
            </w:r>
            <w:r w:rsidRPr="000A3A12">
              <w:rPr>
                <w:rFonts w:ascii="TH SarabunPSK" w:hAnsi="TH SarabunPSK" w:cs="TH SarabunPSK"/>
                <w:b/>
                <w:bCs/>
              </w:rPr>
              <w:t xml:space="preserve"> T</w:t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Pr="000A3A12">
              <w:rPr>
                <w:rFonts w:ascii="TH SarabunPSK" w:hAnsi="TH SarabunPSK" w:cs="TH SarabunPSK"/>
                <w:b/>
                <w:bCs/>
              </w:rPr>
              <w:t>VER</w:t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4A55ED" w:rsidRPr="000A3A12">
              <w:rPr>
                <w:rFonts w:ascii="TH SarabunPSK" w:hAnsi="TH SarabunPSK" w:cs="TH SarabunPSK"/>
                <w:b/>
                <w:bCs/>
              </w:rPr>
              <w:t>S-</w:t>
            </w:r>
            <w:r w:rsidRPr="000A3A12">
              <w:rPr>
                <w:rFonts w:ascii="TH SarabunPSK" w:hAnsi="TH SarabunPSK" w:cs="TH SarabunPSK"/>
                <w:b/>
                <w:bCs/>
              </w:rPr>
              <w:t>METH</w:t>
            </w:r>
            <w:r w:rsidRPr="000A3A12">
              <w:rPr>
                <w:rFonts w:ascii="TH SarabunPSK" w:hAnsi="TH SarabunPSK" w:cs="TH SarabunPSK"/>
                <w:b/>
                <w:bCs/>
                <w:cs/>
              </w:rPr>
              <w:t>-</w:t>
            </w:r>
            <w:r w:rsidR="004A55ED" w:rsidRPr="000A3A12">
              <w:rPr>
                <w:rFonts w:ascii="TH SarabunPSK" w:hAnsi="TH SarabunPSK" w:cs="TH SarabunPSK"/>
                <w:b/>
                <w:bCs/>
              </w:rPr>
              <w:t>13-03</w:t>
            </w:r>
          </w:p>
        </w:tc>
      </w:tr>
    </w:tbl>
    <w:p w14:paraId="3F423159" w14:textId="77777777" w:rsidR="001B4152" w:rsidRPr="000A3A12" w:rsidRDefault="001B4152" w:rsidP="001B4152">
      <w:pPr>
        <w:spacing w:before="0" w:after="0" w:line="240" w:lineRule="auto"/>
        <w:ind w:left="0"/>
        <w:rPr>
          <w:rFonts w:ascii="TH SarabunPSK" w:hAnsi="TH SarabunPSK" w:cs="TH SarabunPSK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243936" w:rsidRPr="00776D61" w14:paraId="6B1C5673" w14:textId="77777777" w:rsidTr="005429B5">
        <w:trPr>
          <w:trHeight w:val="60"/>
        </w:trPr>
        <w:tc>
          <w:tcPr>
            <w:tcW w:w="1039" w:type="dxa"/>
            <w:shd w:val="clear" w:color="auto" w:fill="auto"/>
          </w:tcPr>
          <w:p w14:paraId="696BF441" w14:textId="77777777" w:rsidR="00BB7856" w:rsidRPr="000A3A12" w:rsidRDefault="00AE1BBB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shd w:val="clear" w:color="auto" w:fill="auto"/>
          </w:tcPr>
          <w:p w14:paraId="6D86420B" w14:textId="77777777" w:rsidR="00BB7856" w:rsidRPr="000A3A12" w:rsidRDefault="00AE1BBB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  <w:shd w:val="clear" w:color="auto" w:fill="auto"/>
          </w:tcPr>
          <w:p w14:paraId="52A0976E" w14:textId="77777777" w:rsidR="00BB7856" w:rsidRPr="000A3A12" w:rsidRDefault="00AE1BBB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  <w:shd w:val="clear" w:color="auto" w:fill="auto"/>
          </w:tcPr>
          <w:p w14:paraId="75DE457A" w14:textId="77777777" w:rsidR="00BB7856" w:rsidRPr="000A3A12" w:rsidRDefault="00AE1BBB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A3A12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7A7123" w:rsidRPr="00776D61" w14:paraId="197EFAA1" w14:textId="77777777" w:rsidTr="005429B5">
        <w:tc>
          <w:tcPr>
            <w:tcW w:w="1039" w:type="dxa"/>
            <w:shd w:val="clear" w:color="auto" w:fill="auto"/>
          </w:tcPr>
          <w:p w14:paraId="7FE1D9F3" w14:textId="5383C713" w:rsidR="007A7123" w:rsidRPr="007A7123" w:rsidRDefault="007A7123" w:rsidP="007A712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1371" w:type="dxa"/>
            <w:shd w:val="clear" w:color="auto" w:fill="auto"/>
          </w:tcPr>
          <w:p w14:paraId="167335D1" w14:textId="01791499" w:rsidR="007A7123" w:rsidRPr="007A7123" w:rsidRDefault="007A7123" w:rsidP="007A712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4434D7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14:paraId="5CE45430" w14:textId="58145C4B" w:rsidR="007A7123" w:rsidRPr="007A7123" w:rsidRDefault="00560265" w:rsidP="007A7123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7A7123" w:rsidRPr="004434D7">
              <w:rPr>
                <w:rFonts w:ascii="TH SarabunPSK" w:hAnsi="TH SarabunPSK" w:cs="TH SarabunPSK"/>
              </w:rPr>
              <w:t xml:space="preserve"> </w:t>
            </w:r>
            <w:r w:rsidR="007A7123" w:rsidRPr="004434D7">
              <w:rPr>
                <w:rFonts w:ascii="TH SarabunPSK" w:hAnsi="TH SarabunPSK" w:cs="TH SarabunPSK"/>
                <w:cs/>
              </w:rPr>
              <w:t xml:space="preserve">มีนาคม </w:t>
            </w:r>
            <w:r w:rsidR="007A7123" w:rsidRPr="004434D7">
              <w:rPr>
                <w:rFonts w:ascii="TH SarabunPSK" w:hAnsi="TH SarabunPSK" w:cs="TH SarabunPSK"/>
              </w:rPr>
              <w:t>2568</w:t>
            </w:r>
          </w:p>
        </w:tc>
        <w:tc>
          <w:tcPr>
            <w:tcW w:w="5043" w:type="dxa"/>
            <w:shd w:val="clear" w:color="auto" w:fill="auto"/>
          </w:tcPr>
          <w:p w14:paraId="4ACE564B" w14:textId="7D6564CD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เงื่อนไขของกิจกรรมโครงการ</w:t>
            </w:r>
          </w:p>
          <w:p w14:paraId="115C6D3E" w14:textId="77777777" w:rsidR="007A7123" w:rsidRDefault="007A7123" w:rsidP="007A7123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วันเริ่มดำเนินโครงการ</w:t>
            </w:r>
          </w:p>
          <w:p w14:paraId="39CF35B5" w14:textId="44B5F371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คำ</w:t>
            </w:r>
            <w:r w:rsidRPr="000A3A12">
              <w:rPr>
                <w:rFonts w:ascii="TH SarabunPSK" w:hAnsi="TH SarabunPSK" w:cs="TH SarabunPSK"/>
                <w:szCs w:val="32"/>
                <w:cs/>
              </w:rPr>
              <w:t>นิยาม</w:t>
            </w:r>
          </w:p>
          <w:p w14:paraId="2AEA0A85" w14:textId="49678D4D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ขอบเขตของโครงการ</w:t>
            </w:r>
          </w:p>
          <w:p w14:paraId="6FA26AFA" w14:textId="709DA6EF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 xml:space="preserve">การคำนวณการกักเก็บคาร์บอนในปีฐาน </w:t>
            </w:r>
          </w:p>
          <w:p w14:paraId="44EEF0C8" w14:textId="48DB63D0" w:rsidR="007A7123" w:rsidRDefault="007A7123" w:rsidP="007A7123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  <w:szCs w:val="32"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 xml:space="preserve">การคำนวณการกักเก็บคาร์บอนในปีที่ดำเนินการติดตามผล </w:t>
            </w:r>
          </w:p>
          <w:p w14:paraId="629C21CE" w14:textId="6D9262E8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การคำนว</w:t>
            </w:r>
            <w:r w:rsidR="00744164">
              <w:rPr>
                <w:rFonts w:ascii="TH SarabunPSK" w:hAnsi="TH SarabunPSK" w:cs="TH SarabunPSK" w:hint="cs"/>
                <w:szCs w:val="32"/>
                <w:cs/>
              </w:rPr>
              <w:t>ณ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การกักเก็บคาร์บอนที่ได้จากโครงการ</w:t>
            </w:r>
          </w:p>
          <w:p w14:paraId="3E7E974B" w14:textId="0EC9BB48" w:rsidR="007A7123" w:rsidRPr="000A3A12" w:rsidRDefault="007A7123" w:rsidP="000A3A12">
            <w:pPr>
              <w:pStyle w:val="ListParagraph"/>
              <w:numPr>
                <w:ilvl w:val="0"/>
                <w:numId w:val="23"/>
              </w:numPr>
              <w:spacing w:before="0" w:after="0" w:line="240" w:lineRule="auto"/>
              <w:ind w:left="432" w:hanging="284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szCs w:val="32"/>
                <w:cs/>
              </w:rPr>
              <w:t>พารามิเตอร์ที่ไม่ต้องติดตามผล และพารามิเตอร์ที่ต้องติดตามผล</w:t>
            </w:r>
          </w:p>
        </w:tc>
      </w:tr>
      <w:tr w:rsidR="00BB7856" w:rsidRPr="00776D61" w14:paraId="2F9A85EA" w14:textId="77777777" w:rsidTr="005429B5">
        <w:tc>
          <w:tcPr>
            <w:tcW w:w="1039" w:type="dxa"/>
            <w:shd w:val="clear" w:color="auto" w:fill="auto"/>
          </w:tcPr>
          <w:p w14:paraId="392D60CE" w14:textId="77777777" w:rsidR="00BB7856" w:rsidRPr="000A3A12" w:rsidRDefault="00292761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01</w:t>
            </w:r>
          </w:p>
        </w:tc>
        <w:tc>
          <w:tcPr>
            <w:tcW w:w="1371" w:type="dxa"/>
            <w:shd w:val="clear" w:color="auto" w:fill="auto"/>
          </w:tcPr>
          <w:p w14:paraId="1CE78F63" w14:textId="77777777" w:rsidR="00BB7856" w:rsidRPr="000A3A12" w:rsidRDefault="00AE1BBB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0A3A12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869" w:type="dxa"/>
            <w:shd w:val="clear" w:color="auto" w:fill="auto"/>
          </w:tcPr>
          <w:p w14:paraId="7A74868D" w14:textId="4CE55F6A" w:rsidR="00BB7856" w:rsidRPr="000A3A12" w:rsidRDefault="00CA4CBC" w:rsidP="005429B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</w:rPr>
              <w:t xml:space="preserve">1 </w:t>
            </w:r>
            <w:r w:rsidRPr="000A3A12">
              <w:rPr>
                <w:rFonts w:ascii="TH SarabunPSK" w:hAnsi="TH SarabunPSK" w:cs="TH SarabunPSK"/>
                <w:cs/>
              </w:rPr>
              <w:t>มีนาคม</w:t>
            </w:r>
            <w:r w:rsidR="004A55ED" w:rsidRPr="000A3A12">
              <w:rPr>
                <w:rFonts w:ascii="TH SarabunPSK" w:hAnsi="TH SarabunPSK" w:cs="TH SarabunPSK"/>
              </w:rPr>
              <w:t xml:space="preserve"> 2566</w:t>
            </w:r>
          </w:p>
        </w:tc>
        <w:tc>
          <w:tcPr>
            <w:tcW w:w="5043" w:type="dxa"/>
            <w:shd w:val="clear" w:color="auto" w:fill="auto"/>
          </w:tcPr>
          <w:p w14:paraId="635ADB43" w14:textId="168A3FF3" w:rsidR="00BB7856" w:rsidRPr="000A3A12" w:rsidRDefault="004A55ED" w:rsidP="005429B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0A3A12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0A3A12">
              <w:rPr>
                <w:rFonts w:ascii="TH SarabunPSK" w:hAnsi="TH SarabunPSK" w:cs="TH SarabunPSK"/>
              </w:rPr>
              <w:t xml:space="preserve">T-VER-METH-FOR-03 Version 04 </w:t>
            </w:r>
          </w:p>
        </w:tc>
      </w:tr>
    </w:tbl>
    <w:p w14:paraId="56101D0D" w14:textId="77777777" w:rsidR="00BB7856" w:rsidRPr="000A3A12" w:rsidRDefault="00BB7856" w:rsidP="00BB7856">
      <w:pPr>
        <w:spacing w:before="0" w:after="0" w:line="240" w:lineRule="auto"/>
        <w:ind w:left="0"/>
        <w:jc w:val="center"/>
        <w:rPr>
          <w:rFonts w:ascii="TH SarabunPSK" w:hAnsi="TH SarabunPSK" w:cs="TH SarabunPSK"/>
        </w:rPr>
      </w:pPr>
    </w:p>
    <w:sectPr w:rsidR="00BB7856" w:rsidRPr="000A3A12" w:rsidSect="00292D6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E3077" w14:textId="77777777" w:rsidR="00D53ECA" w:rsidRDefault="00D53ECA" w:rsidP="00B21732">
      <w:pPr>
        <w:spacing w:after="0" w:line="240" w:lineRule="auto"/>
      </w:pPr>
      <w:r>
        <w:separator/>
      </w:r>
    </w:p>
  </w:endnote>
  <w:endnote w:type="continuationSeparator" w:id="0">
    <w:p w14:paraId="70E166E0" w14:textId="77777777" w:rsidR="00D53ECA" w:rsidRDefault="00D53ECA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0F98A9F9-7DC7-4CA0-AEE4-6E2C2A29324A}"/>
    <w:embedBold r:id="rId2" w:fontKey="{0EB1BABA-4FF9-4ADF-8A40-74A2B02978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B231598-F0CC-42DF-B1FA-7E5B557F0C88}"/>
    <w:embedBold r:id="rId4" w:fontKey="{602B9CD8-F820-424F-956D-E4D95192ACC5}"/>
    <w:embedItalic r:id="rId5" w:fontKey="{97652BA8-F1FB-42CB-986D-81191AA042D2}"/>
    <w:embedBoldItalic r:id="rId6" w:fontKey="{D1BFFD94-EA9D-45D6-A2F2-27BE0133E092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subsetted="1" w:fontKey="{409E9705-187C-464F-B273-A1CCC18760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C27DC2-91FE-47AF-B073-A6CF8837EF23}"/>
    <w:embedItalic r:id="rId9" w:fontKey="{2BD5D929-0A60-4758-AF53-2AF4598069B7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B0902" w14:textId="77777777" w:rsidR="00676ADC" w:rsidRDefault="00676A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8011A" w14:textId="77777777" w:rsidR="00C01131" w:rsidRDefault="00C0113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 w:rsidRPr="00E87369">
      <w:rPr>
        <w:rFonts w:ascii="Browallia New" w:hAnsi="Browallia New" w:cs="Browallia New"/>
        <w:b/>
        <w:bCs/>
        <w:sz w:val="28"/>
        <w:szCs w:val="28"/>
        <w:cs/>
      </w:rPr>
      <w:t xml:space="preserve">องค์การบริหารจัดการก๊าซเรือนกระจก (องค์การมหาชน) </w:t>
    </w:r>
    <w:r>
      <w:rPr>
        <w:rFonts w:ascii="Browallia New" w:hAnsi="Browallia New" w:cs="Browallia New"/>
        <w:b/>
        <w:bCs/>
        <w:sz w:val="28"/>
        <w:szCs w:val="28"/>
        <w:cs/>
      </w:rPr>
      <w:t>(</w:t>
    </w:r>
    <w:r w:rsidRPr="00E87369">
      <w:rPr>
        <w:rFonts w:ascii="Browallia New" w:hAnsi="Browallia New" w:cs="Browallia New"/>
        <w:b/>
        <w:bCs/>
        <w:sz w:val="28"/>
        <w:szCs w:val="28"/>
        <w:cs/>
      </w:rPr>
      <w:t>อบก.</w:t>
    </w:r>
    <w:r>
      <w:rPr>
        <w:rFonts w:ascii="Browallia New" w:hAnsi="Browallia New" w:cs="Browallia New"/>
        <w:b/>
        <w:bCs/>
        <w:sz w:val="28"/>
        <w:szCs w:val="28"/>
        <w:cs/>
      </w:rPr>
      <w:t>)</w:t>
    </w:r>
  </w:p>
  <w:p w14:paraId="329F19F6" w14:textId="77777777" w:rsidR="00C01131" w:rsidRPr="00BC15C0" w:rsidRDefault="00C01131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  <w:r>
      <w:rPr>
        <w:rFonts w:ascii="Browallia New" w:hAnsi="Browallia New" w:cs="Browallia New"/>
        <w:b/>
        <w:bCs/>
        <w:sz w:val="28"/>
        <w:szCs w:val="28"/>
      </w:rPr>
      <w:t xml:space="preserve">Thailand Greenhouse Gas Management Organization </w:t>
    </w:r>
    <w:r>
      <w:rPr>
        <w:rFonts w:ascii="Browallia New" w:hAnsi="Browallia New" w:cs="Browallia New"/>
        <w:b/>
        <w:bCs/>
        <w:sz w:val="28"/>
        <w:szCs w:val="28"/>
        <w:cs/>
      </w:rPr>
      <w:t>(</w:t>
    </w:r>
    <w:r>
      <w:rPr>
        <w:rFonts w:ascii="Browallia New" w:hAnsi="Browallia New" w:cs="Browallia New"/>
        <w:b/>
        <w:bCs/>
        <w:sz w:val="28"/>
        <w:szCs w:val="28"/>
      </w:rPr>
      <w:t>Public Organization</w:t>
    </w:r>
    <w:r>
      <w:rPr>
        <w:rFonts w:ascii="Browallia New" w:hAnsi="Browallia New" w:cs="Browallia New"/>
        <w:b/>
        <w:bCs/>
        <w:sz w:val="28"/>
        <w:szCs w:val="28"/>
        <w:cs/>
      </w:rPr>
      <w:t>) (</w:t>
    </w:r>
    <w:r>
      <w:rPr>
        <w:rFonts w:ascii="Browallia New" w:hAnsi="Browallia New" w:cs="Browallia New"/>
        <w:b/>
        <w:bCs/>
        <w:sz w:val="28"/>
        <w:szCs w:val="28"/>
      </w:rPr>
      <w:t>TGO</w:t>
    </w:r>
    <w:r>
      <w:rPr>
        <w:rFonts w:ascii="Browallia New" w:hAnsi="Browallia New" w:cs="Browallia New"/>
        <w:b/>
        <w:bCs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92239" w14:textId="77777777" w:rsidR="00676ADC" w:rsidRDefault="00676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1DE0" w14:textId="77777777" w:rsidR="00D53ECA" w:rsidRDefault="00D53ECA" w:rsidP="00B21732">
      <w:pPr>
        <w:spacing w:after="0" w:line="240" w:lineRule="auto"/>
      </w:pPr>
      <w:r>
        <w:separator/>
      </w:r>
    </w:p>
  </w:footnote>
  <w:footnote w:type="continuationSeparator" w:id="0">
    <w:p w14:paraId="01CFADA3" w14:textId="77777777" w:rsidR="00D53ECA" w:rsidRDefault="00D53ECA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D4FCC" w14:textId="3C1DE7F8" w:rsidR="00676ADC" w:rsidRDefault="00676A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3ECB0" w14:textId="6258F8D2" w:rsidR="00C01131" w:rsidRPr="0087452D" w:rsidRDefault="00C01131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74F1ABD" wp14:editId="30C1B0DC">
              <wp:simplePos x="0" y="0"/>
              <wp:positionH relativeFrom="page">
                <wp:posOffset>914400</wp:posOffset>
              </wp:positionH>
              <wp:positionV relativeFrom="page">
                <wp:posOffset>238125</wp:posOffset>
              </wp:positionV>
              <wp:extent cx="5728970" cy="43624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3969"/>
                            <w:gridCol w:w="4167"/>
                          </w:tblGrid>
                          <w:tr w:rsidR="00C01131" w:rsidRPr="00D2000C" w14:paraId="62DF6896" w14:textId="77777777" w:rsidTr="005429B5">
                            <w:tc>
                              <w:tcPr>
                                <w:tcW w:w="851" w:type="dxa"/>
                                <w:shd w:val="clear" w:color="auto" w:fill="auto"/>
                              </w:tcPr>
                              <w:p w14:paraId="595215C7" w14:textId="77777777" w:rsidR="00C01131" w:rsidRPr="00671AA2" w:rsidRDefault="00C01131" w:rsidP="005429B5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</w:rPr>
                                </w:pPr>
                                <w:r>
                                  <w:rPr>
                                    <w:rFonts w:ascii="Browallia New" w:hAnsi="Browallia New" w:cs="Browallia New"/>
                                    <w:noProof/>
                                  </w:rPr>
                                  <w:drawing>
                                    <wp:inline distT="0" distB="0" distL="0" distR="0" wp14:anchorId="6DFF3DCA" wp14:editId="73F250C3">
                                      <wp:extent cx="389890" cy="405765"/>
                                      <wp:effectExtent l="0" t="0" r="0" b="0"/>
                                      <wp:docPr id="2" name="Picture 6" descr="Description: LOGO TGO FINAL 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Description: LOGO TGO FINAL 2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9890" cy="405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  <w:vAlign w:val="center"/>
                              </w:tcPr>
                              <w:p w14:paraId="3D1A529A" w14:textId="77777777" w:rsidR="00C01131" w:rsidRPr="00671AA2" w:rsidRDefault="00C01131" w:rsidP="005429B5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671AA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</w:p>
                            </w:tc>
                            <w:tc>
                              <w:tcPr>
                                <w:tcW w:w="4167" w:type="dxa"/>
                                <w:shd w:val="clear" w:color="auto" w:fill="auto"/>
                                <w:vAlign w:val="center"/>
                              </w:tcPr>
                              <w:p w14:paraId="35DFB995" w14:textId="39715DBD" w:rsidR="00C01131" w:rsidRPr="00D2000C" w:rsidRDefault="00C01131" w:rsidP="00DE71C8">
                                <w:pPr>
                                  <w:spacing w:before="0" w:after="0" w:line="240" w:lineRule="auto"/>
                                  <w:ind w:right="51"/>
                                  <w:jc w:val="right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S-METH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03 Version </w:t>
                                </w:r>
                                <w:r w:rsidRPr="004B550C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 w:rsidR="00AA59A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FBC2C11" w14:textId="77777777" w:rsidR="00C01131" w:rsidRPr="003A7941" w:rsidRDefault="00C01131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F1A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18.75pt;width:451.1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3969"/>
                      <w:gridCol w:w="4167"/>
                    </w:tblGrid>
                    <w:tr w:rsidR="00C01131" w:rsidRPr="00D2000C" w14:paraId="62DF6896" w14:textId="77777777" w:rsidTr="005429B5">
                      <w:tc>
                        <w:tcPr>
                          <w:tcW w:w="851" w:type="dxa"/>
                          <w:shd w:val="clear" w:color="auto" w:fill="auto"/>
                        </w:tcPr>
                        <w:p w14:paraId="595215C7" w14:textId="77777777" w:rsidR="00C01131" w:rsidRPr="00671AA2" w:rsidRDefault="00C01131" w:rsidP="005429B5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</w:rPr>
                          </w:pPr>
                          <w:r>
                            <w:rPr>
                              <w:rFonts w:ascii="Browallia New" w:hAnsi="Browallia New" w:cs="Browallia New"/>
                              <w:noProof/>
                            </w:rPr>
                            <w:drawing>
                              <wp:inline distT="0" distB="0" distL="0" distR="0" wp14:anchorId="6DFF3DCA" wp14:editId="73F250C3">
                                <wp:extent cx="389890" cy="405765"/>
                                <wp:effectExtent l="0" t="0" r="0" b="0"/>
                                <wp:docPr id="2" name="Picture 6" descr="Description: LOGO TGO FINAL 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escription: LOGO TGO FINAL 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9890" cy="405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  <w:vAlign w:val="center"/>
                        </w:tcPr>
                        <w:p w14:paraId="3D1A529A" w14:textId="77777777" w:rsidR="00C01131" w:rsidRPr="00671AA2" w:rsidRDefault="00C01131" w:rsidP="005429B5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671AA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</w:p>
                      </w:tc>
                      <w:tc>
                        <w:tcPr>
                          <w:tcW w:w="4167" w:type="dxa"/>
                          <w:shd w:val="clear" w:color="auto" w:fill="auto"/>
                          <w:vAlign w:val="center"/>
                        </w:tcPr>
                        <w:p w14:paraId="35DFB995" w14:textId="39715DBD" w:rsidR="00C01131" w:rsidRPr="00D2000C" w:rsidRDefault="00C01131" w:rsidP="00DE71C8">
                          <w:pPr>
                            <w:spacing w:before="0" w:after="0" w:line="240" w:lineRule="auto"/>
                            <w:ind w:right="51"/>
                            <w:jc w:val="right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VER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S-METH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13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 xml:space="preserve">03 Version </w:t>
                          </w:r>
                          <w:r w:rsidRPr="004B550C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 w:rsidR="00AA59A2">
                            <w:rPr>
                              <w:rFonts w:ascii="Browallia New" w:hAnsi="Browallia New" w:cs="Browallia New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</w:p>
                      </w:tc>
                    </w:tr>
                  </w:tbl>
                  <w:p w14:paraId="2FBC2C11" w14:textId="77777777" w:rsidR="00C01131" w:rsidRPr="003A7941" w:rsidRDefault="00C01131" w:rsidP="003A7941"/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1AAA67D" wp14:editId="5AC1D696">
              <wp:simplePos x="0" y="0"/>
              <wp:positionH relativeFrom="page">
                <wp:posOffset>6645910</wp:posOffset>
              </wp:positionH>
              <wp:positionV relativeFrom="page">
                <wp:posOffset>341630</wp:posOffset>
              </wp:positionV>
              <wp:extent cx="91440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9F69A6" w14:textId="77777777" w:rsidR="00C01131" w:rsidRPr="005429B5" w:rsidRDefault="00C01131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19</w:t>
                          </w:r>
                          <w:r w:rsidRPr="005429B5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AA67D" id="Text Box 1" o:spid="_x0000_s1027" type="#_x0000_t202" style="position:absolute;left:0;text-align:left;margin-left:523.3pt;margin-top:26.9pt;width:1in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" o:allowincell="f" fillcolor="#4f81bd" stroked="f">
              <v:textbox style="mso-fit-shape-to-text:t" inset=",0,,0">
                <w:txbxContent>
                  <w:p w14:paraId="739F69A6" w14:textId="77777777" w:rsidR="00C01131" w:rsidRPr="005429B5" w:rsidRDefault="00C01131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19</w:t>
                    </w:r>
                    <w:r w:rsidRPr="005429B5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5111C" w14:textId="73D7E29F" w:rsidR="00676ADC" w:rsidRDefault="00676A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8F9"/>
    <w:multiLevelType w:val="multilevel"/>
    <w:tmpl w:val="FF6C920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6014B4"/>
    <w:multiLevelType w:val="hybridMultilevel"/>
    <w:tmpl w:val="513836E8"/>
    <w:lvl w:ilvl="0" w:tplc="2DF45C9C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FD714F"/>
    <w:multiLevelType w:val="hybridMultilevel"/>
    <w:tmpl w:val="06508DD6"/>
    <w:lvl w:ilvl="0" w:tplc="F1A25E96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EE7FB5"/>
    <w:multiLevelType w:val="hybridMultilevel"/>
    <w:tmpl w:val="E7287F3E"/>
    <w:lvl w:ilvl="0" w:tplc="E70C397C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6" w15:restartNumberingAfterBreak="0">
    <w:nsid w:val="1B9C74E6"/>
    <w:multiLevelType w:val="hybridMultilevel"/>
    <w:tmpl w:val="4D5AEECA"/>
    <w:lvl w:ilvl="0" w:tplc="6A16500A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500E5"/>
    <w:multiLevelType w:val="multilevel"/>
    <w:tmpl w:val="8926F6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B03A6"/>
    <w:multiLevelType w:val="hybridMultilevel"/>
    <w:tmpl w:val="0DBA1086"/>
    <w:lvl w:ilvl="0" w:tplc="9FBA15C8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57543A"/>
    <w:multiLevelType w:val="hybridMultilevel"/>
    <w:tmpl w:val="8E4A1B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E16566"/>
    <w:multiLevelType w:val="hybridMultilevel"/>
    <w:tmpl w:val="2E62F2F0"/>
    <w:lvl w:ilvl="0" w:tplc="DDFA6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4938353B"/>
    <w:multiLevelType w:val="hybridMultilevel"/>
    <w:tmpl w:val="CE703E3A"/>
    <w:lvl w:ilvl="0" w:tplc="9850B6B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81C8B"/>
    <w:multiLevelType w:val="hybridMultilevel"/>
    <w:tmpl w:val="CC4AECAC"/>
    <w:lvl w:ilvl="0" w:tplc="4A866A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32911"/>
    <w:multiLevelType w:val="hybridMultilevel"/>
    <w:tmpl w:val="4456E30A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42D40"/>
    <w:multiLevelType w:val="hybridMultilevel"/>
    <w:tmpl w:val="446E879E"/>
    <w:lvl w:ilvl="0" w:tplc="3DAC62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92BDE"/>
    <w:multiLevelType w:val="hybridMultilevel"/>
    <w:tmpl w:val="FE0A808C"/>
    <w:lvl w:ilvl="0" w:tplc="1E5C2746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BE556AC"/>
    <w:multiLevelType w:val="hybridMultilevel"/>
    <w:tmpl w:val="FEDAB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104531">
    <w:abstractNumId w:val="2"/>
  </w:num>
  <w:num w:numId="2" w16cid:durableId="870188412">
    <w:abstractNumId w:val="0"/>
  </w:num>
  <w:num w:numId="3" w16cid:durableId="1820729142">
    <w:abstractNumId w:val="19"/>
  </w:num>
  <w:num w:numId="4" w16cid:durableId="922227290">
    <w:abstractNumId w:val="4"/>
  </w:num>
  <w:num w:numId="5" w16cid:durableId="1039471863">
    <w:abstractNumId w:val="10"/>
  </w:num>
  <w:num w:numId="6" w16cid:durableId="815680829">
    <w:abstractNumId w:val="20"/>
  </w:num>
  <w:num w:numId="7" w16cid:durableId="1577133829">
    <w:abstractNumId w:val="8"/>
  </w:num>
  <w:num w:numId="8" w16cid:durableId="32731878">
    <w:abstractNumId w:val="18"/>
  </w:num>
  <w:num w:numId="9" w16cid:durableId="669144334">
    <w:abstractNumId w:val="12"/>
  </w:num>
  <w:num w:numId="10" w16cid:durableId="473838071">
    <w:abstractNumId w:val="1"/>
  </w:num>
  <w:num w:numId="11" w16cid:durableId="77757553">
    <w:abstractNumId w:val="14"/>
  </w:num>
  <w:num w:numId="12" w16cid:durableId="814108264">
    <w:abstractNumId w:val="13"/>
  </w:num>
  <w:num w:numId="13" w16cid:durableId="36514680">
    <w:abstractNumId w:val="6"/>
  </w:num>
  <w:num w:numId="14" w16cid:durableId="124588814">
    <w:abstractNumId w:val="9"/>
  </w:num>
  <w:num w:numId="15" w16cid:durableId="1463619029">
    <w:abstractNumId w:val="15"/>
  </w:num>
  <w:num w:numId="16" w16cid:durableId="355277813">
    <w:abstractNumId w:val="7"/>
  </w:num>
  <w:num w:numId="17" w16cid:durableId="103038302">
    <w:abstractNumId w:val="17"/>
  </w:num>
  <w:num w:numId="18" w16cid:durableId="1813330079">
    <w:abstractNumId w:val="5"/>
  </w:num>
  <w:num w:numId="19" w16cid:durableId="1581869823">
    <w:abstractNumId w:val="21"/>
  </w:num>
  <w:num w:numId="20" w16cid:durableId="3737018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517086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09729127">
    <w:abstractNumId w:val="11"/>
  </w:num>
  <w:num w:numId="23" w16cid:durableId="1149441620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tDCyNDeyMLMwMzFU0lEKTi0uzszPAykwrAUAZLrozCwAAAA="/>
  </w:docVars>
  <w:rsids>
    <w:rsidRoot w:val="007F5516"/>
    <w:rsid w:val="00000323"/>
    <w:rsid w:val="00001E76"/>
    <w:rsid w:val="000075FD"/>
    <w:rsid w:val="00012407"/>
    <w:rsid w:val="00012AC8"/>
    <w:rsid w:val="0001391C"/>
    <w:rsid w:val="00015CCD"/>
    <w:rsid w:val="00016B1D"/>
    <w:rsid w:val="00017EBA"/>
    <w:rsid w:val="00020FD8"/>
    <w:rsid w:val="00021F7E"/>
    <w:rsid w:val="00022163"/>
    <w:rsid w:val="0002405E"/>
    <w:rsid w:val="00024F29"/>
    <w:rsid w:val="00030999"/>
    <w:rsid w:val="00030C0B"/>
    <w:rsid w:val="00034C0C"/>
    <w:rsid w:val="00034F96"/>
    <w:rsid w:val="000355CB"/>
    <w:rsid w:val="00035D8A"/>
    <w:rsid w:val="00036909"/>
    <w:rsid w:val="0003697F"/>
    <w:rsid w:val="00037E0C"/>
    <w:rsid w:val="000417FD"/>
    <w:rsid w:val="00043BD7"/>
    <w:rsid w:val="000443FE"/>
    <w:rsid w:val="00045CAA"/>
    <w:rsid w:val="000469C2"/>
    <w:rsid w:val="0005113B"/>
    <w:rsid w:val="000513B1"/>
    <w:rsid w:val="000530A9"/>
    <w:rsid w:val="000573B3"/>
    <w:rsid w:val="0006310C"/>
    <w:rsid w:val="000643A3"/>
    <w:rsid w:val="00064524"/>
    <w:rsid w:val="00064D55"/>
    <w:rsid w:val="00064F03"/>
    <w:rsid w:val="000663EC"/>
    <w:rsid w:val="0007006F"/>
    <w:rsid w:val="00072131"/>
    <w:rsid w:val="00072BC7"/>
    <w:rsid w:val="00074AAB"/>
    <w:rsid w:val="00076BDF"/>
    <w:rsid w:val="00077B3B"/>
    <w:rsid w:val="00077F68"/>
    <w:rsid w:val="00080DE0"/>
    <w:rsid w:val="00087516"/>
    <w:rsid w:val="000907AC"/>
    <w:rsid w:val="00090F1F"/>
    <w:rsid w:val="00091048"/>
    <w:rsid w:val="000915EC"/>
    <w:rsid w:val="00091C58"/>
    <w:rsid w:val="00092E9F"/>
    <w:rsid w:val="0009527E"/>
    <w:rsid w:val="00096C05"/>
    <w:rsid w:val="00096C96"/>
    <w:rsid w:val="00097DC7"/>
    <w:rsid w:val="000A053D"/>
    <w:rsid w:val="000A1914"/>
    <w:rsid w:val="000A1B87"/>
    <w:rsid w:val="000A26E4"/>
    <w:rsid w:val="000A288A"/>
    <w:rsid w:val="000A3A12"/>
    <w:rsid w:val="000A3C52"/>
    <w:rsid w:val="000A615D"/>
    <w:rsid w:val="000A6436"/>
    <w:rsid w:val="000B0D61"/>
    <w:rsid w:val="000B0F20"/>
    <w:rsid w:val="000B4FCF"/>
    <w:rsid w:val="000B607B"/>
    <w:rsid w:val="000B689C"/>
    <w:rsid w:val="000B7D38"/>
    <w:rsid w:val="000C04FF"/>
    <w:rsid w:val="000C0C78"/>
    <w:rsid w:val="000C106B"/>
    <w:rsid w:val="000C1555"/>
    <w:rsid w:val="000C1816"/>
    <w:rsid w:val="000C3846"/>
    <w:rsid w:val="000C4A91"/>
    <w:rsid w:val="000C5624"/>
    <w:rsid w:val="000C62C0"/>
    <w:rsid w:val="000C72C1"/>
    <w:rsid w:val="000C7892"/>
    <w:rsid w:val="000D3150"/>
    <w:rsid w:val="000D4BBD"/>
    <w:rsid w:val="000D4F3D"/>
    <w:rsid w:val="000D682F"/>
    <w:rsid w:val="000D68F6"/>
    <w:rsid w:val="000E0AAA"/>
    <w:rsid w:val="000E0B04"/>
    <w:rsid w:val="000E1EE8"/>
    <w:rsid w:val="000E3D66"/>
    <w:rsid w:val="000E4A86"/>
    <w:rsid w:val="000E5C5D"/>
    <w:rsid w:val="000E6994"/>
    <w:rsid w:val="000E73A8"/>
    <w:rsid w:val="000E7A66"/>
    <w:rsid w:val="000E7D80"/>
    <w:rsid w:val="000F1124"/>
    <w:rsid w:val="000F7395"/>
    <w:rsid w:val="00101A50"/>
    <w:rsid w:val="00101F59"/>
    <w:rsid w:val="001027C8"/>
    <w:rsid w:val="00102B67"/>
    <w:rsid w:val="001039AE"/>
    <w:rsid w:val="00104B32"/>
    <w:rsid w:val="00106704"/>
    <w:rsid w:val="00106C58"/>
    <w:rsid w:val="0011108E"/>
    <w:rsid w:val="00112BF6"/>
    <w:rsid w:val="00114382"/>
    <w:rsid w:val="00114847"/>
    <w:rsid w:val="00115029"/>
    <w:rsid w:val="001153E5"/>
    <w:rsid w:val="00120253"/>
    <w:rsid w:val="00120D9B"/>
    <w:rsid w:val="00122EBD"/>
    <w:rsid w:val="00123E24"/>
    <w:rsid w:val="00124491"/>
    <w:rsid w:val="00125A53"/>
    <w:rsid w:val="00126CCB"/>
    <w:rsid w:val="001275CC"/>
    <w:rsid w:val="00131946"/>
    <w:rsid w:val="00131F26"/>
    <w:rsid w:val="00132D3F"/>
    <w:rsid w:val="00133560"/>
    <w:rsid w:val="00133A5D"/>
    <w:rsid w:val="001340DB"/>
    <w:rsid w:val="001341B8"/>
    <w:rsid w:val="00134710"/>
    <w:rsid w:val="00134A79"/>
    <w:rsid w:val="00134F00"/>
    <w:rsid w:val="001376BD"/>
    <w:rsid w:val="001401CC"/>
    <w:rsid w:val="0014144A"/>
    <w:rsid w:val="00141A11"/>
    <w:rsid w:val="00143D9F"/>
    <w:rsid w:val="00145CB6"/>
    <w:rsid w:val="00145E10"/>
    <w:rsid w:val="0014602A"/>
    <w:rsid w:val="00146E6F"/>
    <w:rsid w:val="00146FEF"/>
    <w:rsid w:val="00147D10"/>
    <w:rsid w:val="00150028"/>
    <w:rsid w:val="00153A7E"/>
    <w:rsid w:val="00155605"/>
    <w:rsid w:val="0015701D"/>
    <w:rsid w:val="00160300"/>
    <w:rsid w:val="00161164"/>
    <w:rsid w:val="00161DA2"/>
    <w:rsid w:val="00162BCD"/>
    <w:rsid w:val="00162F62"/>
    <w:rsid w:val="0016605E"/>
    <w:rsid w:val="00173711"/>
    <w:rsid w:val="0018082E"/>
    <w:rsid w:val="00182DDF"/>
    <w:rsid w:val="001833EB"/>
    <w:rsid w:val="00184859"/>
    <w:rsid w:val="00184F48"/>
    <w:rsid w:val="00190535"/>
    <w:rsid w:val="00191724"/>
    <w:rsid w:val="00191BE2"/>
    <w:rsid w:val="00192F6F"/>
    <w:rsid w:val="0019409F"/>
    <w:rsid w:val="001952C7"/>
    <w:rsid w:val="001979D0"/>
    <w:rsid w:val="001A02DA"/>
    <w:rsid w:val="001A194D"/>
    <w:rsid w:val="001A1A3F"/>
    <w:rsid w:val="001A1DD2"/>
    <w:rsid w:val="001A353A"/>
    <w:rsid w:val="001A4512"/>
    <w:rsid w:val="001A4997"/>
    <w:rsid w:val="001A5B42"/>
    <w:rsid w:val="001A66EC"/>
    <w:rsid w:val="001A6759"/>
    <w:rsid w:val="001A67DE"/>
    <w:rsid w:val="001A6D4E"/>
    <w:rsid w:val="001B00B3"/>
    <w:rsid w:val="001B0311"/>
    <w:rsid w:val="001B0848"/>
    <w:rsid w:val="001B0DFE"/>
    <w:rsid w:val="001B2C1C"/>
    <w:rsid w:val="001B4152"/>
    <w:rsid w:val="001B4624"/>
    <w:rsid w:val="001B4FD3"/>
    <w:rsid w:val="001B6464"/>
    <w:rsid w:val="001C1592"/>
    <w:rsid w:val="001C258C"/>
    <w:rsid w:val="001C2B5F"/>
    <w:rsid w:val="001C48A9"/>
    <w:rsid w:val="001C5FA6"/>
    <w:rsid w:val="001C7C31"/>
    <w:rsid w:val="001D1064"/>
    <w:rsid w:val="001D1D8F"/>
    <w:rsid w:val="001D3ECE"/>
    <w:rsid w:val="001D5F55"/>
    <w:rsid w:val="001D6155"/>
    <w:rsid w:val="001D6B35"/>
    <w:rsid w:val="001D7545"/>
    <w:rsid w:val="001D7E44"/>
    <w:rsid w:val="001E12F7"/>
    <w:rsid w:val="001E184F"/>
    <w:rsid w:val="001E1CA3"/>
    <w:rsid w:val="001E1F28"/>
    <w:rsid w:val="001E2547"/>
    <w:rsid w:val="001E2A84"/>
    <w:rsid w:val="001E3839"/>
    <w:rsid w:val="001E53CE"/>
    <w:rsid w:val="001E77C6"/>
    <w:rsid w:val="001E7AD6"/>
    <w:rsid w:val="001E7F49"/>
    <w:rsid w:val="001F15B7"/>
    <w:rsid w:val="001F1A9A"/>
    <w:rsid w:val="001F1DCB"/>
    <w:rsid w:val="001F2BED"/>
    <w:rsid w:val="001F7F16"/>
    <w:rsid w:val="0020174B"/>
    <w:rsid w:val="0020209C"/>
    <w:rsid w:val="00203AAC"/>
    <w:rsid w:val="002069C1"/>
    <w:rsid w:val="00207CC1"/>
    <w:rsid w:val="00213A31"/>
    <w:rsid w:val="0021470E"/>
    <w:rsid w:val="00215054"/>
    <w:rsid w:val="00216283"/>
    <w:rsid w:val="00217295"/>
    <w:rsid w:val="00220DB4"/>
    <w:rsid w:val="00221E54"/>
    <w:rsid w:val="002222EF"/>
    <w:rsid w:val="00222CA8"/>
    <w:rsid w:val="002254D4"/>
    <w:rsid w:val="00226BFC"/>
    <w:rsid w:val="00226ECF"/>
    <w:rsid w:val="00227106"/>
    <w:rsid w:val="00227FA8"/>
    <w:rsid w:val="00230C86"/>
    <w:rsid w:val="00233154"/>
    <w:rsid w:val="00233AAF"/>
    <w:rsid w:val="0023424E"/>
    <w:rsid w:val="00234936"/>
    <w:rsid w:val="00235658"/>
    <w:rsid w:val="002408C6"/>
    <w:rsid w:val="002421B4"/>
    <w:rsid w:val="00243822"/>
    <w:rsid w:val="00243936"/>
    <w:rsid w:val="002450AB"/>
    <w:rsid w:val="002459FE"/>
    <w:rsid w:val="00245A72"/>
    <w:rsid w:val="00245E32"/>
    <w:rsid w:val="0024613A"/>
    <w:rsid w:val="00251BFC"/>
    <w:rsid w:val="0025268B"/>
    <w:rsid w:val="00253960"/>
    <w:rsid w:val="00256DA9"/>
    <w:rsid w:val="002579CD"/>
    <w:rsid w:val="00257A7B"/>
    <w:rsid w:val="00260C3B"/>
    <w:rsid w:val="002615DA"/>
    <w:rsid w:val="002621ED"/>
    <w:rsid w:val="00263314"/>
    <w:rsid w:val="00264EEA"/>
    <w:rsid w:val="00265206"/>
    <w:rsid w:val="00267922"/>
    <w:rsid w:val="00267F01"/>
    <w:rsid w:val="00271B16"/>
    <w:rsid w:val="00271DDF"/>
    <w:rsid w:val="00272727"/>
    <w:rsid w:val="00273F2D"/>
    <w:rsid w:val="0027583C"/>
    <w:rsid w:val="00281612"/>
    <w:rsid w:val="00284647"/>
    <w:rsid w:val="00284C61"/>
    <w:rsid w:val="00285515"/>
    <w:rsid w:val="002914D3"/>
    <w:rsid w:val="00291B65"/>
    <w:rsid w:val="00292761"/>
    <w:rsid w:val="00292D61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B0F85"/>
    <w:rsid w:val="002B1ED7"/>
    <w:rsid w:val="002C122B"/>
    <w:rsid w:val="002C1DC0"/>
    <w:rsid w:val="002C3FAA"/>
    <w:rsid w:val="002C71D5"/>
    <w:rsid w:val="002D0FE7"/>
    <w:rsid w:val="002D1C57"/>
    <w:rsid w:val="002D1C9A"/>
    <w:rsid w:val="002D1CB6"/>
    <w:rsid w:val="002D1FB5"/>
    <w:rsid w:val="002D2AB3"/>
    <w:rsid w:val="002D3E32"/>
    <w:rsid w:val="002D443A"/>
    <w:rsid w:val="002D4849"/>
    <w:rsid w:val="002D5592"/>
    <w:rsid w:val="002D691D"/>
    <w:rsid w:val="002D763D"/>
    <w:rsid w:val="002D7C5A"/>
    <w:rsid w:val="002E23AB"/>
    <w:rsid w:val="002E4B51"/>
    <w:rsid w:val="002E5860"/>
    <w:rsid w:val="002E7DA4"/>
    <w:rsid w:val="002F7A48"/>
    <w:rsid w:val="00300139"/>
    <w:rsid w:val="00303CD4"/>
    <w:rsid w:val="0030497B"/>
    <w:rsid w:val="0030738B"/>
    <w:rsid w:val="00310FDF"/>
    <w:rsid w:val="00312943"/>
    <w:rsid w:val="0031404E"/>
    <w:rsid w:val="00314BB0"/>
    <w:rsid w:val="003154E2"/>
    <w:rsid w:val="00317544"/>
    <w:rsid w:val="00320DC5"/>
    <w:rsid w:val="00323554"/>
    <w:rsid w:val="00331F93"/>
    <w:rsid w:val="00332147"/>
    <w:rsid w:val="00332398"/>
    <w:rsid w:val="003330E5"/>
    <w:rsid w:val="0033407C"/>
    <w:rsid w:val="00335BDE"/>
    <w:rsid w:val="003377F0"/>
    <w:rsid w:val="00337BA3"/>
    <w:rsid w:val="0034066C"/>
    <w:rsid w:val="00340693"/>
    <w:rsid w:val="00341244"/>
    <w:rsid w:val="003430FA"/>
    <w:rsid w:val="00343CCA"/>
    <w:rsid w:val="00347FDC"/>
    <w:rsid w:val="00350B0A"/>
    <w:rsid w:val="00350C0E"/>
    <w:rsid w:val="00353A51"/>
    <w:rsid w:val="00354245"/>
    <w:rsid w:val="00354927"/>
    <w:rsid w:val="003569A3"/>
    <w:rsid w:val="003569E2"/>
    <w:rsid w:val="003577D7"/>
    <w:rsid w:val="00360AC3"/>
    <w:rsid w:val="00361723"/>
    <w:rsid w:val="00363309"/>
    <w:rsid w:val="00367FAF"/>
    <w:rsid w:val="00370E1C"/>
    <w:rsid w:val="00373F0A"/>
    <w:rsid w:val="00374530"/>
    <w:rsid w:val="00375CEE"/>
    <w:rsid w:val="00376B85"/>
    <w:rsid w:val="00377407"/>
    <w:rsid w:val="003801EB"/>
    <w:rsid w:val="0038314C"/>
    <w:rsid w:val="00385C1D"/>
    <w:rsid w:val="00385F65"/>
    <w:rsid w:val="00387B50"/>
    <w:rsid w:val="00390413"/>
    <w:rsid w:val="00390782"/>
    <w:rsid w:val="00392D2A"/>
    <w:rsid w:val="00395102"/>
    <w:rsid w:val="003956CB"/>
    <w:rsid w:val="00396252"/>
    <w:rsid w:val="003A4098"/>
    <w:rsid w:val="003A421C"/>
    <w:rsid w:val="003A7941"/>
    <w:rsid w:val="003A7EA3"/>
    <w:rsid w:val="003B229B"/>
    <w:rsid w:val="003B2CD7"/>
    <w:rsid w:val="003B3162"/>
    <w:rsid w:val="003B4F73"/>
    <w:rsid w:val="003B5E69"/>
    <w:rsid w:val="003B6DFC"/>
    <w:rsid w:val="003C064F"/>
    <w:rsid w:val="003C0C5B"/>
    <w:rsid w:val="003C14F6"/>
    <w:rsid w:val="003C1958"/>
    <w:rsid w:val="003C1E59"/>
    <w:rsid w:val="003C2837"/>
    <w:rsid w:val="003C2F5D"/>
    <w:rsid w:val="003C3EC3"/>
    <w:rsid w:val="003C5170"/>
    <w:rsid w:val="003C63FE"/>
    <w:rsid w:val="003C72E5"/>
    <w:rsid w:val="003C7F94"/>
    <w:rsid w:val="003D28F4"/>
    <w:rsid w:val="003D37CA"/>
    <w:rsid w:val="003E1503"/>
    <w:rsid w:val="003E2F4D"/>
    <w:rsid w:val="003E32F5"/>
    <w:rsid w:val="003E5320"/>
    <w:rsid w:val="003F0497"/>
    <w:rsid w:val="003F11CA"/>
    <w:rsid w:val="003F1CE0"/>
    <w:rsid w:val="003F365B"/>
    <w:rsid w:val="003F75A6"/>
    <w:rsid w:val="004103DA"/>
    <w:rsid w:val="004114D6"/>
    <w:rsid w:val="004115F5"/>
    <w:rsid w:val="00413148"/>
    <w:rsid w:val="00413317"/>
    <w:rsid w:val="004156A4"/>
    <w:rsid w:val="004156AA"/>
    <w:rsid w:val="004207E7"/>
    <w:rsid w:val="00421916"/>
    <w:rsid w:val="00422ED8"/>
    <w:rsid w:val="004231A5"/>
    <w:rsid w:val="00424B6D"/>
    <w:rsid w:val="00426774"/>
    <w:rsid w:val="00426F70"/>
    <w:rsid w:val="00434E65"/>
    <w:rsid w:val="004368D9"/>
    <w:rsid w:val="0043754F"/>
    <w:rsid w:val="004410A6"/>
    <w:rsid w:val="004414B7"/>
    <w:rsid w:val="0044292E"/>
    <w:rsid w:val="00442D0E"/>
    <w:rsid w:val="00442E85"/>
    <w:rsid w:val="00444212"/>
    <w:rsid w:val="00446D60"/>
    <w:rsid w:val="00453651"/>
    <w:rsid w:val="00453E0E"/>
    <w:rsid w:val="0045433E"/>
    <w:rsid w:val="004577D9"/>
    <w:rsid w:val="00461937"/>
    <w:rsid w:val="00462583"/>
    <w:rsid w:val="00463D5B"/>
    <w:rsid w:val="00464F98"/>
    <w:rsid w:val="00466EC6"/>
    <w:rsid w:val="00470468"/>
    <w:rsid w:val="004709A1"/>
    <w:rsid w:val="00474DA7"/>
    <w:rsid w:val="00476ABE"/>
    <w:rsid w:val="00480934"/>
    <w:rsid w:val="00482578"/>
    <w:rsid w:val="00483CCB"/>
    <w:rsid w:val="00483FFF"/>
    <w:rsid w:val="004847BC"/>
    <w:rsid w:val="004859D0"/>
    <w:rsid w:val="00486095"/>
    <w:rsid w:val="0048645F"/>
    <w:rsid w:val="00487569"/>
    <w:rsid w:val="00490164"/>
    <w:rsid w:val="004901CF"/>
    <w:rsid w:val="0049210B"/>
    <w:rsid w:val="0049285D"/>
    <w:rsid w:val="00492B4F"/>
    <w:rsid w:val="00493B91"/>
    <w:rsid w:val="004947BE"/>
    <w:rsid w:val="004948C8"/>
    <w:rsid w:val="004953FE"/>
    <w:rsid w:val="004A0104"/>
    <w:rsid w:val="004A06E4"/>
    <w:rsid w:val="004A2258"/>
    <w:rsid w:val="004A55ED"/>
    <w:rsid w:val="004B00F1"/>
    <w:rsid w:val="004B0878"/>
    <w:rsid w:val="004B4F6E"/>
    <w:rsid w:val="004B550C"/>
    <w:rsid w:val="004B68F0"/>
    <w:rsid w:val="004C037E"/>
    <w:rsid w:val="004C0F49"/>
    <w:rsid w:val="004C1190"/>
    <w:rsid w:val="004C19E8"/>
    <w:rsid w:val="004C1E61"/>
    <w:rsid w:val="004C2B31"/>
    <w:rsid w:val="004C300D"/>
    <w:rsid w:val="004C3E2C"/>
    <w:rsid w:val="004C7897"/>
    <w:rsid w:val="004D159D"/>
    <w:rsid w:val="004D1EF0"/>
    <w:rsid w:val="004D4754"/>
    <w:rsid w:val="004D4A44"/>
    <w:rsid w:val="004D7575"/>
    <w:rsid w:val="004D7E50"/>
    <w:rsid w:val="004E1C55"/>
    <w:rsid w:val="004E3B5C"/>
    <w:rsid w:val="004E61DE"/>
    <w:rsid w:val="004E63A1"/>
    <w:rsid w:val="004E78BF"/>
    <w:rsid w:val="004F094F"/>
    <w:rsid w:val="004F0A48"/>
    <w:rsid w:val="004F21D4"/>
    <w:rsid w:val="004F44BC"/>
    <w:rsid w:val="004F5CD5"/>
    <w:rsid w:val="004F6CE8"/>
    <w:rsid w:val="005024F9"/>
    <w:rsid w:val="005026BB"/>
    <w:rsid w:val="00503D4E"/>
    <w:rsid w:val="00504D18"/>
    <w:rsid w:val="00505A7A"/>
    <w:rsid w:val="0050681B"/>
    <w:rsid w:val="0050727C"/>
    <w:rsid w:val="00507CD4"/>
    <w:rsid w:val="005110A5"/>
    <w:rsid w:val="005111CA"/>
    <w:rsid w:val="005123FA"/>
    <w:rsid w:val="00514CF1"/>
    <w:rsid w:val="00515220"/>
    <w:rsid w:val="00515526"/>
    <w:rsid w:val="005164BF"/>
    <w:rsid w:val="0052136A"/>
    <w:rsid w:val="005227C3"/>
    <w:rsid w:val="005246D4"/>
    <w:rsid w:val="00525FB8"/>
    <w:rsid w:val="005315BB"/>
    <w:rsid w:val="00531AAC"/>
    <w:rsid w:val="0053281D"/>
    <w:rsid w:val="00533033"/>
    <w:rsid w:val="00533FBC"/>
    <w:rsid w:val="0053420E"/>
    <w:rsid w:val="005401AC"/>
    <w:rsid w:val="005429B5"/>
    <w:rsid w:val="00544198"/>
    <w:rsid w:val="00544C26"/>
    <w:rsid w:val="00545CE7"/>
    <w:rsid w:val="00545F0C"/>
    <w:rsid w:val="005462DF"/>
    <w:rsid w:val="00547D22"/>
    <w:rsid w:val="00551BA8"/>
    <w:rsid w:val="0055394F"/>
    <w:rsid w:val="00553E98"/>
    <w:rsid w:val="00557BC1"/>
    <w:rsid w:val="00560265"/>
    <w:rsid w:val="00561922"/>
    <w:rsid w:val="00562C63"/>
    <w:rsid w:val="00562D38"/>
    <w:rsid w:val="005632C2"/>
    <w:rsid w:val="00563701"/>
    <w:rsid w:val="005645AD"/>
    <w:rsid w:val="005649A3"/>
    <w:rsid w:val="00564A70"/>
    <w:rsid w:val="00572A18"/>
    <w:rsid w:val="00573E11"/>
    <w:rsid w:val="00575333"/>
    <w:rsid w:val="0057678C"/>
    <w:rsid w:val="00576A2A"/>
    <w:rsid w:val="00577DE6"/>
    <w:rsid w:val="00582482"/>
    <w:rsid w:val="00583A6E"/>
    <w:rsid w:val="00584741"/>
    <w:rsid w:val="00585D30"/>
    <w:rsid w:val="005926D4"/>
    <w:rsid w:val="00592EE7"/>
    <w:rsid w:val="00593692"/>
    <w:rsid w:val="00594F83"/>
    <w:rsid w:val="00597A50"/>
    <w:rsid w:val="005A0A77"/>
    <w:rsid w:val="005A26DE"/>
    <w:rsid w:val="005A393E"/>
    <w:rsid w:val="005A5207"/>
    <w:rsid w:val="005A5639"/>
    <w:rsid w:val="005A57A2"/>
    <w:rsid w:val="005A6C37"/>
    <w:rsid w:val="005A705C"/>
    <w:rsid w:val="005B1863"/>
    <w:rsid w:val="005B38B7"/>
    <w:rsid w:val="005B4E1C"/>
    <w:rsid w:val="005C257D"/>
    <w:rsid w:val="005C2658"/>
    <w:rsid w:val="005C30A3"/>
    <w:rsid w:val="005C30E4"/>
    <w:rsid w:val="005C437B"/>
    <w:rsid w:val="005C4915"/>
    <w:rsid w:val="005C57ED"/>
    <w:rsid w:val="005C5864"/>
    <w:rsid w:val="005C7498"/>
    <w:rsid w:val="005D04D5"/>
    <w:rsid w:val="005D1EB2"/>
    <w:rsid w:val="005D226F"/>
    <w:rsid w:val="005D3780"/>
    <w:rsid w:val="005D48BB"/>
    <w:rsid w:val="005D5151"/>
    <w:rsid w:val="005D79DF"/>
    <w:rsid w:val="005E0F1D"/>
    <w:rsid w:val="005E15C8"/>
    <w:rsid w:val="005E3E4A"/>
    <w:rsid w:val="005E3EC2"/>
    <w:rsid w:val="005F0667"/>
    <w:rsid w:val="005F0D72"/>
    <w:rsid w:val="005F3A5B"/>
    <w:rsid w:val="005F6639"/>
    <w:rsid w:val="005F7A48"/>
    <w:rsid w:val="0060162E"/>
    <w:rsid w:val="006027BC"/>
    <w:rsid w:val="006029E7"/>
    <w:rsid w:val="00605A5A"/>
    <w:rsid w:val="006079B5"/>
    <w:rsid w:val="00611B9F"/>
    <w:rsid w:val="00611FA6"/>
    <w:rsid w:val="006138E8"/>
    <w:rsid w:val="00613FED"/>
    <w:rsid w:val="00614D61"/>
    <w:rsid w:val="006150A8"/>
    <w:rsid w:val="00615AB5"/>
    <w:rsid w:val="00621B72"/>
    <w:rsid w:val="00622833"/>
    <w:rsid w:val="00624E48"/>
    <w:rsid w:val="00625BD1"/>
    <w:rsid w:val="00626B43"/>
    <w:rsid w:val="00630ACE"/>
    <w:rsid w:val="00630BB8"/>
    <w:rsid w:val="006323AF"/>
    <w:rsid w:val="00633426"/>
    <w:rsid w:val="006334C9"/>
    <w:rsid w:val="00634AD4"/>
    <w:rsid w:val="006357FE"/>
    <w:rsid w:val="00637F92"/>
    <w:rsid w:val="006400D9"/>
    <w:rsid w:val="006408A9"/>
    <w:rsid w:val="00640FAE"/>
    <w:rsid w:val="00646052"/>
    <w:rsid w:val="0065050F"/>
    <w:rsid w:val="0065117D"/>
    <w:rsid w:val="006514F7"/>
    <w:rsid w:val="00653308"/>
    <w:rsid w:val="006558D9"/>
    <w:rsid w:val="00655BB5"/>
    <w:rsid w:val="00657155"/>
    <w:rsid w:val="0066214D"/>
    <w:rsid w:val="0066275A"/>
    <w:rsid w:val="006639AD"/>
    <w:rsid w:val="006639C7"/>
    <w:rsid w:val="00671852"/>
    <w:rsid w:val="00671AA2"/>
    <w:rsid w:val="006731FC"/>
    <w:rsid w:val="00676ADC"/>
    <w:rsid w:val="00677E1B"/>
    <w:rsid w:val="00682EFA"/>
    <w:rsid w:val="00684FF1"/>
    <w:rsid w:val="006856E6"/>
    <w:rsid w:val="006901D1"/>
    <w:rsid w:val="006911D4"/>
    <w:rsid w:val="00693E0C"/>
    <w:rsid w:val="00695116"/>
    <w:rsid w:val="00695796"/>
    <w:rsid w:val="006962BD"/>
    <w:rsid w:val="00696C8B"/>
    <w:rsid w:val="00697A85"/>
    <w:rsid w:val="00697F88"/>
    <w:rsid w:val="006A12E0"/>
    <w:rsid w:val="006A2CB7"/>
    <w:rsid w:val="006A32A3"/>
    <w:rsid w:val="006A79AE"/>
    <w:rsid w:val="006B31B7"/>
    <w:rsid w:val="006B4314"/>
    <w:rsid w:val="006B7E77"/>
    <w:rsid w:val="006C0662"/>
    <w:rsid w:val="006C0A8B"/>
    <w:rsid w:val="006C2D53"/>
    <w:rsid w:val="006C337F"/>
    <w:rsid w:val="006C6768"/>
    <w:rsid w:val="006D0838"/>
    <w:rsid w:val="006D1817"/>
    <w:rsid w:val="006D3E2F"/>
    <w:rsid w:val="006D56D4"/>
    <w:rsid w:val="006D5A7B"/>
    <w:rsid w:val="006D697C"/>
    <w:rsid w:val="006D7BF7"/>
    <w:rsid w:val="006E0D63"/>
    <w:rsid w:val="006E3FF1"/>
    <w:rsid w:val="006E53D1"/>
    <w:rsid w:val="006E67CA"/>
    <w:rsid w:val="006E7540"/>
    <w:rsid w:val="006F000A"/>
    <w:rsid w:val="006F015D"/>
    <w:rsid w:val="006F0860"/>
    <w:rsid w:val="006F0C83"/>
    <w:rsid w:val="006F1BE6"/>
    <w:rsid w:val="006F37F0"/>
    <w:rsid w:val="006F66B9"/>
    <w:rsid w:val="006F6BD9"/>
    <w:rsid w:val="006F7F1C"/>
    <w:rsid w:val="0070221D"/>
    <w:rsid w:val="00706529"/>
    <w:rsid w:val="00711C9C"/>
    <w:rsid w:val="0071298B"/>
    <w:rsid w:val="0071397F"/>
    <w:rsid w:val="007139A6"/>
    <w:rsid w:val="00714A6E"/>
    <w:rsid w:val="00716B25"/>
    <w:rsid w:val="0071746A"/>
    <w:rsid w:val="007220A2"/>
    <w:rsid w:val="00722E56"/>
    <w:rsid w:val="007241F2"/>
    <w:rsid w:val="007262F4"/>
    <w:rsid w:val="00727927"/>
    <w:rsid w:val="00730DA1"/>
    <w:rsid w:val="007320DB"/>
    <w:rsid w:val="0074014B"/>
    <w:rsid w:val="00740606"/>
    <w:rsid w:val="007407FB"/>
    <w:rsid w:val="00740F2B"/>
    <w:rsid w:val="00742D40"/>
    <w:rsid w:val="00742E80"/>
    <w:rsid w:val="00743E89"/>
    <w:rsid w:val="00744164"/>
    <w:rsid w:val="007462E1"/>
    <w:rsid w:val="00746C05"/>
    <w:rsid w:val="0075155B"/>
    <w:rsid w:val="00751D50"/>
    <w:rsid w:val="0075380D"/>
    <w:rsid w:val="00754D1C"/>
    <w:rsid w:val="00754FD3"/>
    <w:rsid w:val="00757F73"/>
    <w:rsid w:val="007603CF"/>
    <w:rsid w:val="00764245"/>
    <w:rsid w:val="00764AC0"/>
    <w:rsid w:val="00770F4F"/>
    <w:rsid w:val="00771149"/>
    <w:rsid w:val="00773476"/>
    <w:rsid w:val="007736CF"/>
    <w:rsid w:val="00776D61"/>
    <w:rsid w:val="0077733B"/>
    <w:rsid w:val="00780521"/>
    <w:rsid w:val="00780D5E"/>
    <w:rsid w:val="0078615D"/>
    <w:rsid w:val="00787259"/>
    <w:rsid w:val="00787878"/>
    <w:rsid w:val="0079001A"/>
    <w:rsid w:val="007908ED"/>
    <w:rsid w:val="00791CB0"/>
    <w:rsid w:val="00793A1B"/>
    <w:rsid w:val="00794985"/>
    <w:rsid w:val="00794E5E"/>
    <w:rsid w:val="00795A98"/>
    <w:rsid w:val="007960A2"/>
    <w:rsid w:val="00797513"/>
    <w:rsid w:val="007A1140"/>
    <w:rsid w:val="007A29F2"/>
    <w:rsid w:val="007A3F33"/>
    <w:rsid w:val="007A48A4"/>
    <w:rsid w:val="007A5769"/>
    <w:rsid w:val="007A7123"/>
    <w:rsid w:val="007B1022"/>
    <w:rsid w:val="007B2020"/>
    <w:rsid w:val="007B2369"/>
    <w:rsid w:val="007B4472"/>
    <w:rsid w:val="007B4EF2"/>
    <w:rsid w:val="007B5FF3"/>
    <w:rsid w:val="007C1800"/>
    <w:rsid w:val="007C29C7"/>
    <w:rsid w:val="007C6BEB"/>
    <w:rsid w:val="007D038C"/>
    <w:rsid w:val="007D087F"/>
    <w:rsid w:val="007D0E99"/>
    <w:rsid w:val="007D2C74"/>
    <w:rsid w:val="007D52E3"/>
    <w:rsid w:val="007D535A"/>
    <w:rsid w:val="007D56CB"/>
    <w:rsid w:val="007D6998"/>
    <w:rsid w:val="007D7F80"/>
    <w:rsid w:val="007E2F38"/>
    <w:rsid w:val="007E463A"/>
    <w:rsid w:val="007E4E61"/>
    <w:rsid w:val="007E50DD"/>
    <w:rsid w:val="007E7CEE"/>
    <w:rsid w:val="007F3524"/>
    <w:rsid w:val="007F43EC"/>
    <w:rsid w:val="007F5516"/>
    <w:rsid w:val="007F5925"/>
    <w:rsid w:val="007F7766"/>
    <w:rsid w:val="008006CB"/>
    <w:rsid w:val="00800F95"/>
    <w:rsid w:val="00801CD0"/>
    <w:rsid w:val="00802187"/>
    <w:rsid w:val="00803B15"/>
    <w:rsid w:val="00803CBF"/>
    <w:rsid w:val="00806EF2"/>
    <w:rsid w:val="008071B8"/>
    <w:rsid w:val="0080725A"/>
    <w:rsid w:val="00811052"/>
    <w:rsid w:val="00814021"/>
    <w:rsid w:val="008147BA"/>
    <w:rsid w:val="00815964"/>
    <w:rsid w:val="00816A75"/>
    <w:rsid w:val="00816F09"/>
    <w:rsid w:val="008176CA"/>
    <w:rsid w:val="00817DBC"/>
    <w:rsid w:val="0082270C"/>
    <w:rsid w:val="008234C5"/>
    <w:rsid w:val="00823C1E"/>
    <w:rsid w:val="00824CBE"/>
    <w:rsid w:val="00824E25"/>
    <w:rsid w:val="00825716"/>
    <w:rsid w:val="00825BD4"/>
    <w:rsid w:val="0083233C"/>
    <w:rsid w:val="00832BE2"/>
    <w:rsid w:val="008349BB"/>
    <w:rsid w:val="00835251"/>
    <w:rsid w:val="00837DDA"/>
    <w:rsid w:val="0084287D"/>
    <w:rsid w:val="00844A71"/>
    <w:rsid w:val="0084501B"/>
    <w:rsid w:val="00846292"/>
    <w:rsid w:val="00846F9E"/>
    <w:rsid w:val="008475A7"/>
    <w:rsid w:val="00847C58"/>
    <w:rsid w:val="00851C55"/>
    <w:rsid w:val="008525B5"/>
    <w:rsid w:val="00853127"/>
    <w:rsid w:val="00853527"/>
    <w:rsid w:val="0085559A"/>
    <w:rsid w:val="008559B3"/>
    <w:rsid w:val="00855DC1"/>
    <w:rsid w:val="00856F6A"/>
    <w:rsid w:val="008605F4"/>
    <w:rsid w:val="0086257B"/>
    <w:rsid w:val="008630B6"/>
    <w:rsid w:val="00863CB9"/>
    <w:rsid w:val="008644FF"/>
    <w:rsid w:val="0086467C"/>
    <w:rsid w:val="008663A6"/>
    <w:rsid w:val="00866A2D"/>
    <w:rsid w:val="00866D90"/>
    <w:rsid w:val="00870B9C"/>
    <w:rsid w:val="00871BCA"/>
    <w:rsid w:val="00873288"/>
    <w:rsid w:val="0087452D"/>
    <w:rsid w:val="008749AA"/>
    <w:rsid w:val="00874B99"/>
    <w:rsid w:val="008822DF"/>
    <w:rsid w:val="00885554"/>
    <w:rsid w:val="008859F3"/>
    <w:rsid w:val="008862E7"/>
    <w:rsid w:val="00886705"/>
    <w:rsid w:val="00891307"/>
    <w:rsid w:val="008917F6"/>
    <w:rsid w:val="00891E67"/>
    <w:rsid w:val="00891F36"/>
    <w:rsid w:val="008942EF"/>
    <w:rsid w:val="008970CD"/>
    <w:rsid w:val="00897A97"/>
    <w:rsid w:val="008A04D3"/>
    <w:rsid w:val="008A15C7"/>
    <w:rsid w:val="008A2977"/>
    <w:rsid w:val="008A5231"/>
    <w:rsid w:val="008A6A0B"/>
    <w:rsid w:val="008B07F3"/>
    <w:rsid w:val="008B0C8E"/>
    <w:rsid w:val="008B16F1"/>
    <w:rsid w:val="008B288F"/>
    <w:rsid w:val="008B6184"/>
    <w:rsid w:val="008B65BC"/>
    <w:rsid w:val="008B6F3D"/>
    <w:rsid w:val="008C080C"/>
    <w:rsid w:val="008C0B37"/>
    <w:rsid w:val="008C13A1"/>
    <w:rsid w:val="008C2EF5"/>
    <w:rsid w:val="008C4107"/>
    <w:rsid w:val="008C7A8A"/>
    <w:rsid w:val="008D166D"/>
    <w:rsid w:val="008D1C84"/>
    <w:rsid w:val="008D2C09"/>
    <w:rsid w:val="008E308E"/>
    <w:rsid w:val="008E39B3"/>
    <w:rsid w:val="008E3A02"/>
    <w:rsid w:val="008E3D96"/>
    <w:rsid w:val="008E52C2"/>
    <w:rsid w:val="008E6086"/>
    <w:rsid w:val="008E68E9"/>
    <w:rsid w:val="008F2E83"/>
    <w:rsid w:val="008F40D9"/>
    <w:rsid w:val="008F66AD"/>
    <w:rsid w:val="008F7DD1"/>
    <w:rsid w:val="00900DD3"/>
    <w:rsid w:val="00901277"/>
    <w:rsid w:val="00901427"/>
    <w:rsid w:val="00902D9D"/>
    <w:rsid w:val="0090499C"/>
    <w:rsid w:val="00904FE2"/>
    <w:rsid w:val="00905A98"/>
    <w:rsid w:val="00905C77"/>
    <w:rsid w:val="009074E0"/>
    <w:rsid w:val="00907682"/>
    <w:rsid w:val="00910E3D"/>
    <w:rsid w:val="00910E63"/>
    <w:rsid w:val="00910E78"/>
    <w:rsid w:val="009127E7"/>
    <w:rsid w:val="0091285A"/>
    <w:rsid w:val="0091470A"/>
    <w:rsid w:val="00914B0B"/>
    <w:rsid w:val="00915D6E"/>
    <w:rsid w:val="009216A9"/>
    <w:rsid w:val="009235BF"/>
    <w:rsid w:val="00925B7C"/>
    <w:rsid w:val="0092656E"/>
    <w:rsid w:val="009266A2"/>
    <w:rsid w:val="0093314A"/>
    <w:rsid w:val="009405BB"/>
    <w:rsid w:val="00941C15"/>
    <w:rsid w:val="00946F54"/>
    <w:rsid w:val="00951DF0"/>
    <w:rsid w:val="00952147"/>
    <w:rsid w:val="00952F37"/>
    <w:rsid w:val="00953325"/>
    <w:rsid w:val="00954413"/>
    <w:rsid w:val="0095502D"/>
    <w:rsid w:val="009550BD"/>
    <w:rsid w:val="00957FB9"/>
    <w:rsid w:val="0096165B"/>
    <w:rsid w:val="009620CA"/>
    <w:rsid w:val="00962E05"/>
    <w:rsid w:val="0096311F"/>
    <w:rsid w:val="00966920"/>
    <w:rsid w:val="00967908"/>
    <w:rsid w:val="00970493"/>
    <w:rsid w:val="00972C25"/>
    <w:rsid w:val="00972CA1"/>
    <w:rsid w:val="00973A60"/>
    <w:rsid w:val="00976099"/>
    <w:rsid w:val="009765EF"/>
    <w:rsid w:val="00977BE5"/>
    <w:rsid w:val="00977FC5"/>
    <w:rsid w:val="00980831"/>
    <w:rsid w:val="009851C0"/>
    <w:rsid w:val="00990325"/>
    <w:rsid w:val="009951E0"/>
    <w:rsid w:val="009958AE"/>
    <w:rsid w:val="00995C96"/>
    <w:rsid w:val="0099615E"/>
    <w:rsid w:val="009974D2"/>
    <w:rsid w:val="009A19B6"/>
    <w:rsid w:val="009A1E16"/>
    <w:rsid w:val="009A1F99"/>
    <w:rsid w:val="009A224D"/>
    <w:rsid w:val="009A2312"/>
    <w:rsid w:val="009A7EAC"/>
    <w:rsid w:val="009B282A"/>
    <w:rsid w:val="009B3FF9"/>
    <w:rsid w:val="009B7412"/>
    <w:rsid w:val="009B7517"/>
    <w:rsid w:val="009B75AD"/>
    <w:rsid w:val="009B7637"/>
    <w:rsid w:val="009C1154"/>
    <w:rsid w:val="009C15EB"/>
    <w:rsid w:val="009C254B"/>
    <w:rsid w:val="009C401D"/>
    <w:rsid w:val="009C4734"/>
    <w:rsid w:val="009C5E42"/>
    <w:rsid w:val="009C62F4"/>
    <w:rsid w:val="009C66A9"/>
    <w:rsid w:val="009C671A"/>
    <w:rsid w:val="009C6D33"/>
    <w:rsid w:val="009D106C"/>
    <w:rsid w:val="009D4920"/>
    <w:rsid w:val="009D626A"/>
    <w:rsid w:val="009D6CCB"/>
    <w:rsid w:val="009D7D58"/>
    <w:rsid w:val="009E1ADC"/>
    <w:rsid w:val="009E6C85"/>
    <w:rsid w:val="009E77A9"/>
    <w:rsid w:val="009F77BE"/>
    <w:rsid w:val="00A003A3"/>
    <w:rsid w:val="00A004B5"/>
    <w:rsid w:val="00A068B8"/>
    <w:rsid w:val="00A11AFB"/>
    <w:rsid w:val="00A11D25"/>
    <w:rsid w:val="00A125D2"/>
    <w:rsid w:val="00A12DF9"/>
    <w:rsid w:val="00A143E6"/>
    <w:rsid w:val="00A14834"/>
    <w:rsid w:val="00A14A51"/>
    <w:rsid w:val="00A155D0"/>
    <w:rsid w:val="00A15E99"/>
    <w:rsid w:val="00A1699F"/>
    <w:rsid w:val="00A17CF5"/>
    <w:rsid w:val="00A277AB"/>
    <w:rsid w:val="00A30ACF"/>
    <w:rsid w:val="00A3115C"/>
    <w:rsid w:val="00A32655"/>
    <w:rsid w:val="00A32B79"/>
    <w:rsid w:val="00A33818"/>
    <w:rsid w:val="00A33C8A"/>
    <w:rsid w:val="00A344D9"/>
    <w:rsid w:val="00A344FA"/>
    <w:rsid w:val="00A35738"/>
    <w:rsid w:val="00A364F7"/>
    <w:rsid w:val="00A366DE"/>
    <w:rsid w:val="00A3756D"/>
    <w:rsid w:val="00A408E3"/>
    <w:rsid w:val="00A40F15"/>
    <w:rsid w:val="00A419A7"/>
    <w:rsid w:val="00A4374B"/>
    <w:rsid w:val="00A458E3"/>
    <w:rsid w:val="00A47FE3"/>
    <w:rsid w:val="00A526F1"/>
    <w:rsid w:val="00A52DC7"/>
    <w:rsid w:val="00A5412F"/>
    <w:rsid w:val="00A55857"/>
    <w:rsid w:val="00A5779B"/>
    <w:rsid w:val="00A60C96"/>
    <w:rsid w:val="00A64365"/>
    <w:rsid w:val="00A6528A"/>
    <w:rsid w:val="00A66467"/>
    <w:rsid w:val="00A674C9"/>
    <w:rsid w:val="00A67920"/>
    <w:rsid w:val="00A73596"/>
    <w:rsid w:val="00A75056"/>
    <w:rsid w:val="00A75F1E"/>
    <w:rsid w:val="00A77E2C"/>
    <w:rsid w:val="00A80794"/>
    <w:rsid w:val="00A829D2"/>
    <w:rsid w:val="00A83475"/>
    <w:rsid w:val="00A84002"/>
    <w:rsid w:val="00A853D2"/>
    <w:rsid w:val="00A85531"/>
    <w:rsid w:val="00A86A69"/>
    <w:rsid w:val="00A909F1"/>
    <w:rsid w:val="00A91C07"/>
    <w:rsid w:val="00A94235"/>
    <w:rsid w:val="00A947A8"/>
    <w:rsid w:val="00A94B88"/>
    <w:rsid w:val="00A9552B"/>
    <w:rsid w:val="00A9693A"/>
    <w:rsid w:val="00A9793B"/>
    <w:rsid w:val="00AA16C5"/>
    <w:rsid w:val="00AA1942"/>
    <w:rsid w:val="00AA2B48"/>
    <w:rsid w:val="00AA3C1A"/>
    <w:rsid w:val="00AA59A2"/>
    <w:rsid w:val="00AA5AF2"/>
    <w:rsid w:val="00AA71AD"/>
    <w:rsid w:val="00AB0F75"/>
    <w:rsid w:val="00AB10A7"/>
    <w:rsid w:val="00AB2DA6"/>
    <w:rsid w:val="00AB3B93"/>
    <w:rsid w:val="00AB5BF6"/>
    <w:rsid w:val="00AC17A1"/>
    <w:rsid w:val="00AC2260"/>
    <w:rsid w:val="00AC2685"/>
    <w:rsid w:val="00AC37C5"/>
    <w:rsid w:val="00AC4ADA"/>
    <w:rsid w:val="00AC4D77"/>
    <w:rsid w:val="00AC60EB"/>
    <w:rsid w:val="00AC60ED"/>
    <w:rsid w:val="00AC73F1"/>
    <w:rsid w:val="00AC7B32"/>
    <w:rsid w:val="00AD05AA"/>
    <w:rsid w:val="00AD072F"/>
    <w:rsid w:val="00AD1833"/>
    <w:rsid w:val="00AD23C9"/>
    <w:rsid w:val="00AD252B"/>
    <w:rsid w:val="00AE157B"/>
    <w:rsid w:val="00AE1BBB"/>
    <w:rsid w:val="00AE263C"/>
    <w:rsid w:val="00AE390E"/>
    <w:rsid w:val="00AE4937"/>
    <w:rsid w:val="00AE4D39"/>
    <w:rsid w:val="00AE7E04"/>
    <w:rsid w:val="00AE7F25"/>
    <w:rsid w:val="00AF0F27"/>
    <w:rsid w:val="00AF268E"/>
    <w:rsid w:val="00AF69DD"/>
    <w:rsid w:val="00AF77D9"/>
    <w:rsid w:val="00AF78FA"/>
    <w:rsid w:val="00B0233B"/>
    <w:rsid w:val="00B02E77"/>
    <w:rsid w:val="00B0390D"/>
    <w:rsid w:val="00B042E0"/>
    <w:rsid w:val="00B04765"/>
    <w:rsid w:val="00B0705D"/>
    <w:rsid w:val="00B07B82"/>
    <w:rsid w:val="00B1102E"/>
    <w:rsid w:val="00B111E4"/>
    <w:rsid w:val="00B137C3"/>
    <w:rsid w:val="00B14C17"/>
    <w:rsid w:val="00B17B68"/>
    <w:rsid w:val="00B21732"/>
    <w:rsid w:val="00B2186C"/>
    <w:rsid w:val="00B2241C"/>
    <w:rsid w:val="00B22612"/>
    <w:rsid w:val="00B22A70"/>
    <w:rsid w:val="00B24253"/>
    <w:rsid w:val="00B24754"/>
    <w:rsid w:val="00B24BAD"/>
    <w:rsid w:val="00B254C7"/>
    <w:rsid w:val="00B258EB"/>
    <w:rsid w:val="00B263C4"/>
    <w:rsid w:val="00B276CE"/>
    <w:rsid w:val="00B302C2"/>
    <w:rsid w:val="00B3195F"/>
    <w:rsid w:val="00B324CC"/>
    <w:rsid w:val="00B32692"/>
    <w:rsid w:val="00B331EF"/>
    <w:rsid w:val="00B345F5"/>
    <w:rsid w:val="00B364B4"/>
    <w:rsid w:val="00B37B98"/>
    <w:rsid w:val="00B4026E"/>
    <w:rsid w:val="00B47559"/>
    <w:rsid w:val="00B47C1C"/>
    <w:rsid w:val="00B5262E"/>
    <w:rsid w:val="00B55B4B"/>
    <w:rsid w:val="00B571ED"/>
    <w:rsid w:val="00B5735E"/>
    <w:rsid w:val="00B57BB9"/>
    <w:rsid w:val="00B60584"/>
    <w:rsid w:val="00B60E63"/>
    <w:rsid w:val="00B61258"/>
    <w:rsid w:val="00B617FC"/>
    <w:rsid w:val="00B61E2F"/>
    <w:rsid w:val="00B6249B"/>
    <w:rsid w:val="00B632CF"/>
    <w:rsid w:val="00B63FC9"/>
    <w:rsid w:val="00B663F9"/>
    <w:rsid w:val="00B669D7"/>
    <w:rsid w:val="00B712C6"/>
    <w:rsid w:val="00B714C0"/>
    <w:rsid w:val="00B71D01"/>
    <w:rsid w:val="00B73AFF"/>
    <w:rsid w:val="00B73D90"/>
    <w:rsid w:val="00B76361"/>
    <w:rsid w:val="00B7763C"/>
    <w:rsid w:val="00B77692"/>
    <w:rsid w:val="00B80820"/>
    <w:rsid w:val="00B8196A"/>
    <w:rsid w:val="00B83D2F"/>
    <w:rsid w:val="00B84507"/>
    <w:rsid w:val="00B846AF"/>
    <w:rsid w:val="00B85CA8"/>
    <w:rsid w:val="00B86C8D"/>
    <w:rsid w:val="00B90495"/>
    <w:rsid w:val="00B90D53"/>
    <w:rsid w:val="00B921F5"/>
    <w:rsid w:val="00B92BD0"/>
    <w:rsid w:val="00B92E2A"/>
    <w:rsid w:val="00B962D4"/>
    <w:rsid w:val="00B9633B"/>
    <w:rsid w:val="00B96A8D"/>
    <w:rsid w:val="00BA6081"/>
    <w:rsid w:val="00BB0473"/>
    <w:rsid w:val="00BB251F"/>
    <w:rsid w:val="00BB3B82"/>
    <w:rsid w:val="00BB5F18"/>
    <w:rsid w:val="00BB7856"/>
    <w:rsid w:val="00BC15C0"/>
    <w:rsid w:val="00BC28C9"/>
    <w:rsid w:val="00BC2FF9"/>
    <w:rsid w:val="00BC41E0"/>
    <w:rsid w:val="00BC63B4"/>
    <w:rsid w:val="00BC75BE"/>
    <w:rsid w:val="00BD26E6"/>
    <w:rsid w:val="00BD553D"/>
    <w:rsid w:val="00BD643A"/>
    <w:rsid w:val="00BE05B2"/>
    <w:rsid w:val="00BE1FBB"/>
    <w:rsid w:val="00BE38E8"/>
    <w:rsid w:val="00BE3969"/>
    <w:rsid w:val="00BE3F86"/>
    <w:rsid w:val="00BE414F"/>
    <w:rsid w:val="00BE4ECB"/>
    <w:rsid w:val="00BF0433"/>
    <w:rsid w:val="00BF0C07"/>
    <w:rsid w:val="00BF1112"/>
    <w:rsid w:val="00BF283C"/>
    <w:rsid w:val="00BF4985"/>
    <w:rsid w:val="00BF547A"/>
    <w:rsid w:val="00BF671A"/>
    <w:rsid w:val="00BF6EB4"/>
    <w:rsid w:val="00BF7621"/>
    <w:rsid w:val="00BF7D37"/>
    <w:rsid w:val="00C00A74"/>
    <w:rsid w:val="00C00BF9"/>
    <w:rsid w:val="00C01131"/>
    <w:rsid w:val="00C038BE"/>
    <w:rsid w:val="00C03F4A"/>
    <w:rsid w:val="00C05A56"/>
    <w:rsid w:val="00C114F2"/>
    <w:rsid w:val="00C11B77"/>
    <w:rsid w:val="00C12F96"/>
    <w:rsid w:val="00C13F4E"/>
    <w:rsid w:val="00C15AF4"/>
    <w:rsid w:val="00C16221"/>
    <w:rsid w:val="00C1752F"/>
    <w:rsid w:val="00C22DBB"/>
    <w:rsid w:val="00C2336E"/>
    <w:rsid w:val="00C23F72"/>
    <w:rsid w:val="00C243EC"/>
    <w:rsid w:val="00C24457"/>
    <w:rsid w:val="00C2467D"/>
    <w:rsid w:val="00C265AE"/>
    <w:rsid w:val="00C301AC"/>
    <w:rsid w:val="00C31D77"/>
    <w:rsid w:val="00C41AF4"/>
    <w:rsid w:val="00C426AC"/>
    <w:rsid w:val="00C4346F"/>
    <w:rsid w:val="00C435B4"/>
    <w:rsid w:val="00C44CB5"/>
    <w:rsid w:val="00C45697"/>
    <w:rsid w:val="00C47F6D"/>
    <w:rsid w:val="00C523BA"/>
    <w:rsid w:val="00C53177"/>
    <w:rsid w:val="00C6020F"/>
    <w:rsid w:val="00C634D1"/>
    <w:rsid w:val="00C64011"/>
    <w:rsid w:val="00C70E61"/>
    <w:rsid w:val="00C73FEA"/>
    <w:rsid w:val="00C74C17"/>
    <w:rsid w:val="00C75060"/>
    <w:rsid w:val="00C75637"/>
    <w:rsid w:val="00C756DE"/>
    <w:rsid w:val="00C77531"/>
    <w:rsid w:val="00C77BB4"/>
    <w:rsid w:val="00C816D7"/>
    <w:rsid w:val="00C820CF"/>
    <w:rsid w:val="00C824DB"/>
    <w:rsid w:val="00C86FCF"/>
    <w:rsid w:val="00C9074A"/>
    <w:rsid w:val="00C91081"/>
    <w:rsid w:val="00C91784"/>
    <w:rsid w:val="00C92496"/>
    <w:rsid w:val="00C92D73"/>
    <w:rsid w:val="00C930D2"/>
    <w:rsid w:val="00C9341B"/>
    <w:rsid w:val="00C9418C"/>
    <w:rsid w:val="00C94FED"/>
    <w:rsid w:val="00CA1A0A"/>
    <w:rsid w:val="00CA1FA6"/>
    <w:rsid w:val="00CA204A"/>
    <w:rsid w:val="00CA3E9D"/>
    <w:rsid w:val="00CA4CBC"/>
    <w:rsid w:val="00CA541B"/>
    <w:rsid w:val="00CA5B01"/>
    <w:rsid w:val="00CA5C6B"/>
    <w:rsid w:val="00CA7E98"/>
    <w:rsid w:val="00CB0101"/>
    <w:rsid w:val="00CB1949"/>
    <w:rsid w:val="00CB3316"/>
    <w:rsid w:val="00CB594F"/>
    <w:rsid w:val="00CC0C67"/>
    <w:rsid w:val="00CC15BC"/>
    <w:rsid w:val="00CC4046"/>
    <w:rsid w:val="00CC75B8"/>
    <w:rsid w:val="00CC7D3E"/>
    <w:rsid w:val="00CD0E42"/>
    <w:rsid w:val="00CD29EC"/>
    <w:rsid w:val="00CD3845"/>
    <w:rsid w:val="00CD38EC"/>
    <w:rsid w:val="00CD3B86"/>
    <w:rsid w:val="00CD6536"/>
    <w:rsid w:val="00CE1A5C"/>
    <w:rsid w:val="00CE3E8D"/>
    <w:rsid w:val="00CE3FE1"/>
    <w:rsid w:val="00CE4C08"/>
    <w:rsid w:val="00CE5078"/>
    <w:rsid w:val="00CF2763"/>
    <w:rsid w:val="00CF3FBF"/>
    <w:rsid w:val="00CF4072"/>
    <w:rsid w:val="00CF4D11"/>
    <w:rsid w:val="00CF5B90"/>
    <w:rsid w:val="00D037CF"/>
    <w:rsid w:val="00D044D7"/>
    <w:rsid w:val="00D049C1"/>
    <w:rsid w:val="00D05569"/>
    <w:rsid w:val="00D064C9"/>
    <w:rsid w:val="00D0727C"/>
    <w:rsid w:val="00D074C6"/>
    <w:rsid w:val="00D108DF"/>
    <w:rsid w:val="00D130C3"/>
    <w:rsid w:val="00D13F96"/>
    <w:rsid w:val="00D1521C"/>
    <w:rsid w:val="00D2000C"/>
    <w:rsid w:val="00D200AF"/>
    <w:rsid w:val="00D213EA"/>
    <w:rsid w:val="00D21823"/>
    <w:rsid w:val="00D27F35"/>
    <w:rsid w:val="00D329BE"/>
    <w:rsid w:val="00D33457"/>
    <w:rsid w:val="00D3374F"/>
    <w:rsid w:val="00D35FA8"/>
    <w:rsid w:val="00D36ACB"/>
    <w:rsid w:val="00D41486"/>
    <w:rsid w:val="00D4167C"/>
    <w:rsid w:val="00D41FE5"/>
    <w:rsid w:val="00D424AC"/>
    <w:rsid w:val="00D430A2"/>
    <w:rsid w:val="00D4759A"/>
    <w:rsid w:val="00D476FA"/>
    <w:rsid w:val="00D52014"/>
    <w:rsid w:val="00D52EDA"/>
    <w:rsid w:val="00D53ECA"/>
    <w:rsid w:val="00D54246"/>
    <w:rsid w:val="00D54718"/>
    <w:rsid w:val="00D575A1"/>
    <w:rsid w:val="00D606BC"/>
    <w:rsid w:val="00D61676"/>
    <w:rsid w:val="00D6447F"/>
    <w:rsid w:val="00D657B7"/>
    <w:rsid w:val="00D664AA"/>
    <w:rsid w:val="00D67631"/>
    <w:rsid w:val="00D71FEA"/>
    <w:rsid w:val="00D72AC1"/>
    <w:rsid w:val="00D72B58"/>
    <w:rsid w:val="00D760ED"/>
    <w:rsid w:val="00D76B52"/>
    <w:rsid w:val="00D8266E"/>
    <w:rsid w:val="00D82FE8"/>
    <w:rsid w:val="00D87CCA"/>
    <w:rsid w:val="00D92D61"/>
    <w:rsid w:val="00D9535F"/>
    <w:rsid w:val="00D9653A"/>
    <w:rsid w:val="00DA001A"/>
    <w:rsid w:val="00DA42FF"/>
    <w:rsid w:val="00DA4A7B"/>
    <w:rsid w:val="00DA6BBA"/>
    <w:rsid w:val="00DB015A"/>
    <w:rsid w:val="00DB303F"/>
    <w:rsid w:val="00DB6350"/>
    <w:rsid w:val="00DC1828"/>
    <w:rsid w:val="00DC1E01"/>
    <w:rsid w:val="00DC2C8C"/>
    <w:rsid w:val="00DC4E0A"/>
    <w:rsid w:val="00DC5614"/>
    <w:rsid w:val="00DC69F7"/>
    <w:rsid w:val="00DD4005"/>
    <w:rsid w:val="00DD454D"/>
    <w:rsid w:val="00DD4B60"/>
    <w:rsid w:val="00DD52CC"/>
    <w:rsid w:val="00DE1101"/>
    <w:rsid w:val="00DE23CC"/>
    <w:rsid w:val="00DE32AA"/>
    <w:rsid w:val="00DE4F2E"/>
    <w:rsid w:val="00DE5CCF"/>
    <w:rsid w:val="00DE71C8"/>
    <w:rsid w:val="00DE720C"/>
    <w:rsid w:val="00DF11D5"/>
    <w:rsid w:val="00DF2319"/>
    <w:rsid w:val="00DF2CE0"/>
    <w:rsid w:val="00DF4288"/>
    <w:rsid w:val="00DF49E8"/>
    <w:rsid w:val="00DF4D38"/>
    <w:rsid w:val="00DF6D6A"/>
    <w:rsid w:val="00E050FC"/>
    <w:rsid w:val="00E051FF"/>
    <w:rsid w:val="00E05958"/>
    <w:rsid w:val="00E05A3A"/>
    <w:rsid w:val="00E101A4"/>
    <w:rsid w:val="00E10689"/>
    <w:rsid w:val="00E13987"/>
    <w:rsid w:val="00E13D36"/>
    <w:rsid w:val="00E169C9"/>
    <w:rsid w:val="00E212B1"/>
    <w:rsid w:val="00E21775"/>
    <w:rsid w:val="00E21967"/>
    <w:rsid w:val="00E2331A"/>
    <w:rsid w:val="00E2375F"/>
    <w:rsid w:val="00E239C7"/>
    <w:rsid w:val="00E24A94"/>
    <w:rsid w:val="00E2688C"/>
    <w:rsid w:val="00E2778D"/>
    <w:rsid w:val="00E302DA"/>
    <w:rsid w:val="00E339FD"/>
    <w:rsid w:val="00E33C9D"/>
    <w:rsid w:val="00E3510B"/>
    <w:rsid w:val="00E3691D"/>
    <w:rsid w:val="00E400F0"/>
    <w:rsid w:val="00E406CB"/>
    <w:rsid w:val="00E42D9E"/>
    <w:rsid w:val="00E43D26"/>
    <w:rsid w:val="00E4536E"/>
    <w:rsid w:val="00E46B6D"/>
    <w:rsid w:val="00E476BA"/>
    <w:rsid w:val="00E50640"/>
    <w:rsid w:val="00E53501"/>
    <w:rsid w:val="00E55460"/>
    <w:rsid w:val="00E558F9"/>
    <w:rsid w:val="00E55CD4"/>
    <w:rsid w:val="00E56A38"/>
    <w:rsid w:val="00E62E8F"/>
    <w:rsid w:val="00E638FE"/>
    <w:rsid w:val="00E64249"/>
    <w:rsid w:val="00E64266"/>
    <w:rsid w:val="00E66303"/>
    <w:rsid w:val="00E703A8"/>
    <w:rsid w:val="00E70853"/>
    <w:rsid w:val="00E70CED"/>
    <w:rsid w:val="00E70D3B"/>
    <w:rsid w:val="00E70F9E"/>
    <w:rsid w:val="00E7534A"/>
    <w:rsid w:val="00E7796B"/>
    <w:rsid w:val="00E809B3"/>
    <w:rsid w:val="00E81C79"/>
    <w:rsid w:val="00E83191"/>
    <w:rsid w:val="00E83565"/>
    <w:rsid w:val="00E835BE"/>
    <w:rsid w:val="00E84962"/>
    <w:rsid w:val="00E85D70"/>
    <w:rsid w:val="00E86847"/>
    <w:rsid w:val="00E87EDF"/>
    <w:rsid w:val="00E90FC3"/>
    <w:rsid w:val="00E933FB"/>
    <w:rsid w:val="00E9583D"/>
    <w:rsid w:val="00E977DD"/>
    <w:rsid w:val="00E9790E"/>
    <w:rsid w:val="00E97A00"/>
    <w:rsid w:val="00EA05B2"/>
    <w:rsid w:val="00EA18B3"/>
    <w:rsid w:val="00EA20A0"/>
    <w:rsid w:val="00EA3AAA"/>
    <w:rsid w:val="00EA4564"/>
    <w:rsid w:val="00EA69C9"/>
    <w:rsid w:val="00EA74F3"/>
    <w:rsid w:val="00EB0656"/>
    <w:rsid w:val="00EB180F"/>
    <w:rsid w:val="00EB1B2E"/>
    <w:rsid w:val="00EB346A"/>
    <w:rsid w:val="00EB5A59"/>
    <w:rsid w:val="00EB6B13"/>
    <w:rsid w:val="00EB6C68"/>
    <w:rsid w:val="00EB769F"/>
    <w:rsid w:val="00EB7948"/>
    <w:rsid w:val="00EC1185"/>
    <w:rsid w:val="00EC146A"/>
    <w:rsid w:val="00EC241B"/>
    <w:rsid w:val="00EC66DF"/>
    <w:rsid w:val="00EC7E32"/>
    <w:rsid w:val="00ED5F8F"/>
    <w:rsid w:val="00ED710A"/>
    <w:rsid w:val="00ED72EC"/>
    <w:rsid w:val="00EE1DE2"/>
    <w:rsid w:val="00EE2D61"/>
    <w:rsid w:val="00EE4349"/>
    <w:rsid w:val="00EE50E9"/>
    <w:rsid w:val="00EE56A8"/>
    <w:rsid w:val="00EE79F6"/>
    <w:rsid w:val="00EF0292"/>
    <w:rsid w:val="00EF08F2"/>
    <w:rsid w:val="00EF1DE8"/>
    <w:rsid w:val="00EF5913"/>
    <w:rsid w:val="00EF7B1F"/>
    <w:rsid w:val="00F00184"/>
    <w:rsid w:val="00F0114D"/>
    <w:rsid w:val="00F018D3"/>
    <w:rsid w:val="00F041B8"/>
    <w:rsid w:val="00F04C7D"/>
    <w:rsid w:val="00F075BE"/>
    <w:rsid w:val="00F07C71"/>
    <w:rsid w:val="00F07EFF"/>
    <w:rsid w:val="00F11278"/>
    <w:rsid w:val="00F12091"/>
    <w:rsid w:val="00F1234B"/>
    <w:rsid w:val="00F142AF"/>
    <w:rsid w:val="00F14CDF"/>
    <w:rsid w:val="00F15BB8"/>
    <w:rsid w:val="00F167A5"/>
    <w:rsid w:val="00F17659"/>
    <w:rsid w:val="00F24276"/>
    <w:rsid w:val="00F25974"/>
    <w:rsid w:val="00F27F5B"/>
    <w:rsid w:val="00F31967"/>
    <w:rsid w:val="00F33835"/>
    <w:rsid w:val="00F3532B"/>
    <w:rsid w:val="00F36526"/>
    <w:rsid w:val="00F3741D"/>
    <w:rsid w:val="00F4208F"/>
    <w:rsid w:val="00F42923"/>
    <w:rsid w:val="00F42F28"/>
    <w:rsid w:val="00F446F6"/>
    <w:rsid w:val="00F451D5"/>
    <w:rsid w:val="00F47CE4"/>
    <w:rsid w:val="00F47FCD"/>
    <w:rsid w:val="00F5050A"/>
    <w:rsid w:val="00F50AC0"/>
    <w:rsid w:val="00F5209B"/>
    <w:rsid w:val="00F523F2"/>
    <w:rsid w:val="00F529A0"/>
    <w:rsid w:val="00F52C70"/>
    <w:rsid w:val="00F53453"/>
    <w:rsid w:val="00F538ED"/>
    <w:rsid w:val="00F554D8"/>
    <w:rsid w:val="00F55600"/>
    <w:rsid w:val="00F57193"/>
    <w:rsid w:val="00F57E24"/>
    <w:rsid w:val="00F60BB2"/>
    <w:rsid w:val="00F6147E"/>
    <w:rsid w:val="00F63260"/>
    <w:rsid w:val="00F6460F"/>
    <w:rsid w:val="00F64A2E"/>
    <w:rsid w:val="00F64D1C"/>
    <w:rsid w:val="00F652CF"/>
    <w:rsid w:val="00F66C40"/>
    <w:rsid w:val="00F67B2D"/>
    <w:rsid w:val="00F7227F"/>
    <w:rsid w:val="00F72C1A"/>
    <w:rsid w:val="00F7326B"/>
    <w:rsid w:val="00F75909"/>
    <w:rsid w:val="00F75D41"/>
    <w:rsid w:val="00F76A9E"/>
    <w:rsid w:val="00F77C16"/>
    <w:rsid w:val="00F803F8"/>
    <w:rsid w:val="00F81B14"/>
    <w:rsid w:val="00F8245F"/>
    <w:rsid w:val="00F827D5"/>
    <w:rsid w:val="00F831D5"/>
    <w:rsid w:val="00F8332F"/>
    <w:rsid w:val="00F87048"/>
    <w:rsid w:val="00F876D3"/>
    <w:rsid w:val="00F87C9A"/>
    <w:rsid w:val="00F91524"/>
    <w:rsid w:val="00F9346C"/>
    <w:rsid w:val="00F946CC"/>
    <w:rsid w:val="00F94F0E"/>
    <w:rsid w:val="00FA2859"/>
    <w:rsid w:val="00FA3121"/>
    <w:rsid w:val="00FA316F"/>
    <w:rsid w:val="00FA4E99"/>
    <w:rsid w:val="00FA53F3"/>
    <w:rsid w:val="00FA66EC"/>
    <w:rsid w:val="00FA78E8"/>
    <w:rsid w:val="00FB1ACA"/>
    <w:rsid w:val="00FB4311"/>
    <w:rsid w:val="00FB7073"/>
    <w:rsid w:val="00FB737F"/>
    <w:rsid w:val="00FC2E88"/>
    <w:rsid w:val="00FC38BF"/>
    <w:rsid w:val="00FC50C2"/>
    <w:rsid w:val="00FC54D0"/>
    <w:rsid w:val="00FC569E"/>
    <w:rsid w:val="00FC611B"/>
    <w:rsid w:val="00FC77EF"/>
    <w:rsid w:val="00FD1312"/>
    <w:rsid w:val="00FD1A30"/>
    <w:rsid w:val="00FD1C42"/>
    <w:rsid w:val="00FD28F6"/>
    <w:rsid w:val="00FD29E6"/>
    <w:rsid w:val="00FD39D6"/>
    <w:rsid w:val="00FD3AE1"/>
    <w:rsid w:val="00FD3DF3"/>
    <w:rsid w:val="00FD6C3D"/>
    <w:rsid w:val="00FD6C45"/>
    <w:rsid w:val="00FD7666"/>
    <w:rsid w:val="00FE07C2"/>
    <w:rsid w:val="00FE1479"/>
    <w:rsid w:val="00FE20B1"/>
    <w:rsid w:val="00FE364A"/>
    <w:rsid w:val="00FE3C2F"/>
    <w:rsid w:val="00FE6CDC"/>
    <w:rsid w:val="00FE71B6"/>
    <w:rsid w:val="00FF0FEF"/>
    <w:rsid w:val="00FF130C"/>
    <w:rsid w:val="00FF3297"/>
    <w:rsid w:val="00FF35FA"/>
    <w:rsid w:val="00FF5B6D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9465E1C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4D1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503D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3D4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503D4E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D4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3D4E"/>
    <w:rPr>
      <w:b/>
      <w:bCs/>
      <w:szCs w:val="25"/>
    </w:rPr>
  </w:style>
  <w:style w:type="paragraph" w:customStyle="1" w:styleId="Default">
    <w:name w:val="Default"/>
    <w:rsid w:val="002E7D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2421B4"/>
    <w:rPr>
      <w:sz w:val="32"/>
      <w:szCs w:val="40"/>
    </w:rPr>
  </w:style>
  <w:style w:type="paragraph" w:styleId="Revision">
    <w:name w:val="Revision"/>
    <w:hidden/>
    <w:uiPriority w:val="99"/>
    <w:semiHidden/>
    <w:rsid w:val="004B550C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4F0A9-7553-4CC4-8D6C-F0727726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21</Pages>
  <Words>4104</Words>
  <Characters>23399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TGO Punlop</cp:lastModifiedBy>
  <cp:revision>53</cp:revision>
  <cp:lastPrinted>2025-03-25T08:41:00Z</cp:lastPrinted>
  <dcterms:created xsi:type="dcterms:W3CDTF">2025-02-21T06:35:00Z</dcterms:created>
  <dcterms:modified xsi:type="dcterms:W3CDTF">2025-03-25T08:41:00Z</dcterms:modified>
</cp:coreProperties>
</file>