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E28C8" w14:textId="14A48DF3" w:rsidR="00EE79F6" w:rsidRPr="002B3211" w:rsidRDefault="00EE79F6" w:rsidP="005B450D">
      <w:pPr>
        <w:spacing w:after="0" w:line="240" w:lineRule="auto"/>
        <w:ind w:left="0"/>
        <w:rPr>
          <w:rFonts w:ascii="Browallia New" w:hAnsi="Browallia New" w:cs="Browallia New"/>
          <w:b/>
          <w:bCs/>
        </w:rPr>
      </w:pPr>
    </w:p>
    <w:p w14:paraId="08EF43A5" w14:textId="77777777" w:rsidR="00EE79F6" w:rsidRPr="002B3211" w:rsidRDefault="00EE79F6" w:rsidP="005B450D">
      <w:pPr>
        <w:spacing w:before="100" w:after="0" w:line="240" w:lineRule="auto"/>
        <w:ind w:left="0"/>
        <w:rPr>
          <w:rFonts w:ascii="Browallia New" w:hAnsi="Browallia New" w:cs="Browallia New"/>
          <w:b/>
          <w:bCs/>
        </w:rPr>
      </w:pPr>
    </w:p>
    <w:p w14:paraId="5E02D340" w14:textId="77777777" w:rsidR="00EE79F6" w:rsidRPr="002B3211" w:rsidRDefault="00EE79F6" w:rsidP="005B450D">
      <w:pPr>
        <w:spacing w:before="100" w:after="0" w:line="240" w:lineRule="auto"/>
        <w:ind w:left="0"/>
        <w:rPr>
          <w:rFonts w:ascii="Browallia New" w:hAnsi="Browallia New" w:cs="Browallia New"/>
          <w:b/>
          <w:bCs/>
        </w:rPr>
      </w:pPr>
    </w:p>
    <w:p w14:paraId="2D6F34F0" w14:textId="77777777" w:rsidR="00EE79F6" w:rsidRPr="002B3211" w:rsidRDefault="00EE79F6" w:rsidP="005B450D">
      <w:pPr>
        <w:spacing w:before="100" w:after="0" w:line="240" w:lineRule="auto"/>
        <w:ind w:left="0"/>
        <w:rPr>
          <w:rFonts w:ascii="Browallia New" w:hAnsi="Browallia New" w:cs="Browallia New"/>
          <w:b/>
          <w:bCs/>
        </w:rPr>
      </w:pPr>
    </w:p>
    <w:p w14:paraId="1E4EAA3D" w14:textId="77777777" w:rsidR="0087452D" w:rsidRPr="002B3211" w:rsidRDefault="0087452D" w:rsidP="005B450D">
      <w:pPr>
        <w:spacing w:before="100" w:after="0" w:line="240" w:lineRule="auto"/>
        <w:ind w:left="0"/>
        <w:rPr>
          <w:rFonts w:ascii="Browallia New" w:hAnsi="Browallia New" w:cs="Browallia New"/>
          <w:b/>
          <w:bCs/>
        </w:rPr>
      </w:pPr>
    </w:p>
    <w:p w14:paraId="18FC1F8B" w14:textId="77777777" w:rsidR="00EE79F6" w:rsidRPr="002B3211" w:rsidRDefault="00EE79F6" w:rsidP="005B450D">
      <w:pPr>
        <w:spacing w:before="100" w:after="0" w:line="240" w:lineRule="auto"/>
        <w:ind w:left="0"/>
        <w:rPr>
          <w:rFonts w:ascii="Browallia New" w:hAnsi="Browallia New" w:cs="Browallia New"/>
          <w:b/>
          <w:bCs/>
        </w:rPr>
      </w:pPr>
    </w:p>
    <w:p w14:paraId="1B52C548" w14:textId="354BF689" w:rsidR="00EE79F6" w:rsidRPr="00D3759D" w:rsidRDefault="00900D0F" w:rsidP="005B450D">
      <w:pPr>
        <w:spacing w:before="100" w:after="0" w:line="240" w:lineRule="auto"/>
        <w:ind w:left="0"/>
        <w:jc w:val="center"/>
        <w:rPr>
          <w:rFonts w:ascii="Browallia New" w:hAnsi="Browallia New" w:cs="Browallia New"/>
          <w:b/>
          <w:bCs/>
          <w:sz w:val="44"/>
          <w:szCs w:val="44"/>
        </w:rPr>
      </w:pPr>
      <w:r w:rsidRPr="00D3759D">
        <w:rPr>
          <w:rFonts w:ascii="Browallia New" w:hAnsi="Browallia New" w:cs="Browallia New"/>
          <w:b/>
          <w:bCs/>
          <w:sz w:val="44"/>
          <w:szCs w:val="44"/>
        </w:rPr>
        <w:t>T-VER-P-METH-</w:t>
      </w:r>
      <w:r w:rsidR="00CA759E" w:rsidRPr="00D3759D">
        <w:rPr>
          <w:rFonts w:ascii="Browallia New" w:hAnsi="Browallia New" w:cs="Browallia New"/>
          <w:b/>
          <w:bCs/>
          <w:sz w:val="44"/>
          <w:szCs w:val="44"/>
        </w:rPr>
        <w:t>04</w:t>
      </w:r>
      <w:r w:rsidRPr="00D3759D">
        <w:rPr>
          <w:rFonts w:ascii="Browallia New" w:hAnsi="Browallia New" w:cs="Browallia New"/>
          <w:b/>
          <w:bCs/>
          <w:sz w:val="44"/>
          <w:szCs w:val="44"/>
        </w:rPr>
        <w:t>-</w:t>
      </w:r>
      <w:r w:rsidR="00CA759E" w:rsidRPr="00D3759D">
        <w:rPr>
          <w:rFonts w:ascii="Browallia New" w:hAnsi="Browallia New" w:cs="Browallia New"/>
          <w:b/>
          <w:bCs/>
          <w:sz w:val="44"/>
          <w:szCs w:val="44"/>
        </w:rPr>
        <w:t>02</w:t>
      </w:r>
    </w:p>
    <w:p w14:paraId="722C49E9" w14:textId="0658DD9D" w:rsidR="00900D0F" w:rsidRPr="00D3759D" w:rsidRDefault="009F5568" w:rsidP="005B450D">
      <w:pPr>
        <w:spacing w:before="100" w:after="0" w:line="240" w:lineRule="auto"/>
        <w:ind w:left="0"/>
        <w:jc w:val="center"/>
        <w:rPr>
          <w:rFonts w:ascii="Browallia New" w:hAnsi="Browallia New" w:cs="Browallia New"/>
          <w:b/>
          <w:bCs/>
          <w:sz w:val="44"/>
          <w:szCs w:val="44"/>
        </w:rPr>
      </w:pPr>
      <w:r w:rsidRPr="00D3759D">
        <w:rPr>
          <w:rFonts w:ascii="Browallia New" w:hAnsi="Browallia New" w:cs="Browallia New"/>
          <w:b/>
          <w:bCs/>
          <w:sz w:val="44"/>
          <w:szCs w:val="44"/>
        </w:rPr>
        <w:t xml:space="preserve">Replacement of </w:t>
      </w:r>
      <w:r w:rsidR="00CA759E" w:rsidRPr="00D3759D">
        <w:rPr>
          <w:rFonts w:ascii="Browallia New" w:hAnsi="Browallia New" w:cs="Browallia New"/>
          <w:b/>
          <w:bCs/>
          <w:sz w:val="44"/>
          <w:szCs w:val="44"/>
        </w:rPr>
        <w:t>I</w:t>
      </w:r>
      <w:r w:rsidRPr="00D3759D">
        <w:rPr>
          <w:rFonts w:ascii="Browallia New" w:hAnsi="Browallia New" w:cs="Browallia New"/>
          <w:b/>
          <w:bCs/>
          <w:sz w:val="44"/>
          <w:szCs w:val="44"/>
        </w:rPr>
        <w:t xml:space="preserve">nternal </w:t>
      </w:r>
      <w:r w:rsidR="00CA759E" w:rsidRPr="00D3759D">
        <w:rPr>
          <w:rFonts w:ascii="Browallia New" w:hAnsi="Browallia New" w:cs="Browallia New"/>
          <w:b/>
          <w:bCs/>
          <w:sz w:val="44"/>
          <w:szCs w:val="44"/>
        </w:rPr>
        <w:t>C</w:t>
      </w:r>
      <w:r w:rsidRPr="00D3759D">
        <w:rPr>
          <w:rFonts w:ascii="Browallia New" w:hAnsi="Browallia New" w:cs="Browallia New"/>
          <w:b/>
          <w:bCs/>
          <w:sz w:val="44"/>
          <w:szCs w:val="44"/>
        </w:rPr>
        <w:t xml:space="preserve">ombustion </w:t>
      </w:r>
      <w:r w:rsidR="00CA759E" w:rsidRPr="00D3759D">
        <w:rPr>
          <w:rFonts w:ascii="Browallia New" w:hAnsi="Browallia New" w:cs="Browallia New"/>
          <w:b/>
          <w:bCs/>
          <w:sz w:val="44"/>
          <w:szCs w:val="44"/>
        </w:rPr>
        <w:t>E</w:t>
      </w:r>
      <w:r w:rsidRPr="00D3759D">
        <w:rPr>
          <w:rFonts w:ascii="Browallia New" w:hAnsi="Browallia New" w:cs="Browallia New"/>
          <w:b/>
          <w:bCs/>
          <w:sz w:val="44"/>
          <w:szCs w:val="44"/>
        </w:rPr>
        <w:t xml:space="preserve">ngine </w:t>
      </w:r>
      <w:r w:rsidR="00CA759E" w:rsidRPr="00D3759D">
        <w:rPr>
          <w:rFonts w:ascii="Browallia New" w:hAnsi="Browallia New" w:cs="Browallia New"/>
          <w:b/>
          <w:bCs/>
          <w:sz w:val="44"/>
          <w:szCs w:val="44"/>
        </w:rPr>
        <w:t>B</w:t>
      </w:r>
      <w:r w:rsidRPr="00D3759D">
        <w:rPr>
          <w:rFonts w:ascii="Browallia New" w:hAnsi="Browallia New" w:cs="Browallia New"/>
          <w:b/>
          <w:bCs/>
          <w:sz w:val="44"/>
          <w:szCs w:val="44"/>
        </w:rPr>
        <w:t xml:space="preserve">uses with </w:t>
      </w:r>
      <w:r w:rsidR="00CA759E" w:rsidRPr="00D3759D">
        <w:rPr>
          <w:rFonts w:ascii="Browallia New" w:hAnsi="Browallia New" w:cs="Browallia New"/>
          <w:b/>
          <w:bCs/>
          <w:sz w:val="44"/>
          <w:szCs w:val="44"/>
        </w:rPr>
        <w:t>E</w:t>
      </w:r>
      <w:r w:rsidRPr="00D3759D">
        <w:rPr>
          <w:rFonts w:ascii="Browallia New" w:hAnsi="Browallia New" w:cs="Browallia New"/>
          <w:b/>
          <w:bCs/>
          <w:sz w:val="44"/>
          <w:szCs w:val="44"/>
        </w:rPr>
        <w:t xml:space="preserve">lectric </w:t>
      </w:r>
      <w:r w:rsidR="00CA759E" w:rsidRPr="00D3759D">
        <w:rPr>
          <w:rFonts w:ascii="Browallia New" w:hAnsi="Browallia New" w:cs="Browallia New"/>
          <w:b/>
          <w:bCs/>
          <w:sz w:val="44"/>
          <w:szCs w:val="44"/>
        </w:rPr>
        <w:t>B</w:t>
      </w:r>
      <w:r w:rsidRPr="00D3759D">
        <w:rPr>
          <w:rFonts w:ascii="Browallia New" w:hAnsi="Browallia New" w:cs="Browallia New"/>
          <w:b/>
          <w:bCs/>
          <w:sz w:val="44"/>
          <w:szCs w:val="44"/>
        </w:rPr>
        <w:t xml:space="preserve">uses for </w:t>
      </w:r>
      <w:r w:rsidR="00CA759E" w:rsidRPr="00D3759D">
        <w:rPr>
          <w:rFonts w:ascii="Browallia New" w:hAnsi="Browallia New" w:cs="Browallia New"/>
          <w:b/>
          <w:bCs/>
          <w:sz w:val="44"/>
          <w:szCs w:val="44"/>
        </w:rPr>
        <w:t>Public P</w:t>
      </w:r>
      <w:r w:rsidRPr="00D3759D">
        <w:rPr>
          <w:rFonts w:ascii="Browallia New" w:hAnsi="Browallia New" w:cs="Browallia New"/>
          <w:b/>
          <w:bCs/>
          <w:sz w:val="44"/>
          <w:szCs w:val="44"/>
        </w:rPr>
        <w:t xml:space="preserve">assenger </w:t>
      </w:r>
      <w:r w:rsidR="00CA759E" w:rsidRPr="00D3759D">
        <w:rPr>
          <w:rFonts w:ascii="Browallia New" w:hAnsi="Browallia New" w:cs="Browallia New"/>
          <w:b/>
          <w:bCs/>
          <w:sz w:val="44"/>
          <w:szCs w:val="44"/>
        </w:rPr>
        <w:t>T</w:t>
      </w:r>
      <w:r w:rsidRPr="00D3759D">
        <w:rPr>
          <w:rFonts w:ascii="Browallia New" w:hAnsi="Browallia New" w:cs="Browallia New"/>
          <w:b/>
          <w:bCs/>
          <w:sz w:val="44"/>
          <w:szCs w:val="44"/>
        </w:rPr>
        <w:t>ransport</w:t>
      </w:r>
      <w:r w:rsidR="00CA759E" w:rsidRPr="00D3759D">
        <w:rPr>
          <w:rFonts w:ascii="Browallia New" w:hAnsi="Browallia New" w:cs="Browallia New"/>
          <w:b/>
          <w:bCs/>
          <w:sz w:val="44"/>
          <w:szCs w:val="44"/>
        </w:rPr>
        <w:t>ation</w:t>
      </w:r>
    </w:p>
    <w:p w14:paraId="71280661" w14:textId="0C651A9A" w:rsidR="00491155" w:rsidRPr="00D3759D" w:rsidRDefault="00226861" w:rsidP="005B450D">
      <w:pPr>
        <w:spacing w:before="100" w:after="0" w:line="240" w:lineRule="auto"/>
        <w:ind w:left="0"/>
        <w:jc w:val="center"/>
        <w:rPr>
          <w:rFonts w:ascii="Browallia New" w:hAnsi="Browallia New" w:cs="Browallia New"/>
          <w:b/>
          <w:bCs/>
          <w:sz w:val="40"/>
          <w:szCs w:val="40"/>
        </w:rPr>
      </w:pPr>
      <w:r w:rsidRPr="00226861">
        <w:rPr>
          <w:rFonts w:ascii="Browallia New" w:hAnsi="Browallia New" w:cs="Browallia New"/>
          <w:b/>
          <w:bCs/>
          <w:sz w:val="44"/>
          <w:szCs w:val="44"/>
        </w:rPr>
        <w:t xml:space="preserve">Version </w:t>
      </w:r>
      <w:r w:rsidRPr="00226861">
        <w:rPr>
          <w:rFonts w:ascii="Browallia New" w:hAnsi="Browallia New" w:cs="Browallia New"/>
          <w:b/>
          <w:bCs/>
          <w:sz w:val="44"/>
          <w:szCs w:val="44"/>
          <w:cs/>
        </w:rPr>
        <w:t>01</w:t>
      </w:r>
    </w:p>
    <w:p w14:paraId="539189EA" w14:textId="77777777" w:rsidR="00900D0F" w:rsidRPr="00D3759D" w:rsidRDefault="00900D0F" w:rsidP="005B450D">
      <w:pPr>
        <w:spacing w:before="0" w:after="0" w:line="240" w:lineRule="auto"/>
        <w:ind w:left="0"/>
        <w:jc w:val="center"/>
        <w:rPr>
          <w:rFonts w:ascii="Browallia New" w:hAnsi="Browallia New" w:cs="Browallia New"/>
          <w:b/>
          <w:bCs/>
          <w:sz w:val="44"/>
          <w:szCs w:val="44"/>
        </w:rPr>
      </w:pPr>
      <w:r w:rsidRPr="00D3759D">
        <w:rPr>
          <w:rFonts w:ascii="Browallia New" w:hAnsi="Browallia New" w:cs="Browallia New"/>
          <w:b/>
          <w:bCs/>
          <w:sz w:val="44"/>
          <w:szCs w:val="44"/>
          <w:lang w:val="en-SG"/>
        </w:rPr>
        <w:t>Scope: 07 - Transportation</w:t>
      </w:r>
    </w:p>
    <w:p w14:paraId="67441355" w14:textId="771845DD" w:rsidR="00491155" w:rsidRPr="00D3759D" w:rsidRDefault="00226861" w:rsidP="005B450D">
      <w:pPr>
        <w:spacing w:before="100" w:after="0" w:line="240" w:lineRule="auto"/>
        <w:ind w:left="0"/>
        <w:jc w:val="center"/>
        <w:rPr>
          <w:rFonts w:ascii="Browallia New" w:hAnsi="Browallia New" w:cs="Browallia New"/>
          <w:sz w:val="40"/>
          <w:szCs w:val="40"/>
        </w:rPr>
      </w:pPr>
      <w:r w:rsidRPr="00226861">
        <w:rPr>
          <w:rFonts w:ascii="Browallia New" w:hAnsi="Browallia New" w:cs="Browallia New"/>
          <w:b/>
          <w:bCs/>
          <w:sz w:val="40"/>
          <w:szCs w:val="40"/>
        </w:rPr>
        <w:t>Entry into force on</w:t>
      </w:r>
      <w:r w:rsidR="00491155" w:rsidRPr="00D3759D">
        <w:rPr>
          <w:rFonts w:ascii="Browallia New" w:hAnsi="Browallia New" w:cs="Browallia New"/>
          <w:b/>
          <w:bCs/>
          <w:sz w:val="40"/>
          <w:szCs w:val="40"/>
          <w:cs/>
        </w:rPr>
        <w:t xml:space="preserve"> </w:t>
      </w:r>
      <w:r w:rsidR="008A6FCE">
        <w:rPr>
          <w:rFonts w:ascii="Browallia New" w:hAnsi="Browallia New" w:cs="Browallia New"/>
          <w:b/>
          <w:bCs/>
          <w:sz w:val="40"/>
          <w:szCs w:val="40"/>
        </w:rPr>
        <w:t xml:space="preserve">22 </w:t>
      </w:r>
      <w:r>
        <w:rPr>
          <w:rFonts w:ascii="Browallia New" w:hAnsi="Browallia New" w:cs="Browallia New"/>
          <w:b/>
          <w:bCs/>
          <w:sz w:val="40"/>
          <w:szCs w:val="40"/>
        </w:rPr>
        <w:t>June</w:t>
      </w:r>
      <w:r w:rsidR="008A6FCE">
        <w:rPr>
          <w:rFonts w:ascii="Browallia New" w:hAnsi="Browallia New" w:cs="Browallia New" w:hint="cs"/>
          <w:b/>
          <w:bCs/>
          <w:sz w:val="40"/>
          <w:szCs w:val="40"/>
          <w:cs/>
        </w:rPr>
        <w:t xml:space="preserve"> </w:t>
      </w:r>
      <w:r>
        <w:rPr>
          <w:rFonts w:ascii="Browallia New" w:hAnsi="Browallia New" w:cs="Browallia New"/>
          <w:b/>
          <w:bCs/>
          <w:sz w:val="40"/>
          <w:szCs w:val="40"/>
        </w:rPr>
        <w:t>2024</w:t>
      </w:r>
    </w:p>
    <w:p w14:paraId="7A7642F0" w14:textId="77777777" w:rsidR="00F27F5B" w:rsidRPr="00D3759D" w:rsidRDefault="00F27F5B" w:rsidP="005B450D">
      <w:pPr>
        <w:spacing w:before="100" w:after="0" w:line="240" w:lineRule="auto"/>
        <w:ind w:left="0"/>
        <w:jc w:val="center"/>
        <w:rPr>
          <w:rFonts w:ascii="Browallia New" w:hAnsi="Browallia New" w:cs="Browallia New"/>
        </w:rPr>
      </w:pPr>
    </w:p>
    <w:p w14:paraId="25F2DCA3" w14:textId="77777777" w:rsidR="00EE79F6" w:rsidRPr="00D3759D" w:rsidRDefault="00EE79F6" w:rsidP="005B450D">
      <w:pPr>
        <w:spacing w:before="100" w:after="0" w:line="240" w:lineRule="auto"/>
        <w:ind w:left="0"/>
        <w:jc w:val="center"/>
        <w:rPr>
          <w:rFonts w:ascii="Browallia New" w:hAnsi="Browallia New" w:cs="Browallia New"/>
          <w:b/>
          <w:bCs/>
          <w:cs/>
        </w:rPr>
      </w:pPr>
      <w:r w:rsidRPr="00D3759D">
        <w:rPr>
          <w:rFonts w:ascii="Browallia New" w:hAnsi="Browallia New" w:cs="Browallia New"/>
          <w:cs/>
        </w:rPr>
        <w:br w:type="page"/>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6519"/>
      </w:tblGrid>
      <w:tr w:rsidR="003F0D0B" w:rsidRPr="00D3759D" w14:paraId="50E81E51" w14:textId="77777777" w:rsidTr="00465DC8">
        <w:tc>
          <w:tcPr>
            <w:tcW w:w="2497" w:type="dxa"/>
            <w:shd w:val="clear" w:color="auto" w:fill="BFBFBF"/>
          </w:tcPr>
          <w:p w14:paraId="71071EF8" w14:textId="65F419B6" w:rsidR="00465DC8" w:rsidRPr="00D3759D" w:rsidRDefault="00465DC8" w:rsidP="005B450D">
            <w:pPr>
              <w:pStyle w:val="a3"/>
              <w:numPr>
                <w:ilvl w:val="0"/>
                <w:numId w:val="1"/>
              </w:numPr>
              <w:spacing w:before="60" w:after="60" w:line="240" w:lineRule="auto"/>
              <w:ind w:left="284" w:hanging="284"/>
              <w:rPr>
                <w:rFonts w:ascii="Browallia New" w:hAnsi="Browallia New" w:cs="Browallia New"/>
                <w:szCs w:val="32"/>
                <w:cs/>
              </w:rPr>
            </w:pPr>
            <w:r w:rsidRPr="00D3759D">
              <w:rPr>
                <w:rFonts w:ascii="Browallia New" w:hAnsi="Browallia New" w:cs="Browallia New"/>
                <w:szCs w:val="32"/>
              </w:rPr>
              <w:lastRenderedPageBreak/>
              <w:t>Methodology</w:t>
            </w:r>
          </w:p>
        </w:tc>
        <w:tc>
          <w:tcPr>
            <w:tcW w:w="6519" w:type="dxa"/>
            <w:shd w:val="clear" w:color="auto" w:fill="BFBFBF"/>
            <w:vAlign w:val="center"/>
          </w:tcPr>
          <w:p w14:paraId="393C146B" w14:textId="5B10636B" w:rsidR="00465DC8" w:rsidRPr="00D3759D" w:rsidRDefault="00CA759E" w:rsidP="005B450D">
            <w:pPr>
              <w:pStyle w:val="a9"/>
              <w:spacing w:before="0" w:beforeAutospacing="0" w:after="0" w:afterAutospacing="0"/>
              <w:ind w:left="0"/>
              <w:rPr>
                <w:rFonts w:ascii="Browallia New" w:hAnsi="Browallia New" w:cs="Browallia New"/>
                <w:sz w:val="32"/>
                <w:szCs w:val="32"/>
              </w:rPr>
            </w:pPr>
            <w:r w:rsidRPr="00D3759D">
              <w:rPr>
                <w:rFonts w:ascii="Browallia New" w:eastAsia="Tahoma" w:hAnsi="Browallia New" w:cs="Browallia New"/>
                <w:kern w:val="24"/>
                <w:sz w:val="32"/>
                <w:szCs w:val="32"/>
              </w:rPr>
              <w:t>Replacement of Internal Combustion Engine Buses with Electric Buses for Public Passenger Transportation</w:t>
            </w:r>
          </w:p>
        </w:tc>
      </w:tr>
      <w:tr w:rsidR="003F0D0B" w:rsidRPr="00D3759D" w14:paraId="47931685" w14:textId="77777777" w:rsidTr="00B35A9B">
        <w:tc>
          <w:tcPr>
            <w:tcW w:w="2497" w:type="dxa"/>
          </w:tcPr>
          <w:p w14:paraId="73DFF445" w14:textId="63DA127F" w:rsidR="00465DC8" w:rsidRPr="00D3759D" w:rsidRDefault="00465DC8" w:rsidP="005B450D">
            <w:pPr>
              <w:pStyle w:val="a3"/>
              <w:numPr>
                <w:ilvl w:val="0"/>
                <w:numId w:val="1"/>
              </w:numPr>
              <w:spacing w:before="0" w:after="0" w:line="240" w:lineRule="auto"/>
              <w:ind w:left="284" w:hanging="284"/>
              <w:rPr>
                <w:rFonts w:ascii="Browallia New" w:hAnsi="Browallia New" w:cs="Browallia New"/>
                <w:szCs w:val="32"/>
                <w:cs/>
              </w:rPr>
            </w:pPr>
            <w:r w:rsidRPr="00D3759D">
              <w:rPr>
                <w:rFonts w:ascii="Browallia New" w:hAnsi="Browallia New" w:cs="Browallia New"/>
                <w:szCs w:val="32"/>
              </w:rPr>
              <w:t>Project Type</w:t>
            </w:r>
          </w:p>
        </w:tc>
        <w:tc>
          <w:tcPr>
            <w:tcW w:w="6519" w:type="dxa"/>
          </w:tcPr>
          <w:p w14:paraId="71AAFC04" w14:textId="2A00612F" w:rsidR="00465DC8" w:rsidRPr="00D3759D" w:rsidRDefault="00226861" w:rsidP="005B450D">
            <w:pPr>
              <w:pStyle w:val="a9"/>
              <w:spacing w:before="0" w:beforeAutospacing="0" w:after="0" w:afterAutospacing="0"/>
              <w:ind w:left="0"/>
              <w:rPr>
                <w:rFonts w:ascii="Browallia New" w:hAnsi="Browallia New" w:cs="Browallia New"/>
                <w:sz w:val="32"/>
                <w:szCs w:val="32"/>
              </w:rPr>
            </w:pPr>
            <w:r w:rsidRPr="00226861">
              <w:rPr>
                <w:rFonts w:ascii="Browallia New" w:eastAsia="Tahoma" w:hAnsi="Browallia New" w:cs="Browallia New"/>
                <w:kern w:val="24"/>
                <w:sz w:val="32"/>
                <w:szCs w:val="32"/>
              </w:rPr>
              <w:t>Use of electric vehicle</w:t>
            </w:r>
          </w:p>
        </w:tc>
      </w:tr>
      <w:tr w:rsidR="00A70162" w:rsidRPr="00D3759D" w14:paraId="38D35158" w14:textId="77777777" w:rsidTr="0085799F">
        <w:tc>
          <w:tcPr>
            <w:tcW w:w="2497" w:type="dxa"/>
          </w:tcPr>
          <w:p w14:paraId="26561851" w14:textId="5296B571" w:rsidR="00A70162" w:rsidRPr="00D3759D" w:rsidRDefault="00A70162" w:rsidP="005B450D">
            <w:pPr>
              <w:pStyle w:val="a3"/>
              <w:numPr>
                <w:ilvl w:val="0"/>
                <w:numId w:val="1"/>
              </w:numPr>
              <w:spacing w:before="0" w:after="0" w:line="240" w:lineRule="auto"/>
              <w:ind w:left="284" w:hanging="284"/>
              <w:rPr>
                <w:rFonts w:ascii="Browallia New" w:hAnsi="Browallia New" w:cs="Browallia New"/>
                <w:szCs w:val="32"/>
                <w:cs/>
              </w:rPr>
            </w:pPr>
            <w:r w:rsidRPr="003430CB">
              <w:rPr>
                <w:rFonts w:ascii="Browallia New" w:hAnsi="Browallia New" w:cs="Browallia New"/>
                <w:szCs w:val="32"/>
              </w:rPr>
              <w:t>Scope</w:t>
            </w:r>
          </w:p>
        </w:tc>
        <w:tc>
          <w:tcPr>
            <w:tcW w:w="6519" w:type="dxa"/>
          </w:tcPr>
          <w:p w14:paraId="4FEFAD2C" w14:textId="7DCEA44A" w:rsidR="00A70162" w:rsidRPr="003430CB" w:rsidRDefault="00A70162" w:rsidP="005B450D">
            <w:pPr>
              <w:spacing w:before="0" w:after="0" w:line="240" w:lineRule="auto"/>
              <w:ind w:left="0"/>
              <w:jc w:val="thaiDistribute"/>
              <w:rPr>
                <w:rFonts w:ascii="Browallia New" w:hAnsi="Browallia New" w:cs="Browallia New"/>
                <w:cs/>
              </w:rPr>
            </w:pPr>
            <w:r w:rsidRPr="00325860">
              <w:rPr>
                <w:rFonts w:ascii="Browallia New" w:hAnsi="Browallia New" w:cs="Browallia New"/>
              </w:rPr>
              <w:t>0</w:t>
            </w:r>
            <w:r w:rsidR="003430CB">
              <w:rPr>
                <w:rFonts w:ascii="Browallia New" w:hAnsi="Browallia New" w:cs="Browallia New"/>
              </w:rPr>
              <w:t>7</w:t>
            </w:r>
            <w:r w:rsidRPr="00325860">
              <w:rPr>
                <w:rFonts w:ascii="Browallia New" w:hAnsi="Browallia New" w:cs="Browallia New"/>
              </w:rPr>
              <w:t xml:space="preserve"> - </w:t>
            </w:r>
            <w:r w:rsidR="003430CB">
              <w:rPr>
                <w:rFonts w:ascii="Browallia New" w:hAnsi="Browallia New" w:cs="Browallia New"/>
              </w:rPr>
              <w:t>Transportation</w:t>
            </w:r>
            <w:r w:rsidRPr="00325860">
              <w:rPr>
                <w:rFonts w:ascii="Browallia New" w:hAnsi="Browallia New" w:cs="Browallia New" w:hint="cs"/>
                <w:cs/>
              </w:rPr>
              <w:t xml:space="preserve"> </w:t>
            </w:r>
          </w:p>
        </w:tc>
      </w:tr>
      <w:tr w:rsidR="003F0D0B" w:rsidRPr="00D3759D" w14:paraId="6EFF58D0" w14:textId="77777777" w:rsidTr="00465DC8">
        <w:tc>
          <w:tcPr>
            <w:tcW w:w="2497" w:type="dxa"/>
          </w:tcPr>
          <w:p w14:paraId="70D3C9E6" w14:textId="33B3741D" w:rsidR="00D702D5" w:rsidRPr="00D3759D" w:rsidRDefault="00D702D5" w:rsidP="005B450D">
            <w:pPr>
              <w:pStyle w:val="a3"/>
              <w:numPr>
                <w:ilvl w:val="0"/>
                <w:numId w:val="1"/>
              </w:numPr>
              <w:spacing w:before="0" w:after="0" w:line="240" w:lineRule="auto"/>
              <w:ind w:left="284" w:hanging="284"/>
              <w:rPr>
                <w:rFonts w:ascii="Browallia New" w:hAnsi="Browallia New" w:cs="Browallia New"/>
                <w:szCs w:val="32"/>
                <w:cs/>
              </w:rPr>
            </w:pPr>
            <w:r w:rsidRPr="00D3759D">
              <w:rPr>
                <w:rFonts w:ascii="Browallia New" w:hAnsi="Browallia New" w:cs="Browallia New"/>
                <w:szCs w:val="32"/>
              </w:rPr>
              <w:t>Project Outline</w:t>
            </w:r>
          </w:p>
        </w:tc>
        <w:tc>
          <w:tcPr>
            <w:tcW w:w="6519" w:type="dxa"/>
            <w:vAlign w:val="center"/>
          </w:tcPr>
          <w:p w14:paraId="07F577BE" w14:textId="5CDB083E" w:rsidR="00D702D5" w:rsidRPr="00D3759D" w:rsidRDefault="00226861" w:rsidP="005B450D">
            <w:pPr>
              <w:spacing w:before="60" w:after="60" w:line="240" w:lineRule="auto"/>
              <w:ind w:left="0"/>
              <w:jc w:val="thaiDistribute"/>
              <w:rPr>
                <w:rFonts w:ascii="Browallia New" w:eastAsia="Tahoma" w:hAnsi="Browallia New" w:cs="Browallia New"/>
                <w:kern w:val="24"/>
              </w:rPr>
            </w:pPr>
            <w:r w:rsidRPr="00226861">
              <w:rPr>
                <w:rFonts w:ascii="Browallia New" w:eastAsia="Tahoma" w:hAnsi="Browallia New" w:cs="Browallia New"/>
                <w:kern w:val="24"/>
              </w:rPr>
              <w:t>Project activit</w:t>
            </w:r>
            <w:r w:rsidR="00CA7B3B">
              <w:rPr>
                <w:rFonts w:ascii="Browallia New" w:eastAsia="Tahoma" w:hAnsi="Browallia New" w:cs="Browallia New"/>
                <w:kern w:val="24"/>
              </w:rPr>
              <w:t>y</w:t>
            </w:r>
            <w:r w:rsidRPr="00226861">
              <w:rPr>
                <w:rFonts w:ascii="Browallia New" w:eastAsia="Tahoma" w:hAnsi="Browallia New" w:cs="Browallia New"/>
                <w:kern w:val="24"/>
              </w:rPr>
              <w:t xml:space="preserve"> </w:t>
            </w:r>
            <w:r w:rsidR="00B870CC">
              <w:rPr>
                <w:rFonts w:ascii="Browallia New" w:eastAsia="Tahoma" w:hAnsi="Browallia New" w:cs="Browallia New"/>
                <w:kern w:val="24"/>
              </w:rPr>
              <w:t xml:space="preserve">is </w:t>
            </w:r>
            <w:r w:rsidR="00D955F4">
              <w:rPr>
                <w:rFonts w:ascii="Browallia New" w:eastAsia="Tahoma" w:hAnsi="Browallia New" w:cs="Browallia New"/>
                <w:kern w:val="24"/>
              </w:rPr>
              <w:t>aimed to</w:t>
            </w:r>
            <w:r w:rsidRPr="00226861">
              <w:rPr>
                <w:rFonts w:ascii="Browallia New" w:eastAsia="Tahoma" w:hAnsi="Browallia New" w:cs="Browallia New"/>
                <w:kern w:val="24"/>
              </w:rPr>
              <w:t xml:space="preserve"> provide battery electric vehicle (BEV) for passenger transport</w:t>
            </w:r>
            <w:r>
              <w:rPr>
                <w:rFonts w:ascii="Browallia New" w:eastAsia="Tahoma" w:hAnsi="Browallia New" w:cs="Browallia New"/>
                <w:kern w:val="24"/>
              </w:rPr>
              <w:t xml:space="preserve"> </w:t>
            </w:r>
            <w:r w:rsidR="008B1EB7">
              <w:rPr>
                <w:rFonts w:ascii="Browallia New" w:eastAsia="Tahoma" w:hAnsi="Browallia New" w:cs="Browallia New"/>
                <w:kern w:val="24"/>
              </w:rPr>
              <w:t xml:space="preserve">service </w:t>
            </w:r>
            <w:r w:rsidRPr="00226861">
              <w:rPr>
                <w:rFonts w:ascii="Browallia New" w:eastAsia="Tahoma" w:hAnsi="Browallia New" w:cs="Browallia New"/>
                <w:kern w:val="24"/>
              </w:rPr>
              <w:t>(excluding rail transport systems) replac</w:t>
            </w:r>
            <w:r w:rsidR="008C42B8">
              <w:rPr>
                <w:rFonts w:ascii="Browallia New" w:eastAsia="Tahoma" w:hAnsi="Browallia New" w:cs="Browallia New"/>
                <w:kern w:val="24"/>
              </w:rPr>
              <w:t>ing</w:t>
            </w:r>
            <w:r w:rsidRPr="00226861">
              <w:rPr>
                <w:rFonts w:ascii="Browallia New" w:eastAsia="Tahoma" w:hAnsi="Browallia New" w:cs="Browallia New"/>
                <w:kern w:val="24"/>
              </w:rPr>
              <w:t xml:space="preserve"> the use of buses </w:t>
            </w:r>
            <w:r w:rsidR="00D913B1">
              <w:rPr>
                <w:rFonts w:ascii="Browallia New" w:eastAsia="Tahoma" w:hAnsi="Browallia New" w:cs="Browallia New"/>
                <w:kern w:val="24"/>
              </w:rPr>
              <w:t>with</w:t>
            </w:r>
            <w:r w:rsidRPr="00226861">
              <w:rPr>
                <w:rFonts w:ascii="Browallia New" w:eastAsia="Tahoma" w:hAnsi="Browallia New" w:cs="Browallia New"/>
                <w:kern w:val="24"/>
              </w:rPr>
              <w:t xml:space="preserve"> internal combustion engines</w:t>
            </w:r>
            <w:r w:rsidR="00253EEC">
              <w:rPr>
                <w:rFonts w:ascii="Browallia New" w:eastAsia="Tahoma" w:hAnsi="Browallia New" w:cs="Browallia New"/>
                <w:kern w:val="24"/>
              </w:rPr>
              <w:t>.</w:t>
            </w:r>
            <w:r w:rsidRPr="00226861">
              <w:rPr>
                <w:rFonts w:ascii="Browallia New" w:eastAsia="Tahoma" w:hAnsi="Browallia New" w:cs="Browallia New"/>
                <w:kern w:val="24"/>
              </w:rPr>
              <w:t xml:space="preserve"> </w:t>
            </w:r>
            <w:r w:rsidR="009851C3">
              <w:rPr>
                <w:rFonts w:ascii="Browallia New" w:eastAsia="Tahoma" w:hAnsi="Browallia New" w:cs="Browallia New"/>
                <w:kern w:val="24"/>
              </w:rPr>
              <w:t xml:space="preserve">The </w:t>
            </w:r>
            <w:r w:rsidRPr="00226861">
              <w:rPr>
                <w:rFonts w:ascii="Browallia New" w:eastAsia="Tahoma" w:hAnsi="Browallia New" w:cs="Browallia New"/>
                <w:kern w:val="24"/>
              </w:rPr>
              <w:t>BEV electric buses for passenger transport must comply with the laws of the Department of Land Transport (Land Transport Act).</w:t>
            </w:r>
            <w:r w:rsidR="006567BF" w:rsidRPr="00D3759D">
              <w:rPr>
                <w:rFonts w:ascii="Browallia New" w:eastAsia="Tahoma" w:hAnsi="Browallia New" w:cs="Browallia New"/>
                <w:kern w:val="24"/>
              </w:rPr>
              <w:t xml:space="preserve"> </w:t>
            </w:r>
          </w:p>
        </w:tc>
      </w:tr>
      <w:tr w:rsidR="003F0D0B" w:rsidRPr="00D3759D" w14:paraId="521E9919" w14:textId="77777777" w:rsidTr="00465DC8">
        <w:tc>
          <w:tcPr>
            <w:tcW w:w="2497" w:type="dxa"/>
          </w:tcPr>
          <w:p w14:paraId="54FF0485" w14:textId="1A3741C1" w:rsidR="00D702D5" w:rsidRPr="00D3759D" w:rsidRDefault="00D702D5" w:rsidP="005B450D">
            <w:pPr>
              <w:pStyle w:val="a3"/>
              <w:numPr>
                <w:ilvl w:val="0"/>
                <w:numId w:val="1"/>
              </w:numPr>
              <w:spacing w:before="0" w:after="0" w:line="240" w:lineRule="auto"/>
              <w:ind w:left="284" w:hanging="284"/>
              <w:rPr>
                <w:rFonts w:ascii="Browallia New" w:hAnsi="Browallia New" w:cs="Browallia New"/>
                <w:szCs w:val="32"/>
              </w:rPr>
            </w:pPr>
            <w:r w:rsidRPr="00D3759D">
              <w:rPr>
                <w:rFonts w:ascii="Browallia New" w:hAnsi="Browallia New" w:cs="Browallia New"/>
                <w:szCs w:val="32"/>
              </w:rPr>
              <w:t>Applicability</w:t>
            </w:r>
          </w:p>
        </w:tc>
        <w:tc>
          <w:tcPr>
            <w:tcW w:w="6519" w:type="dxa"/>
            <w:vAlign w:val="center"/>
          </w:tcPr>
          <w:p w14:paraId="565D3DF4" w14:textId="05DE45E3" w:rsidR="00226861" w:rsidRPr="00D3759D" w:rsidRDefault="006900A4" w:rsidP="005B450D">
            <w:pPr>
              <w:pStyle w:val="a9"/>
              <w:tabs>
                <w:tab w:val="left" w:pos="361"/>
              </w:tabs>
              <w:spacing w:before="0" w:beforeAutospacing="0" w:after="0" w:afterAutospacing="0"/>
              <w:ind w:left="0"/>
              <w:jc w:val="thaiDistribute"/>
              <w:rPr>
                <w:rFonts w:ascii="Browallia New" w:eastAsia="Tahoma" w:hAnsi="Browallia New" w:cs="Browallia New"/>
                <w:kern w:val="24"/>
                <w:sz w:val="32"/>
                <w:szCs w:val="32"/>
              </w:rPr>
            </w:pPr>
            <w:r w:rsidRPr="006900A4">
              <w:rPr>
                <w:rFonts w:ascii="Browallia New" w:eastAsia="Tahoma" w:hAnsi="Browallia New" w:cs="Browallia New"/>
                <w:kern w:val="24"/>
                <w:sz w:val="32"/>
                <w:szCs w:val="32"/>
              </w:rPr>
              <w:t xml:space="preserve">Project </w:t>
            </w:r>
            <w:r w:rsidR="002A07D4" w:rsidRPr="006900A4">
              <w:rPr>
                <w:rFonts w:ascii="Browallia New" w:eastAsia="Tahoma" w:hAnsi="Browallia New" w:cs="Browallia New"/>
                <w:kern w:val="24"/>
                <w:sz w:val="32"/>
                <w:szCs w:val="32"/>
              </w:rPr>
              <w:t>activity</w:t>
            </w:r>
            <w:r w:rsidR="00226861" w:rsidRPr="00226861">
              <w:rPr>
                <w:rFonts w:ascii="Browallia New" w:eastAsia="Tahoma" w:hAnsi="Browallia New" w:cs="Browallia New"/>
                <w:kern w:val="24"/>
                <w:sz w:val="32"/>
                <w:szCs w:val="32"/>
              </w:rPr>
              <w:t xml:space="preserve"> is the use of BEV electric buses in the form of the purchase or </w:t>
            </w:r>
            <w:r w:rsidR="00226861">
              <w:rPr>
                <w:rFonts w:ascii="Browallia New" w:eastAsia="Tahoma" w:hAnsi="Browallia New" w:cs="Browallia New"/>
                <w:kern w:val="24"/>
                <w:sz w:val="32"/>
                <w:szCs w:val="32"/>
              </w:rPr>
              <w:t>h</w:t>
            </w:r>
            <w:r w:rsidR="00226861" w:rsidRPr="00226861">
              <w:rPr>
                <w:rFonts w:ascii="Browallia New" w:eastAsia="Tahoma" w:hAnsi="Browallia New" w:cs="Browallia New"/>
                <w:kern w:val="24"/>
                <w:sz w:val="32"/>
                <w:szCs w:val="32"/>
              </w:rPr>
              <w:t>ire purchase or leasing</w:t>
            </w:r>
            <w:r w:rsidR="00226861">
              <w:rPr>
                <w:rFonts w:ascii="Browallia New" w:eastAsia="Tahoma" w:hAnsi="Browallia New" w:cs="Browallia New"/>
                <w:kern w:val="24"/>
                <w:sz w:val="32"/>
                <w:szCs w:val="32"/>
              </w:rPr>
              <w:t xml:space="preserve"> </w:t>
            </w:r>
            <w:r w:rsidR="00226861" w:rsidRPr="00226861">
              <w:rPr>
                <w:rFonts w:ascii="Browallia New" w:eastAsia="Tahoma" w:hAnsi="Browallia New" w:cs="Browallia New"/>
                <w:kern w:val="24"/>
                <w:sz w:val="32"/>
                <w:szCs w:val="32"/>
              </w:rPr>
              <w:t>for passenger transportation.</w:t>
            </w:r>
            <w:r w:rsidR="001C30EA">
              <w:rPr>
                <w:rFonts w:ascii="Browallia New" w:eastAsia="Tahoma" w:hAnsi="Browallia New" w:cs="Browallia New"/>
                <w:kern w:val="24"/>
                <w:sz w:val="32"/>
                <w:szCs w:val="32"/>
              </w:rPr>
              <w:t xml:space="preserve"> It</w:t>
            </w:r>
            <w:r w:rsidR="00226861" w:rsidRPr="00226861">
              <w:rPr>
                <w:rFonts w:ascii="Browallia New" w:eastAsia="Tahoma" w:hAnsi="Browallia New" w:cs="Browallia New"/>
                <w:kern w:val="24"/>
                <w:sz w:val="32"/>
                <w:szCs w:val="32"/>
              </w:rPr>
              <w:t xml:space="preserve"> </w:t>
            </w:r>
            <w:r w:rsidR="001C30EA">
              <w:rPr>
                <w:rFonts w:ascii="Browallia New" w:eastAsia="Tahoma" w:hAnsi="Browallia New" w:cs="Browallia New"/>
                <w:kern w:val="24"/>
                <w:sz w:val="32"/>
                <w:szCs w:val="32"/>
              </w:rPr>
              <w:t>i</w:t>
            </w:r>
            <w:r w:rsidR="00226861" w:rsidRPr="00226861">
              <w:rPr>
                <w:rFonts w:ascii="Browallia New" w:eastAsia="Tahoma" w:hAnsi="Browallia New" w:cs="Browallia New"/>
                <w:kern w:val="24"/>
                <w:sz w:val="32"/>
                <w:szCs w:val="32"/>
              </w:rPr>
              <w:t>nclud</w:t>
            </w:r>
            <w:r w:rsidR="00647AC3">
              <w:rPr>
                <w:rFonts w:ascii="Browallia New" w:eastAsia="Tahoma" w:hAnsi="Browallia New" w:cs="Browallia New"/>
                <w:kern w:val="24"/>
                <w:sz w:val="32"/>
                <w:szCs w:val="32"/>
              </w:rPr>
              <w:t>es</w:t>
            </w:r>
            <w:r w:rsidR="00226861" w:rsidRPr="00226861">
              <w:rPr>
                <w:rFonts w:ascii="Browallia New" w:eastAsia="Tahoma" w:hAnsi="Browallia New" w:cs="Browallia New"/>
                <w:kern w:val="24"/>
                <w:sz w:val="32"/>
                <w:szCs w:val="32"/>
              </w:rPr>
              <w:t xml:space="preserve"> the modification of</w:t>
            </w:r>
            <w:r w:rsidR="00721FC1">
              <w:rPr>
                <w:rFonts w:ascii="Browallia New" w:eastAsia="Tahoma" w:hAnsi="Browallia New" w:cs="Browallia New"/>
                <w:kern w:val="24"/>
                <w:sz w:val="32"/>
                <w:szCs w:val="32"/>
              </w:rPr>
              <w:t xml:space="preserve"> </w:t>
            </w:r>
            <w:r w:rsidR="00226861" w:rsidRPr="00226861">
              <w:rPr>
                <w:rFonts w:ascii="Browallia New" w:eastAsia="Tahoma" w:hAnsi="Browallia New" w:cs="Browallia New"/>
                <w:kern w:val="24"/>
                <w:sz w:val="32"/>
                <w:szCs w:val="32"/>
              </w:rPr>
              <w:t>internal combustion engine</w:t>
            </w:r>
            <w:r w:rsidR="00E3492B">
              <w:rPr>
                <w:rFonts w:ascii="Browallia New" w:eastAsia="Tahoma" w:hAnsi="Browallia New" w:cs="Browallia New"/>
                <w:kern w:val="24"/>
                <w:sz w:val="32"/>
                <w:szCs w:val="32"/>
              </w:rPr>
              <w:t xml:space="preserve"> </w:t>
            </w:r>
            <w:r w:rsidR="00721FC1" w:rsidRPr="00226861">
              <w:rPr>
                <w:rFonts w:ascii="Browallia New" w:eastAsia="Tahoma" w:hAnsi="Browallia New" w:cs="Browallia New"/>
                <w:kern w:val="24"/>
                <w:sz w:val="32"/>
                <w:szCs w:val="32"/>
              </w:rPr>
              <w:t>buse</w:t>
            </w:r>
            <w:r w:rsidR="00F86D26">
              <w:rPr>
                <w:rFonts w:ascii="Browallia New" w:eastAsia="Tahoma" w:hAnsi="Browallia New" w:cs="Browallia New"/>
                <w:kern w:val="24"/>
                <w:sz w:val="32"/>
                <w:szCs w:val="32"/>
              </w:rPr>
              <w:t>s</w:t>
            </w:r>
            <w:r w:rsidR="00721FC1">
              <w:rPr>
                <w:rFonts w:ascii="Browallia New" w:eastAsia="Tahoma" w:hAnsi="Browallia New" w:cs="Browallia New"/>
                <w:kern w:val="24"/>
                <w:sz w:val="32"/>
                <w:szCs w:val="32"/>
              </w:rPr>
              <w:t xml:space="preserve"> </w:t>
            </w:r>
            <w:r w:rsidR="00E3492B">
              <w:rPr>
                <w:rFonts w:ascii="Browallia New" w:eastAsia="Tahoma" w:hAnsi="Browallia New" w:cs="Browallia New"/>
                <w:kern w:val="24"/>
                <w:sz w:val="32"/>
                <w:szCs w:val="32"/>
              </w:rPr>
              <w:t>(ICE buses)</w:t>
            </w:r>
            <w:r w:rsidR="00226861" w:rsidRPr="00226861">
              <w:rPr>
                <w:rFonts w:ascii="Browallia New" w:eastAsia="Tahoma" w:hAnsi="Browallia New" w:cs="Browallia New"/>
                <w:kern w:val="24"/>
                <w:sz w:val="32"/>
                <w:szCs w:val="32"/>
              </w:rPr>
              <w:t xml:space="preserve">. </w:t>
            </w:r>
            <w:r w:rsidR="009E313C">
              <w:rPr>
                <w:rFonts w:ascii="Browallia New" w:eastAsia="Tahoma" w:hAnsi="Browallia New" w:cs="Browallia New"/>
                <w:kern w:val="24"/>
                <w:sz w:val="32"/>
                <w:szCs w:val="32"/>
              </w:rPr>
              <w:t>The</w:t>
            </w:r>
            <w:r w:rsidR="00226861" w:rsidRPr="00226861">
              <w:rPr>
                <w:rFonts w:ascii="Browallia New" w:eastAsia="Tahoma" w:hAnsi="Browallia New" w:cs="Browallia New"/>
                <w:kern w:val="24"/>
                <w:sz w:val="32"/>
                <w:szCs w:val="32"/>
              </w:rPr>
              <w:t xml:space="preserve"> BEV electric bus</w:t>
            </w:r>
            <w:r w:rsidR="009E5A6C">
              <w:rPr>
                <w:rFonts w:ascii="Browallia New" w:eastAsia="Tahoma" w:hAnsi="Browallia New" w:cs="Browallia New"/>
                <w:kern w:val="24"/>
                <w:sz w:val="32"/>
                <w:szCs w:val="32"/>
              </w:rPr>
              <w:t>es</w:t>
            </w:r>
            <w:r w:rsidR="00226861" w:rsidRPr="00226861">
              <w:rPr>
                <w:rFonts w:ascii="Browallia New" w:eastAsia="Tahoma" w:hAnsi="Browallia New" w:cs="Browallia New"/>
                <w:kern w:val="24"/>
                <w:sz w:val="32"/>
                <w:szCs w:val="32"/>
              </w:rPr>
              <w:t xml:space="preserve"> </w:t>
            </w:r>
            <w:r w:rsidR="0008648C">
              <w:rPr>
                <w:rFonts w:ascii="Browallia New" w:eastAsia="Tahoma" w:hAnsi="Browallia New" w:cs="Browallia New"/>
                <w:kern w:val="24"/>
                <w:sz w:val="32"/>
                <w:szCs w:val="32"/>
              </w:rPr>
              <w:t xml:space="preserve">must </w:t>
            </w:r>
            <w:r w:rsidR="009E313C">
              <w:rPr>
                <w:rFonts w:ascii="Browallia New" w:eastAsia="Tahoma" w:hAnsi="Browallia New" w:cs="Browallia New"/>
                <w:kern w:val="24"/>
                <w:sz w:val="32"/>
                <w:szCs w:val="32"/>
              </w:rPr>
              <w:t xml:space="preserve">operate </w:t>
            </w:r>
            <w:r w:rsidR="00226861" w:rsidRPr="00226861">
              <w:rPr>
                <w:rFonts w:ascii="Browallia New" w:eastAsia="Tahoma" w:hAnsi="Browallia New" w:cs="Browallia New"/>
                <w:kern w:val="24"/>
                <w:sz w:val="32"/>
                <w:szCs w:val="32"/>
              </w:rPr>
              <w:t xml:space="preserve">under the original service route, including the original route that has been </w:t>
            </w:r>
            <w:r w:rsidR="0008648C">
              <w:rPr>
                <w:rFonts w:ascii="Browallia New" w:eastAsia="Tahoma" w:hAnsi="Browallia New" w:cs="Browallia New"/>
                <w:kern w:val="24"/>
                <w:sz w:val="32"/>
                <w:szCs w:val="32"/>
              </w:rPr>
              <w:t>revised</w:t>
            </w:r>
            <w:r w:rsidR="00226861" w:rsidRPr="00226861">
              <w:rPr>
                <w:rFonts w:ascii="Browallia New" w:eastAsia="Tahoma" w:hAnsi="Browallia New" w:cs="Browallia New"/>
                <w:kern w:val="24"/>
                <w:sz w:val="32"/>
                <w:szCs w:val="32"/>
              </w:rPr>
              <w:t xml:space="preserve"> to be suitable for the use of electric buses.</w:t>
            </w:r>
          </w:p>
        </w:tc>
      </w:tr>
      <w:tr w:rsidR="003F0D0B" w:rsidRPr="00D3759D" w14:paraId="3A9EAAD8" w14:textId="77777777" w:rsidTr="00465DC8">
        <w:tc>
          <w:tcPr>
            <w:tcW w:w="2497" w:type="dxa"/>
          </w:tcPr>
          <w:p w14:paraId="211E2D40" w14:textId="69318DF7" w:rsidR="00D702D5" w:rsidRPr="007F208A" w:rsidRDefault="00D702D5" w:rsidP="005B450D">
            <w:pPr>
              <w:pStyle w:val="a3"/>
              <w:numPr>
                <w:ilvl w:val="0"/>
                <w:numId w:val="1"/>
              </w:numPr>
              <w:spacing w:before="0" w:after="0" w:line="240" w:lineRule="auto"/>
              <w:ind w:left="284" w:hanging="284"/>
              <w:rPr>
                <w:rFonts w:ascii="Browallia New" w:hAnsi="Browallia New" w:cs="Browallia New"/>
                <w:szCs w:val="32"/>
                <w:cs/>
              </w:rPr>
            </w:pPr>
            <w:r w:rsidRPr="007F208A">
              <w:rPr>
                <w:rFonts w:ascii="Browallia New" w:hAnsi="Browallia New" w:cs="Browallia New"/>
              </w:rPr>
              <w:t>Project Conditions</w:t>
            </w:r>
          </w:p>
        </w:tc>
        <w:tc>
          <w:tcPr>
            <w:tcW w:w="6519" w:type="dxa"/>
            <w:vAlign w:val="center"/>
          </w:tcPr>
          <w:p w14:paraId="08697BB5" w14:textId="36A04A0F" w:rsidR="00226861" w:rsidRPr="00D3759D" w:rsidRDefault="00660353" w:rsidP="005B450D">
            <w:pPr>
              <w:pStyle w:val="a9"/>
              <w:tabs>
                <w:tab w:val="left" w:pos="361"/>
              </w:tabs>
              <w:spacing w:before="0" w:beforeAutospacing="0" w:after="0" w:afterAutospacing="0"/>
              <w:ind w:left="373" w:hanging="373"/>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rPr>
              <w:t>1)</w:t>
            </w:r>
            <w:r w:rsidRPr="00D3759D">
              <w:rPr>
                <w:rFonts w:ascii="Browallia New" w:eastAsia="Tahoma" w:hAnsi="Browallia New" w:cs="Browallia New"/>
                <w:kern w:val="24"/>
                <w:sz w:val="32"/>
                <w:szCs w:val="32"/>
              </w:rPr>
              <w:tab/>
            </w:r>
            <w:r w:rsidR="00413152">
              <w:rPr>
                <w:rFonts w:ascii="Browallia New" w:eastAsia="Tahoma" w:hAnsi="Browallia New" w:cs="Browallia New"/>
                <w:kern w:val="24"/>
                <w:sz w:val="32"/>
                <w:szCs w:val="32"/>
              </w:rPr>
              <w:t xml:space="preserve">The </w:t>
            </w:r>
            <w:r w:rsidR="00B161D3" w:rsidRPr="00226861">
              <w:rPr>
                <w:rFonts w:ascii="Browallia New" w:eastAsia="Tahoma" w:hAnsi="Browallia New" w:cs="Browallia New"/>
                <w:kern w:val="24"/>
                <w:sz w:val="32"/>
                <w:szCs w:val="32"/>
              </w:rPr>
              <w:t xml:space="preserve">BEV </w:t>
            </w:r>
            <w:r w:rsidR="00226861" w:rsidRPr="00226861">
              <w:rPr>
                <w:rFonts w:ascii="Browallia New" w:eastAsia="Tahoma" w:hAnsi="Browallia New" w:cs="Browallia New"/>
                <w:kern w:val="24"/>
                <w:sz w:val="32"/>
                <w:szCs w:val="32"/>
              </w:rPr>
              <w:t xml:space="preserve">electric </w:t>
            </w:r>
            <w:r w:rsidR="003B4535">
              <w:rPr>
                <w:rFonts w:ascii="Browallia New" w:eastAsia="Tahoma" w:hAnsi="Browallia New" w:cs="Browallia New"/>
                <w:kern w:val="24"/>
                <w:sz w:val="32"/>
                <w:szCs w:val="32"/>
              </w:rPr>
              <w:t>bus</w:t>
            </w:r>
            <w:r w:rsidR="00413152">
              <w:rPr>
                <w:rFonts w:ascii="Browallia New" w:eastAsia="Tahoma" w:hAnsi="Browallia New" w:cs="Browallia New"/>
                <w:kern w:val="24"/>
                <w:sz w:val="32"/>
                <w:szCs w:val="32"/>
              </w:rPr>
              <w:t xml:space="preserve">es </w:t>
            </w:r>
            <w:r w:rsidR="003A2CA0">
              <w:rPr>
                <w:rFonts w:ascii="Browallia New" w:eastAsia="Tahoma" w:hAnsi="Browallia New" w:cs="Browallia New"/>
                <w:kern w:val="24"/>
                <w:sz w:val="32"/>
                <w:szCs w:val="32"/>
              </w:rPr>
              <w:t>are used</w:t>
            </w:r>
            <w:r w:rsidR="00226861" w:rsidRPr="00226861">
              <w:rPr>
                <w:rFonts w:ascii="Browallia New" w:eastAsia="Tahoma" w:hAnsi="Browallia New" w:cs="Browallia New"/>
                <w:kern w:val="24"/>
                <w:sz w:val="32"/>
                <w:szCs w:val="32"/>
              </w:rPr>
              <w:t xml:space="preserve"> for passenger transport</w:t>
            </w:r>
            <w:r w:rsidR="00871EE7">
              <w:rPr>
                <w:rFonts w:ascii="Browallia New" w:eastAsia="Tahoma" w:hAnsi="Browallia New" w:cs="Browallia New"/>
                <w:kern w:val="24"/>
                <w:sz w:val="32"/>
                <w:szCs w:val="32"/>
              </w:rPr>
              <w:t>ation</w:t>
            </w:r>
            <w:r w:rsidR="00226861" w:rsidRPr="00226861">
              <w:rPr>
                <w:rFonts w:ascii="Browallia New" w:eastAsia="Tahoma" w:hAnsi="Browallia New" w:cs="Browallia New"/>
                <w:kern w:val="24"/>
                <w:sz w:val="32"/>
                <w:szCs w:val="32"/>
              </w:rPr>
              <w:t xml:space="preserve"> only. </w:t>
            </w:r>
            <w:r w:rsidR="004A4489">
              <w:rPr>
                <w:rFonts w:ascii="Browallia New" w:eastAsia="Tahoma" w:hAnsi="Browallia New" w:cs="Browallia New"/>
                <w:kern w:val="24"/>
                <w:sz w:val="32"/>
                <w:szCs w:val="32"/>
              </w:rPr>
              <w:t xml:space="preserve">The </w:t>
            </w:r>
            <w:r w:rsidR="007B0B2E">
              <w:rPr>
                <w:rFonts w:ascii="Browallia New" w:eastAsia="Tahoma" w:hAnsi="Browallia New" w:cs="Browallia New"/>
                <w:kern w:val="24"/>
                <w:sz w:val="32"/>
                <w:szCs w:val="32"/>
              </w:rPr>
              <w:t xml:space="preserve">BEV </w:t>
            </w:r>
            <w:r w:rsidR="004A4489" w:rsidRPr="00226861">
              <w:rPr>
                <w:rFonts w:ascii="Browallia New" w:eastAsia="Tahoma" w:hAnsi="Browallia New" w:cs="Browallia New"/>
                <w:kern w:val="24"/>
                <w:sz w:val="32"/>
                <w:szCs w:val="32"/>
              </w:rPr>
              <w:t xml:space="preserve">electric </w:t>
            </w:r>
            <w:r w:rsidR="004A4489">
              <w:rPr>
                <w:rFonts w:ascii="Browallia New" w:eastAsia="Tahoma" w:hAnsi="Browallia New" w:cs="Browallia New"/>
                <w:kern w:val="24"/>
                <w:sz w:val="32"/>
                <w:szCs w:val="32"/>
              </w:rPr>
              <w:t>bus</w:t>
            </w:r>
            <w:r w:rsidR="00146EFC">
              <w:rPr>
                <w:rFonts w:ascii="Browallia New" w:eastAsia="Tahoma" w:hAnsi="Browallia New" w:cs="Browallia New"/>
                <w:kern w:val="24"/>
                <w:sz w:val="32"/>
                <w:szCs w:val="32"/>
              </w:rPr>
              <w:t>es</w:t>
            </w:r>
            <w:r w:rsidR="004A4489" w:rsidRPr="00226861">
              <w:rPr>
                <w:rFonts w:ascii="Browallia New" w:eastAsia="Tahoma" w:hAnsi="Browallia New" w:cs="Browallia New"/>
                <w:kern w:val="24"/>
                <w:sz w:val="32"/>
                <w:szCs w:val="32"/>
              </w:rPr>
              <w:t xml:space="preserve"> </w:t>
            </w:r>
            <w:r w:rsidR="00146EFC">
              <w:rPr>
                <w:rFonts w:ascii="Browallia New" w:eastAsia="Tahoma" w:hAnsi="Browallia New" w:cs="Browallia New"/>
                <w:kern w:val="24"/>
                <w:sz w:val="32"/>
                <w:szCs w:val="32"/>
              </w:rPr>
              <w:t>are</w:t>
            </w:r>
            <w:r w:rsidR="00226861" w:rsidRPr="00226861">
              <w:rPr>
                <w:rFonts w:ascii="Browallia New" w:eastAsia="Tahoma" w:hAnsi="Browallia New" w:cs="Browallia New"/>
                <w:kern w:val="24"/>
                <w:sz w:val="32"/>
                <w:szCs w:val="32"/>
              </w:rPr>
              <w:t xml:space="preserve"> </w:t>
            </w:r>
            <w:r w:rsidR="007A43DF" w:rsidRPr="00226861">
              <w:rPr>
                <w:rFonts w:ascii="Browallia New" w:eastAsia="Tahoma" w:hAnsi="Browallia New" w:cs="Browallia New"/>
                <w:kern w:val="24"/>
                <w:sz w:val="32"/>
                <w:szCs w:val="32"/>
              </w:rPr>
              <w:t>public buses</w:t>
            </w:r>
            <w:r w:rsidR="00226861" w:rsidRPr="00226861">
              <w:rPr>
                <w:rFonts w:ascii="Browallia New" w:eastAsia="Tahoma" w:hAnsi="Browallia New" w:cs="Browallia New"/>
                <w:kern w:val="24"/>
                <w:sz w:val="32"/>
                <w:szCs w:val="32"/>
              </w:rPr>
              <w:t xml:space="preserve"> in accordance with the laws of the Department of Land Transport</w:t>
            </w:r>
            <w:r w:rsidR="003B4535">
              <w:rPr>
                <w:rFonts w:ascii="Browallia New" w:eastAsia="Tahoma" w:hAnsi="Browallia New" w:cs="Browallia New"/>
                <w:kern w:val="24"/>
                <w:sz w:val="32"/>
                <w:szCs w:val="32"/>
              </w:rPr>
              <w:t xml:space="preserve"> </w:t>
            </w:r>
            <w:r w:rsidR="00226861" w:rsidRPr="00226861">
              <w:rPr>
                <w:rFonts w:ascii="Browallia New" w:eastAsia="Tahoma" w:hAnsi="Browallia New" w:cs="Browallia New"/>
                <w:kern w:val="24"/>
                <w:sz w:val="32"/>
                <w:szCs w:val="32"/>
              </w:rPr>
              <w:t>and carr</w:t>
            </w:r>
            <w:r w:rsidR="00146EFC">
              <w:rPr>
                <w:rFonts w:ascii="Browallia New" w:eastAsia="Tahoma" w:hAnsi="Browallia New" w:cs="Browallia New"/>
                <w:kern w:val="24"/>
                <w:sz w:val="32"/>
                <w:szCs w:val="32"/>
              </w:rPr>
              <w:t>y</w:t>
            </w:r>
            <w:r w:rsidR="00226861" w:rsidRPr="00226861">
              <w:rPr>
                <w:rFonts w:ascii="Browallia New" w:eastAsia="Tahoma" w:hAnsi="Browallia New" w:cs="Browallia New"/>
                <w:kern w:val="24"/>
                <w:sz w:val="32"/>
                <w:szCs w:val="32"/>
              </w:rPr>
              <w:t xml:space="preserve"> out transportation activities according to the definition of the Department of Land Transport</w:t>
            </w:r>
            <w:r w:rsidR="00CC469F">
              <w:rPr>
                <w:rFonts w:ascii="Browallia New" w:eastAsia="Tahoma" w:hAnsi="Browallia New" w:cs="Browallia New"/>
                <w:kern w:val="24"/>
                <w:sz w:val="32"/>
                <w:szCs w:val="32"/>
              </w:rPr>
              <w:t>.</w:t>
            </w:r>
          </w:p>
          <w:p w14:paraId="75525911" w14:textId="32C4C89C" w:rsidR="003B4535" w:rsidRPr="00D3759D" w:rsidRDefault="00525808" w:rsidP="005B450D">
            <w:pPr>
              <w:pStyle w:val="a9"/>
              <w:tabs>
                <w:tab w:val="left" w:pos="361"/>
              </w:tabs>
              <w:spacing w:before="0" w:beforeAutospacing="0" w:after="0" w:afterAutospacing="0"/>
              <w:ind w:left="373" w:hanging="373"/>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cs/>
              </w:rPr>
              <w:t>2)</w:t>
            </w:r>
            <w:r w:rsidRPr="00D3759D">
              <w:rPr>
                <w:rFonts w:ascii="Browallia New" w:eastAsia="Tahoma" w:hAnsi="Browallia New" w:cs="Browallia New"/>
                <w:kern w:val="24"/>
                <w:sz w:val="32"/>
                <w:szCs w:val="32"/>
                <w:cs/>
              </w:rPr>
              <w:tab/>
            </w:r>
            <w:r w:rsidR="007A43DF">
              <w:rPr>
                <w:rFonts w:ascii="Browallia New" w:eastAsia="Tahoma" w:hAnsi="Browallia New" w:cs="Browallia New"/>
                <w:kern w:val="24"/>
                <w:sz w:val="32"/>
                <w:szCs w:val="32"/>
              </w:rPr>
              <w:t xml:space="preserve">ICE </w:t>
            </w:r>
            <w:r w:rsidR="003B4535" w:rsidRPr="003B4535">
              <w:rPr>
                <w:rFonts w:ascii="Browallia New" w:eastAsia="Tahoma" w:hAnsi="Browallia New" w:cs="Browallia New"/>
                <w:kern w:val="24"/>
                <w:sz w:val="32"/>
                <w:szCs w:val="32"/>
              </w:rPr>
              <w:t>Buses (base</w:t>
            </w:r>
            <w:r w:rsidR="003B4535">
              <w:rPr>
                <w:rFonts w:ascii="Browallia New" w:eastAsia="Tahoma" w:hAnsi="Browallia New" w:cs="Browallia New"/>
                <w:kern w:val="24"/>
                <w:sz w:val="32"/>
                <w:szCs w:val="32"/>
              </w:rPr>
              <w:t>line</w:t>
            </w:r>
            <w:r w:rsidR="003B4535" w:rsidRPr="003B4535">
              <w:rPr>
                <w:rFonts w:ascii="Browallia New" w:eastAsia="Tahoma" w:hAnsi="Browallia New" w:cs="Browallia New"/>
                <w:kern w:val="24"/>
                <w:sz w:val="32"/>
                <w:szCs w:val="32"/>
              </w:rPr>
              <w:t xml:space="preserve">) and BEV electric buses (project </w:t>
            </w:r>
            <w:r w:rsidR="00C974A9">
              <w:rPr>
                <w:rFonts w:ascii="Browallia New" w:eastAsia="Tahoma" w:hAnsi="Browallia New" w:cs="Browallia New"/>
                <w:kern w:val="24"/>
                <w:sz w:val="32"/>
                <w:szCs w:val="32"/>
              </w:rPr>
              <w:t>activity</w:t>
            </w:r>
            <w:r w:rsidR="003B4535" w:rsidRPr="003B4535">
              <w:rPr>
                <w:rFonts w:ascii="Browallia New" w:eastAsia="Tahoma" w:hAnsi="Browallia New" w:cs="Browallia New"/>
                <w:kern w:val="24"/>
                <w:sz w:val="32"/>
                <w:szCs w:val="32"/>
              </w:rPr>
              <w:t>) must be the same type and have a maximum load capacity or engine power (horsepower) that is not more than 10 percent differen</w:t>
            </w:r>
            <w:r w:rsidR="00A41A24">
              <w:rPr>
                <w:rFonts w:ascii="Browallia New" w:eastAsia="Tahoma" w:hAnsi="Browallia New" w:cs="Browallia New"/>
                <w:kern w:val="24"/>
                <w:sz w:val="32"/>
                <w:szCs w:val="32"/>
              </w:rPr>
              <w:t>ce</w:t>
            </w:r>
            <w:r w:rsidR="003B4535" w:rsidRPr="003B4535">
              <w:rPr>
                <w:rFonts w:ascii="Browallia New" w:eastAsia="Tahoma" w:hAnsi="Browallia New" w:cs="Browallia New"/>
                <w:kern w:val="24"/>
                <w:sz w:val="32"/>
                <w:szCs w:val="32"/>
              </w:rPr>
              <w:t xml:space="preserve"> compared to </w:t>
            </w:r>
            <w:r w:rsidR="008A0304">
              <w:rPr>
                <w:rFonts w:ascii="Browallia New" w:eastAsia="Tahoma" w:hAnsi="Browallia New" w:cs="Browallia New"/>
                <w:kern w:val="24"/>
                <w:sz w:val="32"/>
                <w:szCs w:val="32"/>
              </w:rPr>
              <w:t xml:space="preserve">ICE </w:t>
            </w:r>
            <w:r w:rsidR="003B4535" w:rsidRPr="003B4535">
              <w:rPr>
                <w:rFonts w:ascii="Browallia New" w:eastAsia="Tahoma" w:hAnsi="Browallia New" w:cs="Browallia New"/>
                <w:kern w:val="24"/>
                <w:sz w:val="32"/>
                <w:szCs w:val="32"/>
              </w:rPr>
              <w:t>buses</w:t>
            </w:r>
            <w:r w:rsidR="002C305F">
              <w:rPr>
                <w:rFonts w:ascii="Browallia New" w:eastAsia="Tahoma" w:hAnsi="Browallia New" w:cs="Browallia New"/>
                <w:kern w:val="24"/>
                <w:sz w:val="32"/>
                <w:szCs w:val="32"/>
              </w:rPr>
              <w:t xml:space="preserve">. </w:t>
            </w:r>
            <w:r w:rsidR="0046756A">
              <w:rPr>
                <w:rFonts w:ascii="Browallia New" w:eastAsia="Tahoma" w:hAnsi="Browallia New" w:cs="Browallia New"/>
                <w:kern w:val="24"/>
                <w:sz w:val="32"/>
                <w:szCs w:val="32"/>
              </w:rPr>
              <w:t>I</w:t>
            </w:r>
            <w:r w:rsidR="003B4535" w:rsidRPr="003B4535">
              <w:rPr>
                <w:rFonts w:ascii="Browallia New" w:eastAsia="Tahoma" w:hAnsi="Browallia New" w:cs="Browallia New"/>
                <w:kern w:val="24"/>
                <w:sz w:val="32"/>
                <w:szCs w:val="32"/>
              </w:rPr>
              <w:t xml:space="preserve">n the case of </w:t>
            </w:r>
            <w:r w:rsidR="003B4535">
              <w:rPr>
                <w:rFonts w:ascii="Browallia New" w:eastAsia="Tahoma" w:hAnsi="Browallia New" w:cs="Browallia New"/>
                <w:kern w:val="24"/>
                <w:sz w:val="32"/>
                <w:szCs w:val="32"/>
              </w:rPr>
              <w:t>baseline</w:t>
            </w:r>
            <w:r w:rsidR="00934259">
              <w:rPr>
                <w:rFonts w:ascii="Browallia New" w:eastAsia="Tahoma" w:hAnsi="Browallia New" w:cs="Browallia New"/>
                <w:kern w:val="24"/>
                <w:sz w:val="32"/>
                <w:szCs w:val="32"/>
              </w:rPr>
              <w:t xml:space="preserve"> buses</w:t>
            </w:r>
            <w:r w:rsidR="003B4535" w:rsidRPr="003B4535">
              <w:rPr>
                <w:rFonts w:ascii="Browallia New" w:eastAsia="Tahoma" w:hAnsi="Browallia New" w:cs="Browallia New"/>
                <w:kern w:val="24"/>
                <w:sz w:val="32"/>
                <w:szCs w:val="32"/>
              </w:rPr>
              <w:t xml:space="preserve"> equipped with air conditioners</w:t>
            </w:r>
            <w:r w:rsidR="00934259">
              <w:rPr>
                <w:rFonts w:ascii="Browallia New" w:eastAsia="Tahoma" w:hAnsi="Browallia New" w:cs="Browallia New"/>
                <w:kern w:val="24"/>
                <w:sz w:val="32"/>
                <w:szCs w:val="32"/>
              </w:rPr>
              <w:t>.</w:t>
            </w:r>
            <w:r w:rsidR="003B4535" w:rsidRPr="003B4535">
              <w:rPr>
                <w:rFonts w:ascii="Browallia New" w:eastAsia="Tahoma" w:hAnsi="Browallia New" w:cs="Browallia New"/>
                <w:kern w:val="24"/>
                <w:sz w:val="32"/>
                <w:szCs w:val="32"/>
              </w:rPr>
              <w:t xml:space="preserve"> </w:t>
            </w:r>
            <w:r w:rsidR="00684071">
              <w:rPr>
                <w:rFonts w:ascii="Browallia New" w:eastAsia="Tahoma" w:hAnsi="Browallia New" w:cs="Browallia New"/>
                <w:kern w:val="24"/>
                <w:sz w:val="32"/>
                <w:szCs w:val="32"/>
              </w:rPr>
              <w:t xml:space="preserve">The </w:t>
            </w:r>
            <w:r w:rsidR="00D93A13">
              <w:rPr>
                <w:rFonts w:ascii="Browallia New" w:eastAsia="Tahoma" w:hAnsi="Browallia New" w:cs="Browallia New"/>
                <w:kern w:val="24"/>
                <w:sz w:val="32"/>
                <w:szCs w:val="32"/>
              </w:rPr>
              <w:t xml:space="preserve">BEV </w:t>
            </w:r>
            <w:r w:rsidR="003B4535">
              <w:rPr>
                <w:rFonts w:ascii="Browallia New" w:eastAsia="Tahoma" w:hAnsi="Browallia New" w:cs="Browallia New"/>
                <w:kern w:val="24"/>
                <w:sz w:val="32"/>
                <w:szCs w:val="32"/>
              </w:rPr>
              <w:t>b</w:t>
            </w:r>
            <w:r w:rsidR="003B4535" w:rsidRPr="003B4535">
              <w:rPr>
                <w:rFonts w:ascii="Browallia New" w:eastAsia="Tahoma" w:hAnsi="Browallia New" w:cs="Browallia New"/>
                <w:kern w:val="24"/>
                <w:sz w:val="32"/>
                <w:szCs w:val="32"/>
              </w:rPr>
              <w:t>uses must be equipped with air conditioners</w:t>
            </w:r>
            <w:r w:rsidR="00CC070C">
              <w:rPr>
                <w:rFonts w:ascii="Browallia New" w:eastAsia="Tahoma" w:hAnsi="Browallia New" w:cs="Browallia New"/>
                <w:kern w:val="24"/>
                <w:sz w:val="32"/>
                <w:szCs w:val="32"/>
              </w:rPr>
              <w:t xml:space="preserve"> as well</w:t>
            </w:r>
            <w:r w:rsidR="003B4535" w:rsidRPr="003B4535">
              <w:rPr>
                <w:rFonts w:ascii="Browallia New" w:eastAsia="Tahoma" w:hAnsi="Browallia New" w:cs="Browallia New"/>
                <w:kern w:val="24"/>
                <w:sz w:val="32"/>
                <w:szCs w:val="32"/>
              </w:rPr>
              <w:t>.</w:t>
            </w:r>
          </w:p>
          <w:p w14:paraId="65F56013" w14:textId="0DEF923A" w:rsidR="003B4535" w:rsidRPr="00D3759D" w:rsidRDefault="00525808" w:rsidP="005B450D">
            <w:pPr>
              <w:pStyle w:val="a9"/>
              <w:tabs>
                <w:tab w:val="left" w:pos="361"/>
              </w:tabs>
              <w:spacing w:before="0" w:beforeAutospacing="0" w:after="0" w:afterAutospacing="0"/>
              <w:ind w:left="373" w:hanging="373"/>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cs/>
              </w:rPr>
              <w:t>3</w:t>
            </w:r>
            <w:r w:rsidR="005D4CD5" w:rsidRPr="00D3759D">
              <w:rPr>
                <w:rFonts w:ascii="Browallia New" w:eastAsia="Tahoma" w:hAnsi="Browallia New" w:cs="Browallia New"/>
                <w:kern w:val="24"/>
                <w:sz w:val="32"/>
                <w:szCs w:val="32"/>
              </w:rPr>
              <w:t xml:space="preserve">) </w:t>
            </w:r>
            <w:r w:rsidR="005D4CD5" w:rsidRPr="00D3759D">
              <w:rPr>
                <w:rFonts w:ascii="Browallia New" w:eastAsia="Tahoma" w:hAnsi="Browallia New" w:cs="Browallia New"/>
                <w:kern w:val="24"/>
                <w:sz w:val="32"/>
                <w:szCs w:val="32"/>
              </w:rPr>
              <w:tab/>
            </w:r>
            <w:r w:rsidR="003B4535" w:rsidRPr="003B4535">
              <w:rPr>
                <w:rFonts w:ascii="Browallia New" w:eastAsia="Tahoma" w:hAnsi="Browallia New" w:cs="Browallia New"/>
                <w:kern w:val="24"/>
                <w:sz w:val="32"/>
                <w:szCs w:val="32"/>
              </w:rPr>
              <w:t>Conditions for service routes are as follows:</w:t>
            </w:r>
          </w:p>
          <w:p w14:paraId="0E58EF70" w14:textId="319ECDD9" w:rsidR="003B4535" w:rsidRPr="00D3759D" w:rsidRDefault="0097799B" w:rsidP="00CC000B">
            <w:pPr>
              <w:pStyle w:val="a9"/>
              <w:tabs>
                <w:tab w:val="left" w:pos="367"/>
                <w:tab w:val="left" w:pos="934"/>
              </w:tabs>
              <w:spacing w:before="0" w:beforeAutospacing="0" w:after="0" w:afterAutospacing="0"/>
              <w:ind w:left="934" w:hanging="567"/>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cs/>
              </w:rPr>
              <w:tab/>
              <w:t>3.1)</w:t>
            </w:r>
            <w:r w:rsidR="00CC000B">
              <w:rPr>
                <w:rFonts w:ascii="Browallia New" w:eastAsia="Tahoma" w:hAnsi="Browallia New" w:cs="Browallia New"/>
                <w:kern w:val="24"/>
                <w:sz w:val="32"/>
                <w:szCs w:val="32"/>
              </w:rPr>
              <w:tab/>
            </w:r>
            <w:r w:rsidR="003B4535" w:rsidRPr="003B4535">
              <w:rPr>
                <w:rFonts w:ascii="Browallia New" w:eastAsia="Tahoma" w:hAnsi="Browallia New" w:cs="Browallia New"/>
                <w:kern w:val="24"/>
                <w:sz w:val="32"/>
                <w:szCs w:val="32"/>
              </w:rPr>
              <w:t>In the case of the original service route</w:t>
            </w:r>
            <w:r w:rsidR="003B4535">
              <w:rPr>
                <w:rFonts w:ascii="Browallia New" w:eastAsia="Tahoma" w:hAnsi="Browallia New" w:cs="Browallia New"/>
                <w:kern w:val="24"/>
                <w:sz w:val="32"/>
                <w:szCs w:val="32"/>
              </w:rPr>
              <w:t>,</w:t>
            </w:r>
            <w:r w:rsidR="003B4535" w:rsidRPr="003B4535">
              <w:rPr>
                <w:rFonts w:ascii="Browallia New" w:eastAsia="Tahoma" w:hAnsi="Browallia New" w:cs="Browallia New"/>
                <w:kern w:val="24"/>
                <w:sz w:val="32"/>
                <w:szCs w:val="32"/>
              </w:rPr>
              <w:t xml:space="preserve"> </w:t>
            </w:r>
            <w:r w:rsidR="003B4535">
              <w:rPr>
                <w:rFonts w:ascii="Browallia New" w:eastAsia="Tahoma" w:hAnsi="Browallia New" w:cs="Browallia New"/>
                <w:kern w:val="24"/>
                <w:sz w:val="32"/>
                <w:szCs w:val="32"/>
              </w:rPr>
              <w:t>t</w:t>
            </w:r>
            <w:r w:rsidR="003B4535" w:rsidRPr="003B4535">
              <w:rPr>
                <w:rFonts w:ascii="Browallia New" w:eastAsia="Tahoma" w:hAnsi="Browallia New" w:cs="Browallia New"/>
                <w:kern w:val="24"/>
                <w:sz w:val="32"/>
                <w:szCs w:val="32"/>
              </w:rPr>
              <w:t>he project owner or project developer must present document</w:t>
            </w:r>
            <w:r w:rsidR="00E83573">
              <w:rPr>
                <w:rFonts w:ascii="Browallia New" w:eastAsia="Tahoma" w:hAnsi="Browallia New" w:cs="Browallia New"/>
                <w:kern w:val="24"/>
                <w:sz w:val="32"/>
                <w:szCs w:val="32"/>
              </w:rPr>
              <w:t>a</w:t>
            </w:r>
            <w:r w:rsidR="00294025">
              <w:rPr>
                <w:rFonts w:ascii="Browallia New" w:eastAsia="Tahoma" w:hAnsi="Browallia New" w:cs="Browallia New"/>
                <w:kern w:val="24"/>
                <w:sz w:val="32"/>
                <w:szCs w:val="32"/>
              </w:rPr>
              <w:t>ry</w:t>
            </w:r>
            <w:r w:rsidR="003B4535" w:rsidRPr="003B4535">
              <w:rPr>
                <w:rFonts w:ascii="Browallia New" w:eastAsia="Tahoma" w:hAnsi="Browallia New" w:cs="Browallia New"/>
                <w:kern w:val="24"/>
                <w:sz w:val="32"/>
                <w:szCs w:val="32"/>
              </w:rPr>
              <w:t xml:space="preserve"> evidence of permission from the Department of Land Transport.</w:t>
            </w:r>
          </w:p>
          <w:p w14:paraId="4CFEDEC5" w14:textId="4A139877" w:rsidR="003B4535" w:rsidRDefault="00BF2DB2" w:rsidP="00CC000B">
            <w:pPr>
              <w:pStyle w:val="a9"/>
              <w:tabs>
                <w:tab w:val="left" w:pos="361"/>
                <w:tab w:val="left" w:pos="934"/>
              </w:tabs>
              <w:spacing w:before="0" w:beforeAutospacing="0" w:after="0" w:afterAutospacing="0"/>
              <w:ind w:left="934" w:hanging="567"/>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cs/>
              </w:rPr>
              <w:t>3.2)</w:t>
            </w:r>
            <w:r w:rsidR="00CC000B">
              <w:rPr>
                <w:rFonts w:ascii="Browallia New" w:eastAsia="Tahoma" w:hAnsi="Browallia New" w:cs="Browallia New"/>
                <w:kern w:val="24"/>
                <w:sz w:val="32"/>
                <w:szCs w:val="32"/>
              </w:rPr>
              <w:tab/>
            </w:r>
            <w:r w:rsidR="003B4535" w:rsidRPr="003B4535">
              <w:rPr>
                <w:rFonts w:ascii="Browallia New" w:eastAsia="Tahoma" w:hAnsi="Browallia New" w:cs="Browallia New"/>
                <w:kern w:val="24"/>
                <w:sz w:val="32"/>
                <w:szCs w:val="32"/>
              </w:rPr>
              <w:t xml:space="preserve">In the case of </w:t>
            </w:r>
            <w:r w:rsidR="00AB5205">
              <w:rPr>
                <w:rFonts w:ascii="Browallia New" w:eastAsia="Tahoma" w:hAnsi="Browallia New" w:cs="Browallia New"/>
                <w:kern w:val="24"/>
                <w:sz w:val="32"/>
                <w:szCs w:val="32"/>
              </w:rPr>
              <w:t>the revised</w:t>
            </w:r>
            <w:r w:rsidR="003B4535" w:rsidRPr="003B4535">
              <w:rPr>
                <w:rFonts w:ascii="Browallia New" w:eastAsia="Tahoma" w:hAnsi="Browallia New" w:cs="Browallia New"/>
                <w:kern w:val="24"/>
                <w:sz w:val="32"/>
                <w:szCs w:val="32"/>
              </w:rPr>
              <w:t xml:space="preserve"> service route</w:t>
            </w:r>
            <w:r w:rsidR="001C157F">
              <w:rPr>
                <w:rFonts w:ascii="Browallia New" w:eastAsia="Tahoma" w:hAnsi="Browallia New" w:cs="Browallia New"/>
                <w:kern w:val="24"/>
                <w:sz w:val="32"/>
                <w:szCs w:val="32"/>
              </w:rPr>
              <w:t>, it</w:t>
            </w:r>
            <w:r w:rsidR="003B4535" w:rsidRPr="003B4535">
              <w:rPr>
                <w:rFonts w:ascii="Browallia New" w:eastAsia="Tahoma" w:hAnsi="Browallia New" w:cs="Browallia New"/>
                <w:kern w:val="24"/>
                <w:sz w:val="32"/>
                <w:szCs w:val="32"/>
              </w:rPr>
              <w:t xml:space="preserve"> </w:t>
            </w:r>
            <w:r w:rsidR="003B4535">
              <w:rPr>
                <w:rFonts w:ascii="Browallia New" w:eastAsia="Tahoma" w:hAnsi="Browallia New" w:cs="Browallia New"/>
                <w:kern w:val="24"/>
                <w:sz w:val="32"/>
                <w:szCs w:val="32"/>
              </w:rPr>
              <w:t>m</w:t>
            </w:r>
            <w:r w:rsidR="003B4535" w:rsidRPr="003B4535">
              <w:rPr>
                <w:rFonts w:ascii="Browallia New" w:eastAsia="Tahoma" w:hAnsi="Browallia New" w:cs="Browallia New"/>
                <w:kern w:val="24"/>
                <w:sz w:val="32"/>
                <w:szCs w:val="32"/>
              </w:rPr>
              <w:t xml:space="preserve">ust </w:t>
            </w:r>
            <w:r w:rsidR="00F46A08">
              <w:rPr>
                <w:rFonts w:ascii="Browallia New" w:eastAsia="Tahoma" w:hAnsi="Browallia New" w:cs="Browallia New"/>
                <w:kern w:val="24"/>
                <w:sz w:val="32"/>
                <w:szCs w:val="32"/>
              </w:rPr>
              <w:t>be approved by</w:t>
            </w:r>
            <w:r w:rsidR="003B4535" w:rsidRPr="003B4535">
              <w:rPr>
                <w:rFonts w:ascii="Browallia New" w:eastAsia="Tahoma" w:hAnsi="Browallia New" w:cs="Browallia New"/>
                <w:kern w:val="24"/>
                <w:sz w:val="32"/>
                <w:szCs w:val="32"/>
              </w:rPr>
              <w:t xml:space="preserve"> the Department of Land Transport. The project owner or project developer must provide evidence of permission from the Department of Land Transport before starting the project.</w:t>
            </w:r>
          </w:p>
          <w:p w14:paraId="0366BC84" w14:textId="440D1AFA" w:rsidR="003B4535" w:rsidRPr="00D3759D" w:rsidRDefault="003B4535" w:rsidP="005B450D">
            <w:pPr>
              <w:pStyle w:val="a9"/>
              <w:tabs>
                <w:tab w:val="left" w:pos="361"/>
              </w:tabs>
              <w:spacing w:before="0" w:beforeAutospacing="0" w:after="0" w:afterAutospacing="0"/>
              <w:ind w:left="373" w:hanging="11"/>
              <w:jc w:val="thaiDistribute"/>
              <w:rPr>
                <w:rFonts w:ascii="Browallia New" w:eastAsia="Tahoma" w:hAnsi="Browallia New" w:cs="Browallia New"/>
                <w:kern w:val="24"/>
                <w:sz w:val="32"/>
                <w:szCs w:val="32"/>
              </w:rPr>
            </w:pPr>
            <w:r w:rsidRPr="003B4535">
              <w:rPr>
                <w:rFonts w:ascii="Browallia New" w:eastAsia="Tahoma" w:hAnsi="Browallia New" w:cs="Browallia New"/>
                <w:kern w:val="24"/>
                <w:sz w:val="32"/>
                <w:szCs w:val="32"/>
              </w:rPr>
              <w:t>In this regard, the project developer must have a valid operating license on the service route for BEV electric buses that covers the credit</w:t>
            </w:r>
            <w:r w:rsidR="00210388">
              <w:rPr>
                <w:rFonts w:ascii="Browallia New" w:eastAsia="Tahoma" w:hAnsi="Browallia New" w:cs="Browallia New"/>
                <w:kern w:val="24"/>
                <w:sz w:val="32"/>
                <w:szCs w:val="32"/>
              </w:rPr>
              <w:t>ing</w:t>
            </w:r>
            <w:r w:rsidRPr="003B4535">
              <w:rPr>
                <w:rFonts w:ascii="Browallia New" w:eastAsia="Tahoma" w:hAnsi="Browallia New" w:cs="Browallia New"/>
                <w:kern w:val="24"/>
                <w:sz w:val="32"/>
                <w:szCs w:val="32"/>
              </w:rPr>
              <w:t xml:space="preserve"> period of the project.</w:t>
            </w:r>
          </w:p>
          <w:p w14:paraId="4050E7AF" w14:textId="2212A8C6" w:rsidR="003B4535" w:rsidRPr="00D3759D" w:rsidRDefault="00525808" w:rsidP="005B450D">
            <w:pPr>
              <w:pStyle w:val="a9"/>
              <w:tabs>
                <w:tab w:val="left" w:pos="361"/>
              </w:tabs>
              <w:spacing w:before="0" w:beforeAutospacing="0" w:after="0" w:afterAutospacing="0"/>
              <w:ind w:left="373" w:hanging="373"/>
              <w:jc w:val="thaiDistribute"/>
              <w:rPr>
                <w:rFonts w:ascii="Browallia New" w:eastAsia="Tahoma" w:hAnsi="Browallia New" w:cs="Browallia New"/>
                <w:kern w:val="24"/>
                <w:sz w:val="32"/>
                <w:szCs w:val="32"/>
                <w:cs/>
              </w:rPr>
            </w:pPr>
            <w:r w:rsidRPr="00D3759D">
              <w:rPr>
                <w:rFonts w:ascii="Browallia New" w:eastAsia="Tahoma" w:hAnsi="Browallia New" w:cs="Browallia New"/>
                <w:kern w:val="24"/>
                <w:sz w:val="32"/>
                <w:szCs w:val="32"/>
                <w:cs/>
              </w:rPr>
              <w:lastRenderedPageBreak/>
              <w:t>4</w:t>
            </w:r>
            <w:r w:rsidR="000A6D59" w:rsidRPr="00D3759D">
              <w:rPr>
                <w:rFonts w:ascii="Browallia New" w:eastAsia="Tahoma" w:hAnsi="Browallia New" w:cs="Browallia New"/>
                <w:kern w:val="24"/>
                <w:sz w:val="32"/>
                <w:szCs w:val="32"/>
                <w:cs/>
              </w:rPr>
              <w:t>)</w:t>
            </w:r>
            <w:r w:rsidRPr="00D3759D">
              <w:rPr>
                <w:rFonts w:ascii="Browallia New" w:eastAsia="Tahoma" w:hAnsi="Browallia New" w:cs="Browallia New"/>
                <w:kern w:val="24"/>
                <w:sz w:val="32"/>
                <w:szCs w:val="32"/>
                <w:cs/>
              </w:rPr>
              <w:tab/>
            </w:r>
            <w:r w:rsidR="00942837">
              <w:rPr>
                <w:rFonts w:ascii="Browallia New" w:eastAsia="Tahoma" w:hAnsi="Browallia New" w:cs="Browallia New"/>
                <w:kern w:val="24"/>
                <w:sz w:val="32"/>
                <w:szCs w:val="32"/>
              </w:rPr>
              <w:t>I</w:t>
            </w:r>
            <w:r w:rsidR="00942837" w:rsidRPr="003B4535">
              <w:rPr>
                <w:rFonts w:ascii="Browallia New" w:eastAsia="Tahoma" w:hAnsi="Browallia New" w:cs="Browallia New"/>
                <w:kern w:val="24"/>
                <w:sz w:val="32"/>
                <w:szCs w:val="32"/>
              </w:rPr>
              <w:t xml:space="preserve">n case of project </w:t>
            </w:r>
            <w:r w:rsidR="000F7766">
              <w:rPr>
                <w:rFonts w:ascii="Browallia New" w:eastAsia="Tahoma" w:hAnsi="Browallia New" w:cs="Browallia New"/>
                <w:kern w:val="24"/>
                <w:sz w:val="32"/>
                <w:szCs w:val="32"/>
              </w:rPr>
              <w:t>activity,</w:t>
            </w:r>
            <w:r w:rsidR="00942837" w:rsidRPr="003B4535">
              <w:rPr>
                <w:rFonts w:ascii="Browallia New" w:eastAsia="Tahoma" w:hAnsi="Browallia New" w:cs="Browallia New"/>
                <w:kern w:val="24"/>
                <w:sz w:val="32"/>
                <w:szCs w:val="32"/>
              </w:rPr>
              <w:t xml:space="preserve"> </w:t>
            </w:r>
            <w:r w:rsidR="00C921FF">
              <w:rPr>
                <w:rFonts w:ascii="Browallia New" w:eastAsia="Tahoma" w:hAnsi="Browallia New" w:cs="Browallia New"/>
                <w:kern w:val="24"/>
                <w:sz w:val="32"/>
                <w:szCs w:val="32"/>
              </w:rPr>
              <w:t xml:space="preserve">the </w:t>
            </w:r>
            <w:r w:rsidR="004E6422">
              <w:rPr>
                <w:rFonts w:ascii="Browallia New" w:eastAsia="Tahoma" w:hAnsi="Browallia New" w:cs="Browallia New"/>
                <w:kern w:val="24"/>
                <w:sz w:val="32"/>
                <w:szCs w:val="32"/>
              </w:rPr>
              <w:t xml:space="preserve">daily </w:t>
            </w:r>
            <w:r w:rsidR="00F92136">
              <w:rPr>
                <w:rFonts w:ascii="Browallia New" w:eastAsia="Tahoma" w:hAnsi="Browallia New" w:cs="Browallia New"/>
                <w:kern w:val="24"/>
                <w:sz w:val="32"/>
                <w:szCs w:val="32"/>
              </w:rPr>
              <w:t xml:space="preserve">service </w:t>
            </w:r>
            <w:r w:rsidR="003B4535" w:rsidRPr="003B4535">
              <w:rPr>
                <w:rFonts w:ascii="Browallia New" w:eastAsia="Tahoma" w:hAnsi="Browallia New" w:cs="Browallia New"/>
                <w:kern w:val="24"/>
                <w:sz w:val="32"/>
                <w:szCs w:val="32"/>
              </w:rPr>
              <w:t xml:space="preserve">distance per vehicle </w:t>
            </w:r>
            <w:r w:rsidR="003B4535">
              <w:rPr>
                <w:rFonts w:ascii="Browallia New" w:eastAsia="Tahoma" w:hAnsi="Browallia New" w:cs="Browallia New"/>
                <w:kern w:val="24"/>
                <w:sz w:val="32"/>
                <w:szCs w:val="32"/>
              </w:rPr>
              <w:t>o</w:t>
            </w:r>
            <w:r w:rsidR="003B4535" w:rsidRPr="003B4535">
              <w:rPr>
                <w:rFonts w:ascii="Browallia New" w:eastAsia="Tahoma" w:hAnsi="Browallia New" w:cs="Browallia New"/>
                <w:kern w:val="24"/>
                <w:sz w:val="32"/>
                <w:szCs w:val="32"/>
              </w:rPr>
              <w:t xml:space="preserve">r the total </w:t>
            </w:r>
            <w:r w:rsidR="004E6422">
              <w:rPr>
                <w:rFonts w:ascii="Browallia New" w:eastAsia="Tahoma" w:hAnsi="Browallia New" w:cs="Browallia New"/>
                <w:kern w:val="24"/>
                <w:sz w:val="32"/>
                <w:szCs w:val="32"/>
              </w:rPr>
              <w:t xml:space="preserve">daily </w:t>
            </w:r>
            <w:r w:rsidR="003B4535" w:rsidRPr="003B4535">
              <w:rPr>
                <w:rFonts w:ascii="Browallia New" w:eastAsia="Tahoma" w:hAnsi="Browallia New" w:cs="Browallia New"/>
                <w:kern w:val="24"/>
                <w:sz w:val="32"/>
                <w:szCs w:val="32"/>
              </w:rPr>
              <w:t xml:space="preserve">service distance must be different </w:t>
            </w:r>
            <w:r w:rsidR="003445CB">
              <w:rPr>
                <w:rFonts w:ascii="Browallia New" w:eastAsia="Tahoma" w:hAnsi="Browallia New" w:cs="Browallia New"/>
                <w:kern w:val="24"/>
                <w:sz w:val="32"/>
                <w:szCs w:val="32"/>
              </w:rPr>
              <w:t>with</w:t>
            </w:r>
            <w:r w:rsidR="003B4535" w:rsidRPr="003B4535">
              <w:rPr>
                <w:rFonts w:ascii="Browallia New" w:eastAsia="Tahoma" w:hAnsi="Browallia New" w:cs="Browallia New"/>
                <w:kern w:val="24"/>
                <w:sz w:val="32"/>
                <w:szCs w:val="32"/>
              </w:rPr>
              <w:t xml:space="preserve"> no more than 10 percent</w:t>
            </w:r>
            <w:r w:rsidR="00DC2FA2">
              <w:rPr>
                <w:rFonts w:ascii="Browallia New" w:eastAsia="Tahoma" w:hAnsi="Browallia New" w:cs="Browallia New"/>
                <w:kern w:val="24"/>
                <w:sz w:val="32"/>
                <w:szCs w:val="32"/>
              </w:rPr>
              <w:t xml:space="preserve"> compared to</w:t>
            </w:r>
            <w:r w:rsidR="00DC2FA2" w:rsidRPr="003B4535">
              <w:rPr>
                <w:rFonts w:ascii="Browallia New" w:eastAsia="Tahoma" w:hAnsi="Browallia New" w:cs="Browallia New"/>
                <w:kern w:val="24"/>
                <w:sz w:val="32"/>
                <w:szCs w:val="32"/>
              </w:rPr>
              <w:t xml:space="preserve"> </w:t>
            </w:r>
            <w:r w:rsidR="00DC2FA2">
              <w:rPr>
                <w:rFonts w:ascii="Browallia New" w:eastAsia="Tahoma" w:hAnsi="Browallia New" w:cs="Browallia New"/>
                <w:kern w:val="24"/>
                <w:sz w:val="32"/>
                <w:szCs w:val="32"/>
              </w:rPr>
              <w:t xml:space="preserve">the </w:t>
            </w:r>
            <w:r w:rsidR="00DC2FA2" w:rsidRPr="003B4535">
              <w:rPr>
                <w:rFonts w:ascii="Browallia New" w:eastAsia="Tahoma" w:hAnsi="Browallia New" w:cs="Browallia New"/>
                <w:kern w:val="24"/>
                <w:sz w:val="32"/>
                <w:szCs w:val="32"/>
              </w:rPr>
              <w:t>base</w:t>
            </w:r>
            <w:r w:rsidR="00DC2FA2">
              <w:rPr>
                <w:rFonts w:ascii="Browallia New" w:eastAsia="Tahoma" w:hAnsi="Browallia New" w:cs="Browallia New"/>
                <w:kern w:val="24"/>
                <w:sz w:val="32"/>
                <w:szCs w:val="32"/>
              </w:rPr>
              <w:t>line route</w:t>
            </w:r>
            <w:r w:rsidR="003B4535" w:rsidRPr="003B4535">
              <w:rPr>
                <w:rFonts w:ascii="Browallia New" w:eastAsia="Tahoma" w:hAnsi="Browallia New" w:cs="Browallia New"/>
                <w:kern w:val="24"/>
                <w:sz w:val="32"/>
                <w:szCs w:val="32"/>
              </w:rPr>
              <w:t>.</w:t>
            </w:r>
          </w:p>
          <w:p w14:paraId="456D34CC" w14:textId="37F79F9C" w:rsidR="003B4535" w:rsidRPr="00D3759D" w:rsidRDefault="00525808" w:rsidP="005B450D">
            <w:pPr>
              <w:pStyle w:val="a9"/>
              <w:tabs>
                <w:tab w:val="left" w:pos="361"/>
              </w:tabs>
              <w:spacing w:before="0" w:beforeAutospacing="0" w:after="0" w:afterAutospacing="0"/>
              <w:ind w:left="373" w:hanging="373"/>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cs/>
              </w:rPr>
              <w:t>5</w:t>
            </w:r>
            <w:r w:rsidR="000A6D59" w:rsidRPr="00D3759D">
              <w:rPr>
                <w:rFonts w:ascii="Browallia New" w:eastAsia="Tahoma" w:hAnsi="Browallia New" w:cs="Browallia New"/>
                <w:kern w:val="24"/>
                <w:sz w:val="32"/>
                <w:szCs w:val="32"/>
                <w:cs/>
              </w:rPr>
              <w:t>)</w:t>
            </w:r>
            <w:r w:rsidR="000A6D59" w:rsidRPr="00D3759D">
              <w:rPr>
                <w:rFonts w:ascii="Browallia New" w:eastAsia="Tahoma" w:hAnsi="Browallia New" w:cs="Browallia New"/>
                <w:kern w:val="24"/>
                <w:sz w:val="32"/>
                <w:szCs w:val="32"/>
                <w:cs/>
              </w:rPr>
              <w:tab/>
            </w:r>
            <w:r w:rsidR="008D72F5">
              <w:rPr>
                <w:rFonts w:ascii="Browallia New" w:eastAsia="Tahoma" w:hAnsi="Browallia New" w:cs="Browallia New"/>
                <w:kern w:val="24"/>
                <w:sz w:val="32"/>
                <w:szCs w:val="32"/>
              </w:rPr>
              <w:t xml:space="preserve">The </w:t>
            </w:r>
            <w:r w:rsidR="003B4535" w:rsidRPr="003B4535">
              <w:rPr>
                <w:rFonts w:ascii="Browallia New" w:eastAsia="Tahoma" w:hAnsi="Browallia New" w:cs="Browallia New"/>
                <w:kern w:val="24"/>
                <w:sz w:val="32"/>
                <w:szCs w:val="32"/>
              </w:rPr>
              <w:t xml:space="preserve">BEV electric buses must be </w:t>
            </w:r>
            <w:r w:rsidR="003445CB">
              <w:rPr>
                <w:rFonts w:ascii="Browallia New" w:eastAsia="Tahoma" w:hAnsi="Browallia New" w:cs="Browallia New"/>
                <w:kern w:val="24"/>
                <w:sz w:val="32"/>
                <w:szCs w:val="32"/>
              </w:rPr>
              <w:t>monitor</w:t>
            </w:r>
            <w:r w:rsidR="00A3689C">
              <w:rPr>
                <w:rFonts w:ascii="Browallia New" w:eastAsia="Tahoma" w:hAnsi="Browallia New" w:cs="Browallia New"/>
                <w:kern w:val="24"/>
                <w:sz w:val="32"/>
                <w:szCs w:val="32"/>
              </w:rPr>
              <w:t>ed</w:t>
            </w:r>
            <w:r w:rsidR="003B4535" w:rsidRPr="003B4535">
              <w:rPr>
                <w:rFonts w:ascii="Browallia New" w:eastAsia="Tahoma" w:hAnsi="Browallia New" w:cs="Browallia New"/>
                <w:kern w:val="24"/>
                <w:sz w:val="32"/>
                <w:szCs w:val="32"/>
              </w:rPr>
              <w:t xml:space="preserve"> the electricity </w:t>
            </w:r>
            <w:r w:rsidR="00A3689C">
              <w:rPr>
                <w:rFonts w:ascii="Browallia New" w:eastAsia="Tahoma" w:hAnsi="Browallia New" w:cs="Browallia New"/>
                <w:kern w:val="24"/>
                <w:sz w:val="32"/>
                <w:szCs w:val="32"/>
              </w:rPr>
              <w:t>consumption</w:t>
            </w:r>
            <w:r w:rsidR="003B4535" w:rsidRPr="003B4535">
              <w:rPr>
                <w:rFonts w:ascii="Browallia New" w:eastAsia="Tahoma" w:hAnsi="Browallia New" w:cs="Browallia New"/>
                <w:kern w:val="24"/>
                <w:sz w:val="32"/>
                <w:szCs w:val="32"/>
              </w:rPr>
              <w:t xml:space="preserve"> for charging and the </w:t>
            </w:r>
            <w:r w:rsidR="00F73090" w:rsidRPr="003B4535">
              <w:rPr>
                <w:rFonts w:ascii="Browallia New" w:eastAsia="Tahoma" w:hAnsi="Browallia New" w:cs="Browallia New"/>
                <w:kern w:val="24"/>
                <w:sz w:val="32"/>
                <w:szCs w:val="32"/>
              </w:rPr>
              <w:t xml:space="preserve">travel </w:t>
            </w:r>
            <w:r w:rsidR="003B4535" w:rsidRPr="003B4535">
              <w:rPr>
                <w:rFonts w:ascii="Browallia New" w:eastAsia="Tahoma" w:hAnsi="Browallia New" w:cs="Browallia New"/>
                <w:kern w:val="24"/>
                <w:sz w:val="32"/>
                <w:szCs w:val="32"/>
              </w:rPr>
              <w:t>distance.</w:t>
            </w:r>
          </w:p>
          <w:p w14:paraId="41B8E291" w14:textId="263C823C" w:rsidR="003B4535" w:rsidRPr="003B4535" w:rsidRDefault="00525808" w:rsidP="005B450D">
            <w:pPr>
              <w:pStyle w:val="a9"/>
              <w:tabs>
                <w:tab w:val="left" w:pos="361"/>
              </w:tabs>
              <w:spacing w:before="0" w:beforeAutospacing="0" w:after="0" w:afterAutospacing="0"/>
              <w:ind w:left="373" w:hanging="373"/>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cs/>
              </w:rPr>
              <w:t>6</w:t>
            </w:r>
            <w:r w:rsidR="000A6D59" w:rsidRPr="00D3759D">
              <w:rPr>
                <w:rFonts w:ascii="Browallia New" w:eastAsia="Tahoma" w:hAnsi="Browallia New" w:cs="Browallia New"/>
                <w:kern w:val="24"/>
                <w:sz w:val="32"/>
                <w:szCs w:val="32"/>
                <w:cs/>
              </w:rPr>
              <w:t xml:space="preserve">) </w:t>
            </w:r>
            <w:r w:rsidR="000A6D59" w:rsidRPr="00D3759D">
              <w:rPr>
                <w:rFonts w:ascii="Browallia New" w:eastAsia="Tahoma" w:hAnsi="Browallia New" w:cs="Browallia New"/>
                <w:kern w:val="24"/>
                <w:sz w:val="32"/>
                <w:szCs w:val="32"/>
                <w:cs/>
              </w:rPr>
              <w:tab/>
            </w:r>
            <w:r w:rsidR="0018728B">
              <w:rPr>
                <w:rFonts w:ascii="Browallia New" w:eastAsia="Tahoma" w:hAnsi="Browallia New" w:cs="Browallia New"/>
                <w:kern w:val="24"/>
                <w:sz w:val="32"/>
                <w:szCs w:val="32"/>
              </w:rPr>
              <w:t>The c</w:t>
            </w:r>
            <w:r w:rsidR="003B4535" w:rsidRPr="003B4535">
              <w:rPr>
                <w:rFonts w:ascii="Browallia New" w:eastAsia="Tahoma" w:hAnsi="Browallia New" w:cs="Browallia New"/>
                <w:kern w:val="24"/>
                <w:sz w:val="32"/>
                <w:szCs w:val="32"/>
              </w:rPr>
              <w:t xml:space="preserve">harging </w:t>
            </w:r>
            <w:r w:rsidR="0018728B">
              <w:rPr>
                <w:rFonts w:ascii="Browallia New" w:eastAsia="Tahoma" w:hAnsi="Browallia New" w:cs="Browallia New"/>
                <w:kern w:val="24"/>
                <w:sz w:val="32"/>
                <w:szCs w:val="32"/>
              </w:rPr>
              <w:t>stations for</w:t>
            </w:r>
            <w:r w:rsidR="003D030B">
              <w:rPr>
                <w:rFonts w:ascii="Browallia New" w:eastAsia="Tahoma" w:hAnsi="Browallia New" w:cs="Browallia New"/>
                <w:kern w:val="24"/>
                <w:sz w:val="32"/>
                <w:szCs w:val="32"/>
              </w:rPr>
              <w:t xml:space="preserve"> </w:t>
            </w:r>
            <w:r w:rsidR="003B4535" w:rsidRPr="003B4535">
              <w:rPr>
                <w:rFonts w:ascii="Browallia New" w:eastAsia="Tahoma" w:hAnsi="Browallia New" w:cs="Browallia New"/>
                <w:kern w:val="24"/>
                <w:sz w:val="32"/>
                <w:szCs w:val="32"/>
              </w:rPr>
              <w:t>BEV electric bus</w:t>
            </w:r>
            <w:r w:rsidR="00C71CA7">
              <w:rPr>
                <w:rFonts w:ascii="Browallia New" w:eastAsia="Tahoma" w:hAnsi="Browallia New" w:cs="Browallia New"/>
                <w:kern w:val="24"/>
                <w:sz w:val="32"/>
                <w:szCs w:val="32"/>
              </w:rPr>
              <w:t xml:space="preserve"> </w:t>
            </w:r>
            <w:r w:rsidR="003B4535" w:rsidRPr="003B4535">
              <w:rPr>
                <w:rFonts w:ascii="Browallia New" w:eastAsia="Tahoma" w:hAnsi="Browallia New" w:cs="Browallia New"/>
                <w:kern w:val="24"/>
                <w:sz w:val="32"/>
                <w:szCs w:val="32"/>
              </w:rPr>
              <w:t xml:space="preserve"> </w:t>
            </w:r>
            <w:r w:rsidR="00F47A89">
              <w:rPr>
                <w:rFonts w:ascii="Browallia New" w:eastAsia="Tahoma" w:hAnsi="Browallia New" w:cs="Browallia New"/>
                <w:kern w:val="24"/>
                <w:sz w:val="32"/>
                <w:szCs w:val="32"/>
              </w:rPr>
              <w:t>powered by</w:t>
            </w:r>
            <w:r w:rsidR="003B4535" w:rsidRPr="003B4535">
              <w:rPr>
                <w:rFonts w:ascii="Browallia New" w:eastAsia="Tahoma" w:hAnsi="Browallia New" w:cs="Browallia New"/>
                <w:kern w:val="24"/>
                <w:sz w:val="32"/>
                <w:szCs w:val="32"/>
              </w:rPr>
              <w:t xml:space="preserve"> renewable energy can be carried out</w:t>
            </w:r>
            <w:r w:rsidR="00CA497A">
              <w:rPr>
                <w:rFonts w:ascii="Browallia New" w:eastAsia="Tahoma" w:hAnsi="Browallia New" w:cs="Browallia New"/>
                <w:kern w:val="24"/>
                <w:sz w:val="32"/>
                <w:szCs w:val="32"/>
              </w:rPr>
              <w:t>. T</w:t>
            </w:r>
            <w:r w:rsidR="003B4535" w:rsidRPr="003B4535">
              <w:rPr>
                <w:rFonts w:ascii="Browallia New" w:eastAsia="Tahoma" w:hAnsi="Browallia New" w:cs="Browallia New"/>
                <w:kern w:val="24"/>
                <w:sz w:val="32"/>
                <w:szCs w:val="32"/>
              </w:rPr>
              <w:t xml:space="preserve">he electricity produced from renewable energy must not be </w:t>
            </w:r>
            <w:r w:rsidR="00E21081">
              <w:rPr>
                <w:rFonts w:ascii="Browallia New" w:eastAsia="Tahoma" w:hAnsi="Browallia New" w:cs="Browallia New"/>
                <w:kern w:val="24"/>
                <w:sz w:val="32"/>
                <w:szCs w:val="32"/>
              </w:rPr>
              <w:t>supplied to</w:t>
            </w:r>
            <w:r w:rsidR="003B4535" w:rsidRPr="003B4535">
              <w:rPr>
                <w:rFonts w:ascii="Browallia New" w:eastAsia="Tahoma" w:hAnsi="Browallia New" w:cs="Browallia New"/>
                <w:kern w:val="24"/>
                <w:sz w:val="32"/>
                <w:szCs w:val="32"/>
              </w:rPr>
              <w:t xml:space="preserve"> other equipment.</w:t>
            </w:r>
          </w:p>
          <w:p w14:paraId="2D3AE3E8" w14:textId="31000DE8" w:rsidR="003B4535" w:rsidRPr="005B450D" w:rsidRDefault="00C8756D" w:rsidP="005B450D">
            <w:pPr>
              <w:pStyle w:val="a9"/>
              <w:tabs>
                <w:tab w:val="left" w:pos="361"/>
              </w:tabs>
              <w:spacing w:before="0" w:beforeAutospacing="0" w:after="0" w:afterAutospacing="0"/>
              <w:ind w:left="373" w:hanging="373"/>
              <w:jc w:val="thaiDistribute"/>
              <w:rPr>
                <w:rFonts w:ascii="Browallia New" w:hAnsi="Browallia New" w:cs="Browallia New"/>
                <w:sz w:val="32"/>
                <w:szCs w:val="32"/>
                <w:lang w:val="en-SG"/>
              </w:rPr>
            </w:pPr>
            <w:r w:rsidRPr="00D3759D">
              <w:rPr>
                <w:rFonts w:ascii="Browallia New" w:eastAsia="Tahoma" w:hAnsi="Browallia New" w:cs="Browallia New"/>
                <w:kern w:val="24"/>
                <w:sz w:val="32"/>
                <w:szCs w:val="32"/>
                <w:cs/>
              </w:rPr>
              <w:t>7</w:t>
            </w:r>
            <w:r w:rsidR="00156D45" w:rsidRPr="00D3759D">
              <w:rPr>
                <w:rFonts w:ascii="Browallia New" w:eastAsia="Tahoma" w:hAnsi="Browallia New" w:cs="Browallia New"/>
                <w:kern w:val="24"/>
                <w:sz w:val="32"/>
                <w:szCs w:val="32"/>
                <w:cs/>
              </w:rPr>
              <w:t xml:space="preserve">) </w:t>
            </w:r>
            <w:r w:rsidRPr="00D3759D">
              <w:rPr>
                <w:rFonts w:ascii="Browallia New" w:eastAsia="Tahoma" w:hAnsi="Browallia New" w:cs="Browallia New"/>
                <w:kern w:val="24"/>
                <w:sz w:val="32"/>
                <w:szCs w:val="32"/>
                <w:cs/>
              </w:rPr>
              <w:tab/>
            </w:r>
            <w:r w:rsidR="003B4535" w:rsidRPr="003B4535">
              <w:rPr>
                <w:rFonts w:ascii="Browallia New" w:hAnsi="Browallia New" w:cs="Browallia New"/>
                <w:sz w:val="32"/>
                <w:szCs w:val="32"/>
                <w:lang w:val="en-SG"/>
              </w:rPr>
              <w:t xml:space="preserve">Project owners or </w:t>
            </w:r>
            <w:r w:rsidR="00B24509">
              <w:rPr>
                <w:rFonts w:ascii="Browallia New" w:hAnsi="Browallia New" w:cs="Browallia New"/>
                <w:sz w:val="32"/>
                <w:szCs w:val="32"/>
                <w:lang w:val="en-SG"/>
              </w:rPr>
              <w:t xml:space="preserve">project </w:t>
            </w:r>
            <w:r w:rsidR="003B4535" w:rsidRPr="003B4535">
              <w:rPr>
                <w:rFonts w:ascii="Browallia New" w:hAnsi="Browallia New" w:cs="Browallia New"/>
                <w:sz w:val="32"/>
                <w:szCs w:val="32"/>
                <w:lang w:val="en-SG"/>
              </w:rPr>
              <w:t xml:space="preserve">developers must demonstrate </w:t>
            </w:r>
            <w:r w:rsidR="001C48C4">
              <w:rPr>
                <w:rFonts w:ascii="Browallia New" w:hAnsi="Browallia New" w:cs="Browallia New"/>
                <w:sz w:val="32"/>
                <w:szCs w:val="32"/>
                <w:lang w:val="en-SG"/>
              </w:rPr>
              <w:t xml:space="preserve">the </w:t>
            </w:r>
            <w:r w:rsidR="00AF4A98">
              <w:rPr>
                <w:rFonts w:ascii="Browallia New" w:hAnsi="Browallia New" w:cs="Browallia New"/>
                <w:sz w:val="32"/>
                <w:szCs w:val="32"/>
                <w:lang w:val="en-SG"/>
              </w:rPr>
              <w:t xml:space="preserve">management </w:t>
            </w:r>
            <w:r w:rsidR="003B4535" w:rsidRPr="003B4535">
              <w:rPr>
                <w:rFonts w:ascii="Browallia New" w:hAnsi="Browallia New" w:cs="Browallia New"/>
                <w:sz w:val="32"/>
                <w:szCs w:val="32"/>
                <w:lang w:val="en-SG"/>
              </w:rPr>
              <w:t>guidelines for damaged or end-of-life batteries</w:t>
            </w:r>
            <w:r w:rsidR="005C0987">
              <w:rPr>
                <w:rFonts w:ascii="Browallia New" w:hAnsi="Browallia New" w:cs="Browallia New"/>
                <w:sz w:val="32"/>
                <w:szCs w:val="32"/>
                <w:lang w:val="en-SG"/>
              </w:rPr>
              <w:t xml:space="preserve"> equipped </w:t>
            </w:r>
            <w:r w:rsidR="00527CE1">
              <w:rPr>
                <w:rFonts w:ascii="Browallia New" w:hAnsi="Browallia New" w:cs="Browallia New"/>
                <w:sz w:val="32"/>
                <w:szCs w:val="32"/>
                <w:lang w:val="en-SG"/>
              </w:rPr>
              <w:t>to</w:t>
            </w:r>
            <w:r w:rsidR="005C0987">
              <w:rPr>
                <w:rFonts w:ascii="Browallia New" w:hAnsi="Browallia New" w:cs="Browallia New" w:hint="cs"/>
                <w:sz w:val="32"/>
                <w:szCs w:val="32"/>
                <w:cs/>
                <w:lang w:val="en-SG"/>
              </w:rPr>
              <w:t xml:space="preserve"> </w:t>
            </w:r>
            <w:r w:rsidR="005C0987">
              <w:rPr>
                <w:rFonts w:ascii="Browallia New" w:hAnsi="Browallia New" w:cs="Browallia New"/>
                <w:sz w:val="32"/>
                <w:szCs w:val="32"/>
              </w:rPr>
              <w:t>BEV electric buses</w:t>
            </w:r>
            <w:r w:rsidR="003B4535" w:rsidRPr="003B4535">
              <w:rPr>
                <w:rFonts w:ascii="Browallia New" w:hAnsi="Browallia New" w:cs="Browallia New"/>
                <w:sz w:val="32"/>
                <w:szCs w:val="32"/>
                <w:lang w:val="en-SG"/>
              </w:rPr>
              <w:t>.</w:t>
            </w:r>
          </w:p>
          <w:p w14:paraId="06886BDD" w14:textId="6DC670B6" w:rsidR="003B4535" w:rsidRPr="00D3759D" w:rsidRDefault="00C8756D" w:rsidP="005B450D">
            <w:pPr>
              <w:pStyle w:val="a9"/>
              <w:tabs>
                <w:tab w:val="left" w:pos="361"/>
              </w:tabs>
              <w:spacing w:before="0" w:beforeAutospacing="0" w:after="0" w:afterAutospacing="0"/>
              <w:ind w:left="373" w:hanging="373"/>
              <w:jc w:val="thaiDistribute"/>
              <w:rPr>
                <w:rFonts w:ascii="Browallia New" w:eastAsia="Tahoma" w:hAnsi="Browallia New" w:cs="Browallia New"/>
                <w:kern w:val="24"/>
                <w:sz w:val="32"/>
                <w:szCs w:val="32"/>
              </w:rPr>
            </w:pPr>
            <w:r w:rsidRPr="00D3759D">
              <w:rPr>
                <w:rFonts w:ascii="Browallia New" w:eastAsia="Tahoma" w:hAnsi="Browallia New" w:cs="Browallia New"/>
                <w:kern w:val="24"/>
                <w:sz w:val="32"/>
                <w:szCs w:val="32"/>
                <w:cs/>
              </w:rPr>
              <w:t>8</w:t>
            </w:r>
            <w:r w:rsidR="00156D45" w:rsidRPr="00D3759D">
              <w:rPr>
                <w:rFonts w:ascii="Browallia New" w:eastAsia="Tahoma" w:hAnsi="Browallia New" w:cs="Browallia New"/>
                <w:kern w:val="24"/>
                <w:sz w:val="32"/>
                <w:szCs w:val="32"/>
              </w:rPr>
              <w:t xml:space="preserve">) </w:t>
            </w:r>
            <w:r w:rsidRPr="00D3759D">
              <w:rPr>
                <w:rFonts w:ascii="Browallia New" w:eastAsia="Tahoma" w:hAnsi="Browallia New" w:cs="Browallia New"/>
                <w:kern w:val="24"/>
                <w:sz w:val="32"/>
                <w:szCs w:val="32"/>
                <w:cs/>
              </w:rPr>
              <w:tab/>
            </w:r>
            <w:r w:rsidR="000C389C">
              <w:rPr>
                <w:rFonts w:ascii="Browallia New" w:eastAsia="Tahoma" w:hAnsi="Browallia New" w:cs="Browallia New"/>
                <w:kern w:val="24"/>
                <w:sz w:val="32"/>
                <w:szCs w:val="32"/>
              </w:rPr>
              <w:t xml:space="preserve">ICE </w:t>
            </w:r>
            <w:r w:rsidR="003B4535" w:rsidRPr="003B4535">
              <w:rPr>
                <w:rFonts w:ascii="Browallia New" w:eastAsia="Tahoma" w:hAnsi="Browallia New" w:cs="Browallia New"/>
                <w:kern w:val="24"/>
                <w:sz w:val="32"/>
                <w:szCs w:val="32"/>
              </w:rPr>
              <w:t>Buses (base</w:t>
            </w:r>
            <w:r w:rsidR="003B4535">
              <w:rPr>
                <w:rFonts w:ascii="Browallia New" w:eastAsia="Tahoma" w:hAnsi="Browallia New" w:cs="Browallia New"/>
                <w:kern w:val="24"/>
                <w:sz w:val="32"/>
                <w:szCs w:val="32"/>
              </w:rPr>
              <w:t>line</w:t>
            </w:r>
            <w:r w:rsidR="003B4535" w:rsidRPr="003B4535">
              <w:rPr>
                <w:rFonts w:ascii="Browallia New" w:eastAsia="Tahoma" w:hAnsi="Browallia New" w:cs="Browallia New"/>
                <w:kern w:val="24"/>
                <w:sz w:val="32"/>
                <w:szCs w:val="32"/>
              </w:rPr>
              <w:t xml:space="preserve">) must not be used for other activities. The project owner or project developer must present evidence of cancellation of the </w:t>
            </w:r>
            <w:r w:rsidR="0024759E">
              <w:rPr>
                <w:rFonts w:ascii="Browallia New" w:eastAsia="Tahoma" w:hAnsi="Browallia New" w:cs="Browallia New"/>
                <w:kern w:val="24"/>
                <w:sz w:val="32"/>
                <w:szCs w:val="32"/>
              </w:rPr>
              <w:t>baseline</w:t>
            </w:r>
            <w:r w:rsidR="003B4535" w:rsidRPr="003B4535">
              <w:rPr>
                <w:rFonts w:ascii="Browallia New" w:eastAsia="Tahoma" w:hAnsi="Browallia New" w:cs="Browallia New"/>
                <w:kern w:val="24"/>
                <w:sz w:val="32"/>
                <w:szCs w:val="32"/>
              </w:rPr>
              <w:t xml:space="preserve"> bus use to the Department of Land Transport</w:t>
            </w:r>
            <w:r w:rsidR="003B4535">
              <w:rPr>
                <w:rFonts w:ascii="Browallia New" w:eastAsia="Tahoma" w:hAnsi="Browallia New" w:cs="Browallia New"/>
                <w:kern w:val="24"/>
                <w:sz w:val="32"/>
                <w:szCs w:val="32"/>
              </w:rPr>
              <w:t xml:space="preserve"> </w:t>
            </w:r>
            <w:r w:rsidR="003B4535" w:rsidRPr="003B4535">
              <w:rPr>
                <w:rFonts w:ascii="Browallia New" w:eastAsia="Tahoma" w:hAnsi="Browallia New" w:cs="Browallia New"/>
                <w:kern w:val="24"/>
                <w:sz w:val="32"/>
                <w:szCs w:val="32"/>
              </w:rPr>
              <w:t xml:space="preserve">and show documents confirming the management </w:t>
            </w:r>
            <w:r w:rsidR="002038EE">
              <w:rPr>
                <w:rFonts w:ascii="Browallia New" w:eastAsia="Tahoma" w:hAnsi="Browallia New" w:cs="Browallia New"/>
                <w:kern w:val="24"/>
                <w:sz w:val="32"/>
                <w:szCs w:val="32"/>
              </w:rPr>
              <w:t>for</w:t>
            </w:r>
            <w:r w:rsidR="003B4535" w:rsidRPr="003B4535">
              <w:rPr>
                <w:rFonts w:ascii="Browallia New" w:eastAsia="Tahoma" w:hAnsi="Browallia New" w:cs="Browallia New"/>
                <w:kern w:val="24"/>
                <w:sz w:val="32"/>
                <w:szCs w:val="32"/>
              </w:rPr>
              <w:t xml:space="preserve"> the </w:t>
            </w:r>
            <w:r w:rsidR="0016249D">
              <w:rPr>
                <w:rFonts w:ascii="Browallia New" w:eastAsia="Tahoma" w:hAnsi="Browallia New" w:cs="Browallia New"/>
                <w:kern w:val="24"/>
                <w:sz w:val="32"/>
                <w:szCs w:val="32"/>
              </w:rPr>
              <w:t>baseline</w:t>
            </w:r>
            <w:r w:rsidR="003B4535" w:rsidRPr="003B4535">
              <w:rPr>
                <w:rFonts w:ascii="Browallia New" w:eastAsia="Tahoma" w:hAnsi="Browallia New" w:cs="Browallia New"/>
                <w:kern w:val="24"/>
                <w:sz w:val="32"/>
                <w:szCs w:val="32"/>
              </w:rPr>
              <w:t xml:space="preserve"> bus wreck in accordance with relevant regulations. </w:t>
            </w:r>
            <w:r w:rsidR="0032555D">
              <w:rPr>
                <w:rFonts w:ascii="Browallia New" w:eastAsia="Tahoma" w:hAnsi="Browallia New" w:cs="Browallia New"/>
                <w:kern w:val="24"/>
                <w:sz w:val="32"/>
                <w:szCs w:val="32"/>
              </w:rPr>
              <w:t>I</w:t>
            </w:r>
            <w:r w:rsidR="007C1132">
              <w:rPr>
                <w:rFonts w:ascii="Browallia New" w:eastAsia="Tahoma" w:hAnsi="Browallia New" w:cs="Browallia New"/>
                <w:kern w:val="24"/>
                <w:sz w:val="32"/>
                <w:szCs w:val="32"/>
              </w:rPr>
              <w:t>t e</w:t>
            </w:r>
            <w:r w:rsidR="003B4535" w:rsidRPr="003B4535">
              <w:rPr>
                <w:rFonts w:ascii="Browallia New" w:eastAsia="Tahoma" w:hAnsi="Browallia New" w:cs="Browallia New"/>
                <w:kern w:val="24"/>
                <w:sz w:val="32"/>
                <w:szCs w:val="32"/>
              </w:rPr>
              <w:t>xcept</w:t>
            </w:r>
            <w:r w:rsidR="007C1132">
              <w:rPr>
                <w:rFonts w:ascii="Browallia New" w:eastAsia="Tahoma" w:hAnsi="Browallia New" w:cs="Browallia New"/>
                <w:kern w:val="24"/>
                <w:sz w:val="32"/>
                <w:szCs w:val="32"/>
              </w:rPr>
              <w:t>s</w:t>
            </w:r>
            <w:r w:rsidR="003B4535" w:rsidRPr="003B4535">
              <w:rPr>
                <w:rFonts w:ascii="Browallia New" w:eastAsia="Tahoma" w:hAnsi="Browallia New" w:cs="Browallia New"/>
                <w:kern w:val="24"/>
                <w:sz w:val="32"/>
                <w:szCs w:val="32"/>
              </w:rPr>
              <w:t xml:space="preserve"> in the case of </w:t>
            </w:r>
            <w:r w:rsidR="007C1132">
              <w:rPr>
                <w:rFonts w:ascii="Browallia New" w:eastAsia="Tahoma" w:hAnsi="Browallia New" w:cs="Browallia New"/>
                <w:kern w:val="24"/>
                <w:sz w:val="32"/>
                <w:szCs w:val="32"/>
              </w:rPr>
              <w:t xml:space="preserve">ICE </w:t>
            </w:r>
            <w:r w:rsidR="003B4535" w:rsidRPr="003B4535">
              <w:rPr>
                <w:rFonts w:ascii="Browallia New" w:eastAsia="Tahoma" w:hAnsi="Browallia New" w:cs="Browallia New"/>
                <w:kern w:val="24"/>
                <w:sz w:val="32"/>
                <w:szCs w:val="32"/>
              </w:rPr>
              <w:t>buses that are converted to electric buses (EV Conversion).</w:t>
            </w:r>
          </w:p>
        </w:tc>
      </w:tr>
      <w:tr w:rsidR="003F0D0B" w:rsidRPr="00D3759D" w14:paraId="02279099" w14:textId="77777777" w:rsidTr="00753083">
        <w:tc>
          <w:tcPr>
            <w:tcW w:w="2497" w:type="dxa"/>
          </w:tcPr>
          <w:p w14:paraId="64849CDC" w14:textId="44C67CED" w:rsidR="00711764" w:rsidRPr="00D3759D" w:rsidRDefault="00711764" w:rsidP="005B450D">
            <w:pPr>
              <w:pStyle w:val="a3"/>
              <w:numPr>
                <w:ilvl w:val="0"/>
                <w:numId w:val="1"/>
              </w:numPr>
              <w:spacing w:before="0" w:after="0" w:line="240" w:lineRule="auto"/>
              <w:ind w:left="284" w:hanging="284"/>
              <w:rPr>
                <w:rFonts w:ascii="Browallia New" w:hAnsi="Browallia New" w:cs="Browallia New"/>
                <w:szCs w:val="32"/>
                <w:cs/>
              </w:rPr>
            </w:pPr>
            <w:r w:rsidRPr="00D3759D">
              <w:rPr>
                <w:rFonts w:ascii="Browallia New" w:hAnsi="Browallia New" w:cs="Browallia New"/>
                <w:szCs w:val="32"/>
              </w:rPr>
              <w:lastRenderedPageBreak/>
              <w:t>Project Starting Date</w:t>
            </w:r>
          </w:p>
        </w:tc>
        <w:tc>
          <w:tcPr>
            <w:tcW w:w="6519" w:type="dxa"/>
          </w:tcPr>
          <w:p w14:paraId="4E8291FE" w14:textId="3B9CFF51" w:rsidR="00226861" w:rsidRPr="00D3759D" w:rsidRDefault="00C71824" w:rsidP="005B450D">
            <w:pPr>
              <w:pStyle w:val="a9"/>
              <w:spacing w:before="0" w:beforeAutospacing="0" w:after="0" w:afterAutospacing="0"/>
              <w:ind w:left="0"/>
              <w:jc w:val="thaiDistribute"/>
              <w:rPr>
                <w:rFonts w:ascii="Browallia New" w:eastAsia="Tahoma" w:hAnsi="Browallia New" w:cs="Browallia New"/>
                <w:kern w:val="24"/>
                <w:sz w:val="32"/>
                <w:szCs w:val="32"/>
                <w:cs/>
              </w:rPr>
            </w:pPr>
            <w:r>
              <w:rPr>
                <w:rFonts w:ascii="Browallia New" w:eastAsia="Tahoma" w:hAnsi="Browallia New" w:cs="Browallia New"/>
                <w:kern w:val="24"/>
                <w:sz w:val="32"/>
                <w:szCs w:val="32"/>
              </w:rPr>
              <w:t>The date of p</w:t>
            </w:r>
            <w:r w:rsidR="00226861" w:rsidRPr="00226861">
              <w:rPr>
                <w:rFonts w:ascii="Browallia New" w:eastAsia="Tahoma" w:hAnsi="Browallia New" w:cs="Browallia New"/>
                <w:kern w:val="24"/>
                <w:sz w:val="32"/>
                <w:szCs w:val="32"/>
              </w:rPr>
              <w:t>roject owner date (Buyer/renter) and seller or lessor ha</w:t>
            </w:r>
            <w:r w:rsidR="00BF5A6D">
              <w:rPr>
                <w:rFonts w:ascii="Browallia New" w:eastAsia="Tahoma" w:hAnsi="Browallia New" w:cs="Browallia New"/>
                <w:kern w:val="24"/>
                <w:sz w:val="32"/>
                <w:szCs w:val="32"/>
              </w:rPr>
              <w:t>s</w:t>
            </w:r>
            <w:r w:rsidR="00226861" w:rsidRPr="00226861">
              <w:rPr>
                <w:rFonts w:ascii="Browallia New" w:eastAsia="Tahoma" w:hAnsi="Browallia New" w:cs="Browallia New"/>
                <w:kern w:val="24"/>
                <w:sz w:val="32"/>
                <w:szCs w:val="32"/>
              </w:rPr>
              <w:t xml:space="preserve"> jointly signed a contract for the purchase or </w:t>
            </w:r>
            <w:r w:rsidR="00226861">
              <w:rPr>
                <w:rFonts w:ascii="Browallia New" w:eastAsia="Tahoma" w:hAnsi="Browallia New" w:cs="Browallia New"/>
                <w:kern w:val="24"/>
                <w:sz w:val="32"/>
                <w:szCs w:val="32"/>
              </w:rPr>
              <w:t>h</w:t>
            </w:r>
            <w:r w:rsidR="00226861" w:rsidRPr="00226861">
              <w:rPr>
                <w:rFonts w:ascii="Browallia New" w:eastAsia="Tahoma" w:hAnsi="Browallia New" w:cs="Browallia New"/>
                <w:kern w:val="24"/>
                <w:sz w:val="32"/>
                <w:szCs w:val="32"/>
              </w:rPr>
              <w:t xml:space="preserve">ire purchase or leasing of battery electric vehicles for </w:t>
            </w:r>
            <w:r w:rsidR="00CB7CC2">
              <w:rPr>
                <w:rFonts w:ascii="Browallia New" w:eastAsia="Tahoma" w:hAnsi="Browallia New" w:cs="Browallia New"/>
                <w:kern w:val="24"/>
                <w:sz w:val="32"/>
                <w:szCs w:val="32"/>
              </w:rPr>
              <w:t>project activity</w:t>
            </w:r>
            <w:r w:rsidR="00226861" w:rsidRPr="00226861">
              <w:rPr>
                <w:rFonts w:ascii="Browallia New" w:eastAsia="Tahoma" w:hAnsi="Browallia New" w:cs="Browallia New"/>
                <w:kern w:val="24"/>
                <w:sz w:val="32"/>
                <w:szCs w:val="32"/>
              </w:rPr>
              <w:t xml:space="preserve"> that will be </w:t>
            </w:r>
            <w:r w:rsidR="00CB7CC2">
              <w:rPr>
                <w:rFonts w:ascii="Browallia New" w:eastAsia="Tahoma" w:hAnsi="Browallia New" w:cs="Browallia New"/>
                <w:kern w:val="24"/>
                <w:sz w:val="32"/>
                <w:szCs w:val="32"/>
              </w:rPr>
              <w:t xml:space="preserve">developed </w:t>
            </w:r>
            <w:r w:rsidR="00226861" w:rsidRPr="00226861">
              <w:rPr>
                <w:rFonts w:ascii="Browallia New" w:eastAsia="Tahoma" w:hAnsi="Browallia New" w:cs="Browallia New"/>
                <w:kern w:val="24"/>
                <w:sz w:val="32"/>
                <w:szCs w:val="32"/>
              </w:rPr>
              <w:t xml:space="preserve">to </w:t>
            </w:r>
            <w:r w:rsidR="00ED7A62">
              <w:rPr>
                <w:rFonts w:ascii="Browallia New" w:eastAsia="Tahoma" w:hAnsi="Browallia New" w:cs="Browallia New"/>
                <w:kern w:val="24"/>
                <w:sz w:val="32"/>
                <w:szCs w:val="32"/>
              </w:rPr>
              <w:t>T-VER</w:t>
            </w:r>
            <w:r w:rsidR="00226861" w:rsidRPr="00226861">
              <w:rPr>
                <w:rFonts w:ascii="Browallia New" w:eastAsia="Tahoma" w:hAnsi="Browallia New" w:cs="Browallia New"/>
                <w:kern w:val="24"/>
                <w:sz w:val="32"/>
                <w:szCs w:val="32"/>
              </w:rPr>
              <w:t xml:space="preserve"> project.</w:t>
            </w:r>
          </w:p>
        </w:tc>
      </w:tr>
      <w:tr w:rsidR="003F0D0B" w:rsidRPr="00D3759D" w14:paraId="0D15A818" w14:textId="77777777" w:rsidTr="00465DC8">
        <w:tc>
          <w:tcPr>
            <w:tcW w:w="2497" w:type="dxa"/>
          </w:tcPr>
          <w:p w14:paraId="39F27C77" w14:textId="1A533EB5" w:rsidR="00335966" w:rsidRPr="00D3759D" w:rsidRDefault="007F208A" w:rsidP="005B450D">
            <w:pPr>
              <w:pStyle w:val="a3"/>
              <w:numPr>
                <w:ilvl w:val="0"/>
                <w:numId w:val="1"/>
              </w:numPr>
              <w:spacing w:before="0" w:after="0" w:line="240" w:lineRule="auto"/>
              <w:ind w:left="284" w:hanging="284"/>
              <w:rPr>
                <w:rFonts w:ascii="Browallia New" w:hAnsi="Browallia New" w:cs="Browallia New"/>
                <w:szCs w:val="32"/>
                <w:cs/>
              </w:rPr>
            </w:pPr>
            <w:r w:rsidRPr="00A3505B">
              <w:rPr>
                <w:rFonts w:ascii="Browallia New" w:hAnsi="Browallia New" w:cs="Browallia New"/>
                <w:szCs w:val="32"/>
              </w:rPr>
              <w:t>Definition</w:t>
            </w:r>
          </w:p>
        </w:tc>
        <w:tc>
          <w:tcPr>
            <w:tcW w:w="6519" w:type="dxa"/>
            <w:vAlign w:val="center"/>
          </w:tcPr>
          <w:p w14:paraId="22CD2C62" w14:textId="29ABAC23" w:rsidR="003B4535" w:rsidRPr="00D3759D" w:rsidRDefault="003B4535" w:rsidP="005B450D">
            <w:pPr>
              <w:pStyle w:val="a9"/>
              <w:spacing w:before="0" w:beforeAutospacing="0" w:after="0" w:afterAutospacing="0"/>
              <w:ind w:left="0"/>
              <w:jc w:val="thaiDistribute"/>
              <w:rPr>
                <w:rFonts w:ascii="Browallia New" w:eastAsia="Tahoma" w:hAnsi="Browallia New" w:cs="Browallia New"/>
                <w:kern w:val="24"/>
                <w:sz w:val="32"/>
                <w:szCs w:val="32"/>
              </w:rPr>
            </w:pPr>
            <w:r w:rsidRPr="003B4535">
              <w:rPr>
                <w:rFonts w:ascii="Browallia New" w:eastAsia="Tahoma" w:hAnsi="Browallia New" w:cs="Browallia New"/>
                <w:b/>
                <w:bCs/>
                <w:kern w:val="24"/>
                <w:sz w:val="32"/>
                <w:szCs w:val="32"/>
              </w:rPr>
              <w:t>Battery Electric Vehicle (BEV)</w:t>
            </w:r>
            <w:r w:rsidRPr="003B4535">
              <w:rPr>
                <w:rFonts w:ascii="Browallia New" w:eastAsia="Tahoma" w:hAnsi="Browallia New" w:cs="Browallia New"/>
                <w:kern w:val="24"/>
                <w:sz w:val="32"/>
                <w:szCs w:val="32"/>
              </w:rPr>
              <w:t xml:space="preserve"> </w:t>
            </w:r>
            <w:r>
              <w:rPr>
                <w:rFonts w:ascii="Browallia New" w:eastAsia="Tahoma" w:hAnsi="Browallia New" w:cs="Browallia New"/>
                <w:kern w:val="24"/>
                <w:sz w:val="32"/>
                <w:szCs w:val="32"/>
              </w:rPr>
              <w:t>means</w:t>
            </w:r>
            <w:r w:rsidRPr="003B4535">
              <w:rPr>
                <w:rFonts w:ascii="Browallia New" w:eastAsia="Tahoma" w:hAnsi="Browallia New" w:cs="Browallia New"/>
                <w:kern w:val="24"/>
                <w:sz w:val="32"/>
                <w:szCs w:val="32"/>
              </w:rPr>
              <w:t xml:space="preserve"> a bus that uses only an electric motor to drive using energy from an electric battery.</w:t>
            </w:r>
          </w:p>
          <w:p w14:paraId="5348D7EA" w14:textId="2E007333" w:rsidR="003B4535" w:rsidRPr="00D3759D" w:rsidRDefault="003B4535" w:rsidP="005B450D">
            <w:pPr>
              <w:pStyle w:val="a9"/>
              <w:spacing w:before="0" w:beforeAutospacing="0" w:after="0" w:afterAutospacing="0"/>
              <w:ind w:left="0"/>
              <w:jc w:val="thaiDistribute"/>
              <w:rPr>
                <w:rFonts w:ascii="Browallia New" w:eastAsia="Tahoma" w:hAnsi="Browallia New" w:cs="Browallia New"/>
                <w:kern w:val="24"/>
                <w:sz w:val="32"/>
                <w:szCs w:val="32"/>
              </w:rPr>
            </w:pPr>
            <w:r w:rsidRPr="003B4535">
              <w:rPr>
                <w:rFonts w:ascii="Browallia New" w:eastAsia="Tahoma" w:hAnsi="Browallia New" w:cs="Browallia New"/>
                <w:b/>
                <w:bCs/>
                <w:kern w:val="24"/>
                <w:sz w:val="32"/>
                <w:szCs w:val="32"/>
              </w:rPr>
              <w:t>Service route</w:t>
            </w:r>
            <w:r w:rsidRPr="003B4535">
              <w:rPr>
                <w:rFonts w:ascii="Browallia New" w:eastAsia="Tahoma" w:hAnsi="Browallia New" w:cs="Browallia New"/>
                <w:kern w:val="24"/>
                <w:sz w:val="32"/>
                <w:szCs w:val="32"/>
              </w:rPr>
              <w:t xml:space="preserve"> means a bus service route for bus passenger transport that has been permitted by the Department of Land Transport.</w:t>
            </w:r>
          </w:p>
          <w:p w14:paraId="6F7BB725" w14:textId="6318F0B6" w:rsidR="003B4535" w:rsidRPr="00D3759D" w:rsidRDefault="0050131B" w:rsidP="005B450D">
            <w:pPr>
              <w:pStyle w:val="a9"/>
              <w:spacing w:before="0" w:beforeAutospacing="0" w:after="0" w:afterAutospacing="0"/>
              <w:ind w:left="0"/>
              <w:jc w:val="thaiDistribute"/>
              <w:rPr>
                <w:rFonts w:ascii="Browallia New" w:eastAsia="Tahoma" w:hAnsi="Browallia New" w:cs="Browallia New"/>
                <w:kern w:val="24"/>
                <w:sz w:val="32"/>
                <w:szCs w:val="32"/>
              </w:rPr>
            </w:pPr>
            <w:r>
              <w:rPr>
                <w:rFonts w:ascii="Browallia New" w:eastAsia="Tahoma" w:hAnsi="Browallia New" w:cs="Browallia New"/>
                <w:b/>
                <w:bCs/>
                <w:kern w:val="24"/>
                <w:sz w:val="32"/>
                <w:szCs w:val="32"/>
              </w:rPr>
              <w:t>B</w:t>
            </w:r>
            <w:r w:rsidR="003B4535" w:rsidRPr="003B4535">
              <w:rPr>
                <w:rFonts w:ascii="Browallia New" w:eastAsia="Tahoma" w:hAnsi="Browallia New" w:cs="Browallia New"/>
                <w:b/>
                <w:bCs/>
                <w:kern w:val="24"/>
                <w:sz w:val="32"/>
                <w:szCs w:val="32"/>
              </w:rPr>
              <w:t>us operating license</w:t>
            </w:r>
            <w:r w:rsidR="003B4535" w:rsidRPr="003B4535">
              <w:rPr>
                <w:rFonts w:ascii="Browallia New" w:eastAsia="Tahoma" w:hAnsi="Browallia New" w:cs="Browallia New"/>
                <w:kern w:val="24"/>
                <w:sz w:val="32"/>
                <w:szCs w:val="32"/>
              </w:rPr>
              <w:t xml:space="preserve"> means the duration of the concession to provide bus passenger transport services on routes approved by the Department of Land Transport.</w:t>
            </w:r>
          </w:p>
          <w:p w14:paraId="75CE0DDB" w14:textId="300FB05C" w:rsidR="00F9513B" w:rsidRPr="00D3759D" w:rsidRDefault="000709CB" w:rsidP="005B450D">
            <w:pPr>
              <w:pStyle w:val="a9"/>
              <w:spacing w:before="0" w:beforeAutospacing="0" w:after="0" w:afterAutospacing="0"/>
              <w:ind w:left="0"/>
              <w:jc w:val="thaiDistribute"/>
              <w:rPr>
                <w:rFonts w:ascii="Browallia New" w:eastAsia="Tahoma" w:hAnsi="Browallia New" w:cs="Browallia New"/>
                <w:kern w:val="24"/>
                <w:sz w:val="32"/>
                <w:szCs w:val="32"/>
              </w:rPr>
            </w:pPr>
            <w:r w:rsidRPr="000709CB">
              <w:rPr>
                <w:rFonts w:ascii="Browallia New" w:eastAsia="Tahoma" w:hAnsi="Browallia New" w:cs="Browallia New"/>
                <w:b/>
                <w:bCs/>
                <w:kern w:val="24"/>
                <w:sz w:val="32"/>
                <w:szCs w:val="32"/>
              </w:rPr>
              <w:t xml:space="preserve">Renewable energy </w:t>
            </w:r>
            <w:r>
              <w:rPr>
                <w:rFonts w:ascii="Browallia New" w:eastAsia="Tahoma" w:hAnsi="Browallia New" w:cs="Browallia New"/>
                <w:kern w:val="24"/>
                <w:sz w:val="32"/>
                <w:szCs w:val="32"/>
              </w:rPr>
              <w:t>mean</w:t>
            </w:r>
            <w:r w:rsidR="00F740C1">
              <w:rPr>
                <w:rFonts w:ascii="Browallia New" w:eastAsia="Tahoma" w:hAnsi="Browallia New" w:cs="Browallia New"/>
                <w:kern w:val="24"/>
                <w:sz w:val="32"/>
                <w:szCs w:val="32"/>
              </w:rPr>
              <w:t>s</w:t>
            </w:r>
            <w:r w:rsidRPr="000709CB">
              <w:rPr>
                <w:rFonts w:ascii="Browallia New" w:eastAsia="Tahoma" w:hAnsi="Browallia New" w:cs="Browallia New"/>
                <w:kern w:val="24"/>
                <w:sz w:val="32"/>
                <w:szCs w:val="32"/>
              </w:rPr>
              <w:t xml:space="preserve"> a type of renewable energy. It is an energy source that can be </w:t>
            </w:r>
            <w:r w:rsidR="001D058F">
              <w:rPr>
                <w:rFonts w:ascii="Browallia New" w:eastAsia="Tahoma" w:hAnsi="Browallia New" w:cs="Browallia New"/>
                <w:kern w:val="24"/>
                <w:sz w:val="32"/>
                <w:szCs w:val="32"/>
              </w:rPr>
              <w:t xml:space="preserve">unlimited and </w:t>
            </w:r>
            <w:r w:rsidR="00FB03DE">
              <w:rPr>
                <w:rFonts w:ascii="Browallia New" w:eastAsia="Tahoma" w:hAnsi="Browallia New" w:cs="Browallia New"/>
                <w:kern w:val="24"/>
                <w:sz w:val="32"/>
                <w:szCs w:val="32"/>
              </w:rPr>
              <w:t>repleni</w:t>
            </w:r>
            <w:r w:rsidR="00387293">
              <w:rPr>
                <w:rFonts w:ascii="Browallia New" w:eastAsia="Tahoma" w:hAnsi="Browallia New" w:cs="Browallia New"/>
                <w:kern w:val="24"/>
                <w:sz w:val="32"/>
                <w:szCs w:val="32"/>
              </w:rPr>
              <w:t>shed</w:t>
            </w:r>
            <w:r w:rsidRPr="000709CB">
              <w:rPr>
                <w:rFonts w:ascii="Browallia New" w:eastAsia="Tahoma" w:hAnsi="Browallia New" w:cs="Browallia New"/>
                <w:kern w:val="24"/>
                <w:sz w:val="32"/>
                <w:szCs w:val="32"/>
              </w:rPr>
              <w:t xml:space="preserve"> such as sunlight, wind, water, and biomass, etc.</w:t>
            </w:r>
          </w:p>
          <w:p w14:paraId="269DC184" w14:textId="7D004582" w:rsidR="000709CB" w:rsidRPr="000709CB" w:rsidRDefault="000709CB" w:rsidP="005B450D">
            <w:pPr>
              <w:pStyle w:val="a9"/>
              <w:spacing w:before="0" w:beforeAutospacing="0" w:after="0" w:afterAutospacing="0"/>
              <w:ind w:left="0"/>
              <w:jc w:val="thaiDistribute"/>
              <w:rPr>
                <w:rFonts w:ascii="Browallia New" w:hAnsi="Browallia New" w:cs="Browallia New"/>
                <w:sz w:val="32"/>
                <w:szCs w:val="32"/>
                <w:cs/>
              </w:rPr>
            </w:pPr>
            <w:r w:rsidRPr="000709CB">
              <w:rPr>
                <w:rFonts w:ascii="Browallia New" w:hAnsi="Browallia New" w:cs="Browallia New"/>
                <w:b/>
                <w:bCs/>
                <w:sz w:val="32"/>
                <w:szCs w:val="32"/>
              </w:rPr>
              <w:t xml:space="preserve">Bus </w:t>
            </w:r>
            <w:r w:rsidRPr="000709CB">
              <w:rPr>
                <w:rFonts w:ascii="Browallia New" w:hAnsi="Browallia New" w:cs="Browallia New"/>
                <w:sz w:val="32"/>
                <w:szCs w:val="32"/>
              </w:rPr>
              <w:t xml:space="preserve">means a vehicle for </w:t>
            </w:r>
            <w:r w:rsidR="0050131B" w:rsidRPr="000709CB">
              <w:rPr>
                <w:rFonts w:ascii="Browallia New" w:hAnsi="Browallia New" w:cs="Browallia New"/>
                <w:sz w:val="32"/>
                <w:szCs w:val="32"/>
              </w:rPr>
              <w:t>passenger</w:t>
            </w:r>
            <w:r w:rsidR="0050131B">
              <w:rPr>
                <w:rFonts w:ascii="Browallia New" w:hAnsi="Browallia New" w:cs="Browallia New"/>
                <w:sz w:val="32"/>
                <w:szCs w:val="32"/>
              </w:rPr>
              <w:t xml:space="preserve"> </w:t>
            </w:r>
            <w:r w:rsidRPr="000709CB">
              <w:rPr>
                <w:rFonts w:ascii="Browallia New" w:hAnsi="Browallia New" w:cs="Browallia New"/>
                <w:sz w:val="32"/>
                <w:szCs w:val="32"/>
              </w:rPr>
              <w:t>transpor</w:t>
            </w:r>
            <w:r w:rsidR="0050131B">
              <w:rPr>
                <w:rFonts w:ascii="Browallia New" w:hAnsi="Browallia New" w:cs="Browallia New"/>
                <w:sz w:val="32"/>
                <w:szCs w:val="32"/>
              </w:rPr>
              <w:t>t</w:t>
            </w:r>
            <w:r w:rsidRPr="000709CB">
              <w:rPr>
                <w:rFonts w:ascii="Browallia New" w:hAnsi="Browallia New" w:cs="Browallia New"/>
                <w:sz w:val="32"/>
                <w:szCs w:val="32"/>
              </w:rPr>
              <w:t xml:space="preserve"> in accordance with the Land Transport Act B.E. 2522 of the Department of Land Transport.</w:t>
            </w:r>
          </w:p>
        </w:tc>
      </w:tr>
      <w:tr w:rsidR="003F0D0B" w:rsidRPr="00D3759D" w14:paraId="458B478A" w14:textId="77777777" w:rsidTr="00465DC8">
        <w:tc>
          <w:tcPr>
            <w:tcW w:w="2497" w:type="dxa"/>
          </w:tcPr>
          <w:p w14:paraId="740CE4BA" w14:textId="115D2E1A" w:rsidR="00465DC8" w:rsidRPr="00D3759D" w:rsidRDefault="00C109F0" w:rsidP="005B450D">
            <w:pPr>
              <w:pStyle w:val="a3"/>
              <w:numPr>
                <w:ilvl w:val="0"/>
                <w:numId w:val="1"/>
              </w:numPr>
              <w:spacing w:before="0" w:after="0" w:line="240" w:lineRule="auto"/>
              <w:ind w:left="284" w:hanging="284"/>
              <w:rPr>
                <w:rFonts w:ascii="Browallia New" w:hAnsi="Browallia New" w:cs="Browallia New"/>
                <w:szCs w:val="32"/>
              </w:rPr>
            </w:pPr>
            <w:r>
              <w:rPr>
                <w:rFonts w:ascii="Browallia New" w:hAnsi="Browallia New" w:cs="Browallia New"/>
                <w:szCs w:val="32"/>
              </w:rPr>
              <w:t>Note:</w:t>
            </w:r>
          </w:p>
        </w:tc>
        <w:tc>
          <w:tcPr>
            <w:tcW w:w="6519" w:type="dxa"/>
            <w:vAlign w:val="center"/>
          </w:tcPr>
          <w:p w14:paraId="2DAF9F9E" w14:textId="7470665B" w:rsidR="00465DC8" w:rsidRPr="00D3759D" w:rsidRDefault="00465DC8" w:rsidP="005B450D">
            <w:pPr>
              <w:pStyle w:val="a9"/>
              <w:spacing w:before="0" w:beforeAutospacing="0" w:after="0" w:afterAutospacing="0"/>
              <w:ind w:left="0"/>
              <w:rPr>
                <w:rFonts w:ascii="Browallia New" w:hAnsi="Browallia New" w:cs="Browallia New"/>
                <w:sz w:val="32"/>
                <w:szCs w:val="32"/>
              </w:rPr>
            </w:pPr>
          </w:p>
        </w:tc>
      </w:tr>
    </w:tbl>
    <w:p w14:paraId="5EFDE9DB" w14:textId="77777777" w:rsidR="008465E7" w:rsidRPr="00D3759D" w:rsidRDefault="008465E7" w:rsidP="005B450D">
      <w:pPr>
        <w:spacing w:after="0"/>
        <w:ind w:left="0"/>
        <w:rPr>
          <w:rFonts w:ascii="Browallia New" w:hAnsi="Browallia New" w:cs="Browallia New"/>
        </w:rPr>
      </w:pPr>
    </w:p>
    <w:p w14:paraId="3F96F24F" w14:textId="77777777" w:rsidR="008465E7" w:rsidRPr="00D3759D" w:rsidRDefault="008465E7" w:rsidP="005B450D">
      <w:pPr>
        <w:spacing w:after="0"/>
        <w:ind w:left="0"/>
        <w:rPr>
          <w:rFonts w:ascii="Browallia New" w:hAnsi="Browallia New" w:cs="Browallia New"/>
        </w:rPr>
      </w:pPr>
    </w:p>
    <w:p w14:paraId="3867C15C" w14:textId="77777777" w:rsidR="008465E7" w:rsidRPr="00D3759D" w:rsidRDefault="008465E7" w:rsidP="005B450D">
      <w:pPr>
        <w:spacing w:after="0"/>
        <w:ind w:left="0"/>
        <w:rPr>
          <w:rFonts w:ascii="Browallia New" w:hAnsi="Browallia New" w:cs="Browallia New"/>
        </w:rPr>
      </w:pPr>
    </w:p>
    <w:p w14:paraId="0184D2A5" w14:textId="3E402222" w:rsidR="00325EC0" w:rsidRPr="00D3759D" w:rsidRDefault="00325EC0" w:rsidP="005B450D">
      <w:pPr>
        <w:spacing w:before="0" w:after="0" w:line="240" w:lineRule="auto"/>
        <w:ind w:left="0"/>
        <w:rPr>
          <w:rFonts w:ascii="Browallia New" w:hAnsi="Browallia New" w:cs="Browallia New"/>
        </w:rPr>
      </w:pPr>
      <w:r w:rsidRPr="00D3759D">
        <w:rPr>
          <w:rFonts w:ascii="Browallia New" w:hAnsi="Browallia New" w:cs="Browallia New"/>
        </w:rPr>
        <w:br w:type="page"/>
      </w:r>
    </w:p>
    <w:p w14:paraId="3D6A48AB" w14:textId="77777777" w:rsidR="00064F03" w:rsidRPr="00D3759D" w:rsidRDefault="00064F03" w:rsidP="005B450D">
      <w:pPr>
        <w:spacing w:before="0" w:after="0" w:line="240" w:lineRule="auto"/>
        <w:ind w:left="0"/>
        <w:rPr>
          <w:rFonts w:ascii="Browallia New" w:hAnsi="Browallia New" w:cs="Browallia New"/>
          <w:sz w:val="20"/>
          <w:szCs w:val="20"/>
          <w: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B7E77" w:rsidRPr="00D3759D" w14:paraId="3FAC16D0" w14:textId="77777777" w:rsidTr="00134F00">
        <w:tc>
          <w:tcPr>
            <w:tcW w:w="9242" w:type="dxa"/>
          </w:tcPr>
          <w:p w14:paraId="0106CC43" w14:textId="2B2B05F9" w:rsidR="003F4CC7" w:rsidRPr="007F208A" w:rsidRDefault="007F208A" w:rsidP="005B450D">
            <w:pPr>
              <w:spacing w:before="0" w:after="0" w:line="240" w:lineRule="auto"/>
              <w:ind w:left="0"/>
              <w:jc w:val="center"/>
              <w:rPr>
                <w:rFonts w:ascii="Browallia New" w:hAnsi="Browallia New" w:cs="Browallia New"/>
                <w:b/>
                <w:bCs/>
              </w:rPr>
            </w:pPr>
            <w:r w:rsidRPr="007F208A">
              <w:rPr>
                <w:rFonts w:ascii="Browallia New" w:hAnsi="Browallia New" w:cs="Browallia New"/>
                <w:b/>
                <w:bCs/>
              </w:rPr>
              <w:t xml:space="preserve">Details of T-VER </w:t>
            </w:r>
            <w:r w:rsidR="005B45DA">
              <w:rPr>
                <w:rFonts w:ascii="Browallia New" w:hAnsi="Browallia New" w:cs="Browallia New"/>
                <w:b/>
                <w:bCs/>
              </w:rPr>
              <w:t>M</w:t>
            </w:r>
            <w:r w:rsidRPr="007F208A">
              <w:rPr>
                <w:rFonts w:ascii="Browallia New" w:hAnsi="Browallia New" w:cs="Browallia New"/>
                <w:b/>
                <w:bCs/>
              </w:rPr>
              <w:t>ethodology</w:t>
            </w:r>
            <w:r w:rsidR="005B45DA">
              <w:rPr>
                <w:rFonts w:ascii="Browallia New" w:hAnsi="Browallia New" w:cs="Browallia New" w:hint="cs"/>
                <w:b/>
                <w:bCs/>
                <w:cs/>
              </w:rPr>
              <w:t xml:space="preserve"> </w:t>
            </w:r>
            <w:r w:rsidRPr="007F208A">
              <w:rPr>
                <w:rFonts w:ascii="Browallia New" w:hAnsi="Browallia New" w:cs="Browallia New"/>
                <w:b/>
                <w:bCs/>
              </w:rPr>
              <w:t>for</w:t>
            </w:r>
          </w:p>
          <w:p w14:paraId="766C9C10" w14:textId="7986B895" w:rsidR="006B7E77" w:rsidRPr="00D3759D" w:rsidRDefault="003B3B70" w:rsidP="005B450D">
            <w:pPr>
              <w:spacing w:before="0" w:after="0" w:line="240" w:lineRule="auto"/>
              <w:ind w:left="0"/>
              <w:jc w:val="center"/>
              <w:rPr>
                <w:rFonts w:ascii="Browallia New" w:hAnsi="Browallia New" w:cs="Browallia New"/>
                <w:b/>
                <w:bCs/>
                <w:cs/>
              </w:rPr>
            </w:pPr>
            <w:r w:rsidRPr="00D3759D">
              <w:rPr>
                <w:rFonts w:ascii="Browallia New" w:hAnsi="Browallia New" w:cs="Browallia New"/>
                <w:b/>
                <w:bCs/>
              </w:rPr>
              <w:t>Replacement of Internal Combustion Engine Buses with Electric Buses for Public Passenger Transportation</w:t>
            </w:r>
          </w:p>
        </w:tc>
      </w:tr>
    </w:tbl>
    <w:p w14:paraId="47F3ECEC" w14:textId="4FF6C40A" w:rsidR="00962E05" w:rsidRPr="00D3759D" w:rsidRDefault="00962E05" w:rsidP="005B450D">
      <w:pPr>
        <w:pStyle w:val="a3"/>
        <w:tabs>
          <w:tab w:val="left" w:pos="426"/>
        </w:tabs>
        <w:spacing w:before="0" w:after="0" w:line="240" w:lineRule="auto"/>
        <w:ind w:left="425"/>
        <w:contextualSpacing w:val="0"/>
        <w:rPr>
          <w:rFonts w:ascii="Browallia New" w:hAnsi="Browallia New" w:cs="Browallia New"/>
          <w:b/>
          <w:bCs/>
          <w:szCs w:val="32"/>
        </w:rPr>
      </w:pPr>
    </w:p>
    <w:p w14:paraId="7CCFDD32" w14:textId="40420CE8" w:rsidR="003F4CC7" w:rsidRPr="00D3759D" w:rsidRDefault="007F208A" w:rsidP="005B450D">
      <w:pPr>
        <w:pStyle w:val="a3"/>
        <w:numPr>
          <w:ilvl w:val="0"/>
          <w:numId w:val="2"/>
        </w:numPr>
        <w:tabs>
          <w:tab w:val="left" w:pos="284"/>
        </w:tabs>
        <w:spacing w:before="0" w:after="0" w:line="240" w:lineRule="auto"/>
        <w:ind w:left="431" w:hanging="431"/>
        <w:contextualSpacing w:val="0"/>
        <w:rPr>
          <w:rFonts w:ascii="Browallia New" w:hAnsi="Browallia New" w:cs="Browallia New"/>
          <w:b/>
          <w:bCs/>
          <w:szCs w:val="32"/>
        </w:rPr>
      </w:pPr>
      <w:r w:rsidRPr="007F208A">
        <w:rPr>
          <w:rFonts w:ascii="Browallia New" w:hAnsi="Browallia New" w:cs="Browallia New"/>
          <w:b/>
          <w:bCs/>
          <w:szCs w:val="32"/>
        </w:rPr>
        <w:t>Greenhouse gas emission reduction activities used in the calculations</w:t>
      </w:r>
    </w:p>
    <w:p w14:paraId="764739EF" w14:textId="009F333D" w:rsidR="003F4CC7" w:rsidRPr="007F208A" w:rsidRDefault="007F208A" w:rsidP="005B450D">
      <w:pPr>
        <w:tabs>
          <w:tab w:val="left" w:pos="426"/>
        </w:tabs>
        <w:spacing w:after="0" w:line="240" w:lineRule="auto"/>
        <w:ind w:left="0"/>
        <w:jc w:val="thaiDistribute"/>
        <w:rPr>
          <w:rFonts w:ascii="Browallia New" w:hAnsi="Browallia New" w:cs="Browallia New"/>
        </w:rPr>
      </w:pPr>
      <w:r w:rsidRPr="007F208A">
        <w:rPr>
          <w:rFonts w:ascii="Browallia New" w:hAnsi="Browallia New" w:cs="Browallia New"/>
        </w:rPr>
        <w:t xml:space="preserve">Table </w:t>
      </w:r>
      <w:r w:rsidRPr="007F208A">
        <w:rPr>
          <w:rFonts w:ascii="Browallia New" w:hAnsi="Browallia New" w:cs="Browallia New"/>
          <w:cs/>
        </w:rPr>
        <w:t xml:space="preserve">1. </w:t>
      </w:r>
      <w:r w:rsidRPr="007F208A">
        <w:rPr>
          <w:rFonts w:ascii="Browallia New" w:hAnsi="Browallia New" w:cs="Browallia New"/>
        </w:rPr>
        <w:t>Sources and types of greenhouse gases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68"/>
        <w:gridCol w:w="1701"/>
        <w:gridCol w:w="3067"/>
      </w:tblGrid>
      <w:tr w:rsidR="003F0D0B" w:rsidRPr="00D3759D" w14:paraId="7A35B3C7" w14:textId="77777777" w:rsidTr="00735CDF">
        <w:trPr>
          <w:tblHeader/>
        </w:trPr>
        <w:tc>
          <w:tcPr>
            <w:tcW w:w="1980" w:type="dxa"/>
            <w:vAlign w:val="center"/>
          </w:tcPr>
          <w:p w14:paraId="4AF3D20F" w14:textId="77777777" w:rsidR="007F208A" w:rsidRPr="007F208A" w:rsidRDefault="007F208A" w:rsidP="005B450D">
            <w:pPr>
              <w:spacing w:before="0" w:after="0" w:line="240" w:lineRule="auto"/>
              <w:ind w:left="0"/>
              <w:jc w:val="center"/>
              <w:rPr>
                <w:rFonts w:ascii="Browallia New" w:hAnsi="Browallia New" w:cs="Browallia New"/>
                <w:b/>
                <w:bCs/>
                <w:sz w:val="28"/>
                <w:szCs w:val="28"/>
              </w:rPr>
            </w:pPr>
            <w:r w:rsidRPr="007F208A">
              <w:rPr>
                <w:rFonts w:ascii="Browallia New" w:hAnsi="Browallia New" w:cs="Browallia New"/>
                <w:b/>
                <w:bCs/>
                <w:sz w:val="28"/>
                <w:szCs w:val="28"/>
              </w:rPr>
              <w:t>Greenhouse</w:t>
            </w:r>
          </w:p>
          <w:p w14:paraId="0763283E" w14:textId="06CE5B20" w:rsidR="003F4CC7" w:rsidRPr="00D3759D" w:rsidRDefault="007F208A" w:rsidP="005B450D">
            <w:pPr>
              <w:spacing w:before="0" w:after="0" w:line="240" w:lineRule="auto"/>
              <w:ind w:left="0"/>
              <w:jc w:val="center"/>
              <w:rPr>
                <w:rFonts w:ascii="Browallia New" w:hAnsi="Browallia New" w:cs="Browallia New"/>
                <w:b/>
                <w:bCs/>
                <w:sz w:val="28"/>
                <w:szCs w:val="28"/>
              </w:rPr>
            </w:pPr>
            <w:r w:rsidRPr="007F208A">
              <w:rPr>
                <w:rFonts w:ascii="Browallia New" w:hAnsi="Browallia New" w:cs="Browallia New"/>
                <w:b/>
                <w:bCs/>
                <w:sz w:val="28"/>
                <w:szCs w:val="28"/>
              </w:rPr>
              <w:t>gas emission</w:t>
            </w:r>
          </w:p>
        </w:tc>
        <w:tc>
          <w:tcPr>
            <w:tcW w:w="2268" w:type="dxa"/>
            <w:vAlign w:val="center"/>
          </w:tcPr>
          <w:p w14:paraId="020B7572" w14:textId="5C9E37EE" w:rsidR="003F4CC7" w:rsidRPr="00D3759D" w:rsidRDefault="007F208A" w:rsidP="005B450D">
            <w:pPr>
              <w:spacing w:before="0" w:after="0" w:line="240" w:lineRule="auto"/>
              <w:ind w:left="0"/>
              <w:jc w:val="center"/>
              <w:rPr>
                <w:rFonts w:ascii="Browallia New" w:hAnsi="Browallia New" w:cs="Browallia New"/>
                <w:b/>
                <w:bCs/>
                <w:sz w:val="28"/>
                <w:szCs w:val="28"/>
              </w:rPr>
            </w:pPr>
            <w:r w:rsidRPr="007F208A">
              <w:rPr>
                <w:rFonts w:ascii="Browallia New" w:hAnsi="Browallia New" w:cs="Browallia New"/>
                <w:b/>
                <w:bCs/>
                <w:sz w:val="28"/>
                <w:szCs w:val="28"/>
              </w:rPr>
              <w:t>Source</w:t>
            </w:r>
          </w:p>
        </w:tc>
        <w:tc>
          <w:tcPr>
            <w:tcW w:w="1701" w:type="dxa"/>
            <w:vAlign w:val="center"/>
          </w:tcPr>
          <w:p w14:paraId="026B4542" w14:textId="168E5921" w:rsidR="007F208A" w:rsidRPr="007F208A" w:rsidRDefault="00D279E8" w:rsidP="005B450D">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 xml:space="preserve">Types of </w:t>
            </w:r>
            <w:r w:rsidR="00735CDF">
              <w:rPr>
                <w:rFonts w:ascii="Browallia New" w:hAnsi="Browallia New" w:cs="Browallia New"/>
                <w:b/>
                <w:bCs/>
                <w:sz w:val="28"/>
                <w:szCs w:val="28"/>
              </w:rPr>
              <w:t>g</w:t>
            </w:r>
            <w:r w:rsidR="00735CDF" w:rsidRPr="007F208A">
              <w:rPr>
                <w:rFonts w:ascii="Browallia New" w:hAnsi="Browallia New" w:cs="Browallia New"/>
                <w:b/>
                <w:bCs/>
                <w:sz w:val="28"/>
                <w:szCs w:val="28"/>
              </w:rPr>
              <w:t>reenhouse</w:t>
            </w:r>
          </w:p>
          <w:p w14:paraId="0CA53C42" w14:textId="684CB75C" w:rsidR="003F4CC7" w:rsidRPr="00D3759D" w:rsidRDefault="007F208A" w:rsidP="005B450D">
            <w:pPr>
              <w:spacing w:before="0" w:after="0" w:line="240" w:lineRule="auto"/>
              <w:ind w:left="0"/>
              <w:jc w:val="center"/>
              <w:rPr>
                <w:rFonts w:ascii="Browallia New" w:hAnsi="Browallia New" w:cs="Browallia New"/>
                <w:b/>
                <w:bCs/>
                <w:sz w:val="28"/>
                <w:szCs w:val="28"/>
                <w:cs/>
              </w:rPr>
            </w:pPr>
            <w:r w:rsidRPr="007F208A">
              <w:rPr>
                <w:rFonts w:ascii="Browallia New" w:hAnsi="Browallia New" w:cs="Browallia New"/>
                <w:b/>
                <w:bCs/>
                <w:sz w:val="28"/>
                <w:szCs w:val="28"/>
              </w:rPr>
              <w:t>gas</w:t>
            </w:r>
          </w:p>
        </w:tc>
        <w:tc>
          <w:tcPr>
            <w:tcW w:w="3067" w:type="dxa"/>
            <w:vAlign w:val="center"/>
          </w:tcPr>
          <w:p w14:paraId="6C102819" w14:textId="77777777" w:rsidR="007F208A" w:rsidRPr="007F208A" w:rsidRDefault="007F208A" w:rsidP="005B450D">
            <w:pPr>
              <w:spacing w:before="0" w:after="0" w:line="240" w:lineRule="auto"/>
              <w:ind w:left="0"/>
              <w:jc w:val="center"/>
              <w:rPr>
                <w:rFonts w:ascii="Browallia New" w:hAnsi="Browallia New" w:cs="Browallia New"/>
                <w:b/>
                <w:bCs/>
                <w:sz w:val="28"/>
                <w:szCs w:val="28"/>
              </w:rPr>
            </w:pPr>
            <w:r w:rsidRPr="007F208A">
              <w:rPr>
                <w:rFonts w:ascii="Browallia New" w:hAnsi="Browallia New" w:cs="Browallia New"/>
                <w:b/>
                <w:bCs/>
                <w:sz w:val="28"/>
                <w:szCs w:val="28"/>
              </w:rPr>
              <w:t>Details of activities that emit</w:t>
            </w:r>
          </w:p>
          <w:p w14:paraId="3A05590A" w14:textId="42DF2B1D" w:rsidR="003F4CC7" w:rsidRPr="00D3759D" w:rsidRDefault="007F208A" w:rsidP="005B450D">
            <w:pPr>
              <w:spacing w:before="0" w:after="0" w:line="240" w:lineRule="auto"/>
              <w:ind w:left="0"/>
              <w:jc w:val="center"/>
              <w:rPr>
                <w:rFonts w:ascii="Browallia New" w:hAnsi="Browallia New" w:cs="Browallia New"/>
                <w:b/>
                <w:bCs/>
                <w:sz w:val="28"/>
                <w:szCs w:val="28"/>
              </w:rPr>
            </w:pPr>
            <w:r w:rsidRPr="007F208A">
              <w:rPr>
                <w:rFonts w:ascii="Browallia New" w:hAnsi="Browallia New" w:cs="Browallia New"/>
                <w:b/>
                <w:bCs/>
                <w:sz w:val="28"/>
                <w:szCs w:val="28"/>
              </w:rPr>
              <w:t>greenhouse gas emissions</w:t>
            </w:r>
          </w:p>
        </w:tc>
      </w:tr>
      <w:tr w:rsidR="003F0D0B" w:rsidRPr="00D3759D" w14:paraId="76D66637" w14:textId="77777777" w:rsidTr="00735CDF">
        <w:tc>
          <w:tcPr>
            <w:tcW w:w="1980" w:type="dxa"/>
          </w:tcPr>
          <w:p w14:paraId="793EE46F" w14:textId="44DEFADE" w:rsidR="003F4CC7" w:rsidRPr="00D3759D" w:rsidRDefault="007F208A" w:rsidP="005B450D">
            <w:pPr>
              <w:spacing w:before="0" w:after="0" w:line="240" w:lineRule="auto"/>
              <w:ind w:left="0"/>
              <w:rPr>
                <w:rFonts w:ascii="Browallia New" w:hAnsi="Browallia New" w:cs="Browallia New"/>
                <w:sz w:val="28"/>
                <w:szCs w:val="28"/>
              </w:rPr>
            </w:pPr>
            <w:r w:rsidRPr="007F208A">
              <w:rPr>
                <w:rFonts w:ascii="Browallia New" w:hAnsi="Browallia New" w:cs="Browallia New"/>
                <w:sz w:val="28"/>
                <w:szCs w:val="28"/>
              </w:rPr>
              <w:t>Baseline Emission</w:t>
            </w:r>
          </w:p>
        </w:tc>
        <w:tc>
          <w:tcPr>
            <w:tcW w:w="2268" w:type="dxa"/>
          </w:tcPr>
          <w:p w14:paraId="7CCE5C00" w14:textId="6381FB81" w:rsidR="003F4CC7" w:rsidRPr="00D3759D" w:rsidRDefault="007F208A"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U</w:t>
            </w:r>
            <w:r w:rsidRPr="007F208A">
              <w:rPr>
                <w:rFonts w:ascii="Browallia New" w:hAnsi="Browallia New" w:cs="Browallia New"/>
                <w:sz w:val="28"/>
                <w:szCs w:val="28"/>
              </w:rPr>
              <w:t>s</w:t>
            </w:r>
            <w:r>
              <w:rPr>
                <w:rFonts w:ascii="Browallia New" w:hAnsi="Browallia New" w:cs="Browallia New"/>
                <w:sz w:val="28"/>
                <w:szCs w:val="28"/>
              </w:rPr>
              <w:t>ing</w:t>
            </w:r>
            <w:r w:rsidRPr="007F208A">
              <w:rPr>
                <w:rFonts w:ascii="Browallia New" w:hAnsi="Browallia New" w:cs="Browallia New"/>
                <w:sz w:val="28"/>
                <w:szCs w:val="28"/>
              </w:rPr>
              <w:t xml:space="preserve"> of fossil fuels</w:t>
            </w:r>
          </w:p>
        </w:tc>
        <w:tc>
          <w:tcPr>
            <w:tcW w:w="1701" w:type="dxa"/>
          </w:tcPr>
          <w:p w14:paraId="13AC5893" w14:textId="77777777" w:rsidR="003F4CC7" w:rsidRPr="00D3759D" w:rsidRDefault="003F4CC7" w:rsidP="005B450D">
            <w:pPr>
              <w:spacing w:before="0" w:after="0" w:line="240" w:lineRule="auto"/>
              <w:ind w:left="0"/>
              <w:jc w:val="center"/>
              <w:rPr>
                <w:rFonts w:ascii="Browallia New" w:hAnsi="Browallia New" w:cs="Browallia New"/>
                <w:sz w:val="28"/>
                <w:szCs w:val="28"/>
              </w:rPr>
            </w:pPr>
            <w:r w:rsidRPr="00D3759D">
              <w:rPr>
                <w:rFonts w:ascii="Browallia New" w:hAnsi="Browallia New" w:cs="Browallia New"/>
                <w:sz w:val="28"/>
                <w:szCs w:val="28"/>
              </w:rPr>
              <w:t>CO</w:t>
            </w:r>
            <w:r w:rsidRPr="00D3759D">
              <w:rPr>
                <w:rFonts w:ascii="Browallia New" w:hAnsi="Browallia New" w:cs="Browallia New"/>
                <w:sz w:val="28"/>
                <w:szCs w:val="28"/>
                <w:vertAlign w:val="subscript"/>
              </w:rPr>
              <w:t>2</w:t>
            </w:r>
          </w:p>
        </w:tc>
        <w:tc>
          <w:tcPr>
            <w:tcW w:w="3067" w:type="dxa"/>
          </w:tcPr>
          <w:p w14:paraId="55CEBA85" w14:textId="2E57C52A" w:rsidR="00E163D4" w:rsidRPr="00D3759D" w:rsidRDefault="007F208A" w:rsidP="005B450D">
            <w:pPr>
              <w:spacing w:before="0" w:after="0" w:line="240" w:lineRule="auto"/>
              <w:ind w:left="0"/>
              <w:rPr>
                <w:rFonts w:ascii="Browallia New" w:hAnsi="Browallia New" w:cs="Browallia New"/>
                <w:sz w:val="28"/>
                <w:szCs w:val="28"/>
                <w:cs/>
              </w:rPr>
            </w:pPr>
            <w:r w:rsidRPr="007F208A">
              <w:rPr>
                <w:rFonts w:ascii="Browallia New" w:hAnsi="Browallia New" w:cs="Browallia New"/>
                <w:sz w:val="28"/>
                <w:szCs w:val="28"/>
              </w:rPr>
              <w:t xml:space="preserve">The use of fossil fuels from </w:t>
            </w:r>
            <w:r w:rsidR="0081223E">
              <w:rPr>
                <w:rFonts w:ascii="Browallia New" w:hAnsi="Browallia New" w:cs="Browallia New"/>
                <w:sz w:val="28"/>
                <w:szCs w:val="28"/>
              </w:rPr>
              <w:t xml:space="preserve">ICE </w:t>
            </w:r>
            <w:r w:rsidRPr="007F208A">
              <w:rPr>
                <w:rFonts w:ascii="Browallia New" w:hAnsi="Browallia New" w:cs="Browallia New"/>
                <w:sz w:val="28"/>
                <w:szCs w:val="28"/>
              </w:rPr>
              <w:t>buses</w:t>
            </w:r>
          </w:p>
        </w:tc>
      </w:tr>
      <w:tr w:rsidR="003F0D0B" w:rsidRPr="00D3759D" w14:paraId="4D34582C" w14:textId="77777777" w:rsidTr="00735CDF">
        <w:tc>
          <w:tcPr>
            <w:tcW w:w="1980" w:type="dxa"/>
          </w:tcPr>
          <w:p w14:paraId="1B784E86" w14:textId="79AEB878" w:rsidR="00156D45" w:rsidRPr="00D3759D" w:rsidRDefault="007F208A"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Project</w:t>
            </w:r>
            <w:r w:rsidRPr="007F208A">
              <w:rPr>
                <w:rFonts w:ascii="Browallia New" w:hAnsi="Browallia New" w:cs="Browallia New"/>
                <w:sz w:val="28"/>
                <w:szCs w:val="28"/>
              </w:rPr>
              <w:t xml:space="preserve"> Emission</w:t>
            </w:r>
          </w:p>
        </w:tc>
        <w:tc>
          <w:tcPr>
            <w:tcW w:w="2268" w:type="dxa"/>
          </w:tcPr>
          <w:p w14:paraId="71692C17" w14:textId="1C0631AA" w:rsidR="00156D45" w:rsidRPr="00D3759D" w:rsidRDefault="007F208A"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U</w:t>
            </w:r>
            <w:r w:rsidRPr="007F208A">
              <w:rPr>
                <w:rFonts w:ascii="Browallia New" w:hAnsi="Browallia New" w:cs="Browallia New"/>
                <w:sz w:val="28"/>
                <w:szCs w:val="28"/>
              </w:rPr>
              <w:t>s</w:t>
            </w:r>
            <w:r>
              <w:rPr>
                <w:rFonts w:ascii="Browallia New" w:hAnsi="Browallia New" w:cs="Browallia New"/>
                <w:sz w:val="28"/>
                <w:szCs w:val="28"/>
              </w:rPr>
              <w:t>ing</w:t>
            </w:r>
            <w:r w:rsidRPr="007F208A">
              <w:rPr>
                <w:rFonts w:ascii="Browallia New" w:hAnsi="Browallia New" w:cs="Browallia New"/>
                <w:sz w:val="28"/>
                <w:szCs w:val="28"/>
              </w:rPr>
              <w:t xml:space="preserve"> </w:t>
            </w:r>
            <w:r>
              <w:rPr>
                <w:rFonts w:ascii="Browallia New" w:hAnsi="Browallia New" w:cs="Browallia New"/>
                <w:sz w:val="28"/>
                <w:szCs w:val="28"/>
              </w:rPr>
              <w:t>e</w:t>
            </w:r>
            <w:r w:rsidRPr="007F208A">
              <w:rPr>
                <w:rFonts w:ascii="Browallia New" w:hAnsi="Browallia New" w:cs="Browallia New"/>
                <w:sz w:val="28"/>
                <w:szCs w:val="28"/>
              </w:rPr>
              <w:t xml:space="preserve">lectricity </w:t>
            </w:r>
          </w:p>
        </w:tc>
        <w:tc>
          <w:tcPr>
            <w:tcW w:w="1701" w:type="dxa"/>
          </w:tcPr>
          <w:p w14:paraId="6ACD5E25" w14:textId="22DC7DCE" w:rsidR="00156D45" w:rsidRPr="00D3759D" w:rsidRDefault="00156D45" w:rsidP="005B450D">
            <w:pPr>
              <w:spacing w:before="0" w:after="0" w:line="240" w:lineRule="auto"/>
              <w:ind w:left="0"/>
              <w:jc w:val="center"/>
              <w:rPr>
                <w:rFonts w:ascii="Browallia New" w:hAnsi="Browallia New" w:cs="Browallia New"/>
                <w:sz w:val="28"/>
                <w:szCs w:val="28"/>
              </w:rPr>
            </w:pPr>
            <w:r w:rsidRPr="00D3759D">
              <w:rPr>
                <w:rFonts w:ascii="Browallia New" w:hAnsi="Browallia New" w:cs="Browallia New"/>
                <w:sz w:val="28"/>
                <w:szCs w:val="28"/>
              </w:rPr>
              <w:t>CO</w:t>
            </w:r>
            <w:r w:rsidRPr="00D3759D">
              <w:rPr>
                <w:rFonts w:ascii="Browallia New" w:hAnsi="Browallia New" w:cs="Browallia New"/>
                <w:sz w:val="28"/>
                <w:szCs w:val="28"/>
                <w:vertAlign w:val="subscript"/>
              </w:rPr>
              <w:t>2</w:t>
            </w:r>
          </w:p>
        </w:tc>
        <w:tc>
          <w:tcPr>
            <w:tcW w:w="3067" w:type="dxa"/>
          </w:tcPr>
          <w:p w14:paraId="63A1B1F1" w14:textId="6D79095B" w:rsidR="00156D45" w:rsidRPr="00D3759D" w:rsidRDefault="007F208A" w:rsidP="005B450D">
            <w:pPr>
              <w:spacing w:before="0" w:after="0" w:line="240" w:lineRule="auto"/>
              <w:ind w:left="0"/>
              <w:rPr>
                <w:rFonts w:ascii="Browallia New" w:hAnsi="Browallia New" w:cs="Browallia New"/>
                <w:sz w:val="28"/>
                <w:szCs w:val="28"/>
              </w:rPr>
            </w:pPr>
            <w:r w:rsidRPr="007F208A">
              <w:rPr>
                <w:rFonts w:ascii="Browallia New" w:hAnsi="Browallia New" w:cs="Browallia New"/>
                <w:sz w:val="28"/>
                <w:szCs w:val="28"/>
              </w:rPr>
              <w:t>Using electricity from BEV electric buses</w:t>
            </w:r>
          </w:p>
        </w:tc>
      </w:tr>
      <w:tr w:rsidR="003F0D0B" w:rsidRPr="00D3759D" w14:paraId="07E3C3B6" w14:textId="77777777" w:rsidTr="00735CDF">
        <w:tc>
          <w:tcPr>
            <w:tcW w:w="1980" w:type="dxa"/>
          </w:tcPr>
          <w:p w14:paraId="6C8FD035" w14:textId="5411F640" w:rsidR="00156D45" w:rsidRPr="00D3759D" w:rsidRDefault="007F208A"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Leakage</w:t>
            </w:r>
            <w:r w:rsidRPr="007F208A">
              <w:rPr>
                <w:rFonts w:ascii="Browallia New" w:hAnsi="Browallia New" w:cs="Browallia New"/>
                <w:sz w:val="28"/>
                <w:szCs w:val="28"/>
              </w:rPr>
              <w:t xml:space="preserve"> </w:t>
            </w:r>
          </w:p>
        </w:tc>
        <w:tc>
          <w:tcPr>
            <w:tcW w:w="2268" w:type="dxa"/>
          </w:tcPr>
          <w:p w14:paraId="64336F52" w14:textId="31CE16B8" w:rsidR="00156D45" w:rsidRPr="00D3759D" w:rsidRDefault="007F208A" w:rsidP="005B450D">
            <w:pPr>
              <w:spacing w:before="0" w:after="0" w:line="240" w:lineRule="auto"/>
              <w:ind w:left="0"/>
              <w:rPr>
                <w:rFonts w:ascii="Browallia New" w:hAnsi="Browallia New" w:cs="Browallia New"/>
                <w:sz w:val="28"/>
                <w:szCs w:val="28"/>
                <w:cs/>
              </w:rPr>
            </w:pPr>
            <w:r w:rsidRPr="007F208A">
              <w:rPr>
                <w:rFonts w:ascii="Browallia New" w:hAnsi="Browallia New" w:cs="Browallia New"/>
                <w:sz w:val="28"/>
                <w:szCs w:val="28"/>
              </w:rPr>
              <w:t>Not relevant</w:t>
            </w:r>
          </w:p>
        </w:tc>
        <w:tc>
          <w:tcPr>
            <w:tcW w:w="1701" w:type="dxa"/>
          </w:tcPr>
          <w:p w14:paraId="2442968D" w14:textId="418A5494" w:rsidR="00156D45" w:rsidRPr="00D3759D" w:rsidRDefault="00156D45" w:rsidP="005B450D">
            <w:pPr>
              <w:spacing w:before="0" w:after="0" w:line="240" w:lineRule="auto"/>
              <w:ind w:left="0"/>
              <w:jc w:val="center"/>
              <w:rPr>
                <w:rFonts w:ascii="Browallia New" w:hAnsi="Browallia New" w:cs="Browallia New"/>
                <w:b/>
                <w:bCs/>
                <w:sz w:val="28"/>
                <w:szCs w:val="28"/>
              </w:rPr>
            </w:pPr>
            <w:r w:rsidRPr="00D3759D">
              <w:rPr>
                <w:rFonts w:ascii="Browallia New" w:hAnsi="Browallia New" w:cs="Browallia New"/>
                <w:b/>
                <w:bCs/>
                <w:sz w:val="28"/>
                <w:szCs w:val="28"/>
                <w:cs/>
              </w:rPr>
              <w:t>-</w:t>
            </w:r>
          </w:p>
        </w:tc>
        <w:tc>
          <w:tcPr>
            <w:tcW w:w="3067" w:type="dxa"/>
          </w:tcPr>
          <w:p w14:paraId="29965912" w14:textId="72DB889B" w:rsidR="00156D45" w:rsidRPr="00D3759D" w:rsidRDefault="00156D45" w:rsidP="00004054">
            <w:pPr>
              <w:spacing w:before="0" w:after="0" w:line="240" w:lineRule="auto"/>
              <w:ind w:left="0"/>
              <w:jc w:val="center"/>
              <w:rPr>
                <w:rFonts w:ascii="Browallia New" w:hAnsi="Browallia New" w:cs="Browallia New"/>
                <w:b/>
                <w:bCs/>
                <w:sz w:val="28"/>
                <w:szCs w:val="28"/>
                <w:cs/>
              </w:rPr>
            </w:pPr>
            <w:r w:rsidRPr="00D3759D">
              <w:rPr>
                <w:rFonts w:ascii="Browallia New" w:hAnsi="Browallia New" w:cs="Browallia New"/>
                <w:b/>
                <w:bCs/>
                <w:sz w:val="28"/>
                <w:szCs w:val="28"/>
                <w:cs/>
              </w:rPr>
              <w:t>-</w:t>
            </w:r>
          </w:p>
        </w:tc>
      </w:tr>
    </w:tbl>
    <w:p w14:paraId="01AA6AC1" w14:textId="77777777" w:rsidR="003F4CC7" w:rsidRPr="00D3759D" w:rsidRDefault="003F4CC7" w:rsidP="005B450D">
      <w:pPr>
        <w:spacing w:before="0" w:after="0" w:line="240" w:lineRule="auto"/>
        <w:ind w:left="0"/>
        <w:jc w:val="thaiDistribute"/>
        <w:rPr>
          <w:rFonts w:ascii="Browallia New" w:hAnsi="Browallia New" w:cs="Browallia New"/>
          <w:sz w:val="28"/>
          <w:szCs w:val="28"/>
        </w:rPr>
      </w:pPr>
    </w:p>
    <w:p w14:paraId="33350D92" w14:textId="3B6CAB65" w:rsidR="003F4CC7" w:rsidRPr="00D3759D" w:rsidRDefault="003F4CC7" w:rsidP="005B450D">
      <w:pPr>
        <w:pStyle w:val="a3"/>
        <w:numPr>
          <w:ilvl w:val="0"/>
          <w:numId w:val="2"/>
        </w:numPr>
        <w:tabs>
          <w:tab w:val="left" w:pos="284"/>
        </w:tabs>
        <w:spacing w:before="0" w:after="0" w:line="240" w:lineRule="auto"/>
        <w:ind w:left="431" w:hanging="431"/>
        <w:contextualSpacing w:val="0"/>
        <w:rPr>
          <w:rFonts w:ascii="Browallia New" w:hAnsi="Browallia New" w:cs="Browallia New"/>
          <w:b/>
          <w:bCs/>
          <w:szCs w:val="32"/>
        </w:rPr>
      </w:pPr>
      <w:r w:rsidRPr="00D3759D">
        <w:rPr>
          <w:rFonts w:ascii="Browallia New" w:hAnsi="Browallia New" w:cs="Browallia New"/>
          <w:b/>
          <w:bCs/>
          <w:szCs w:val="32"/>
        </w:rPr>
        <w:t>Applicability</w:t>
      </w:r>
      <w:r w:rsidRPr="00D3759D">
        <w:rPr>
          <w:rFonts w:ascii="Browallia New" w:hAnsi="Browallia New" w:cs="Browallia New"/>
          <w:b/>
          <w:bCs/>
          <w:szCs w:val="32"/>
          <w:cs/>
        </w:rPr>
        <w:t xml:space="preserve"> </w:t>
      </w:r>
      <w:r w:rsidRPr="00D3759D">
        <w:rPr>
          <w:rFonts w:ascii="Browallia New" w:hAnsi="Browallia New" w:cs="Browallia New"/>
          <w:b/>
          <w:bCs/>
          <w:szCs w:val="32"/>
        </w:rPr>
        <w:t>and Scope of Project</w:t>
      </w:r>
    </w:p>
    <w:p w14:paraId="0F854A08" w14:textId="3CA6622F" w:rsidR="00A71DF1" w:rsidRPr="00D3759D" w:rsidRDefault="00A71DF1" w:rsidP="005B450D">
      <w:pPr>
        <w:spacing w:before="240" w:after="240" w:line="240" w:lineRule="auto"/>
        <w:ind w:left="0" w:firstLine="709"/>
        <w:jc w:val="thaiDistribute"/>
        <w:rPr>
          <w:rFonts w:ascii="Browallia New" w:hAnsi="Browallia New" w:cs="Browallia New"/>
        </w:rPr>
      </w:pPr>
      <w:r w:rsidRPr="00A71DF1">
        <w:rPr>
          <w:rFonts w:ascii="Browallia New" w:hAnsi="Browallia New" w:cs="Browallia New"/>
        </w:rPr>
        <w:t>Project activities must have the objective of providing BEV electric bus service for bus passenger transportation</w:t>
      </w:r>
      <w:r>
        <w:rPr>
          <w:rFonts w:ascii="Browallia New" w:hAnsi="Browallia New" w:cs="Browallia New"/>
        </w:rPr>
        <w:t xml:space="preserve"> </w:t>
      </w:r>
      <w:r w:rsidRPr="00A71DF1">
        <w:rPr>
          <w:rFonts w:ascii="Browallia New" w:hAnsi="Browallia New" w:cs="Browallia New"/>
        </w:rPr>
        <w:t>(excluding rail transport systems) to replace the use of buses that use internal combustion engines</w:t>
      </w:r>
    </w:p>
    <w:p w14:paraId="492DB0CA" w14:textId="13843F3C" w:rsidR="003F4CC7" w:rsidRPr="00D3759D" w:rsidRDefault="003F4CC7" w:rsidP="005B450D">
      <w:pPr>
        <w:pStyle w:val="a3"/>
        <w:numPr>
          <w:ilvl w:val="0"/>
          <w:numId w:val="2"/>
        </w:numPr>
        <w:tabs>
          <w:tab w:val="left" w:pos="284"/>
        </w:tabs>
        <w:spacing w:before="0" w:after="0" w:line="240" w:lineRule="auto"/>
        <w:ind w:left="431" w:hanging="431"/>
        <w:contextualSpacing w:val="0"/>
        <w:rPr>
          <w:rFonts w:ascii="Browallia New" w:hAnsi="Browallia New" w:cs="Browallia New"/>
          <w:b/>
          <w:bCs/>
          <w:szCs w:val="32"/>
        </w:rPr>
      </w:pPr>
      <w:r w:rsidRPr="00D3759D">
        <w:rPr>
          <w:rFonts w:ascii="Browallia New" w:hAnsi="Browallia New" w:cs="Browallia New"/>
          <w:b/>
          <w:bCs/>
          <w:szCs w:val="32"/>
        </w:rPr>
        <w:t>Additionality</w:t>
      </w:r>
    </w:p>
    <w:p w14:paraId="223DDA6D" w14:textId="612828BA" w:rsidR="006F4423" w:rsidRDefault="00A71DF1" w:rsidP="00AF44EE">
      <w:pPr>
        <w:spacing w:before="240" w:after="240" w:line="240" w:lineRule="auto"/>
        <w:ind w:left="0" w:firstLine="709"/>
        <w:jc w:val="thaiDistribute"/>
        <w:rPr>
          <w:rFonts w:ascii="Browallia New" w:hAnsi="Browallia New" w:cs="Browallia New"/>
        </w:rPr>
      </w:pPr>
      <w:r>
        <w:rPr>
          <w:rFonts w:ascii="Browallia New" w:hAnsi="Browallia New" w:cs="Browallia New"/>
        </w:rPr>
        <w:tab/>
      </w:r>
      <w:r w:rsidR="00BA40ED">
        <w:rPr>
          <w:rFonts w:ascii="Browallia New" w:hAnsi="Browallia New" w:cs="Browallia New"/>
        </w:rPr>
        <w:t>The p</w:t>
      </w:r>
      <w:r w:rsidRPr="00A71DF1">
        <w:rPr>
          <w:rFonts w:ascii="Browallia New" w:hAnsi="Browallia New" w:cs="Browallia New"/>
        </w:rPr>
        <w:t>roject</w:t>
      </w:r>
      <w:r w:rsidR="00BA40ED">
        <w:rPr>
          <w:rFonts w:ascii="Browallia New" w:hAnsi="Browallia New" w:cs="Browallia New"/>
        </w:rPr>
        <w:t xml:space="preserve"> activity</w:t>
      </w:r>
      <w:r w:rsidRPr="00A71DF1">
        <w:rPr>
          <w:rFonts w:ascii="Browallia New" w:hAnsi="Browallia New" w:cs="Browallia New"/>
        </w:rPr>
        <w:t xml:space="preserve"> must </w:t>
      </w:r>
      <w:r w:rsidR="00AA0AA3">
        <w:rPr>
          <w:rFonts w:ascii="Browallia New" w:hAnsi="Browallia New" w:cs="Browallia New"/>
        </w:rPr>
        <w:t xml:space="preserve">be </w:t>
      </w:r>
      <w:r w:rsidR="002526D5">
        <w:rPr>
          <w:rFonts w:ascii="Browallia New" w:hAnsi="Browallia New" w:cs="Browallia New"/>
        </w:rPr>
        <w:t>prove</w:t>
      </w:r>
      <w:r w:rsidR="00AA0AA3">
        <w:rPr>
          <w:rFonts w:ascii="Browallia New" w:hAnsi="Browallia New" w:cs="Browallia New"/>
        </w:rPr>
        <w:t>n</w:t>
      </w:r>
      <w:r w:rsidR="00BA40ED">
        <w:rPr>
          <w:rFonts w:ascii="Browallia New" w:hAnsi="Browallia New" w:cs="Browallia New"/>
        </w:rPr>
        <w:t xml:space="preserve"> the</w:t>
      </w:r>
      <w:r>
        <w:rPr>
          <w:rFonts w:ascii="Browallia New" w:hAnsi="Browallia New" w:cs="Browallia New"/>
        </w:rPr>
        <w:t xml:space="preserve"> </w:t>
      </w:r>
      <w:r w:rsidR="00BA40ED">
        <w:rPr>
          <w:rFonts w:ascii="Browallia New" w:hAnsi="Browallia New" w:cs="Browallia New"/>
        </w:rPr>
        <w:t>a</w:t>
      </w:r>
      <w:r w:rsidRPr="00A71DF1">
        <w:rPr>
          <w:rFonts w:ascii="Browallia New" w:hAnsi="Browallia New" w:cs="Browallia New"/>
        </w:rPr>
        <w:t>dditionality using “</w:t>
      </w:r>
      <w:r w:rsidR="00E856CD">
        <w:rPr>
          <w:rFonts w:ascii="Browallia New" w:hAnsi="Browallia New" w:cs="Browallia New"/>
        </w:rPr>
        <w:t>G</w:t>
      </w:r>
      <w:r w:rsidRPr="00A71DF1">
        <w:rPr>
          <w:rFonts w:ascii="Browallia New" w:hAnsi="Browallia New" w:cs="Browallia New"/>
        </w:rPr>
        <w:t xml:space="preserve">uidelines to </w:t>
      </w:r>
      <w:r w:rsidR="00DE39D3">
        <w:rPr>
          <w:rFonts w:ascii="Browallia New" w:hAnsi="Browallia New" w:cs="Browallia New"/>
        </w:rPr>
        <w:t>Additionality D</w:t>
      </w:r>
      <w:r w:rsidR="00E856CD">
        <w:rPr>
          <w:rFonts w:ascii="Browallia New" w:hAnsi="Browallia New" w:cs="Browallia New"/>
        </w:rPr>
        <w:t>emonst</w:t>
      </w:r>
      <w:r w:rsidR="00DE39D3">
        <w:rPr>
          <w:rFonts w:ascii="Browallia New" w:hAnsi="Browallia New" w:cs="Browallia New"/>
        </w:rPr>
        <w:t>ration</w:t>
      </w:r>
      <w:r w:rsidR="00FF3E6E">
        <w:rPr>
          <w:rFonts w:ascii="Browallia New" w:hAnsi="Browallia New" w:cs="Browallia New"/>
        </w:rPr>
        <w:t xml:space="preserve"> </w:t>
      </w:r>
      <w:r w:rsidRPr="00A71DF1">
        <w:rPr>
          <w:rFonts w:ascii="Browallia New" w:hAnsi="Browallia New" w:cs="Browallia New"/>
        </w:rPr>
        <w:t xml:space="preserve">under the Thailand Voluntary Emission Reduction Program: T-VER” </w:t>
      </w:r>
      <w:r w:rsidR="00BE0B7B">
        <w:rPr>
          <w:rFonts w:ascii="Browallia New" w:hAnsi="Browallia New" w:cs="Browallia New"/>
        </w:rPr>
        <w:t>published</w:t>
      </w:r>
      <w:r w:rsidRPr="00A71DF1">
        <w:rPr>
          <w:rFonts w:ascii="Browallia New" w:hAnsi="Browallia New" w:cs="Browallia New"/>
        </w:rPr>
        <w:t xml:space="preserve"> by the TGO</w:t>
      </w:r>
      <w:r w:rsidR="00BE0B7B">
        <w:rPr>
          <w:rFonts w:ascii="Browallia New" w:hAnsi="Browallia New" w:cs="Browallia New"/>
        </w:rPr>
        <w:t>.</w:t>
      </w:r>
      <w:r w:rsidRPr="00A71DF1">
        <w:rPr>
          <w:rFonts w:ascii="Browallia New" w:hAnsi="Browallia New" w:cs="Browallia New"/>
        </w:rPr>
        <w:t xml:space="preserve"> </w:t>
      </w:r>
      <w:r w:rsidR="009025BA">
        <w:rPr>
          <w:rFonts w:ascii="Browallia New" w:hAnsi="Browallia New" w:cs="Browallia New"/>
        </w:rPr>
        <w:t xml:space="preserve">In addition, </w:t>
      </w:r>
      <w:r w:rsidRPr="00A71DF1">
        <w:rPr>
          <w:rFonts w:ascii="Browallia New" w:hAnsi="Browallia New" w:cs="Browallia New"/>
        </w:rPr>
        <w:t xml:space="preserve">project owners or project developers </w:t>
      </w:r>
      <w:r w:rsidR="00AA0AA3">
        <w:rPr>
          <w:rFonts w:ascii="Browallia New" w:hAnsi="Browallia New" w:cs="Browallia New"/>
        </w:rPr>
        <w:t>apply</w:t>
      </w:r>
      <w:r w:rsidR="00682F53">
        <w:rPr>
          <w:rFonts w:ascii="Browallia New" w:hAnsi="Browallia New" w:cs="Browallia New"/>
        </w:rPr>
        <w:t>ing</w:t>
      </w:r>
      <w:r w:rsidRPr="00A71DF1">
        <w:rPr>
          <w:rFonts w:ascii="Browallia New" w:hAnsi="Browallia New" w:cs="Browallia New"/>
        </w:rPr>
        <w:t xml:space="preserve"> BEV electric buses </w:t>
      </w:r>
      <w:r w:rsidR="006D1B0A">
        <w:rPr>
          <w:rFonts w:ascii="Browallia New" w:hAnsi="Browallia New" w:cs="Browallia New"/>
        </w:rPr>
        <w:t>gain</w:t>
      </w:r>
      <w:r w:rsidR="007F208A" w:rsidRPr="007F208A">
        <w:rPr>
          <w:rFonts w:ascii="Browallia New" w:hAnsi="Browallia New" w:cs="Browallia New"/>
        </w:rPr>
        <w:t xml:space="preserve">ing subsidies </w:t>
      </w:r>
      <w:r w:rsidR="006D0918">
        <w:rPr>
          <w:rFonts w:ascii="Browallia New" w:hAnsi="Browallia New" w:cs="Browallia New"/>
        </w:rPr>
        <w:t xml:space="preserve">of </w:t>
      </w:r>
      <w:r w:rsidR="006D0918" w:rsidRPr="007F208A">
        <w:rPr>
          <w:rFonts w:ascii="Browallia New" w:hAnsi="Browallia New" w:cs="Browallia New"/>
        </w:rPr>
        <w:t>electric vehicle</w:t>
      </w:r>
      <w:r w:rsidR="006D0918">
        <w:rPr>
          <w:rFonts w:ascii="Browallia New" w:hAnsi="Browallia New" w:cs="Browallia New"/>
        </w:rPr>
        <w:t xml:space="preserve"> promotion </w:t>
      </w:r>
      <w:r w:rsidR="007F208A" w:rsidRPr="007F208A">
        <w:rPr>
          <w:rFonts w:ascii="Browallia New" w:hAnsi="Browallia New" w:cs="Browallia New"/>
        </w:rPr>
        <w:t>from government agencies must create guidelines to prove additional financial operations</w:t>
      </w:r>
      <w:r w:rsidR="00A4640F">
        <w:rPr>
          <w:rFonts w:ascii="Browallia New" w:hAnsi="Browallia New" w:cs="Browallia New"/>
        </w:rPr>
        <w:t xml:space="preserve"> </w:t>
      </w:r>
      <w:r w:rsidR="004669B7">
        <w:rPr>
          <w:rFonts w:ascii="Browallia New" w:hAnsi="Browallia New" w:cs="Browallia New"/>
        </w:rPr>
        <w:t>including</w:t>
      </w:r>
      <w:r w:rsidR="007F208A" w:rsidRPr="007F208A">
        <w:rPr>
          <w:rFonts w:ascii="Browallia New" w:hAnsi="Browallia New" w:cs="Browallia New"/>
        </w:rPr>
        <w:t xml:space="preserve"> </w:t>
      </w:r>
      <w:r w:rsidR="00A4640F">
        <w:rPr>
          <w:rFonts w:ascii="Browallia New" w:hAnsi="Browallia New" w:cs="Browallia New"/>
        </w:rPr>
        <w:t>amount</w:t>
      </w:r>
      <w:r w:rsidR="007F208A" w:rsidRPr="007F208A">
        <w:rPr>
          <w:rFonts w:ascii="Browallia New" w:hAnsi="Browallia New" w:cs="Browallia New"/>
        </w:rPr>
        <w:t xml:space="preserve"> of all direct and indirect support, such as direct subsidies and various tax deductions, etc.</w:t>
      </w:r>
    </w:p>
    <w:p w14:paraId="12274708" w14:textId="3AA9E187" w:rsidR="00325EC0" w:rsidRPr="00D3759D" w:rsidRDefault="00325EC0" w:rsidP="005B450D">
      <w:pPr>
        <w:tabs>
          <w:tab w:val="left" w:pos="709"/>
        </w:tabs>
        <w:spacing w:before="0" w:after="0" w:line="240" w:lineRule="auto"/>
        <w:ind w:left="0"/>
        <w:jc w:val="thaiDistribute"/>
        <w:rPr>
          <w:rFonts w:ascii="Browallia New" w:hAnsi="Browallia New" w:cs="Browallia New"/>
          <w:szCs w:val="40"/>
          <w:cs/>
        </w:rPr>
      </w:pPr>
      <w:r w:rsidRPr="00D3759D">
        <w:rPr>
          <w:rFonts w:ascii="Browallia New" w:hAnsi="Browallia New" w:cs="Browallia New"/>
        </w:rPr>
        <w:br w:type="page"/>
      </w:r>
    </w:p>
    <w:p w14:paraId="4A26AD16" w14:textId="15FA8C40" w:rsidR="003F4CC7" w:rsidRPr="00D3759D" w:rsidRDefault="003F4CC7" w:rsidP="005B450D">
      <w:pPr>
        <w:pStyle w:val="a3"/>
        <w:numPr>
          <w:ilvl w:val="0"/>
          <w:numId w:val="2"/>
        </w:numPr>
        <w:tabs>
          <w:tab w:val="left" w:pos="284"/>
        </w:tabs>
        <w:spacing w:before="0" w:after="0" w:line="240" w:lineRule="auto"/>
        <w:ind w:left="431" w:hanging="431"/>
        <w:contextualSpacing w:val="0"/>
        <w:rPr>
          <w:rFonts w:ascii="Browallia New" w:hAnsi="Browallia New" w:cs="Browallia New"/>
          <w:b/>
          <w:bCs/>
          <w:szCs w:val="32"/>
        </w:rPr>
      </w:pPr>
      <w:r w:rsidRPr="00D3759D">
        <w:rPr>
          <w:rFonts w:ascii="Browallia New" w:hAnsi="Browallia New" w:cs="Browallia New"/>
          <w:b/>
          <w:bCs/>
          <w:szCs w:val="32"/>
        </w:rPr>
        <w:lastRenderedPageBreak/>
        <w:t>Baseline Scenario</w:t>
      </w:r>
    </w:p>
    <w:p w14:paraId="5AD64477" w14:textId="1D412087" w:rsidR="001974BD" w:rsidRPr="00D3759D" w:rsidRDefault="007851C8" w:rsidP="00E12155">
      <w:pPr>
        <w:spacing w:before="240" w:after="240" w:line="240" w:lineRule="auto"/>
        <w:ind w:left="0" w:firstLine="709"/>
        <w:jc w:val="thaiDistribute"/>
        <w:rPr>
          <w:rFonts w:ascii="Browallia New" w:hAnsi="Browallia New" w:cs="Browallia New"/>
        </w:rPr>
      </w:pPr>
      <w:r>
        <w:rPr>
          <w:rFonts w:ascii="Browallia New" w:hAnsi="Browallia New" w:cs="Browallia New"/>
        </w:rPr>
        <w:t>Referring to</w:t>
      </w:r>
      <w:r w:rsidR="001974BD" w:rsidRPr="001974BD">
        <w:rPr>
          <w:rFonts w:ascii="Browallia New" w:hAnsi="Browallia New" w:cs="Browallia New"/>
        </w:rPr>
        <w:t xml:space="preserve"> the guidelines for determining the base</w:t>
      </w:r>
      <w:r w:rsidR="001974BD">
        <w:rPr>
          <w:rFonts w:ascii="Browallia New" w:hAnsi="Browallia New" w:cs="Browallia New"/>
        </w:rPr>
        <w:t>line</w:t>
      </w:r>
      <w:r w:rsidR="00A43AD6">
        <w:rPr>
          <w:rFonts w:ascii="Browallia New" w:hAnsi="Browallia New" w:cs="Browallia New"/>
        </w:rPr>
        <w:t xml:space="preserve"> scenario</w:t>
      </w:r>
      <w:r w:rsidR="001974BD" w:rsidRPr="001974BD">
        <w:rPr>
          <w:rFonts w:ascii="Browallia New" w:hAnsi="Browallia New" w:cs="Browallia New"/>
        </w:rPr>
        <w:t xml:space="preserve"> </w:t>
      </w:r>
      <w:r w:rsidR="00A43AD6">
        <w:rPr>
          <w:rFonts w:ascii="Browallia New" w:hAnsi="Browallia New" w:cs="Browallia New"/>
        </w:rPr>
        <w:t xml:space="preserve">with the concept of </w:t>
      </w:r>
      <w:r w:rsidR="006F69C7">
        <w:rPr>
          <w:rFonts w:ascii="Browallia New" w:hAnsi="Browallia New" w:cs="Browallia New"/>
        </w:rPr>
        <w:t>B</w:t>
      </w:r>
      <w:r w:rsidR="001974BD" w:rsidRPr="001974BD">
        <w:rPr>
          <w:rFonts w:ascii="Browallia New" w:hAnsi="Browallia New" w:cs="Browallia New"/>
        </w:rPr>
        <w:t xml:space="preserve">elow </w:t>
      </w:r>
      <w:r w:rsidR="006F69C7">
        <w:rPr>
          <w:rFonts w:ascii="Browallia New" w:hAnsi="Browallia New" w:cs="Browallia New"/>
        </w:rPr>
        <w:t>B</w:t>
      </w:r>
      <w:r w:rsidR="001974BD" w:rsidRPr="001974BD">
        <w:rPr>
          <w:rFonts w:ascii="Browallia New" w:hAnsi="Browallia New" w:cs="Browallia New"/>
        </w:rPr>
        <w:t xml:space="preserve">usiness as </w:t>
      </w:r>
      <w:r w:rsidR="006F69C7">
        <w:rPr>
          <w:rFonts w:ascii="Browallia New" w:hAnsi="Browallia New" w:cs="Browallia New"/>
        </w:rPr>
        <w:t>U</w:t>
      </w:r>
      <w:r w:rsidR="001974BD" w:rsidRPr="001974BD">
        <w:rPr>
          <w:rFonts w:ascii="Browallia New" w:hAnsi="Browallia New" w:cs="Browallia New"/>
        </w:rPr>
        <w:t>sual or Below BAU, the base</w:t>
      </w:r>
      <w:r w:rsidR="001974BD">
        <w:rPr>
          <w:rFonts w:ascii="Browallia New" w:hAnsi="Browallia New" w:cs="Browallia New"/>
        </w:rPr>
        <w:t>line</w:t>
      </w:r>
      <w:r w:rsidR="001974BD" w:rsidRPr="001974BD">
        <w:rPr>
          <w:rFonts w:ascii="Browallia New" w:hAnsi="Browallia New" w:cs="Browallia New"/>
        </w:rPr>
        <w:t xml:space="preserve"> emissions </w:t>
      </w:r>
      <w:r w:rsidR="000E01FD">
        <w:rPr>
          <w:rFonts w:ascii="Browallia New" w:hAnsi="Browallia New" w:cs="Browallia New"/>
        </w:rPr>
        <w:t>from</w:t>
      </w:r>
      <w:r w:rsidR="00FE60CE">
        <w:rPr>
          <w:rFonts w:ascii="Browallia New" w:hAnsi="Browallia New" w:cs="Browallia New"/>
        </w:rPr>
        <w:t xml:space="preserve"> </w:t>
      </w:r>
      <w:r w:rsidR="001974BD" w:rsidRPr="001974BD">
        <w:rPr>
          <w:rFonts w:ascii="Browallia New" w:hAnsi="Browallia New" w:cs="Browallia New"/>
        </w:rPr>
        <w:t xml:space="preserve">the use of natural gas in </w:t>
      </w:r>
      <w:r w:rsidR="00FE60CE">
        <w:rPr>
          <w:rFonts w:ascii="Browallia New" w:hAnsi="Browallia New" w:cs="Browallia New"/>
        </w:rPr>
        <w:t xml:space="preserve">ICE </w:t>
      </w:r>
      <w:r w:rsidR="001974BD" w:rsidRPr="001974BD">
        <w:rPr>
          <w:rFonts w:ascii="Browallia New" w:hAnsi="Browallia New" w:cs="Browallia New"/>
        </w:rPr>
        <w:t xml:space="preserve">buses replaced </w:t>
      </w:r>
      <w:r w:rsidR="001974BD">
        <w:rPr>
          <w:rFonts w:ascii="Browallia New" w:hAnsi="Browallia New" w:cs="Browallia New"/>
        </w:rPr>
        <w:t>b</w:t>
      </w:r>
      <w:r w:rsidR="001974BD" w:rsidRPr="001974BD">
        <w:rPr>
          <w:rFonts w:ascii="Browallia New" w:hAnsi="Browallia New" w:cs="Browallia New"/>
        </w:rPr>
        <w:t>y electricity from the national grid of BEV electric buses</w:t>
      </w:r>
      <w:r w:rsidR="00260F75">
        <w:rPr>
          <w:rFonts w:ascii="Browallia New" w:hAnsi="Browallia New" w:cs="Browallia New"/>
        </w:rPr>
        <w:t xml:space="preserve"> has been considered</w:t>
      </w:r>
      <w:r w:rsidR="001974BD">
        <w:rPr>
          <w:rFonts w:ascii="Browallia New" w:hAnsi="Browallia New" w:cs="Browallia New"/>
        </w:rPr>
        <w:t>.</w:t>
      </w:r>
      <w:r w:rsidR="001974BD" w:rsidRPr="001974BD">
        <w:rPr>
          <w:rFonts w:ascii="Browallia New" w:hAnsi="Browallia New" w:cs="Browallia New"/>
        </w:rPr>
        <w:t xml:space="preserve"> </w:t>
      </w:r>
      <w:r w:rsidR="001974BD">
        <w:rPr>
          <w:rFonts w:ascii="Browallia New" w:hAnsi="Browallia New" w:cs="Browallia New"/>
        </w:rPr>
        <w:t>T</w:t>
      </w:r>
      <w:r w:rsidR="001974BD" w:rsidRPr="001974BD">
        <w:rPr>
          <w:rFonts w:ascii="Browallia New" w:hAnsi="Browallia New" w:cs="Browallia New"/>
        </w:rPr>
        <w:t>herefore, the base</w:t>
      </w:r>
      <w:r w:rsidR="001974BD">
        <w:rPr>
          <w:rFonts w:ascii="Browallia New" w:hAnsi="Browallia New" w:cs="Browallia New"/>
        </w:rPr>
        <w:t>line</w:t>
      </w:r>
      <w:r w:rsidR="001974BD" w:rsidRPr="001974BD">
        <w:rPr>
          <w:rFonts w:ascii="Browallia New" w:hAnsi="Browallia New" w:cs="Browallia New"/>
        </w:rPr>
        <w:t xml:space="preserve"> data is the greenhouse gas emissions from the use of natural gas </w:t>
      </w:r>
      <w:r w:rsidR="00C54115">
        <w:rPr>
          <w:rFonts w:ascii="Browallia New" w:hAnsi="Browallia New" w:cs="Browallia New"/>
        </w:rPr>
        <w:t xml:space="preserve">combustion </w:t>
      </w:r>
      <w:r w:rsidR="001974BD" w:rsidRPr="001974BD">
        <w:rPr>
          <w:rFonts w:ascii="Browallia New" w:hAnsi="Browallia New" w:cs="Browallia New"/>
        </w:rPr>
        <w:t xml:space="preserve">in </w:t>
      </w:r>
      <w:r w:rsidR="00C54115">
        <w:rPr>
          <w:rFonts w:ascii="Browallia New" w:hAnsi="Browallia New" w:cs="Browallia New"/>
        </w:rPr>
        <w:t xml:space="preserve">ICE </w:t>
      </w:r>
      <w:r w:rsidR="001974BD" w:rsidRPr="001974BD">
        <w:rPr>
          <w:rFonts w:ascii="Browallia New" w:hAnsi="Browallia New" w:cs="Browallia New"/>
        </w:rPr>
        <w:t>buses.</w:t>
      </w:r>
    </w:p>
    <w:p w14:paraId="2A9C6B2D" w14:textId="410516F4" w:rsidR="00EB6C68" w:rsidRPr="00D3759D" w:rsidRDefault="004C7897" w:rsidP="005B450D">
      <w:pPr>
        <w:pStyle w:val="a3"/>
        <w:numPr>
          <w:ilvl w:val="0"/>
          <w:numId w:val="2"/>
        </w:numPr>
        <w:tabs>
          <w:tab w:val="left" w:pos="284"/>
        </w:tabs>
        <w:spacing w:before="0" w:after="0" w:line="240" w:lineRule="auto"/>
        <w:ind w:left="431" w:hanging="431"/>
        <w:contextualSpacing w:val="0"/>
        <w:rPr>
          <w:rFonts w:ascii="Browallia New" w:hAnsi="Browallia New" w:cs="Browallia New"/>
          <w:b/>
          <w:bCs/>
          <w:szCs w:val="32"/>
        </w:rPr>
      </w:pPr>
      <w:r w:rsidRPr="00D3759D">
        <w:rPr>
          <w:rFonts w:ascii="Browallia New" w:hAnsi="Browallia New" w:cs="Browallia New"/>
          <w:b/>
          <w:bCs/>
          <w:szCs w:val="32"/>
        </w:rPr>
        <w:t>Baseline Emission</w:t>
      </w:r>
      <w:r w:rsidR="001974BD">
        <w:rPr>
          <w:rFonts w:ascii="Browallia New" w:hAnsi="Browallia New" w:cs="Browallia New"/>
          <w:b/>
          <w:bCs/>
          <w:szCs w:val="32"/>
        </w:rPr>
        <w:t>s</w:t>
      </w:r>
    </w:p>
    <w:p w14:paraId="788862BF" w14:textId="0B02C3D9" w:rsidR="00CF07CA" w:rsidRPr="00D3759D" w:rsidRDefault="000709CB" w:rsidP="005254DD">
      <w:pPr>
        <w:spacing w:before="240" w:after="240" w:line="240" w:lineRule="auto"/>
        <w:ind w:left="0" w:firstLine="709"/>
        <w:jc w:val="thaiDistribute"/>
        <w:rPr>
          <w:rFonts w:ascii="Browallia New" w:hAnsi="Browallia New" w:cs="Browallia New"/>
          <w:cs/>
        </w:rPr>
      </w:pPr>
      <w:r>
        <w:rPr>
          <w:rFonts w:ascii="Browallia New" w:hAnsi="Browallia New" w:cs="Browallia New"/>
        </w:rPr>
        <w:t>B</w:t>
      </w:r>
      <w:r w:rsidR="001974BD" w:rsidRPr="001974BD">
        <w:rPr>
          <w:rFonts w:ascii="Browallia New" w:hAnsi="Browallia New" w:cs="Browallia New"/>
        </w:rPr>
        <w:t>ase</w:t>
      </w:r>
      <w:r w:rsidR="001974BD">
        <w:rPr>
          <w:rFonts w:ascii="Browallia New" w:hAnsi="Browallia New" w:cs="Browallia New"/>
        </w:rPr>
        <w:t xml:space="preserve">line emissions </w:t>
      </w:r>
      <w:r w:rsidR="001974BD" w:rsidRPr="001974BD">
        <w:rPr>
          <w:rFonts w:ascii="Browallia New" w:hAnsi="Browallia New" w:cs="Browallia New"/>
        </w:rPr>
        <w:t>consider only carbon dioxide (CO</w:t>
      </w:r>
      <w:r w:rsidR="001974BD" w:rsidRPr="005254DD">
        <w:rPr>
          <w:rFonts w:ascii="Browallia New" w:hAnsi="Browallia New" w:cs="Browallia New"/>
          <w:vertAlign w:val="subscript"/>
        </w:rPr>
        <w:t>2</w:t>
      </w:r>
      <w:r w:rsidR="001974BD" w:rsidRPr="001974BD">
        <w:rPr>
          <w:rFonts w:ascii="Browallia New" w:hAnsi="Browallia New" w:cs="Browallia New"/>
        </w:rPr>
        <w:t>) emissions from the use of natural gas as fuel for buses using internal combustion engines, calculated from passenger transport volume or distance traveled by BEV electric buses.</w:t>
      </w:r>
      <w:r w:rsidR="00C427D2" w:rsidRPr="00D3759D">
        <w:rPr>
          <w:rFonts w:ascii="Browallia New" w:hAnsi="Browallia New" w:cs="Browallia New"/>
        </w:rPr>
        <w:t xml:space="preserve"> </w:t>
      </w:r>
    </w:p>
    <w:p w14:paraId="2341347F" w14:textId="223AD9A9" w:rsidR="00CF07CA" w:rsidRPr="00D3759D" w:rsidRDefault="00641FEF" w:rsidP="005254DD">
      <w:pPr>
        <w:spacing w:before="240" w:after="240" w:line="240" w:lineRule="auto"/>
        <w:ind w:left="0" w:firstLine="709"/>
        <w:jc w:val="thaiDistribute"/>
        <w:rPr>
          <w:rFonts w:ascii="Browallia New" w:hAnsi="Browallia New" w:cs="Browallia New"/>
        </w:rPr>
      </w:pPr>
      <w:r w:rsidRPr="00641FEF">
        <w:rPr>
          <w:rFonts w:ascii="Browallia New" w:hAnsi="Browallia New" w:cs="Browallia New"/>
        </w:rPr>
        <w:t xml:space="preserve">Baseline </w:t>
      </w:r>
      <w:r>
        <w:rPr>
          <w:rFonts w:ascii="Browallia New" w:hAnsi="Browallia New" w:cs="Browallia New"/>
        </w:rPr>
        <w:t>e</w:t>
      </w:r>
      <w:r w:rsidRPr="00641FEF">
        <w:rPr>
          <w:rFonts w:ascii="Browallia New" w:hAnsi="Browallia New" w:cs="Browallia New"/>
        </w:rPr>
        <w:t>mission</w:t>
      </w:r>
      <w:r>
        <w:rPr>
          <w:rFonts w:ascii="Browallia New" w:hAnsi="Browallia New" w:cs="Browallia New"/>
        </w:rPr>
        <w:t>s</w:t>
      </w:r>
      <w:r w:rsidRPr="00641FEF">
        <w:rPr>
          <w:rFonts w:ascii="Browallia New" w:hAnsi="Browallia New" w:cs="Browallia New"/>
        </w:rPr>
        <w:t xml:space="preserve"> </w:t>
      </w:r>
      <w:r>
        <w:rPr>
          <w:rFonts w:ascii="Browallia New" w:hAnsi="Browallia New" w:cs="Browallia New"/>
        </w:rPr>
        <w:t>c</w:t>
      </w:r>
      <w:r w:rsidRPr="00641FEF">
        <w:rPr>
          <w:rFonts w:ascii="Browallia New" w:hAnsi="Browallia New" w:cs="Browallia New"/>
        </w:rPr>
        <w:t xml:space="preserve">an be calculated in 2 </w:t>
      </w:r>
      <w:r>
        <w:rPr>
          <w:rFonts w:ascii="Browallia New" w:hAnsi="Browallia New" w:cs="Browallia New"/>
        </w:rPr>
        <w:t>methods:</w:t>
      </w:r>
    </w:p>
    <w:p w14:paraId="1F436289" w14:textId="6F184AFE" w:rsidR="001974BD" w:rsidRPr="001974BD" w:rsidRDefault="008445AA" w:rsidP="005B450D">
      <w:pPr>
        <w:spacing w:before="0" w:after="0" w:line="240" w:lineRule="auto"/>
        <w:ind w:left="0"/>
        <w:rPr>
          <w:rFonts w:ascii="Browallia New" w:hAnsi="Browallia New" w:cs="Browallia New"/>
          <w:b/>
          <w:bCs/>
        </w:rPr>
      </w:pPr>
      <w:bookmarkStart w:id="0" w:name="_Hlk160536785"/>
      <w:r w:rsidRPr="00D3759D">
        <w:rPr>
          <w:rFonts w:ascii="Browallia New" w:hAnsi="Browallia New" w:cs="Browallia New"/>
          <w:b/>
          <w:bCs/>
        </w:rPr>
        <w:t>5.1</w:t>
      </w:r>
      <w:r w:rsidRPr="00D3759D">
        <w:rPr>
          <w:rFonts w:ascii="Browallia New" w:hAnsi="Browallia New" w:cs="Browallia New"/>
          <w:b/>
          <w:bCs/>
        </w:rPr>
        <w:tab/>
      </w:r>
      <w:r w:rsidR="001974BD" w:rsidRPr="001974BD">
        <w:rPr>
          <w:rFonts w:ascii="Browallia New" w:hAnsi="Browallia New" w:cs="Browallia New"/>
          <w:b/>
          <w:bCs/>
        </w:rPr>
        <w:t xml:space="preserve">Method 1: </w:t>
      </w:r>
      <w:r w:rsidR="004E606F" w:rsidRPr="00D3759D">
        <w:rPr>
          <w:rFonts w:ascii="Browallia New" w:hAnsi="Browallia New" w:cs="Browallia New"/>
          <w:b/>
          <w:bCs/>
        </w:rPr>
        <w:t xml:space="preserve">Baseline </w:t>
      </w:r>
      <w:r w:rsidR="003E39EF">
        <w:rPr>
          <w:rFonts w:ascii="Browallia New" w:hAnsi="Browallia New" w:cs="Browallia New"/>
          <w:b/>
          <w:bCs/>
        </w:rPr>
        <w:t>e</w:t>
      </w:r>
      <w:r w:rsidR="004E606F" w:rsidRPr="00D3759D">
        <w:rPr>
          <w:rFonts w:ascii="Browallia New" w:hAnsi="Browallia New" w:cs="Browallia New"/>
          <w:b/>
          <w:bCs/>
        </w:rPr>
        <w:t>mission</w:t>
      </w:r>
      <w:r w:rsidR="004E606F">
        <w:rPr>
          <w:rFonts w:ascii="Browallia New" w:hAnsi="Browallia New" w:cs="Browallia New"/>
          <w:b/>
          <w:bCs/>
        </w:rPr>
        <w:t>s</w:t>
      </w:r>
      <w:r w:rsidR="001974BD" w:rsidRPr="001974BD">
        <w:rPr>
          <w:rFonts w:ascii="Browallia New" w:hAnsi="Browallia New" w:cs="Browallia New"/>
          <w:b/>
          <w:bCs/>
        </w:rPr>
        <w:t xml:space="preserve"> from distance from bus service</w:t>
      </w:r>
    </w:p>
    <w:p w14:paraId="4BDFD9F3" w14:textId="6DB4DB9A" w:rsidR="001974BD" w:rsidRPr="00D3759D" w:rsidRDefault="008445AA" w:rsidP="00916CC8">
      <w:pPr>
        <w:spacing w:before="240" w:after="240" w:line="240" w:lineRule="auto"/>
        <w:ind w:left="0" w:firstLine="709"/>
        <w:jc w:val="thaiDistribute"/>
        <w:rPr>
          <w:rFonts w:ascii="Browallia New" w:hAnsi="Browallia New" w:cs="Browallia New"/>
          <w:cs/>
        </w:rPr>
      </w:pPr>
      <w:r w:rsidRPr="00916CC8">
        <w:rPr>
          <w:rFonts w:ascii="Browallia New" w:hAnsi="Browallia New" w:cs="Browallia New"/>
          <w:cs/>
        </w:rPr>
        <w:tab/>
      </w:r>
      <w:r w:rsidR="004E606F" w:rsidRPr="004E606F">
        <w:rPr>
          <w:rFonts w:ascii="Browallia New" w:hAnsi="Browallia New" w:cs="Browallia New"/>
        </w:rPr>
        <w:t xml:space="preserve">Baseline </w:t>
      </w:r>
      <w:r w:rsidR="003E39EF">
        <w:rPr>
          <w:rFonts w:ascii="Browallia New" w:hAnsi="Browallia New" w:cs="Browallia New"/>
        </w:rPr>
        <w:t>e</w:t>
      </w:r>
      <w:r w:rsidR="004E606F" w:rsidRPr="004E606F">
        <w:rPr>
          <w:rFonts w:ascii="Browallia New" w:hAnsi="Browallia New" w:cs="Browallia New"/>
        </w:rPr>
        <w:t>missions</w:t>
      </w:r>
      <w:r w:rsidR="001974BD" w:rsidRPr="001974BD">
        <w:rPr>
          <w:rFonts w:ascii="Browallia New" w:hAnsi="Browallia New" w:cs="Browallia New"/>
        </w:rPr>
        <w:t xml:space="preserve"> from distance from bus service </w:t>
      </w:r>
      <w:r w:rsidR="001974BD">
        <w:rPr>
          <w:rFonts w:ascii="Browallia New" w:hAnsi="Browallia New" w:cs="Browallia New"/>
        </w:rPr>
        <w:t>c</w:t>
      </w:r>
      <w:r w:rsidR="001974BD" w:rsidRPr="001974BD">
        <w:rPr>
          <w:rFonts w:ascii="Browallia New" w:hAnsi="Browallia New" w:cs="Browallia New"/>
        </w:rPr>
        <w:t>an be calculated as follows</w:t>
      </w:r>
      <w:r w:rsidR="001974BD">
        <w:rPr>
          <w:rFonts w:ascii="Browallia New" w:hAnsi="Browallia New" w:cs="Browallia New"/>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C049C" w:rsidRPr="00D3759D" w14:paraId="0076485F" w14:textId="77777777" w:rsidTr="005C049C">
        <w:tc>
          <w:tcPr>
            <w:tcW w:w="9016" w:type="dxa"/>
          </w:tcPr>
          <w:p w14:paraId="44EAD83C" w14:textId="53D1392B" w:rsidR="005C049C" w:rsidRPr="00D3759D" w:rsidRDefault="005C049C" w:rsidP="005B450D">
            <w:pPr>
              <w:tabs>
                <w:tab w:val="left" w:pos="6852"/>
                <w:tab w:val="left" w:pos="7668"/>
              </w:tabs>
              <w:spacing w:after="0" w:line="240" w:lineRule="auto"/>
              <w:ind w:left="463"/>
              <w:rPr>
                <w:rFonts w:ascii="Browallia New" w:hAnsi="Browallia New" w:cs="Browallia New"/>
                <w:b/>
                <w:bCs/>
                <w:cs/>
              </w:rPr>
            </w:pPr>
            <w:r w:rsidRPr="00D3759D">
              <w:rPr>
                <w:rFonts w:ascii="Browallia New" w:hAnsi="Browallia New" w:cs="Browallia New"/>
                <w:b/>
                <w:bCs/>
              </w:rPr>
              <w:t>BE</w:t>
            </w:r>
            <w:r w:rsidRPr="00D3759D">
              <w:rPr>
                <w:rFonts w:ascii="Browallia New" w:hAnsi="Browallia New" w:cs="Browallia New"/>
                <w:b/>
                <w:bCs/>
                <w:vertAlign w:val="subscript"/>
              </w:rPr>
              <w:t>y</w:t>
            </w:r>
            <w:r w:rsidRPr="00D3759D">
              <w:rPr>
                <w:rFonts w:ascii="Browallia New" w:hAnsi="Browallia New" w:cs="Browallia New"/>
                <w:b/>
                <w:bCs/>
              </w:rPr>
              <w:t xml:space="preserve"> = </w:t>
            </w:r>
            <w:r w:rsidR="00B43100" w:rsidRPr="00D3759D">
              <w:rPr>
                <w:rFonts w:ascii="Browallia New" w:hAnsi="Browallia New" w:cs="Browallia New"/>
                <w:b/>
                <w:bCs/>
              </w:rPr>
              <w:sym w:font="Symbol" w:char="F0E5"/>
            </w:r>
            <w:r w:rsidR="00B43100" w:rsidRPr="00D3759D">
              <w:rPr>
                <w:rFonts w:ascii="Browallia New" w:hAnsi="Browallia New" w:cs="Browallia New" w:hint="cs"/>
                <w:b/>
                <w:bCs/>
                <w:cs/>
              </w:rPr>
              <w:t xml:space="preserve"> </w:t>
            </w:r>
            <w:r w:rsidR="00A45687" w:rsidRPr="00D3759D">
              <w:rPr>
                <w:rFonts w:ascii="Browallia New" w:hAnsi="Browallia New" w:cs="Browallia New"/>
                <w:b/>
                <w:bCs/>
                <w:vertAlign w:val="subscript"/>
              </w:rPr>
              <w:t>i</w:t>
            </w:r>
            <w:r w:rsidRPr="00D3759D">
              <w:rPr>
                <w:rFonts w:ascii="Browallia New" w:hAnsi="Browallia New" w:cs="Browallia New"/>
                <w:b/>
                <w:bCs/>
              </w:rPr>
              <w:t xml:space="preserve"> </w:t>
            </w:r>
            <w:r w:rsidR="00102E53" w:rsidRPr="00D3759D">
              <w:rPr>
                <w:rFonts w:ascii="Browallia New" w:hAnsi="Browallia New" w:cs="Browallia New"/>
                <w:b/>
                <w:bCs/>
              </w:rPr>
              <w:sym w:font="Symbol" w:char="F028"/>
            </w:r>
            <w:r w:rsidRPr="00D3759D">
              <w:rPr>
                <w:rFonts w:ascii="Browallia New" w:hAnsi="Browallia New" w:cs="Browallia New"/>
                <w:b/>
                <w:bCs/>
              </w:rPr>
              <w:t>EF</w:t>
            </w:r>
            <w:r w:rsidRPr="00D3759D">
              <w:rPr>
                <w:rFonts w:ascii="Browallia New" w:hAnsi="Browallia New" w:cs="Browallia New"/>
                <w:b/>
                <w:bCs/>
                <w:vertAlign w:val="subscript"/>
              </w:rPr>
              <w:t>KM,BL,</w:t>
            </w:r>
            <w:r w:rsidR="008445AA" w:rsidRPr="00D3759D">
              <w:rPr>
                <w:rFonts w:ascii="Browallia New" w:hAnsi="Browallia New" w:cs="Browallia New"/>
                <w:b/>
                <w:bCs/>
                <w:vertAlign w:val="subscript"/>
              </w:rPr>
              <w:t>i</w:t>
            </w:r>
            <w:r w:rsidRPr="00D3759D">
              <w:rPr>
                <w:rFonts w:ascii="Browallia New" w:hAnsi="Browallia New" w:cs="Browallia New"/>
                <w:b/>
                <w:bCs/>
                <w:vertAlign w:val="subscript"/>
              </w:rPr>
              <w:t>,y</w:t>
            </w:r>
            <w:r w:rsidRPr="00D3759D">
              <w:rPr>
                <w:rFonts w:ascii="Browallia New" w:hAnsi="Browallia New" w:cs="Browallia New"/>
                <w:b/>
                <w:bCs/>
              </w:rPr>
              <w:t xml:space="preserve"> × </w:t>
            </w:r>
            <w:r w:rsidR="00B43100" w:rsidRPr="00D3759D">
              <w:rPr>
                <w:rFonts w:ascii="Browallia New" w:hAnsi="Browallia New" w:cs="Browallia New"/>
                <w:b/>
                <w:bCs/>
              </w:rPr>
              <w:sym w:font="Symbol" w:char="F0E5"/>
            </w:r>
            <w:r w:rsidR="00B43100" w:rsidRPr="00D3759D">
              <w:rPr>
                <w:rFonts w:ascii="Browallia New" w:hAnsi="Browallia New" w:cs="Browallia New" w:hint="cs"/>
                <w:b/>
                <w:bCs/>
                <w:cs/>
              </w:rPr>
              <w:t xml:space="preserve"> </w:t>
            </w:r>
            <w:r w:rsidRPr="00D3759D">
              <w:rPr>
                <w:rFonts w:ascii="Browallia New" w:hAnsi="Browallia New" w:cs="Browallia New"/>
                <w:b/>
                <w:bCs/>
                <w:vertAlign w:val="subscript"/>
              </w:rPr>
              <w:t>k</w:t>
            </w:r>
            <w:r w:rsidRPr="00D3759D">
              <w:rPr>
                <w:rFonts w:ascii="Browallia New" w:hAnsi="Browallia New" w:cs="Browallia New"/>
                <w:b/>
                <w:bCs/>
              </w:rPr>
              <w:t xml:space="preserve"> TD</w:t>
            </w:r>
            <w:r w:rsidRPr="00D3759D">
              <w:rPr>
                <w:rFonts w:ascii="Browallia New" w:hAnsi="Browallia New" w:cs="Browallia New"/>
                <w:b/>
                <w:bCs/>
                <w:vertAlign w:val="subscript"/>
              </w:rPr>
              <w:t>k.i,y</w:t>
            </w:r>
            <w:r w:rsidR="00102E53" w:rsidRPr="00D3759D">
              <w:rPr>
                <w:rFonts w:ascii="Browallia New" w:hAnsi="Browallia New" w:cs="Browallia New"/>
                <w:b/>
                <w:bCs/>
              </w:rPr>
              <w:sym w:font="Symbol" w:char="F029"/>
            </w:r>
            <w:r w:rsidRPr="00D3759D">
              <w:rPr>
                <w:rFonts w:ascii="Browallia New" w:hAnsi="Browallia New" w:cs="Browallia New"/>
                <w:b/>
                <w:bCs/>
              </w:rPr>
              <w:tab/>
            </w:r>
            <w:r w:rsidR="00641FEF">
              <w:rPr>
                <w:rFonts w:ascii="Browallia New" w:hAnsi="Browallia New" w:cs="Browallia New"/>
                <w:b/>
                <w:bCs/>
              </w:rPr>
              <w:t xml:space="preserve">              </w:t>
            </w:r>
            <w:r w:rsidR="00731C7D">
              <w:rPr>
                <w:rFonts w:ascii="Browallia New" w:hAnsi="Browallia New" w:cs="Browallia New"/>
                <w:b/>
                <w:bCs/>
                <w:spacing w:val="-6"/>
              </w:rPr>
              <w:t>Equation</w:t>
            </w:r>
            <w:r w:rsidRPr="00D3759D">
              <w:rPr>
                <w:rFonts w:ascii="Browallia New" w:hAnsi="Browallia New" w:cs="Browallia New"/>
                <w:b/>
                <w:bCs/>
                <w:spacing w:val="-6"/>
                <w:cs/>
              </w:rPr>
              <w:t xml:space="preserve"> (1)</w:t>
            </w:r>
          </w:p>
        </w:tc>
      </w:tr>
    </w:tbl>
    <w:p w14:paraId="1787B066" w14:textId="77777777" w:rsidR="00CF07CA" w:rsidRPr="00D3759D" w:rsidRDefault="00CF07CA" w:rsidP="005B450D">
      <w:pPr>
        <w:tabs>
          <w:tab w:val="left" w:pos="3329"/>
        </w:tabs>
        <w:spacing w:before="0" w:after="0" w:line="240" w:lineRule="auto"/>
        <w:ind w:left="0"/>
        <w:rPr>
          <w:rFonts w:ascii="Browallia New" w:hAnsi="Browallia New" w:cs="Browallia New"/>
          <w:sz w:val="28"/>
          <w:szCs w:val="28"/>
        </w:rPr>
      </w:pPr>
    </w:p>
    <w:p w14:paraId="0DB32F17" w14:textId="64FAD486" w:rsidR="00CF07CA" w:rsidRPr="00D3759D" w:rsidRDefault="00641FEF" w:rsidP="005B450D">
      <w:pPr>
        <w:tabs>
          <w:tab w:val="left" w:pos="3329"/>
        </w:tabs>
        <w:spacing w:before="0" w:after="0" w:line="240" w:lineRule="auto"/>
        <w:ind w:left="426"/>
        <w:rPr>
          <w:rFonts w:ascii="Browallia New" w:hAnsi="Browallia New" w:cs="Browallia New"/>
        </w:rPr>
      </w:pPr>
      <w:r>
        <w:rPr>
          <w:rFonts w:ascii="Browallia New" w:hAnsi="Browallia New" w:cs="Browallia New"/>
        </w:rPr>
        <w:t>Where:</w:t>
      </w:r>
    </w:p>
    <w:tbl>
      <w:tblPr>
        <w:tblW w:w="8647" w:type="dxa"/>
        <w:tblInd w:w="284" w:type="dxa"/>
        <w:tblLayout w:type="fixed"/>
        <w:tblLook w:val="04A0" w:firstRow="1" w:lastRow="0" w:firstColumn="1" w:lastColumn="0" w:noHBand="0" w:noVBand="1"/>
      </w:tblPr>
      <w:tblGrid>
        <w:gridCol w:w="1276"/>
        <w:gridCol w:w="425"/>
        <w:gridCol w:w="6946"/>
      </w:tblGrid>
      <w:tr w:rsidR="003F0D0B" w:rsidRPr="00D3759D" w14:paraId="43890723" w14:textId="77777777" w:rsidTr="00B92265">
        <w:tc>
          <w:tcPr>
            <w:tcW w:w="1276" w:type="dxa"/>
          </w:tcPr>
          <w:p w14:paraId="2E223B88" w14:textId="3C8E0137"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BE</w:t>
            </w:r>
            <w:r w:rsidRPr="00D3759D">
              <w:rPr>
                <w:rFonts w:ascii="Browallia New" w:hAnsi="Browallia New" w:cs="Browallia New"/>
                <w:szCs w:val="32"/>
                <w:vertAlign w:val="subscript"/>
              </w:rPr>
              <w:t>y</w:t>
            </w:r>
          </w:p>
        </w:tc>
        <w:tc>
          <w:tcPr>
            <w:tcW w:w="425" w:type="dxa"/>
          </w:tcPr>
          <w:p w14:paraId="72529064" w14:textId="2ED15E0C"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946" w:type="dxa"/>
          </w:tcPr>
          <w:p w14:paraId="647A512D" w14:textId="7D2F6316" w:rsidR="00BB5573" w:rsidRPr="00916CC8" w:rsidRDefault="00641FEF" w:rsidP="005B450D">
            <w:pPr>
              <w:pStyle w:val="a3"/>
              <w:tabs>
                <w:tab w:val="left" w:pos="3329"/>
              </w:tabs>
              <w:spacing w:before="0" w:after="0" w:line="240" w:lineRule="auto"/>
              <w:ind w:left="31"/>
              <w:contextualSpacing w:val="0"/>
              <w:rPr>
                <w:rFonts w:ascii="Browallia New" w:hAnsi="Browallia New" w:cs="Browallia New"/>
                <w:szCs w:val="32"/>
                <w:cs/>
              </w:rPr>
            </w:pPr>
            <w:r w:rsidRPr="00916CC8">
              <w:rPr>
                <w:rFonts w:ascii="Browallia New" w:hAnsi="Browallia New" w:cs="Browallia New"/>
                <w:szCs w:val="32"/>
              </w:rPr>
              <w:t xml:space="preserve">Baseline </w:t>
            </w:r>
            <w:r w:rsidR="00EA3046">
              <w:rPr>
                <w:rFonts w:ascii="Browallia New" w:hAnsi="Browallia New" w:cs="Browallia New"/>
                <w:szCs w:val="32"/>
              </w:rPr>
              <w:t>e</w:t>
            </w:r>
            <w:r w:rsidRPr="00916CC8">
              <w:rPr>
                <w:rFonts w:ascii="Browallia New" w:hAnsi="Browallia New" w:cs="Browallia New"/>
                <w:szCs w:val="32"/>
              </w:rPr>
              <w:t>missions in year y</w:t>
            </w:r>
            <w:r w:rsidR="00BB5573" w:rsidRPr="00916CC8">
              <w:rPr>
                <w:rFonts w:ascii="Browallia New" w:hAnsi="Browallia New" w:cs="Browallia New"/>
                <w:szCs w:val="32"/>
              </w:rPr>
              <w:t xml:space="preserve"> (tCO</w:t>
            </w:r>
            <w:r w:rsidR="00BB5573" w:rsidRPr="00916CC8">
              <w:rPr>
                <w:rFonts w:ascii="Browallia New" w:hAnsi="Browallia New" w:cs="Browallia New"/>
                <w:szCs w:val="32"/>
                <w:vertAlign w:val="subscript"/>
              </w:rPr>
              <w:t>2</w:t>
            </w:r>
            <w:r w:rsidR="00BB5573" w:rsidRPr="00916CC8">
              <w:rPr>
                <w:rFonts w:ascii="Browallia New" w:hAnsi="Browallia New" w:cs="Browallia New"/>
                <w:szCs w:val="32"/>
              </w:rPr>
              <w:t>e/year)</w:t>
            </w:r>
          </w:p>
        </w:tc>
      </w:tr>
      <w:tr w:rsidR="003F0D0B" w:rsidRPr="00D3759D" w14:paraId="4EA09A59" w14:textId="77777777" w:rsidTr="00B92265">
        <w:tc>
          <w:tcPr>
            <w:tcW w:w="1276" w:type="dxa"/>
          </w:tcPr>
          <w:p w14:paraId="7AE390BE" w14:textId="6EABD29F"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EF</w:t>
            </w:r>
            <w:r w:rsidRPr="00D3759D">
              <w:rPr>
                <w:rFonts w:ascii="Browallia New" w:hAnsi="Browallia New" w:cs="Browallia New"/>
                <w:szCs w:val="32"/>
                <w:vertAlign w:val="subscript"/>
              </w:rPr>
              <w:t>KM,BL,i,y</w:t>
            </w:r>
          </w:p>
        </w:tc>
        <w:tc>
          <w:tcPr>
            <w:tcW w:w="425" w:type="dxa"/>
          </w:tcPr>
          <w:p w14:paraId="0734D0B9" w14:textId="50BC0F0D"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946" w:type="dxa"/>
          </w:tcPr>
          <w:p w14:paraId="1037FAE3" w14:textId="6F922F30" w:rsidR="00BB5573" w:rsidRPr="00916CC8" w:rsidRDefault="00F50D2C" w:rsidP="005B450D">
            <w:pPr>
              <w:pStyle w:val="a3"/>
              <w:tabs>
                <w:tab w:val="left" w:pos="3329"/>
              </w:tabs>
              <w:spacing w:before="0" w:after="0" w:line="240" w:lineRule="auto"/>
              <w:ind w:left="31"/>
              <w:contextualSpacing w:val="0"/>
              <w:jc w:val="thaiDistribute"/>
              <w:rPr>
                <w:rFonts w:ascii="Browallia New" w:hAnsi="Browallia New" w:cs="Browallia New"/>
                <w:szCs w:val="32"/>
                <w:cs/>
              </w:rPr>
            </w:pPr>
            <w:bookmarkStart w:id="1" w:name="_Hlk170117840"/>
            <w:r w:rsidRPr="00916CC8">
              <w:rPr>
                <w:rFonts w:ascii="Browallia New" w:hAnsi="Browallia New" w:cs="Browallia New"/>
                <w:szCs w:val="32"/>
              </w:rPr>
              <w:t>Emission factor</w:t>
            </w:r>
            <w:r w:rsidR="00F056E8" w:rsidRPr="00916CC8">
              <w:rPr>
                <w:rFonts w:ascii="Browallia New" w:hAnsi="Browallia New" w:cs="Browallia New"/>
                <w:szCs w:val="32"/>
              </w:rPr>
              <w:t xml:space="preserve"> from </w:t>
            </w:r>
            <w:r w:rsidR="00D57F16">
              <w:rPr>
                <w:rFonts w:ascii="Browallia New" w:hAnsi="Browallia New" w:cs="Browallia New"/>
                <w:szCs w:val="32"/>
              </w:rPr>
              <w:t>baseline</w:t>
            </w:r>
            <w:r w:rsidR="00F056E8" w:rsidRPr="00916CC8">
              <w:rPr>
                <w:rFonts w:ascii="Browallia New" w:hAnsi="Browallia New" w:cs="Browallia New"/>
                <w:szCs w:val="32"/>
              </w:rPr>
              <w:t xml:space="preserve"> buses</w:t>
            </w:r>
            <w:bookmarkEnd w:id="1"/>
            <w:r w:rsidR="00F056E8" w:rsidRPr="00916CC8">
              <w:rPr>
                <w:rFonts w:ascii="Browallia New" w:hAnsi="Browallia New" w:cs="Browallia New"/>
                <w:szCs w:val="32"/>
              </w:rPr>
              <w:t xml:space="preserve"> on route i in year y (tCO</w:t>
            </w:r>
            <w:r w:rsidR="00F056E8" w:rsidRPr="00916CC8">
              <w:rPr>
                <w:rFonts w:ascii="Browallia New" w:hAnsi="Browallia New" w:cs="Browallia New"/>
                <w:szCs w:val="32"/>
                <w:vertAlign w:val="subscript"/>
                <w:cs/>
              </w:rPr>
              <w:t>2</w:t>
            </w:r>
            <w:r w:rsidR="00F056E8" w:rsidRPr="00916CC8">
              <w:rPr>
                <w:rFonts w:ascii="Browallia New" w:hAnsi="Browallia New" w:cs="Browallia New"/>
                <w:szCs w:val="32"/>
                <w:cs/>
              </w:rPr>
              <w:t>/</w:t>
            </w:r>
            <w:r w:rsidR="00F056E8" w:rsidRPr="00916CC8">
              <w:rPr>
                <w:rFonts w:ascii="Browallia New" w:hAnsi="Browallia New" w:cs="Browallia New"/>
                <w:szCs w:val="32"/>
              </w:rPr>
              <w:t>km)</w:t>
            </w:r>
          </w:p>
        </w:tc>
      </w:tr>
      <w:tr w:rsidR="003F0D0B" w:rsidRPr="00D3759D" w14:paraId="36264286" w14:textId="77777777" w:rsidTr="00B92265">
        <w:tc>
          <w:tcPr>
            <w:tcW w:w="1276" w:type="dxa"/>
          </w:tcPr>
          <w:p w14:paraId="351CFEFE" w14:textId="4FD7B520"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TD</w:t>
            </w:r>
            <w:r w:rsidRPr="00D3759D">
              <w:rPr>
                <w:rFonts w:ascii="Browallia New" w:hAnsi="Browallia New" w:cs="Browallia New"/>
                <w:szCs w:val="32"/>
                <w:vertAlign w:val="subscript"/>
              </w:rPr>
              <w:t>k.i,y</w:t>
            </w:r>
          </w:p>
        </w:tc>
        <w:tc>
          <w:tcPr>
            <w:tcW w:w="425" w:type="dxa"/>
          </w:tcPr>
          <w:p w14:paraId="346F1D02" w14:textId="214C7441"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946" w:type="dxa"/>
          </w:tcPr>
          <w:p w14:paraId="25B89B30" w14:textId="3F7D28FB" w:rsidR="00BB5573" w:rsidRPr="00916CC8" w:rsidRDefault="00F056E8" w:rsidP="005B450D">
            <w:pPr>
              <w:tabs>
                <w:tab w:val="left" w:pos="3329"/>
              </w:tabs>
              <w:spacing w:before="0" w:after="0" w:line="240" w:lineRule="auto"/>
              <w:ind w:left="31"/>
              <w:jc w:val="thaiDistribute"/>
              <w:rPr>
                <w:rFonts w:ascii="Browallia New" w:hAnsi="Browallia New" w:cs="Browallia New"/>
                <w:cs/>
              </w:rPr>
            </w:pPr>
            <w:r w:rsidRPr="00916CC8">
              <w:rPr>
                <w:rFonts w:ascii="Browallia New" w:hAnsi="Browallia New" w:cs="Browallia New"/>
              </w:rPr>
              <w:t>Distance from service of the original route or the original route that has been permitted to be improved from the project implementation of bas</w:t>
            </w:r>
            <w:r w:rsidR="00B92265">
              <w:rPr>
                <w:rFonts w:ascii="Browallia New" w:hAnsi="Browallia New" w:cs="Browallia New"/>
              </w:rPr>
              <w:t>e</w:t>
            </w:r>
            <w:r w:rsidRPr="00916CC8">
              <w:rPr>
                <w:rFonts w:ascii="Browallia New" w:hAnsi="Browallia New" w:cs="Browallia New"/>
              </w:rPr>
              <w:t>line bus</w:t>
            </w:r>
            <w:r w:rsidR="00DA4BAD">
              <w:rPr>
                <w:rFonts w:ascii="Browallia New" w:hAnsi="Browallia New" w:cs="Browallia New"/>
              </w:rPr>
              <w:t>es</w:t>
            </w:r>
            <w:r w:rsidRPr="00916CC8">
              <w:rPr>
                <w:rFonts w:ascii="Browallia New" w:hAnsi="Browallia New" w:cs="Browallia New"/>
              </w:rPr>
              <w:t xml:space="preserve"> k on route i in year y </w:t>
            </w:r>
            <w:r w:rsidR="00BB5573" w:rsidRPr="00916CC8">
              <w:rPr>
                <w:rFonts w:ascii="Browallia New" w:hAnsi="Browallia New" w:cs="Browallia New"/>
              </w:rPr>
              <w:t>(km</w:t>
            </w:r>
            <w:r w:rsidR="00BB5573" w:rsidRPr="00916CC8">
              <w:rPr>
                <w:rFonts w:ascii="Browallia New" w:hAnsi="Browallia New" w:cs="Browallia New"/>
                <w:cs/>
              </w:rPr>
              <w:t>)</w:t>
            </w:r>
          </w:p>
        </w:tc>
      </w:tr>
      <w:tr w:rsidR="003F0D0B" w:rsidRPr="00D3759D" w14:paraId="0324D0EF" w14:textId="77777777" w:rsidTr="00B92265">
        <w:tc>
          <w:tcPr>
            <w:tcW w:w="1276" w:type="dxa"/>
          </w:tcPr>
          <w:p w14:paraId="41AF7A89" w14:textId="2A28B075"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i</w:t>
            </w:r>
          </w:p>
        </w:tc>
        <w:tc>
          <w:tcPr>
            <w:tcW w:w="425" w:type="dxa"/>
          </w:tcPr>
          <w:p w14:paraId="03FCC24C" w14:textId="76063292"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946" w:type="dxa"/>
          </w:tcPr>
          <w:p w14:paraId="12B6A000" w14:textId="56AA9C0A" w:rsidR="00BB5573" w:rsidRPr="00916CC8" w:rsidRDefault="001974BD" w:rsidP="005B450D">
            <w:pPr>
              <w:pStyle w:val="a3"/>
              <w:tabs>
                <w:tab w:val="left" w:pos="3329"/>
              </w:tabs>
              <w:spacing w:before="0" w:after="0" w:line="240" w:lineRule="auto"/>
              <w:ind w:left="31"/>
              <w:contextualSpacing w:val="0"/>
              <w:rPr>
                <w:rFonts w:ascii="Browallia New" w:hAnsi="Browallia New" w:cs="Browallia New"/>
                <w:szCs w:val="32"/>
                <w:cs/>
              </w:rPr>
            </w:pPr>
            <w:r w:rsidRPr="00916CC8">
              <w:rPr>
                <w:rFonts w:ascii="Browallia New" w:hAnsi="Browallia New" w:cs="Browallia New"/>
                <w:szCs w:val="32"/>
              </w:rPr>
              <w:t>Service route</w:t>
            </w:r>
          </w:p>
        </w:tc>
      </w:tr>
      <w:tr w:rsidR="00BB5573" w:rsidRPr="00D3759D" w14:paraId="7B869029" w14:textId="77777777" w:rsidTr="00B92265">
        <w:tc>
          <w:tcPr>
            <w:tcW w:w="1276" w:type="dxa"/>
          </w:tcPr>
          <w:p w14:paraId="00EE2D90" w14:textId="2E9ECA54"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k</w:t>
            </w:r>
          </w:p>
        </w:tc>
        <w:tc>
          <w:tcPr>
            <w:tcW w:w="425" w:type="dxa"/>
          </w:tcPr>
          <w:p w14:paraId="4C56AF06" w14:textId="1CC4C159"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946" w:type="dxa"/>
          </w:tcPr>
          <w:p w14:paraId="34855E7C" w14:textId="39C234DD" w:rsidR="00BB5573" w:rsidRPr="00916CC8" w:rsidRDefault="001974BD" w:rsidP="005B450D">
            <w:pPr>
              <w:pStyle w:val="a3"/>
              <w:tabs>
                <w:tab w:val="left" w:pos="3329"/>
              </w:tabs>
              <w:spacing w:before="0" w:after="0" w:line="240" w:lineRule="auto"/>
              <w:ind w:left="31"/>
              <w:contextualSpacing w:val="0"/>
              <w:rPr>
                <w:rFonts w:ascii="Browallia New" w:hAnsi="Browallia New" w:cs="Browallia New"/>
                <w:szCs w:val="32"/>
                <w:cs/>
              </w:rPr>
            </w:pPr>
            <w:r w:rsidRPr="00916CC8">
              <w:rPr>
                <w:rFonts w:ascii="Browallia New" w:hAnsi="Browallia New" w:cs="Browallia New"/>
                <w:szCs w:val="32"/>
              </w:rPr>
              <w:t>The vehicle of the bus</w:t>
            </w:r>
          </w:p>
        </w:tc>
      </w:tr>
    </w:tbl>
    <w:p w14:paraId="7D5FBE9F" w14:textId="77777777" w:rsidR="00F6633D" w:rsidRPr="00D3759D" w:rsidRDefault="00F6633D" w:rsidP="005B450D">
      <w:pPr>
        <w:tabs>
          <w:tab w:val="left" w:pos="3329"/>
        </w:tabs>
        <w:spacing w:before="0" w:after="0" w:line="240" w:lineRule="auto"/>
        <w:ind w:left="0"/>
        <w:rPr>
          <w:rFonts w:ascii="Browallia New" w:hAnsi="Browallia New" w:cs="Browallia New"/>
          <w:sz w:val="24"/>
          <w:szCs w:val="24"/>
        </w:rPr>
      </w:pPr>
    </w:p>
    <w:p w14:paraId="38687422" w14:textId="4F60CB70" w:rsidR="00A032A0" w:rsidRPr="00D3759D" w:rsidRDefault="00544810" w:rsidP="005B450D">
      <w:pPr>
        <w:tabs>
          <w:tab w:val="left" w:pos="284"/>
          <w:tab w:val="left" w:pos="567"/>
        </w:tabs>
        <w:spacing w:after="120" w:line="240" w:lineRule="auto"/>
        <w:ind w:left="0"/>
        <w:rPr>
          <w:rFonts w:ascii="Browallia New" w:hAnsi="Browallia New" w:cs="Browallia New"/>
          <w:b/>
          <w:bCs/>
        </w:rPr>
      </w:pPr>
      <w:r w:rsidRPr="00D3759D">
        <w:rPr>
          <w:rFonts w:ascii="Browallia New" w:hAnsi="Browallia New" w:cs="Browallia New"/>
          <w:b/>
          <w:bCs/>
          <w:cs/>
        </w:rPr>
        <w:t>5.1</w:t>
      </w:r>
      <w:r w:rsidR="008445AA" w:rsidRPr="00D3759D">
        <w:rPr>
          <w:rFonts w:ascii="Browallia New" w:hAnsi="Browallia New" w:cs="Browallia New"/>
          <w:b/>
          <w:bCs/>
          <w:cs/>
        </w:rPr>
        <w:t>.1</w:t>
      </w:r>
      <w:r w:rsidRPr="00D3759D">
        <w:rPr>
          <w:rFonts w:ascii="Browallia New" w:hAnsi="Browallia New" w:cs="Browallia New"/>
          <w:b/>
          <w:bCs/>
          <w:cs/>
        </w:rPr>
        <w:tab/>
      </w:r>
      <w:r w:rsidR="00F50D2C" w:rsidRPr="00F50D2C">
        <w:rPr>
          <w:rFonts w:ascii="Browallia New" w:hAnsi="Browallia New" w:cs="Browallia New"/>
          <w:b/>
          <w:bCs/>
        </w:rPr>
        <w:t>Emission factor</w:t>
      </w:r>
      <w:r w:rsidR="00F056E8" w:rsidRPr="00F056E8">
        <w:rPr>
          <w:rFonts w:ascii="Browallia New" w:hAnsi="Browallia New" w:cs="Browallia New"/>
          <w:b/>
          <w:bCs/>
        </w:rPr>
        <w:t xml:space="preserve"> from </w:t>
      </w:r>
      <w:r w:rsidR="002C5F1E">
        <w:rPr>
          <w:rFonts w:ascii="Browallia New" w:hAnsi="Browallia New" w:cs="Browallia New"/>
          <w:b/>
          <w:bCs/>
        </w:rPr>
        <w:t>baseline</w:t>
      </w:r>
      <w:r w:rsidR="00F056E8" w:rsidRPr="00F056E8">
        <w:rPr>
          <w:rFonts w:ascii="Browallia New" w:hAnsi="Browallia New" w:cs="Browallia New"/>
          <w:b/>
          <w:bCs/>
        </w:rPr>
        <w:t xml:space="preserve"> buses</w:t>
      </w:r>
    </w:p>
    <w:p w14:paraId="5991A427" w14:textId="258B56D5" w:rsidR="00A032A0" w:rsidRPr="00F50D2C" w:rsidRDefault="00A032A0" w:rsidP="008A2CC2">
      <w:pPr>
        <w:spacing w:before="240" w:after="240" w:line="240" w:lineRule="auto"/>
        <w:ind w:left="0" w:firstLine="709"/>
        <w:jc w:val="thaiDistribute"/>
        <w:rPr>
          <w:rFonts w:ascii="Browallia New" w:hAnsi="Browallia New" w:cs="Browallia New"/>
        </w:rPr>
      </w:pPr>
      <w:r w:rsidRPr="00D3759D">
        <w:rPr>
          <w:rFonts w:ascii="Browallia New" w:hAnsi="Browallia New" w:cs="Browallia New"/>
        </w:rPr>
        <w:tab/>
      </w:r>
      <w:r w:rsidR="00F50D2C" w:rsidRPr="00F50D2C">
        <w:rPr>
          <w:rFonts w:ascii="Browallia New" w:hAnsi="Browallia New" w:cs="Browallia New"/>
        </w:rPr>
        <w:t>Emission factor</w:t>
      </w:r>
      <w:r w:rsidR="00F056E8" w:rsidRPr="00F50D2C">
        <w:rPr>
          <w:rFonts w:ascii="Browallia New" w:hAnsi="Browallia New" w:cs="Browallia New"/>
        </w:rPr>
        <w:t xml:space="preserve"> from </w:t>
      </w:r>
      <w:r w:rsidR="002C5F1E">
        <w:rPr>
          <w:rFonts w:ascii="Browallia New" w:hAnsi="Browallia New" w:cs="Browallia New"/>
        </w:rPr>
        <w:t>baseline</w:t>
      </w:r>
      <w:r w:rsidR="00F056E8" w:rsidRPr="00F50D2C">
        <w:rPr>
          <w:rFonts w:ascii="Browallia New" w:hAnsi="Browallia New" w:cs="Browallia New"/>
        </w:rPr>
        <w:t xml:space="preserve"> buses </w:t>
      </w:r>
      <w:r w:rsidR="002C5F1E">
        <w:rPr>
          <w:rFonts w:ascii="Browallia New" w:hAnsi="Browallia New" w:cs="Browallia New"/>
        </w:rPr>
        <w:t>is</w:t>
      </w:r>
      <w:r w:rsidR="00F056E8" w:rsidRPr="00F50D2C">
        <w:rPr>
          <w:rFonts w:ascii="Browallia New" w:hAnsi="Browallia New" w:cs="Browallia New"/>
        </w:rPr>
        <w:t xml:space="preserve"> calculated as follows:</w:t>
      </w:r>
    </w:p>
    <w:p w14:paraId="0CA271B8" w14:textId="6E2C30F1" w:rsidR="00A032A0" w:rsidRPr="00D3759D" w:rsidRDefault="00A032A0" w:rsidP="005B450D">
      <w:pPr>
        <w:tabs>
          <w:tab w:val="left" w:pos="6852"/>
          <w:tab w:val="left" w:pos="7797"/>
        </w:tabs>
        <w:spacing w:after="0" w:line="240" w:lineRule="auto"/>
        <w:ind w:left="567"/>
        <w:rPr>
          <w:rFonts w:ascii="Browallia New" w:hAnsi="Browallia New" w:cs="Browallia New"/>
          <w:b/>
          <w:bCs/>
          <w:cs/>
        </w:rPr>
      </w:pPr>
      <w:r w:rsidRPr="00D3759D">
        <w:rPr>
          <w:rFonts w:ascii="Browallia New" w:hAnsi="Browallia New" w:cs="Browallia New"/>
          <w:b/>
          <w:bCs/>
        </w:rPr>
        <w:t>EF</w:t>
      </w:r>
      <w:r w:rsidRPr="00D3759D">
        <w:rPr>
          <w:rFonts w:ascii="Browallia New" w:hAnsi="Browallia New" w:cs="Browallia New"/>
          <w:b/>
          <w:bCs/>
          <w:vertAlign w:val="subscript"/>
        </w:rPr>
        <w:t>KM,BL,</w:t>
      </w:r>
      <w:r w:rsidR="00A45687" w:rsidRPr="00D3759D">
        <w:rPr>
          <w:rFonts w:ascii="Browallia New" w:hAnsi="Browallia New" w:cs="Browallia New"/>
          <w:b/>
          <w:bCs/>
          <w:vertAlign w:val="subscript"/>
        </w:rPr>
        <w:t>i</w:t>
      </w:r>
      <w:r w:rsidRPr="00D3759D">
        <w:rPr>
          <w:rFonts w:ascii="Browallia New" w:hAnsi="Browallia New" w:cs="Browallia New"/>
          <w:b/>
          <w:bCs/>
          <w:vertAlign w:val="subscript"/>
        </w:rPr>
        <w:t>,y</w:t>
      </w:r>
      <w:r w:rsidRPr="00D3759D">
        <w:rPr>
          <w:rFonts w:ascii="Browallia New" w:hAnsi="Browallia New" w:cs="Browallia New"/>
          <w:b/>
          <w:bCs/>
        </w:rPr>
        <w:t xml:space="preserve"> = SFC</w:t>
      </w:r>
      <w:r w:rsidRPr="00D3759D">
        <w:rPr>
          <w:rFonts w:ascii="Browallia New" w:hAnsi="Browallia New" w:cs="Browallia New"/>
          <w:b/>
          <w:bCs/>
          <w:vertAlign w:val="subscript"/>
        </w:rPr>
        <w:t>BL,</w:t>
      </w:r>
      <w:r w:rsidR="00A45687" w:rsidRPr="00D3759D">
        <w:rPr>
          <w:rFonts w:ascii="Browallia New" w:hAnsi="Browallia New" w:cs="Browallia New"/>
          <w:b/>
          <w:bCs/>
          <w:vertAlign w:val="subscript"/>
        </w:rPr>
        <w:t>i</w:t>
      </w:r>
      <w:r w:rsidRPr="00D3759D">
        <w:rPr>
          <w:rFonts w:ascii="Browallia New" w:hAnsi="Browallia New" w:cs="Browallia New"/>
          <w:b/>
          <w:bCs/>
          <w:vertAlign w:val="subscript"/>
        </w:rPr>
        <w:t>,y</w:t>
      </w:r>
      <w:r w:rsidRPr="00D3759D">
        <w:rPr>
          <w:rFonts w:ascii="Browallia New" w:hAnsi="Browallia New" w:cs="Browallia New"/>
          <w:b/>
          <w:bCs/>
        </w:rPr>
        <w:t xml:space="preserve"> × NCV</w:t>
      </w:r>
      <w:r w:rsidRPr="00D3759D">
        <w:rPr>
          <w:rFonts w:ascii="Browallia New" w:hAnsi="Browallia New" w:cs="Browallia New"/>
          <w:b/>
          <w:bCs/>
          <w:vertAlign w:val="subscript"/>
        </w:rPr>
        <w:t>BL,</w:t>
      </w:r>
      <w:r w:rsidR="006672A3" w:rsidRPr="00D3759D">
        <w:rPr>
          <w:rFonts w:ascii="Browallia New" w:hAnsi="Browallia New" w:cs="Browallia New"/>
          <w:b/>
          <w:bCs/>
          <w:vertAlign w:val="subscript"/>
        </w:rPr>
        <w:t>i</w:t>
      </w:r>
      <w:r w:rsidRPr="00D3759D">
        <w:rPr>
          <w:rFonts w:ascii="Browallia New" w:hAnsi="Browallia New" w:cs="Browallia New"/>
          <w:b/>
          <w:bCs/>
        </w:rPr>
        <w:t xml:space="preserve"> × EF</w:t>
      </w:r>
      <w:r w:rsidRPr="00D3759D">
        <w:rPr>
          <w:rFonts w:ascii="Browallia New" w:hAnsi="Browallia New" w:cs="Browallia New"/>
          <w:b/>
          <w:bCs/>
          <w:vertAlign w:val="subscript"/>
        </w:rPr>
        <w:t>CO2,</w:t>
      </w:r>
      <w:r w:rsidR="004F1EDA" w:rsidRPr="00D3759D">
        <w:rPr>
          <w:rFonts w:ascii="Browallia New" w:hAnsi="Browallia New" w:cs="Browallia New"/>
          <w:b/>
          <w:bCs/>
          <w:vertAlign w:val="subscript"/>
        </w:rPr>
        <w:t>NG</w:t>
      </w:r>
      <w:r w:rsidRPr="00D3759D">
        <w:rPr>
          <w:rFonts w:ascii="Browallia New" w:hAnsi="Browallia New" w:cs="Browallia New"/>
          <w:b/>
          <w:bCs/>
        </w:rPr>
        <w:t xml:space="preserve"> × IR</w:t>
      </w:r>
      <w:r w:rsidRPr="00D3759D">
        <w:rPr>
          <w:rFonts w:ascii="Browallia New" w:hAnsi="Browallia New" w:cs="Browallia New"/>
          <w:b/>
          <w:bCs/>
          <w:vertAlign w:val="superscript"/>
        </w:rPr>
        <w:t>t</w:t>
      </w:r>
      <w:r w:rsidRPr="00D3759D">
        <w:rPr>
          <w:rFonts w:ascii="Browallia New" w:hAnsi="Browallia New" w:cs="Browallia New"/>
          <w:b/>
          <w:bCs/>
        </w:rPr>
        <w:tab/>
      </w:r>
      <w:r w:rsidRPr="00D3759D">
        <w:rPr>
          <w:rFonts w:ascii="Browallia New" w:hAnsi="Browallia New" w:cs="Browallia New"/>
          <w:b/>
          <w:bCs/>
        </w:rPr>
        <w:tab/>
      </w:r>
      <w:r w:rsidR="00731C7D">
        <w:rPr>
          <w:rFonts w:ascii="Browallia New" w:hAnsi="Browallia New" w:cs="Browallia New"/>
          <w:b/>
          <w:bCs/>
        </w:rPr>
        <w:t>Equation</w:t>
      </w:r>
      <w:r w:rsidRPr="00D3759D">
        <w:rPr>
          <w:rFonts w:ascii="Browallia New" w:hAnsi="Browallia New" w:cs="Browallia New"/>
          <w:b/>
          <w:bCs/>
          <w:cs/>
        </w:rPr>
        <w:t xml:space="preserve"> (</w:t>
      </w:r>
      <w:r w:rsidR="003028E6" w:rsidRPr="00D3759D">
        <w:rPr>
          <w:rFonts w:ascii="Browallia New" w:hAnsi="Browallia New" w:cs="Browallia New"/>
          <w:b/>
          <w:bCs/>
        </w:rPr>
        <w:t>2</w:t>
      </w:r>
      <w:r w:rsidRPr="00D3759D">
        <w:rPr>
          <w:rFonts w:ascii="Browallia New" w:hAnsi="Browallia New" w:cs="Browallia New"/>
          <w:b/>
          <w:bCs/>
          <w:cs/>
        </w:rPr>
        <w:t>)</w:t>
      </w:r>
    </w:p>
    <w:p w14:paraId="69D1B2C4" w14:textId="5E621084" w:rsidR="00436907" w:rsidRPr="00D3759D" w:rsidRDefault="00436907" w:rsidP="005B450D">
      <w:pPr>
        <w:tabs>
          <w:tab w:val="left" w:pos="3329"/>
        </w:tabs>
        <w:spacing w:before="0" w:after="0" w:line="240" w:lineRule="auto"/>
        <w:ind w:left="0"/>
        <w:rPr>
          <w:rFonts w:ascii="Browallia New" w:hAnsi="Browallia New" w:cs="Browallia New"/>
          <w:sz w:val="22"/>
          <w:szCs w:val="22"/>
        </w:rPr>
      </w:pPr>
    </w:p>
    <w:p w14:paraId="3276E2A4" w14:textId="6425FF57" w:rsidR="00A032A0" w:rsidRPr="00D3759D" w:rsidRDefault="00641FEF" w:rsidP="005B450D">
      <w:pPr>
        <w:tabs>
          <w:tab w:val="left" w:pos="284"/>
          <w:tab w:val="left" w:pos="567"/>
        </w:tabs>
        <w:spacing w:after="120" w:line="240" w:lineRule="auto"/>
        <w:ind w:left="0"/>
        <w:rPr>
          <w:rFonts w:ascii="Browallia New" w:hAnsi="Browallia New" w:cs="Browallia New"/>
        </w:rPr>
      </w:pPr>
      <w:r>
        <w:rPr>
          <w:rFonts w:ascii="Browallia New" w:hAnsi="Browallia New" w:cs="Browallia New"/>
        </w:rPr>
        <w:t>Where:</w:t>
      </w:r>
      <w:r w:rsidR="00A032A0" w:rsidRPr="00D3759D">
        <w:rPr>
          <w:rFonts w:ascii="Browallia New" w:hAnsi="Browallia New" w:cs="Browallia New"/>
          <w:cs/>
        </w:rPr>
        <w:t xml:space="preserve"> </w:t>
      </w:r>
    </w:p>
    <w:tbl>
      <w:tblPr>
        <w:tblW w:w="8647" w:type="dxa"/>
        <w:tblInd w:w="284" w:type="dxa"/>
        <w:tblLayout w:type="fixed"/>
        <w:tblLook w:val="04A0" w:firstRow="1" w:lastRow="0" w:firstColumn="1" w:lastColumn="0" w:noHBand="0" w:noVBand="1"/>
      </w:tblPr>
      <w:tblGrid>
        <w:gridCol w:w="1417"/>
        <w:gridCol w:w="426"/>
        <w:gridCol w:w="6804"/>
      </w:tblGrid>
      <w:tr w:rsidR="003F0D0B" w:rsidRPr="00D3759D" w14:paraId="16A07F2F" w14:textId="77777777" w:rsidTr="00A37764">
        <w:tc>
          <w:tcPr>
            <w:tcW w:w="1417" w:type="dxa"/>
          </w:tcPr>
          <w:p w14:paraId="7965A1AA" w14:textId="6C3A337C"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EF</w:t>
            </w:r>
            <w:r w:rsidRPr="00D3759D">
              <w:rPr>
                <w:rFonts w:ascii="Browallia New" w:hAnsi="Browallia New" w:cs="Browallia New"/>
                <w:szCs w:val="32"/>
                <w:vertAlign w:val="subscript"/>
              </w:rPr>
              <w:t>KM,BL,i,y</w:t>
            </w:r>
          </w:p>
        </w:tc>
        <w:tc>
          <w:tcPr>
            <w:tcW w:w="426" w:type="dxa"/>
          </w:tcPr>
          <w:p w14:paraId="4AF7EC65" w14:textId="0FD62026"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804" w:type="dxa"/>
          </w:tcPr>
          <w:p w14:paraId="2434BF6D" w14:textId="32038882" w:rsidR="00BB5573" w:rsidRPr="00D3759D" w:rsidRDefault="008A2CC2" w:rsidP="005B450D">
            <w:pPr>
              <w:pStyle w:val="a3"/>
              <w:tabs>
                <w:tab w:val="left" w:pos="3329"/>
              </w:tabs>
              <w:spacing w:before="0" w:after="0" w:line="240" w:lineRule="auto"/>
              <w:ind w:left="33"/>
              <w:contextualSpacing w:val="0"/>
              <w:rPr>
                <w:rFonts w:ascii="Browallia New" w:hAnsi="Browallia New" w:cs="Browallia New"/>
                <w:szCs w:val="32"/>
                <w:cs/>
              </w:rPr>
            </w:pPr>
            <w:r w:rsidRPr="00916CC8">
              <w:rPr>
                <w:rFonts w:ascii="Browallia New" w:hAnsi="Browallia New" w:cs="Browallia New"/>
                <w:szCs w:val="32"/>
              </w:rPr>
              <w:t xml:space="preserve">Emission factor from </w:t>
            </w:r>
            <w:r>
              <w:rPr>
                <w:rFonts w:ascii="Browallia New" w:hAnsi="Browallia New" w:cs="Browallia New"/>
                <w:szCs w:val="32"/>
              </w:rPr>
              <w:t>baseline</w:t>
            </w:r>
            <w:r w:rsidRPr="00916CC8">
              <w:rPr>
                <w:rFonts w:ascii="Browallia New" w:hAnsi="Browallia New" w:cs="Browallia New"/>
                <w:szCs w:val="32"/>
              </w:rPr>
              <w:t xml:space="preserve"> buses on route i in year y</w:t>
            </w:r>
            <w:r w:rsidR="00F056E8" w:rsidRPr="00F056E8">
              <w:rPr>
                <w:rFonts w:ascii="Browallia New" w:hAnsi="Browallia New" w:cs="Browallia New"/>
                <w:szCs w:val="32"/>
              </w:rPr>
              <w:t xml:space="preserve"> (tCO</w:t>
            </w:r>
            <w:r w:rsidR="00F056E8" w:rsidRPr="00F056E8">
              <w:rPr>
                <w:rFonts w:ascii="Browallia New" w:hAnsi="Browallia New" w:cs="Browallia New"/>
                <w:szCs w:val="32"/>
                <w:vertAlign w:val="subscript"/>
                <w:cs/>
              </w:rPr>
              <w:t>2</w:t>
            </w:r>
            <w:r w:rsidR="00F056E8" w:rsidRPr="00F056E8">
              <w:rPr>
                <w:rFonts w:ascii="Browallia New" w:hAnsi="Browallia New" w:cs="Browallia New"/>
                <w:szCs w:val="32"/>
                <w:cs/>
              </w:rPr>
              <w:t>/</w:t>
            </w:r>
            <w:r w:rsidR="00F056E8" w:rsidRPr="00F056E8">
              <w:rPr>
                <w:rFonts w:ascii="Browallia New" w:hAnsi="Browallia New" w:cs="Browallia New"/>
                <w:szCs w:val="32"/>
              </w:rPr>
              <w:t>km)</w:t>
            </w:r>
          </w:p>
        </w:tc>
      </w:tr>
      <w:tr w:rsidR="003F0D0B" w:rsidRPr="00D3759D" w14:paraId="12DEB64E" w14:textId="77777777" w:rsidTr="00A37764">
        <w:tc>
          <w:tcPr>
            <w:tcW w:w="1417" w:type="dxa"/>
          </w:tcPr>
          <w:p w14:paraId="263BE599" w14:textId="66318CCF"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lastRenderedPageBreak/>
              <w:t>SFC</w:t>
            </w:r>
            <w:r w:rsidRPr="00D3759D">
              <w:rPr>
                <w:rFonts w:ascii="Browallia New" w:hAnsi="Browallia New" w:cs="Browallia New"/>
                <w:szCs w:val="32"/>
                <w:vertAlign w:val="subscript"/>
              </w:rPr>
              <w:t>BL,i,y</w:t>
            </w:r>
          </w:p>
        </w:tc>
        <w:tc>
          <w:tcPr>
            <w:tcW w:w="426" w:type="dxa"/>
          </w:tcPr>
          <w:p w14:paraId="62E3E8E9" w14:textId="35AD8CF1"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804" w:type="dxa"/>
          </w:tcPr>
          <w:p w14:paraId="5C6B13AD" w14:textId="164F5995" w:rsidR="00BB5573" w:rsidRPr="00D3759D" w:rsidRDefault="00F056E8" w:rsidP="005B450D">
            <w:pPr>
              <w:tabs>
                <w:tab w:val="left" w:pos="3329"/>
              </w:tabs>
              <w:spacing w:before="0" w:after="0" w:line="240" w:lineRule="auto"/>
              <w:ind w:left="33"/>
              <w:rPr>
                <w:rFonts w:ascii="Browallia New" w:hAnsi="Browallia New" w:cs="Browallia New"/>
                <w:cs/>
              </w:rPr>
            </w:pPr>
            <w:r w:rsidRPr="00F056E8">
              <w:rPr>
                <w:rFonts w:ascii="Browallia New" w:hAnsi="Browallia New" w:cs="Browallia New"/>
              </w:rPr>
              <w:t xml:space="preserve">Specific fuel consumption of baseline </w:t>
            </w:r>
            <w:r w:rsidR="00A64B79">
              <w:rPr>
                <w:rFonts w:ascii="Browallia New" w:hAnsi="Browallia New" w:cs="Browallia New"/>
              </w:rPr>
              <w:t>bus</w:t>
            </w:r>
            <w:r w:rsidRPr="00F056E8">
              <w:rPr>
                <w:rFonts w:ascii="Browallia New" w:hAnsi="Browallia New" w:cs="Browallia New"/>
              </w:rPr>
              <w:t xml:space="preserve"> of route i in year y</w:t>
            </w:r>
            <w:r w:rsidR="00BB5573" w:rsidRPr="00D3759D">
              <w:rPr>
                <w:rFonts w:ascii="Browallia New" w:hAnsi="Browallia New" w:cs="Browallia New"/>
              </w:rPr>
              <w:t xml:space="preserve"> (unit/km)</w:t>
            </w:r>
            <w:r>
              <w:rPr>
                <w:rFonts w:ascii="Browallia New" w:hAnsi="Browallia New" w:cs="Browallia New"/>
              </w:rPr>
              <w:t xml:space="preserve"> </w:t>
            </w:r>
          </w:p>
        </w:tc>
      </w:tr>
      <w:tr w:rsidR="006672A3" w:rsidRPr="00D3759D" w14:paraId="37735032" w14:textId="77777777" w:rsidTr="00A37764">
        <w:tc>
          <w:tcPr>
            <w:tcW w:w="1417" w:type="dxa"/>
          </w:tcPr>
          <w:p w14:paraId="05049BBE" w14:textId="0DF680F0" w:rsidR="006672A3" w:rsidRPr="00D3759D" w:rsidRDefault="006672A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NCV</w:t>
            </w:r>
            <w:r w:rsidRPr="00D3759D">
              <w:rPr>
                <w:rFonts w:ascii="Browallia New" w:hAnsi="Browallia New" w:cs="Browallia New"/>
                <w:szCs w:val="32"/>
                <w:vertAlign w:val="subscript"/>
              </w:rPr>
              <w:t>BL,i</w:t>
            </w:r>
          </w:p>
        </w:tc>
        <w:tc>
          <w:tcPr>
            <w:tcW w:w="426" w:type="dxa"/>
          </w:tcPr>
          <w:p w14:paraId="0F90275C" w14:textId="44BD2C76" w:rsidR="006672A3" w:rsidRPr="00D3759D" w:rsidRDefault="006672A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804" w:type="dxa"/>
            <w:vAlign w:val="center"/>
          </w:tcPr>
          <w:p w14:paraId="20A00F2F" w14:textId="3E13B85C" w:rsidR="006672A3" w:rsidRPr="00D3759D" w:rsidRDefault="00A01BE1" w:rsidP="005B450D">
            <w:pPr>
              <w:pStyle w:val="a3"/>
              <w:tabs>
                <w:tab w:val="left" w:pos="3329"/>
              </w:tabs>
              <w:spacing w:before="0" w:after="0" w:line="240" w:lineRule="auto"/>
              <w:ind w:left="33"/>
              <w:contextualSpacing w:val="0"/>
              <w:rPr>
                <w:rFonts w:ascii="Browallia New" w:hAnsi="Browallia New" w:cs="Browallia New"/>
                <w:szCs w:val="32"/>
                <w:cs/>
              </w:rPr>
            </w:pPr>
            <w:r w:rsidRPr="00A01BE1">
              <w:rPr>
                <w:rFonts w:ascii="Browallia New" w:hAnsi="Browallia New" w:cs="Browallia New"/>
                <w:szCs w:val="32"/>
              </w:rPr>
              <w:t xml:space="preserve">Net </w:t>
            </w:r>
            <w:r w:rsidR="006D1B53">
              <w:rPr>
                <w:rFonts w:ascii="Browallia New" w:hAnsi="Browallia New" w:cs="Browallia New"/>
                <w:szCs w:val="32"/>
              </w:rPr>
              <w:t>c</w:t>
            </w:r>
            <w:r w:rsidRPr="00A01BE1">
              <w:rPr>
                <w:rFonts w:ascii="Browallia New" w:hAnsi="Browallia New" w:cs="Browallia New"/>
                <w:szCs w:val="32"/>
              </w:rPr>
              <w:t xml:space="preserve">alorific </w:t>
            </w:r>
            <w:r w:rsidR="006D1B53">
              <w:rPr>
                <w:rFonts w:ascii="Browallia New" w:hAnsi="Browallia New" w:cs="Browallia New"/>
                <w:szCs w:val="32"/>
              </w:rPr>
              <w:t>v</w:t>
            </w:r>
            <w:r w:rsidRPr="00A01BE1">
              <w:rPr>
                <w:rFonts w:ascii="Browallia New" w:hAnsi="Browallia New" w:cs="Browallia New"/>
                <w:szCs w:val="32"/>
              </w:rPr>
              <w:t>alue of baseline</w:t>
            </w:r>
            <w:r w:rsidR="00E33C8B">
              <w:rPr>
                <w:rFonts w:ascii="Browallia New" w:hAnsi="Browallia New" w:cs="Browallia New"/>
                <w:szCs w:val="32"/>
              </w:rPr>
              <w:t xml:space="preserve"> fuel</w:t>
            </w:r>
            <w:r w:rsidR="00E33C8B" w:rsidRPr="00A01BE1">
              <w:rPr>
                <w:rFonts w:ascii="Browallia New" w:hAnsi="Browallia New" w:cs="Browallia New"/>
                <w:szCs w:val="32"/>
              </w:rPr>
              <w:t xml:space="preserve"> type i</w:t>
            </w:r>
          </w:p>
        </w:tc>
      </w:tr>
      <w:tr w:rsidR="003F0D0B" w:rsidRPr="00D3759D" w14:paraId="089BABF2" w14:textId="77777777" w:rsidTr="00A37764">
        <w:tc>
          <w:tcPr>
            <w:tcW w:w="1417" w:type="dxa"/>
          </w:tcPr>
          <w:p w14:paraId="79154870" w14:textId="496318B8"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EF</w:t>
            </w:r>
            <w:r w:rsidRPr="00D3759D">
              <w:rPr>
                <w:rFonts w:ascii="Browallia New" w:hAnsi="Browallia New" w:cs="Browallia New"/>
                <w:szCs w:val="32"/>
                <w:vertAlign w:val="subscript"/>
              </w:rPr>
              <w:t>CO2,NG</w:t>
            </w:r>
          </w:p>
        </w:tc>
        <w:tc>
          <w:tcPr>
            <w:tcW w:w="426" w:type="dxa"/>
          </w:tcPr>
          <w:p w14:paraId="4088E5CD" w14:textId="1B3A452C"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804" w:type="dxa"/>
          </w:tcPr>
          <w:p w14:paraId="5EE4BFB7" w14:textId="442042DF" w:rsidR="00BB5573" w:rsidRPr="00D3759D" w:rsidRDefault="004E606F" w:rsidP="005B450D">
            <w:pPr>
              <w:pStyle w:val="a3"/>
              <w:tabs>
                <w:tab w:val="left" w:pos="3329"/>
              </w:tabs>
              <w:spacing w:before="0" w:after="0" w:line="240" w:lineRule="auto"/>
              <w:ind w:left="33"/>
              <w:contextualSpacing w:val="0"/>
              <w:rPr>
                <w:rFonts w:ascii="Browallia New" w:hAnsi="Browallia New" w:cs="Browallia New"/>
                <w:szCs w:val="32"/>
                <w:lang w:bidi="th"/>
              </w:rPr>
            </w:pPr>
            <w:r w:rsidRPr="004E606F">
              <w:rPr>
                <w:rFonts w:ascii="Browallia New" w:hAnsi="Browallia New" w:cs="Browallia New"/>
                <w:szCs w:val="32"/>
              </w:rPr>
              <w:t>CO</w:t>
            </w:r>
            <w:r w:rsidRPr="004E606F">
              <w:rPr>
                <w:rFonts w:ascii="Browallia New" w:hAnsi="Browallia New" w:cs="Browallia New"/>
                <w:szCs w:val="32"/>
                <w:vertAlign w:val="subscript"/>
              </w:rPr>
              <w:t>2</w:t>
            </w:r>
            <w:r w:rsidRPr="004E606F">
              <w:rPr>
                <w:rFonts w:ascii="Browallia New" w:hAnsi="Browallia New" w:cs="Browallia New"/>
                <w:szCs w:val="32"/>
              </w:rPr>
              <w:t xml:space="preserve"> emission factor</w:t>
            </w:r>
            <w:r w:rsidR="00A01BE1" w:rsidRPr="00A01BE1">
              <w:rPr>
                <w:rFonts w:ascii="Browallia New" w:hAnsi="Browallia New" w:cs="Browallia New"/>
                <w:szCs w:val="32"/>
              </w:rPr>
              <w:t xml:space="preserve"> from the combustion of natural gas</w:t>
            </w:r>
            <w:r w:rsidR="00BB5573" w:rsidRPr="00D3759D">
              <w:rPr>
                <w:rFonts w:ascii="Browallia New" w:hAnsi="Browallia New" w:cs="Browallia New"/>
                <w:szCs w:val="32"/>
                <w:lang w:bidi="th"/>
              </w:rPr>
              <w:t xml:space="preserve"> </w:t>
            </w:r>
            <w:r w:rsidR="00047589">
              <w:rPr>
                <w:rFonts w:ascii="Browallia New" w:hAnsi="Browallia New" w:cs="Browallia New"/>
                <w:szCs w:val="32"/>
              </w:rPr>
              <w:t>e</w:t>
            </w:r>
            <w:r w:rsidR="00047589" w:rsidRPr="00A01BE1">
              <w:rPr>
                <w:rFonts w:ascii="Browallia New" w:hAnsi="Browallia New" w:cs="Browallia New"/>
                <w:szCs w:val="32"/>
              </w:rPr>
              <w:t>qual</w:t>
            </w:r>
            <w:r w:rsidR="00A01BE1" w:rsidRPr="00A01BE1">
              <w:rPr>
                <w:rFonts w:ascii="Browallia New" w:hAnsi="Browallia New" w:cs="Browallia New"/>
                <w:szCs w:val="32"/>
              </w:rPr>
              <w:t xml:space="preserve"> to </w:t>
            </w:r>
            <w:r w:rsidR="00A01BE1" w:rsidRPr="00A01BE1">
              <w:rPr>
                <w:rFonts w:ascii="Browallia New" w:hAnsi="Browallia New" w:cs="Browallia New"/>
                <w:szCs w:val="32"/>
                <w:cs/>
              </w:rPr>
              <w:t>56</w:t>
            </w:r>
            <w:r w:rsidR="00A01BE1" w:rsidRPr="00A01BE1">
              <w:rPr>
                <w:rFonts w:ascii="Browallia New" w:hAnsi="Browallia New" w:cs="Browallia New"/>
                <w:szCs w:val="32"/>
              </w:rPr>
              <w:t>,</w:t>
            </w:r>
            <w:r w:rsidR="00A01BE1" w:rsidRPr="00A01BE1">
              <w:rPr>
                <w:rFonts w:ascii="Browallia New" w:hAnsi="Browallia New" w:cs="Browallia New"/>
                <w:szCs w:val="32"/>
                <w:cs/>
              </w:rPr>
              <w:t xml:space="preserve">100 </w:t>
            </w:r>
            <w:r w:rsidR="00A01BE1" w:rsidRPr="00A01BE1">
              <w:rPr>
                <w:rFonts w:ascii="Browallia New" w:hAnsi="Browallia New" w:cs="Browallia New"/>
                <w:szCs w:val="32"/>
              </w:rPr>
              <w:t>tCO</w:t>
            </w:r>
            <w:r w:rsidR="00A01BE1" w:rsidRPr="00E33C8B">
              <w:rPr>
                <w:rFonts w:ascii="Browallia New" w:hAnsi="Browallia New" w:cs="Browallia New"/>
                <w:szCs w:val="32"/>
                <w:vertAlign w:val="subscript"/>
                <w:cs/>
              </w:rPr>
              <w:t>2</w:t>
            </w:r>
            <w:r w:rsidR="00A01BE1" w:rsidRPr="00A01BE1">
              <w:rPr>
                <w:rFonts w:ascii="Browallia New" w:hAnsi="Browallia New" w:cs="Browallia New"/>
                <w:szCs w:val="32"/>
                <w:cs/>
              </w:rPr>
              <w:t>/</w:t>
            </w:r>
            <w:r w:rsidR="00A01BE1" w:rsidRPr="00A01BE1">
              <w:rPr>
                <w:rFonts w:ascii="Browallia New" w:hAnsi="Browallia New" w:cs="Browallia New"/>
                <w:szCs w:val="32"/>
              </w:rPr>
              <w:t>GJ</w:t>
            </w:r>
          </w:p>
        </w:tc>
      </w:tr>
      <w:tr w:rsidR="003F0D0B" w:rsidRPr="00D3759D" w14:paraId="1FB1F909" w14:textId="77777777" w:rsidTr="00A37764">
        <w:tc>
          <w:tcPr>
            <w:tcW w:w="1417" w:type="dxa"/>
          </w:tcPr>
          <w:p w14:paraId="68634575" w14:textId="7E0D5C2B"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IR</w:t>
            </w:r>
            <w:r w:rsidRPr="00D3759D">
              <w:rPr>
                <w:rFonts w:ascii="Browallia New" w:hAnsi="Browallia New" w:cs="Browallia New"/>
                <w:szCs w:val="32"/>
                <w:vertAlign w:val="superscript"/>
              </w:rPr>
              <w:t>t</w:t>
            </w:r>
          </w:p>
        </w:tc>
        <w:tc>
          <w:tcPr>
            <w:tcW w:w="426" w:type="dxa"/>
          </w:tcPr>
          <w:p w14:paraId="436C760A" w14:textId="6195E2EB"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804" w:type="dxa"/>
          </w:tcPr>
          <w:p w14:paraId="32F943FC" w14:textId="3751B04A" w:rsidR="00BB5573" w:rsidRPr="00D3759D" w:rsidRDefault="00A01BE1" w:rsidP="005B450D">
            <w:pPr>
              <w:pStyle w:val="a3"/>
              <w:tabs>
                <w:tab w:val="left" w:pos="3329"/>
              </w:tabs>
              <w:spacing w:before="0" w:after="0" w:line="240" w:lineRule="auto"/>
              <w:ind w:left="33"/>
              <w:contextualSpacing w:val="0"/>
              <w:rPr>
                <w:rFonts w:ascii="Browallia New" w:hAnsi="Browallia New" w:cs="Browallia New"/>
                <w:szCs w:val="32"/>
              </w:rPr>
            </w:pPr>
            <w:r w:rsidRPr="00A01BE1">
              <w:rPr>
                <w:rFonts w:ascii="Browallia New" w:hAnsi="Browallia New" w:cs="Browallia New"/>
                <w:szCs w:val="32"/>
              </w:rPr>
              <w:t>Technology improvement factor for baseline vehicle in year t.</w:t>
            </w:r>
            <w:r w:rsidR="00BB5573" w:rsidRPr="00D3759D">
              <w:rPr>
                <w:rFonts w:ascii="Browallia New" w:hAnsi="Browallia New" w:cs="Browallia New"/>
                <w:szCs w:val="32"/>
              </w:rPr>
              <w:t xml:space="preserve"> </w:t>
            </w:r>
          </w:p>
        </w:tc>
      </w:tr>
      <w:tr w:rsidR="003F0D0B" w:rsidRPr="00D3759D" w14:paraId="08D03DBE" w14:textId="77777777" w:rsidTr="00A37764">
        <w:tc>
          <w:tcPr>
            <w:tcW w:w="1417" w:type="dxa"/>
          </w:tcPr>
          <w:p w14:paraId="068F8055" w14:textId="3A6E2BA4" w:rsidR="00BB5573" w:rsidRPr="00D3759D" w:rsidRDefault="00BB5573" w:rsidP="005B450D">
            <w:pPr>
              <w:pStyle w:val="a3"/>
              <w:tabs>
                <w:tab w:val="left" w:pos="3329"/>
              </w:tabs>
              <w:spacing w:before="0" w:after="0" w:line="240" w:lineRule="auto"/>
              <w:ind w:left="177"/>
              <w:contextualSpacing w:val="0"/>
              <w:rPr>
                <w:rFonts w:ascii="Browallia New" w:hAnsi="Browallia New" w:cs="Browallia New"/>
                <w:szCs w:val="32"/>
              </w:rPr>
            </w:pPr>
            <w:r w:rsidRPr="00D3759D">
              <w:rPr>
                <w:rFonts w:ascii="Browallia New" w:hAnsi="Browallia New" w:cs="Browallia New"/>
                <w:szCs w:val="32"/>
              </w:rPr>
              <w:t>t</w:t>
            </w:r>
          </w:p>
        </w:tc>
        <w:tc>
          <w:tcPr>
            <w:tcW w:w="426" w:type="dxa"/>
          </w:tcPr>
          <w:p w14:paraId="4A3B01E3" w14:textId="2F8D054D" w:rsidR="00BB5573" w:rsidRPr="00D3759D" w:rsidRDefault="00BB5573"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6804" w:type="dxa"/>
          </w:tcPr>
          <w:p w14:paraId="54C44678" w14:textId="752FB2D7" w:rsidR="00BB5573" w:rsidRPr="00D3759D" w:rsidRDefault="00A01BE1" w:rsidP="005B450D">
            <w:pPr>
              <w:pStyle w:val="a3"/>
              <w:tabs>
                <w:tab w:val="left" w:pos="3329"/>
              </w:tabs>
              <w:spacing w:before="0" w:after="0" w:line="240" w:lineRule="auto"/>
              <w:ind w:left="33"/>
              <w:contextualSpacing w:val="0"/>
              <w:rPr>
                <w:rFonts w:ascii="Browallia New" w:hAnsi="Browallia New" w:cs="Browallia New"/>
                <w:szCs w:val="32"/>
                <w:cs/>
              </w:rPr>
            </w:pPr>
            <w:r w:rsidRPr="00A01BE1">
              <w:rPr>
                <w:rFonts w:ascii="Browallia New" w:hAnsi="Browallia New" w:cs="Browallia New"/>
                <w:szCs w:val="32"/>
              </w:rPr>
              <w:t>Constant value for annual performance improvement</w:t>
            </w:r>
            <w:r>
              <w:rPr>
                <w:rFonts w:ascii="Browallia New" w:hAnsi="Browallia New" w:cs="Browallia New" w:hint="cs"/>
                <w:szCs w:val="32"/>
                <w:cs/>
              </w:rPr>
              <w:t xml:space="preserve">. </w:t>
            </w:r>
            <w:r w:rsidRPr="00A01BE1">
              <w:rPr>
                <w:rFonts w:ascii="Browallia New" w:hAnsi="Browallia New" w:cs="Browallia New"/>
                <w:szCs w:val="32"/>
              </w:rPr>
              <w:t>Starting from the day the project was started.</w:t>
            </w:r>
            <w:r>
              <w:rPr>
                <w:rFonts w:ascii="Browallia New" w:hAnsi="Browallia New" w:cs="Browallia New"/>
                <w:szCs w:val="32"/>
              </w:rPr>
              <w:t xml:space="preserve"> </w:t>
            </w:r>
          </w:p>
        </w:tc>
      </w:tr>
      <w:bookmarkEnd w:id="0"/>
    </w:tbl>
    <w:p w14:paraId="5DF1FF82" w14:textId="77777777" w:rsidR="006D1B53" w:rsidRDefault="006D1B53" w:rsidP="005B450D">
      <w:pPr>
        <w:tabs>
          <w:tab w:val="left" w:pos="284"/>
          <w:tab w:val="left" w:pos="709"/>
        </w:tabs>
        <w:spacing w:before="0" w:after="0" w:line="240" w:lineRule="auto"/>
        <w:ind w:left="0"/>
        <w:rPr>
          <w:rFonts w:ascii="Browallia New" w:hAnsi="Browallia New" w:cs="Browallia New"/>
          <w:b/>
          <w:bCs/>
        </w:rPr>
      </w:pPr>
    </w:p>
    <w:p w14:paraId="322C48D7" w14:textId="275FBF21" w:rsidR="0062154D" w:rsidRPr="00D3759D" w:rsidRDefault="008445AA" w:rsidP="005B450D">
      <w:pPr>
        <w:tabs>
          <w:tab w:val="left" w:pos="284"/>
          <w:tab w:val="left" w:pos="709"/>
        </w:tabs>
        <w:spacing w:before="0" w:after="0" w:line="240" w:lineRule="auto"/>
        <w:ind w:left="0"/>
        <w:rPr>
          <w:rFonts w:ascii="Browallia New" w:hAnsi="Browallia New" w:cs="Browallia New"/>
          <w:b/>
          <w:bCs/>
        </w:rPr>
      </w:pPr>
      <w:r w:rsidRPr="00D3759D">
        <w:rPr>
          <w:rFonts w:ascii="Browallia New" w:hAnsi="Browallia New" w:cs="Browallia New"/>
          <w:b/>
          <w:bCs/>
          <w:cs/>
        </w:rPr>
        <w:t>5.1.2</w:t>
      </w:r>
      <w:r w:rsidR="0062154D" w:rsidRPr="00D3759D">
        <w:rPr>
          <w:rFonts w:ascii="Browallia New" w:hAnsi="Browallia New" w:cs="Browallia New"/>
          <w:b/>
          <w:bCs/>
          <w:cs/>
        </w:rPr>
        <w:tab/>
      </w:r>
      <w:r w:rsidR="00A01BE1" w:rsidRPr="00A01BE1">
        <w:rPr>
          <w:rFonts w:ascii="Browallia New" w:hAnsi="Browallia New" w:cs="Browallia New"/>
          <w:b/>
          <w:bCs/>
        </w:rPr>
        <w:t xml:space="preserve">Specific fuel consumption of baseline </w:t>
      </w:r>
      <w:r w:rsidR="00A64B79">
        <w:rPr>
          <w:rFonts w:ascii="Browallia New" w:hAnsi="Browallia New" w:cs="Browallia New"/>
          <w:b/>
          <w:bCs/>
        </w:rPr>
        <w:t>bus</w:t>
      </w:r>
    </w:p>
    <w:p w14:paraId="62D7FCF1" w14:textId="662A848F" w:rsidR="00544810" w:rsidRPr="00047589" w:rsidRDefault="0062154D" w:rsidP="00047589">
      <w:pPr>
        <w:spacing w:before="240" w:after="240" w:line="240" w:lineRule="auto"/>
        <w:ind w:left="0" w:firstLine="709"/>
        <w:jc w:val="thaiDistribute"/>
        <w:rPr>
          <w:rFonts w:ascii="Browallia New" w:hAnsi="Browallia New" w:cs="Browallia New"/>
        </w:rPr>
      </w:pPr>
      <w:r w:rsidRPr="00047589">
        <w:rPr>
          <w:rFonts w:ascii="Browallia New" w:hAnsi="Browallia New" w:cs="Browallia New"/>
          <w:cs/>
        </w:rPr>
        <w:tab/>
      </w:r>
      <w:r w:rsidR="00A01BE1" w:rsidRPr="00A01BE1">
        <w:rPr>
          <w:rFonts w:ascii="Browallia New" w:hAnsi="Browallia New" w:cs="Browallia New"/>
        </w:rPr>
        <w:t xml:space="preserve">The specific fuel consumption of baseline </w:t>
      </w:r>
      <w:r w:rsidR="00377460">
        <w:rPr>
          <w:rFonts w:ascii="Browallia New" w:hAnsi="Browallia New" w:cs="Browallia New"/>
        </w:rPr>
        <w:t>bus</w:t>
      </w:r>
      <w:r w:rsidR="00A01BE1" w:rsidRPr="00A01BE1">
        <w:rPr>
          <w:rFonts w:ascii="Browallia New" w:hAnsi="Browallia New" w:cs="Browallia New"/>
        </w:rPr>
        <w:t xml:space="preserve"> has </w:t>
      </w:r>
      <w:r w:rsidR="00047589">
        <w:rPr>
          <w:rFonts w:ascii="Browallia New" w:hAnsi="Browallia New" w:cs="Browallia New"/>
        </w:rPr>
        <w:t>two</w:t>
      </w:r>
      <w:r w:rsidR="00A01BE1" w:rsidRPr="00A01BE1">
        <w:rPr>
          <w:rFonts w:ascii="Browallia New" w:hAnsi="Browallia New" w:cs="Browallia New"/>
          <w:cs/>
        </w:rPr>
        <w:t xml:space="preserve"> </w:t>
      </w:r>
      <w:r w:rsidR="00A01BE1" w:rsidRPr="00A01BE1">
        <w:rPr>
          <w:rFonts w:ascii="Browallia New" w:hAnsi="Browallia New" w:cs="Browallia New"/>
        </w:rPr>
        <w:t>options as follows:</w:t>
      </w:r>
    </w:p>
    <w:p w14:paraId="01542259" w14:textId="538C9F20" w:rsidR="0062154D" w:rsidRPr="00A01BE1" w:rsidRDefault="0062154D" w:rsidP="00F47408">
      <w:pPr>
        <w:tabs>
          <w:tab w:val="left" w:pos="284"/>
          <w:tab w:val="left" w:pos="709"/>
        </w:tabs>
        <w:spacing w:after="0" w:line="240" w:lineRule="auto"/>
        <w:ind w:left="0"/>
        <w:jc w:val="thaiDistribute"/>
        <w:rPr>
          <w:rFonts w:ascii="Browallia New" w:hAnsi="Browallia New" w:cs="Browallia New"/>
        </w:rPr>
      </w:pPr>
      <w:r w:rsidRPr="00D3759D">
        <w:rPr>
          <w:rFonts w:ascii="Browallia New" w:hAnsi="Browallia New" w:cs="Browallia New"/>
          <w:b/>
          <w:bCs/>
          <w:cs/>
        </w:rPr>
        <w:tab/>
      </w:r>
      <w:r w:rsidRPr="00D3759D">
        <w:rPr>
          <w:rFonts w:ascii="Browallia New" w:hAnsi="Browallia New" w:cs="Browallia New"/>
          <w:b/>
          <w:bCs/>
          <w:cs/>
        </w:rPr>
        <w:tab/>
      </w:r>
      <w:r w:rsidR="00A01BE1" w:rsidRPr="00A01BE1">
        <w:rPr>
          <w:rFonts w:ascii="Browallia New" w:hAnsi="Browallia New" w:cs="Browallia New"/>
          <w:b/>
          <w:bCs/>
        </w:rPr>
        <w:t xml:space="preserve">Option </w:t>
      </w:r>
      <w:r w:rsidR="00A01BE1" w:rsidRPr="00A01BE1">
        <w:rPr>
          <w:rFonts w:ascii="Browallia New" w:hAnsi="Browallia New" w:cs="Browallia New"/>
          <w:b/>
          <w:bCs/>
          <w:cs/>
        </w:rPr>
        <w:t>1</w:t>
      </w:r>
      <w:r w:rsidR="00796231">
        <w:rPr>
          <w:rFonts w:ascii="Browallia New" w:hAnsi="Browallia New" w:cs="Browallia New"/>
          <w:b/>
          <w:bCs/>
        </w:rPr>
        <w:t>:</w:t>
      </w:r>
      <w:r w:rsidR="00A01BE1" w:rsidRPr="00A01BE1">
        <w:rPr>
          <w:rFonts w:ascii="Browallia New" w:hAnsi="Browallia New" w:cs="Browallia New"/>
        </w:rPr>
        <w:t xml:space="preserve"> </w:t>
      </w:r>
      <w:r w:rsidR="00796231">
        <w:rPr>
          <w:rFonts w:ascii="Browallia New" w:hAnsi="Browallia New" w:cs="Browallia New"/>
        </w:rPr>
        <w:t>I</w:t>
      </w:r>
      <w:r w:rsidR="00A01BE1" w:rsidRPr="00A01BE1">
        <w:rPr>
          <w:rFonts w:ascii="Browallia New" w:hAnsi="Browallia New" w:cs="Browallia New"/>
        </w:rPr>
        <w:t>n the case of continuous activities and specific bus operating data</w:t>
      </w:r>
      <w:r w:rsidR="00125A3B">
        <w:rPr>
          <w:rFonts w:ascii="Browallia New" w:hAnsi="Browallia New" w:cs="Browallia New"/>
        </w:rPr>
        <w:t xml:space="preserve"> measurement</w:t>
      </w:r>
      <w:r w:rsidR="00A01BE1" w:rsidRPr="00A01BE1">
        <w:rPr>
          <w:rFonts w:ascii="Browallia New" w:hAnsi="Browallia New" w:cs="Browallia New"/>
        </w:rPr>
        <w:t xml:space="preserve"> such as buses that use the same route and have comparable operating conditions, etc. The SFC</w:t>
      </w:r>
      <w:r w:rsidR="00A01BE1" w:rsidRPr="00A01BE1">
        <w:rPr>
          <w:rFonts w:ascii="Browallia New" w:hAnsi="Browallia New" w:cs="Browallia New"/>
          <w:vertAlign w:val="subscript"/>
        </w:rPr>
        <w:t>BL,i,y</w:t>
      </w:r>
      <w:r w:rsidR="00A01BE1" w:rsidRPr="00A01BE1">
        <w:rPr>
          <w:rFonts w:ascii="Browallia New" w:hAnsi="Browallia New" w:cs="Browallia New"/>
        </w:rPr>
        <w:t xml:space="preserve"> values</w:t>
      </w:r>
      <w:r w:rsidR="00236AA0">
        <w:rPr>
          <w:rFonts w:ascii="Browallia New" w:hAnsi="Browallia New" w:cs="Browallia New"/>
        </w:rPr>
        <w:t xml:space="preserve"> </w:t>
      </w:r>
      <w:r w:rsidR="00A01BE1" w:rsidRPr="00A01BE1">
        <w:rPr>
          <w:rFonts w:ascii="Browallia New" w:hAnsi="Browallia New" w:cs="Browallia New"/>
        </w:rPr>
        <w:t xml:space="preserve">used are the lowest values </w:t>
      </w:r>
      <w:r w:rsidR="00DA1426">
        <w:rPr>
          <w:rFonts w:ascii="Browallia New" w:hAnsi="Browallia New" w:cs="Browallia New"/>
        </w:rPr>
        <w:t xml:space="preserve">obtained </w:t>
      </w:r>
      <w:r w:rsidR="00A01BE1" w:rsidRPr="00A01BE1">
        <w:rPr>
          <w:rFonts w:ascii="Browallia New" w:hAnsi="Browallia New" w:cs="Browallia New"/>
        </w:rPr>
        <w:t>from the following two calculation methods.</w:t>
      </w:r>
    </w:p>
    <w:p w14:paraId="1004E0BD" w14:textId="013DE222" w:rsidR="00BF103A" w:rsidRPr="00D3759D" w:rsidRDefault="00BF103A" w:rsidP="00F47408">
      <w:pPr>
        <w:tabs>
          <w:tab w:val="left" w:pos="284"/>
          <w:tab w:val="left" w:pos="709"/>
          <w:tab w:val="left" w:pos="1276"/>
        </w:tabs>
        <w:spacing w:after="0" w:line="240" w:lineRule="auto"/>
        <w:ind w:left="1276" w:hanging="425"/>
        <w:jc w:val="thaiDistribute"/>
        <w:rPr>
          <w:rFonts w:ascii="Browallia New" w:hAnsi="Browallia New" w:cs="Browallia New"/>
        </w:rPr>
      </w:pPr>
      <w:r w:rsidRPr="00D3759D">
        <w:rPr>
          <w:rFonts w:ascii="Browallia New" w:hAnsi="Browallia New" w:cs="Browallia New"/>
          <w:cs/>
        </w:rPr>
        <w:t>(1)</w:t>
      </w:r>
      <w:r w:rsidR="00AC2793" w:rsidRPr="00D3759D">
        <w:rPr>
          <w:rFonts w:ascii="Browallia New" w:hAnsi="Browallia New" w:cs="Browallia New"/>
          <w:cs/>
        </w:rPr>
        <w:tab/>
      </w:r>
      <w:r w:rsidR="00A01BE1" w:rsidRPr="00A01BE1">
        <w:rPr>
          <w:rFonts w:ascii="Browallia New" w:hAnsi="Browallia New" w:cs="Browallia New"/>
        </w:rPr>
        <w:t>Average bus operation data for at least 1 year.</w:t>
      </w:r>
    </w:p>
    <w:p w14:paraId="60762044" w14:textId="0914120C" w:rsidR="00BF103A" w:rsidRPr="00D3759D" w:rsidRDefault="00BF103A" w:rsidP="00F47408">
      <w:pPr>
        <w:tabs>
          <w:tab w:val="left" w:pos="284"/>
          <w:tab w:val="left" w:pos="709"/>
          <w:tab w:val="left" w:pos="1276"/>
        </w:tabs>
        <w:spacing w:after="0" w:line="240" w:lineRule="auto"/>
        <w:ind w:left="1276" w:hanging="425"/>
        <w:jc w:val="thaiDistribute"/>
        <w:rPr>
          <w:rFonts w:ascii="Browallia New" w:hAnsi="Browallia New" w:cs="Browallia New"/>
        </w:rPr>
      </w:pPr>
      <w:r w:rsidRPr="00D3759D">
        <w:rPr>
          <w:rFonts w:ascii="Browallia New" w:hAnsi="Browallia New" w:cs="Browallia New"/>
          <w:cs/>
        </w:rPr>
        <w:t>(2)</w:t>
      </w:r>
      <w:r w:rsidR="00AC2793" w:rsidRPr="00D3759D">
        <w:rPr>
          <w:rFonts w:ascii="Browallia New" w:hAnsi="Browallia New" w:cs="Browallia New"/>
          <w:cs/>
        </w:rPr>
        <w:tab/>
      </w:r>
      <w:r w:rsidR="00A01BE1" w:rsidRPr="00A01BE1">
        <w:rPr>
          <w:rFonts w:ascii="Browallia New" w:hAnsi="Browallia New" w:cs="Browallia New"/>
        </w:rPr>
        <w:t>Fuel efficiency from the manufacturer is conservative.</w:t>
      </w:r>
    </w:p>
    <w:p w14:paraId="44151F6C" w14:textId="7C09257C" w:rsidR="00A01BE1" w:rsidRPr="00D3759D" w:rsidRDefault="00BF103A" w:rsidP="00F47408">
      <w:pPr>
        <w:tabs>
          <w:tab w:val="left" w:pos="284"/>
          <w:tab w:val="left" w:pos="709"/>
        </w:tabs>
        <w:spacing w:after="0" w:line="240" w:lineRule="auto"/>
        <w:ind w:left="0"/>
        <w:jc w:val="thaiDistribute"/>
        <w:rPr>
          <w:rFonts w:ascii="Browallia New" w:hAnsi="Browallia New" w:cs="Browallia New"/>
          <w:b/>
          <w:bCs/>
        </w:rPr>
      </w:pPr>
      <w:r w:rsidRPr="00D3759D">
        <w:rPr>
          <w:rFonts w:ascii="Browallia New" w:hAnsi="Browallia New" w:cs="Browallia New"/>
        </w:rPr>
        <w:tab/>
      </w:r>
      <w:r w:rsidRPr="00D3759D">
        <w:rPr>
          <w:rFonts w:ascii="Browallia New" w:hAnsi="Browallia New" w:cs="Browallia New"/>
        </w:rPr>
        <w:tab/>
      </w:r>
      <w:r w:rsidR="00A01BE1" w:rsidRPr="00A01BE1">
        <w:rPr>
          <w:rFonts w:ascii="Browallia New" w:hAnsi="Browallia New" w:cs="Browallia New"/>
          <w:b/>
          <w:bCs/>
        </w:rPr>
        <w:t xml:space="preserve">Option </w:t>
      </w:r>
      <w:r w:rsidR="00A01BE1" w:rsidRPr="00A01BE1">
        <w:rPr>
          <w:rFonts w:ascii="Browallia New" w:hAnsi="Browallia New" w:cs="Browallia New"/>
          <w:b/>
          <w:bCs/>
          <w:cs/>
        </w:rPr>
        <w:t>2</w:t>
      </w:r>
      <w:r w:rsidR="00796231">
        <w:rPr>
          <w:rFonts w:ascii="Browallia New" w:hAnsi="Browallia New" w:cs="Browallia New"/>
          <w:b/>
          <w:bCs/>
        </w:rPr>
        <w:t>:</w:t>
      </w:r>
      <w:r w:rsidR="00A01BE1" w:rsidRPr="00A01BE1">
        <w:rPr>
          <w:rFonts w:ascii="Browallia New" w:hAnsi="Browallia New" w:cs="Browallia New"/>
          <w:cs/>
        </w:rPr>
        <w:t xml:space="preserve"> </w:t>
      </w:r>
      <w:r w:rsidR="00126CE8">
        <w:rPr>
          <w:rFonts w:ascii="Browallia New" w:hAnsi="Browallia New" w:cs="Browallia New"/>
        </w:rPr>
        <w:t>The</w:t>
      </w:r>
      <w:r w:rsidR="00A01BE1" w:rsidRPr="00A01BE1">
        <w:rPr>
          <w:rFonts w:ascii="Browallia New" w:hAnsi="Browallia New" w:cs="Browallia New"/>
        </w:rPr>
        <w:t xml:space="preserve"> specific bus operating conditions cannot be determined</w:t>
      </w:r>
      <w:r w:rsidR="00A01BE1">
        <w:rPr>
          <w:rFonts w:ascii="Browallia New" w:hAnsi="Browallia New" w:cs="Browallia New" w:hint="cs"/>
          <w:cs/>
        </w:rPr>
        <w:t xml:space="preserve"> </w:t>
      </w:r>
      <w:r w:rsidR="00A01BE1" w:rsidRPr="00A01BE1">
        <w:rPr>
          <w:rFonts w:ascii="Browallia New" w:hAnsi="Browallia New" w:cs="Browallia New"/>
        </w:rPr>
        <w:t>or there is no operational information</w:t>
      </w:r>
      <w:r w:rsidR="00126CE8">
        <w:rPr>
          <w:rFonts w:ascii="Browallia New" w:hAnsi="Browallia New" w:cs="Browallia New"/>
        </w:rPr>
        <w:t>.</w:t>
      </w:r>
      <w:r w:rsidR="00A01BE1">
        <w:rPr>
          <w:rFonts w:ascii="Browallia New" w:hAnsi="Browallia New" w:cs="Browallia New"/>
        </w:rPr>
        <w:t xml:space="preserve"> </w:t>
      </w:r>
      <w:r w:rsidR="00E03F5A">
        <w:rPr>
          <w:rFonts w:ascii="Browallia New" w:hAnsi="Browallia New" w:cs="Browallia New"/>
        </w:rPr>
        <w:t xml:space="preserve">The </w:t>
      </w:r>
      <w:r w:rsidR="00A01BE1">
        <w:rPr>
          <w:rFonts w:ascii="Browallia New" w:hAnsi="Browallia New" w:cs="Browallia New"/>
        </w:rPr>
        <w:t>u</w:t>
      </w:r>
      <w:r w:rsidR="00A01BE1" w:rsidRPr="00A01BE1">
        <w:rPr>
          <w:rFonts w:ascii="Browallia New" w:hAnsi="Browallia New" w:cs="Browallia New"/>
        </w:rPr>
        <w:t>se</w:t>
      </w:r>
      <w:r w:rsidR="00E03F5A">
        <w:rPr>
          <w:rFonts w:ascii="Browallia New" w:hAnsi="Browallia New" w:cs="Browallia New"/>
        </w:rPr>
        <w:t>d</w:t>
      </w:r>
      <w:r w:rsidR="00A01BE1" w:rsidRPr="00A01BE1">
        <w:rPr>
          <w:rFonts w:ascii="Browallia New" w:hAnsi="Browallia New" w:cs="Browallia New"/>
        </w:rPr>
        <w:t xml:space="preserve"> data from a group of buses that have comparable operating conditions and are statistically significant such as age of buses, traffic conditions, number of passengers</w:t>
      </w:r>
      <w:r w:rsidR="00A01BE1">
        <w:rPr>
          <w:rFonts w:ascii="Browallia New" w:hAnsi="Browallia New" w:cs="Browallia New"/>
        </w:rPr>
        <w:t xml:space="preserve"> </w:t>
      </w:r>
      <w:r w:rsidR="00A01BE1" w:rsidRPr="00A01BE1">
        <w:rPr>
          <w:rFonts w:ascii="Browallia New" w:hAnsi="Browallia New" w:cs="Browallia New"/>
        </w:rPr>
        <w:t>and installing air conditioners, etc., or from searching for information from relevant agencies</w:t>
      </w:r>
      <w:r w:rsidR="00A01BE1">
        <w:rPr>
          <w:rFonts w:ascii="Browallia New" w:hAnsi="Browallia New" w:cs="Browallia New" w:hint="cs"/>
          <w:cs/>
        </w:rPr>
        <w:t>.</w:t>
      </w:r>
      <w:r w:rsidR="00A01BE1" w:rsidRPr="00A01BE1">
        <w:rPr>
          <w:rFonts w:ascii="Browallia New" w:hAnsi="Browallia New" w:cs="Browallia New"/>
        </w:rPr>
        <w:t xml:space="preserve"> You can arrange the importance of the data sets as follows.</w:t>
      </w:r>
    </w:p>
    <w:p w14:paraId="50F7BB4D" w14:textId="251FE5EF" w:rsidR="009F288C" w:rsidRPr="00D3759D" w:rsidRDefault="009F288C" w:rsidP="002E057E">
      <w:pPr>
        <w:tabs>
          <w:tab w:val="left" w:pos="284"/>
          <w:tab w:val="left" w:pos="709"/>
          <w:tab w:val="left" w:pos="1276"/>
        </w:tabs>
        <w:spacing w:after="0" w:line="240" w:lineRule="auto"/>
        <w:ind w:left="1276" w:hanging="425"/>
        <w:jc w:val="thaiDistribute"/>
        <w:rPr>
          <w:rFonts w:ascii="Browallia New" w:hAnsi="Browallia New" w:cs="Browallia New"/>
        </w:rPr>
      </w:pPr>
      <w:r w:rsidRPr="00D3759D">
        <w:rPr>
          <w:rFonts w:ascii="Browallia New" w:hAnsi="Browallia New" w:cs="Browallia New"/>
          <w:cs/>
        </w:rPr>
        <w:t>(1)</w:t>
      </w:r>
      <w:r w:rsidR="003E77DA" w:rsidRPr="00D3759D">
        <w:rPr>
          <w:rFonts w:ascii="Browallia New" w:hAnsi="Browallia New" w:cs="Browallia New"/>
          <w:cs/>
        </w:rPr>
        <w:tab/>
      </w:r>
      <w:r w:rsidR="00A01BE1" w:rsidRPr="002E057E">
        <w:rPr>
          <w:rFonts w:ascii="Browallia New" w:hAnsi="Browallia New" w:cs="Browallia New"/>
        </w:rPr>
        <w:t>The route of the same company operating simultaneously with the project implementation</w:t>
      </w:r>
    </w:p>
    <w:p w14:paraId="0E9CCBEC" w14:textId="3F531074" w:rsidR="009F288C" w:rsidRPr="00D3759D" w:rsidRDefault="009F288C" w:rsidP="00F47408">
      <w:pPr>
        <w:tabs>
          <w:tab w:val="left" w:pos="284"/>
          <w:tab w:val="left" w:pos="709"/>
          <w:tab w:val="left" w:pos="1276"/>
        </w:tabs>
        <w:spacing w:after="0" w:line="240" w:lineRule="auto"/>
        <w:ind w:left="1276" w:hanging="425"/>
        <w:jc w:val="thaiDistribute"/>
        <w:rPr>
          <w:rFonts w:ascii="Browallia New" w:hAnsi="Browallia New" w:cs="Browallia New"/>
        </w:rPr>
      </w:pPr>
      <w:r w:rsidRPr="00D3759D">
        <w:rPr>
          <w:rFonts w:ascii="Browallia New" w:hAnsi="Browallia New" w:cs="Browallia New"/>
          <w:cs/>
        </w:rPr>
        <w:t>(2)</w:t>
      </w:r>
      <w:r w:rsidR="003E77DA" w:rsidRPr="00D3759D">
        <w:rPr>
          <w:rFonts w:ascii="Browallia New" w:hAnsi="Browallia New" w:cs="Browallia New"/>
        </w:rPr>
        <w:tab/>
      </w:r>
      <w:r w:rsidR="00A01BE1" w:rsidRPr="00A01BE1">
        <w:rPr>
          <w:rFonts w:ascii="Browallia New" w:hAnsi="Browallia New" w:cs="Browallia New"/>
        </w:rPr>
        <w:t>Routes of other companies that have comparable operations and are operating simultaneously with the project</w:t>
      </w:r>
    </w:p>
    <w:p w14:paraId="7DFF9A0B" w14:textId="77A1EE94" w:rsidR="009F288C" w:rsidRPr="00D3759D" w:rsidRDefault="009F288C" w:rsidP="00F47408">
      <w:pPr>
        <w:tabs>
          <w:tab w:val="left" w:pos="284"/>
          <w:tab w:val="left" w:pos="709"/>
          <w:tab w:val="left" w:pos="1276"/>
        </w:tabs>
        <w:spacing w:after="0" w:line="240" w:lineRule="auto"/>
        <w:ind w:left="1276" w:hanging="425"/>
        <w:jc w:val="thaiDistribute"/>
        <w:rPr>
          <w:rFonts w:ascii="Browallia New" w:hAnsi="Browallia New" w:cs="Browallia New"/>
        </w:rPr>
      </w:pPr>
      <w:r w:rsidRPr="00D3759D">
        <w:rPr>
          <w:rFonts w:ascii="Browallia New" w:hAnsi="Browallia New" w:cs="Browallia New"/>
          <w:cs/>
        </w:rPr>
        <w:t>(3)</w:t>
      </w:r>
      <w:r w:rsidR="003E77DA" w:rsidRPr="00D3759D">
        <w:rPr>
          <w:rFonts w:ascii="Browallia New" w:hAnsi="Browallia New" w:cs="Browallia New"/>
        </w:rPr>
        <w:tab/>
      </w:r>
      <w:r w:rsidR="00A01BE1" w:rsidRPr="00A01BE1">
        <w:rPr>
          <w:rFonts w:ascii="Browallia New" w:hAnsi="Browallia New" w:cs="Browallia New"/>
        </w:rPr>
        <w:t>Country statistics</w:t>
      </w:r>
    </w:p>
    <w:p w14:paraId="587D5652" w14:textId="1DC9FC39" w:rsidR="009F288C" w:rsidRPr="00D3759D" w:rsidRDefault="009F288C" w:rsidP="00F47408">
      <w:pPr>
        <w:tabs>
          <w:tab w:val="left" w:pos="284"/>
          <w:tab w:val="left" w:pos="709"/>
          <w:tab w:val="left" w:pos="1276"/>
        </w:tabs>
        <w:spacing w:after="0" w:line="240" w:lineRule="auto"/>
        <w:ind w:left="1276" w:hanging="425"/>
        <w:jc w:val="thaiDistribute"/>
        <w:rPr>
          <w:rFonts w:ascii="Browallia New" w:hAnsi="Browallia New" w:cs="Browallia New"/>
        </w:rPr>
      </w:pPr>
      <w:r w:rsidRPr="00D3759D">
        <w:rPr>
          <w:rFonts w:ascii="Browallia New" w:hAnsi="Browallia New" w:cs="Browallia New"/>
          <w:cs/>
        </w:rPr>
        <w:t>(4)</w:t>
      </w:r>
      <w:r w:rsidR="003E77DA" w:rsidRPr="00D3759D">
        <w:rPr>
          <w:rFonts w:ascii="Browallia New" w:hAnsi="Browallia New" w:cs="Browallia New"/>
        </w:rPr>
        <w:tab/>
      </w:r>
      <w:r w:rsidR="00A01BE1" w:rsidRPr="00A01BE1">
        <w:rPr>
          <w:rFonts w:ascii="Browallia New" w:hAnsi="Browallia New" w:cs="Browallia New"/>
        </w:rPr>
        <w:t xml:space="preserve">Values </w:t>
      </w:r>
      <w:r w:rsidR="00F67EC1">
        <w:rPr>
          <w:rFonts w:ascii="Browallia New" w:hAnsi="Browallia New" w:cs="Browallia New"/>
        </w:rPr>
        <w:t xml:space="preserve">given by </w:t>
      </w:r>
      <w:r w:rsidR="00A01BE1" w:rsidRPr="00A01BE1">
        <w:rPr>
          <w:rFonts w:ascii="Browallia New" w:hAnsi="Browallia New" w:cs="Browallia New"/>
        </w:rPr>
        <w:t>IPCC or data from foreign countries</w:t>
      </w:r>
    </w:p>
    <w:p w14:paraId="466E0AA2" w14:textId="37CE609B" w:rsidR="008445AA" w:rsidRPr="007805B0" w:rsidRDefault="002A4D5C" w:rsidP="00F47408">
      <w:pPr>
        <w:tabs>
          <w:tab w:val="left" w:pos="284"/>
          <w:tab w:val="left" w:pos="709"/>
        </w:tabs>
        <w:spacing w:after="0" w:line="240" w:lineRule="auto"/>
        <w:ind w:left="0"/>
        <w:jc w:val="thaiDistribute"/>
        <w:rPr>
          <w:rFonts w:ascii="Browallia New" w:hAnsi="Browallia New" w:cs="Browallia New"/>
        </w:rPr>
      </w:pPr>
      <w:r w:rsidRPr="007805B0">
        <w:rPr>
          <w:rFonts w:ascii="Browallia New" w:hAnsi="Browallia New" w:cs="Browallia New"/>
          <w:cs/>
        </w:rPr>
        <w:tab/>
      </w:r>
      <w:r w:rsidR="009B06E4" w:rsidRPr="007805B0">
        <w:rPr>
          <w:rFonts w:ascii="Browallia New" w:hAnsi="Browallia New" w:cs="Browallia New"/>
        </w:rPr>
        <w:tab/>
        <w:t>However, in the case where project activities change the service route after project registration by more than 10 percent, the project developer must consider according to the criteria for changes in operations after registration (Revalidation) specified in the guidelines for developing voluntary greenhouse gas reduction projects according to Premium T-VER</w:t>
      </w:r>
      <w:r w:rsidR="00E0116F">
        <w:rPr>
          <w:rFonts w:ascii="Browallia New" w:hAnsi="Browallia New" w:cs="Browallia New"/>
        </w:rPr>
        <w:t>.</w:t>
      </w:r>
      <w:r w:rsidR="009B06E4" w:rsidRPr="007805B0">
        <w:rPr>
          <w:rFonts w:ascii="Browallia New" w:hAnsi="Browallia New" w:cs="Browallia New"/>
        </w:rPr>
        <w:t xml:space="preserve"> The latest edition of the TGO and the new SFC value must be considered.</w:t>
      </w:r>
    </w:p>
    <w:p w14:paraId="2056A051" w14:textId="77777777" w:rsidR="000709CB" w:rsidRDefault="000709CB" w:rsidP="005B450D">
      <w:pPr>
        <w:tabs>
          <w:tab w:val="left" w:pos="284"/>
          <w:tab w:val="left" w:pos="709"/>
        </w:tabs>
        <w:spacing w:before="0" w:after="0" w:line="240" w:lineRule="auto"/>
        <w:ind w:left="0"/>
        <w:jc w:val="thaiDistribute"/>
        <w:rPr>
          <w:rFonts w:ascii="Browallia New" w:hAnsi="Browallia New" w:cs="Browallia New"/>
        </w:rPr>
      </w:pPr>
    </w:p>
    <w:p w14:paraId="1B0551BB" w14:textId="2341A2CA" w:rsidR="00BF103A" w:rsidRPr="00D3759D" w:rsidRDefault="008445AA" w:rsidP="005B450D">
      <w:pPr>
        <w:tabs>
          <w:tab w:val="left" w:pos="284"/>
          <w:tab w:val="left" w:pos="567"/>
          <w:tab w:val="left" w:pos="851"/>
        </w:tabs>
        <w:spacing w:before="0" w:after="0" w:line="240" w:lineRule="auto"/>
        <w:ind w:left="0"/>
        <w:jc w:val="thaiDistribute"/>
        <w:rPr>
          <w:rFonts w:ascii="Browallia New" w:hAnsi="Browallia New" w:cs="Browallia New"/>
          <w:b/>
          <w:bCs/>
        </w:rPr>
      </w:pPr>
      <w:bookmarkStart w:id="2" w:name="_Hlk158711016"/>
      <w:bookmarkStart w:id="3" w:name="_Hlk160533424"/>
      <w:r w:rsidRPr="00D3759D">
        <w:rPr>
          <w:rFonts w:ascii="Browallia New" w:hAnsi="Browallia New" w:cs="Browallia New"/>
          <w:b/>
          <w:bCs/>
          <w:cs/>
        </w:rPr>
        <w:lastRenderedPageBreak/>
        <w:t>5.2</w:t>
      </w:r>
      <w:r w:rsidR="00E718BF" w:rsidRPr="00D3759D">
        <w:rPr>
          <w:rFonts w:ascii="Browallia New" w:hAnsi="Browallia New" w:cs="Browallia New"/>
          <w:b/>
          <w:bCs/>
          <w:cs/>
        </w:rPr>
        <w:t xml:space="preserve"> </w:t>
      </w:r>
      <w:r w:rsidRPr="00D3759D">
        <w:rPr>
          <w:rFonts w:ascii="Browallia New" w:hAnsi="Browallia New" w:cs="Browallia New"/>
          <w:b/>
          <w:bCs/>
          <w:cs/>
        </w:rPr>
        <w:tab/>
      </w:r>
      <w:r w:rsidR="00B32B69" w:rsidRPr="00B32B69">
        <w:rPr>
          <w:rFonts w:ascii="Browallia New" w:hAnsi="Browallia New" w:cs="Browallia New"/>
          <w:b/>
          <w:bCs/>
        </w:rPr>
        <w:t xml:space="preserve">Method </w:t>
      </w:r>
      <w:r w:rsidR="00B32B69" w:rsidRPr="00B32B69">
        <w:rPr>
          <w:rFonts w:ascii="Browallia New" w:hAnsi="Browallia New" w:cs="Browallia New"/>
          <w:b/>
          <w:bCs/>
          <w:cs/>
        </w:rPr>
        <w:t xml:space="preserve">2: </w:t>
      </w:r>
      <w:r w:rsidR="00F50D2C" w:rsidRPr="00D3759D">
        <w:rPr>
          <w:rFonts w:ascii="Browallia New" w:hAnsi="Browallia New" w:cs="Browallia New"/>
          <w:b/>
          <w:bCs/>
        </w:rPr>
        <w:t xml:space="preserve">Baseline </w:t>
      </w:r>
      <w:r w:rsidR="00B32B69" w:rsidRPr="00B32B69">
        <w:rPr>
          <w:rFonts w:ascii="Browallia New" w:hAnsi="Browallia New" w:cs="Browallia New"/>
          <w:b/>
          <w:bCs/>
        </w:rPr>
        <w:t>emissions from passenger volume.</w:t>
      </w:r>
    </w:p>
    <w:p w14:paraId="644728F5" w14:textId="00D181D1" w:rsidR="008445AA" w:rsidRPr="00D3759D" w:rsidRDefault="008445AA" w:rsidP="00DF157F">
      <w:pPr>
        <w:spacing w:before="240" w:after="240" w:line="240" w:lineRule="auto"/>
        <w:ind w:left="0" w:firstLine="709"/>
        <w:jc w:val="thaiDistribute"/>
        <w:rPr>
          <w:rFonts w:ascii="Browallia New" w:hAnsi="Browallia New" w:cs="Browallia New"/>
        </w:rPr>
      </w:pPr>
      <w:r w:rsidRPr="00D3759D">
        <w:rPr>
          <w:rFonts w:ascii="Browallia New" w:hAnsi="Browallia New" w:cs="Browallia New"/>
          <w:cs/>
        </w:rPr>
        <w:tab/>
      </w:r>
      <w:r w:rsidR="00F50D2C" w:rsidRPr="00F50D2C">
        <w:rPr>
          <w:rFonts w:ascii="Browallia New" w:hAnsi="Browallia New" w:cs="Browallia New"/>
        </w:rPr>
        <w:t>Baseline emissions from passenger volume</w:t>
      </w:r>
      <w:r w:rsidRPr="00D3759D">
        <w:rPr>
          <w:rFonts w:ascii="Browallia New" w:hAnsi="Browallia New" w:cs="Browallia New"/>
          <w:cs/>
        </w:rPr>
        <w:t xml:space="preserve"> </w:t>
      </w:r>
      <w:r w:rsidR="00F50D2C" w:rsidRPr="00F50D2C">
        <w:rPr>
          <w:rFonts w:ascii="Browallia New" w:hAnsi="Browallia New" w:cs="Browallia New"/>
        </w:rPr>
        <w:t>are calculated as follows:</w:t>
      </w:r>
    </w:p>
    <w:tbl>
      <w:tblPr>
        <w:tblW w:w="8910" w:type="dxa"/>
        <w:tblLayout w:type="fixed"/>
        <w:tblLook w:val="04A0" w:firstRow="1" w:lastRow="0" w:firstColumn="1" w:lastColumn="0" w:noHBand="0" w:noVBand="1"/>
      </w:tblPr>
      <w:tblGrid>
        <w:gridCol w:w="903"/>
        <w:gridCol w:w="283"/>
        <w:gridCol w:w="7724"/>
      </w:tblGrid>
      <w:tr w:rsidR="000877BF" w:rsidRPr="00D3759D" w14:paraId="3A53395D" w14:textId="77777777" w:rsidTr="000877BF">
        <w:trPr>
          <w:trHeight w:val="756"/>
        </w:trPr>
        <w:tc>
          <w:tcPr>
            <w:tcW w:w="903" w:type="dxa"/>
            <w:vAlign w:val="center"/>
          </w:tcPr>
          <w:p w14:paraId="1FE0AA7D" w14:textId="77777777" w:rsidR="000877BF" w:rsidRPr="00D3759D" w:rsidRDefault="000877BF" w:rsidP="005B450D">
            <w:pPr>
              <w:spacing w:before="0" w:after="0" w:line="240" w:lineRule="auto"/>
              <w:ind w:left="0"/>
              <w:jc w:val="center"/>
              <w:rPr>
                <w:rFonts w:ascii="Browallia New" w:hAnsi="Browallia New" w:cs="Browallia New"/>
                <w:b/>
                <w:bCs/>
              </w:rPr>
            </w:pPr>
            <w:bookmarkStart w:id="4" w:name="_Hlk167958133"/>
            <w:r w:rsidRPr="00D3759D">
              <w:rPr>
                <w:rFonts w:ascii="Browallia New" w:hAnsi="Browallia New" w:cs="Browallia New"/>
                <w:b/>
                <w:bCs/>
              </w:rPr>
              <w:t>BE</w:t>
            </w:r>
            <w:r w:rsidRPr="00D3759D">
              <w:rPr>
                <w:rFonts w:ascii="Browallia New" w:hAnsi="Browallia New" w:cs="Browallia New"/>
                <w:b/>
                <w:bCs/>
                <w:vertAlign w:val="subscript"/>
              </w:rPr>
              <w:t>y</w:t>
            </w:r>
          </w:p>
        </w:tc>
        <w:tc>
          <w:tcPr>
            <w:tcW w:w="283" w:type="dxa"/>
            <w:vAlign w:val="center"/>
          </w:tcPr>
          <w:p w14:paraId="08F94E1D" w14:textId="77777777" w:rsidR="000877BF" w:rsidRPr="00D3759D" w:rsidRDefault="000877BF" w:rsidP="005B450D">
            <w:pPr>
              <w:spacing w:before="0" w:after="0" w:line="240" w:lineRule="auto"/>
              <w:ind w:left="0"/>
              <w:jc w:val="thaiDistribute"/>
              <w:rPr>
                <w:rFonts w:ascii="Browallia New" w:hAnsi="Browallia New" w:cs="Browallia New"/>
                <w:b/>
                <w:bCs/>
              </w:rPr>
            </w:pPr>
            <w:r w:rsidRPr="00D3759D">
              <w:rPr>
                <w:rFonts w:ascii="Browallia New" w:hAnsi="Browallia New" w:cs="Browallia New"/>
                <w:b/>
                <w:bCs/>
              </w:rPr>
              <w:t>=</w:t>
            </w:r>
          </w:p>
        </w:tc>
        <w:tc>
          <w:tcPr>
            <w:tcW w:w="7724" w:type="dxa"/>
            <w:vAlign w:val="center"/>
          </w:tcPr>
          <w:p w14:paraId="5F3653B3" w14:textId="6AC7275E" w:rsidR="000877BF" w:rsidRPr="00D3759D" w:rsidRDefault="000877BF" w:rsidP="005B450D">
            <w:pPr>
              <w:spacing w:before="0" w:after="0" w:line="240" w:lineRule="auto"/>
              <w:ind w:left="0"/>
              <w:jc w:val="thaiDistribute"/>
              <w:rPr>
                <w:rFonts w:ascii="Browallia New" w:hAnsi="Browallia New" w:cs="Browallia New"/>
                <w:b/>
                <w:bCs/>
              </w:rPr>
            </w:pPr>
            <w:r w:rsidRPr="00D3759D">
              <w:rPr>
                <w:rFonts w:ascii="Browallia New" w:hAnsi="Browallia New" w:cs="Browallia New"/>
                <w:b/>
                <w:bCs/>
              </w:rPr>
              <w:sym w:font="Symbol" w:char="F0E5"/>
            </w:r>
            <w:r w:rsidRPr="00D3759D">
              <w:rPr>
                <w:rFonts w:ascii="Browallia New" w:hAnsi="Browallia New" w:cs="Browallia New"/>
                <w:b/>
                <w:bCs/>
                <w:vertAlign w:val="subscript"/>
              </w:rPr>
              <w:t xml:space="preserve">i </w:t>
            </w:r>
            <w:r w:rsidRPr="00D3759D">
              <w:rPr>
                <w:rFonts w:ascii="Browallia New" w:hAnsi="Browallia New" w:cs="Browallia New"/>
                <w:b/>
                <w:bCs/>
              </w:rPr>
              <w:sym w:font="Symbol" w:char="F0E5"/>
            </w:r>
            <w:r w:rsidRPr="00D3759D">
              <w:rPr>
                <w:rFonts w:ascii="Browallia New" w:hAnsi="Browallia New" w:cs="Browallia New"/>
                <w:b/>
                <w:bCs/>
                <w:vertAlign w:val="subscript"/>
              </w:rPr>
              <w:t xml:space="preserve">k </w:t>
            </w:r>
            <w:r w:rsidR="009F56FE" w:rsidRPr="00D3759D">
              <w:rPr>
                <w:rFonts w:ascii="Browallia New" w:hAnsi="Browallia New" w:cs="Browallia New"/>
                <w:b/>
                <w:bCs/>
              </w:rPr>
              <w:t>BEF</w:t>
            </w:r>
            <w:r w:rsidR="009F56FE" w:rsidRPr="00D3759D">
              <w:rPr>
                <w:rFonts w:ascii="Browallia New" w:hAnsi="Browallia New" w:cs="Browallia New"/>
                <w:b/>
                <w:bCs/>
                <w:vertAlign w:val="subscript"/>
              </w:rPr>
              <w:t>BL,k,i</w:t>
            </w:r>
            <w:r w:rsidR="009F56FE" w:rsidRPr="00D3759D">
              <w:rPr>
                <w:rFonts w:ascii="Browallia New" w:hAnsi="Browallia New" w:cs="Browallia New"/>
                <w:b/>
                <w:bCs/>
              </w:rPr>
              <w:t xml:space="preserve"> </w:t>
            </w:r>
            <w:r w:rsidR="000300C1" w:rsidRPr="00D3759D">
              <w:rPr>
                <w:rFonts w:ascii="Browallia New" w:hAnsi="Browallia New" w:cs="Browallia New"/>
                <w:b/>
                <w:bCs/>
              </w:rPr>
              <w:sym w:font="Symbol" w:char="F028"/>
            </w:r>
            <w:r w:rsidRPr="00D3759D">
              <w:rPr>
                <w:rFonts w:ascii="Browallia New" w:hAnsi="Browallia New" w:cs="Browallia New"/>
                <w:b/>
                <w:bCs/>
              </w:rPr>
              <w:sym w:font="Symbol" w:char="F0E5"/>
            </w:r>
            <w:r w:rsidRPr="00D3759D">
              <w:rPr>
                <w:rFonts w:ascii="Browallia New" w:hAnsi="Browallia New" w:cs="Browallia New"/>
                <w:b/>
                <w:bCs/>
                <w:vertAlign w:val="subscript"/>
              </w:rPr>
              <w:t xml:space="preserve">j </w:t>
            </w:r>
            <w:r w:rsidRPr="00D3759D">
              <w:rPr>
                <w:rFonts w:ascii="Browallia New" w:hAnsi="Browallia New" w:cs="Browallia New"/>
                <w:b/>
                <w:bCs/>
              </w:rPr>
              <w:t>(P</w:t>
            </w:r>
            <w:r w:rsidRPr="00D3759D">
              <w:rPr>
                <w:rFonts w:ascii="Browallia New" w:hAnsi="Browallia New" w:cs="Browallia New"/>
                <w:b/>
                <w:bCs/>
                <w:vertAlign w:val="subscript"/>
              </w:rPr>
              <w:t xml:space="preserve">j,k,i,y </w:t>
            </w:r>
            <w:r w:rsidRPr="00D3759D">
              <w:rPr>
                <w:rFonts w:ascii="Browallia New" w:hAnsi="Browallia New" w:cs="Browallia New"/>
                <w:b/>
                <w:bCs/>
              </w:rPr>
              <w:t xml:space="preserve"> × dp</w:t>
            </w:r>
            <w:r w:rsidRPr="00D3759D">
              <w:rPr>
                <w:rFonts w:ascii="Browallia New" w:hAnsi="Browallia New" w:cs="Browallia New"/>
                <w:b/>
                <w:bCs/>
                <w:vertAlign w:val="subscript"/>
              </w:rPr>
              <w:t>j,k,i,y</w:t>
            </w:r>
            <w:r w:rsidRPr="00D3759D">
              <w:rPr>
                <w:rFonts w:ascii="Browallia New" w:hAnsi="Browallia New" w:cs="Browallia New"/>
                <w:b/>
                <w:bCs/>
              </w:rPr>
              <w:t>)</w:t>
            </w:r>
            <w:r w:rsidR="00BF2DB2" w:rsidRPr="00D3759D">
              <w:rPr>
                <w:rFonts w:ascii="Browallia New" w:hAnsi="Browallia New" w:cs="Browallia New"/>
                <w:b/>
                <w:bCs/>
                <w:cs/>
              </w:rPr>
              <w:t xml:space="preserve"> </w:t>
            </w:r>
            <w:r w:rsidR="009F56FE" w:rsidRPr="00D3759D">
              <w:rPr>
                <w:rFonts w:ascii="Browallia New" w:hAnsi="Browallia New" w:cs="Browallia New"/>
                <w:b/>
                <w:bCs/>
              </w:rPr>
              <w:t>+ PKM</w:t>
            </w:r>
            <w:r w:rsidR="00732E19" w:rsidRPr="00D3759D">
              <w:rPr>
                <w:rFonts w:ascii="Browallia New" w:hAnsi="Browallia New" w:cs="Browallia New"/>
                <w:b/>
                <w:bCs/>
                <w:vertAlign w:val="subscript"/>
              </w:rPr>
              <w:t>k,</w:t>
            </w:r>
            <w:r w:rsidR="00736DCE" w:rsidRPr="00D3759D">
              <w:rPr>
                <w:rFonts w:ascii="Browallia New" w:hAnsi="Browallia New" w:cs="Browallia New"/>
                <w:b/>
                <w:bCs/>
                <w:vertAlign w:val="subscript"/>
              </w:rPr>
              <w:t>i,y</w:t>
            </w:r>
            <w:r w:rsidR="000300C1" w:rsidRPr="00D3759D">
              <w:rPr>
                <w:rFonts w:ascii="Browallia New" w:hAnsi="Browallia New" w:cs="Browallia New"/>
                <w:b/>
                <w:bCs/>
              </w:rPr>
              <w:sym w:font="Symbol" w:char="F029"/>
            </w:r>
            <w:r w:rsidRPr="00D3759D">
              <w:rPr>
                <w:rFonts w:ascii="Browallia New" w:hAnsi="Browallia New" w:cs="Browallia New"/>
                <w:b/>
                <w:bCs/>
              </w:rPr>
              <w:tab/>
            </w:r>
            <w:r w:rsidRPr="00D3759D">
              <w:rPr>
                <w:rFonts w:ascii="Browallia New" w:hAnsi="Browallia New" w:cs="Browallia New"/>
                <w:cs/>
              </w:rPr>
              <w:t xml:space="preserve">     </w:t>
            </w:r>
            <w:r w:rsidR="0039785E" w:rsidRPr="00D3759D">
              <w:rPr>
                <w:rFonts w:ascii="Browallia New" w:hAnsi="Browallia New" w:cs="Browallia New"/>
                <w:cs/>
              </w:rPr>
              <w:tab/>
            </w:r>
            <w:r w:rsidRPr="00D3759D">
              <w:rPr>
                <w:rFonts w:ascii="Browallia New" w:hAnsi="Browallia New" w:cs="Browallia New"/>
                <w:cs/>
              </w:rPr>
              <w:t xml:space="preserve">     </w:t>
            </w:r>
            <w:r w:rsidR="00731C7D">
              <w:rPr>
                <w:rFonts w:ascii="Browallia New" w:hAnsi="Browallia New" w:cs="Browallia New"/>
                <w:b/>
                <w:bCs/>
              </w:rPr>
              <w:t>Equation</w:t>
            </w:r>
            <w:r w:rsidRPr="00D3759D">
              <w:rPr>
                <w:rFonts w:ascii="Browallia New" w:hAnsi="Browallia New" w:cs="Browallia New"/>
                <w:b/>
                <w:bCs/>
                <w:cs/>
              </w:rPr>
              <w:t xml:space="preserve"> </w:t>
            </w:r>
            <w:r w:rsidRPr="00D3759D">
              <w:rPr>
                <w:rFonts w:ascii="Browallia New" w:hAnsi="Browallia New" w:cs="Browallia New"/>
                <w:b/>
                <w:bCs/>
              </w:rPr>
              <w:t>(3)</w:t>
            </w:r>
          </w:p>
        </w:tc>
      </w:tr>
    </w:tbl>
    <w:p w14:paraId="5508D8AB" w14:textId="4A4698DB" w:rsidR="008C29E8" w:rsidRPr="00D3759D" w:rsidRDefault="00641FEF" w:rsidP="005B450D">
      <w:pPr>
        <w:tabs>
          <w:tab w:val="left" w:pos="3329"/>
        </w:tabs>
        <w:spacing w:before="0" w:after="0" w:line="240" w:lineRule="auto"/>
        <w:ind w:left="180"/>
        <w:rPr>
          <w:rFonts w:ascii="Browallia New" w:hAnsi="Browallia New" w:cs="Browallia New"/>
        </w:rPr>
      </w:pPr>
      <w:r>
        <w:rPr>
          <w:rFonts w:ascii="Browallia New" w:hAnsi="Browallia New" w:cs="Browallia New"/>
        </w:rPr>
        <w:t>Where:</w:t>
      </w:r>
    </w:p>
    <w:tbl>
      <w:tblPr>
        <w:tblW w:w="9129" w:type="dxa"/>
        <w:tblInd w:w="85" w:type="dxa"/>
        <w:tblLayout w:type="fixed"/>
        <w:tblLook w:val="04A0" w:firstRow="1" w:lastRow="0" w:firstColumn="1" w:lastColumn="0" w:noHBand="0" w:noVBand="1"/>
      </w:tblPr>
      <w:tblGrid>
        <w:gridCol w:w="1191"/>
        <w:gridCol w:w="425"/>
        <w:gridCol w:w="7513"/>
      </w:tblGrid>
      <w:tr w:rsidR="003F0D0B" w:rsidRPr="00D3759D" w14:paraId="41E72101" w14:textId="77777777" w:rsidTr="0039785E">
        <w:tc>
          <w:tcPr>
            <w:tcW w:w="1191" w:type="dxa"/>
          </w:tcPr>
          <w:p w14:paraId="4F6CFAA7" w14:textId="77777777" w:rsidR="008C29E8" w:rsidRPr="00D3759D" w:rsidRDefault="008C29E8"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szCs w:val="32"/>
              </w:rPr>
              <w:t>BE</w:t>
            </w:r>
            <w:r w:rsidRPr="00D3759D">
              <w:rPr>
                <w:rFonts w:ascii="Browallia New" w:hAnsi="Browallia New" w:cs="Browallia New"/>
                <w:szCs w:val="32"/>
                <w:vertAlign w:val="subscript"/>
              </w:rPr>
              <w:t>y</w:t>
            </w:r>
          </w:p>
        </w:tc>
        <w:tc>
          <w:tcPr>
            <w:tcW w:w="425" w:type="dxa"/>
            <w:vAlign w:val="center"/>
          </w:tcPr>
          <w:p w14:paraId="22D8AD0A" w14:textId="77777777" w:rsidR="008C29E8" w:rsidRPr="00D3759D" w:rsidRDefault="008C29E8"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6D732056" w14:textId="2864FF95" w:rsidR="008C29E8" w:rsidRPr="00D3759D" w:rsidRDefault="00641FEF" w:rsidP="005B450D">
            <w:pPr>
              <w:pStyle w:val="a3"/>
              <w:tabs>
                <w:tab w:val="left" w:pos="3329"/>
              </w:tabs>
              <w:spacing w:before="0" w:after="0" w:line="240" w:lineRule="auto"/>
              <w:ind w:left="0"/>
              <w:rPr>
                <w:rFonts w:ascii="Browallia New" w:hAnsi="Browallia New" w:cs="Browallia New"/>
                <w:szCs w:val="32"/>
              </w:rPr>
            </w:pPr>
            <w:r w:rsidRPr="00641FEF">
              <w:rPr>
                <w:rFonts w:ascii="Browallia New" w:hAnsi="Browallia New" w:cs="Browallia New"/>
                <w:szCs w:val="32"/>
              </w:rPr>
              <w:t>Baseline Emissions in year y</w:t>
            </w:r>
            <w:r w:rsidR="008C29E8" w:rsidRPr="00D3759D">
              <w:rPr>
                <w:rFonts w:ascii="Browallia New" w:hAnsi="Browallia New" w:cs="Browallia New"/>
                <w:szCs w:val="32"/>
              </w:rPr>
              <w:t xml:space="preserve"> (tCO</w:t>
            </w:r>
            <w:r w:rsidR="008C29E8" w:rsidRPr="00D3759D">
              <w:rPr>
                <w:rFonts w:ascii="Browallia New" w:hAnsi="Browallia New" w:cs="Browallia New"/>
                <w:szCs w:val="32"/>
                <w:vertAlign w:val="subscript"/>
              </w:rPr>
              <w:t>2</w:t>
            </w:r>
            <w:r w:rsidR="008C29E8" w:rsidRPr="00D3759D">
              <w:rPr>
                <w:rFonts w:ascii="Browallia New" w:hAnsi="Browallia New" w:cs="Browallia New"/>
                <w:szCs w:val="32"/>
                <w:cs/>
              </w:rPr>
              <w:t>/</w:t>
            </w:r>
            <w:r w:rsidR="008C29E8" w:rsidRPr="00D3759D">
              <w:rPr>
                <w:rFonts w:ascii="Browallia New" w:hAnsi="Browallia New" w:cs="Browallia New"/>
                <w:szCs w:val="32"/>
              </w:rPr>
              <w:t>year</w:t>
            </w:r>
            <w:r w:rsidR="008C29E8" w:rsidRPr="00D3759D">
              <w:rPr>
                <w:rFonts w:ascii="Browallia New" w:hAnsi="Browallia New" w:cs="Browallia New"/>
                <w:szCs w:val="32"/>
                <w:cs/>
              </w:rPr>
              <w:t>)</w:t>
            </w:r>
            <w:r>
              <w:rPr>
                <w:rFonts w:ascii="Browallia New" w:hAnsi="Browallia New" w:cs="Browallia New"/>
                <w:szCs w:val="32"/>
              </w:rPr>
              <w:t xml:space="preserve"> </w:t>
            </w:r>
          </w:p>
        </w:tc>
      </w:tr>
      <w:tr w:rsidR="003F0D0B" w:rsidRPr="00D3759D" w14:paraId="2FD0D27D" w14:textId="77777777" w:rsidTr="0039785E">
        <w:tc>
          <w:tcPr>
            <w:tcW w:w="1191" w:type="dxa"/>
          </w:tcPr>
          <w:p w14:paraId="18416957" w14:textId="296BEAF6" w:rsidR="008C29E8" w:rsidRPr="00D3759D" w:rsidRDefault="008C29E8" w:rsidP="005B450D">
            <w:pPr>
              <w:pStyle w:val="a3"/>
              <w:tabs>
                <w:tab w:val="left" w:pos="3329"/>
              </w:tabs>
              <w:spacing w:before="0" w:after="0" w:line="240" w:lineRule="auto"/>
              <w:ind w:left="0"/>
              <w:rPr>
                <w:rFonts w:ascii="Browallia New" w:hAnsi="Browallia New" w:cs="Browallia New"/>
              </w:rPr>
            </w:pPr>
            <w:r w:rsidRPr="00D3759D">
              <w:rPr>
                <w:rFonts w:ascii="Browallia New" w:hAnsi="Browallia New" w:cs="Browallia New"/>
              </w:rPr>
              <w:t>P</w:t>
            </w:r>
            <w:r w:rsidR="007B31A3" w:rsidRPr="00D3759D">
              <w:rPr>
                <w:rFonts w:ascii="Browallia New" w:hAnsi="Browallia New" w:cs="Browallia New"/>
                <w:vertAlign w:val="subscript"/>
              </w:rPr>
              <w:t>j,</w:t>
            </w:r>
            <w:r w:rsidRPr="00D3759D">
              <w:rPr>
                <w:rFonts w:ascii="Browallia New" w:hAnsi="Browallia New" w:cs="Browallia New"/>
                <w:vertAlign w:val="subscript"/>
              </w:rPr>
              <w:t>k,i,y</w:t>
            </w:r>
          </w:p>
        </w:tc>
        <w:tc>
          <w:tcPr>
            <w:tcW w:w="425" w:type="dxa"/>
          </w:tcPr>
          <w:p w14:paraId="2072EEF9" w14:textId="77777777" w:rsidR="008C29E8" w:rsidRPr="00D3759D" w:rsidRDefault="008C29E8"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6433F344" w14:textId="77777777" w:rsidR="00F50D2C" w:rsidRPr="00F50D2C" w:rsidRDefault="00F50D2C" w:rsidP="005B450D">
            <w:pPr>
              <w:pStyle w:val="a3"/>
              <w:tabs>
                <w:tab w:val="left" w:pos="3329"/>
              </w:tabs>
              <w:spacing w:before="0" w:after="0" w:line="240" w:lineRule="auto"/>
              <w:ind w:left="0"/>
              <w:rPr>
                <w:rFonts w:ascii="Browallia New" w:hAnsi="Browallia New" w:cs="Browallia New"/>
                <w:szCs w:val="32"/>
              </w:rPr>
            </w:pPr>
            <w:r w:rsidRPr="00F50D2C">
              <w:rPr>
                <w:rFonts w:ascii="Browallia New" w:hAnsi="Browallia New" w:cs="Browallia New"/>
                <w:szCs w:val="32"/>
              </w:rPr>
              <w:t>Total passenger volume for service distance j in buses k on route i</w:t>
            </w:r>
          </w:p>
          <w:p w14:paraId="74467B0E" w14:textId="38086792" w:rsidR="008C29E8" w:rsidRPr="00D3759D" w:rsidRDefault="00F50D2C" w:rsidP="005B450D">
            <w:pPr>
              <w:pStyle w:val="a3"/>
              <w:tabs>
                <w:tab w:val="left" w:pos="3329"/>
              </w:tabs>
              <w:spacing w:before="0" w:after="0" w:line="240" w:lineRule="auto"/>
              <w:ind w:left="0"/>
              <w:rPr>
                <w:rFonts w:ascii="Browallia New" w:hAnsi="Browallia New" w:cs="Browallia New"/>
                <w:szCs w:val="32"/>
              </w:rPr>
            </w:pPr>
            <w:r w:rsidRPr="00F50D2C">
              <w:rPr>
                <w:rFonts w:ascii="Browallia New" w:hAnsi="Browallia New" w:cs="Browallia New"/>
                <w:szCs w:val="32"/>
              </w:rPr>
              <w:t>from the project implementation in year y</w:t>
            </w:r>
            <w:r w:rsidR="008C29E8" w:rsidRPr="00D3759D">
              <w:rPr>
                <w:rFonts w:ascii="Browallia New" w:hAnsi="Browallia New" w:cs="Browallia New"/>
                <w:szCs w:val="32"/>
              </w:rPr>
              <w:t xml:space="preserve"> </w:t>
            </w:r>
            <w:r w:rsidR="008C29E8" w:rsidRPr="00D3759D">
              <w:rPr>
                <w:rFonts w:ascii="Browallia New" w:hAnsi="Browallia New" w:cs="Browallia New"/>
                <w:szCs w:val="32"/>
                <w:cs/>
              </w:rPr>
              <w:t>(</w:t>
            </w:r>
            <w:r w:rsidR="008C29E8" w:rsidRPr="00D3759D">
              <w:rPr>
                <w:rFonts w:ascii="Browallia New" w:hAnsi="Browallia New" w:cs="Browallia New"/>
                <w:szCs w:val="32"/>
              </w:rPr>
              <w:t>passengers)</w:t>
            </w:r>
          </w:p>
        </w:tc>
      </w:tr>
      <w:tr w:rsidR="003F0D0B" w:rsidRPr="00D3759D" w14:paraId="4676EEC8" w14:textId="77777777" w:rsidTr="0039785E">
        <w:tc>
          <w:tcPr>
            <w:tcW w:w="1191" w:type="dxa"/>
          </w:tcPr>
          <w:p w14:paraId="43A0F0F6" w14:textId="08921BEB" w:rsidR="008C29E8" w:rsidRPr="00D3759D" w:rsidRDefault="00BF2DB2"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rPr>
              <w:t>BEF</w:t>
            </w:r>
            <w:r w:rsidRPr="00D3759D">
              <w:rPr>
                <w:rFonts w:ascii="Browallia New" w:hAnsi="Browallia New" w:cs="Browallia New"/>
                <w:vertAlign w:val="subscript"/>
              </w:rPr>
              <w:t>BL,k,i</w:t>
            </w:r>
          </w:p>
        </w:tc>
        <w:tc>
          <w:tcPr>
            <w:tcW w:w="425" w:type="dxa"/>
          </w:tcPr>
          <w:p w14:paraId="1048E82F" w14:textId="77777777" w:rsidR="008C29E8" w:rsidRPr="00D3759D" w:rsidRDefault="008C29E8"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58000C3E" w14:textId="48E1329A" w:rsidR="00093719" w:rsidRPr="00D3759D" w:rsidRDefault="00093719" w:rsidP="005B450D">
            <w:pPr>
              <w:pStyle w:val="a3"/>
              <w:tabs>
                <w:tab w:val="left" w:pos="3329"/>
              </w:tabs>
              <w:spacing w:before="0" w:after="0" w:line="240" w:lineRule="auto"/>
              <w:ind w:left="0"/>
              <w:rPr>
                <w:rFonts w:ascii="Browallia New" w:hAnsi="Browallia New" w:cs="Browallia New"/>
                <w:szCs w:val="32"/>
              </w:rPr>
            </w:pPr>
            <w:r w:rsidRPr="00093719">
              <w:rPr>
                <w:rFonts w:ascii="Browallia New" w:hAnsi="Browallia New" w:cs="Browallia New"/>
                <w:szCs w:val="32"/>
              </w:rPr>
              <w:t>Baseline emission factor per passenger</w:t>
            </w:r>
            <w:r w:rsidR="008139BF">
              <w:rPr>
                <w:rFonts w:ascii="Browallia New" w:hAnsi="Browallia New" w:cs="Browallia New"/>
                <w:szCs w:val="32"/>
              </w:rPr>
              <w:t>-</w:t>
            </w:r>
            <w:r w:rsidRPr="00093719">
              <w:rPr>
                <w:rFonts w:ascii="Browallia New" w:hAnsi="Browallia New" w:cs="Browallia New"/>
                <w:szCs w:val="32"/>
              </w:rPr>
              <w:t xml:space="preserve">kilometre for the baseline </w:t>
            </w:r>
            <w:r w:rsidRPr="00F50D2C">
              <w:rPr>
                <w:rFonts w:ascii="Browallia New" w:hAnsi="Browallia New" w:cs="Browallia New"/>
                <w:szCs w:val="32"/>
              </w:rPr>
              <w:t>bus k</w:t>
            </w:r>
            <w:r>
              <w:rPr>
                <w:rFonts w:ascii="Browallia New" w:hAnsi="Browallia New" w:cs="Browallia New"/>
                <w:szCs w:val="32"/>
              </w:rPr>
              <w:t xml:space="preserve"> on </w:t>
            </w:r>
            <w:r w:rsidRPr="00F50D2C">
              <w:rPr>
                <w:rFonts w:ascii="Browallia New" w:hAnsi="Browallia New" w:cs="Browallia New"/>
                <w:szCs w:val="32"/>
              </w:rPr>
              <w:t>route i (tCO</w:t>
            </w:r>
            <w:r w:rsidRPr="00F50D2C">
              <w:rPr>
                <w:rFonts w:ascii="Browallia New" w:hAnsi="Browallia New" w:cs="Browallia New"/>
                <w:szCs w:val="32"/>
                <w:vertAlign w:val="subscript"/>
                <w:cs/>
              </w:rPr>
              <w:t>2</w:t>
            </w:r>
            <w:r w:rsidRPr="00F50D2C">
              <w:rPr>
                <w:rFonts w:ascii="Browallia New" w:hAnsi="Browallia New" w:cs="Browallia New"/>
                <w:szCs w:val="32"/>
                <w:cs/>
              </w:rPr>
              <w:t>/</w:t>
            </w:r>
            <w:r w:rsidRPr="00F50D2C">
              <w:rPr>
                <w:rFonts w:ascii="Browallia New" w:hAnsi="Browallia New" w:cs="Browallia New"/>
                <w:szCs w:val="32"/>
              </w:rPr>
              <w:t>passenger-km)</w:t>
            </w:r>
          </w:p>
        </w:tc>
      </w:tr>
      <w:tr w:rsidR="003F0D0B" w:rsidRPr="00D3759D" w14:paraId="2FF86B06" w14:textId="77777777" w:rsidTr="0039785E">
        <w:trPr>
          <w:trHeight w:val="557"/>
        </w:trPr>
        <w:tc>
          <w:tcPr>
            <w:tcW w:w="1191" w:type="dxa"/>
          </w:tcPr>
          <w:p w14:paraId="53CA3A45" w14:textId="6BD99314" w:rsidR="008C29E8" w:rsidRPr="00D3759D" w:rsidRDefault="008C29E8" w:rsidP="005B450D">
            <w:pPr>
              <w:pStyle w:val="a3"/>
              <w:tabs>
                <w:tab w:val="left" w:pos="3329"/>
              </w:tabs>
              <w:spacing w:before="0" w:after="0" w:line="240" w:lineRule="auto"/>
              <w:ind w:left="0"/>
              <w:rPr>
                <w:rFonts w:ascii="Browallia New" w:hAnsi="Browallia New" w:cs="Browallia New"/>
                <w:spacing w:val="-8"/>
                <w:szCs w:val="32"/>
              </w:rPr>
            </w:pPr>
            <w:r w:rsidRPr="00D3759D">
              <w:rPr>
                <w:rFonts w:ascii="Browallia New" w:hAnsi="Browallia New" w:cs="Browallia New"/>
              </w:rPr>
              <w:t>dp</w:t>
            </w:r>
            <w:r w:rsidR="007B31A3" w:rsidRPr="00D3759D">
              <w:rPr>
                <w:rFonts w:ascii="Browallia New" w:hAnsi="Browallia New" w:cs="Browallia New"/>
                <w:vertAlign w:val="subscript"/>
              </w:rPr>
              <w:t>j,</w:t>
            </w:r>
            <w:r w:rsidRPr="00D3759D">
              <w:rPr>
                <w:rFonts w:ascii="Browallia New" w:hAnsi="Browallia New" w:cs="Browallia New"/>
                <w:vertAlign w:val="subscript"/>
              </w:rPr>
              <w:t>k.i,y</w:t>
            </w:r>
          </w:p>
        </w:tc>
        <w:tc>
          <w:tcPr>
            <w:tcW w:w="425" w:type="dxa"/>
          </w:tcPr>
          <w:p w14:paraId="102A53C4" w14:textId="77777777" w:rsidR="008C29E8" w:rsidRPr="00D3759D" w:rsidRDefault="008C29E8"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42DC52DB" w14:textId="7E740DA4" w:rsidR="00732E19" w:rsidRPr="00D3759D" w:rsidRDefault="00F50D2C" w:rsidP="005B450D">
            <w:pPr>
              <w:pStyle w:val="a3"/>
              <w:tabs>
                <w:tab w:val="left" w:pos="3329"/>
              </w:tabs>
              <w:spacing w:before="0" w:after="0" w:line="240" w:lineRule="auto"/>
              <w:ind w:left="0"/>
              <w:rPr>
                <w:rFonts w:ascii="Browallia New" w:hAnsi="Browallia New" w:cs="Browallia New"/>
                <w:szCs w:val="32"/>
                <w:cs/>
              </w:rPr>
            </w:pPr>
            <w:r w:rsidRPr="00F50D2C">
              <w:rPr>
                <w:rFonts w:ascii="Browallia New" w:hAnsi="Browallia New" w:cs="Browallia New"/>
                <w:szCs w:val="32"/>
              </w:rPr>
              <w:t>Average distance from service j in bus k on route i from project implementation in year y</w:t>
            </w:r>
          </w:p>
        </w:tc>
      </w:tr>
      <w:tr w:rsidR="00BF2DB2" w:rsidRPr="00D3759D" w14:paraId="696CB431" w14:textId="77777777" w:rsidTr="0039785E">
        <w:tc>
          <w:tcPr>
            <w:tcW w:w="1191" w:type="dxa"/>
          </w:tcPr>
          <w:p w14:paraId="6A256007" w14:textId="1C89D78C" w:rsidR="00BF2DB2" w:rsidRPr="00D3759D" w:rsidRDefault="00BF2DB2" w:rsidP="005B450D">
            <w:pPr>
              <w:pStyle w:val="a3"/>
              <w:tabs>
                <w:tab w:val="left" w:pos="3329"/>
              </w:tabs>
              <w:spacing w:before="0" w:after="0" w:line="240" w:lineRule="auto"/>
              <w:ind w:left="0"/>
              <w:rPr>
                <w:rFonts w:ascii="Browallia New" w:hAnsi="Browallia New" w:cs="Browallia New"/>
              </w:rPr>
            </w:pPr>
            <w:r w:rsidRPr="00D3759D">
              <w:rPr>
                <w:rFonts w:ascii="Browallia New" w:hAnsi="Browallia New" w:cs="Browallia New"/>
              </w:rPr>
              <w:t>PKM</w:t>
            </w:r>
            <w:r w:rsidRPr="00D3759D">
              <w:rPr>
                <w:rFonts w:ascii="Browallia New" w:hAnsi="Browallia New" w:cs="Browallia New"/>
                <w:vertAlign w:val="subscript"/>
              </w:rPr>
              <w:t>k,</w:t>
            </w:r>
            <w:r w:rsidR="00736DCE" w:rsidRPr="00D3759D">
              <w:rPr>
                <w:rFonts w:ascii="Browallia New" w:hAnsi="Browallia New" w:cs="Browallia New"/>
                <w:vertAlign w:val="subscript"/>
              </w:rPr>
              <w:t>i,y</w:t>
            </w:r>
          </w:p>
        </w:tc>
        <w:tc>
          <w:tcPr>
            <w:tcW w:w="425" w:type="dxa"/>
          </w:tcPr>
          <w:p w14:paraId="36E1E447" w14:textId="14535DB9" w:rsidR="00BF2DB2" w:rsidRPr="00D3759D" w:rsidRDefault="00BF2DB2"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12FF5BAD" w14:textId="202D404C" w:rsidR="00BF2DB2" w:rsidRPr="00D3759D" w:rsidRDefault="00F50D2C" w:rsidP="005B450D">
            <w:pPr>
              <w:pStyle w:val="a3"/>
              <w:tabs>
                <w:tab w:val="left" w:pos="3329"/>
              </w:tabs>
              <w:spacing w:before="0" w:after="0" w:line="240" w:lineRule="auto"/>
              <w:ind w:left="0"/>
              <w:rPr>
                <w:rFonts w:ascii="Browallia New" w:hAnsi="Browallia New" w:cs="Browallia New"/>
                <w:szCs w:val="32"/>
                <w:cs/>
              </w:rPr>
            </w:pPr>
            <w:r w:rsidRPr="00F50D2C">
              <w:rPr>
                <w:rFonts w:ascii="Browallia New" w:hAnsi="Browallia New" w:cs="Browallia New"/>
                <w:szCs w:val="32"/>
              </w:rPr>
              <w:t xml:space="preserve">Passenger-kilometer volume obtained from data collected from direct passenger </w:t>
            </w:r>
            <w:r w:rsidR="00FC1FA7">
              <w:rPr>
                <w:rFonts w:ascii="Browallia New" w:hAnsi="Browallia New" w:cs="Browallia New"/>
                <w:szCs w:val="32"/>
              </w:rPr>
              <w:t>on and off bus-stops</w:t>
            </w:r>
            <w:r w:rsidRPr="00F50D2C">
              <w:rPr>
                <w:rFonts w:ascii="Browallia New" w:hAnsi="Browallia New" w:cs="Browallia New"/>
                <w:szCs w:val="32"/>
              </w:rPr>
              <w:t xml:space="preserve"> records of bus k on route i from the project </w:t>
            </w:r>
            <w:r w:rsidR="005623E6">
              <w:rPr>
                <w:rFonts w:ascii="Browallia New" w:hAnsi="Browallia New" w:cs="Browallia New"/>
                <w:szCs w:val="32"/>
              </w:rPr>
              <w:t>activity</w:t>
            </w:r>
            <w:r w:rsidRPr="00F50D2C">
              <w:rPr>
                <w:rFonts w:ascii="Browallia New" w:hAnsi="Browallia New" w:cs="Browallia New"/>
                <w:szCs w:val="32"/>
              </w:rPr>
              <w:t xml:space="preserve"> in year y.</w:t>
            </w:r>
            <w:r>
              <w:rPr>
                <w:rFonts w:ascii="Browallia New" w:hAnsi="Browallia New" w:cs="Browallia New"/>
                <w:szCs w:val="32"/>
              </w:rPr>
              <w:t xml:space="preserve"> </w:t>
            </w:r>
          </w:p>
        </w:tc>
      </w:tr>
      <w:tr w:rsidR="004C15AF" w:rsidRPr="00D3759D" w14:paraId="5D835218" w14:textId="77777777" w:rsidTr="0039785E">
        <w:tc>
          <w:tcPr>
            <w:tcW w:w="1191" w:type="dxa"/>
          </w:tcPr>
          <w:p w14:paraId="60169863" w14:textId="0AA6AC7A" w:rsidR="004C15AF" w:rsidRPr="00D3759D" w:rsidRDefault="004C15AF" w:rsidP="005B450D">
            <w:pPr>
              <w:pStyle w:val="a3"/>
              <w:tabs>
                <w:tab w:val="left" w:pos="3329"/>
              </w:tabs>
              <w:spacing w:before="0" w:after="0" w:line="240" w:lineRule="auto"/>
              <w:ind w:left="0"/>
              <w:rPr>
                <w:rFonts w:ascii="Browallia New" w:hAnsi="Browallia New" w:cs="Browallia New"/>
              </w:rPr>
            </w:pPr>
            <w:r w:rsidRPr="00D3759D">
              <w:rPr>
                <w:rFonts w:ascii="Browallia New" w:hAnsi="Browallia New" w:cs="Browallia New"/>
              </w:rPr>
              <w:t>j</w:t>
            </w:r>
          </w:p>
        </w:tc>
        <w:tc>
          <w:tcPr>
            <w:tcW w:w="425" w:type="dxa"/>
          </w:tcPr>
          <w:p w14:paraId="5DE0FC08" w14:textId="1DEDC46D" w:rsidR="004C15AF" w:rsidRPr="00D3759D" w:rsidRDefault="004C15AF"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1B31B898" w14:textId="7EE562A4" w:rsidR="004C15AF" w:rsidRPr="00D3759D" w:rsidRDefault="00F50D2C" w:rsidP="005B450D">
            <w:pPr>
              <w:pStyle w:val="a3"/>
              <w:tabs>
                <w:tab w:val="left" w:pos="3329"/>
              </w:tabs>
              <w:spacing w:before="0" w:after="0" w:line="240" w:lineRule="auto"/>
              <w:ind w:left="0"/>
              <w:rPr>
                <w:rFonts w:ascii="Browallia New" w:hAnsi="Browallia New" w:cs="Browallia New"/>
                <w:szCs w:val="32"/>
                <w:cs/>
              </w:rPr>
            </w:pPr>
            <w:r w:rsidRPr="00F50D2C">
              <w:rPr>
                <w:rFonts w:ascii="Browallia New" w:hAnsi="Browallia New" w:cs="Browallia New"/>
                <w:szCs w:val="32"/>
              </w:rPr>
              <w:t>Distance of service in each fare collection period</w:t>
            </w:r>
          </w:p>
        </w:tc>
      </w:tr>
      <w:tr w:rsidR="004C15AF" w:rsidRPr="00D3759D" w14:paraId="4F079C6E" w14:textId="77777777" w:rsidTr="0039785E">
        <w:tc>
          <w:tcPr>
            <w:tcW w:w="1191" w:type="dxa"/>
          </w:tcPr>
          <w:p w14:paraId="234572ED" w14:textId="69B73D35" w:rsidR="004C15AF" w:rsidRPr="00D3759D" w:rsidRDefault="004C15AF" w:rsidP="005B450D">
            <w:pPr>
              <w:pStyle w:val="a3"/>
              <w:tabs>
                <w:tab w:val="left" w:pos="3329"/>
              </w:tabs>
              <w:spacing w:before="0" w:after="0" w:line="240" w:lineRule="auto"/>
              <w:ind w:left="0"/>
              <w:rPr>
                <w:rFonts w:ascii="Browallia New" w:hAnsi="Browallia New" w:cs="Browallia New"/>
              </w:rPr>
            </w:pPr>
            <w:r w:rsidRPr="00D3759D">
              <w:rPr>
                <w:rFonts w:ascii="Browallia New" w:hAnsi="Browallia New" w:cs="Browallia New"/>
              </w:rPr>
              <w:t>k</w:t>
            </w:r>
          </w:p>
        </w:tc>
        <w:tc>
          <w:tcPr>
            <w:tcW w:w="425" w:type="dxa"/>
          </w:tcPr>
          <w:p w14:paraId="3A56BA27" w14:textId="270C26CC" w:rsidR="004C15AF" w:rsidRPr="00D3759D" w:rsidRDefault="004C15AF"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2C302BA8" w14:textId="6B0F3168" w:rsidR="004C15AF" w:rsidRPr="00D3759D" w:rsidRDefault="00F50D2C" w:rsidP="005B450D">
            <w:pPr>
              <w:pStyle w:val="a3"/>
              <w:tabs>
                <w:tab w:val="left" w:pos="3329"/>
              </w:tabs>
              <w:spacing w:before="0" w:after="0" w:line="240" w:lineRule="auto"/>
              <w:ind w:left="0"/>
              <w:rPr>
                <w:rFonts w:ascii="Browallia New" w:hAnsi="Browallia New" w:cs="Browallia New"/>
                <w:szCs w:val="32"/>
                <w:cs/>
              </w:rPr>
            </w:pPr>
            <w:r w:rsidRPr="00F50D2C">
              <w:rPr>
                <w:rFonts w:ascii="Browallia New" w:hAnsi="Browallia New" w:cs="Browallia New"/>
                <w:szCs w:val="32"/>
              </w:rPr>
              <w:t>The vehicle of the bus</w:t>
            </w:r>
          </w:p>
        </w:tc>
      </w:tr>
      <w:tr w:rsidR="004C15AF" w:rsidRPr="00D3759D" w14:paraId="41735B50" w14:textId="77777777" w:rsidTr="0039785E">
        <w:tc>
          <w:tcPr>
            <w:tcW w:w="1191" w:type="dxa"/>
          </w:tcPr>
          <w:p w14:paraId="7CA253D8" w14:textId="7BDEC407" w:rsidR="004C15AF" w:rsidRPr="00D3759D" w:rsidRDefault="004C15AF" w:rsidP="005B450D">
            <w:pPr>
              <w:pStyle w:val="a3"/>
              <w:tabs>
                <w:tab w:val="left" w:pos="3329"/>
              </w:tabs>
              <w:spacing w:before="0" w:after="0" w:line="240" w:lineRule="auto"/>
              <w:ind w:left="0"/>
              <w:rPr>
                <w:rFonts w:ascii="Browallia New" w:hAnsi="Browallia New" w:cs="Browallia New"/>
              </w:rPr>
            </w:pPr>
            <w:r w:rsidRPr="00D3759D">
              <w:rPr>
                <w:rFonts w:ascii="Browallia New" w:hAnsi="Browallia New" w:cs="Browallia New"/>
              </w:rPr>
              <w:t>i</w:t>
            </w:r>
          </w:p>
        </w:tc>
        <w:tc>
          <w:tcPr>
            <w:tcW w:w="425" w:type="dxa"/>
          </w:tcPr>
          <w:p w14:paraId="7A777243" w14:textId="573881C5" w:rsidR="004C15AF" w:rsidRPr="00D3759D" w:rsidRDefault="004C15AF" w:rsidP="005B450D">
            <w:pPr>
              <w:pStyle w:val="a3"/>
              <w:tabs>
                <w:tab w:val="left" w:pos="3329"/>
              </w:tabs>
              <w:spacing w:before="0" w:after="0" w:line="240" w:lineRule="auto"/>
              <w:ind w:left="0"/>
              <w:contextualSpacing w:val="0"/>
              <w:rPr>
                <w:rFonts w:ascii="Browallia New" w:hAnsi="Browallia New" w:cs="Browallia New"/>
                <w:szCs w:val="32"/>
              </w:rPr>
            </w:pPr>
            <w:r w:rsidRPr="00D3759D">
              <w:rPr>
                <w:rFonts w:ascii="Browallia New" w:hAnsi="Browallia New" w:cs="Browallia New"/>
                <w:szCs w:val="32"/>
              </w:rPr>
              <w:t>=</w:t>
            </w:r>
          </w:p>
        </w:tc>
        <w:tc>
          <w:tcPr>
            <w:tcW w:w="7513" w:type="dxa"/>
            <w:vAlign w:val="center"/>
          </w:tcPr>
          <w:p w14:paraId="53676AA7" w14:textId="0BD0A0D0" w:rsidR="004C15AF" w:rsidRPr="00D3759D" w:rsidRDefault="00F50D2C" w:rsidP="005B450D">
            <w:pPr>
              <w:pStyle w:val="a3"/>
              <w:tabs>
                <w:tab w:val="left" w:pos="3329"/>
              </w:tabs>
              <w:spacing w:before="0" w:after="0" w:line="240" w:lineRule="auto"/>
              <w:ind w:left="0"/>
              <w:rPr>
                <w:rFonts w:ascii="Browallia New" w:hAnsi="Browallia New" w:cs="Browallia New"/>
                <w:szCs w:val="32"/>
                <w:cs/>
              </w:rPr>
            </w:pPr>
            <w:r w:rsidRPr="00F50D2C">
              <w:rPr>
                <w:rFonts w:ascii="Browallia New" w:hAnsi="Browallia New" w:cs="Browallia New"/>
                <w:szCs w:val="32"/>
              </w:rPr>
              <w:t>Service route</w:t>
            </w:r>
          </w:p>
        </w:tc>
      </w:tr>
    </w:tbl>
    <w:p w14:paraId="7B12F49C" w14:textId="6C7823B9" w:rsidR="008445AA" w:rsidRPr="00D3759D" w:rsidRDefault="008445AA" w:rsidP="005B450D">
      <w:pPr>
        <w:spacing w:after="120"/>
        <w:ind w:left="0"/>
        <w:jc w:val="thaiDistribute"/>
        <w:rPr>
          <w:rFonts w:ascii="Browallia New" w:hAnsi="Browallia New" w:cs="Browallia New"/>
          <w:b/>
          <w:bCs/>
          <w:cs/>
        </w:rPr>
      </w:pPr>
      <w:r w:rsidRPr="00D3759D">
        <w:rPr>
          <w:rFonts w:ascii="Browallia New" w:hAnsi="Browallia New" w:cs="Browallia New"/>
          <w:b/>
          <w:bCs/>
        </w:rPr>
        <w:t>5.</w:t>
      </w:r>
      <w:r w:rsidR="00AE4E7F" w:rsidRPr="00D3759D">
        <w:rPr>
          <w:rFonts w:ascii="Browallia New" w:hAnsi="Browallia New" w:cs="Browallia New"/>
          <w:b/>
          <w:bCs/>
        </w:rPr>
        <w:t>2</w:t>
      </w:r>
      <w:r w:rsidRPr="00D3759D">
        <w:rPr>
          <w:rFonts w:ascii="Browallia New" w:hAnsi="Browallia New" w:cs="Browallia New"/>
          <w:b/>
          <w:bCs/>
        </w:rPr>
        <w:t xml:space="preserve">.1 </w:t>
      </w:r>
      <w:r w:rsidR="00093719" w:rsidRPr="00093719">
        <w:rPr>
          <w:rFonts w:ascii="Browallia New" w:hAnsi="Browallia New" w:cs="Browallia New"/>
          <w:b/>
          <w:bCs/>
        </w:rPr>
        <w:t>Baseline emission factor per passenger</w:t>
      </w:r>
      <w:r w:rsidR="00882D7A">
        <w:rPr>
          <w:rFonts w:ascii="Browallia New" w:hAnsi="Browallia New" w:cs="Browallia New"/>
          <w:b/>
          <w:bCs/>
        </w:rPr>
        <w:t>-</w:t>
      </w:r>
      <w:r w:rsidR="00093719" w:rsidRPr="00093719">
        <w:rPr>
          <w:rFonts w:ascii="Browallia New" w:hAnsi="Browallia New" w:cs="Browallia New"/>
          <w:b/>
          <w:bCs/>
        </w:rPr>
        <w:t>kilometre for the baseline</w:t>
      </w:r>
      <w:r w:rsidR="009F56FE" w:rsidRPr="00D3759D">
        <w:rPr>
          <w:rFonts w:ascii="Browallia New" w:hAnsi="Browallia New" w:cs="Browallia New"/>
          <w:b/>
          <w:bCs/>
          <w:cs/>
        </w:rPr>
        <w:t xml:space="preserve"> </w:t>
      </w:r>
    </w:p>
    <w:tbl>
      <w:tblPr>
        <w:tblW w:w="0" w:type="auto"/>
        <w:tblLayout w:type="fixed"/>
        <w:tblLook w:val="04A0" w:firstRow="1" w:lastRow="0" w:firstColumn="1" w:lastColumn="0" w:noHBand="0" w:noVBand="1"/>
      </w:tblPr>
      <w:tblGrid>
        <w:gridCol w:w="1129"/>
        <w:gridCol w:w="426"/>
        <w:gridCol w:w="7355"/>
      </w:tblGrid>
      <w:tr w:rsidR="003F0D0B" w:rsidRPr="00D3759D" w14:paraId="4D726890" w14:textId="77777777" w:rsidTr="00E77748">
        <w:trPr>
          <w:trHeight w:val="592"/>
        </w:trPr>
        <w:tc>
          <w:tcPr>
            <w:tcW w:w="1129" w:type="dxa"/>
            <w:vAlign w:val="center"/>
          </w:tcPr>
          <w:p w14:paraId="514D91C8" w14:textId="7D21E673" w:rsidR="0077764A" w:rsidRPr="00D3759D" w:rsidRDefault="00B616B9" w:rsidP="005B450D">
            <w:pPr>
              <w:spacing w:before="0" w:after="0" w:line="240" w:lineRule="auto"/>
              <w:ind w:left="0"/>
              <w:jc w:val="center"/>
              <w:rPr>
                <w:rFonts w:ascii="Browallia New" w:hAnsi="Browallia New" w:cs="Browallia New"/>
                <w:b/>
                <w:bCs/>
              </w:rPr>
            </w:pPr>
            <w:r w:rsidRPr="00D3759D">
              <w:rPr>
                <w:rFonts w:ascii="Browallia New" w:hAnsi="Browallia New" w:cs="Browallia New"/>
                <w:b/>
                <w:bCs/>
              </w:rPr>
              <w:t>BEF</w:t>
            </w:r>
            <w:r w:rsidRPr="00D3759D">
              <w:rPr>
                <w:rFonts w:ascii="Browallia New" w:hAnsi="Browallia New" w:cs="Browallia New"/>
                <w:b/>
                <w:bCs/>
                <w:vertAlign w:val="subscript"/>
              </w:rPr>
              <w:t>BL</w:t>
            </w:r>
            <w:r w:rsidR="0084062F" w:rsidRPr="00D3759D">
              <w:rPr>
                <w:rFonts w:ascii="Browallia New" w:hAnsi="Browallia New" w:cs="Browallia New"/>
                <w:b/>
                <w:bCs/>
                <w:vertAlign w:val="subscript"/>
              </w:rPr>
              <w:t>,</w:t>
            </w:r>
            <w:r w:rsidRPr="00D3759D">
              <w:rPr>
                <w:rFonts w:ascii="Browallia New" w:hAnsi="Browallia New" w:cs="Browallia New"/>
                <w:b/>
                <w:bCs/>
                <w:vertAlign w:val="subscript"/>
              </w:rPr>
              <w:t>k,i</w:t>
            </w:r>
          </w:p>
        </w:tc>
        <w:tc>
          <w:tcPr>
            <w:tcW w:w="426" w:type="dxa"/>
            <w:vAlign w:val="center"/>
          </w:tcPr>
          <w:p w14:paraId="27DE8425" w14:textId="77777777" w:rsidR="0077764A" w:rsidRPr="00D3759D" w:rsidRDefault="0077764A" w:rsidP="005B450D">
            <w:pPr>
              <w:spacing w:before="0" w:after="0" w:line="240" w:lineRule="auto"/>
              <w:ind w:left="0"/>
              <w:jc w:val="thaiDistribute"/>
              <w:rPr>
                <w:rFonts w:ascii="Browallia New" w:hAnsi="Browallia New" w:cs="Browallia New"/>
                <w:b/>
                <w:bCs/>
              </w:rPr>
            </w:pPr>
            <w:r w:rsidRPr="00D3759D">
              <w:rPr>
                <w:rFonts w:ascii="Browallia New" w:hAnsi="Browallia New" w:cs="Browallia New"/>
                <w:b/>
                <w:bCs/>
              </w:rPr>
              <w:t>=</w:t>
            </w:r>
          </w:p>
        </w:tc>
        <w:tc>
          <w:tcPr>
            <w:tcW w:w="7355" w:type="dxa"/>
            <w:vAlign w:val="center"/>
          </w:tcPr>
          <w:p w14:paraId="37760FD0" w14:textId="1010CEF6" w:rsidR="0077764A" w:rsidRPr="00D3759D" w:rsidRDefault="0077764A" w:rsidP="005B450D">
            <w:pPr>
              <w:spacing w:before="0" w:after="0" w:line="240" w:lineRule="auto"/>
              <w:ind w:left="0"/>
              <w:jc w:val="thaiDistribute"/>
              <w:rPr>
                <w:rFonts w:ascii="Browallia New" w:hAnsi="Browallia New" w:cs="Browallia New"/>
                <w:b/>
                <w:bCs/>
              </w:rPr>
            </w:pPr>
            <w:r w:rsidRPr="00D3759D">
              <w:rPr>
                <w:rFonts w:ascii="Browallia New" w:hAnsi="Browallia New" w:cs="Browallia New"/>
                <w:b/>
                <w:bCs/>
              </w:rPr>
              <w:t>D</w:t>
            </w:r>
            <w:r w:rsidR="00B616B9" w:rsidRPr="00D3759D">
              <w:rPr>
                <w:rFonts w:ascii="Browallia New" w:hAnsi="Browallia New" w:cs="Browallia New"/>
                <w:b/>
                <w:bCs/>
                <w:vertAlign w:val="subscript"/>
              </w:rPr>
              <w:t>BL,</w:t>
            </w:r>
            <w:r w:rsidRPr="00D3759D">
              <w:rPr>
                <w:rFonts w:ascii="Browallia New" w:hAnsi="Browallia New" w:cs="Browallia New"/>
                <w:b/>
                <w:bCs/>
                <w:vertAlign w:val="subscript"/>
              </w:rPr>
              <w:t>k,i</w:t>
            </w:r>
            <w:r w:rsidRPr="00D3759D">
              <w:rPr>
                <w:rFonts w:ascii="Browallia New" w:hAnsi="Browallia New" w:cs="Browallia New"/>
                <w:b/>
                <w:bCs/>
              </w:rPr>
              <w:t xml:space="preserve"> ×</w:t>
            </w:r>
            <w:r w:rsidRPr="00D3759D">
              <w:rPr>
                <w:rFonts w:ascii="Browallia New" w:hAnsi="Browallia New" w:cs="Browallia New"/>
                <w:b/>
                <w:bCs/>
                <w:cs/>
              </w:rPr>
              <w:t xml:space="preserve"> </w:t>
            </w:r>
            <w:r w:rsidRPr="00D3759D">
              <w:rPr>
                <w:rFonts w:ascii="Browallia New" w:hAnsi="Browallia New" w:cs="Browallia New"/>
                <w:b/>
                <w:bCs/>
              </w:rPr>
              <w:t>SFC</w:t>
            </w:r>
            <w:r w:rsidRPr="00D3759D">
              <w:rPr>
                <w:rFonts w:ascii="Browallia New" w:hAnsi="Browallia New" w:cs="Browallia New"/>
                <w:b/>
                <w:bCs/>
                <w:vertAlign w:val="subscript"/>
              </w:rPr>
              <w:t>BL</w:t>
            </w:r>
            <w:r w:rsidR="009F6476" w:rsidRPr="00D3759D">
              <w:rPr>
                <w:rFonts w:ascii="Browallia New" w:hAnsi="Browallia New" w:cs="Browallia New"/>
                <w:b/>
                <w:bCs/>
                <w:vertAlign w:val="subscript"/>
              </w:rPr>
              <w:t>,</w:t>
            </w:r>
            <w:r w:rsidRPr="00D3759D">
              <w:rPr>
                <w:rFonts w:ascii="Browallia New" w:hAnsi="Browallia New" w:cs="Browallia New"/>
                <w:b/>
                <w:bCs/>
                <w:vertAlign w:val="subscript"/>
              </w:rPr>
              <w:t>k,i</w:t>
            </w:r>
            <w:r w:rsidRPr="00D3759D">
              <w:rPr>
                <w:rFonts w:ascii="Browallia New" w:hAnsi="Browallia New" w:cs="Browallia New"/>
                <w:b/>
                <w:bCs/>
              </w:rPr>
              <w:t xml:space="preserve"> ×</w:t>
            </w:r>
            <w:r w:rsidRPr="00D3759D">
              <w:rPr>
                <w:rFonts w:ascii="Browallia New" w:hAnsi="Browallia New" w:cs="Browallia New"/>
                <w:b/>
                <w:bCs/>
                <w:cs/>
              </w:rPr>
              <w:t xml:space="preserve"> </w:t>
            </w:r>
            <w:r w:rsidRPr="00D3759D">
              <w:rPr>
                <w:rFonts w:ascii="Browallia New" w:hAnsi="Browallia New" w:cs="Browallia New"/>
                <w:b/>
                <w:bCs/>
              </w:rPr>
              <w:t>NCV</w:t>
            </w:r>
            <w:r w:rsidRPr="00D3759D">
              <w:rPr>
                <w:rFonts w:ascii="Browallia New" w:hAnsi="Browallia New" w:cs="Browallia New"/>
                <w:b/>
                <w:bCs/>
                <w:vertAlign w:val="subscript"/>
              </w:rPr>
              <w:t>BL,</w:t>
            </w:r>
            <w:r w:rsidR="006672A3" w:rsidRPr="00D3759D">
              <w:rPr>
                <w:rFonts w:ascii="Browallia New" w:hAnsi="Browallia New" w:cs="Browallia New"/>
                <w:b/>
                <w:bCs/>
                <w:vertAlign w:val="subscript"/>
              </w:rPr>
              <w:t>i</w:t>
            </w:r>
            <w:r w:rsidRPr="00D3759D">
              <w:rPr>
                <w:rFonts w:ascii="Browallia New" w:hAnsi="Browallia New" w:cs="Browallia New"/>
                <w:b/>
                <w:bCs/>
              </w:rPr>
              <w:t xml:space="preserve"> × EF</w:t>
            </w:r>
            <w:r w:rsidRPr="00D3759D">
              <w:rPr>
                <w:rFonts w:ascii="Browallia New" w:hAnsi="Browallia New" w:cs="Browallia New"/>
                <w:b/>
                <w:bCs/>
                <w:vertAlign w:val="subscript"/>
              </w:rPr>
              <w:t>CO2,NG</w:t>
            </w:r>
          </w:p>
          <w:p w14:paraId="47495DA7" w14:textId="479E0868" w:rsidR="0077764A" w:rsidRPr="00D3759D" w:rsidRDefault="0077764A" w:rsidP="005B450D">
            <w:pPr>
              <w:spacing w:before="0" w:after="0" w:line="240" w:lineRule="auto"/>
              <w:ind w:left="0"/>
              <w:jc w:val="thaiDistribute"/>
              <w:rPr>
                <w:rFonts w:ascii="Browallia New" w:hAnsi="Browallia New" w:cs="Browallia New"/>
                <w:b/>
                <w:bCs/>
              </w:rPr>
            </w:pPr>
            <w:r w:rsidRPr="00D3759D">
              <w:rPr>
                <w:rFonts w:ascii="Browallia New" w:hAnsi="Browallia New" w:cs="Browallia New"/>
                <w:b/>
                <w:bCs/>
                <w:noProof/>
              </w:rPr>
              <mc:AlternateContent>
                <mc:Choice Requires="wps">
                  <w:drawing>
                    <wp:anchor distT="0" distB="0" distL="114300" distR="114300" simplePos="0" relativeHeight="251661312" behindDoc="0" locked="0" layoutInCell="1" allowOverlap="1" wp14:anchorId="1826353A" wp14:editId="2982E110">
                      <wp:simplePos x="0" y="0"/>
                      <wp:positionH relativeFrom="column">
                        <wp:posOffset>-34925</wp:posOffset>
                      </wp:positionH>
                      <wp:positionV relativeFrom="paragraph">
                        <wp:posOffset>115570</wp:posOffset>
                      </wp:positionV>
                      <wp:extent cx="2004060" cy="0"/>
                      <wp:effectExtent l="0" t="0" r="0" b="0"/>
                      <wp:wrapNone/>
                      <wp:docPr id="1599907851" name="ตัวเชื่อมต่อตรง 8"/>
                      <wp:cNvGraphicFramePr/>
                      <a:graphic xmlns:a="http://schemas.openxmlformats.org/drawingml/2006/main">
                        <a:graphicData uri="http://schemas.microsoft.com/office/word/2010/wordprocessingShape">
                          <wps:wsp>
                            <wps:cNvCnPr/>
                            <wps:spPr>
                              <a:xfrm>
                                <a:off x="0" y="0"/>
                                <a:ext cx="20040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42981" id="ตัวเชื่อมต่อตรง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1pt" to="155.0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" strokecolor="black [3213]" strokeweight="1pt"/>
                  </w:pict>
                </mc:Fallback>
              </mc:AlternateContent>
            </w:r>
            <w:r w:rsidRPr="00D3759D">
              <w:rPr>
                <w:rFonts w:ascii="Browallia New" w:hAnsi="Browallia New" w:cs="Browallia New"/>
                <w:b/>
                <w:bCs/>
              </w:rPr>
              <w:t xml:space="preserve">                  </w:t>
            </w:r>
            <w:r w:rsidRPr="00D3759D">
              <w:rPr>
                <w:rFonts w:ascii="Browallia New" w:hAnsi="Browallia New" w:cs="Browallia New"/>
                <w:b/>
                <w:bCs/>
              </w:rPr>
              <w:tab/>
            </w:r>
            <w:r w:rsidRPr="00D3759D">
              <w:rPr>
                <w:rFonts w:ascii="Browallia New" w:hAnsi="Browallia New" w:cs="Browallia New"/>
                <w:b/>
                <w:bCs/>
              </w:rPr>
              <w:tab/>
            </w:r>
            <w:r w:rsidRPr="00D3759D">
              <w:rPr>
                <w:rFonts w:ascii="Browallia New" w:hAnsi="Browallia New" w:cs="Browallia New"/>
                <w:b/>
                <w:bCs/>
              </w:rPr>
              <w:tab/>
            </w:r>
            <w:r w:rsidRPr="00D3759D">
              <w:rPr>
                <w:rFonts w:ascii="Browallia New" w:hAnsi="Browallia New" w:cs="Browallia New"/>
                <w:b/>
                <w:bCs/>
              </w:rPr>
              <w:tab/>
            </w:r>
            <w:r w:rsidRPr="00D3759D">
              <w:rPr>
                <w:rFonts w:ascii="Browallia New" w:hAnsi="Browallia New" w:cs="Browallia New"/>
                <w:b/>
                <w:bCs/>
              </w:rPr>
              <w:tab/>
            </w:r>
            <w:r w:rsidRPr="00D3759D">
              <w:rPr>
                <w:rFonts w:ascii="Browallia New" w:hAnsi="Browallia New" w:cs="Browallia New"/>
                <w:b/>
                <w:bCs/>
              </w:rPr>
              <w:tab/>
            </w:r>
            <w:r w:rsidRPr="00D3759D">
              <w:rPr>
                <w:rFonts w:ascii="Browallia New" w:hAnsi="Browallia New" w:cs="Browallia New"/>
                <w:b/>
                <w:bCs/>
              </w:rPr>
              <w:tab/>
              <w:t xml:space="preserve">   </w:t>
            </w:r>
            <w:r w:rsidR="00731C7D">
              <w:rPr>
                <w:rFonts w:ascii="Browallia New" w:hAnsi="Browallia New" w:cs="Browallia New"/>
                <w:b/>
                <w:bCs/>
              </w:rPr>
              <w:t>Equation</w:t>
            </w:r>
            <w:r w:rsidRPr="00D3759D">
              <w:rPr>
                <w:rFonts w:ascii="Browallia New" w:hAnsi="Browallia New" w:cs="Browallia New"/>
                <w:b/>
                <w:bCs/>
                <w:cs/>
              </w:rPr>
              <w:t xml:space="preserve"> </w:t>
            </w:r>
            <w:r w:rsidRPr="00D3759D">
              <w:rPr>
                <w:rFonts w:ascii="Browallia New" w:hAnsi="Browallia New" w:cs="Browallia New"/>
                <w:b/>
                <w:bCs/>
              </w:rPr>
              <w:t>(4)</w:t>
            </w:r>
          </w:p>
          <w:p w14:paraId="649AA742" w14:textId="53A3BDD5" w:rsidR="0077764A" w:rsidRPr="00D3759D" w:rsidRDefault="0077764A" w:rsidP="005B450D">
            <w:pPr>
              <w:spacing w:before="0" w:after="0" w:line="240" w:lineRule="auto"/>
              <w:ind w:left="0"/>
              <w:jc w:val="thaiDistribute"/>
              <w:rPr>
                <w:rFonts w:ascii="Browallia New" w:hAnsi="Browallia New" w:cs="Browallia New"/>
                <w:b/>
                <w:bCs/>
              </w:rPr>
            </w:pPr>
            <w:r w:rsidRPr="00D3759D">
              <w:rPr>
                <w:rFonts w:ascii="Browallia New" w:hAnsi="Browallia New" w:cs="Browallia New"/>
                <w:b/>
                <w:bCs/>
              </w:rPr>
              <w:t xml:space="preserve">                P</w:t>
            </w:r>
            <w:r w:rsidR="00B616B9" w:rsidRPr="00D3759D">
              <w:rPr>
                <w:rFonts w:ascii="Browallia New" w:hAnsi="Browallia New" w:cs="Browallia New"/>
                <w:b/>
                <w:bCs/>
                <w:vertAlign w:val="subscript"/>
              </w:rPr>
              <w:t>BL</w:t>
            </w:r>
            <w:r w:rsidR="009F6476" w:rsidRPr="00D3759D">
              <w:rPr>
                <w:rFonts w:ascii="Browallia New" w:hAnsi="Browallia New" w:cs="Browallia New"/>
                <w:b/>
                <w:bCs/>
                <w:vertAlign w:val="subscript"/>
              </w:rPr>
              <w:t>,</w:t>
            </w:r>
            <w:r w:rsidRPr="00D3759D">
              <w:rPr>
                <w:rFonts w:ascii="Browallia New" w:hAnsi="Browallia New" w:cs="Browallia New"/>
                <w:b/>
                <w:bCs/>
                <w:vertAlign w:val="subscript"/>
              </w:rPr>
              <w:t>k,i</w:t>
            </w:r>
            <w:r w:rsidRPr="00D3759D">
              <w:rPr>
                <w:rFonts w:ascii="Browallia New" w:hAnsi="Browallia New" w:cs="Browallia New"/>
                <w:b/>
                <w:bCs/>
              </w:rPr>
              <w:t xml:space="preserve"> × dp</w:t>
            </w:r>
            <w:r w:rsidR="00B616B9" w:rsidRPr="00D3759D">
              <w:rPr>
                <w:rFonts w:ascii="Browallia New" w:hAnsi="Browallia New" w:cs="Browallia New"/>
                <w:b/>
                <w:bCs/>
                <w:vertAlign w:val="subscript"/>
              </w:rPr>
              <w:t>BL</w:t>
            </w:r>
            <w:r w:rsidR="00736DCE" w:rsidRPr="00D3759D">
              <w:rPr>
                <w:rFonts w:ascii="Browallia New" w:hAnsi="Browallia New" w:cs="Browallia New"/>
                <w:b/>
                <w:bCs/>
                <w:vertAlign w:val="subscript"/>
              </w:rPr>
              <w:t>,</w:t>
            </w:r>
            <w:r w:rsidRPr="00D3759D">
              <w:rPr>
                <w:rFonts w:ascii="Browallia New" w:hAnsi="Browallia New" w:cs="Browallia New"/>
                <w:b/>
                <w:bCs/>
                <w:vertAlign w:val="subscript"/>
              </w:rPr>
              <w:t>k,i</w:t>
            </w:r>
          </w:p>
        </w:tc>
      </w:tr>
    </w:tbl>
    <w:bookmarkEnd w:id="2"/>
    <w:p w14:paraId="37C493C1" w14:textId="2EDECF6D" w:rsidR="008C29E8" w:rsidRPr="00D3759D" w:rsidRDefault="00641FEF" w:rsidP="005B450D">
      <w:pPr>
        <w:tabs>
          <w:tab w:val="left" w:pos="3329"/>
        </w:tabs>
        <w:spacing w:before="0" w:after="0" w:line="240" w:lineRule="auto"/>
        <w:ind w:left="180"/>
        <w:rPr>
          <w:rFonts w:ascii="Browallia New" w:hAnsi="Browallia New" w:cs="Browallia New"/>
        </w:rPr>
      </w:pPr>
      <w:r>
        <w:rPr>
          <w:rFonts w:ascii="Browallia New" w:hAnsi="Browallia New" w:cs="Browallia New"/>
        </w:rPr>
        <w:t>Where:</w:t>
      </w:r>
    </w:p>
    <w:tbl>
      <w:tblPr>
        <w:tblW w:w="0" w:type="auto"/>
        <w:tblInd w:w="85" w:type="dxa"/>
        <w:tblLayout w:type="fixed"/>
        <w:tblLook w:val="04A0" w:firstRow="1" w:lastRow="0" w:firstColumn="1" w:lastColumn="0" w:noHBand="0" w:noVBand="1"/>
      </w:tblPr>
      <w:tblGrid>
        <w:gridCol w:w="1191"/>
        <w:gridCol w:w="425"/>
        <w:gridCol w:w="7315"/>
      </w:tblGrid>
      <w:tr w:rsidR="003F0D0B" w:rsidRPr="00D3759D" w14:paraId="13A916B9" w14:textId="77777777" w:rsidTr="000709CB">
        <w:tc>
          <w:tcPr>
            <w:tcW w:w="1191" w:type="dxa"/>
          </w:tcPr>
          <w:p w14:paraId="42B1275E" w14:textId="4BB67808" w:rsidR="008C29E8" w:rsidRPr="00D3759D" w:rsidRDefault="008C29E8"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rPr>
              <w:t>BEF</w:t>
            </w:r>
            <w:r w:rsidR="00B616B9" w:rsidRPr="00D3759D">
              <w:rPr>
                <w:rFonts w:ascii="Browallia New" w:hAnsi="Browallia New" w:cs="Browallia New"/>
                <w:vertAlign w:val="subscript"/>
              </w:rPr>
              <w:t>BL</w:t>
            </w:r>
            <w:r w:rsidR="0084062F" w:rsidRPr="00D3759D">
              <w:rPr>
                <w:rFonts w:ascii="Browallia New" w:hAnsi="Browallia New" w:cs="Browallia New"/>
                <w:vertAlign w:val="subscript"/>
              </w:rPr>
              <w:t>,</w:t>
            </w:r>
            <w:r w:rsidRPr="00D3759D">
              <w:rPr>
                <w:rFonts w:ascii="Browallia New" w:hAnsi="Browallia New" w:cs="Browallia New"/>
                <w:vertAlign w:val="subscript"/>
              </w:rPr>
              <w:t>k</w:t>
            </w:r>
            <w:r w:rsidRPr="00D3759D">
              <w:rPr>
                <w:rFonts w:ascii="Browallia New" w:hAnsi="Browallia New" w:cs="Browallia New"/>
                <w:szCs w:val="32"/>
                <w:vertAlign w:val="subscript"/>
              </w:rPr>
              <w:t>,i</w:t>
            </w:r>
          </w:p>
        </w:tc>
        <w:tc>
          <w:tcPr>
            <w:tcW w:w="425" w:type="dxa"/>
          </w:tcPr>
          <w:p w14:paraId="2140081C" w14:textId="77777777" w:rsidR="008C29E8" w:rsidRPr="00D3759D" w:rsidRDefault="008C29E8"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15" w:type="dxa"/>
            <w:vAlign w:val="center"/>
          </w:tcPr>
          <w:p w14:paraId="4B894A12" w14:textId="1C3BEB66" w:rsidR="008C29E8" w:rsidRPr="00593029" w:rsidRDefault="00093719" w:rsidP="005B450D">
            <w:pPr>
              <w:pStyle w:val="a3"/>
              <w:tabs>
                <w:tab w:val="left" w:pos="3329"/>
              </w:tabs>
              <w:spacing w:before="0" w:after="0" w:line="240" w:lineRule="auto"/>
              <w:ind w:left="0"/>
              <w:rPr>
                <w:rFonts w:ascii="Browallia New" w:hAnsi="Browallia New" w:cs="Browallia New"/>
                <w:szCs w:val="32"/>
              </w:rPr>
            </w:pPr>
            <w:r w:rsidRPr="00593029">
              <w:rPr>
                <w:rFonts w:ascii="Browallia New" w:hAnsi="Browallia New" w:cs="Browallia New"/>
                <w:szCs w:val="32"/>
              </w:rPr>
              <w:t>Baseline emission factor per passenger</w:t>
            </w:r>
            <w:r w:rsidR="00593029" w:rsidRPr="00593029">
              <w:rPr>
                <w:rFonts w:ascii="Browallia New" w:hAnsi="Browallia New" w:cs="Browallia New"/>
                <w:szCs w:val="32"/>
              </w:rPr>
              <w:t>-</w:t>
            </w:r>
            <w:r w:rsidRPr="00593029">
              <w:rPr>
                <w:rFonts w:ascii="Browallia New" w:hAnsi="Browallia New" w:cs="Browallia New"/>
                <w:szCs w:val="32"/>
              </w:rPr>
              <w:t>kilometre for the baseline bus k on route i (tCO</w:t>
            </w:r>
            <w:r w:rsidRPr="00593029">
              <w:rPr>
                <w:rFonts w:ascii="Browallia New" w:hAnsi="Browallia New" w:cs="Browallia New"/>
                <w:szCs w:val="32"/>
                <w:vertAlign w:val="subscript"/>
                <w:cs/>
              </w:rPr>
              <w:t>2</w:t>
            </w:r>
            <w:r w:rsidRPr="00593029">
              <w:rPr>
                <w:rFonts w:ascii="Browallia New" w:hAnsi="Browallia New" w:cs="Browallia New"/>
                <w:szCs w:val="32"/>
                <w:cs/>
              </w:rPr>
              <w:t>/</w:t>
            </w:r>
            <w:r w:rsidRPr="00593029">
              <w:rPr>
                <w:rFonts w:ascii="Browallia New" w:hAnsi="Browallia New" w:cs="Browallia New"/>
                <w:szCs w:val="32"/>
              </w:rPr>
              <w:t>passenger-km)</w:t>
            </w:r>
          </w:p>
        </w:tc>
      </w:tr>
      <w:tr w:rsidR="003F0D0B" w:rsidRPr="00D3759D" w14:paraId="2EF14AA9" w14:textId="77777777" w:rsidTr="000709CB">
        <w:tc>
          <w:tcPr>
            <w:tcW w:w="1191" w:type="dxa"/>
          </w:tcPr>
          <w:p w14:paraId="20522144" w14:textId="1C955BBF" w:rsidR="008C29E8" w:rsidRPr="00D3759D" w:rsidRDefault="008C29E8"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rPr>
              <w:t>P</w:t>
            </w:r>
            <w:r w:rsidR="00B616B9" w:rsidRPr="00D3759D">
              <w:rPr>
                <w:rFonts w:ascii="Browallia New" w:hAnsi="Browallia New" w:cs="Browallia New"/>
                <w:vertAlign w:val="subscript"/>
              </w:rPr>
              <w:t>BL</w:t>
            </w:r>
            <w:r w:rsidR="0084062F" w:rsidRPr="00D3759D">
              <w:rPr>
                <w:rFonts w:ascii="Browallia New" w:hAnsi="Browallia New" w:cs="Browallia New"/>
                <w:vertAlign w:val="subscript"/>
              </w:rPr>
              <w:t>,</w:t>
            </w:r>
            <w:r w:rsidRPr="00D3759D">
              <w:rPr>
                <w:rFonts w:ascii="Browallia New" w:hAnsi="Browallia New" w:cs="Browallia New"/>
                <w:vertAlign w:val="subscript"/>
              </w:rPr>
              <w:t>k</w:t>
            </w:r>
            <w:r w:rsidRPr="00D3759D">
              <w:rPr>
                <w:rFonts w:ascii="Browallia New" w:hAnsi="Browallia New" w:cs="Browallia New"/>
                <w:szCs w:val="32"/>
                <w:vertAlign w:val="subscript"/>
              </w:rPr>
              <w:t>,i</w:t>
            </w:r>
          </w:p>
        </w:tc>
        <w:tc>
          <w:tcPr>
            <w:tcW w:w="425" w:type="dxa"/>
          </w:tcPr>
          <w:p w14:paraId="09D2E0E2" w14:textId="77777777" w:rsidR="008C29E8" w:rsidRPr="00D3759D" w:rsidRDefault="008C29E8"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15" w:type="dxa"/>
            <w:vAlign w:val="center"/>
          </w:tcPr>
          <w:p w14:paraId="7A09F3E6" w14:textId="6C75EDCF" w:rsidR="008C29E8" w:rsidRPr="00093719" w:rsidRDefault="00093719" w:rsidP="005B450D">
            <w:pPr>
              <w:pStyle w:val="a3"/>
              <w:tabs>
                <w:tab w:val="left" w:pos="3329"/>
              </w:tabs>
              <w:spacing w:before="0" w:after="0" w:line="240" w:lineRule="auto"/>
              <w:ind w:left="0"/>
              <w:rPr>
                <w:rFonts w:ascii="Browallia New" w:hAnsi="Browallia New" w:cs="Browallia New"/>
                <w:iCs/>
                <w:szCs w:val="32"/>
              </w:rPr>
            </w:pPr>
            <w:r w:rsidRPr="00093719">
              <w:rPr>
                <w:rFonts w:ascii="Browallia New" w:hAnsi="Browallia New" w:cs="Browallia New"/>
                <w:iCs/>
                <w:szCs w:val="32"/>
              </w:rPr>
              <w:t>Total passenger per year in baseline bus k on route i</w:t>
            </w:r>
            <w:r w:rsidR="007B31A3" w:rsidRPr="00093719">
              <w:rPr>
                <w:rFonts w:ascii="Browallia New" w:hAnsi="Browallia New" w:cs="Browallia New"/>
                <w:iCs/>
                <w:szCs w:val="32"/>
                <w:cs/>
              </w:rPr>
              <w:t xml:space="preserve"> </w:t>
            </w:r>
            <w:r w:rsidR="008C29E8" w:rsidRPr="00093719">
              <w:rPr>
                <w:rFonts w:ascii="Browallia New" w:hAnsi="Browallia New" w:cs="Browallia New"/>
                <w:iCs/>
                <w:szCs w:val="32"/>
              </w:rPr>
              <w:t>(passengers</w:t>
            </w:r>
            <w:r w:rsidR="008C29E8" w:rsidRPr="00093719">
              <w:rPr>
                <w:rFonts w:ascii="Browallia New" w:hAnsi="Browallia New" w:cs="Browallia New"/>
                <w:iCs/>
                <w:szCs w:val="32"/>
                <w:cs/>
              </w:rPr>
              <w:t>)</w:t>
            </w:r>
            <w:r w:rsidR="008C29E8" w:rsidRPr="00093719">
              <w:rPr>
                <w:rFonts w:ascii="Browallia New" w:hAnsi="Browallia New" w:cs="Browallia New"/>
                <w:iCs/>
                <w:szCs w:val="32"/>
              </w:rPr>
              <w:t xml:space="preserve"> </w:t>
            </w:r>
          </w:p>
        </w:tc>
      </w:tr>
      <w:tr w:rsidR="003F0D0B" w:rsidRPr="00D3759D" w14:paraId="1C8892F2" w14:textId="77777777" w:rsidTr="000709CB">
        <w:tc>
          <w:tcPr>
            <w:tcW w:w="1191" w:type="dxa"/>
          </w:tcPr>
          <w:p w14:paraId="7AF050C2" w14:textId="4955D0C4" w:rsidR="008C29E8" w:rsidRPr="00D3759D" w:rsidRDefault="008C29E8" w:rsidP="005B450D">
            <w:pPr>
              <w:pStyle w:val="a3"/>
              <w:tabs>
                <w:tab w:val="left" w:pos="3329"/>
              </w:tabs>
              <w:spacing w:before="0" w:after="0" w:line="240" w:lineRule="auto"/>
              <w:ind w:left="0"/>
              <w:rPr>
                <w:rFonts w:ascii="Browallia New" w:hAnsi="Browallia New" w:cs="Browallia New"/>
                <w:spacing w:val="-8"/>
                <w:szCs w:val="32"/>
              </w:rPr>
            </w:pPr>
            <w:r w:rsidRPr="00D3759D">
              <w:rPr>
                <w:rFonts w:ascii="Browallia New" w:hAnsi="Browallia New" w:cs="Browallia New"/>
              </w:rPr>
              <w:t>dp</w:t>
            </w:r>
            <w:r w:rsidR="00B616B9" w:rsidRPr="00D3759D">
              <w:rPr>
                <w:rFonts w:ascii="Browallia New" w:hAnsi="Browallia New" w:cs="Browallia New"/>
                <w:vertAlign w:val="subscript"/>
              </w:rPr>
              <w:t>BL</w:t>
            </w:r>
            <w:r w:rsidR="00882968" w:rsidRPr="00D3759D">
              <w:rPr>
                <w:rFonts w:ascii="Browallia New" w:hAnsi="Browallia New" w:cs="Browallia New"/>
                <w:vertAlign w:val="subscript"/>
              </w:rPr>
              <w:t>,</w:t>
            </w:r>
            <w:r w:rsidRPr="00D3759D">
              <w:rPr>
                <w:rFonts w:ascii="Browallia New" w:hAnsi="Browallia New" w:cs="Browallia New"/>
                <w:vertAlign w:val="subscript"/>
              </w:rPr>
              <w:t>k</w:t>
            </w:r>
            <w:r w:rsidRPr="00D3759D">
              <w:rPr>
                <w:rFonts w:ascii="Browallia New" w:hAnsi="Browallia New" w:cs="Browallia New"/>
                <w:spacing w:val="-8"/>
                <w:szCs w:val="32"/>
                <w:vertAlign w:val="subscript"/>
              </w:rPr>
              <w:t>,i</w:t>
            </w:r>
          </w:p>
        </w:tc>
        <w:tc>
          <w:tcPr>
            <w:tcW w:w="425" w:type="dxa"/>
          </w:tcPr>
          <w:p w14:paraId="705729B8" w14:textId="77777777" w:rsidR="008C29E8" w:rsidRPr="00D3759D" w:rsidRDefault="008C29E8"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15" w:type="dxa"/>
            <w:vAlign w:val="center"/>
          </w:tcPr>
          <w:p w14:paraId="5AE872CD" w14:textId="0C04BF31" w:rsidR="008C29E8" w:rsidRPr="00D3759D" w:rsidRDefault="00093719" w:rsidP="005B450D">
            <w:pPr>
              <w:pStyle w:val="a3"/>
              <w:tabs>
                <w:tab w:val="left" w:pos="3329"/>
              </w:tabs>
              <w:spacing w:before="0" w:after="0" w:line="240" w:lineRule="auto"/>
              <w:ind w:left="0"/>
              <w:rPr>
                <w:rFonts w:ascii="Browallia New" w:hAnsi="Browallia New" w:cs="Browallia New"/>
                <w:szCs w:val="32"/>
                <w:cs/>
              </w:rPr>
            </w:pPr>
            <w:r w:rsidRPr="00093719">
              <w:rPr>
                <w:rFonts w:ascii="Browallia New" w:hAnsi="Browallia New" w:cs="Browallia New"/>
                <w:szCs w:val="32"/>
              </w:rPr>
              <w:t>Average annual distance of baseline bus k on route i</w:t>
            </w:r>
            <w:r w:rsidR="00350BAD" w:rsidRPr="00D3759D">
              <w:rPr>
                <w:rFonts w:ascii="Browallia New" w:hAnsi="Browallia New" w:cs="Browallia New"/>
                <w:szCs w:val="32"/>
                <w:cs/>
              </w:rPr>
              <w:t xml:space="preserve"> </w:t>
            </w:r>
            <w:r w:rsidR="008C29E8" w:rsidRPr="00D3759D">
              <w:rPr>
                <w:rFonts w:ascii="Browallia New" w:hAnsi="Browallia New" w:cs="Browallia New"/>
                <w:szCs w:val="32"/>
              </w:rPr>
              <w:t>(km</w:t>
            </w:r>
            <w:r w:rsidR="008C29E8" w:rsidRPr="00D3759D">
              <w:rPr>
                <w:rFonts w:ascii="Browallia New" w:hAnsi="Browallia New" w:cs="Browallia New"/>
                <w:szCs w:val="32"/>
                <w:cs/>
              </w:rPr>
              <w:t>)</w:t>
            </w:r>
            <w:r w:rsidR="00816D8A">
              <w:rPr>
                <w:rFonts w:ascii="Browallia New" w:hAnsi="Browallia New" w:cs="Browallia New"/>
                <w:szCs w:val="32"/>
              </w:rPr>
              <w:t xml:space="preserve"> </w:t>
            </w:r>
          </w:p>
        </w:tc>
      </w:tr>
      <w:tr w:rsidR="003F0D0B" w:rsidRPr="00D3759D" w14:paraId="2287F128" w14:textId="77777777" w:rsidTr="000709CB">
        <w:tc>
          <w:tcPr>
            <w:tcW w:w="1191" w:type="dxa"/>
          </w:tcPr>
          <w:p w14:paraId="7CB195D1" w14:textId="788EB748" w:rsidR="008C29E8" w:rsidRPr="005B450D" w:rsidRDefault="008C29E8" w:rsidP="005B450D">
            <w:pPr>
              <w:pStyle w:val="a3"/>
              <w:tabs>
                <w:tab w:val="left" w:pos="3329"/>
              </w:tabs>
              <w:spacing w:before="0" w:after="0" w:line="240" w:lineRule="auto"/>
              <w:ind w:left="0"/>
              <w:rPr>
                <w:rFonts w:ascii="Browallia New" w:hAnsi="Browallia New" w:cs="Browallia New"/>
                <w:szCs w:val="32"/>
              </w:rPr>
            </w:pPr>
            <w:r w:rsidRPr="005B450D">
              <w:rPr>
                <w:rFonts w:ascii="Browallia New" w:hAnsi="Browallia New" w:cs="Browallia New"/>
                <w:szCs w:val="32"/>
              </w:rPr>
              <w:t>D</w:t>
            </w:r>
            <w:r w:rsidR="00B616B9" w:rsidRPr="005B450D">
              <w:rPr>
                <w:rFonts w:ascii="Browallia New" w:hAnsi="Browallia New" w:cs="Browallia New"/>
                <w:szCs w:val="32"/>
                <w:vertAlign w:val="subscript"/>
              </w:rPr>
              <w:t>BL</w:t>
            </w:r>
            <w:r w:rsidR="00882968" w:rsidRPr="005B450D">
              <w:rPr>
                <w:rFonts w:ascii="Browallia New" w:hAnsi="Browallia New" w:cs="Browallia New"/>
                <w:szCs w:val="32"/>
                <w:vertAlign w:val="subscript"/>
              </w:rPr>
              <w:t>,</w:t>
            </w:r>
            <w:r w:rsidRPr="005B450D">
              <w:rPr>
                <w:rFonts w:ascii="Browallia New" w:hAnsi="Browallia New" w:cs="Browallia New"/>
                <w:szCs w:val="32"/>
                <w:vertAlign w:val="subscript"/>
              </w:rPr>
              <w:t>k,i</w:t>
            </w:r>
          </w:p>
        </w:tc>
        <w:tc>
          <w:tcPr>
            <w:tcW w:w="425" w:type="dxa"/>
          </w:tcPr>
          <w:p w14:paraId="43CD6F88" w14:textId="77777777" w:rsidR="008C29E8" w:rsidRPr="005B450D" w:rsidRDefault="008C29E8" w:rsidP="005B450D">
            <w:pPr>
              <w:pStyle w:val="a3"/>
              <w:tabs>
                <w:tab w:val="left" w:pos="3329"/>
              </w:tabs>
              <w:spacing w:before="0" w:after="0" w:line="240" w:lineRule="auto"/>
              <w:ind w:left="0"/>
              <w:jc w:val="center"/>
              <w:rPr>
                <w:rFonts w:ascii="Browallia New" w:hAnsi="Browallia New" w:cs="Browallia New"/>
                <w:szCs w:val="32"/>
              </w:rPr>
            </w:pPr>
            <w:r w:rsidRPr="005B450D">
              <w:rPr>
                <w:rFonts w:ascii="Browallia New" w:hAnsi="Browallia New" w:cs="Browallia New"/>
                <w:szCs w:val="32"/>
              </w:rPr>
              <w:t>=</w:t>
            </w:r>
          </w:p>
        </w:tc>
        <w:tc>
          <w:tcPr>
            <w:tcW w:w="7315" w:type="dxa"/>
            <w:vAlign w:val="center"/>
          </w:tcPr>
          <w:p w14:paraId="3B3C90F1" w14:textId="315D3305" w:rsidR="008C29E8" w:rsidRPr="005B450D" w:rsidRDefault="00816D8A" w:rsidP="005B450D">
            <w:pPr>
              <w:pStyle w:val="a3"/>
              <w:tabs>
                <w:tab w:val="left" w:pos="3329"/>
              </w:tabs>
              <w:spacing w:before="0" w:after="0" w:line="240" w:lineRule="auto"/>
              <w:ind w:left="0"/>
              <w:rPr>
                <w:rFonts w:ascii="Browallia New" w:hAnsi="Browallia New" w:cs="Browallia New"/>
                <w:szCs w:val="32"/>
              </w:rPr>
            </w:pPr>
            <w:r w:rsidRPr="005B450D">
              <w:rPr>
                <w:rFonts w:ascii="Browallia New" w:hAnsi="Browallia New" w:cs="Browallia New"/>
                <w:szCs w:val="32"/>
              </w:rPr>
              <w:t xml:space="preserve">Total distance per year of baseline bus k on route i </w:t>
            </w:r>
            <w:r w:rsidR="008C29E8" w:rsidRPr="005B450D">
              <w:rPr>
                <w:rFonts w:ascii="Browallia New" w:hAnsi="Browallia New" w:cs="Browallia New"/>
                <w:szCs w:val="32"/>
              </w:rPr>
              <w:t>(km</w:t>
            </w:r>
            <w:r w:rsidR="008C29E8" w:rsidRPr="005B450D">
              <w:rPr>
                <w:rFonts w:ascii="Browallia New" w:hAnsi="Browallia New" w:cs="Browallia New"/>
                <w:szCs w:val="32"/>
                <w:cs/>
              </w:rPr>
              <w:t>)</w:t>
            </w:r>
            <w:r w:rsidR="008C29E8" w:rsidRPr="005B450D">
              <w:rPr>
                <w:rFonts w:ascii="Browallia New" w:hAnsi="Browallia New" w:cs="Browallia New"/>
                <w:szCs w:val="32"/>
              </w:rPr>
              <w:t xml:space="preserve"> </w:t>
            </w:r>
          </w:p>
        </w:tc>
      </w:tr>
      <w:tr w:rsidR="003F0D0B" w:rsidRPr="00D3759D" w14:paraId="72C8C912" w14:textId="77777777" w:rsidTr="000709CB">
        <w:tc>
          <w:tcPr>
            <w:tcW w:w="1191" w:type="dxa"/>
          </w:tcPr>
          <w:p w14:paraId="6B4CA366" w14:textId="2488B8EA" w:rsidR="008C29E8" w:rsidRPr="00D3759D" w:rsidRDefault="0077764A" w:rsidP="005B450D">
            <w:pPr>
              <w:pStyle w:val="a3"/>
              <w:tabs>
                <w:tab w:val="left" w:pos="3329"/>
              </w:tabs>
              <w:spacing w:before="0" w:after="0" w:line="240" w:lineRule="auto"/>
              <w:ind w:left="0"/>
              <w:rPr>
                <w:rFonts w:ascii="Browallia New" w:hAnsi="Browallia New" w:cs="Browallia New"/>
                <w:spacing w:val="-6"/>
                <w:szCs w:val="32"/>
              </w:rPr>
            </w:pPr>
            <w:r w:rsidRPr="00D3759D">
              <w:rPr>
                <w:rFonts w:ascii="Browallia New" w:hAnsi="Browallia New" w:cs="Browallia New"/>
              </w:rPr>
              <w:t>SFC</w:t>
            </w:r>
            <w:r w:rsidRPr="00D3759D">
              <w:rPr>
                <w:rFonts w:ascii="Browallia New" w:hAnsi="Browallia New" w:cs="Browallia New"/>
                <w:vertAlign w:val="subscript"/>
              </w:rPr>
              <w:t>BL</w:t>
            </w:r>
            <w:r w:rsidR="00882968" w:rsidRPr="00D3759D">
              <w:rPr>
                <w:rFonts w:ascii="Browallia New" w:hAnsi="Browallia New" w:cs="Browallia New"/>
                <w:vertAlign w:val="subscript"/>
              </w:rPr>
              <w:t>,</w:t>
            </w:r>
            <w:r w:rsidRPr="00D3759D">
              <w:rPr>
                <w:rFonts w:ascii="Browallia New" w:hAnsi="Browallia New" w:cs="Browallia New"/>
                <w:vertAlign w:val="subscript"/>
              </w:rPr>
              <w:t xml:space="preserve">k,i </w:t>
            </w:r>
          </w:p>
        </w:tc>
        <w:tc>
          <w:tcPr>
            <w:tcW w:w="425" w:type="dxa"/>
          </w:tcPr>
          <w:p w14:paraId="76258221" w14:textId="77777777" w:rsidR="008C29E8" w:rsidRPr="00D3759D" w:rsidRDefault="008C29E8"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15" w:type="dxa"/>
            <w:vAlign w:val="center"/>
          </w:tcPr>
          <w:p w14:paraId="17FE126B" w14:textId="5F88D7AD" w:rsidR="008C29E8" w:rsidRPr="00D3759D" w:rsidRDefault="002D43C7" w:rsidP="005B450D">
            <w:pPr>
              <w:spacing w:before="0" w:after="0" w:line="240" w:lineRule="auto"/>
              <w:ind w:left="0"/>
              <w:rPr>
                <w:rFonts w:ascii="Browallia New" w:hAnsi="Browallia New" w:cs="Browallia New"/>
              </w:rPr>
            </w:pPr>
            <w:r>
              <w:rPr>
                <w:rFonts w:ascii="Browallia New" w:hAnsi="Browallia New" w:cs="Browallia New"/>
              </w:rPr>
              <w:t>S</w:t>
            </w:r>
            <w:r w:rsidR="00816D8A" w:rsidRPr="00816D8A">
              <w:rPr>
                <w:rFonts w:ascii="Browallia New" w:hAnsi="Browallia New" w:cs="Browallia New"/>
              </w:rPr>
              <w:t xml:space="preserve">pecific fuel consumption of </w:t>
            </w:r>
            <w:r w:rsidR="00816D8A" w:rsidRPr="00093719">
              <w:rPr>
                <w:rFonts w:ascii="Browallia New" w:hAnsi="Browallia New" w:cs="Browallia New"/>
              </w:rPr>
              <w:t>baseline</w:t>
            </w:r>
            <w:r w:rsidR="00816D8A" w:rsidRPr="00816D8A">
              <w:rPr>
                <w:rFonts w:ascii="Browallia New" w:hAnsi="Browallia New" w:cs="Browallia New"/>
              </w:rPr>
              <w:t xml:space="preserve"> bus k on route i</w:t>
            </w:r>
            <w:r w:rsidR="007A417F" w:rsidRPr="00D3759D">
              <w:rPr>
                <w:rFonts w:ascii="Browallia New" w:hAnsi="Browallia New" w:cs="Browallia New"/>
              </w:rPr>
              <w:t xml:space="preserve"> </w:t>
            </w:r>
            <w:r w:rsidR="008C29E8" w:rsidRPr="00D3759D">
              <w:rPr>
                <w:rFonts w:ascii="Browallia New" w:hAnsi="Browallia New" w:cs="Browallia New"/>
                <w:cs/>
              </w:rPr>
              <w:t>(</w:t>
            </w:r>
            <w:r w:rsidR="008C29E8" w:rsidRPr="00D3759D">
              <w:rPr>
                <w:rFonts w:ascii="Browallia New" w:hAnsi="Browallia New" w:cs="Browallia New"/>
              </w:rPr>
              <w:t>unit/km)</w:t>
            </w:r>
          </w:p>
        </w:tc>
      </w:tr>
      <w:tr w:rsidR="003F0D0B" w:rsidRPr="00D3759D" w14:paraId="301A20D9" w14:textId="77777777" w:rsidTr="000709CB">
        <w:tc>
          <w:tcPr>
            <w:tcW w:w="1191" w:type="dxa"/>
          </w:tcPr>
          <w:p w14:paraId="11F901D5" w14:textId="6ECB0DB2" w:rsidR="008C29E8" w:rsidRPr="00D3759D" w:rsidRDefault="008C29E8" w:rsidP="005B450D">
            <w:pPr>
              <w:pStyle w:val="a3"/>
              <w:tabs>
                <w:tab w:val="left" w:pos="3329"/>
              </w:tabs>
              <w:spacing w:before="0" w:after="0" w:line="240" w:lineRule="auto"/>
              <w:ind w:left="0"/>
              <w:rPr>
                <w:rFonts w:ascii="Browallia New" w:hAnsi="Browallia New" w:cs="Browallia New"/>
              </w:rPr>
            </w:pPr>
            <w:r w:rsidRPr="00D3759D">
              <w:rPr>
                <w:rFonts w:ascii="Browallia New" w:hAnsi="Browallia New" w:cs="Browallia New"/>
                <w:szCs w:val="32"/>
              </w:rPr>
              <w:t>NCV</w:t>
            </w:r>
            <w:r w:rsidRPr="00D3759D">
              <w:rPr>
                <w:rFonts w:ascii="Browallia New" w:hAnsi="Browallia New" w:cs="Browallia New"/>
                <w:szCs w:val="32"/>
                <w:vertAlign w:val="subscript"/>
              </w:rPr>
              <w:t>B</w:t>
            </w:r>
            <w:r w:rsidR="0077764A" w:rsidRPr="00D3759D">
              <w:rPr>
                <w:rFonts w:ascii="Browallia New" w:hAnsi="Browallia New" w:cs="Browallia New"/>
                <w:szCs w:val="32"/>
                <w:vertAlign w:val="subscript"/>
              </w:rPr>
              <w:t>L,</w:t>
            </w:r>
            <w:r w:rsidR="006672A3" w:rsidRPr="00D3759D">
              <w:rPr>
                <w:rFonts w:ascii="Browallia New" w:hAnsi="Browallia New" w:cs="Browallia New"/>
                <w:szCs w:val="32"/>
                <w:vertAlign w:val="subscript"/>
              </w:rPr>
              <w:t>i</w:t>
            </w:r>
          </w:p>
        </w:tc>
        <w:tc>
          <w:tcPr>
            <w:tcW w:w="425" w:type="dxa"/>
          </w:tcPr>
          <w:p w14:paraId="18C804B3" w14:textId="77777777" w:rsidR="008C29E8" w:rsidRPr="00D3759D" w:rsidRDefault="008C29E8"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15" w:type="dxa"/>
            <w:vAlign w:val="center"/>
          </w:tcPr>
          <w:p w14:paraId="4C6902F8" w14:textId="78F4DC43" w:rsidR="008C29E8" w:rsidRPr="00D3759D" w:rsidRDefault="002D43C7" w:rsidP="005B450D">
            <w:pPr>
              <w:pStyle w:val="a3"/>
              <w:tabs>
                <w:tab w:val="left" w:pos="3329"/>
              </w:tabs>
              <w:spacing w:before="0" w:after="0" w:line="240" w:lineRule="auto"/>
              <w:ind w:left="0"/>
              <w:rPr>
                <w:rFonts w:ascii="Browallia New" w:hAnsi="Browallia New" w:cs="Browallia New"/>
                <w:szCs w:val="32"/>
                <w:cs/>
              </w:rPr>
            </w:pPr>
            <w:r w:rsidRPr="00A01BE1">
              <w:rPr>
                <w:rFonts w:ascii="Browallia New" w:hAnsi="Browallia New" w:cs="Browallia New"/>
                <w:szCs w:val="32"/>
              </w:rPr>
              <w:t xml:space="preserve">Net </w:t>
            </w:r>
            <w:r>
              <w:rPr>
                <w:rFonts w:ascii="Browallia New" w:hAnsi="Browallia New" w:cs="Browallia New"/>
                <w:szCs w:val="32"/>
              </w:rPr>
              <w:t>c</w:t>
            </w:r>
            <w:r w:rsidRPr="00A01BE1">
              <w:rPr>
                <w:rFonts w:ascii="Browallia New" w:hAnsi="Browallia New" w:cs="Browallia New"/>
                <w:szCs w:val="32"/>
              </w:rPr>
              <w:t xml:space="preserve">alorific </w:t>
            </w:r>
            <w:r>
              <w:rPr>
                <w:rFonts w:ascii="Browallia New" w:hAnsi="Browallia New" w:cs="Browallia New"/>
                <w:szCs w:val="32"/>
              </w:rPr>
              <w:t>v</w:t>
            </w:r>
            <w:r w:rsidRPr="00A01BE1">
              <w:rPr>
                <w:rFonts w:ascii="Browallia New" w:hAnsi="Browallia New" w:cs="Browallia New"/>
                <w:szCs w:val="32"/>
              </w:rPr>
              <w:t>alue of baseline</w:t>
            </w:r>
            <w:r>
              <w:rPr>
                <w:rFonts w:ascii="Browallia New" w:hAnsi="Browallia New" w:cs="Browallia New"/>
                <w:szCs w:val="32"/>
              </w:rPr>
              <w:t xml:space="preserve"> fuel</w:t>
            </w:r>
            <w:r w:rsidRPr="00A01BE1">
              <w:rPr>
                <w:rFonts w:ascii="Browallia New" w:hAnsi="Browallia New" w:cs="Browallia New"/>
                <w:szCs w:val="32"/>
              </w:rPr>
              <w:t xml:space="preserve"> type i</w:t>
            </w:r>
            <w:r w:rsidR="006672A3" w:rsidRPr="00D3759D">
              <w:rPr>
                <w:rFonts w:ascii="Browallia New" w:hAnsi="Browallia New" w:cs="Browallia New"/>
                <w:szCs w:val="32"/>
              </w:rPr>
              <w:t xml:space="preserve"> </w:t>
            </w:r>
            <w:r w:rsidR="0077764A" w:rsidRPr="00D3759D">
              <w:rPr>
                <w:rFonts w:ascii="Browallia New" w:hAnsi="Browallia New" w:cs="Browallia New"/>
                <w:szCs w:val="32"/>
              </w:rPr>
              <w:t>(GJ/unit)</w:t>
            </w:r>
          </w:p>
        </w:tc>
      </w:tr>
      <w:tr w:rsidR="008C29E8" w:rsidRPr="00D3759D" w14:paraId="08E3D684" w14:textId="77777777" w:rsidTr="000709CB">
        <w:tc>
          <w:tcPr>
            <w:tcW w:w="1191" w:type="dxa"/>
          </w:tcPr>
          <w:p w14:paraId="6D8636CD" w14:textId="77777777" w:rsidR="008C29E8" w:rsidRPr="00D3759D" w:rsidRDefault="008C29E8"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rPr>
              <w:t>EF</w:t>
            </w:r>
            <w:r w:rsidRPr="00D3759D">
              <w:rPr>
                <w:rFonts w:ascii="Browallia New" w:hAnsi="Browallia New" w:cs="Browallia New"/>
                <w:vertAlign w:val="subscript"/>
              </w:rPr>
              <w:t>CO2,NG</w:t>
            </w:r>
          </w:p>
        </w:tc>
        <w:tc>
          <w:tcPr>
            <w:tcW w:w="425" w:type="dxa"/>
          </w:tcPr>
          <w:p w14:paraId="50F14F2E" w14:textId="77777777" w:rsidR="008C29E8" w:rsidRPr="00D3759D" w:rsidRDefault="008C29E8"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15" w:type="dxa"/>
            <w:vAlign w:val="center"/>
          </w:tcPr>
          <w:p w14:paraId="54778987" w14:textId="03CDB475" w:rsidR="008C29E8" w:rsidRPr="00D3759D" w:rsidRDefault="00816D8A" w:rsidP="005B450D">
            <w:pPr>
              <w:pStyle w:val="a3"/>
              <w:tabs>
                <w:tab w:val="left" w:pos="3329"/>
              </w:tabs>
              <w:spacing w:before="0" w:after="0" w:line="240" w:lineRule="auto"/>
              <w:ind w:left="0"/>
              <w:rPr>
                <w:rFonts w:ascii="Browallia New" w:hAnsi="Browallia New" w:cs="Browallia New"/>
                <w:szCs w:val="32"/>
                <w:cs/>
              </w:rPr>
            </w:pPr>
            <w:r w:rsidRPr="004E606F">
              <w:rPr>
                <w:rFonts w:ascii="Browallia New" w:hAnsi="Browallia New" w:cs="Browallia New"/>
                <w:szCs w:val="32"/>
              </w:rPr>
              <w:t>CO</w:t>
            </w:r>
            <w:r w:rsidRPr="004E606F">
              <w:rPr>
                <w:rFonts w:ascii="Browallia New" w:hAnsi="Browallia New" w:cs="Browallia New"/>
                <w:szCs w:val="32"/>
                <w:vertAlign w:val="subscript"/>
              </w:rPr>
              <w:t>2</w:t>
            </w:r>
            <w:r w:rsidRPr="004E606F">
              <w:rPr>
                <w:rFonts w:ascii="Browallia New" w:hAnsi="Browallia New" w:cs="Browallia New"/>
                <w:szCs w:val="32"/>
              </w:rPr>
              <w:t xml:space="preserve"> emission factor</w:t>
            </w:r>
            <w:r w:rsidRPr="00A01BE1">
              <w:rPr>
                <w:rFonts w:ascii="Browallia New" w:hAnsi="Browallia New" w:cs="Browallia New"/>
                <w:szCs w:val="32"/>
              </w:rPr>
              <w:t xml:space="preserve"> from the combustion of natural gas</w:t>
            </w:r>
            <w:r w:rsidRPr="00D3759D">
              <w:rPr>
                <w:rFonts w:ascii="Browallia New" w:hAnsi="Browallia New" w:cs="Browallia New"/>
                <w:szCs w:val="32"/>
                <w:lang w:bidi="th"/>
              </w:rPr>
              <w:t xml:space="preserve"> </w:t>
            </w:r>
            <w:r w:rsidR="00303409">
              <w:rPr>
                <w:rFonts w:ascii="Browallia New" w:hAnsi="Browallia New" w:cs="Browallia New"/>
                <w:szCs w:val="32"/>
              </w:rPr>
              <w:t>e</w:t>
            </w:r>
            <w:r w:rsidRPr="00A01BE1">
              <w:rPr>
                <w:rFonts w:ascii="Browallia New" w:hAnsi="Browallia New" w:cs="Browallia New"/>
                <w:szCs w:val="32"/>
              </w:rPr>
              <w:t xml:space="preserve">qual to </w:t>
            </w:r>
            <w:r w:rsidRPr="00A01BE1">
              <w:rPr>
                <w:rFonts w:ascii="Browallia New" w:hAnsi="Browallia New" w:cs="Browallia New"/>
                <w:szCs w:val="32"/>
                <w:cs/>
              </w:rPr>
              <w:t>56</w:t>
            </w:r>
            <w:r w:rsidRPr="00A01BE1">
              <w:rPr>
                <w:rFonts w:ascii="Browallia New" w:hAnsi="Browallia New" w:cs="Browallia New"/>
                <w:szCs w:val="32"/>
              </w:rPr>
              <w:t>,</w:t>
            </w:r>
            <w:r w:rsidRPr="00A01BE1">
              <w:rPr>
                <w:rFonts w:ascii="Browallia New" w:hAnsi="Browallia New" w:cs="Browallia New"/>
                <w:szCs w:val="32"/>
                <w:cs/>
              </w:rPr>
              <w:t xml:space="preserve">100 </w:t>
            </w:r>
            <w:r w:rsidRPr="00A01BE1">
              <w:rPr>
                <w:rFonts w:ascii="Browallia New" w:hAnsi="Browallia New" w:cs="Browallia New"/>
                <w:szCs w:val="32"/>
              </w:rPr>
              <w:t>tCO</w:t>
            </w:r>
            <w:r w:rsidRPr="00303409">
              <w:rPr>
                <w:rFonts w:ascii="Browallia New" w:hAnsi="Browallia New" w:cs="Browallia New"/>
                <w:szCs w:val="32"/>
                <w:vertAlign w:val="subscript"/>
                <w:cs/>
              </w:rPr>
              <w:t>2</w:t>
            </w:r>
            <w:r w:rsidRPr="00A01BE1">
              <w:rPr>
                <w:rFonts w:ascii="Browallia New" w:hAnsi="Browallia New" w:cs="Browallia New"/>
                <w:szCs w:val="32"/>
                <w:cs/>
              </w:rPr>
              <w:t>/</w:t>
            </w:r>
            <w:r w:rsidRPr="00A01BE1">
              <w:rPr>
                <w:rFonts w:ascii="Browallia New" w:hAnsi="Browallia New" w:cs="Browallia New"/>
                <w:szCs w:val="32"/>
              </w:rPr>
              <w:t>GJ</w:t>
            </w:r>
            <w:r w:rsidR="008C29E8" w:rsidRPr="00D3759D">
              <w:rPr>
                <w:rFonts w:ascii="Browallia New" w:hAnsi="Browallia New" w:cs="Browallia New"/>
                <w:szCs w:val="32"/>
                <w:lang w:bidi="th"/>
              </w:rPr>
              <w:t xml:space="preserve"> </w:t>
            </w:r>
          </w:p>
        </w:tc>
      </w:tr>
    </w:tbl>
    <w:p w14:paraId="1388A38B" w14:textId="4FE67B0B" w:rsidR="008445AA" w:rsidRPr="00D3759D" w:rsidRDefault="00C109F0" w:rsidP="00CF1249">
      <w:pPr>
        <w:tabs>
          <w:tab w:val="left" w:pos="851"/>
        </w:tabs>
        <w:spacing w:after="0" w:line="240" w:lineRule="auto"/>
        <w:ind w:left="851" w:hanging="851"/>
        <w:jc w:val="thaiDistribute"/>
        <w:rPr>
          <w:rFonts w:ascii="Browallia New" w:hAnsi="Browallia New" w:cs="Browallia New"/>
          <w:b/>
          <w:bCs/>
        </w:rPr>
      </w:pPr>
      <w:bookmarkStart w:id="5" w:name="_Hlk160534366"/>
      <w:bookmarkEnd w:id="3"/>
      <w:bookmarkEnd w:id="4"/>
      <w:r w:rsidRPr="00CF1249">
        <w:rPr>
          <w:rFonts w:ascii="Browallia New" w:hAnsi="Browallia New" w:cs="Browallia New"/>
          <w:b/>
          <w:bCs/>
        </w:rPr>
        <w:t>Note:</w:t>
      </w:r>
      <w:r w:rsidR="006721A9" w:rsidRPr="00D3759D">
        <w:rPr>
          <w:rFonts w:ascii="Browallia New" w:hAnsi="Browallia New" w:cs="Browallia New"/>
          <w:b/>
          <w:bCs/>
          <w:cs/>
        </w:rPr>
        <w:tab/>
      </w:r>
      <w:bookmarkEnd w:id="5"/>
      <w:r w:rsidR="00816D8A" w:rsidRPr="00816D8A">
        <w:rPr>
          <w:rFonts w:ascii="Browallia New" w:hAnsi="Browallia New" w:cs="Browallia New"/>
        </w:rPr>
        <w:t>The selection of data for calculating BEF</w:t>
      </w:r>
      <w:r w:rsidR="00816D8A" w:rsidRPr="00816D8A">
        <w:rPr>
          <w:rFonts w:ascii="Browallia New" w:hAnsi="Browallia New" w:cs="Browallia New"/>
          <w:vertAlign w:val="subscript"/>
        </w:rPr>
        <w:t xml:space="preserve">BL,k,i </w:t>
      </w:r>
      <w:r w:rsidR="00816D8A" w:rsidRPr="00816D8A">
        <w:rPr>
          <w:rFonts w:ascii="Browallia New" w:hAnsi="Browallia New" w:cs="Browallia New"/>
        </w:rPr>
        <w:t xml:space="preserve">must be within the same period of not less than </w:t>
      </w:r>
      <w:r w:rsidR="00D63A1B">
        <w:rPr>
          <w:rFonts w:ascii="Browallia New" w:hAnsi="Browallia New" w:cs="Browallia New"/>
        </w:rPr>
        <w:t>a</w:t>
      </w:r>
      <w:r w:rsidR="00816D8A" w:rsidRPr="00816D8A">
        <w:rPr>
          <w:rFonts w:ascii="Browallia New" w:hAnsi="Browallia New" w:cs="Browallia New"/>
          <w:cs/>
        </w:rPr>
        <w:t xml:space="preserve"> </w:t>
      </w:r>
      <w:r w:rsidR="00816D8A" w:rsidRPr="00816D8A">
        <w:rPr>
          <w:rFonts w:ascii="Browallia New" w:hAnsi="Browallia New" w:cs="Browallia New"/>
        </w:rPr>
        <w:t xml:space="preserve">year and no more than </w:t>
      </w:r>
      <w:r w:rsidR="00D63A1B">
        <w:rPr>
          <w:rFonts w:ascii="Browallia New" w:hAnsi="Browallia New" w:cs="Browallia New"/>
        </w:rPr>
        <w:t>three</w:t>
      </w:r>
      <w:r w:rsidR="00816D8A" w:rsidRPr="00816D8A">
        <w:rPr>
          <w:rFonts w:ascii="Browallia New" w:hAnsi="Browallia New" w:cs="Browallia New"/>
          <w:cs/>
        </w:rPr>
        <w:t xml:space="preserve"> </w:t>
      </w:r>
      <w:r w:rsidR="00816D8A" w:rsidRPr="00816D8A">
        <w:rPr>
          <w:rFonts w:ascii="Browallia New" w:hAnsi="Browallia New" w:cs="Browallia New"/>
        </w:rPr>
        <w:t>years from the project start</w:t>
      </w:r>
      <w:r w:rsidR="006F5D4A">
        <w:rPr>
          <w:rFonts w:ascii="Browallia New" w:hAnsi="Browallia New" w:cs="Browallia New"/>
        </w:rPr>
        <w:t>ing</w:t>
      </w:r>
      <w:r w:rsidR="00816D8A" w:rsidRPr="00816D8A">
        <w:rPr>
          <w:rFonts w:ascii="Browallia New" w:hAnsi="Browallia New" w:cs="Browallia New"/>
        </w:rPr>
        <w:t xml:space="preserve"> date.</w:t>
      </w:r>
    </w:p>
    <w:p w14:paraId="1106165E" w14:textId="77777777" w:rsidR="000877BF" w:rsidRPr="00D3759D" w:rsidRDefault="000877BF" w:rsidP="005B450D">
      <w:pPr>
        <w:pStyle w:val="a3"/>
        <w:tabs>
          <w:tab w:val="left" w:pos="810"/>
        </w:tabs>
        <w:spacing w:before="0" w:after="0" w:line="240" w:lineRule="auto"/>
        <w:ind w:left="0"/>
        <w:contextualSpacing w:val="0"/>
        <w:jc w:val="thaiDistribute"/>
        <w:rPr>
          <w:rFonts w:ascii="Browallia New" w:hAnsi="Browallia New" w:cs="Browallia New"/>
          <w:sz w:val="20"/>
          <w:szCs w:val="20"/>
        </w:rPr>
      </w:pPr>
    </w:p>
    <w:p w14:paraId="76529F22" w14:textId="316FF479" w:rsidR="00641FEF" w:rsidRPr="00D3759D" w:rsidRDefault="008445AA" w:rsidP="005B450D">
      <w:pPr>
        <w:spacing w:before="0" w:after="0" w:line="240" w:lineRule="auto"/>
        <w:ind w:left="0"/>
        <w:rPr>
          <w:rFonts w:ascii="Browallia New" w:hAnsi="Browallia New" w:cs="Browallia New"/>
          <w:b/>
          <w:bCs/>
        </w:rPr>
      </w:pPr>
      <w:r w:rsidRPr="00D3759D">
        <w:rPr>
          <w:rFonts w:ascii="Browallia New" w:hAnsi="Browallia New" w:cs="Browallia New"/>
          <w:b/>
          <w:bCs/>
        </w:rPr>
        <w:t>5.</w:t>
      </w:r>
      <w:r w:rsidR="00AE4E7F" w:rsidRPr="00D3759D">
        <w:rPr>
          <w:rFonts w:ascii="Browallia New" w:hAnsi="Browallia New" w:cs="Browallia New"/>
          <w:b/>
          <w:bCs/>
        </w:rPr>
        <w:t>2</w:t>
      </w:r>
      <w:r w:rsidRPr="00D3759D">
        <w:rPr>
          <w:rFonts w:ascii="Browallia New" w:hAnsi="Browallia New" w:cs="Browallia New"/>
          <w:b/>
          <w:bCs/>
        </w:rPr>
        <w:t>.2</w:t>
      </w:r>
      <w:r w:rsidRPr="00D3759D">
        <w:rPr>
          <w:rFonts w:ascii="Browallia New" w:hAnsi="Browallia New" w:cs="Browallia New"/>
          <w:b/>
          <w:bCs/>
          <w:cs/>
        </w:rPr>
        <w:t xml:space="preserve"> </w:t>
      </w:r>
      <w:r w:rsidR="009D6A37" w:rsidRPr="00D3759D">
        <w:rPr>
          <w:rFonts w:ascii="Browallia New" w:hAnsi="Browallia New" w:cs="Browallia New"/>
          <w:b/>
          <w:bCs/>
          <w:cs/>
        </w:rPr>
        <w:tab/>
      </w:r>
      <w:r w:rsidR="00641FEF" w:rsidRPr="00641FEF">
        <w:rPr>
          <w:rFonts w:ascii="Browallia New" w:hAnsi="Browallia New" w:cs="Browallia New"/>
          <w:b/>
          <w:bCs/>
        </w:rPr>
        <w:t>Calculation of specific fuel consumption of buses</w:t>
      </w:r>
    </w:p>
    <w:p w14:paraId="115761C1" w14:textId="42C3921B" w:rsidR="00641FEF" w:rsidRPr="00D3759D" w:rsidRDefault="008445AA" w:rsidP="00E94F01">
      <w:pPr>
        <w:spacing w:before="240" w:after="240" w:line="240" w:lineRule="auto"/>
        <w:ind w:left="0" w:firstLine="709"/>
        <w:jc w:val="thaiDistribute"/>
        <w:rPr>
          <w:rFonts w:ascii="Browallia New" w:hAnsi="Browallia New" w:cs="Browallia New"/>
        </w:rPr>
      </w:pPr>
      <w:r w:rsidRPr="00E94F01">
        <w:rPr>
          <w:rFonts w:ascii="Browallia New" w:hAnsi="Browallia New" w:cs="Browallia New"/>
        </w:rPr>
        <w:lastRenderedPageBreak/>
        <w:tab/>
      </w:r>
      <w:r w:rsidR="00641FEF" w:rsidRPr="00641FEF">
        <w:rPr>
          <w:rFonts w:ascii="Browallia New" w:hAnsi="Browallia New" w:cs="Browallia New"/>
        </w:rPr>
        <w:t>Calculation of specific fuel consumption of buses is detailed in section 5.1.2.</w:t>
      </w:r>
    </w:p>
    <w:p w14:paraId="48E75D6A" w14:textId="7A161CDA" w:rsidR="00741D96" w:rsidRPr="00D3759D" w:rsidRDefault="00741D96" w:rsidP="005B450D">
      <w:pPr>
        <w:pStyle w:val="a3"/>
        <w:numPr>
          <w:ilvl w:val="0"/>
          <w:numId w:val="2"/>
        </w:numPr>
        <w:tabs>
          <w:tab w:val="left" w:pos="284"/>
        </w:tabs>
        <w:spacing w:before="0" w:after="0" w:line="240" w:lineRule="auto"/>
        <w:ind w:left="431" w:hanging="431"/>
        <w:contextualSpacing w:val="0"/>
        <w:rPr>
          <w:rFonts w:ascii="Browallia New" w:hAnsi="Browallia New" w:cs="Browallia New"/>
          <w:b/>
          <w:bCs/>
          <w:szCs w:val="32"/>
        </w:rPr>
      </w:pPr>
      <w:r w:rsidRPr="00D3759D">
        <w:rPr>
          <w:rFonts w:ascii="Browallia New" w:hAnsi="Browallia New" w:cs="Browallia New"/>
          <w:b/>
          <w:bCs/>
          <w:szCs w:val="32"/>
        </w:rPr>
        <w:t>Project Emission</w:t>
      </w:r>
    </w:p>
    <w:p w14:paraId="7952BD87" w14:textId="6A0A9FEE" w:rsidR="00641FEF" w:rsidRDefault="001C5564" w:rsidP="00E94F01">
      <w:pPr>
        <w:spacing w:before="240" w:after="240" w:line="240" w:lineRule="auto"/>
        <w:ind w:left="0" w:firstLine="709"/>
        <w:jc w:val="thaiDistribute"/>
        <w:rPr>
          <w:rFonts w:ascii="Browallia New" w:hAnsi="Browallia New" w:cs="Browallia New"/>
        </w:rPr>
      </w:pPr>
      <w:r w:rsidRPr="001C5564">
        <w:rPr>
          <w:rFonts w:ascii="Browallia New" w:hAnsi="Browallia New" w:cs="Browallia New"/>
        </w:rPr>
        <w:t xml:space="preserve">Project </w:t>
      </w:r>
      <w:r w:rsidR="00E94F01">
        <w:rPr>
          <w:rFonts w:ascii="Browallia New" w:hAnsi="Browallia New" w:cs="Browallia New"/>
        </w:rPr>
        <w:t>e</w:t>
      </w:r>
      <w:r w:rsidRPr="001C5564">
        <w:rPr>
          <w:rFonts w:ascii="Browallia New" w:hAnsi="Browallia New" w:cs="Browallia New"/>
        </w:rPr>
        <w:t>mission</w:t>
      </w:r>
      <w:r w:rsidR="00641FEF" w:rsidRPr="00641FEF">
        <w:rPr>
          <w:rFonts w:ascii="Browallia New" w:hAnsi="Browallia New" w:cs="Browallia New"/>
        </w:rPr>
        <w:t xml:space="preserve"> consider</w:t>
      </w:r>
      <w:r w:rsidR="004F10EB">
        <w:rPr>
          <w:rFonts w:ascii="Browallia New" w:hAnsi="Browallia New" w:cs="Browallia New"/>
        </w:rPr>
        <w:t>s</w:t>
      </w:r>
      <w:r w:rsidR="00641FEF" w:rsidRPr="00641FEF">
        <w:rPr>
          <w:rFonts w:ascii="Browallia New" w:hAnsi="Browallia New" w:cs="Browallia New"/>
        </w:rPr>
        <w:t xml:space="preserve"> carbon dioxide (CO</w:t>
      </w:r>
      <w:r w:rsidR="00641FEF" w:rsidRPr="00AD7C63">
        <w:rPr>
          <w:rFonts w:ascii="Browallia New" w:hAnsi="Browallia New" w:cs="Browallia New"/>
          <w:vertAlign w:val="subscript"/>
        </w:rPr>
        <w:t>2</w:t>
      </w:r>
      <w:r w:rsidR="00641FEF" w:rsidRPr="00641FEF">
        <w:rPr>
          <w:rFonts w:ascii="Browallia New" w:hAnsi="Browallia New" w:cs="Browallia New"/>
        </w:rPr>
        <w:t xml:space="preserve">) emission from the use of electricity </w:t>
      </w:r>
      <w:r w:rsidR="001E4C16">
        <w:rPr>
          <w:rFonts w:ascii="Browallia New" w:hAnsi="Browallia New" w:cs="Browallia New"/>
        </w:rPr>
        <w:t xml:space="preserve">supplied </w:t>
      </w:r>
      <w:r w:rsidR="00641FEF" w:rsidRPr="00641FEF">
        <w:rPr>
          <w:rFonts w:ascii="Browallia New" w:hAnsi="Browallia New" w:cs="Browallia New"/>
        </w:rPr>
        <w:t xml:space="preserve">from the national grid </w:t>
      </w:r>
      <w:r w:rsidR="000A41C2">
        <w:rPr>
          <w:rFonts w:ascii="Browallia New" w:hAnsi="Browallia New" w:cs="Browallia New"/>
        </w:rPr>
        <w:t>for charging the</w:t>
      </w:r>
      <w:r w:rsidR="00641FEF" w:rsidRPr="00641FEF">
        <w:rPr>
          <w:rFonts w:ascii="Browallia New" w:hAnsi="Browallia New" w:cs="Browallia New"/>
        </w:rPr>
        <w:t xml:space="preserve"> BEV electric buses.</w:t>
      </w:r>
    </w:p>
    <w:p w14:paraId="6A6461C9" w14:textId="1DB161C4" w:rsidR="005863BA" w:rsidRPr="00D3759D" w:rsidRDefault="00641FEF" w:rsidP="00E94F01">
      <w:pPr>
        <w:spacing w:before="240" w:after="240" w:line="240" w:lineRule="auto"/>
        <w:ind w:left="0" w:firstLine="709"/>
        <w:jc w:val="thaiDistribute"/>
        <w:rPr>
          <w:rFonts w:ascii="Browallia New" w:hAnsi="Browallia New" w:cs="Browallia New"/>
        </w:rPr>
      </w:pPr>
      <w:r w:rsidRPr="00641FEF">
        <w:rPr>
          <w:rFonts w:ascii="Browallia New" w:hAnsi="Browallia New" w:cs="Browallia New"/>
        </w:rPr>
        <w:t xml:space="preserve">Project </w:t>
      </w:r>
      <w:r w:rsidR="00E94F01">
        <w:rPr>
          <w:rFonts w:ascii="Browallia New" w:hAnsi="Browallia New" w:cs="Browallia New"/>
        </w:rPr>
        <w:t>e</w:t>
      </w:r>
      <w:r w:rsidRPr="00641FEF">
        <w:rPr>
          <w:rFonts w:ascii="Browallia New" w:hAnsi="Browallia New" w:cs="Browallia New"/>
        </w:rPr>
        <w:t>missions</w:t>
      </w:r>
      <w:r w:rsidRPr="00731C7D">
        <w:rPr>
          <w:rFonts w:ascii="Browallia New" w:hAnsi="Browallia New" w:cs="Browallia New"/>
        </w:rPr>
        <w:t xml:space="preserve"> are calculated as follows:</w:t>
      </w:r>
    </w:p>
    <w:p w14:paraId="280858B4" w14:textId="77777777" w:rsidR="005863BA" w:rsidRPr="00D3759D" w:rsidRDefault="005863BA" w:rsidP="005B450D">
      <w:pPr>
        <w:tabs>
          <w:tab w:val="left" w:pos="3329"/>
        </w:tabs>
        <w:spacing w:before="0" w:after="0" w:line="240" w:lineRule="auto"/>
        <w:ind w:left="180"/>
        <w:rPr>
          <w:rFonts w:ascii="Browallia New" w:hAnsi="Browallia New" w:cs="Browallia New"/>
          <w:sz w:val="16"/>
          <w:szCs w:val="16"/>
        </w:rPr>
      </w:pPr>
    </w:p>
    <w:tbl>
      <w:tblPr>
        <w:tblW w:w="0" w:type="auto"/>
        <w:tblInd w:w="85" w:type="dxa"/>
        <w:tblLayout w:type="fixed"/>
        <w:tblLook w:val="04A0" w:firstRow="1" w:lastRow="0" w:firstColumn="1" w:lastColumn="0" w:noHBand="0" w:noVBand="1"/>
      </w:tblPr>
      <w:tblGrid>
        <w:gridCol w:w="813"/>
        <w:gridCol w:w="357"/>
        <w:gridCol w:w="7761"/>
      </w:tblGrid>
      <w:tr w:rsidR="003F0D0B" w:rsidRPr="00D3759D" w14:paraId="7505FD9F" w14:textId="77777777" w:rsidTr="0031747C">
        <w:tc>
          <w:tcPr>
            <w:tcW w:w="813" w:type="dxa"/>
            <w:vAlign w:val="center"/>
          </w:tcPr>
          <w:p w14:paraId="3FBFED8B" w14:textId="77777777" w:rsidR="00240A53" w:rsidRPr="00D3759D" w:rsidRDefault="00240A53" w:rsidP="005B450D">
            <w:pPr>
              <w:pStyle w:val="a3"/>
              <w:tabs>
                <w:tab w:val="left" w:pos="3329"/>
              </w:tabs>
              <w:spacing w:before="0" w:after="0" w:line="240" w:lineRule="auto"/>
              <w:ind w:left="0"/>
              <w:jc w:val="center"/>
              <w:rPr>
                <w:rFonts w:ascii="Browallia New" w:hAnsi="Browallia New" w:cs="Browallia New"/>
                <w:b/>
                <w:bCs/>
                <w:szCs w:val="32"/>
              </w:rPr>
            </w:pPr>
            <w:r w:rsidRPr="00D3759D">
              <w:rPr>
                <w:rFonts w:ascii="Browallia New" w:hAnsi="Browallia New" w:cs="Browallia New"/>
                <w:b/>
                <w:bCs/>
                <w:szCs w:val="32"/>
              </w:rPr>
              <w:t>PE</w:t>
            </w:r>
            <w:r w:rsidRPr="00D3759D">
              <w:rPr>
                <w:rFonts w:ascii="Browallia New" w:hAnsi="Browallia New" w:cs="Browallia New"/>
                <w:b/>
                <w:bCs/>
                <w:szCs w:val="32"/>
                <w:vertAlign w:val="subscript"/>
              </w:rPr>
              <w:t>y</w:t>
            </w:r>
          </w:p>
        </w:tc>
        <w:tc>
          <w:tcPr>
            <w:tcW w:w="357" w:type="dxa"/>
            <w:vAlign w:val="center"/>
          </w:tcPr>
          <w:p w14:paraId="4108D410" w14:textId="77777777" w:rsidR="00240A53" w:rsidRPr="00D3759D" w:rsidRDefault="00240A53" w:rsidP="005B450D">
            <w:pPr>
              <w:pStyle w:val="a3"/>
              <w:tabs>
                <w:tab w:val="left" w:pos="3329"/>
              </w:tabs>
              <w:spacing w:before="0" w:after="0" w:line="240" w:lineRule="auto"/>
              <w:ind w:left="0"/>
              <w:rPr>
                <w:rFonts w:ascii="Browallia New" w:hAnsi="Browallia New" w:cs="Browallia New"/>
                <w:b/>
                <w:bCs/>
                <w:szCs w:val="32"/>
              </w:rPr>
            </w:pPr>
            <w:r w:rsidRPr="00D3759D">
              <w:rPr>
                <w:rFonts w:ascii="Browallia New" w:hAnsi="Browallia New" w:cs="Browallia New"/>
                <w:b/>
                <w:bCs/>
                <w:szCs w:val="32"/>
              </w:rPr>
              <w:t>=</w:t>
            </w:r>
          </w:p>
        </w:tc>
        <w:tc>
          <w:tcPr>
            <w:tcW w:w="7761" w:type="dxa"/>
            <w:vAlign w:val="center"/>
          </w:tcPr>
          <w:p w14:paraId="0ABC4DEC" w14:textId="6DD1CBDE" w:rsidR="00240A53" w:rsidRPr="00D3759D" w:rsidRDefault="0031747C" w:rsidP="005B450D">
            <w:pPr>
              <w:pStyle w:val="a3"/>
              <w:tabs>
                <w:tab w:val="left" w:pos="3329"/>
              </w:tabs>
              <w:spacing w:before="0" w:after="0" w:line="240" w:lineRule="auto"/>
              <w:ind w:left="0"/>
              <w:rPr>
                <w:rFonts w:ascii="Browallia New" w:hAnsi="Browallia New" w:cs="Browallia New"/>
                <w:b/>
                <w:bCs/>
                <w:szCs w:val="32"/>
                <w:cs/>
              </w:rPr>
            </w:pPr>
            <w:r w:rsidRPr="00D3759D">
              <w:rPr>
                <w:rFonts w:ascii="Browallia New" w:hAnsi="Browallia New" w:cs="Browallia New"/>
                <w:b/>
                <w:bCs/>
                <w:szCs w:val="32"/>
              </w:rPr>
              <w:sym w:font="Symbol" w:char="F0E5"/>
            </w:r>
            <w:r w:rsidR="006640B1" w:rsidRPr="00D3759D">
              <w:rPr>
                <w:rFonts w:ascii="Browallia New" w:hAnsi="Browallia New" w:cs="Browallia New" w:hint="cs"/>
                <w:b/>
                <w:bCs/>
                <w:szCs w:val="32"/>
                <w:cs/>
              </w:rPr>
              <w:t xml:space="preserve"> </w:t>
            </w:r>
            <w:r w:rsidRPr="00D3759D">
              <w:rPr>
                <w:rFonts w:ascii="Browallia New" w:hAnsi="Browallia New" w:cs="Browallia New"/>
                <w:b/>
                <w:bCs/>
                <w:szCs w:val="32"/>
                <w:vertAlign w:val="subscript"/>
              </w:rPr>
              <w:t>i</w:t>
            </w:r>
            <w:r w:rsidRPr="00D3759D">
              <w:rPr>
                <w:rFonts w:ascii="Browallia New" w:hAnsi="Browallia New" w:cs="Browallia New"/>
                <w:b/>
                <w:bCs/>
                <w:szCs w:val="32"/>
              </w:rPr>
              <w:t xml:space="preserve"> </w:t>
            </w:r>
            <w:r w:rsidRPr="00D3759D">
              <w:rPr>
                <w:rFonts w:ascii="Browallia New" w:hAnsi="Browallia New" w:cs="Browallia New"/>
                <w:b/>
                <w:bCs/>
                <w:szCs w:val="32"/>
              </w:rPr>
              <w:sym w:font="Symbol" w:char="00E5"/>
            </w:r>
            <w:r w:rsidR="006640B1" w:rsidRPr="00D3759D">
              <w:rPr>
                <w:rFonts w:ascii="Browallia New" w:hAnsi="Browallia New" w:cs="Browallia New" w:hint="cs"/>
                <w:b/>
                <w:bCs/>
                <w:szCs w:val="32"/>
                <w:cs/>
              </w:rPr>
              <w:t xml:space="preserve"> </w:t>
            </w:r>
            <w:r w:rsidRPr="00D3759D">
              <w:rPr>
                <w:rFonts w:ascii="Browallia New" w:hAnsi="Browallia New" w:cs="Browallia New"/>
                <w:b/>
                <w:bCs/>
                <w:szCs w:val="32"/>
                <w:vertAlign w:val="subscript"/>
              </w:rPr>
              <w:t>k</w:t>
            </w:r>
            <w:r w:rsidRPr="00D3759D">
              <w:rPr>
                <w:rFonts w:ascii="Browallia New" w:hAnsi="Browallia New" w:cs="Browallia New"/>
                <w:b/>
                <w:bCs/>
                <w:szCs w:val="32"/>
                <w:cs/>
              </w:rPr>
              <w:t xml:space="preserve"> </w:t>
            </w:r>
            <w:r w:rsidRPr="00D3759D">
              <w:rPr>
                <w:rFonts w:ascii="Browallia New" w:hAnsi="Browallia New" w:cs="Browallia New"/>
                <w:b/>
                <w:bCs/>
                <w:szCs w:val="32"/>
              </w:rPr>
              <w:t>EC</w:t>
            </w:r>
            <w:r w:rsidRPr="00D3759D">
              <w:rPr>
                <w:rFonts w:ascii="Browallia New" w:hAnsi="Browallia New" w:cs="Browallia New"/>
                <w:b/>
                <w:bCs/>
                <w:szCs w:val="32"/>
                <w:vertAlign w:val="subscript"/>
              </w:rPr>
              <w:t>PJ,</w:t>
            </w:r>
            <w:r w:rsidR="00A0350E" w:rsidRPr="00D3759D">
              <w:rPr>
                <w:rFonts w:ascii="Browallia New" w:hAnsi="Browallia New" w:cs="Browallia New"/>
                <w:b/>
                <w:bCs/>
                <w:szCs w:val="32"/>
                <w:vertAlign w:val="subscript"/>
              </w:rPr>
              <w:t>k,i</w:t>
            </w:r>
            <w:r w:rsidRPr="00D3759D">
              <w:rPr>
                <w:rFonts w:ascii="Browallia New" w:hAnsi="Browallia New" w:cs="Browallia New"/>
                <w:b/>
                <w:bCs/>
                <w:szCs w:val="32"/>
                <w:vertAlign w:val="subscript"/>
              </w:rPr>
              <w:t>,y</w:t>
            </w:r>
            <w:r w:rsidRPr="00D3759D">
              <w:rPr>
                <w:rFonts w:ascii="Browallia New" w:hAnsi="Browallia New" w:cs="Browallia New"/>
                <w:b/>
                <w:bCs/>
                <w:szCs w:val="32"/>
              </w:rPr>
              <w:t xml:space="preserve"> x EF</w:t>
            </w:r>
            <w:r w:rsidRPr="00D3759D">
              <w:rPr>
                <w:rFonts w:ascii="Browallia New" w:hAnsi="Browallia New" w:cs="Browallia New"/>
                <w:b/>
                <w:bCs/>
                <w:szCs w:val="32"/>
                <w:vertAlign w:val="subscript"/>
              </w:rPr>
              <w:t>E</w:t>
            </w:r>
            <w:r w:rsidR="00D97709" w:rsidRPr="00D3759D">
              <w:rPr>
                <w:rFonts w:ascii="Browallia New" w:hAnsi="Browallia New" w:cs="Browallia New"/>
                <w:b/>
                <w:bCs/>
                <w:szCs w:val="32"/>
                <w:vertAlign w:val="subscript"/>
              </w:rPr>
              <w:t>lec,y</w:t>
            </w:r>
            <w:r w:rsidRPr="00D3759D">
              <w:rPr>
                <w:rFonts w:ascii="Browallia New" w:hAnsi="Browallia New" w:cs="Browallia New"/>
                <w:b/>
                <w:bCs/>
                <w:szCs w:val="32"/>
              </w:rPr>
              <w:t xml:space="preserve"> x 10</w:t>
            </w:r>
            <w:r w:rsidRPr="00D3759D">
              <w:rPr>
                <w:rFonts w:ascii="Browallia New" w:hAnsi="Browallia New" w:cs="Browallia New"/>
                <w:b/>
                <w:bCs/>
                <w:szCs w:val="32"/>
                <w:vertAlign w:val="superscript"/>
              </w:rPr>
              <w:t>-3</w:t>
            </w:r>
            <w:r w:rsidR="00240A53" w:rsidRPr="00D3759D">
              <w:rPr>
                <w:rFonts w:ascii="Browallia New" w:hAnsi="Browallia New" w:cs="Browallia New"/>
                <w:b/>
                <w:bCs/>
                <w:sz w:val="36"/>
                <w:szCs w:val="36"/>
              </w:rPr>
              <w:tab/>
            </w:r>
            <w:r w:rsidR="00240A53" w:rsidRPr="00D3759D">
              <w:rPr>
                <w:rFonts w:ascii="Browallia New" w:hAnsi="Browallia New" w:cs="Browallia New"/>
                <w:b/>
                <w:bCs/>
                <w:szCs w:val="32"/>
              </w:rPr>
              <w:tab/>
            </w:r>
            <w:r w:rsidR="00240A53" w:rsidRPr="00D3759D">
              <w:rPr>
                <w:rFonts w:ascii="Browallia New" w:hAnsi="Browallia New" w:cs="Browallia New"/>
                <w:b/>
                <w:bCs/>
                <w:szCs w:val="32"/>
              </w:rPr>
              <w:tab/>
              <w:t xml:space="preserve">            </w:t>
            </w:r>
            <w:r w:rsidR="007B2338" w:rsidRPr="00D3759D">
              <w:rPr>
                <w:rFonts w:ascii="Browallia New" w:hAnsi="Browallia New" w:cs="Browallia New"/>
                <w:b/>
                <w:bCs/>
                <w:szCs w:val="32"/>
              </w:rPr>
              <w:tab/>
            </w:r>
            <w:r w:rsidR="004965A4" w:rsidRPr="00D3759D">
              <w:rPr>
                <w:rFonts w:ascii="Browallia New" w:hAnsi="Browallia New" w:cs="Browallia New"/>
                <w:b/>
                <w:bCs/>
                <w:szCs w:val="32"/>
              </w:rPr>
              <w:t xml:space="preserve">           </w:t>
            </w:r>
            <w:r w:rsidR="00731C7D">
              <w:rPr>
                <w:rFonts w:ascii="Browallia New" w:hAnsi="Browallia New" w:cs="Browallia New"/>
                <w:b/>
                <w:bCs/>
                <w:szCs w:val="32"/>
              </w:rPr>
              <w:t>Equation</w:t>
            </w:r>
            <w:r w:rsidR="00240A53" w:rsidRPr="00D3759D">
              <w:rPr>
                <w:rFonts w:ascii="Browallia New" w:hAnsi="Browallia New" w:cs="Browallia New"/>
                <w:b/>
                <w:bCs/>
                <w:szCs w:val="32"/>
                <w:cs/>
              </w:rPr>
              <w:t xml:space="preserve"> (</w:t>
            </w:r>
            <w:r w:rsidR="00493DF1" w:rsidRPr="00D3759D">
              <w:rPr>
                <w:rFonts w:ascii="Browallia New" w:hAnsi="Browallia New" w:cs="Browallia New"/>
                <w:b/>
                <w:bCs/>
                <w:szCs w:val="32"/>
              </w:rPr>
              <w:t>5</w:t>
            </w:r>
            <w:r w:rsidR="00240A53" w:rsidRPr="00D3759D">
              <w:rPr>
                <w:rFonts w:ascii="Browallia New" w:hAnsi="Browallia New" w:cs="Browallia New"/>
                <w:b/>
                <w:bCs/>
                <w:szCs w:val="32"/>
                <w:cs/>
              </w:rPr>
              <w:t>)</w:t>
            </w:r>
          </w:p>
        </w:tc>
      </w:tr>
    </w:tbl>
    <w:p w14:paraId="12C334E6" w14:textId="77777777" w:rsidR="00E26A63" w:rsidRPr="00D3759D" w:rsidRDefault="00E26A63" w:rsidP="005B450D">
      <w:pPr>
        <w:tabs>
          <w:tab w:val="left" w:pos="567"/>
        </w:tabs>
        <w:spacing w:before="0" w:after="0" w:line="240" w:lineRule="auto"/>
        <w:ind w:left="0"/>
        <w:jc w:val="thaiDistribute"/>
        <w:rPr>
          <w:rFonts w:ascii="Browallia New" w:hAnsi="Browallia New" w:cs="Browallia New"/>
          <w:sz w:val="24"/>
          <w:szCs w:val="24"/>
        </w:rPr>
      </w:pPr>
    </w:p>
    <w:p w14:paraId="01DFA105" w14:textId="436710C0" w:rsidR="00240A53" w:rsidRPr="00D3759D" w:rsidRDefault="00641FEF" w:rsidP="005B450D">
      <w:pPr>
        <w:tabs>
          <w:tab w:val="left" w:pos="567"/>
        </w:tabs>
        <w:spacing w:before="0" w:after="0" w:line="240" w:lineRule="auto"/>
        <w:ind w:left="0"/>
        <w:jc w:val="thaiDistribute"/>
        <w:rPr>
          <w:rFonts w:ascii="Browallia New" w:hAnsi="Browallia New" w:cs="Browallia New"/>
          <w:b/>
          <w:bCs/>
        </w:rPr>
      </w:pPr>
      <w:r>
        <w:rPr>
          <w:rFonts w:ascii="Browallia New" w:hAnsi="Browallia New" w:cs="Browallia New"/>
        </w:rPr>
        <w:t>Where:</w:t>
      </w:r>
    </w:p>
    <w:tbl>
      <w:tblPr>
        <w:tblW w:w="0" w:type="auto"/>
        <w:tblInd w:w="80" w:type="dxa"/>
        <w:tblLayout w:type="fixed"/>
        <w:tblLook w:val="04A0" w:firstRow="1" w:lastRow="0" w:firstColumn="1" w:lastColumn="0" w:noHBand="0" w:noVBand="1"/>
      </w:tblPr>
      <w:tblGrid>
        <w:gridCol w:w="1054"/>
        <w:gridCol w:w="426"/>
        <w:gridCol w:w="7348"/>
      </w:tblGrid>
      <w:tr w:rsidR="003F0D0B" w:rsidRPr="00D3759D" w14:paraId="5119214A" w14:textId="77777777" w:rsidTr="003D2826">
        <w:tc>
          <w:tcPr>
            <w:tcW w:w="1054" w:type="dxa"/>
            <w:vAlign w:val="center"/>
          </w:tcPr>
          <w:p w14:paraId="7B30F1CA" w14:textId="77777777" w:rsidR="00240A53" w:rsidRPr="00D3759D" w:rsidRDefault="00240A53" w:rsidP="005B450D">
            <w:pPr>
              <w:pStyle w:val="a3"/>
              <w:tabs>
                <w:tab w:val="left" w:pos="3329"/>
              </w:tabs>
              <w:spacing w:before="0" w:after="0" w:line="240" w:lineRule="auto"/>
              <w:ind w:left="0"/>
              <w:rPr>
                <w:rFonts w:ascii="Browallia New" w:hAnsi="Browallia New" w:cs="Browallia New"/>
                <w:szCs w:val="32"/>
              </w:rPr>
            </w:pPr>
            <w:bookmarkStart w:id="6" w:name="_Hlk159055758"/>
            <w:r w:rsidRPr="00D3759D">
              <w:rPr>
                <w:rFonts w:ascii="Browallia New" w:hAnsi="Browallia New" w:cs="Browallia New"/>
                <w:szCs w:val="32"/>
              </w:rPr>
              <w:t>PE</w:t>
            </w:r>
            <w:r w:rsidRPr="00D3759D">
              <w:rPr>
                <w:rFonts w:ascii="Browallia New" w:hAnsi="Browallia New" w:cs="Browallia New"/>
                <w:szCs w:val="32"/>
                <w:vertAlign w:val="subscript"/>
              </w:rPr>
              <w:t>y</w:t>
            </w:r>
          </w:p>
        </w:tc>
        <w:tc>
          <w:tcPr>
            <w:tcW w:w="426" w:type="dxa"/>
            <w:vAlign w:val="center"/>
          </w:tcPr>
          <w:p w14:paraId="1FB8BC56" w14:textId="77777777" w:rsidR="00240A53" w:rsidRPr="00D3759D" w:rsidRDefault="00240A53"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48" w:type="dxa"/>
            <w:vAlign w:val="center"/>
          </w:tcPr>
          <w:p w14:paraId="0D1DF3A8" w14:textId="37285C04" w:rsidR="00240A53" w:rsidRPr="00D3759D" w:rsidRDefault="00AC1D41" w:rsidP="005B450D">
            <w:pPr>
              <w:pStyle w:val="a3"/>
              <w:tabs>
                <w:tab w:val="left" w:pos="3329"/>
              </w:tabs>
              <w:spacing w:before="0" w:after="0" w:line="240" w:lineRule="auto"/>
              <w:ind w:left="0"/>
              <w:rPr>
                <w:rFonts w:ascii="Browallia New" w:hAnsi="Browallia New" w:cs="Browallia New"/>
                <w:szCs w:val="32"/>
              </w:rPr>
            </w:pPr>
            <w:r>
              <w:rPr>
                <w:rFonts w:ascii="Browallia New" w:hAnsi="Browallia New" w:cs="Browallia New"/>
                <w:szCs w:val="32"/>
              </w:rPr>
              <w:t>P</w:t>
            </w:r>
            <w:r w:rsidR="001C5564" w:rsidRPr="001C5564">
              <w:rPr>
                <w:rFonts w:ascii="Browallia New" w:hAnsi="Browallia New" w:cs="Browallia New"/>
                <w:szCs w:val="32"/>
              </w:rPr>
              <w:t>roject emissions in year y</w:t>
            </w:r>
            <w:r w:rsidR="00240A53" w:rsidRPr="00D3759D">
              <w:rPr>
                <w:rFonts w:ascii="Browallia New" w:hAnsi="Browallia New" w:cs="Browallia New"/>
                <w:szCs w:val="32"/>
              </w:rPr>
              <w:t xml:space="preserve"> (tCO</w:t>
            </w:r>
            <w:r w:rsidR="00240A53" w:rsidRPr="00D3759D">
              <w:rPr>
                <w:rFonts w:ascii="Browallia New" w:hAnsi="Browallia New" w:cs="Browallia New"/>
                <w:szCs w:val="32"/>
                <w:vertAlign w:val="subscript"/>
              </w:rPr>
              <w:t>2</w:t>
            </w:r>
            <w:r w:rsidR="00240A53" w:rsidRPr="00D3759D">
              <w:rPr>
                <w:rFonts w:ascii="Browallia New" w:hAnsi="Browallia New" w:cs="Browallia New"/>
                <w:szCs w:val="32"/>
              </w:rPr>
              <w:t>/year)</w:t>
            </w:r>
          </w:p>
        </w:tc>
      </w:tr>
      <w:tr w:rsidR="003F0D0B" w:rsidRPr="00D3759D" w14:paraId="2FDD0A35" w14:textId="77777777" w:rsidTr="003D2826">
        <w:tc>
          <w:tcPr>
            <w:tcW w:w="1054" w:type="dxa"/>
          </w:tcPr>
          <w:p w14:paraId="4C1EE2A2" w14:textId="7F38859D" w:rsidR="0031747C" w:rsidRPr="00D3759D" w:rsidRDefault="0031747C"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szCs w:val="32"/>
              </w:rPr>
              <w:t>EC</w:t>
            </w:r>
            <w:r w:rsidRPr="00D3759D">
              <w:rPr>
                <w:rFonts w:ascii="Browallia New" w:hAnsi="Browallia New" w:cs="Browallia New"/>
                <w:szCs w:val="32"/>
                <w:vertAlign w:val="subscript"/>
              </w:rPr>
              <w:t>PJ,</w:t>
            </w:r>
            <w:r w:rsidR="00A0350E" w:rsidRPr="00D3759D">
              <w:rPr>
                <w:rFonts w:ascii="Browallia New" w:hAnsi="Browallia New" w:cs="Browallia New"/>
                <w:szCs w:val="32"/>
                <w:vertAlign w:val="subscript"/>
              </w:rPr>
              <w:t>k,i,</w:t>
            </w:r>
            <w:r w:rsidRPr="00D3759D">
              <w:rPr>
                <w:rFonts w:ascii="Browallia New" w:hAnsi="Browallia New" w:cs="Browallia New"/>
                <w:szCs w:val="32"/>
                <w:vertAlign w:val="subscript"/>
              </w:rPr>
              <w:t>y</w:t>
            </w:r>
          </w:p>
        </w:tc>
        <w:tc>
          <w:tcPr>
            <w:tcW w:w="426" w:type="dxa"/>
          </w:tcPr>
          <w:p w14:paraId="57E93705" w14:textId="332E3FBF" w:rsidR="0031747C" w:rsidRPr="00D3759D" w:rsidRDefault="0031747C"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48" w:type="dxa"/>
            <w:vAlign w:val="center"/>
          </w:tcPr>
          <w:p w14:paraId="28F09050" w14:textId="2C9AEB7C" w:rsidR="0031747C" w:rsidRPr="00D3759D" w:rsidRDefault="001C5564" w:rsidP="00F73E43">
            <w:pPr>
              <w:pStyle w:val="a3"/>
              <w:tabs>
                <w:tab w:val="left" w:pos="3329"/>
              </w:tabs>
              <w:spacing w:before="0" w:after="0" w:line="240" w:lineRule="auto"/>
              <w:ind w:left="0"/>
              <w:rPr>
                <w:rFonts w:ascii="Browallia New" w:hAnsi="Browallia New" w:cs="Browallia New"/>
                <w:szCs w:val="32"/>
              </w:rPr>
            </w:pPr>
            <w:r w:rsidRPr="001C5564">
              <w:rPr>
                <w:rFonts w:ascii="Browallia New" w:hAnsi="Browallia New" w:cs="Browallia New"/>
                <w:szCs w:val="32"/>
              </w:rPr>
              <w:t xml:space="preserve">Net electricity consumption for charging </w:t>
            </w:r>
            <w:r w:rsidR="00E100E7" w:rsidRPr="001C5564">
              <w:rPr>
                <w:rFonts w:ascii="Browallia New" w:hAnsi="Browallia New" w:cs="Browallia New"/>
                <w:szCs w:val="32"/>
              </w:rPr>
              <w:t xml:space="preserve">BEV </w:t>
            </w:r>
            <w:r w:rsidRPr="001C5564">
              <w:rPr>
                <w:rFonts w:ascii="Browallia New" w:hAnsi="Browallia New" w:cs="Browallia New"/>
                <w:szCs w:val="32"/>
              </w:rPr>
              <w:t>electric buses k on route i</w:t>
            </w:r>
            <w:r w:rsidR="00F73E43">
              <w:rPr>
                <w:rFonts w:ascii="Browallia New" w:hAnsi="Browallia New" w:cs="Browallia New"/>
                <w:szCs w:val="32"/>
              </w:rPr>
              <w:t xml:space="preserve"> </w:t>
            </w:r>
            <w:r w:rsidRPr="001C5564">
              <w:rPr>
                <w:rFonts w:ascii="Browallia New" w:hAnsi="Browallia New" w:cs="Browallia New"/>
                <w:szCs w:val="32"/>
              </w:rPr>
              <w:t xml:space="preserve">from project </w:t>
            </w:r>
            <w:r w:rsidR="00E100E7">
              <w:rPr>
                <w:rFonts w:ascii="Browallia New" w:hAnsi="Browallia New" w:cs="Browallia New"/>
                <w:szCs w:val="32"/>
              </w:rPr>
              <w:t xml:space="preserve">activity </w:t>
            </w:r>
            <w:r w:rsidRPr="001C5564">
              <w:rPr>
                <w:rFonts w:ascii="Browallia New" w:hAnsi="Browallia New" w:cs="Browallia New"/>
                <w:szCs w:val="32"/>
              </w:rPr>
              <w:t>in year y</w:t>
            </w:r>
            <w:r w:rsidR="0031747C" w:rsidRPr="00D3759D">
              <w:rPr>
                <w:rFonts w:ascii="Browallia New" w:hAnsi="Browallia New" w:cs="Browallia New"/>
                <w:szCs w:val="32"/>
                <w:cs/>
              </w:rPr>
              <w:t xml:space="preserve"> </w:t>
            </w:r>
            <w:r w:rsidR="0031747C" w:rsidRPr="00D3759D">
              <w:rPr>
                <w:rFonts w:ascii="Browallia New" w:hAnsi="Browallia New" w:cs="Browallia New"/>
                <w:szCs w:val="32"/>
              </w:rPr>
              <w:t>(kWh/year)</w:t>
            </w:r>
            <w:r w:rsidR="00732E19" w:rsidRPr="00D3759D">
              <w:rPr>
                <w:rFonts w:ascii="Browallia New" w:hAnsi="Browallia New" w:cs="Browallia New"/>
                <w:szCs w:val="32"/>
                <w:cs/>
              </w:rPr>
              <w:t xml:space="preserve"> </w:t>
            </w:r>
          </w:p>
        </w:tc>
      </w:tr>
      <w:tr w:rsidR="003F0D0B" w:rsidRPr="00D3759D" w14:paraId="3D778202" w14:textId="77777777" w:rsidTr="003D2826">
        <w:tc>
          <w:tcPr>
            <w:tcW w:w="1054" w:type="dxa"/>
          </w:tcPr>
          <w:p w14:paraId="4B5DBEFC" w14:textId="570B2A20" w:rsidR="0031747C" w:rsidRPr="00D3759D" w:rsidRDefault="0031747C"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szCs w:val="32"/>
              </w:rPr>
              <w:t>EF</w:t>
            </w:r>
            <w:r w:rsidR="00D97709" w:rsidRPr="00D3759D">
              <w:rPr>
                <w:rFonts w:ascii="Browallia New" w:hAnsi="Browallia New" w:cs="Browallia New"/>
                <w:szCs w:val="32"/>
                <w:vertAlign w:val="subscript"/>
              </w:rPr>
              <w:t>Elec,</w:t>
            </w:r>
            <w:r w:rsidRPr="00D3759D">
              <w:rPr>
                <w:rFonts w:ascii="Browallia New" w:hAnsi="Browallia New" w:cs="Browallia New"/>
                <w:szCs w:val="32"/>
                <w:vertAlign w:val="subscript"/>
              </w:rPr>
              <w:t>y</w:t>
            </w:r>
          </w:p>
        </w:tc>
        <w:tc>
          <w:tcPr>
            <w:tcW w:w="426" w:type="dxa"/>
          </w:tcPr>
          <w:p w14:paraId="66749E84" w14:textId="7D8B986A" w:rsidR="0031747C" w:rsidRPr="00D3759D" w:rsidRDefault="0031747C"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48" w:type="dxa"/>
          </w:tcPr>
          <w:p w14:paraId="22F21E0C" w14:textId="358C4A0E" w:rsidR="001C5564" w:rsidRPr="00D3759D" w:rsidRDefault="000D1F98" w:rsidP="00F73E43">
            <w:pPr>
              <w:pStyle w:val="a3"/>
              <w:tabs>
                <w:tab w:val="left" w:pos="3329"/>
              </w:tabs>
              <w:spacing w:before="0" w:after="0" w:line="240" w:lineRule="auto"/>
              <w:ind w:left="0"/>
              <w:rPr>
                <w:rFonts w:ascii="Browallia New" w:hAnsi="Browallia New" w:cs="Browallia New"/>
                <w:szCs w:val="32"/>
                <w:cs/>
              </w:rPr>
            </w:pPr>
            <w:r>
              <w:rPr>
                <w:rFonts w:ascii="Browallia New" w:hAnsi="Browallia New" w:cs="Browallia New"/>
              </w:rPr>
              <w:t>E</w:t>
            </w:r>
            <w:r w:rsidRPr="000014AB">
              <w:rPr>
                <w:rFonts w:ascii="Browallia New" w:hAnsi="Browallia New" w:cs="Browallia New"/>
              </w:rPr>
              <w:t xml:space="preserve">mission factor for </w:t>
            </w:r>
            <w:r>
              <w:rPr>
                <w:rFonts w:ascii="Browallia New" w:hAnsi="Browallia New" w:cs="Browallia New"/>
              </w:rPr>
              <w:t>electricity generation/consumption</w:t>
            </w:r>
            <w:r w:rsidR="001C5564" w:rsidRPr="001C5564">
              <w:rPr>
                <w:rFonts w:ascii="Browallia New" w:hAnsi="Browallia New" w:cs="Browallia New"/>
                <w:szCs w:val="32"/>
              </w:rPr>
              <w:t xml:space="preserve"> in year y</w:t>
            </w:r>
            <w:r w:rsidR="001C5564">
              <w:rPr>
                <w:rFonts w:ascii="Browallia New" w:hAnsi="Browallia New" w:cs="Browallia New"/>
                <w:szCs w:val="32"/>
              </w:rPr>
              <w:t xml:space="preserve"> </w:t>
            </w:r>
            <w:r w:rsidR="001C5564" w:rsidRPr="00D3759D">
              <w:rPr>
                <w:rFonts w:ascii="Browallia New" w:hAnsi="Browallia New" w:cs="Browallia New"/>
                <w:szCs w:val="32"/>
              </w:rPr>
              <w:t>(tCO</w:t>
            </w:r>
            <w:r w:rsidR="001C5564" w:rsidRPr="00D3759D">
              <w:rPr>
                <w:rFonts w:ascii="Browallia New" w:hAnsi="Browallia New" w:cs="Browallia New"/>
                <w:szCs w:val="32"/>
                <w:vertAlign w:val="subscript"/>
              </w:rPr>
              <w:t>2</w:t>
            </w:r>
            <w:r w:rsidR="001C5564" w:rsidRPr="00D3759D">
              <w:rPr>
                <w:rFonts w:ascii="Browallia New" w:hAnsi="Browallia New" w:cs="Browallia New"/>
                <w:szCs w:val="32"/>
              </w:rPr>
              <w:t>/MWh)</w:t>
            </w:r>
          </w:p>
        </w:tc>
      </w:tr>
      <w:tr w:rsidR="003F0D0B" w:rsidRPr="00D3759D" w14:paraId="2F6D5E01" w14:textId="77777777" w:rsidTr="003D2826">
        <w:tc>
          <w:tcPr>
            <w:tcW w:w="1054" w:type="dxa"/>
          </w:tcPr>
          <w:p w14:paraId="51C3A4DF" w14:textId="44A91075" w:rsidR="0031747C" w:rsidRPr="00D3759D" w:rsidRDefault="0031747C"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szCs w:val="32"/>
              </w:rPr>
              <w:t>i</w:t>
            </w:r>
          </w:p>
        </w:tc>
        <w:tc>
          <w:tcPr>
            <w:tcW w:w="426" w:type="dxa"/>
          </w:tcPr>
          <w:p w14:paraId="5998CDE9" w14:textId="24E9368A" w:rsidR="0031747C" w:rsidRPr="00D3759D" w:rsidRDefault="0031747C"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48" w:type="dxa"/>
            <w:vAlign w:val="center"/>
          </w:tcPr>
          <w:p w14:paraId="562047BF" w14:textId="007BFB24" w:rsidR="0031747C" w:rsidRPr="00D3759D" w:rsidRDefault="001C5564" w:rsidP="005B450D">
            <w:pPr>
              <w:pStyle w:val="a3"/>
              <w:tabs>
                <w:tab w:val="left" w:pos="3329"/>
              </w:tabs>
              <w:spacing w:before="0" w:after="0" w:line="240" w:lineRule="auto"/>
              <w:ind w:left="0"/>
              <w:rPr>
                <w:rFonts w:ascii="Browallia New" w:hAnsi="Browallia New" w:cs="Browallia New"/>
                <w:szCs w:val="32"/>
                <w:cs/>
              </w:rPr>
            </w:pPr>
            <w:r w:rsidRPr="00F50D2C">
              <w:rPr>
                <w:rFonts w:ascii="Browallia New" w:hAnsi="Browallia New" w:cs="Browallia New"/>
                <w:szCs w:val="32"/>
              </w:rPr>
              <w:t>Service route</w:t>
            </w:r>
          </w:p>
        </w:tc>
      </w:tr>
      <w:tr w:rsidR="003F0D0B" w:rsidRPr="00D3759D" w14:paraId="5F878762" w14:textId="77777777" w:rsidTr="003D2826">
        <w:tc>
          <w:tcPr>
            <w:tcW w:w="1054" w:type="dxa"/>
          </w:tcPr>
          <w:p w14:paraId="47E2DC01" w14:textId="6D619D21" w:rsidR="0031747C" w:rsidRPr="00D3759D" w:rsidRDefault="0031747C" w:rsidP="005B450D">
            <w:pPr>
              <w:pStyle w:val="a3"/>
              <w:tabs>
                <w:tab w:val="left" w:pos="3329"/>
              </w:tabs>
              <w:spacing w:before="0" w:after="0" w:line="240" w:lineRule="auto"/>
              <w:ind w:left="0"/>
              <w:rPr>
                <w:rFonts w:ascii="Browallia New" w:hAnsi="Browallia New" w:cs="Browallia New"/>
                <w:szCs w:val="32"/>
              </w:rPr>
            </w:pPr>
            <w:r w:rsidRPr="00D3759D">
              <w:rPr>
                <w:rFonts w:ascii="Browallia New" w:hAnsi="Browallia New" w:cs="Browallia New"/>
                <w:szCs w:val="32"/>
              </w:rPr>
              <w:t>k</w:t>
            </w:r>
          </w:p>
        </w:tc>
        <w:tc>
          <w:tcPr>
            <w:tcW w:w="426" w:type="dxa"/>
          </w:tcPr>
          <w:p w14:paraId="651EFF9B" w14:textId="2374E36B" w:rsidR="0031747C" w:rsidRPr="00D3759D" w:rsidRDefault="0031747C" w:rsidP="005B450D">
            <w:pPr>
              <w:pStyle w:val="a3"/>
              <w:tabs>
                <w:tab w:val="left" w:pos="3329"/>
              </w:tabs>
              <w:spacing w:before="0" w:after="0" w:line="240" w:lineRule="auto"/>
              <w:ind w:left="0"/>
              <w:jc w:val="center"/>
              <w:rPr>
                <w:rFonts w:ascii="Browallia New" w:hAnsi="Browallia New" w:cs="Browallia New"/>
                <w:szCs w:val="32"/>
              </w:rPr>
            </w:pPr>
            <w:r w:rsidRPr="00D3759D">
              <w:rPr>
                <w:rFonts w:ascii="Browallia New" w:hAnsi="Browallia New" w:cs="Browallia New"/>
                <w:szCs w:val="32"/>
              </w:rPr>
              <w:t>=</w:t>
            </w:r>
          </w:p>
        </w:tc>
        <w:tc>
          <w:tcPr>
            <w:tcW w:w="7348" w:type="dxa"/>
            <w:vAlign w:val="center"/>
          </w:tcPr>
          <w:p w14:paraId="7140D710" w14:textId="03662C11" w:rsidR="0031747C" w:rsidRPr="00D3759D" w:rsidRDefault="001C5564" w:rsidP="005B450D">
            <w:pPr>
              <w:pStyle w:val="a3"/>
              <w:tabs>
                <w:tab w:val="left" w:pos="3329"/>
              </w:tabs>
              <w:spacing w:before="0" w:after="0" w:line="240" w:lineRule="auto"/>
              <w:ind w:left="0"/>
              <w:rPr>
                <w:rFonts w:ascii="Browallia New" w:hAnsi="Browallia New" w:cs="Browallia New"/>
                <w:szCs w:val="32"/>
                <w:cs/>
              </w:rPr>
            </w:pPr>
            <w:r w:rsidRPr="001C5564">
              <w:rPr>
                <w:rFonts w:ascii="Browallia New" w:hAnsi="Browallia New" w:cs="Browallia New"/>
                <w:szCs w:val="32"/>
              </w:rPr>
              <w:t>The vehicle of the BEV electric bus</w:t>
            </w:r>
          </w:p>
        </w:tc>
      </w:tr>
      <w:bookmarkEnd w:id="6"/>
    </w:tbl>
    <w:p w14:paraId="4326705F" w14:textId="77777777" w:rsidR="004346EB" w:rsidRPr="00D3759D" w:rsidRDefault="004346EB" w:rsidP="005B450D">
      <w:pPr>
        <w:pStyle w:val="a3"/>
        <w:tabs>
          <w:tab w:val="left" w:pos="284"/>
        </w:tabs>
        <w:spacing w:before="0" w:after="0" w:line="240" w:lineRule="auto"/>
        <w:ind w:left="431"/>
        <w:contextualSpacing w:val="0"/>
        <w:rPr>
          <w:rFonts w:ascii="Browallia New" w:hAnsi="Browallia New" w:cs="Browallia New"/>
          <w:b/>
          <w:bCs/>
          <w:sz w:val="16"/>
          <w:szCs w:val="16"/>
        </w:rPr>
      </w:pPr>
    </w:p>
    <w:p w14:paraId="33EE0893" w14:textId="56451DE1" w:rsidR="001C5564" w:rsidRPr="001C5564" w:rsidRDefault="00C109F0" w:rsidP="005B450D">
      <w:pPr>
        <w:tabs>
          <w:tab w:val="left" w:pos="1134"/>
        </w:tabs>
        <w:spacing w:before="0" w:after="0" w:line="240" w:lineRule="auto"/>
        <w:ind w:left="1134" w:hanging="1134"/>
        <w:jc w:val="thaiDistribute"/>
        <w:rPr>
          <w:rFonts w:ascii="Browallia New" w:hAnsi="Browallia New" w:cs="Browallia New"/>
          <w:cs/>
        </w:rPr>
      </w:pPr>
      <w:r>
        <w:rPr>
          <w:rFonts w:ascii="Browallia New" w:hAnsi="Browallia New" w:cs="Browallia New"/>
          <w:b/>
          <w:bCs/>
        </w:rPr>
        <w:t>Note:</w:t>
      </w:r>
      <w:r w:rsidR="006721A9" w:rsidRPr="00D3759D">
        <w:rPr>
          <w:rFonts w:ascii="Browallia New" w:hAnsi="Browallia New" w:cs="Browallia New"/>
          <w:b/>
          <w:bCs/>
          <w:cs/>
        </w:rPr>
        <w:tab/>
      </w:r>
      <w:r w:rsidR="001C5564" w:rsidRPr="001C5564">
        <w:rPr>
          <w:rFonts w:ascii="Browallia New" w:hAnsi="Browallia New" w:cs="Browallia New"/>
        </w:rPr>
        <w:t>If the project includes charging BEV electric buses produced from renewable energy</w:t>
      </w:r>
      <w:r w:rsidR="001C5564">
        <w:rPr>
          <w:rFonts w:ascii="Browallia New" w:hAnsi="Browallia New" w:cs="Browallia New"/>
        </w:rPr>
        <w:t>,</w:t>
      </w:r>
      <w:r w:rsidR="001C5564" w:rsidRPr="001C5564">
        <w:rPr>
          <w:rFonts w:ascii="Browallia New" w:hAnsi="Browallia New" w:cs="Browallia New"/>
        </w:rPr>
        <w:t xml:space="preserve"> </w:t>
      </w:r>
      <w:r w:rsidR="001C5564">
        <w:rPr>
          <w:rFonts w:ascii="Browallia New" w:hAnsi="Browallia New" w:cs="Browallia New"/>
        </w:rPr>
        <w:t>t</w:t>
      </w:r>
      <w:r w:rsidR="001C5564" w:rsidRPr="001C5564">
        <w:rPr>
          <w:rFonts w:ascii="Browallia New" w:hAnsi="Browallia New" w:cs="Browallia New"/>
        </w:rPr>
        <w:t>ake the amount of electricity from the electrical network and subtract the amount of electricity from renewable energy. The amount of electricity from such renewable energy must be measurable.</w:t>
      </w:r>
    </w:p>
    <w:p w14:paraId="2599503E" w14:textId="77777777" w:rsidR="00121313" w:rsidRDefault="00121313" w:rsidP="005B450D">
      <w:pPr>
        <w:pStyle w:val="a3"/>
        <w:numPr>
          <w:ilvl w:val="0"/>
          <w:numId w:val="2"/>
        </w:numPr>
        <w:tabs>
          <w:tab w:val="left" w:pos="284"/>
        </w:tabs>
        <w:spacing w:before="0" w:after="0" w:line="240" w:lineRule="auto"/>
        <w:ind w:left="431" w:hanging="431"/>
        <w:contextualSpacing w:val="0"/>
        <w:rPr>
          <w:rFonts w:ascii="Browallia New" w:hAnsi="Browallia New" w:cs="Browallia New"/>
          <w:b/>
          <w:bCs/>
          <w:szCs w:val="32"/>
        </w:rPr>
      </w:pPr>
      <w:r>
        <w:rPr>
          <w:rFonts w:ascii="Browallia New" w:hAnsi="Browallia New" w:cs="Browallia New"/>
          <w:b/>
          <w:bCs/>
          <w:szCs w:val="32"/>
        </w:rPr>
        <w:br w:type="page"/>
      </w:r>
    </w:p>
    <w:p w14:paraId="02506E63" w14:textId="47DA87D2" w:rsidR="007A29F2" w:rsidRPr="00D3759D" w:rsidRDefault="004C7897" w:rsidP="00B53B31">
      <w:pPr>
        <w:pStyle w:val="a3"/>
        <w:numPr>
          <w:ilvl w:val="0"/>
          <w:numId w:val="32"/>
        </w:numPr>
        <w:tabs>
          <w:tab w:val="left" w:pos="284"/>
        </w:tabs>
        <w:spacing w:before="0" w:after="0" w:line="240" w:lineRule="auto"/>
        <w:ind w:left="284" w:hanging="284"/>
        <w:contextualSpacing w:val="0"/>
        <w:rPr>
          <w:rFonts w:ascii="Browallia New" w:hAnsi="Browallia New" w:cs="Browallia New"/>
          <w:b/>
          <w:bCs/>
          <w:szCs w:val="32"/>
        </w:rPr>
      </w:pPr>
      <w:r w:rsidRPr="00D3759D">
        <w:rPr>
          <w:rFonts w:ascii="Browallia New" w:hAnsi="Browallia New" w:cs="Browallia New"/>
          <w:b/>
          <w:bCs/>
          <w:szCs w:val="32"/>
        </w:rPr>
        <w:lastRenderedPageBreak/>
        <w:t>Leakage Emission</w:t>
      </w:r>
      <w:r w:rsidR="00641FEF">
        <w:rPr>
          <w:rFonts w:ascii="Browallia New" w:hAnsi="Browallia New" w:cs="Browallia New"/>
          <w:b/>
          <w:bCs/>
          <w:szCs w:val="32"/>
        </w:rPr>
        <w:t>s</w:t>
      </w:r>
    </w:p>
    <w:p w14:paraId="3E171140" w14:textId="779CFA2D" w:rsidR="0066444D" w:rsidRPr="00D3759D" w:rsidRDefault="00731C7D" w:rsidP="00B53B31">
      <w:pPr>
        <w:spacing w:before="240" w:after="240" w:line="240" w:lineRule="auto"/>
        <w:ind w:left="0" w:firstLine="709"/>
        <w:jc w:val="thaiDistribute"/>
        <w:rPr>
          <w:rFonts w:ascii="Browallia New" w:hAnsi="Browallia New" w:cs="Browallia New"/>
        </w:rPr>
      </w:pPr>
      <w:r w:rsidRPr="00731C7D">
        <w:rPr>
          <w:rFonts w:ascii="Browallia New" w:hAnsi="Browallia New" w:cs="Browallia New"/>
        </w:rPr>
        <w:t>There are no operations involved.</w:t>
      </w:r>
    </w:p>
    <w:p w14:paraId="07390A34" w14:textId="0095F485" w:rsidR="00125A53" w:rsidRPr="00D3759D" w:rsidRDefault="004C7897" w:rsidP="00B53B31">
      <w:pPr>
        <w:pStyle w:val="a3"/>
        <w:numPr>
          <w:ilvl w:val="0"/>
          <w:numId w:val="32"/>
        </w:numPr>
        <w:tabs>
          <w:tab w:val="left" w:pos="284"/>
        </w:tabs>
        <w:spacing w:before="0" w:after="0" w:line="240" w:lineRule="auto"/>
        <w:ind w:left="431" w:hanging="431"/>
        <w:contextualSpacing w:val="0"/>
        <w:rPr>
          <w:rFonts w:ascii="Browallia New" w:hAnsi="Browallia New" w:cs="Browallia New"/>
          <w:b/>
          <w:bCs/>
          <w:szCs w:val="32"/>
        </w:rPr>
      </w:pPr>
      <w:r w:rsidRPr="00D3759D">
        <w:rPr>
          <w:rFonts w:ascii="Browallia New" w:hAnsi="Browallia New" w:cs="Browallia New"/>
          <w:b/>
          <w:bCs/>
          <w:szCs w:val="32"/>
        </w:rPr>
        <w:t>Emission Reduction</w:t>
      </w:r>
      <w:r w:rsidR="00641FEF">
        <w:rPr>
          <w:rFonts w:ascii="Browallia New" w:hAnsi="Browallia New" w:cs="Browallia New"/>
          <w:b/>
          <w:bCs/>
          <w:szCs w:val="32"/>
        </w:rPr>
        <w:t>s</w:t>
      </w:r>
    </w:p>
    <w:p w14:paraId="4389BC4A" w14:textId="7CC25529" w:rsidR="0066444D" w:rsidRPr="00D3759D" w:rsidRDefault="00731C7D" w:rsidP="00B53B31">
      <w:pPr>
        <w:spacing w:before="240" w:after="240" w:line="240" w:lineRule="auto"/>
        <w:ind w:left="0" w:firstLine="709"/>
        <w:jc w:val="thaiDistribute"/>
        <w:rPr>
          <w:rFonts w:ascii="Browallia New" w:hAnsi="Browallia New" w:cs="Browallia New"/>
        </w:rPr>
      </w:pPr>
      <w:r w:rsidRPr="00731C7D">
        <w:rPr>
          <w:rFonts w:ascii="Browallia New" w:hAnsi="Browallia New" w:cs="Browallia New"/>
        </w:rPr>
        <w:t>Emission reductions are calculated as follows:</w:t>
      </w:r>
    </w:p>
    <w:tbl>
      <w:tblPr>
        <w:tblW w:w="8634" w:type="dxa"/>
        <w:tblInd w:w="709" w:type="dxa"/>
        <w:tblLook w:val="04A0" w:firstRow="1" w:lastRow="0" w:firstColumn="1" w:lastColumn="0" w:noHBand="0" w:noVBand="1"/>
      </w:tblPr>
      <w:tblGrid>
        <w:gridCol w:w="576"/>
        <w:gridCol w:w="345"/>
        <w:gridCol w:w="7713"/>
      </w:tblGrid>
      <w:tr w:rsidR="0066444D" w:rsidRPr="00D3759D" w14:paraId="410334C8" w14:textId="77777777" w:rsidTr="0066444D">
        <w:trPr>
          <w:trHeight w:val="50"/>
        </w:trPr>
        <w:tc>
          <w:tcPr>
            <w:tcW w:w="576" w:type="dxa"/>
            <w:vAlign w:val="center"/>
          </w:tcPr>
          <w:p w14:paraId="16092B91" w14:textId="77777777" w:rsidR="0066444D" w:rsidRPr="00D3759D" w:rsidRDefault="0066444D" w:rsidP="005B450D">
            <w:pPr>
              <w:spacing w:before="0" w:after="0" w:line="240" w:lineRule="auto"/>
              <w:ind w:left="0"/>
              <w:rPr>
                <w:rFonts w:ascii="Browallia New" w:hAnsi="Browallia New" w:cs="Browallia New"/>
                <w:b/>
                <w:bCs/>
              </w:rPr>
            </w:pPr>
            <w:r w:rsidRPr="00D3759D">
              <w:rPr>
                <w:rFonts w:ascii="Browallia New" w:hAnsi="Browallia New" w:cs="Browallia New"/>
                <w:b/>
                <w:bCs/>
              </w:rPr>
              <w:t>ER</w:t>
            </w:r>
            <w:r w:rsidRPr="00D3759D">
              <w:rPr>
                <w:rFonts w:ascii="Browallia New" w:hAnsi="Browallia New" w:cs="Browallia New"/>
                <w:b/>
                <w:bCs/>
                <w:vertAlign w:val="subscript"/>
              </w:rPr>
              <w:t>y</w:t>
            </w:r>
          </w:p>
        </w:tc>
        <w:tc>
          <w:tcPr>
            <w:tcW w:w="345" w:type="dxa"/>
            <w:vAlign w:val="center"/>
          </w:tcPr>
          <w:p w14:paraId="78D9147E" w14:textId="77777777" w:rsidR="0066444D" w:rsidRPr="00D3759D" w:rsidRDefault="0066444D" w:rsidP="005B450D">
            <w:pPr>
              <w:spacing w:before="0" w:after="0" w:line="240" w:lineRule="auto"/>
              <w:ind w:left="0"/>
              <w:rPr>
                <w:rFonts w:ascii="Browallia New" w:hAnsi="Browallia New" w:cs="Browallia New"/>
                <w:b/>
                <w:bCs/>
              </w:rPr>
            </w:pPr>
            <w:r w:rsidRPr="00D3759D">
              <w:rPr>
                <w:rFonts w:ascii="Browallia New" w:hAnsi="Browallia New" w:cs="Browallia New"/>
                <w:b/>
                <w:bCs/>
              </w:rPr>
              <w:t>=</w:t>
            </w:r>
          </w:p>
        </w:tc>
        <w:tc>
          <w:tcPr>
            <w:tcW w:w="7713" w:type="dxa"/>
            <w:vAlign w:val="center"/>
          </w:tcPr>
          <w:p w14:paraId="3AF4162B" w14:textId="399FDF32" w:rsidR="0066444D" w:rsidRPr="00D3759D" w:rsidRDefault="0066444D" w:rsidP="005B450D">
            <w:pPr>
              <w:tabs>
                <w:tab w:val="left" w:pos="5915"/>
              </w:tabs>
              <w:spacing w:before="0" w:after="0" w:line="240" w:lineRule="auto"/>
              <w:ind w:left="0"/>
              <w:rPr>
                <w:rFonts w:ascii="Browallia New" w:hAnsi="Browallia New" w:cs="Browallia New"/>
                <w:b/>
                <w:bCs/>
              </w:rPr>
            </w:pPr>
            <w:r w:rsidRPr="00D3759D">
              <w:rPr>
                <w:rFonts w:ascii="Browallia New" w:hAnsi="Browallia New" w:cs="Browallia New"/>
                <w:b/>
                <w:bCs/>
              </w:rPr>
              <w:t>BE</w:t>
            </w:r>
            <w:r w:rsidRPr="00D3759D">
              <w:rPr>
                <w:rFonts w:ascii="Browallia New" w:hAnsi="Browallia New" w:cs="Browallia New"/>
                <w:b/>
                <w:bCs/>
                <w:vertAlign w:val="subscript"/>
              </w:rPr>
              <w:t>y</w:t>
            </w:r>
            <w:r w:rsidRPr="00D3759D">
              <w:rPr>
                <w:rFonts w:ascii="Browallia New" w:hAnsi="Browallia New" w:cs="Browallia New"/>
                <w:b/>
                <w:bCs/>
              </w:rPr>
              <w:t xml:space="preserve"> – PE</w:t>
            </w:r>
            <w:r w:rsidRPr="00D3759D">
              <w:rPr>
                <w:rFonts w:ascii="Browallia New" w:hAnsi="Browallia New" w:cs="Browallia New"/>
                <w:b/>
                <w:bCs/>
                <w:vertAlign w:val="subscript"/>
              </w:rPr>
              <w:t>y</w:t>
            </w:r>
            <w:r w:rsidRPr="00D3759D">
              <w:rPr>
                <w:rFonts w:ascii="Browallia New" w:hAnsi="Browallia New" w:cs="Browallia New"/>
                <w:b/>
                <w:bCs/>
              </w:rPr>
              <w:t>– LE</w:t>
            </w:r>
            <w:r w:rsidRPr="00D3759D">
              <w:rPr>
                <w:rFonts w:ascii="Browallia New" w:hAnsi="Browallia New" w:cs="Browallia New"/>
                <w:b/>
                <w:bCs/>
                <w:vertAlign w:val="subscript"/>
              </w:rPr>
              <w:t>y</w:t>
            </w:r>
            <w:r w:rsidRPr="00D3759D">
              <w:rPr>
                <w:rFonts w:ascii="Browallia New" w:hAnsi="Browallia New" w:cs="Browallia New"/>
                <w:b/>
                <w:bCs/>
                <w:cs/>
              </w:rPr>
              <w:t xml:space="preserve"> </w:t>
            </w:r>
            <w:r w:rsidR="00D0133A" w:rsidRPr="00D3759D">
              <w:rPr>
                <w:rFonts w:ascii="Browallia New" w:hAnsi="Browallia New" w:cs="Browallia New"/>
                <w:b/>
                <w:bCs/>
              </w:rPr>
              <w:tab/>
            </w:r>
            <w:r w:rsidR="00731C7D" w:rsidRPr="00731C7D">
              <w:rPr>
                <w:rFonts w:ascii="Browallia New" w:hAnsi="Browallia New" w:cs="Browallia New"/>
                <w:b/>
                <w:bCs/>
              </w:rPr>
              <w:t>Equation</w:t>
            </w:r>
            <w:r w:rsidRPr="00D3759D">
              <w:rPr>
                <w:rFonts w:ascii="Browallia New" w:hAnsi="Browallia New" w:cs="Browallia New"/>
                <w:b/>
                <w:bCs/>
                <w:cs/>
              </w:rPr>
              <w:t xml:space="preserve"> </w:t>
            </w:r>
            <w:r w:rsidRPr="00D3759D">
              <w:rPr>
                <w:rFonts w:ascii="Browallia New" w:hAnsi="Browallia New" w:cs="Browallia New"/>
                <w:b/>
                <w:bCs/>
              </w:rPr>
              <w:t>(</w:t>
            </w:r>
            <w:r w:rsidR="00493DF1" w:rsidRPr="00D3759D">
              <w:rPr>
                <w:rFonts w:ascii="Browallia New" w:hAnsi="Browallia New" w:cs="Browallia New"/>
                <w:b/>
                <w:bCs/>
              </w:rPr>
              <w:t>6</w:t>
            </w:r>
            <w:r w:rsidRPr="00D3759D">
              <w:rPr>
                <w:rFonts w:ascii="Browallia New" w:hAnsi="Browallia New" w:cs="Browallia New"/>
                <w:b/>
                <w:bCs/>
              </w:rPr>
              <w:t>)</w:t>
            </w:r>
          </w:p>
        </w:tc>
      </w:tr>
    </w:tbl>
    <w:p w14:paraId="330CA93C" w14:textId="77777777" w:rsidR="0066444D" w:rsidRPr="00D3759D" w:rsidRDefault="0066444D" w:rsidP="005B450D">
      <w:pPr>
        <w:spacing w:before="0" w:after="0" w:line="240" w:lineRule="auto"/>
        <w:rPr>
          <w:rFonts w:ascii="Browallia New" w:hAnsi="Browallia New" w:cs="Browallia New"/>
          <w:sz w:val="20"/>
          <w:szCs w:val="20"/>
        </w:rPr>
      </w:pPr>
    </w:p>
    <w:p w14:paraId="07C52EB4" w14:textId="11E27B4D" w:rsidR="0066444D" w:rsidRPr="00D3759D" w:rsidRDefault="00731C7D" w:rsidP="005B450D">
      <w:pPr>
        <w:pStyle w:val="a3"/>
        <w:spacing w:before="0" w:after="0" w:line="240" w:lineRule="auto"/>
        <w:ind w:left="180"/>
        <w:rPr>
          <w:rFonts w:ascii="Browallia New" w:hAnsi="Browallia New" w:cs="Browallia New"/>
          <w:szCs w:val="32"/>
        </w:rPr>
      </w:pPr>
      <w:r>
        <w:rPr>
          <w:rFonts w:ascii="Browallia New" w:hAnsi="Browallia New" w:cs="Browallia New"/>
          <w:szCs w:val="32"/>
        </w:rPr>
        <w:t>Where:</w:t>
      </w:r>
    </w:p>
    <w:tbl>
      <w:tblPr>
        <w:tblW w:w="8941" w:type="dxa"/>
        <w:tblInd w:w="284" w:type="dxa"/>
        <w:tblLook w:val="04A0" w:firstRow="1" w:lastRow="0" w:firstColumn="1" w:lastColumn="0" w:noHBand="0" w:noVBand="1"/>
      </w:tblPr>
      <w:tblGrid>
        <w:gridCol w:w="575"/>
        <w:gridCol w:w="345"/>
        <w:gridCol w:w="8021"/>
      </w:tblGrid>
      <w:tr w:rsidR="003F0D0B" w:rsidRPr="00D3759D" w14:paraId="30C3EA24" w14:textId="77777777" w:rsidTr="0066444D">
        <w:tc>
          <w:tcPr>
            <w:tcW w:w="575" w:type="dxa"/>
          </w:tcPr>
          <w:p w14:paraId="329D62F1"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ER</w:t>
            </w:r>
            <w:r w:rsidRPr="00D3759D">
              <w:rPr>
                <w:rFonts w:ascii="Browallia New" w:hAnsi="Browallia New" w:cs="Browallia New"/>
                <w:szCs w:val="32"/>
                <w:vertAlign w:val="subscript"/>
              </w:rPr>
              <w:t>y</w:t>
            </w:r>
          </w:p>
        </w:tc>
        <w:tc>
          <w:tcPr>
            <w:tcW w:w="345" w:type="dxa"/>
          </w:tcPr>
          <w:p w14:paraId="5AE99031"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w:t>
            </w:r>
          </w:p>
        </w:tc>
        <w:tc>
          <w:tcPr>
            <w:tcW w:w="8021" w:type="dxa"/>
          </w:tcPr>
          <w:p w14:paraId="4D4D7D12" w14:textId="07623766" w:rsidR="0066444D" w:rsidRPr="00D3759D" w:rsidRDefault="00731C7D" w:rsidP="005B450D">
            <w:pPr>
              <w:pStyle w:val="a3"/>
              <w:spacing w:before="0" w:after="0" w:line="240" w:lineRule="auto"/>
              <w:ind w:left="0"/>
              <w:rPr>
                <w:rFonts w:ascii="Browallia New" w:hAnsi="Browallia New" w:cs="Browallia New"/>
                <w:szCs w:val="32"/>
              </w:rPr>
            </w:pPr>
            <w:r w:rsidRPr="00731C7D">
              <w:rPr>
                <w:rFonts w:ascii="Browallia New" w:hAnsi="Browallia New" w:cs="Browallia New"/>
                <w:szCs w:val="32"/>
              </w:rPr>
              <w:t>Emission reductions in year y</w:t>
            </w:r>
            <w:r w:rsidR="0066444D" w:rsidRPr="00D3759D">
              <w:rPr>
                <w:rFonts w:ascii="Browallia New" w:hAnsi="Browallia New" w:cs="Browallia New"/>
                <w:szCs w:val="32"/>
              </w:rPr>
              <w:t xml:space="preserve"> (tCO</w:t>
            </w:r>
            <w:r w:rsidR="0066444D" w:rsidRPr="00D3759D">
              <w:rPr>
                <w:rFonts w:ascii="Browallia New" w:hAnsi="Browallia New" w:cs="Browallia New"/>
                <w:szCs w:val="32"/>
                <w:vertAlign w:val="subscript"/>
              </w:rPr>
              <w:t>2</w:t>
            </w:r>
            <w:r w:rsidR="0066444D" w:rsidRPr="00D3759D">
              <w:rPr>
                <w:rFonts w:ascii="Browallia New" w:hAnsi="Browallia New" w:cs="Browallia New"/>
                <w:szCs w:val="32"/>
              </w:rPr>
              <w:t>e/year)</w:t>
            </w:r>
          </w:p>
        </w:tc>
      </w:tr>
      <w:tr w:rsidR="003F0D0B" w:rsidRPr="00D3759D" w14:paraId="5A6B788A" w14:textId="77777777" w:rsidTr="0066444D">
        <w:tc>
          <w:tcPr>
            <w:tcW w:w="575" w:type="dxa"/>
          </w:tcPr>
          <w:p w14:paraId="66FA2F4F"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BE</w:t>
            </w:r>
            <w:r w:rsidRPr="00D3759D">
              <w:rPr>
                <w:rFonts w:ascii="Browallia New" w:hAnsi="Browallia New" w:cs="Browallia New"/>
                <w:szCs w:val="32"/>
                <w:vertAlign w:val="subscript"/>
              </w:rPr>
              <w:t>y</w:t>
            </w:r>
          </w:p>
        </w:tc>
        <w:tc>
          <w:tcPr>
            <w:tcW w:w="345" w:type="dxa"/>
          </w:tcPr>
          <w:p w14:paraId="26F5C770"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w:t>
            </w:r>
          </w:p>
        </w:tc>
        <w:tc>
          <w:tcPr>
            <w:tcW w:w="8021" w:type="dxa"/>
          </w:tcPr>
          <w:p w14:paraId="3DF0D015" w14:textId="71ED819E" w:rsidR="0066444D" w:rsidRPr="00D3759D" w:rsidRDefault="00731C7D" w:rsidP="005B450D">
            <w:pPr>
              <w:pStyle w:val="a3"/>
              <w:spacing w:before="0" w:after="0" w:line="240" w:lineRule="auto"/>
              <w:ind w:left="0"/>
              <w:rPr>
                <w:rFonts w:ascii="Browallia New" w:hAnsi="Browallia New" w:cs="Browallia New"/>
                <w:szCs w:val="32"/>
              </w:rPr>
            </w:pPr>
            <w:r w:rsidRPr="00731C7D">
              <w:rPr>
                <w:rFonts w:ascii="Browallia New" w:hAnsi="Browallia New" w:cs="Browallia New"/>
                <w:szCs w:val="32"/>
              </w:rPr>
              <w:t>Baseline Emission</w:t>
            </w:r>
            <w:r>
              <w:rPr>
                <w:rFonts w:ascii="Browallia New" w:hAnsi="Browallia New" w:cs="Browallia New"/>
                <w:szCs w:val="32"/>
              </w:rPr>
              <w:t>s in year y</w:t>
            </w:r>
            <w:r w:rsidR="0066444D" w:rsidRPr="00D3759D">
              <w:rPr>
                <w:rFonts w:ascii="Browallia New" w:hAnsi="Browallia New" w:cs="Browallia New"/>
                <w:szCs w:val="32"/>
              </w:rPr>
              <w:t xml:space="preserve"> (tCO</w:t>
            </w:r>
            <w:r w:rsidR="0066444D" w:rsidRPr="00D3759D">
              <w:rPr>
                <w:rFonts w:ascii="Browallia New" w:hAnsi="Browallia New" w:cs="Browallia New"/>
                <w:szCs w:val="32"/>
                <w:vertAlign w:val="subscript"/>
              </w:rPr>
              <w:t>2</w:t>
            </w:r>
            <w:r w:rsidR="0066444D" w:rsidRPr="00D3759D">
              <w:rPr>
                <w:rFonts w:ascii="Browallia New" w:hAnsi="Browallia New" w:cs="Browallia New"/>
                <w:szCs w:val="32"/>
              </w:rPr>
              <w:t>e/year)</w:t>
            </w:r>
          </w:p>
        </w:tc>
      </w:tr>
      <w:tr w:rsidR="003F0D0B" w:rsidRPr="00D3759D" w14:paraId="379C48C1" w14:textId="77777777" w:rsidTr="0066444D">
        <w:tc>
          <w:tcPr>
            <w:tcW w:w="575" w:type="dxa"/>
          </w:tcPr>
          <w:p w14:paraId="67FC27D6"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PE</w:t>
            </w:r>
            <w:r w:rsidRPr="00D3759D">
              <w:rPr>
                <w:rFonts w:ascii="Browallia New" w:hAnsi="Browallia New" w:cs="Browallia New"/>
                <w:szCs w:val="32"/>
                <w:vertAlign w:val="subscript"/>
              </w:rPr>
              <w:t>y</w:t>
            </w:r>
          </w:p>
        </w:tc>
        <w:tc>
          <w:tcPr>
            <w:tcW w:w="345" w:type="dxa"/>
          </w:tcPr>
          <w:p w14:paraId="4F91378D"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w:t>
            </w:r>
          </w:p>
        </w:tc>
        <w:tc>
          <w:tcPr>
            <w:tcW w:w="8021" w:type="dxa"/>
          </w:tcPr>
          <w:p w14:paraId="110CEAE7" w14:textId="31E15F66" w:rsidR="0066444D" w:rsidRPr="00D3759D" w:rsidRDefault="00731C7D" w:rsidP="005B450D">
            <w:pPr>
              <w:pStyle w:val="a3"/>
              <w:spacing w:before="0" w:after="0" w:line="240" w:lineRule="auto"/>
              <w:ind w:left="0"/>
              <w:rPr>
                <w:rFonts w:ascii="Browallia New" w:hAnsi="Browallia New" w:cs="Browallia New"/>
                <w:szCs w:val="32"/>
                <w:cs/>
              </w:rPr>
            </w:pPr>
            <w:r w:rsidRPr="00731C7D">
              <w:rPr>
                <w:rFonts w:ascii="Browallia New" w:hAnsi="Browallia New" w:cs="Browallia New"/>
                <w:szCs w:val="32"/>
              </w:rPr>
              <w:t>Project Emission</w:t>
            </w:r>
            <w:r>
              <w:rPr>
                <w:rFonts w:ascii="Browallia New" w:hAnsi="Browallia New" w:cs="Browallia New"/>
                <w:szCs w:val="32"/>
              </w:rPr>
              <w:t>s in year y</w:t>
            </w:r>
            <w:r w:rsidR="0066444D" w:rsidRPr="00D3759D">
              <w:rPr>
                <w:rFonts w:ascii="Browallia New" w:hAnsi="Browallia New" w:cs="Browallia New"/>
                <w:szCs w:val="32"/>
              </w:rPr>
              <w:t xml:space="preserve"> (tCO</w:t>
            </w:r>
            <w:r w:rsidR="0066444D" w:rsidRPr="00D3759D">
              <w:rPr>
                <w:rFonts w:ascii="Browallia New" w:hAnsi="Browallia New" w:cs="Browallia New"/>
                <w:szCs w:val="32"/>
                <w:vertAlign w:val="subscript"/>
              </w:rPr>
              <w:t>2</w:t>
            </w:r>
            <w:r w:rsidR="0066444D" w:rsidRPr="00D3759D">
              <w:rPr>
                <w:rFonts w:ascii="Browallia New" w:hAnsi="Browallia New" w:cs="Browallia New"/>
                <w:szCs w:val="32"/>
              </w:rPr>
              <w:t>e/year)</w:t>
            </w:r>
          </w:p>
        </w:tc>
      </w:tr>
      <w:tr w:rsidR="0066444D" w:rsidRPr="00D3759D" w14:paraId="566A9C4C" w14:textId="77777777" w:rsidTr="0066444D">
        <w:tc>
          <w:tcPr>
            <w:tcW w:w="575" w:type="dxa"/>
          </w:tcPr>
          <w:p w14:paraId="019FEDBB"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LE</w:t>
            </w:r>
            <w:r w:rsidRPr="00D3759D">
              <w:rPr>
                <w:rFonts w:ascii="Browallia New" w:hAnsi="Browallia New" w:cs="Browallia New"/>
                <w:szCs w:val="32"/>
                <w:vertAlign w:val="subscript"/>
              </w:rPr>
              <w:t>y</w:t>
            </w:r>
          </w:p>
        </w:tc>
        <w:tc>
          <w:tcPr>
            <w:tcW w:w="345" w:type="dxa"/>
          </w:tcPr>
          <w:p w14:paraId="6F6FDBB3" w14:textId="77777777" w:rsidR="0066444D" w:rsidRPr="00D3759D" w:rsidRDefault="0066444D" w:rsidP="005B450D">
            <w:pPr>
              <w:pStyle w:val="a3"/>
              <w:spacing w:before="0" w:after="0" w:line="240" w:lineRule="auto"/>
              <w:ind w:left="0"/>
              <w:rPr>
                <w:rFonts w:ascii="Browallia New" w:hAnsi="Browallia New" w:cs="Browallia New"/>
                <w:szCs w:val="32"/>
              </w:rPr>
            </w:pPr>
            <w:r w:rsidRPr="00D3759D">
              <w:rPr>
                <w:rFonts w:ascii="Browallia New" w:hAnsi="Browallia New" w:cs="Browallia New"/>
                <w:szCs w:val="32"/>
              </w:rPr>
              <w:t>=</w:t>
            </w:r>
          </w:p>
        </w:tc>
        <w:tc>
          <w:tcPr>
            <w:tcW w:w="8021" w:type="dxa"/>
          </w:tcPr>
          <w:p w14:paraId="314C47C8" w14:textId="0DA92450" w:rsidR="0066444D" w:rsidRPr="00D3759D" w:rsidRDefault="00731C7D" w:rsidP="005B450D">
            <w:pPr>
              <w:pStyle w:val="a3"/>
              <w:spacing w:before="0" w:after="0" w:line="240" w:lineRule="auto"/>
              <w:ind w:left="0"/>
              <w:rPr>
                <w:rFonts w:ascii="Browallia New" w:hAnsi="Browallia New" w:cs="Browallia New"/>
                <w:szCs w:val="32"/>
              </w:rPr>
            </w:pPr>
            <w:r w:rsidRPr="00731C7D">
              <w:rPr>
                <w:rFonts w:ascii="Browallia New" w:hAnsi="Browallia New" w:cs="Browallia New"/>
                <w:szCs w:val="32"/>
              </w:rPr>
              <w:t>Leakage emissions in year y</w:t>
            </w:r>
            <w:r w:rsidR="0066444D" w:rsidRPr="00D3759D">
              <w:rPr>
                <w:rFonts w:ascii="Browallia New" w:hAnsi="Browallia New" w:cs="Browallia New"/>
                <w:szCs w:val="32"/>
              </w:rPr>
              <w:t xml:space="preserve"> (tCO</w:t>
            </w:r>
            <w:r w:rsidR="0066444D" w:rsidRPr="00D3759D">
              <w:rPr>
                <w:rFonts w:ascii="Browallia New" w:hAnsi="Browallia New" w:cs="Browallia New"/>
                <w:szCs w:val="32"/>
                <w:vertAlign w:val="subscript"/>
              </w:rPr>
              <w:t>2</w:t>
            </w:r>
            <w:r w:rsidR="0066444D" w:rsidRPr="00D3759D">
              <w:rPr>
                <w:rFonts w:ascii="Browallia New" w:hAnsi="Browallia New" w:cs="Browallia New"/>
                <w:szCs w:val="32"/>
              </w:rPr>
              <w:t>e/year)</w:t>
            </w:r>
          </w:p>
        </w:tc>
      </w:tr>
    </w:tbl>
    <w:p w14:paraId="36F46D7D" w14:textId="77777777" w:rsidR="000A74A1" w:rsidRPr="00D3759D" w:rsidRDefault="000A74A1" w:rsidP="005B450D">
      <w:pPr>
        <w:tabs>
          <w:tab w:val="left" w:pos="284"/>
        </w:tabs>
        <w:spacing w:before="0" w:after="0" w:line="240" w:lineRule="auto"/>
        <w:ind w:left="0"/>
        <w:rPr>
          <w:rFonts w:ascii="Browallia New" w:hAnsi="Browallia New" w:cs="Browallia New"/>
          <w:b/>
          <w:bCs/>
        </w:rPr>
      </w:pPr>
    </w:p>
    <w:p w14:paraId="7E2B5A56" w14:textId="1607D3FD" w:rsidR="0066444D" w:rsidRPr="00D3759D" w:rsidRDefault="0066444D" w:rsidP="00B53B31">
      <w:pPr>
        <w:pStyle w:val="a3"/>
        <w:numPr>
          <w:ilvl w:val="0"/>
          <w:numId w:val="32"/>
        </w:numPr>
        <w:tabs>
          <w:tab w:val="left" w:pos="284"/>
        </w:tabs>
        <w:spacing w:before="0" w:after="0" w:line="240" w:lineRule="auto"/>
        <w:ind w:left="431" w:hanging="431"/>
        <w:contextualSpacing w:val="0"/>
        <w:rPr>
          <w:rFonts w:ascii="Browallia New" w:hAnsi="Browallia New" w:cs="Browallia New"/>
          <w:b/>
          <w:bCs/>
          <w:szCs w:val="32"/>
        </w:rPr>
      </w:pPr>
      <w:r w:rsidRPr="00D3759D">
        <w:rPr>
          <w:rFonts w:ascii="Browallia New" w:hAnsi="Browallia New" w:cs="Browallia New"/>
          <w:b/>
          <w:bCs/>
          <w:szCs w:val="32"/>
        </w:rPr>
        <w:t>Monitoring Plan</w:t>
      </w:r>
    </w:p>
    <w:p w14:paraId="603583D6" w14:textId="3CF2DF74" w:rsidR="0066444D" w:rsidRPr="00D3759D" w:rsidRDefault="0066444D" w:rsidP="005B450D">
      <w:pPr>
        <w:spacing w:after="120" w:line="240" w:lineRule="auto"/>
        <w:ind w:left="0"/>
        <w:jc w:val="thaiDistribute"/>
        <w:rPr>
          <w:rFonts w:ascii="Browallia New" w:hAnsi="Browallia New" w:cs="Browallia New"/>
          <w:b/>
          <w:bCs/>
        </w:rPr>
      </w:pPr>
      <w:r w:rsidRPr="00D3759D">
        <w:rPr>
          <w:rFonts w:ascii="Browallia New" w:hAnsi="Browallia New" w:cs="Browallia New"/>
          <w:b/>
          <w:bCs/>
        </w:rPr>
        <w:t xml:space="preserve">9.1 </w:t>
      </w:r>
      <w:r w:rsidR="00F02D4C" w:rsidRPr="00F02D4C">
        <w:rPr>
          <w:rFonts w:ascii="Browallia New" w:hAnsi="Browallia New" w:cs="Browallia New"/>
          <w:b/>
          <w:bCs/>
        </w:rPr>
        <w:t>Measurement</w:t>
      </w:r>
      <w:r w:rsidR="00F02D4C">
        <w:rPr>
          <w:rFonts w:ascii="Browallia New" w:hAnsi="Browallia New" w:cs="Browallia New"/>
          <w:b/>
          <w:bCs/>
        </w:rPr>
        <w:t xml:space="preserve"> </w:t>
      </w:r>
      <w:r w:rsidR="00F02D4C" w:rsidRPr="00F02D4C">
        <w:rPr>
          <w:rFonts w:ascii="Browallia New" w:hAnsi="Browallia New" w:cs="Browallia New"/>
          <w:b/>
          <w:bCs/>
        </w:rPr>
        <w:t>Procedures</w:t>
      </w:r>
    </w:p>
    <w:p w14:paraId="44C10102" w14:textId="28B88582" w:rsidR="00207DF5" w:rsidRPr="00A11150" w:rsidRDefault="00207DF5" w:rsidP="00207DF5">
      <w:pPr>
        <w:pStyle w:val="a3"/>
        <w:numPr>
          <w:ilvl w:val="0"/>
          <w:numId w:val="15"/>
        </w:numPr>
        <w:tabs>
          <w:tab w:val="left" w:pos="993"/>
        </w:tabs>
        <w:spacing w:after="120" w:line="240" w:lineRule="auto"/>
        <w:ind w:left="0" w:firstLine="709"/>
        <w:contextualSpacing w:val="0"/>
        <w:jc w:val="thaiDistribute"/>
        <w:rPr>
          <w:rFonts w:ascii="Browallia New" w:hAnsi="Browallia New" w:cs="Browallia New"/>
          <w:b/>
          <w:bCs/>
          <w:szCs w:val="32"/>
          <w:u w:val="single"/>
        </w:rPr>
      </w:pPr>
      <w:bookmarkStart w:id="7" w:name="_Hlk109909462"/>
      <w:bookmarkStart w:id="8" w:name="_Hlk106998908"/>
      <w:r w:rsidRPr="00141BE2">
        <w:rPr>
          <w:rFonts w:ascii="Browallia New" w:hAnsi="Browallia New" w:cs="Browallia New"/>
          <w:szCs w:val="32"/>
        </w:rPr>
        <w:t xml:space="preserve">The project developer explains and </w:t>
      </w:r>
      <w:r w:rsidR="00163FA7" w:rsidRPr="00141BE2">
        <w:rPr>
          <w:rFonts w:ascii="Browallia New" w:hAnsi="Browallia New" w:cs="Browallia New"/>
          <w:szCs w:val="32"/>
        </w:rPr>
        <w:t>specif</w:t>
      </w:r>
      <w:r w:rsidR="00163FA7">
        <w:rPr>
          <w:rFonts w:ascii="Browallia New" w:hAnsi="Browallia New" w:cs="Browallia New"/>
          <w:szCs w:val="32"/>
        </w:rPr>
        <w:t>ies</w:t>
      </w:r>
      <w:r w:rsidRPr="00141BE2">
        <w:rPr>
          <w:rFonts w:ascii="Browallia New" w:hAnsi="Browallia New" w:cs="Browallia New"/>
          <w:szCs w:val="32"/>
        </w:rPr>
        <w:t xml:space="preserve"> the steps for monitoring the project activity data (Activity data) or verify</w:t>
      </w:r>
      <w:r w:rsidR="00715DE3">
        <w:rPr>
          <w:rFonts w:ascii="Browallia New" w:hAnsi="Browallia New" w:cs="Browallia New"/>
          <w:szCs w:val="32"/>
        </w:rPr>
        <w:t>ing</w:t>
      </w:r>
      <w:r w:rsidRPr="00141BE2">
        <w:rPr>
          <w:rFonts w:ascii="Browallia New" w:hAnsi="Browallia New" w:cs="Browallia New"/>
          <w:szCs w:val="32"/>
        </w:rPr>
        <w:t xml:space="preserve"> all measurement results in the project proposal document. including the type of measuring instruments used Person responsible for monitoring results and verifying information Calibration of measuring instruments (if any) and procedures for warranty and quality control Where methods have different options, such as using default values or on-site measurements The project developer must specify which option to use. </w:t>
      </w:r>
      <w:r w:rsidRPr="00A11150">
        <w:rPr>
          <w:rFonts w:ascii="Browallia New" w:hAnsi="Browallia New" w:cs="Browallia New"/>
          <w:b/>
          <w:bCs/>
          <w:szCs w:val="32"/>
          <w:u w:val="single"/>
        </w:rPr>
        <w:t>In addition, the installation, maintenance, and calibration of measuring instruments should be carried out in accordance with the instructions of the equipment manufacturer and in accordance with national standards, or international standards such as IEC and ISO.</w:t>
      </w:r>
    </w:p>
    <w:p w14:paraId="3B5092B4" w14:textId="67AF6E4E" w:rsidR="00207DF5" w:rsidRPr="000014AB" w:rsidRDefault="00207DF5" w:rsidP="00207DF5">
      <w:pPr>
        <w:pStyle w:val="a3"/>
        <w:widowControl w:val="0"/>
        <w:numPr>
          <w:ilvl w:val="0"/>
          <w:numId w:val="15"/>
        </w:numPr>
        <w:tabs>
          <w:tab w:val="left" w:pos="993"/>
        </w:tabs>
        <w:autoSpaceDE w:val="0"/>
        <w:autoSpaceDN w:val="0"/>
        <w:spacing w:before="179" w:after="0" w:line="240" w:lineRule="auto"/>
        <w:ind w:left="0" w:right="9" w:firstLine="709"/>
        <w:contextualSpacing w:val="0"/>
        <w:jc w:val="thaiDistribute"/>
        <w:rPr>
          <w:rFonts w:ascii="Browallia New" w:hAnsi="Browallia New" w:cs="Browallia New"/>
          <w:szCs w:val="32"/>
        </w:rPr>
      </w:pPr>
      <w:r w:rsidRPr="000014AB">
        <w:rPr>
          <w:rFonts w:ascii="Browallia New" w:hAnsi="Browallia New" w:cs="Browallia New"/>
          <w:szCs w:val="32"/>
        </w:rPr>
        <w:t xml:space="preserve">All data collected as part of the greenhouse gas reduction monitoring. The data should be stored in electronic file format and the retention period is in accordance with the guidelines set by the Administrative Organization or the organization's quality system, but the period of time is not less than that specified by the TGO. Must follow the follow-up methods specified in the follow-up parameters specified in Table </w:t>
      </w:r>
      <w:r w:rsidRPr="000014AB">
        <w:rPr>
          <w:rFonts w:ascii="Browallia New" w:hAnsi="Browallia New" w:cs="Browallia New"/>
          <w:szCs w:val="32"/>
          <w:cs/>
        </w:rPr>
        <w:t>9.</w:t>
      </w:r>
      <w:r w:rsidR="001F61A8">
        <w:rPr>
          <w:rFonts w:ascii="Browallia New" w:hAnsi="Browallia New" w:cs="Browallia New"/>
          <w:szCs w:val="32"/>
        </w:rPr>
        <w:t>3</w:t>
      </w:r>
      <w:r w:rsidRPr="000014AB">
        <w:rPr>
          <w:rFonts w:ascii="Browallia New" w:hAnsi="Browallia New" w:cs="Browallia New"/>
          <w:szCs w:val="32"/>
          <w:cs/>
        </w:rPr>
        <w:t>.</w:t>
      </w:r>
      <w:bookmarkEnd w:id="7"/>
    </w:p>
    <w:bookmarkEnd w:id="8"/>
    <w:p w14:paraId="66A7C81D" w14:textId="77777777" w:rsidR="002B3211" w:rsidRPr="00D3759D" w:rsidRDefault="002B3211" w:rsidP="005B450D">
      <w:pPr>
        <w:pStyle w:val="a3"/>
        <w:widowControl w:val="0"/>
        <w:tabs>
          <w:tab w:val="left" w:pos="993"/>
        </w:tabs>
        <w:autoSpaceDE w:val="0"/>
        <w:autoSpaceDN w:val="0"/>
        <w:spacing w:before="0" w:after="0" w:line="240" w:lineRule="auto"/>
        <w:ind w:left="709" w:right="11"/>
        <w:contextualSpacing w:val="0"/>
        <w:jc w:val="thaiDistribute"/>
        <w:rPr>
          <w:rFonts w:ascii="Browallia New" w:hAnsi="Browallia New" w:cs="Browallia New"/>
          <w:sz w:val="20"/>
          <w:szCs w:val="24"/>
        </w:rPr>
      </w:pPr>
    </w:p>
    <w:p w14:paraId="1C242E32" w14:textId="77777777" w:rsidR="001F61A8" w:rsidRDefault="001F61A8">
      <w:pPr>
        <w:spacing w:before="0" w:after="0" w:line="240" w:lineRule="auto"/>
        <w:ind w:left="0"/>
        <w:rPr>
          <w:rFonts w:ascii="Browallia New" w:hAnsi="Browallia New" w:cs="Browallia New"/>
          <w:b/>
          <w:bCs/>
        </w:rPr>
      </w:pPr>
      <w:r>
        <w:rPr>
          <w:rFonts w:ascii="Browallia New" w:hAnsi="Browallia New" w:cs="Browallia New"/>
          <w:b/>
          <w:bCs/>
        </w:rPr>
        <w:br w:type="page"/>
      </w:r>
    </w:p>
    <w:p w14:paraId="4D7C816B" w14:textId="5027A650" w:rsidR="000C3A32" w:rsidRPr="00D3759D" w:rsidRDefault="000C3A32" w:rsidP="005B450D">
      <w:pPr>
        <w:spacing w:after="0" w:line="240" w:lineRule="auto"/>
        <w:ind w:left="0"/>
        <w:jc w:val="thaiDistribute"/>
        <w:rPr>
          <w:rFonts w:ascii="Browallia New" w:hAnsi="Browallia New" w:cs="Browallia New"/>
          <w:b/>
          <w:bCs/>
        </w:rPr>
      </w:pPr>
      <w:r w:rsidRPr="00D3759D">
        <w:rPr>
          <w:rFonts w:ascii="Browallia New" w:hAnsi="Browallia New" w:cs="Browallia New"/>
          <w:b/>
          <w:bCs/>
        </w:rPr>
        <w:lastRenderedPageBreak/>
        <w:t>9</w:t>
      </w:r>
      <w:r w:rsidRPr="00D3759D">
        <w:rPr>
          <w:rFonts w:ascii="Browallia New" w:hAnsi="Browallia New" w:cs="Browallia New"/>
          <w:b/>
          <w:bCs/>
          <w:cs/>
        </w:rPr>
        <w:t>.</w:t>
      </w:r>
      <w:r w:rsidR="00110282" w:rsidRPr="00D3759D">
        <w:rPr>
          <w:rFonts w:ascii="Browallia New" w:hAnsi="Browallia New" w:cs="Browallia New"/>
          <w:b/>
          <w:bCs/>
        </w:rPr>
        <w:t>2</w:t>
      </w:r>
      <w:r w:rsidRPr="00D3759D">
        <w:rPr>
          <w:rFonts w:ascii="Browallia New" w:hAnsi="Browallia New" w:cs="Browallia New"/>
          <w:b/>
          <w:bCs/>
          <w:cs/>
        </w:rPr>
        <w:t xml:space="preserve"> </w:t>
      </w:r>
      <w:bookmarkStart w:id="9" w:name="_Hlk170117018"/>
      <w:r w:rsidR="00474558" w:rsidRPr="00474558">
        <w:rPr>
          <w:rFonts w:ascii="Browallia New" w:hAnsi="Browallia New" w:cs="Browallia New"/>
          <w:b/>
          <w:bCs/>
        </w:rPr>
        <w:t>Data and parameters not monitored</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3F0D0B" w:rsidRPr="00D3759D" w14:paraId="4A4139D0"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0FD4FABF" w14:textId="45A0E46F" w:rsidR="004F1ED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78A41832" w14:textId="00FC0D99" w:rsidR="004F1EDA" w:rsidRPr="00D3759D" w:rsidRDefault="004F1EDA"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iCs/>
                <w:sz w:val="28"/>
                <w:szCs w:val="28"/>
                <w:lang w:eastAsia="zh-CN"/>
              </w:rPr>
              <w:t>NCV</w:t>
            </w:r>
            <w:r w:rsidRPr="00D3759D">
              <w:rPr>
                <w:rFonts w:ascii="Browallia New" w:hAnsi="Browallia New" w:cs="Browallia New"/>
                <w:iCs/>
                <w:sz w:val="28"/>
                <w:szCs w:val="28"/>
                <w:vertAlign w:val="subscript"/>
                <w:lang w:eastAsia="zh-CN"/>
              </w:rPr>
              <w:t>BL,</w:t>
            </w:r>
            <w:r w:rsidR="00C87EC2" w:rsidRPr="00D3759D">
              <w:rPr>
                <w:rFonts w:ascii="Browallia New" w:hAnsi="Browallia New" w:cs="Browallia New"/>
                <w:iCs/>
                <w:sz w:val="28"/>
                <w:szCs w:val="28"/>
                <w:vertAlign w:val="subscript"/>
                <w:lang w:eastAsia="zh-CN"/>
              </w:rPr>
              <w:t>i</w:t>
            </w:r>
          </w:p>
        </w:tc>
      </w:tr>
      <w:tr w:rsidR="003F0D0B" w:rsidRPr="00D3759D" w14:paraId="79638EA7"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4353BFF2" w14:textId="4542368B" w:rsidR="004F1EDA"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7EF78984" w14:textId="6B66A02D" w:rsidR="004F1EDA" w:rsidRPr="00D3759D" w:rsidRDefault="00893AB3"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sz w:val="28"/>
                <w:szCs w:val="28"/>
              </w:rPr>
              <w:t>GJ</w:t>
            </w:r>
            <w:r w:rsidRPr="00D3759D">
              <w:rPr>
                <w:rFonts w:ascii="Browallia New" w:hAnsi="Browallia New" w:cs="Browallia New"/>
                <w:sz w:val="28"/>
                <w:szCs w:val="28"/>
                <w:cs/>
              </w:rPr>
              <w:t>/</w:t>
            </w:r>
            <w:r w:rsidRPr="00D3759D">
              <w:rPr>
                <w:rFonts w:ascii="Browallia New" w:hAnsi="Browallia New" w:cs="Browallia New"/>
                <w:sz w:val="28"/>
                <w:szCs w:val="28"/>
              </w:rPr>
              <w:t>unit</w:t>
            </w:r>
          </w:p>
        </w:tc>
      </w:tr>
      <w:tr w:rsidR="003F0D0B" w:rsidRPr="00D3759D" w14:paraId="639DCB45"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7B6486B0" w14:textId="3EEBC9CF" w:rsidR="004F1EDA"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5A900F0A" w14:textId="29B8F4C1" w:rsidR="004F1EDA" w:rsidRPr="00474558" w:rsidRDefault="001460E0" w:rsidP="001460E0">
            <w:pPr>
              <w:spacing w:before="0" w:after="0" w:line="240" w:lineRule="auto"/>
              <w:ind w:left="1309" w:hanging="1309"/>
              <w:jc w:val="thaiDistribute"/>
              <w:rPr>
                <w:rFonts w:ascii="Browallia New" w:hAnsi="Browallia New" w:cs="Browallia New"/>
                <w:sz w:val="28"/>
                <w:szCs w:val="28"/>
              </w:rPr>
            </w:pPr>
            <w:r w:rsidRPr="001460E0">
              <w:rPr>
                <w:rFonts w:ascii="Browallia New" w:hAnsi="Browallia New" w:cs="Browallia New"/>
                <w:sz w:val="28"/>
                <w:szCs w:val="28"/>
              </w:rPr>
              <w:t>Net calorific value of baseline fuel type i</w:t>
            </w:r>
          </w:p>
        </w:tc>
      </w:tr>
      <w:tr w:rsidR="003F0D0B" w:rsidRPr="00D3759D" w14:paraId="2AFF7695"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378C11B3" w14:textId="13BFC96C" w:rsidR="004F1ED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59D74574" w14:textId="453BA044" w:rsidR="004F1EDA" w:rsidRPr="00CA6054" w:rsidRDefault="00CA6054" w:rsidP="005B450D">
            <w:pPr>
              <w:pStyle w:val="SDMTableBoxParaNotNumbered"/>
              <w:rPr>
                <w:rFonts w:ascii="Browallia New" w:hAnsi="Browallia New" w:cs="Browallia New"/>
                <w:sz w:val="28"/>
                <w:szCs w:val="28"/>
              </w:rPr>
            </w:pPr>
            <w:r w:rsidRPr="00CA6054">
              <w:rPr>
                <w:rFonts w:ascii="Browallia New" w:hAnsi="Browallia New" w:cs="Browallia New"/>
                <w:b/>
                <w:bCs/>
                <w:sz w:val="28"/>
                <w:szCs w:val="28"/>
              </w:rPr>
              <w:t>Option 1</w:t>
            </w:r>
            <w:r w:rsidRPr="00CA6054">
              <w:rPr>
                <w:rFonts w:ascii="Browallia New" w:hAnsi="Browallia New" w:cs="Browallia New"/>
                <w:sz w:val="28"/>
                <w:szCs w:val="28"/>
              </w:rPr>
              <w:t xml:space="preserve"> Net calorific value of fossil fuels specified in the invoice from the fuel </w:t>
            </w:r>
            <w:r>
              <w:rPr>
                <w:rFonts w:ascii="Browallia New" w:hAnsi="Browallia New" w:cs="Browallia New"/>
                <w:sz w:val="28"/>
                <w:szCs w:val="28"/>
              </w:rPr>
              <w:t>s</w:t>
            </w:r>
            <w:r w:rsidRPr="00CA6054">
              <w:rPr>
                <w:rFonts w:ascii="Browallia New" w:hAnsi="Browallia New" w:cs="Browallia New"/>
                <w:sz w:val="28"/>
                <w:szCs w:val="28"/>
              </w:rPr>
              <w:t>upplier</w:t>
            </w:r>
          </w:p>
          <w:p w14:paraId="32905D64" w14:textId="133D4030" w:rsidR="004F1EDA" w:rsidRPr="00CA6054" w:rsidRDefault="00CA6054" w:rsidP="005B450D">
            <w:pPr>
              <w:pStyle w:val="SDMTableBoxParaNotNumbered"/>
              <w:rPr>
                <w:rFonts w:ascii="Browallia New" w:hAnsi="Browallia New" w:cs="Browallia New"/>
                <w:sz w:val="28"/>
                <w:szCs w:val="28"/>
              </w:rPr>
            </w:pPr>
            <w:r w:rsidRPr="00CA6054">
              <w:rPr>
                <w:rFonts w:ascii="Browallia New" w:hAnsi="Browallia New" w:cs="Browallia New"/>
                <w:b/>
                <w:bCs/>
                <w:sz w:val="28"/>
                <w:szCs w:val="28"/>
              </w:rPr>
              <w:t>Option 2</w:t>
            </w:r>
            <w:r w:rsidRPr="00CA6054">
              <w:rPr>
                <w:rFonts w:ascii="Browallia New" w:hAnsi="Browallia New" w:cs="Browallia New"/>
                <w:sz w:val="28"/>
                <w:szCs w:val="28"/>
              </w:rPr>
              <w:t xml:space="preserve"> </w:t>
            </w:r>
            <w:r w:rsidR="005C0368">
              <w:rPr>
                <w:rFonts w:ascii="Browallia New" w:hAnsi="Browallia New" w:cs="Browallia New"/>
                <w:sz w:val="28"/>
                <w:szCs w:val="28"/>
              </w:rPr>
              <w:t>Direct</w:t>
            </w:r>
            <w:r w:rsidRPr="00CA6054">
              <w:rPr>
                <w:rFonts w:ascii="Browallia New" w:hAnsi="Browallia New" w:cs="Browallia New"/>
                <w:sz w:val="28"/>
                <w:szCs w:val="28"/>
              </w:rPr>
              <w:t xml:space="preserve"> measurement</w:t>
            </w:r>
          </w:p>
          <w:p w14:paraId="675B8E88" w14:textId="1AD33181" w:rsidR="004F1EDA" w:rsidRPr="00CA6054" w:rsidRDefault="00CA6054" w:rsidP="005B450D">
            <w:pPr>
              <w:pStyle w:val="SDMTableBoxParaNotNumbered"/>
              <w:rPr>
                <w:rFonts w:ascii="Browallia New" w:hAnsi="Browallia New" w:cs="Browallia New"/>
                <w:sz w:val="28"/>
                <w:szCs w:val="28"/>
                <w:lang w:bidi="th-TH"/>
              </w:rPr>
            </w:pPr>
            <w:r w:rsidRPr="00CA6054">
              <w:rPr>
                <w:rFonts w:ascii="Browallia New" w:hAnsi="Browallia New" w:cs="Browallia New"/>
                <w:b/>
                <w:bCs/>
                <w:sz w:val="28"/>
                <w:szCs w:val="28"/>
              </w:rPr>
              <w:t>Option 3</w:t>
            </w:r>
            <w:r w:rsidRPr="00CA6054">
              <w:rPr>
                <w:rFonts w:ascii="Browallia New" w:hAnsi="Browallia New" w:cs="Browallia New"/>
                <w:sz w:val="28"/>
                <w:szCs w:val="28"/>
              </w:rPr>
              <w:t xml:space="preserve"> Report on Thailand's energy statistics</w:t>
            </w:r>
            <w:r>
              <w:rPr>
                <w:rFonts w:ascii="Browallia New" w:hAnsi="Browallia New" w:cs="Browallia New"/>
                <w:sz w:val="28"/>
                <w:szCs w:val="28"/>
              </w:rPr>
              <w:t xml:space="preserve"> such as</w:t>
            </w:r>
            <w:r w:rsidRPr="00CA6054">
              <w:rPr>
                <w:rFonts w:ascii="Browallia New" w:hAnsi="Browallia New" w:cs="Browallia New"/>
                <w:sz w:val="28"/>
                <w:szCs w:val="28"/>
              </w:rPr>
              <w:t xml:space="preserve"> Department of Alternative Energy Development and Energy Efficiency Ministry of Energy</w:t>
            </w:r>
          </w:p>
          <w:p w14:paraId="0EF6BEB9" w14:textId="40047437" w:rsidR="004F1EDA" w:rsidRPr="00CA6054" w:rsidRDefault="00CA6054" w:rsidP="005B450D">
            <w:pPr>
              <w:spacing w:before="0" w:after="0" w:line="240" w:lineRule="auto"/>
              <w:ind w:left="0"/>
              <w:rPr>
                <w:rFonts w:ascii="Browallia New" w:hAnsi="Browallia New" w:cs="Browallia New"/>
                <w:sz w:val="28"/>
                <w:szCs w:val="28"/>
              </w:rPr>
            </w:pPr>
            <w:r w:rsidRPr="00CA6054">
              <w:rPr>
                <w:rFonts w:ascii="Browallia New" w:hAnsi="Browallia New" w:cs="Browallia New"/>
                <w:b/>
                <w:bCs/>
                <w:sz w:val="28"/>
                <w:szCs w:val="28"/>
              </w:rPr>
              <w:t xml:space="preserve">Option </w:t>
            </w:r>
            <w:r w:rsidRPr="00CA6054">
              <w:rPr>
                <w:rFonts w:ascii="Browallia New" w:hAnsi="Browallia New" w:cs="Browallia New"/>
                <w:b/>
                <w:bCs/>
                <w:sz w:val="28"/>
                <w:szCs w:val="28"/>
                <w:cs/>
              </w:rPr>
              <w:t>4</w:t>
            </w:r>
            <w:r w:rsidRPr="00CA6054">
              <w:rPr>
                <w:rFonts w:ascii="Browallia New" w:hAnsi="Browallia New" w:cs="Browallia New"/>
                <w:sz w:val="28"/>
                <w:szCs w:val="28"/>
              </w:rPr>
              <w:t xml:space="preserve"> Reference values </w:t>
            </w:r>
            <w:r w:rsidR="005C0368">
              <w:rPr>
                <w:rFonts w:ascii="Browallia New" w:hAnsi="Browallia New" w:cs="Browallia New"/>
                <w:sz w:val="28"/>
                <w:szCs w:val="28"/>
              </w:rPr>
              <w:t xml:space="preserve">obtained </w:t>
            </w:r>
            <w:r w:rsidRPr="00CA6054">
              <w:rPr>
                <w:rFonts w:ascii="Browallia New" w:hAnsi="Browallia New" w:cs="Browallia New"/>
                <w:sz w:val="28"/>
                <w:szCs w:val="28"/>
              </w:rPr>
              <w:t xml:space="preserve">from IPCC Table </w:t>
            </w:r>
            <w:r w:rsidRPr="00CA6054">
              <w:rPr>
                <w:rFonts w:ascii="Browallia New" w:hAnsi="Browallia New" w:cs="Browallia New"/>
                <w:sz w:val="28"/>
                <w:szCs w:val="28"/>
                <w:cs/>
              </w:rPr>
              <w:t>1.2</w:t>
            </w:r>
            <w:r w:rsidRPr="00CA6054">
              <w:rPr>
                <w:rFonts w:ascii="Browallia New" w:hAnsi="Browallia New" w:cs="Browallia New"/>
                <w:sz w:val="28"/>
                <w:szCs w:val="28"/>
              </w:rPr>
              <w:t xml:space="preserve"> of Chapter </w:t>
            </w:r>
            <w:r w:rsidRPr="00CA6054">
              <w:rPr>
                <w:rFonts w:ascii="Browallia New" w:hAnsi="Browallia New" w:cs="Browallia New"/>
                <w:sz w:val="28"/>
                <w:szCs w:val="28"/>
                <w:cs/>
              </w:rPr>
              <w:t>1</w:t>
            </w:r>
            <w:r w:rsidRPr="00CA6054">
              <w:rPr>
                <w:rFonts w:ascii="Browallia New" w:hAnsi="Browallia New" w:cs="Browallia New"/>
                <w:sz w:val="28"/>
                <w:szCs w:val="28"/>
              </w:rPr>
              <w:t xml:space="preserve"> of Vol. </w:t>
            </w:r>
            <w:r w:rsidRPr="00CA6054">
              <w:rPr>
                <w:rFonts w:ascii="Browallia New" w:hAnsi="Browallia New" w:cs="Browallia New"/>
                <w:sz w:val="28"/>
                <w:szCs w:val="28"/>
                <w:cs/>
              </w:rPr>
              <w:t>2 (</w:t>
            </w:r>
            <w:r w:rsidRPr="00CA6054">
              <w:rPr>
                <w:rFonts w:ascii="Browallia New" w:hAnsi="Browallia New" w:cs="Browallia New"/>
                <w:sz w:val="28"/>
                <w:szCs w:val="28"/>
              </w:rPr>
              <w:t xml:space="preserve">Energy) of the </w:t>
            </w:r>
            <w:r w:rsidRPr="00CA6054">
              <w:rPr>
                <w:rFonts w:ascii="Browallia New" w:hAnsi="Browallia New" w:cs="Browallia New"/>
                <w:sz w:val="28"/>
                <w:szCs w:val="28"/>
                <w:cs/>
              </w:rPr>
              <w:t>2006</w:t>
            </w:r>
            <w:r w:rsidRPr="00CA6054">
              <w:rPr>
                <w:rFonts w:ascii="Browallia New" w:hAnsi="Browallia New" w:cs="Browallia New"/>
                <w:sz w:val="28"/>
                <w:szCs w:val="28"/>
              </w:rPr>
              <w:t xml:space="preserve"> IPCC Guidelines on National GHG Inventories</w:t>
            </w:r>
          </w:p>
        </w:tc>
      </w:tr>
    </w:tbl>
    <w:p w14:paraId="1DC77177" w14:textId="77777777" w:rsidR="004F1EDA" w:rsidRPr="00D3759D" w:rsidRDefault="004F1EDA" w:rsidP="005B450D">
      <w:pPr>
        <w:spacing w:before="0" w:after="0" w:line="240" w:lineRule="auto"/>
        <w:ind w:left="0"/>
        <w:rPr>
          <w:rFonts w:ascii="Browallia New" w:hAnsi="Browallia New" w:cs="Browallia New"/>
          <w:sz w:val="28"/>
          <w:szCs w:val="2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3F0D0B" w:rsidRPr="00D3759D" w14:paraId="3C083E83"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5AE9ABAE" w14:textId="660BBF17" w:rsidR="004F1ED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tcPr>
          <w:p w14:paraId="516C1FAE" w14:textId="69AD0A06" w:rsidR="004F1EDA" w:rsidRPr="00D3759D" w:rsidRDefault="00B20567"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iCs/>
                <w:position w:val="1"/>
                <w:sz w:val="28"/>
                <w:szCs w:val="28"/>
              </w:rPr>
              <w:t>EF</w:t>
            </w:r>
            <w:r w:rsidRPr="00D3759D">
              <w:rPr>
                <w:rFonts w:ascii="Browallia New" w:hAnsi="Browallia New" w:cs="Browallia New"/>
                <w:iCs/>
                <w:position w:val="1"/>
                <w:sz w:val="28"/>
                <w:szCs w:val="28"/>
                <w:vertAlign w:val="subscript"/>
              </w:rPr>
              <w:t>CO2,NG</w:t>
            </w:r>
          </w:p>
        </w:tc>
      </w:tr>
      <w:tr w:rsidR="003F0D0B" w:rsidRPr="00D3759D" w14:paraId="1B1FCAFE"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2352FB70" w14:textId="64F00A7A" w:rsidR="004F1EDA"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4184B4FB" w14:textId="0D263587" w:rsidR="004F1EDA" w:rsidRPr="00D3759D" w:rsidRDefault="00B20567"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sz w:val="28"/>
                <w:szCs w:val="28"/>
              </w:rPr>
              <w:t>tCO</w:t>
            </w:r>
            <w:r w:rsidRPr="00D3759D">
              <w:rPr>
                <w:rFonts w:ascii="Browallia New" w:hAnsi="Browallia New" w:cs="Browallia New"/>
                <w:sz w:val="28"/>
                <w:szCs w:val="28"/>
                <w:vertAlign w:val="subscript"/>
              </w:rPr>
              <w:t>2</w:t>
            </w:r>
            <w:r w:rsidRPr="00D3759D">
              <w:rPr>
                <w:rFonts w:ascii="Browallia New" w:hAnsi="Browallia New" w:cs="Browallia New"/>
                <w:sz w:val="28"/>
                <w:szCs w:val="28"/>
              </w:rPr>
              <w:t>/GJ</w:t>
            </w:r>
          </w:p>
        </w:tc>
      </w:tr>
      <w:tr w:rsidR="003F0D0B" w:rsidRPr="00D3759D" w14:paraId="4D102753"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2DBB2287" w14:textId="6F89DAB3" w:rsidR="004F1EDA"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7F286DFB" w14:textId="1894BE96" w:rsidR="004F1EDA" w:rsidRPr="00D3759D" w:rsidRDefault="004E606F" w:rsidP="005B450D">
            <w:pPr>
              <w:spacing w:before="0" w:after="0" w:line="240" w:lineRule="auto"/>
              <w:ind w:left="0"/>
              <w:jc w:val="thaiDistribute"/>
              <w:rPr>
                <w:rFonts w:ascii="Browallia New" w:hAnsi="Browallia New" w:cs="Browallia New"/>
                <w:sz w:val="28"/>
                <w:szCs w:val="28"/>
              </w:rPr>
            </w:pPr>
            <w:r w:rsidRPr="004E606F">
              <w:rPr>
                <w:rFonts w:ascii="Browallia New" w:hAnsi="Browallia New" w:cs="Browallia New"/>
                <w:sz w:val="28"/>
                <w:szCs w:val="28"/>
              </w:rPr>
              <w:t>CO</w:t>
            </w:r>
            <w:r w:rsidRPr="004E606F">
              <w:rPr>
                <w:rFonts w:ascii="Browallia New" w:hAnsi="Browallia New" w:cs="Browallia New"/>
                <w:sz w:val="28"/>
                <w:szCs w:val="28"/>
                <w:vertAlign w:val="subscript"/>
              </w:rPr>
              <w:t>2</w:t>
            </w:r>
            <w:r w:rsidRPr="004E606F">
              <w:rPr>
                <w:rFonts w:ascii="Browallia New" w:hAnsi="Browallia New" w:cs="Browallia New"/>
                <w:sz w:val="28"/>
                <w:szCs w:val="28"/>
              </w:rPr>
              <w:t xml:space="preserve"> emission factor from the combustion of natural gas fuel</w:t>
            </w:r>
          </w:p>
        </w:tc>
      </w:tr>
      <w:tr w:rsidR="003F0D0B" w:rsidRPr="00D3759D" w14:paraId="78220F15"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7FC17FC7" w14:textId="4DECC5A2" w:rsidR="004F1ED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491CFCFB" w14:textId="2FC07ACB" w:rsidR="004F1EDA" w:rsidRPr="00D3759D" w:rsidRDefault="00CA6054" w:rsidP="005B450D">
            <w:pPr>
              <w:spacing w:before="0" w:after="0" w:line="240" w:lineRule="auto"/>
              <w:ind w:left="0"/>
              <w:rPr>
                <w:rFonts w:ascii="Browallia New" w:hAnsi="Browallia New" w:cs="Browallia New"/>
                <w:sz w:val="28"/>
                <w:szCs w:val="28"/>
                <w:cs/>
              </w:rPr>
            </w:pPr>
            <w:r w:rsidRPr="00CA6054">
              <w:rPr>
                <w:rFonts w:ascii="Browallia New" w:hAnsi="Browallia New" w:cs="Browallia New"/>
                <w:sz w:val="28"/>
                <w:szCs w:val="28"/>
              </w:rPr>
              <w:t xml:space="preserve">Use a value </w:t>
            </w:r>
            <w:r w:rsidR="009F44F9">
              <w:rPr>
                <w:rFonts w:ascii="Browallia New" w:hAnsi="Browallia New" w:cs="Browallia New"/>
                <w:sz w:val="28"/>
                <w:szCs w:val="28"/>
              </w:rPr>
              <w:t xml:space="preserve">of </w:t>
            </w:r>
            <w:r w:rsidRPr="00CA6054">
              <w:rPr>
                <w:rFonts w:ascii="Browallia New" w:hAnsi="Browallia New" w:cs="Browallia New"/>
                <w:sz w:val="28"/>
                <w:szCs w:val="28"/>
                <w:cs/>
              </w:rPr>
              <w:t>56</w:t>
            </w:r>
            <w:r w:rsidRPr="00CA6054">
              <w:rPr>
                <w:rFonts w:ascii="Browallia New" w:hAnsi="Browallia New" w:cs="Browallia New"/>
                <w:sz w:val="28"/>
                <w:szCs w:val="28"/>
              </w:rPr>
              <w:t>,</w:t>
            </w:r>
            <w:r w:rsidRPr="00CA6054">
              <w:rPr>
                <w:rFonts w:ascii="Browallia New" w:hAnsi="Browallia New" w:cs="Browallia New"/>
                <w:sz w:val="28"/>
                <w:szCs w:val="28"/>
                <w:cs/>
              </w:rPr>
              <w:t xml:space="preserve">100 </w:t>
            </w:r>
            <w:r w:rsidRPr="00CA6054">
              <w:rPr>
                <w:rFonts w:ascii="Browallia New" w:hAnsi="Browallia New" w:cs="Browallia New"/>
                <w:sz w:val="28"/>
                <w:szCs w:val="28"/>
              </w:rPr>
              <w:t>tCO</w:t>
            </w:r>
            <w:r w:rsidRPr="00EC70EC">
              <w:rPr>
                <w:rFonts w:ascii="Browallia New" w:hAnsi="Browallia New" w:cs="Browallia New"/>
                <w:sz w:val="28"/>
                <w:szCs w:val="28"/>
                <w:vertAlign w:val="subscript"/>
                <w:cs/>
              </w:rPr>
              <w:t>2</w:t>
            </w:r>
            <w:r w:rsidRPr="00CA6054">
              <w:rPr>
                <w:rFonts w:ascii="Browallia New" w:hAnsi="Browallia New" w:cs="Browallia New"/>
                <w:sz w:val="28"/>
                <w:szCs w:val="28"/>
                <w:cs/>
              </w:rPr>
              <w:t>/</w:t>
            </w:r>
            <w:r w:rsidRPr="00CA6054">
              <w:rPr>
                <w:rFonts w:ascii="Browallia New" w:hAnsi="Browallia New" w:cs="Browallia New"/>
                <w:sz w:val="28"/>
                <w:szCs w:val="28"/>
              </w:rPr>
              <w:t>GJ (</w:t>
            </w:r>
            <w:r w:rsidR="00EC70EC">
              <w:rPr>
                <w:rFonts w:ascii="Browallia New" w:hAnsi="Browallia New" w:cs="Browallia New"/>
                <w:sz w:val="28"/>
                <w:szCs w:val="28"/>
              </w:rPr>
              <w:t>R</w:t>
            </w:r>
            <w:r w:rsidRPr="00CA6054">
              <w:rPr>
                <w:rFonts w:ascii="Browallia New" w:hAnsi="Browallia New" w:cs="Browallia New"/>
                <w:sz w:val="28"/>
                <w:szCs w:val="28"/>
              </w:rPr>
              <w:t xml:space="preserve">efer to Table </w:t>
            </w:r>
            <w:r w:rsidRPr="00CA6054">
              <w:rPr>
                <w:rFonts w:ascii="Browallia New" w:hAnsi="Browallia New" w:cs="Browallia New"/>
                <w:sz w:val="28"/>
                <w:szCs w:val="28"/>
                <w:cs/>
              </w:rPr>
              <w:t xml:space="preserve">1.4 2006 </w:t>
            </w:r>
            <w:r w:rsidRPr="00CA6054">
              <w:rPr>
                <w:rFonts w:ascii="Browallia New" w:hAnsi="Browallia New" w:cs="Browallia New"/>
                <w:sz w:val="28"/>
                <w:szCs w:val="28"/>
              </w:rPr>
              <w:t>IPCC Guidelines for National GHG Inventories)</w:t>
            </w:r>
          </w:p>
        </w:tc>
      </w:tr>
    </w:tbl>
    <w:p w14:paraId="78F35D4B" w14:textId="77777777" w:rsidR="001147BB" w:rsidRPr="00D3759D" w:rsidRDefault="001147BB" w:rsidP="005B450D">
      <w:pPr>
        <w:spacing w:before="0" w:after="0" w:line="240" w:lineRule="auto"/>
        <w:ind w:left="0"/>
        <w:rPr>
          <w:rFonts w:ascii="Browallia New" w:hAnsi="Browallia New" w:cs="Browallia New"/>
          <w:sz w:val="28"/>
          <w:szCs w:val="2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3F0D0B" w:rsidRPr="00D3759D" w14:paraId="328EBA1A"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0677E3DB" w14:textId="3C517BB7" w:rsidR="00F41970" w:rsidRPr="00D3759D" w:rsidRDefault="00474558" w:rsidP="005B450D">
            <w:pPr>
              <w:spacing w:before="0" w:after="0" w:line="240" w:lineRule="auto"/>
              <w:ind w:left="0"/>
              <w:rPr>
                <w:rFonts w:ascii="Browallia New" w:hAnsi="Browallia New" w:cs="Browallia New"/>
                <w:sz w:val="28"/>
                <w:szCs w:val="28"/>
                <w:cs/>
              </w:rPr>
            </w:pPr>
            <w:r w:rsidRPr="00474558">
              <w:rPr>
                <w:rFonts w:ascii="Browallia New" w:hAnsi="Browallia New" w:cs="Browallia New"/>
                <w:sz w:val="28"/>
                <w:szCs w:val="28"/>
              </w:rPr>
              <w:t>Data / Parameter</w:t>
            </w:r>
            <w:r>
              <w:rPr>
                <w:rFonts w:ascii="Browallia New" w:hAnsi="Browallia New" w:cs="Browallia New"/>
                <w:sz w:val="28"/>
                <w:szCs w:val="28"/>
              </w:rPr>
              <w:t>:</w:t>
            </w:r>
          </w:p>
        </w:tc>
        <w:tc>
          <w:tcPr>
            <w:tcW w:w="6946" w:type="dxa"/>
            <w:tcBorders>
              <w:top w:val="single" w:sz="4" w:space="0" w:color="auto"/>
              <w:left w:val="single" w:sz="4" w:space="0" w:color="auto"/>
              <w:bottom w:val="single" w:sz="4" w:space="0" w:color="auto"/>
              <w:right w:val="single" w:sz="4" w:space="0" w:color="auto"/>
            </w:tcBorders>
          </w:tcPr>
          <w:p w14:paraId="406D0CBE" w14:textId="7C41F90F" w:rsidR="00F41970" w:rsidRPr="00D3759D" w:rsidRDefault="00F41970"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iCs/>
                <w:position w:val="1"/>
                <w:sz w:val="28"/>
                <w:szCs w:val="28"/>
              </w:rPr>
              <w:t>IR</w:t>
            </w:r>
            <w:r w:rsidRPr="00D3759D">
              <w:rPr>
                <w:rFonts w:ascii="Browallia New" w:hAnsi="Browallia New" w:cs="Browallia New"/>
                <w:iCs/>
                <w:sz w:val="28"/>
                <w:szCs w:val="28"/>
                <w:vertAlign w:val="superscript"/>
              </w:rPr>
              <w:t>t</w:t>
            </w:r>
          </w:p>
        </w:tc>
      </w:tr>
      <w:tr w:rsidR="003F0D0B" w:rsidRPr="00D3759D" w14:paraId="36714C55"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2886528F" w14:textId="12CF85AD" w:rsidR="00F41970" w:rsidRPr="00D3759D" w:rsidRDefault="00474558" w:rsidP="005B450D">
            <w:pPr>
              <w:spacing w:before="0" w:after="0" w:line="240" w:lineRule="auto"/>
              <w:ind w:left="0"/>
              <w:rPr>
                <w:rFonts w:ascii="Browallia New" w:hAnsi="Browallia New" w:cs="Browallia New"/>
                <w:sz w:val="28"/>
                <w:szCs w:val="28"/>
              </w:rPr>
            </w:pPr>
            <w:r w:rsidRPr="00474558">
              <w:rPr>
                <w:rFonts w:ascii="Browallia New" w:hAnsi="Browallia New" w:cs="Browallia New"/>
                <w:sz w:val="28"/>
                <w:szCs w:val="28"/>
              </w:rPr>
              <w:t>Data unit:</w:t>
            </w:r>
          </w:p>
        </w:tc>
        <w:tc>
          <w:tcPr>
            <w:tcW w:w="6946" w:type="dxa"/>
            <w:tcBorders>
              <w:top w:val="single" w:sz="4" w:space="0" w:color="auto"/>
              <w:left w:val="single" w:sz="4" w:space="0" w:color="auto"/>
              <w:bottom w:val="single" w:sz="4" w:space="0" w:color="auto"/>
              <w:right w:val="single" w:sz="4" w:space="0" w:color="auto"/>
            </w:tcBorders>
          </w:tcPr>
          <w:p w14:paraId="441A0CFE" w14:textId="7702F043" w:rsidR="00F41970" w:rsidRPr="00D3759D" w:rsidRDefault="00F41970"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sz w:val="28"/>
                <w:szCs w:val="28"/>
                <w:cs/>
              </w:rPr>
              <w:t>-</w:t>
            </w:r>
          </w:p>
        </w:tc>
      </w:tr>
      <w:tr w:rsidR="003F0D0B" w:rsidRPr="00D3759D" w14:paraId="564A0B00" w14:textId="77777777" w:rsidTr="00F23B3E">
        <w:tc>
          <w:tcPr>
            <w:tcW w:w="1985" w:type="dxa"/>
            <w:tcBorders>
              <w:top w:val="single" w:sz="4" w:space="0" w:color="auto"/>
              <w:left w:val="single" w:sz="4" w:space="0" w:color="auto"/>
              <w:bottom w:val="single" w:sz="4" w:space="0" w:color="auto"/>
              <w:right w:val="single" w:sz="4" w:space="0" w:color="auto"/>
            </w:tcBorders>
            <w:shd w:val="clear" w:color="auto" w:fill="B8CCE4"/>
          </w:tcPr>
          <w:p w14:paraId="338A2D79" w14:textId="6BE7D298" w:rsidR="00F41970" w:rsidRPr="00D3759D" w:rsidRDefault="00474558" w:rsidP="005B450D">
            <w:pPr>
              <w:spacing w:before="0" w:after="0" w:line="240" w:lineRule="auto"/>
              <w:ind w:left="0"/>
              <w:rPr>
                <w:rFonts w:ascii="Browallia New" w:hAnsi="Browallia New" w:cs="Browallia New"/>
                <w:sz w:val="28"/>
                <w:szCs w:val="28"/>
              </w:rPr>
            </w:pPr>
            <w:r w:rsidRPr="00474558">
              <w:rPr>
                <w:rFonts w:ascii="Browallia New" w:hAnsi="Browallia New" w:cs="Browallia New"/>
                <w:sz w:val="28"/>
                <w:szCs w:val="28"/>
              </w:rPr>
              <w:t>Description:</w:t>
            </w:r>
          </w:p>
        </w:tc>
        <w:tc>
          <w:tcPr>
            <w:tcW w:w="6946" w:type="dxa"/>
            <w:tcBorders>
              <w:top w:val="single" w:sz="4" w:space="0" w:color="auto"/>
              <w:left w:val="single" w:sz="4" w:space="0" w:color="auto"/>
              <w:bottom w:val="single" w:sz="4" w:space="0" w:color="auto"/>
              <w:right w:val="single" w:sz="4" w:space="0" w:color="auto"/>
            </w:tcBorders>
          </w:tcPr>
          <w:p w14:paraId="1CCF4300" w14:textId="3CA21573" w:rsidR="00474558" w:rsidRPr="00D3759D" w:rsidRDefault="00474558" w:rsidP="005B450D">
            <w:pPr>
              <w:spacing w:before="0" w:after="0" w:line="240" w:lineRule="auto"/>
              <w:ind w:left="0"/>
              <w:jc w:val="thaiDistribute"/>
              <w:rPr>
                <w:rFonts w:ascii="Browallia New" w:hAnsi="Browallia New" w:cs="Browallia New"/>
                <w:sz w:val="28"/>
                <w:szCs w:val="28"/>
                <w:lang w:bidi="th"/>
              </w:rPr>
            </w:pPr>
            <w:r w:rsidRPr="00474558">
              <w:rPr>
                <w:rFonts w:ascii="Browallia New" w:hAnsi="Browallia New" w:cs="Browallia New"/>
                <w:sz w:val="28"/>
                <w:szCs w:val="28"/>
                <w:lang w:bidi="th"/>
              </w:rPr>
              <w:t>Technology improvement factor for baseline vehicle in year t.</w:t>
            </w:r>
            <w:r>
              <w:rPr>
                <w:rFonts w:ascii="Browallia New" w:hAnsi="Browallia New" w:cs="Browallia New"/>
                <w:sz w:val="28"/>
                <w:szCs w:val="28"/>
                <w:lang w:bidi="th"/>
              </w:rPr>
              <w:t xml:space="preserve"> </w:t>
            </w:r>
          </w:p>
        </w:tc>
      </w:tr>
      <w:tr w:rsidR="003F0D0B" w:rsidRPr="00D3759D" w14:paraId="4F72F167" w14:textId="77777777" w:rsidTr="00E77748">
        <w:trPr>
          <w:trHeight w:val="289"/>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7194DB16" w14:textId="771985BF" w:rsidR="00F41970" w:rsidRPr="00D3759D" w:rsidRDefault="00474558" w:rsidP="005B450D">
            <w:pPr>
              <w:spacing w:before="0" w:after="0" w:line="240" w:lineRule="auto"/>
              <w:ind w:left="0"/>
              <w:rPr>
                <w:rFonts w:ascii="Browallia New" w:hAnsi="Browallia New" w:cs="Browallia New"/>
                <w:sz w:val="28"/>
                <w:szCs w:val="28"/>
                <w:cs/>
              </w:rPr>
            </w:pPr>
            <w:r w:rsidRPr="00474558">
              <w:rPr>
                <w:rFonts w:ascii="Browallia New" w:hAnsi="Browallia New" w:cs="Browallia New"/>
                <w:sz w:val="28"/>
                <w:szCs w:val="28"/>
              </w:rPr>
              <w:t>Source of data:</w:t>
            </w:r>
          </w:p>
        </w:tc>
        <w:tc>
          <w:tcPr>
            <w:tcW w:w="6946" w:type="dxa"/>
            <w:tcBorders>
              <w:top w:val="single" w:sz="4" w:space="0" w:color="auto"/>
              <w:left w:val="single" w:sz="4" w:space="0" w:color="auto"/>
              <w:bottom w:val="single" w:sz="4" w:space="0" w:color="auto"/>
              <w:right w:val="single" w:sz="4" w:space="0" w:color="auto"/>
            </w:tcBorders>
          </w:tcPr>
          <w:p w14:paraId="0B9411DB" w14:textId="3003388F" w:rsidR="00474558" w:rsidRPr="00474558" w:rsidRDefault="00474558" w:rsidP="005B450D">
            <w:pPr>
              <w:spacing w:before="0" w:after="0" w:line="240" w:lineRule="auto"/>
              <w:ind w:left="0"/>
              <w:rPr>
                <w:rFonts w:ascii="Browallia New" w:hAnsi="Browallia New" w:cs="Browallia New"/>
                <w:sz w:val="28"/>
                <w:szCs w:val="28"/>
              </w:rPr>
            </w:pPr>
            <w:r w:rsidRPr="00474558">
              <w:rPr>
                <w:rFonts w:ascii="Browallia New" w:hAnsi="Browallia New" w:cs="Browallia New"/>
                <w:sz w:val="28"/>
                <w:szCs w:val="28"/>
              </w:rPr>
              <w:t>The default</w:t>
            </w:r>
            <w:r>
              <w:rPr>
                <w:rFonts w:ascii="Browallia New" w:hAnsi="Browallia New" w:cs="Browallia New"/>
                <w:sz w:val="28"/>
                <w:szCs w:val="28"/>
              </w:rPr>
              <w:t xml:space="preserve"> </w:t>
            </w:r>
            <w:r w:rsidRPr="00474558">
              <w:rPr>
                <w:rFonts w:ascii="Browallia New" w:hAnsi="Browallia New" w:cs="Browallia New"/>
                <w:sz w:val="28"/>
                <w:szCs w:val="28"/>
              </w:rPr>
              <w:t>value of the technology improvement factor for all baseline vehicle</w:t>
            </w:r>
          </w:p>
          <w:p w14:paraId="76A5BDE5" w14:textId="4A7DC2BE" w:rsidR="00F41970" w:rsidRPr="00D3759D" w:rsidRDefault="00474558" w:rsidP="005B450D">
            <w:pPr>
              <w:spacing w:before="0" w:after="0" w:line="240" w:lineRule="auto"/>
              <w:ind w:left="0"/>
              <w:rPr>
                <w:rFonts w:ascii="Browallia New" w:hAnsi="Browallia New" w:cs="Browallia New"/>
                <w:sz w:val="28"/>
                <w:szCs w:val="28"/>
              </w:rPr>
            </w:pPr>
            <w:r w:rsidRPr="00474558">
              <w:rPr>
                <w:rFonts w:ascii="Browallia New" w:hAnsi="Browallia New" w:cs="Browallia New"/>
                <w:sz w:val="28"/>
                <w:szCs w:val="28"/>
              </w:rPr>
              <w:t xml:space="preserve">categories is </w:t>
            </w:r>
            <w:r w:rsidRPr="00474558">
              <w:rPr>
                <w:rFonts w:ascii="Browallia New" w:hAnsi="Browallia New" w:cs="Browallia New"/>
                <w:sz w:val="28"/>
                <w:szCs w:val="28"/>
                <w:cs/>
              </w:rPr>
              <w:t>0.99</w:t>
            </w:r>
          </w:p>
        </w:tc>
      </w:tr>
    </w:tbl>
    <w:p w14:paraId="6B5E70DC" w14:textId="77777777" w:rsidR="006672A3" w:rsidRPr="00335F47" w:rsidRDefault="006672A3" w:rsidP="005B450D">
      <w:pPr>
        <w:spacing w:before="0" w:after="0" w:line="240" w:lineRule="auto"/>
        <w:ind w:left="0"/>
        <w:rPr>
          <w:rFonts w:ascii="Browallia New" w:hAnsi="Browallia New" w:cs="Browallia New"/>
          <w:sz w:val="12"/>
          <w:szCs w:val="1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7A417F" w:rsidRPr="00D3759D" w14:paraId="1246D729" w14:textId="77777777" w:rsidTr="00E77748">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4A2CD8D2" w14:textId="36B0ACFD" w:rsidR="007A417F"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vAlign w:val="center"/>
          </w:tcPr>
          <w:p w14:paraId="3586DFDC" w14:textId="2E5B59C8" w:rsidR="007A417F" w:rsidRPr="00D3759D" w:rsidRDefault="008D677F"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iCs/>
                <w:sz w:val="28"/>
                <w:szCs w:val="28"/>
                <w:lang w:eastAsia="zh-CN"/>
              </w:rPr>
              <w:t>SFC</w:t>
            </w:r>
            <w:r w:rsidRPr="00D3759D">
              <w:rPr>
                <w:rFonts w:ascii="Browallia New" w:hAnsi="Browallia New" w:cs="Browallia New"/>
                <w:iCs/>
                <w:sz w:val="28"/>
                <w:szCs w:val="28"/>
                <w:vertAlign w:val="subscript"/>
                <w:lang w:eastAsia="zh-CN"/>
              </w:rPr>
              <w:t>BL,i,y</w:t>
            </w:r>
          </w:p>
        </w:tc>
      </w:tr>
      <w:tr w:rsidR="007A417F" w:rsidRPr="00D3759D" w14:paraId="720AC1E5" w14:textId="77777777" w:rsidTr="00E77748">
        <w:tc>
          <w:tcPr>
            <w:tcW w:w="1985" w:type="dxa"/>
            <w:tcBorders>
              <w:top w:val="single" w:sz="4" w:space="0" w:color="auto"/>
              <w:left w:val="single" w:sz="4" w:space="0" w:color="auto"/>
              <w:bottom w:val="single" w:sz="4" w:space="0" w:color="auto"/>
              <w:right w:val="single" w:sz="4" w:space="0" w:color="auto"/>
            </w:tcBorders>
            <w:shd w:val="clear" w:color="auto" w:fill="B8CCE4"/>
          </w:tcPr>
          <w:p w14:paraId="42B90A60" w14:textId="293922F6" w:rsidR="007A417F"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Data unit:</w:t>
            </w:r>
          </w:p>
        </w:tc>
        <w:tc>
          <w:tcPr>
            <w:tcW w:w="6946" w:type="dxa"/>
            <w:tcBorders>
              <w:top w:val="single" w:sz="4" w:space="0" w:color="auto"/>
              <w:left w:val="single" w:sz="4" w:space="0" w:color="auto"/>
              <w:bottom w:val="single" w:sz="4" w:space="0" w:color="auto"/>
              <w:right w:val="single" w:sz="4" w:space="0" w:color="auto"/>
            </w:tcBorders>
            <w:vAlign w:val="center"/>
          </w:tcPr>
          <w:p w14:paraId="4FCFCD7B" w14:textId="4291E020" w:rsidR="007A417F" w:rsidRPr="00D3759D" w:rsidRDefault="007A417F"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sz w:val="28"/>
                <w:szCs w:val="28"/>
              </w:rPr>
              <w:t>unit</w:t>
            </w:r>
            <w:r w:rsidRPr="00D3759D">
              <w:rPr>
                <w:rFonts w:ascii="Browallia New" w:hAnsi="Browallia New" w:cs="Browallia New"/>
                <w:sz w:val="28"/>
                <w:szCs w:val="28"/>
                <w:cs/>
              </w:rPr>
              <w:t>/</w:t>
            </w:r>
            <w:r w:rsidRPr="00D3759D">
              <w:rPr>
                <w:rFonts w:ascii="Browallia New" w:hAnsi="Browallia New" w:cs="Browallia New"/>
                <w:sz w:val="28"/>
                <w:szCs w:val="28"/>
              </w:rPr>
              <w:t>km</w:t>
            </w:r>
          </w:p>
        </w:tc>
      </w:tr>
      <w:tr w:rsidR="007A417F" w:rsidRPr="00D3759D" w14:paraId="5186241A" w14:textId="77777777" w:rsidTr="00E77748">
        <w:tc>
          <w:tcPr>
            <w:tcW w:w="1985" w:type="dxa"/>
            <w:tcBorders>
              <w:top w:val="single" w:sz="4" w:space="0" w:color="auto"/>
              <w:left w:val="single" w:sz="4" w:space="0" w:color="auto"/>
              <w:bottom w:val="single" w:sz="4" w:space="0" w:color="auto"/>
              <w:right w:val="single" w:sz="4" w:space="0" w:color="auto"/>
            </w:tcBorders>
            <w:shd w:val="clear" w:color="auto" w:fill="B8CCE4"/>
          </w:tcPr>
          <w:p w14:paraId="21BD62B5" w14:textId="3BA4983E" w:rsidR="007A417F"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Description:</w:t>
            </w:r>
          </w:p>
        </w:tc>
        <w:tc>
          <w:tcPr>
            <w:tcW w:w="6946" w:type="dxa"/>
            <w:tcBorders>
              <w:top w:val="single" w:sz="4" w:space="0" w:color="auto"/>
              <w:left w:val="single" w:sz="4" w:space="0" w:color="auto"/>
              <w:bottom w:val="single" w:sz="4" w:space="0" w:color="auto"/>
              <w:right w:val="single" w:sz="4" w:space="0" w:color="auto"/>
            </w:tcBorders>
            <w:vAlign w:val="center"/>
          </w:tcPr>
          <w:p w14:paraId="79807E9C" w14:textId="0BBCBF99" w:rsidR="00CA6054" w:rsidRPr="00D3759D" w:rsidRDefault="00CA6054" w:rsidP="005B450D">
            <w:pPr>
              <w:spacing w:before="0" w:after="0" w:line="240" w:lineRule="auto"/>
              <w:ind w:left="0"/>
              <w:rPr>
                <w:rFonts w:ascii="Browallia New" w:hAnsi="Browallia New" w:cs="Browallia New"/>
                <w:sz w:val="28"/>
                <w:szCs w:val="28"/>
                <w:lang w:bidi="th"/>
              </w:rPr>
            </w:pPr>
            <w:r w:rsidRPr="00CA6054">
              <w:rPr>
                <w:rFonts w:ascii="Browallia New" w:hAnsi="Browallia New" w:cs="Browallia New"/>
                <w:sz w:val="28"/>
                <w:szCs w:val="28"/>
                <w:lang w:bidi="th"/>
              </w:rPr>
              <w:t xml:space="preserve">Specific fuel consumption of baseline </w:t>
            </w:r>
            <w:r w:rsidR="00354763">
              <w:rPr>
                <w:rFonts w:ascii="Browallia New" w:hAnsi="Browallia New" w:cs="Browallia New"/>
                <w:sz w:val="28"/>
                <w:szCs w:val="28"/>
                <w:lang w:bidi="th"/>
              </w:rPr>
              <w:t>bus</w:t>
            </w:r>
            <w:r w:rsidRPr="00CA6054">
              <w:rPr>
                <w:rFonts w:ascii="Browallia New" w:hAnsi="Browallia New" w:cs="Browallia New"/>
                <w:sz w:val="28"/>
                <w:szCs w:val="28"/>
                <w:lang w:bidi="th"/>
              </w:rPr>
              <w:t xml:space="preserve"> of route i in year y</w:t>
            </w:r>
          </w:p>
        </w:tc>
      </w:tr>
      <w:tr w:rsidR="007A417F" w:rsidRPr="00D3759D" w14:paraId="29503A41" w14:textId="77777777" w:rsidTr="00E77748">
        <w:trPr>
          <w:trHeight w:val="289"/>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2223D5FC" w14:textId="33E81329" w:rsidR="007A417F"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46" w:type="dxa"/>
            <w:tcBorders>
              <w:top w:val="single" w:sz="4" w:space="0" w:color="auto"/>
              <w:left w:val="single" w:sz="4" w:space="0" w:color="auto"/>
              <w:bottom w:val="single" w:sz="4" w:space="0" w:color="auto"/>
              <w:right w:val="single" w:sz="4" w:space="0" w:color="auto"/>
            </w:tcBorders>
            <w:vAlign w:val="center"/>
          </w:tcPr>
          <w:p w14:paraId="53D4E489" w14:textId="6372FFA9" w:rsidR="007A417F" w:rsidRPr="00D3759D" w:rsidRDefault="00CA6054" w:rsidP="005B450D">
            <w:pPr>
              <w:spacing w:before="0" w:after="0" w:line="240" w:lineRule="auto"/>
              <w:ind w:left="0"/>
              <w:rPr>
                <w:rFonts w:ascii="Browallia New" w:hAnsi="Browallia New" w:cs="Browallia New"/>
                <w:sz w:val="28"/>
                <w:szCs w:val="28"/>
              </w:rPr>
            </w:pPr>
            <w:r w:rsidRPr="00CA6054">
              <w:rPr>
                <w:rFonts w:ascii="Browallia New" w:hAnsi="Browallia New" w:cs="Browallia New"/>
                <w:sz w:val="28"/>
                <w:szCs w:val="28"/>
              </w:rPr>
              <w:t>Fuel consumption report</w:t>
            </w:r>
          </w:p>
        </w:tc>
      </w:tr>
    </w:tbl>
    <w:p w14:paraId="76E8F3BB" w14:textId="77777777" w:rsidR="007A417F" w:rsidRPr="00335F47" w:rsidRDefault="007A417F" w:rsidP="005B450D">
      <w:pPr>
        <w:spacing w:before="0" w:after="0" w:line="240" w:lineRule="auto"/>
        <w:ind w:left="0"/>
        <w:rPr>
          <w:rFonts w:ascii="Browallia New" w:hAnsi="Browallia New" w:cs="Browallia New"/>
          <w:sz w:val="16"/>
          <w:szCs w:val="16"/>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8D677F" w:rsidRPr="00D3759D" w14:paraId="59E2EDA3" w14:textId="77777777" w:rsidTr="00BE29B4">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555A5FDA" w14:textId="38C1001D" w:rsidR="008D677F"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vAlign w:val="center"/>
          </w:tcPr>
          <w:p w14:paraId="071C0B1C" w14:textId="2FB12393" w:rsidR="008D677F" w:rsidRPr="00D3759D" w:rsidRDefault="008D677F"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iCs/>
                <w:sz w:val="28"/>
                <w:szCs w:val="28"/>
                <w:lang w:eastAsia="zh-CN"/>
              </w:rPr>
              <w:t>SFC</w:t>
            </w:r>
            <w:r w:rsidRPr="00D3759D">
              <w:rPr>
                <w:rFonts w:ascii="Browallia New" w:hAnsi="Browallia New" w:cs="Browallia New"/>
                <w:iCs/>
                <w:sz w:val="28"/>
                <w:szCs w:val="28"/>
                <w:vertAlign w:val="subscript"/>
                <w:lang w:eastAsia="zh-CN"/>
              </w:rPr>
              <w:t>BL,k,i</w:t>
            </w:r>
          </w:p>
        </w:tc>
      </w:tr>
      <w:tr w:rsidR="008D677F" w:rsidRPr="00D3759D" w14:paraId="22D4FB40" w14:textId="77777777" w:rsidTr="00BE29B4">
        <w:tc>
          <w:tcPr>
            <w:tcW w:w="1985" w:type="dxa"/>
            <w:tcBorders>
              <w:top w:val="single" w:sz="4" w:space="0" w:color="auto"/>
              <w:left w:val="single" w:sz="4" w:space="0" w:color="auto"/>
              <w:bottom w:val="single" w:sz="4" w:space="0" w:color="auto"/>
              <w:right w:val="single" w:sz="4" w:space="0" w:color="auto"/>
            </w:tcBorders>
            <w:shd w:val="clear" w:color="auto" w:fill="B8CCE4"/>
          </w:tcPr>
          <w:p w14:paraId="71C37674" w14:textId="43602552" w:rsidR="008D677F"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Data unit:</w:t>
            </w:r>
          </w:p>
        </w:tc>
        <w:tc>
          <w:tcPr>
            <w:tcW w:w="6946" w:type="dxa"/>
            <w:tcBorders>
              <w:top w:val="single" w:sz="4" w:space="0" w:color="auto"/>
              <w:left w:val="single" w:sz="4" w:space="0" w:color="auto"/>
              <w:bottom w:val="single" w:sz="4" w:space="0" w:color="auto"/>
              <w:right w:val="single" w:sz="4" w:space="0" w:color="auto"/>
            </w:tcBorders>
            <w:vAlign w:val="center"/>
          </w:tcPr>
          <w:p w14:paraId="72A44416" w14:textId="248A07F1" w:rsidR="008D677F" w:rsidRPr="00D3759D" w:rsidRDefault="008D677F" w:rsidP="005B450D">
            <w:pPr>
              <w:spacing w:before="0" w:after="0" w:line="240" w:lineRule="auto"/>
              <w:ind w:left="1309" w:hanging="1309"/>
              <w:jc w:val="thaiDistribute"/>
              <w:rPr>
                <w:rFonts w:ascii="Browallia New" w:hAnsi="Browallia New" w:cs="Browallia New"/>
                <w:sz w:val="28"/>
                <w:szCs w:val="28"/>
              </w:rPr>
            </w:pPr>
            <w:r w:rsidRPr="00D3759D">
              <w:rPr>
                <w:rFonts w:ascii="Browallia New" w:hAnsi="Browallia New" w:cs="Browallia New"/>
                <w:sz w:val="28"/>
                <w:szCs w:val="28"/>
              </w:rPr>
              <w:t>unit</w:t>
            </w:r>
            <w:r w:rsidRPr="00D3759D">
              <w:rPr>
                <w:rFonts w:ascii="Browallia New" w:hAnsi="Browallia New" w:cs="Browallia New"/>
                <w:sz w:val="28"/>
                <w:szCs w:val="28"/>
                <w:cs/>
              </w:rPr>
              <w:t>/</w:t>
            </w:r>
            <w:r w:rsidRPr="00D3759D">
              <w:rPr>
                <w:rFonts w:ascii="Browallia New" w:hAnsi="Browallia New" w:cs="Browallia New"/>
                <w:sz w:val="28"/>
                <w:szCs w:val="28"/>
              </w:rPr>
              <w:t>km</w:t>
            </w:r>
          </w:p>
        </w:tc>
      </w:tr>
      <w:tr w:rsidR="008D677F" w:rsidRPr="00D3759D" w14:paraId="024D0917" w14:textId="77777777" w:rsidTr="00BE29B4">
        <w:tc>
          <w:tcPr>
            <w:tcW w:w="1985" w:type="dxa"/>
            <w:tcBorders>
              <w:top w:val="single" w:sz="4" w:space="0" w:color="auto"/>
              <w:left w:val="single" w:sz="4" w:space="0" w:color="auto"/>
              <w:bottom w:val="single" w:sz="4" w:space="0" w:color="auto"/>
              <w:right w:val="single" w:sz="4" w:space="0" w:color="auto"/>
            </w:tcBorders>
            <w:shd w:val="clear" w:color="auto" w:fill="B8CCE4"/>
          </w:tcPr>
          <w:p w14:paraId="5FB79872" w14:textId="7933CD02" w:rsidR="008D677F" w:rsidRPr="00D3759D" w:rsidRDefault="00474558" w:rsidP="005B450D">
            <w:pPr>
              <w:spacing w:before="0" w:after="0" w:line="240" w:lineRule="auto"/>
              <w:ind w:left="0"/>
              <w:rPr>
                <w:rFonts w:ascii="Browallia New" w:hAnsi="Browallia New" w:cs="Browallia New"/>
                <w:sz w:val="28"/>
                <w:szCs w:val="28"/>
              </w:rPr>
            </w:pPr>
            <w:r>
              <w:rPr>
                <w:rFonts w:ascii="Browallia New" w:hAnsi="Browallia New" w:cs="Browallia New"/>
                <w:sz w:val="28"/>
                <w:szCs w:val="28"/>
              </w:rPr>
              <w:t>Description:</w:t>
            </w:r>
          </w:p>
        </w:tc>
        <w:tc>
          <w:tcPr>
            <w:tcW w:w="6946" w:type="dxa"/>
            <w:tcBorders>
              <w:top w:val="single" w:sz="4" w:space="0" w:color="auto"/>
              <w:left w:val="single" w:sz="4" w:space="0" w:color="auto"/>
              <w:bottom w:val="single" w:sz="4" w:space="0" w:color="auto"/>
              <w:right w:val="single" w:sz="4" w:space="0" w:color="auto"/>
            </w:tcBorders>
            <w:vAlign w:val="center"/>
          </w:tcPr>
          <w:p w14:paraId="21603139" w14:textId="6291ED56" w:rsidR="008D677F" w:rsidRPr="00D3759D" w:rsidRDefault="00CA6054" w:rsidP="005B450D">
            <w:pPr>
              <w:spacing w:before="0" w:after="0" w:line="240" w:lineRule="auto"/>
              <w:ind w:left="0"/>
              <w:rPr>
                <w:rFonts w:ascii="Browallia New" w:hAnsi="Browallia New" w:cs="Browallia New"/>
                <w:sz w:val="28"/>
                <w:szCs w:val="28"/>
                <w:lang w:bidi="th"/>
              </w:rPr>
            </w:pPr>
            <w:r w:rsidRPr="00CA6054">
              <w:rPr>
                <w:rFonts w:ascii="Browallia New" w:hAnsi="Browallia New" w:cs="Browallia New"/>
                <w:sz w:val="28"/>
                <w:szCs w:val="28"/>
              </w:rPr>
              <w:t xml:space="preserve">Specific fuel consumption </w:t>
            </w:r>
            <w:r w:rsidRPr="00CA6054">
              <w:rPr>
                <w:rFonts w:ascii="Browallia New" w:hAnsi="Browallia New" w:cs="Browallia New"/>
                <w:sz w:val="28"/>
                <w:szCs w:val="28"/>
                <w:lang w:bidi="th"/>
              </w:rPr>
              <w:t>of baseline vehicle</w:t>
            </w:r>
            <w:r w:rsidRPr="00CA6054">
              <w:rPr>
                <w:rFonts w:ascii="Browallia New" w:hAnsi="Browallia New" w:cs="Browallia New"/>
                <w:sz w:val="28"/>
                <w:szCs w:val="28"/>
              </w:rPr>
              <w:t xml:space="preserve"> k</w:t>
            </w:r>
            <w:r>
              <w:rPr>
                <w:rFonts w:ascii="Browallia New" w:hAnsi="Browallia New" w:cs="Browallia New"/>
                <w:sz w:val="28"/>
                <w:szCs w:val="28"/>
              </w:rPr>
              <w:t xml:space="preserve"> and</w:t>
            </w:r>
            <w:r w:rsidRPr="00CA6054">
              <w:rPr>
                <w:rFonts w:ascii="Browallia New" w:hAnsi="Browallia New" w:cs="Browallia New"/>
                <w:sz w:val="28"/>
                <w:szCs w:val="28"/>
              </w:rPr>
              <w:t xml:space="preserve"> route i</w:t>
            </w:r>
          </w:p>
        </w:tc>
      </w:tr>
      <w:tr w:rsidR="008D677F" w:rsidRPr="00D3759D" w14:paraId="21CF7CD9" w14:textId="77777777" w:rsidTr="00BE29B4">
        <w:trPr>
          <w:trHeight w:val="289"/>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60625F5E" w14:textId="072F2CE7" w:rsidR="008D677F"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46" w:type="dxa"/>
            <w:tcBorders>
              <w:top w:val="single" w:sz="4" w:space="0" w:color="auto"/>
              <w:left w:val="single" w:sz="4" w:space="0" w:color="auto"/>
              <w:bottom w:val="single" w:sz="4" w:space="0" w:color="auto"/>
              <w:right w:val="single" w:sz="4" w:space="0" w:color="auto"/>
            </w:tcBorders>
            <w:vAlign w:val="center"/>
          </w:tcPr>
          <w:p w14:paraId="38F172D7" w14:textId="0279DF11" w:rsidR="008D677F" w:rsidRPr="00D3759D" w:rsidRDefault="00CA6054" w:rsidP="005B450D">
            <w:pPr>
              <w:spacing w:before="0" w:after="0" w:line="240" w:lineRule="auto"/>
              <w:ind w:left="0"/>
              <w:rPr>
                <w:rFonts w:ascii="Browallia New" w:hAnsi="Browallia New" w:cs="Browallia New"/>
                <w:sz w:val="28"/>
                <w:szCs w:val="28"/>
              </w:rPr>
            </w:pPr>
            <w:r w:rsidRPr="00CA6054">
              <w:rPr>
                <w:rFonts w:ascii="Browallia New" w:hAnsi="Browallia New" w:cs="Browallia New"/>
                <w:sz w:val="28"/>
                <w:szCs w:val="28"/>
              </w:rPr>
              <w:t>Fuel consumption report</w:t>
            </w:r>
          </w:p>
        </w:tc>
      </w:tr>
    </w:tbl>
    <w:p w14:paraId="537DF652" w14:textId="77777777" w:rsidR="008D677F" w:rsidRPr="00A27B4B" w:rsidRDefault="008D677F" w:rsidP="005B450D">
      <w:pPr>
        <w:spacing w:before="0" w:after="0" w:line="240" w:lineRule="auto"/>
        <w:ind w:left="0"/>
        <w:jc w:val="thaiDistribute"/>
        <w:rPr>
          <w:rFonts w:ascii="Browallia New" w:hAnsi="Browallia New" w:cs="Browallia New"/>
          <w:b/>
          <w:bCs/>
          <w:sz w:val="16"/>
          <w:szCs w:val="16"/>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987F13" w:rsidRPr="00D3759D" w14:paraId="18630BDE" w14:textId="77777777" w:rsidTr="00922C03">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1D1C147B" w14:textId="77777777" w:rsidR="00987F13" w:rsidRPr="005B450D" w:rsidRDefault="00987F13" w:rsidP="005B450D">
            <w:pPr>
              <w:spacing w:before="0" w:after="0" w:line="240" w:lineRule="auto"/>
              <w:ind w:left="0"/>
              <w:rPr>
                <w:rFonts w:ascii="Browallia New" w:hAnsi="Browallia New" w:cs="Browallia New"/>
                <w:sz w:val="28"/>
                <w:szCs w:val="28"/>
                <w:cs/>
              </w:rPr>
            </w:pPr>
            <w:r w:rsidRPr="005B450D">
              <w:rPr>
                <w:rFonts w:ascii="Browallia New" w:hAnsi="Browallia New" w:cs="Browallia New"/>
                <w:sz w:val="28"/>
                <w:szCs w:val="28"/>
              </w:rPr>
              <w:t>Data / Parameter:</w:t>
            </w:r>
          </w:p>
        </w:tc>
        <w:tc>
          <w:tcPr>
            <w:tcW w:w="6946" w:type="dxa"/>
            <w:tcBorders>
              <w:top w:val="single" w:sz="4" w:space="0" w:color="auto"/>
              <w:left w:val="single" w:sz="4" w:space="0" w:color="auto"/>
              <w:bottom w:val="single" w:sz="4" w:space="0" w:color="auto"/>
              <w:right w:val="single" w:sz="4" w:space="0" w:color="auto"/>
            </w:tcBorders>
            <w:vAlign w:val="center"/>
          </w:tcPr>
          <w:p w14:paraId="594A7478" w14:textId="650A9569" w:rsidR="00987F13" w:rsidRPr="005B450D" w:rsidRDefault="00987F13" w:rsidP="005B450D">
            <w:pPr>
              <w:spacing w:before="0" w:after="0" w:line="240" w:lineRule="auto"/>
              <w:ind w:left="1309" w:hanging="1309"/>
              <w:jc w:val="thaiDistribute"/>
              <w:rPr>
                <w:rFonts w:ascii="Browallia New" w:hAnsi="Browallia New" w:cs="Browallia New"/>
                <w:sz w:val="28"/>
                <w:szCs w:val="28"/>
              </w:rPr>
            </w:pPr>
            <w:r w:rsidRPr="005B450D">
              <w:rPr>
                <w:rFonts w:ascii="Browallia New" w:hAnsi="Browallia New" w:cs="Browallia New"/>
                <w:iCs/>
                <w:sz w:val="28"/>
                <w:szCs w:val="28"/>
                <w:lang w:eastAsia="zh-CN"/>
              </w:rPr>
              <w:t>D</w:t>
            </w:r>
            <w:r w:rsidRPr="005B450D">
              <w:rPr>
                <w:rFonts w:ascii="Browallia New" w:hAnsi="Browallia New" w:cs="Browallia New"/>
                <w:iCs/>
                <w:sz w:val="28"/>
                <w:szCs w:val="28"/>
                <w:vertAlign w:val="subscript"/>
                <w:lang w:eastAsia="zh-CN"/>
              </w:rPr>
              <w:t>BL,k,i</w:t>
            </w:r>
          </w:p>
        </w:tc>
      </w:tr>
      <w:tr w:rsidR="00987F13" w:rsidRPr="00D3759D" w14:paraId="18CCE4A7" w14:textId="77777777" w:rsidTr="00922C03">
        <w:tc>
          <w:tcPr>
            <w:tcW w:w="1985" w:type="dxa"/>
            <w:tcBorders>
              <w:top w:val="single" w:sz="4" w:space="0" w:color="auto"/>
              <w:left w:val="single" w:sz="4" w:space="0" w:color="auto"/>
              <w:bottom w:val="single" w:sz="4" w:space="0" w:color="auto"/>
              <w:right w:val="single" w:sz="4" w:space="0" w:color="auto"/>
            </w:tcBorders>
            <w:shd w:val="clear" w:color="auto" w:fill="B8CCE4"/>
          </w:tcPr>
          <w:p w14:paraId="2ACB092F" w14:textId="77777777" w:rsidR="00987F13" w:rsidRPr="005B450D" w:rsidRDefault="00987F13" w:rsidP="005B450D">
            <w:pPr>
              <w:spacing w:before="0" w:after="0" w:line="240" w:lineRule="auto"/>
              <w:ind w:left="0"/>
              <w:rPr>
                <w:rFonts w:ascii="Browallia New" w:hAnsi="Browallia New" w:cs="Browallia New"/>
                <w:sz w:val="28"/>
                <w:szCs w:val="28"/>
              </w:rPr>
            </w:pPr>
            <w:r w:rsidRPr="005B450D">
              <w:rPr>
                <w:rFonts w:ascii="Browallia New" w:hAnsi="Browallia New" w:cs="Browallia New"/>
                <w:sz w:val="28"/>
                <w:szCs w:val="28"/>
              </w:rPr>
              <w:t>Data unit:</w:t>
            </w:r>
          </w:p>
        </w:tc>
        <w:tc>
          <w:tcPr>
            <w:tcW w:w="6946" w:type="dxa"/>
            <w:tcBorders>
              <w:top w:val="single" w:sz="4" w:space="0" w:color="auto"/>
              <w:left w:val="single" w:sz="4" w:space="0" w:color="auto"/>
              <w:bottom w:val="single" w:sz="4" w:space="0" w:color="auto"/>
              <w:right w:val="single" w:sz="4" w:space="0" w:color="auto"/>
            </w:tcBorders>
            <w:vAlign w:val="center"/>
          </w:tcPr>
          <w:p w14:paraId="4A2C1921" w14:textId="31623B21" w:rsidR="00987F13" w:rsidRPr="005B450D" w:rsidRDefault="00987F13" w:rsidP="005B450D">
            <w:pPr>
              <w:spacing w:before="0" w:after="0" w:line="240" w:lineRule="auto"/>
              <w:ind w:left="1309" w:hanging="1309"/>
              <w:jc w:val="thaiDistribute"/>
              <w:rPr>
                <w:rFonts w:ascii="Browallia New" w:hAnsi="Browallia New" w:cs="Browallia New"/>
                <w:sz w:val="28"/>
                <w:szCs w:val="28"/>
              </w:rPr>
            </w:pPr>
            <w:r w:rsidRPr="005B450D">
              <w:rPr>
                <w:rFonts w:ascii="Browallia New" w:hAnsi="Browallia New" w:cs="Browallia New"/>
                <w:sz w:val="28"/>
                <w:szCs w:val="28"/>
              </w:rPr>
              <w:t>km</w:t>
            </w:r>
          </w:p>
        </w:tc>
      </w:tr>
      <w:tr w:rsidR="00987F13" w:rsidRPr="00D3759D" w14:paraId="48C33A15" w14:textId="77777777" w:rsidTr="00922C03">
        <w:tc>
          <w:tcPr>
            <w:tcW w:w="1985" w:type="dxa"/>
            <w:tcBorders>
              <w:top w:val="single" w:sz="4" w:space="0" w:color="auto"/>
              <w:left w:val="single" w:sz="4" w:space="0" w:color="auto"/>
              <w:bottom w:val="single" w:sz="4" w:space="0" w:color="auto"/>
              <w:right w:val="single" w:sz="4" w:space="0" w:color="auto"/>
            </w:tcBorders>
            <w:shd w:val="clear" w:color="auto" w:fill="B8CCE4"/>
          </w:tcPr>
          <w:p w14:paraId="076C9018" w14:textId="77777777" w:rsidR="00987F13" w:rsidRPr="005B450D" w:rsidRDefault="00987F13" w:rsidP="005B450D">
            <w:pPr>
              <w:spacing w:before="0" w:after="0" w:line="240" w:lineRule="auto"/>
              <w:ind w:left="0"/>
              <w:rPr>
                <w:rFonts w:ascii="Browallia New" w:hAnsi="Browallia New" w:cs="Browallia New"/>
                <w:sz w:val="28"/>
                <w:szCs w:val="28"/>
              </w:rPr>
            </w:pPr>
            <w:r w:rsidRPr="005B450D">
              <w:rPr>
                <w:rFonts w:ascii="Browallia New" w:hAnsi="Browallia New" w:cs="Browallia New"/>
                <w:sz w:val="28"/>
                <w:szCs w:val="28"/>
              </w:rPr>
              <w:t>Description:</w:t>
            </w:r>
          </w:p>
        </w:tc>
        <w:tc>
          <w:tcPr>
            <w:tcW w:w="6946" w:type="dxa"/>
            <w:tcBorders>
              <w:top w:val="single" w:sz="4" w:space="0" w:color="auto"/>
              <w:left w:val="single" w:sz="4" w:space="0" w:color="auto"/>
              <w:bottom w:val="single" w:sz="4" w:space="0" w:color="auto"/>
              <w:right w:val="single" w:sz="4" w:space="0" w:color="auto"/>
            </w:tcBorders>
            <w:vAlign w:val="center"/>
          </w:tcPr>
          <w:p w14:paraId="6AE0AFC0" w14:textId="37756F12" w:rsidR="00987F13" w:rsidRPr="005B450D" w:rsidRDefault="00987F13" w:rsidP="005B450D">
            <w:pPr>
              <w:spacing w:before="0" w:after="0" w:line="240" w:lineRule="auto"/>
              <w:ind w:left="0"/>
              <w:rPr>
                <w:rFonts w:ascii="Browallia New" w:hAnsi="Browallia New" w:cs="Browallia New"/>
                <w:sz w:val="28"/>
                <w:szCs w:val="28"/>
                <w:lang w:bidi="th"/>
              </w:rPr>
            </w:pPr>
            <w:r w:rsidRPr="005B450D">
              <w:rPr>
                <w:rFonts w:ascii="Browallia New" w:hAnsi="Browallia New" w:cs="Browallia New"/>
                <w:sz w:val="28"/>
                <w:szCs w:val="28"/>
              </w:rPr>
              <w:t xml:space="preserve">Total distance per year of baseline bus k on route i </w:t>
            </w:r>
          </w:p>
        </w:tc>
      </w:tr>
      <w:tr w:rsidR="00987F13" w:rsidRPr="00D3759D" w14:paraId="400DEEB8" w14:textId="77777777" w:rsidTr="00922C03">
        <w:trPr>
          <w:trHeight w:val="289"/>
        </w:trPr>
        <w:tc>
          <w:tcPr>
            <w:tcW w:w="1985" w:type="dxa"/>
            <w:tcBorders>
              <w:top w:val="single" w:sz="4" w:space="0" w:color="auto"/>
              <w:left w:val="single" w:sz="4" w:space="0" w:color="auto"/>
              <w:bottom w:val="single" w:sz="4" w:space="0" w:color="auto"/>
              <w:right w:val="single" w:sz="4" w:space="0" w:color="auto"/>
            </w:tcBorders>
            <w:shd w:val="clear" w:color="auto" w:fill="B8CCE4"/>
          </w:tcPr>
          <w:p w14:paraId="04980FAC" w14:textId="77777777" w:rsidR="00987F13" w:rsidRPr="005B450D" w:rsidRDefault="00987F13" w:rsidP="005B450D">
            <w:pPr>
              <w:spacing w:before="0" w:after="0" w:line="240" w:lineRule="auto"/>
              <w:ind w:left="0"/>
              <w:rPr>
                <w:rFonts w:ascii="Browallia New" w:hAnsi="Browallia New" w:cs="Browallia New"/>
                <w:sz w:val="28"/>
                <w:szCs w:val="28"/>
                <w:cs/>
              </w:rPr>
            </w:pPr>
            <w:r w:rsidRPr="005B450D">
              <w:rPr>
                <w:rFonts w:ascii="Browallia New" w:hAnsi="Browallia New" w:cs="Browallia New"/>
                <w:sz w:val="28"/>
                <w:szCs w:val="28"/>
              </w:rPr>
              <w:t>Source of data:</w:t>
            </w:r>
          </w:p>
        </w:tc>
        <w:tc>
          <w:tcPr>
            <w:tcW w:w="6946" w:type="dxa"/>
            <w:tcBorders>
              <w:top w:val="single" w:sz="4" w:space="0" w:color="auto"/>
              <w:left w:val="single" w:sz="4" w:space="0" w:color="auto"/>
              <w:bottom w:val="single" w:sz="4" w:space="0" w:color="auto"/>
              <w:right w:val="single" w:sz="4" w:space="0" w:color="auto"/>
            </w:tcBorders>
            <w:vAlign w:val="center"/>
          </w:tcPr>
          <w:p w14:paraId="589DFD5E" w14:textId="5F6A58E5" w:rsidR="00987F13" w:rsidRPr="005B450D" w:rsidRDefault="00987F13" w:rsidP="005B450D">
            <w:pPr>
              <w:spacing w:before="0" w:after="0" w:line="240" w:lineRule="auto"/>
              <w:ind w:left="0"/>
              <w:rPr>
                <w:rFonts w:ascii="Browallia New" w:hAnsi="Browallia New" w:cs="Browallia New"/>
                <w:sz w:val="28"/>
                <w:szCs w:val="28"/>
              </w:rPr>
            </w:pPr>
            <w:r w:rsidRPr="005B450D">
              <w:rPr>
                <w:rFonts w:ascii="Browallia New" w:hAnsi="Browallia New" w:cs="Browallia New"/>
                <w:sz w:val="28"/>
                <w:szCs w:val="28"/>
              </w:rPr>
              <w:t>Document showing bus service routes</w:t>
            </w:r>
          </w:p>
        </w:tc>
      </w:tr>
    </w:tbl>
    <w:p w14:paraId="3A840A59" w14:textId="77777777" w:rsidR="00A27B4B" w:rsidRPr="00A27B4B" w:rsidRDefault="00A27B4B" w:rsidP="005B450D">
      <w:pPr>
        <w:spacing w:before="0" w:after="0" w:line="240" w:lineRule="auto"/>
        <w:ind w:left="0"/>
        <w:jc w:val="thaiDistribute"/>
        <w:rPr>
          <w:rFonts w:ascii="Browallia New" w:hAnsi="Browallia New" w:cs="Browallia New"/>
          <w:b/>
          <w:bCs/>
          <w:sz w:val="22"/>
          <w:szCs w:val="22"/>
        </w:rPr>
      </w:pPr>
    </w:p>
    <w:p w14:paraId="2CF78428" w14:textId="77777777" w:rsidR="00EF6130" w:rsidRDefault="00EF6130">
      <w:pPr>
        <w:spacing w:before="0" w:after="0" w:line="240" w:lineRule="auto"/>
        <w:ind w:left="0"/>
        <w:rPr>
          <w:rFonts w:ascii="Browallia New" w:hAnsi="Browallia New" w:cs="Browallia New"/>
          <w:b/>
          <w:bCs/>
        </w:rPr>
      </w:pPr>
      <w:r>
        <w:rPr>
          <w:rFonts w:ascii="Browallia New" w:hAnsi="Browallia New" w:cs="Browallia New"/>
          <w:b/>
          <w:bCs/>
        </w:rPr>
        <w:br w:type="page"/>
      </w:r>
    </w:p>
    <w:p w14:paraId="5D803ED3" w14:textId="38D70C16" w:rsidR="002B428C" w:rsidRPr="00D3759D" w:rsidRDefault="002B428C" w:rsidP="005B450D">
      <w:pPr>
        <w:spacing w:before="0" w:after="0" w:line="240" w:lineRule="auto"/>
        <w:ind w:left="0"/>
        <w:jc w:val="thaiDistribute"/>
        <w:rPr>
          <w:rFonts w:ascii="Browallia New" w:hAnsi="Browallia New" w:cs="Browallia New"/>
          <w:b/>
          <w:bCs/>
        </w:rPr>
      </w:pPr>
      <w:r w:rsidRPr="00D3759D">
        <w:rPr>
          <w:rFonts w:ascii="Browallia New" w:hAnsi="Browallia New" w:cs="Browallia New"/>
          <w:b/>
          <w:bCs/>
        </w:rPr>
        <w:lastRenderedPageBreak/>
        <w:t>9</w:t>
      </w:r>
      <w:r w:rsidR="00A33078" w:rsidRPr="00D3759D">
        <w:rPr>
          <w:rFonts w:ascii="Browallia New" w:hAnsi="Browallia New" w:cs="Browallia New"/>
          <w:b/>
          <w:bCs/>
          <w:cs/>
        </w:rPr>
        <w:t>.</w:t>
      </w:r>
      <w:r w:rsidR="00110282" w:rsidRPr="00D3759D">
        <w:rPr>
          <w:rFonts w:ascii="Browallia New" w:hAnsi="Browallia New" w:cs="Browallia New"/>
          <w:b/>
          <w:bCs/>
        </w:rPr>
        <w:t>3</w:t>
      </w:r>
      <w:r w:rsidR="00A33078" w:rsidRPr="00D3759D">
        <w:rPr>
          <w:rFonts w:ascii="Browallia New" w:hAnsi="Browallia New" w:cs="Browallia New"/>
          <w:b/>
          <w:bCs/>
          <w:cs/>
        </w:rPr>
        <w:t xml:space="preserve"> </w:t>
      </w:r>
      <w:r w:rsidR="00474558" w:rsidRPr="00474558">
        <w:rPr>
          <w:rFonts w:ascii="Browallia New" w:hAnsi="Browallia New" w:cs="Browallia New"/>
          <w:b/>
          <w:bCs/>
        </w:rPr>
        <w:t>Data and parameters monitored</w:t>
      </w: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3F0D0B" w:rsidRPr="00D3759D" w14:paraId="565CBABA" w14:textId="77777777" w:rsidTr="00D9380D">
        <w:tc>
          <w:tcPr>
            <w:tcW w:w="19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1D7E0A8D" w14:textId="6D0979DE" w:rsidR="00D97709" w:rsidRPr="00474558" w:rsidRDefault="00474558" w:rsidP="005B450D">
            <w:pPr>
              <w:spacing w:before="0" w:after="0" w:line="240" w:lineRule="auto"/>
              <w:ind w:left="0"/>
              <w:rPr>
                <w:rFonts w:ascii="Browallia New" w:hAnsi="Browallia New" w:cs="Browallia New"/>
                <w:sz w:val="28"/>
                <w:szCs w:val="28"/>
                <w:cs/>
              </w:rPr>
            </w:pPr>
            <w:r w:rsidRPr="00474558">
              <w:rPr>
                <w:rFonts w:ascii="Browallia New" w:hAnsi="Browallia New" w:cs="Browallia New"/>
                <w:sz w:val="28"/>
                <w:szCs w:val="28"/>
              </w:rPr>
              <w:t>Data / Parameter:</w:t>
            </w:r>
          </w:p>
        </w:tc>
        <w:tc>
          <w:tcPr>
            <w:tcW w:w="6923" w:type="dxa"/>
            <w:tcBorders>
              <w:top w:val="single" w:sz="4" w:space="0" w:color="auto"/>
              <w:left w:val="single" w:sz="4" w:space="0" w:color="auto"/>
              <w:bottom w:val="single" w:sz="4" w:space="0" w:color="auto"/>
              <w:right w:val="single" w:sz="4" w:space="0" w:color="auto"/>
            </w:tcBorders>
            <w:vAlign w:val="center"/>
          </w:tcPr>
          <w:p w14:paraId="0767834A" w14:textId="0EBA04ED" w:rsidR="00D97709" w:rsidRPr="00D3759D" w:rsidRDefault="00A0350E" w:rsidP="005B450D">
            <w:pPr>
              <w:spacing w:before="0" w:after="0" w:line="240" w:lineRule="auto"/>
              <w:ind w:left="0"/>
              <w:rPr>
                <w:rFonts w:ascii="Browallia New" w:hAnsi="Browallia New" w:cs="Browallia New"/>
                <w:sz w:val="28"/>
                <w:szCs w:val="28"/>
              </w:rPr>
            </w:pPr>
            <w:r w:rsidRPr="00D3759D">
              <w:rPr>
                <w:rFonts w:ascii="Browallia New" w:hAnsi="Browallia New" w:cs="Browallia New"/>
                <w:sz w:val="28"/>
                <w:szCs w:val="28"/>
              </w:rPr>
              <w:t>EC</w:t>
            </w:r>
            <w:r w:rsidRPr="00D3759D">
              <w:rPr>
                <w:rFonts w:ascii="Browallia New" w:hAnsi="Browallia New" w:cs="Browallia New"/>
                <w:sz w:val="28"/>
                <w:szCs w:val="28"/>
                <w:vertAlign w:val="subscript"/>
              </w:rPr>
              <w:t>PJ,k,i,y</w:t>
            </w:r>
          </w:p>
        </w:tc>
      </w:tr>
      <w:tr w:rsidR="003F0D0B" w:rsidRPr="00D3759D" w14:paraId="1DFB91D4" w14:textId="77777777" w:rsidTr="00D9380D">
        <w:tc>
          <w:tcPr>
            <w:tcW w:w="19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575640C" w14:textId="58784BFF" w:rsidR="00D97709" w:rsidRPr="00474558" w:rsidRDefault="00474558" w:rsidP="005B450D">
            <w:pPr>
              <w:spacing w:before="0" w:after="0" w:line="240" w:lineRule="auto"/>
              <w:ind w:left="0"/>
              <w:rPr>
                <w:rFonts w:ascii="Browallia New" w:hAnsi="Browallia New" w:cs="Browallia New"/>
                <w:sz w:val="28"/>
                <w:szCs w:val="28"/>
                <w:cs/>
              </w:rPr>
            </w:pPr>
            <w:r w:rsidRPr="00474558">
              <w:rPr>
                <w:rFonts w:ascii="Browallia New" w:hAnsi="Browallia New" w:cs="Browallia New"/>
                <w:sz w:val="28"/>
                <w:szCs w:val="28"/>
              </w:rPr>
              <w:t>Data unit:</w:t>
            </w:r>
          </w:p>
        </w:tc>
        <w:tc>
          <w:tcPr>
            <w:tcW w:w="6923" w:type="dxa"/>
            <w:tcBorders>
              <w:top w:val="single" w:sz="4" w:space="0" w:color="auto"/>
              <w:left w:val="single" w:sz="4" w:space="0" w:color="auto"/>
              <w:bottom w:val="single" w:sz="4" w:space="0" w:color="auto"/>
              <w:right w:val="single" w:sz="4" w:space="0" w:color="auto"/>
            </w:tcBorders>
            <w:vAlign w:val="center"/>
          </w:tcPr>
          <w:p w14:paraId="338C0729" w14:textId="78EE9822" w:rsidR="00D97709" w:rsidRPr="00D3759D" w:rsidRDefault="00D97709" w:rsidP="005B450D">
            <w:pPr>
              <w:spacing w:before="0" w:after="0" w:line="240" w:lineRule="auto"/>
              <w:ind w:left="0"/>
              <w:rPr>
                <w:rFonts w:ascii="Browallia New" w:hAnsi="Browallia New" w:cs="Browallia New"/>
                <w:sz w:val="28"/>
                <w:szCs w:val="28"/>
                <w:cs/>
              </w:rPr>
            </w:pPr>
            <w:r w:rsidRPr="00D3759D">
              <w:rPr>
                <w:rFonts w:ascii="Browallia New" w:hAnsi="Browallia New" w:cs="Browallia New"/>
                <w:sz w:val="28"/>
                <w:szCs w:val="28"/>
              </w:rPr>
              <w:t>kWh/year</w:t>
            </w:r>
          </w:p>
        </w:tc>
      </w:tr>
      <w:tr w:rsidR="003F0D0B" w:rsidRPr="00D3759D" w14:paraId="50754108" w14:textId="77777777" w:rsidTr="005D0B3F">
        <w:tc>
          <w:tcPr>
            <w:tcW w:w="19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7163500" w14:textId="44774004" w:rsidR="00D97709" w:rsidRPr="00474558" w:rsidRDefault="00474558" w:rsidP="005B450D">
            <w:pPr>
              <w:spacing w:before="0" w:after="0" w:line="240" w:lineRule="auto"/>
              <w:ind w:left="0"/>
              <w:rPr>
                <w:rFonts w:ascii="Browallia New" w:hAnsi="Browallia New" w:cs="Browallia New"/>
                <w:sz w:val="28"/>
                <w:szCs w:val="28"/>
                <w:cs/>
              </w:rPr>
            </w:pPr>
            <w:r w:rsidRPr="00474558">
              <w:rPr>
                <w:rFonts w:ascii="Browallia New" w:hAnsi="Browallia New" w:cs="Browallia New"/>
                <w:sz w:val="28"/>
                <w:szCs w:val="28"/>
              </w:rPr>
              <w:t>Description:</w:t>
            </w:r>
          </w:p>
        </w:tc>
        <w:tc>
          <w:tcPr>
            <w:tcW w:w="6923" w:type="dxa"/>
            <w:tcBorders>
              <w:top w:val="single" w:sz="4" w:space="0" w:color="auto"/>
              <w:left w:val="single" w:sz="4" w:space="0" w:color="auto"/>
              <w:bottom w:val="single" w:sz="4" w:space="0" w:color="auto"/>
              <w:right w:val="single" w:sz="4" w:space="0" w:color="auto"/>
            </w:tcBorders>
            <w:vAlign w:val="center"/>
          </w:tcPr>
          <w:p w14:paraId="29D7A22C" w14:textId="1BCE826D" w:rsidR="000F6093" w:rsidRPr="00D3759D" w:rsidRDefault="000F6093" w:rsidP="00071BF4">
            <w:pPr>
              <w:spacing w:before="0" w:after="0" w:line="240" w:lineRule="auto"/>
              <w:ind w:left="0"/>
              <w:rPr>
                <w:rFonts w:ascii="Browallia New" w:hAnsi="Browallia New" w:cs="Browallia New"/>
                <w:sz w:val="28"/>
                <w:szCs w:val="28"/>
                <w:cs/>
              </w:rPr>
            </w:pPr>
            <w:r w:rsidRPr="000F6093">
              <w:rPr>
                <w:rFonts w:ascii="Browallia New" w:hAnsi="Browallia New" w:cs="Browallia New"/>
                <w:sz w:val="28"/>
                <w:szCs w:val="28"/>
              </w:rPr>
              <w:t xml:space="preserve">Net electricity consumption for charging </w:t>
            </w:r>
            <w:r w:rsidR="00071BF4" w:rsidRPr="000F6093">
              <w:rPr>
                <w:rFonts w:ascii="Browallia New" w:hAnsi="Browallia New" w:cs="Browallia New"/>
                <w:sz w:val="28"/>
                <w:szCs w:val="28"/>
              </w:rPr>
              <w:t xml:space="preserve">BEV </w:t>
            </w:r>
            <w:r w:rsidRPr="000F6093">
              <w:rPr>
                <w:rFonts w:ascii="Browallia New" w:hAnsi="Browallia New" w:cs="Browallia New"/>
                <w:sz w:val="28"/>
                <w:szCs w:val="28"/>
              </w:rPr>
              <w:t>electric buses k</w:t>
            </w:r>
            <w:r>
              <w:rPr>
                <w:rFonts w:ascii="Browallia New" w:hAnsi="Browallia New" w:cs="Browallia New"/>
                <w:sz w:val="28"/>
                <w:szCs w:val="28"/>
              </w:rPr>
              <w:t xml:space="preserve"> on </w:t>
            </w:r>
            <w:r w:rsidRPr="000F6093">
              <w:rPr>
                <w:rFonts w:ascii="Browallia New" w:hAnsi="Browallia New" w:cs="Browallia New"/>
                <w:sz w:val="28"/>
                <w:szCs w:val="28"/>
              </w:rPr>
              <w:t xml:space="preserve">route </w:t>
            </w:r>
            <w:r>
              <w:rPr>
                <w:rFonts w:ascii="Browallia New" w:hAnsi="Browallia New" w:cs="Browallia New"/>
                <w:sz w:val="28"/>
                <w:szCs w:val="28"/>
              </w:rPr>
              <w:t>i</w:t>
            </w:r>
            <w:r w:rsidR="00071BF4">
              <w:rPr>
                <w:rFonts w:ascii="Browallia New" w:hAnsi="Browallia New" w:cs="Browallia New"/>
                <w:sz w:val="28"/>
                <w:szCs w:val="28"/>
              </w:rPr>
              <w:t xml:space="preserve"> </w:t>
            </w:r>
            <w:r w:rsidRPr="000F6093">
              <w:rPr>
                <w:rFonts w:ascii="Browallia New" w:hAnsi="Browallia New" w:cs="Browallia New"/>
                <w:sz w:val="28"/>
                <w:szCs w:val="28"/>
              </w:rPr>
              <w:t>from project implementation in year y (</w:t>
            </w:r>
            <w:r>
              <w:rPr>
                <w:rFonts w:ascii="Browallia New" w:hAnsi="Browallia New" w:cs="Browallia New"/>
                <w:sz w:val="28"/>
                <w:szCs w:val="28"/>
              </w:rPr>
              <w:t>E</w:t>
            </w:r>
            <w:r w:rsidRPr="000F6093">
              <w:rPr>
                <w:rFonts w:ascii="Browallia New" w:hAnsi="Browallia New" w:cs="Browallia New"/>
                <w:sz w:val="28"/>
                <w:szCs w:val="28"/>
              </w:rPr>
              <w:t xml:space="preserve">lectricity from </w:t>
            </w:r>
            <w:r>
              <w:rPr>
                <w:rFonts w:ascii="Browallia New" w:hAnsi="Browallia New" w:cs="Browallia New"/>
                <w:sz w:val="28"/>
                <w:szCs w:val="28"/>
              </w:rPr>
              <w:t>national grid</w:t>
            </w:r>
            <w:r w:rsidRPr="000F6093">
              <w:rPr>
                <w:rFonts w:ascii="Browallia New" w:hAnsi="Browallia New" w:cs="Browallia New"/>
                <w:sz w:val="28"/>
                <w:szCs w:val="28"/>
              </w:rPr>
              <w:t xml:space="preserve"> minus electricity from renewable energy)</w:t>
            </w:r>
          </w:p>
        </w:tc>
      </w:tr>
      <w:tr w:rsidR="003F0D0B" w:rsidRPr="00D3759D" w14:paraId="13B07187" w14:textId="77777777" w:rsidTr="005D0B3F">
        <w:tc>
          <w:tcPr>
            <w:tcW w:w="19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D4CC1F3" w14:textId="4E649B84" w:rsidR="00D97709" w:rsidRPr="00474558" w:rsidRDefault="00474558" w:rsidP="005B450D">
            <w:pPr>
              <w:spacing w:before="0" w:after="0" w:line="240" w:lineRule="auto"/>
              <w:ind w:left="0"/>
              <w:rPr>
                <w:rFonts w:ascii="Browallia New" w:hAnsi="Browallia New" w:cs="Browallia New"/>
                <w:sz w:val="28"/>
                <w:szCs w:val="28"/>
                <w:cs/>
              </w:rPr>
            </w:pPr>
            <w:r w:rsidRPr="00474558">
              <w:rPr>
                <w:rFonts w:ascii="Browallia New" w:hAnsi="Browallia New" w:cs="Browallia New"/>
                <w:sz w:val="28"/>
                <w:szCs w:val="28"/>
              </w:rPr>
              <w:t>Source of data:</w:t>
            </w:r>
          </w:p>
        </w:tc>
        <w:tc>
          <w:tcPr>
            <w:tcW w:w="6923" w:type="dxa"/>
            <w:tcBorders>
              <w:top w:val="single" w:sz="4" w:space="0" w:color="auto"/>
              <w:left w:val="single" w:sz="4" w:space="0" w:color="auto"/>
              <w:bottom w:val="single" w:sz="4" w:space="0" w:color="auto"/>
              <w:right w:val="single" w:sz="4" w:space="0" w:color="auto"/>
            </w:tcBorders>
            <w:vAlign w:val="center"/>
          </w:tcPr>
          <w:p w14:paraId="2B06FE4F" w14:textId="5B0F2BAB" w:rsidR="00D97709" w:rsidRPr="00D3759D" w:rsidRDefault="00451770" w:rsidP="005B450D">
            <w:pPr>
              <w:pStyle w:val="a3"/>
              <w:numPr>
                <w:ilvl w:val="0"/>
                <w:numId w:val="30"/>
              </w:numPr>
              <w:spacing w:before="0" w:after="0" w:line="240" w:lineRule="auto"/>
              <w:ind w:left="313" w:hanging="283"/>
              <w:rPr>
                <w:rFonts w:ascii="Browallia New" w:hAnsi="Browallia New" w:cs="Browallia New"/>
                <w:sz w:val="28"/>
                <w:szCs w:val="28"/>
              </w:rPr>
            </w:pPr>
            <w:r w:rsidRPr="00451770">
              <w:rPr>
                <w:rFonts w:ascii="Browallia New" w:hAnsi="Browallia New" w:cs="Browallia New"/>
                <w:sz w:val="28"/>
                <w:szCs w:val="28"/>
              </w:rPr>
              <w:t xml:space="preserve">Values from electricity records from </w:t>
            </w:r>
            <w:r>
              <w:rPr>
                <w:rFonts w:ascii="Browallia New" w:hAnsi="Browallia New" w:cs="Browallia New"/>
                <w:sz w:val="28"/>
                <w:szCs w:val="28"/>
              </w:rPr>
              <w:t>national grid</w:t>
            </w:r>
          </w:p>
          <w:p w14:paraId="44B94C49" w14:textId="78CE78BD" w:rsidR="00A0350E" w:rsidRPr="00D3759D" w:rsidRDefault="00451770" w:rsidP="005B450D">
            <w:pPr>
              <w:pStyle w:val="a3"/>
              <w:numPr>
                <w:ilvl w:val="0"/>
                <w:numId w:val="30"/>
              </w:numPr>
              <w:spacing w:before="0" w:after="0" w:line="240" w:lineRule="auto"/>
              <w:ind w:left="313" w:hanging="283"/>
              <w:rPr>
                <w:rFonts w:ascii="Browallia New" w:hAnsi="Browallia New" w:cs="Browallia New"/>
                <w:sz w:val="28"/>
                <w:szCs w:val="28"/>
                <w:cs/>
              </w:rPr>
            </w:pPr>
            <w:r w:rsidRPr="00451770">
              <w:rPr>
                <w:rFonts w:ascii="Browallia New" w:hAnsi="Browallia New" w:cs="Browallia New"/>
                <w:sz w:val="28"/>
                <w:szCs w:val="28"/>
              </w:rPr>
              <w:t>Values from electricity records from renewable energy</w:t>
            </w:r>
          </w:p>
        </w:tc>
      </w:tr>
      <w:tr w:rsidR="003F0D0B" w:rsidRPr="00D3759D" w14:paraId="52C8C255" w14:textId="77777777" w:rsidTr="005D0B3F">
        <w:tc>
          <w:tcPr>
            <w:tcW w:w="19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91325FF" w14:textId="77777777" w:rsidR="00451770" w:rsidRPr="00451770" w:rsidRDefault="00451770" w:rsidP="005B450D">
            <w:pPr>
              <w:spacing w:before="0" w:after="0" w:line="240" w:lineRule="auto"/>
              <w:ind w:left="0"/>
              <w:jc w:val="thaiDistribute"/>
              <w:rPr>
                <w:rFonts w:ascii="Browallia New" w:hAnsi="Browallia New" w:cs="Browallia New"/>
                <w:sz w:val="28"/>
                <w:szCs w:val="28"/>
              </w:rPr>
            </w:pPr>
            <w:r w:rsidRPr="00451770">
              <w:rPr>
                <w:rFonts w:ascii="Browallia New" w:hAnsi="Browallia New" w:cs="Browallia New"/>
                <w:sz w:val="28"/>
                <w:szCs w:val="28"/>
              </w:rPr>
              <w:t>Measurement</w:t>
            </w:r>
          </w:p>
          <w:p w14:paraId="72FFF5D2" w14:textId="73904DEF" w:rsidR="00D97709" w:rsidRPr="00D3759D" w:rsidRDefault="00451770" w:rsidP="005B450D">
            <w:pPr>
              <w:spacing w:before="0" w:after="0" w:line="240" w:lineRule="auto"/>
              <w:ind w:left="0"/>
              <w:jc w:val="thaiDistribute"/>
              <w:rPr>
                <w:rFonts w:ascii="Browallia New" w:hAnsi="Browallia New" w:cs="Browallia New"/>
                <w:spacing w:val="-10"/>
                <w:sz w:val="28"/>
                <w:szCs w:val="28"/>
                <w:cs/>
              </w:rPr>
            </w:pPr>
            <w:r w:rsidRPr="00451770">
              <w:rPr>
                <w:rFonts w:ascii="Browallia New" w:hAnsi="Browallia New" w:cs="Browallia New"/>
                <w:sz w:val="28"/>
                <w:szCs w:val="28"/>
              </w:rPr>
              <w:t>Procedures</w:t>
            </w:r>
            <w:r>
              <w:rPr>
                <w:rFonts w:ascii="Browallia New" w:hAnsi="Browallia New" w:cs="Browallia New"/>
                <w:sz w:val="28"/>
                <w:szCs w:val="28"/>
              </w:rPr>
              <w:t>:</w:t>
            </w:r>
          </w:p>
        </w:tc>
        <w:tc>
          <w:tcPr>
            <w:tcW w:w="6923" w:type="dxa"/>
            <w:tcBorders>
              <w:top w:val="single" w:sz="4" w:space="0" w:color="auto"/>
              <w:left w:val="single" w:sz="4" w:space="0" w:color="auto"/>
              <w:bottom w:val="single" w:sz="4" w:space="0" w:color="auto"/>
              <w:right w:val="single" w:sz="4" w:space="0" w:color="auto"/>
            </w:tcBorders>
            <w:vAlign w:val="center"/>
          </w:tcPr>
          <w:p w14:paraId="608678D1" w14:textId="4C0546E4" w:rsidR="00D97709" w:rsidRPr="005B450D" w:rsidRDefault="00451770" w:rsidP="005B450D">
            <w:pPr>
              <w:spacing w:before="0" w:after="0" w:line="240" w:lineRule="auto"/>
              <w:ind w:left="0"/>
              <w:rPr>
                <w:rFonts w:ascii="Browallia New" w:hAnsi="Browallia New" w:cs="Browallia New"/>
                <w:sz w:val="28"/>
                <w:szCs w:val="28"/>
              </w:rPr>
            </w:pPr>
            <w:r w:rsidRPr="005B450D">
              <w:rPr>
                <w:rFonts w:ascii="Browallia New" w:hAnsi="Browallia New" w:cs="Browallia New"/>
                <w:sz w:val="28"/>
                <w:szCs w:val="28"/>
              </w:rPr>
              <w:t>There are 3 methods for following up:</w:t>
            </w:r>
          </w:p>
          <w:p w14:paraId="21D5C9C3" w14:textId="40E0BCFA" w:rsidR="00D97709" w:rsidRPr="005B450D" w:rsidRDefault="00451770" w:rsidP="005B450D">
            <w:pPr>
              <w:pStyle w:val="a3"/>
              <w:numPr>
                <w:ilvl w:val="0"/>
                <w:numId w:val="26"/>
              </w:numPr>
              <w:tabs>
                <w:tab w:val="left" w:pos="540"/>
              </w:tabs>
              <w:spacing w:before="60" w:after="0" w:line="240" w:lineRule="auto"/>
              <w:ind w:left="597"/>
              <w:contextualSpacing w:val="0"/>
              <w:rPr>
                <w:rFonts w:ascii="Browallia New" w:hAnsi="Browallia New" w:cs="Browallia New"/>
                <w:sz w:val="28"/>
                <w:szCs w:val="28"/>
              </w:rPr>
            </w:pPr>
            <w:r w:rsidRPr="005B450D">
              <w:rPr>
                <w:rFonts w:ascii="Browallia New" w:hAnsi="Browallia New" w:cs="Browallia New"/>
                <w:sz w:val="28"/>
                <w:szCs w:val="28"/>
              </w:rPr>
              <w:t xml:space="preserve">Method </w:t>
            </w:r>
            <w:r w:rsidRPr="005B450D">
              <w:rPr>
                <w:rFonts w:ascii="Browallia New" w:hAnsi="Browallia New" w:cs="Browallia New"/>
                <w:sz w:val="28"/>
                <w:szCs w:val="28"/>
                <w:cs/>
              </w:rPr>
              <w:t xml:space="preserve">1: </w:t>
            </w:r>
            <w:r w:rsidRPr="005B450D">
              <w:rPr>
                <w:rFonts w:ascii="Browallia New" w:hAnsi="Browallia New" w:cs="Browallia New"/>
                <w:sz w:val="28"/>
                <w:szCs w:val="28"/>
              </w:rPr>
              <w:t>Record data from the bus electricity recording system.</w:t>
            </w:r>
          </w:p>
          <w:p w14:paraId="21A9FD88" w14:textId="57286BA0" w:rsidR="00D97709" w:rsidRPr="005B450D" w:rsidRDefault="00451770" w:rsidP="005B450D">
            <w:pPr>
              <w:pStyle w:val="a3"/>
              <w:numPr>
                <w:ilvl w:val="0"/>
                <w:numId w:val="26"/>
              </w:numPr>
              <w:tabs>
                <w:tab w:val="left" w:pos="540"/>
              </w:tabs>
              <w:spacing w:before="60" w:after="0" w:line="240" w:lineRule="auto"/>
              <w:ind w:left="597"/>
              <w:contextualSpacing w:val="0"/>
              <w:jc w:val="thaiDistribute"/>
              <w:rPr>
                <w:rFonts w:ascii="Browallia New" w:hAnsi="Browallia New" w:cs="Browallia New"/>
                <w:sz w:val="28"/>
                <w:szCs w:val="28"/>
              </w:rPr>
            </w:pPr>
            <w:r w:rsidRPr="005B450D">
              <w:rPr>
                <w:rFonts w:ascii="Browallia New" w:hAnsi="Browallia New" w:cs="Browallia New"/>
                <w:sz w:val="28"/>
                <w:szCs w:val="28"/>
              </w:rPr>
              <w:t xml:space="preserve">Method </w:t>
            </w:r>
            <w:r w:rsidRPr="005B450D">
              <w:rPr>
                <w:rFonts w:ascii="Browallia New" w:hAnsi="Browallia New" w:cs="Browallia New"/>
                <w:sz w:val="28"/>
                <w:szCs w:val="28"/>
                <w:cs/>
              </w:rPr>
              <w:t xml:space="preserve">2: </w:t>
            </w:r>
            <w:r w:rsidRPr="005B450D">
              <w:rPr>
                <w:rFonts w:ascii="Browallia New" w:hAnsi="Browallia New" w:cs="Browallia New"/>
                <w:sz w:val="28"/>
                <w:szCs w:val="28"/>
              </w:rPr>
              <w:t>Record data from the project owner's electrical charging system.</w:t>
            </w:r>
          </w:p>
          <w:p w14:paraId="11700D05" w14:textId="314AC08E" w:rsidR="00D97709" w:rsidRPr="005B450D" w:rsidRDefault="00451770" w:rsidP="005B450D">
            <w:pPr>
              <w:pStyle w:val="a3"/>
              <w:numPr>
                <w:ilvl w:val="0"/>
                <w:numId w:val="26"/>
              </w:numPr>
              <w:tabs>
                <w:tab w:val="left" w:pos="540"/>
              </w:tabs>
              <w:spacing w:before="60" w:after="0" w:line="240" w:lineRule="auto"/>
              <w:ind w:left="597"/>
              <w:contextualSpacing w:val="0"/>
              <w:rPr>
                <w:rFonts w:ascii="Browallia New" w:hAnsi="Browallia New" w:cs="Browallia New"/>
                <w:sz w:val="28"/>
                <w:szCs w:val="28"/>
              </w:rPr>
            </w:pPr>
            <w:r w:rsidRPr="005B450D">
              <w:rPr>
                <w:rFonts w:ascii="Browallia New" w:hAnsi="Browallia New" w:cs="Browallia New"/>
                <w:sz w:val="28"/>
                <w:szCs w:val="28"/>
              </w:rPr>
              <w:t xml:space="preserve">Method </w:t>
            </w:r>
            <w:r w:rsidRPr="005B450D">
              <w:rPr>
                <w:rFonts w:ascii="Browallia New" w:hAnsi="Browallia New" w:cs="Browallia New"/>
                <w:sz w:val="28"/>
                <w:szCs w:val="28"/>
                <w:cs/>
              </w:rPr>
              <w:t xml:space="preserve">3: </w:t>
            </w:r>
            <w:r w:rsidRPr="005B450D">
              <w:rPr>
                <w:rFonts w:ascii="Browallia New" w:hAnsi="Browallia New" w:cs="Browallia New"/>
                <w:sz w:val="28"/>
                <w:szCs w:val="28"/>
              </w:rPr>
              <w:t>Receipt from the public electric charging system.</w:t>
            </w:r>
          </w:p>
          <w:p w14:paraId="041272BF" w14:textId="152D4BB3" w:rsidR="00451770" w:rsidRPr="005B450D" w:rsidRDefault="00451770" w:rsidP="005B450D">
            <w:pPr>
              <w:spacing w:before="60" w:after="0" w:line="240" w:lineRule="auto"/>
              <w:ind w:left="0"/>
              <w:jc w:val="thaiDistribute"/>
              <w:rPr>
                <w:rFonts w:ascii="Browallia New" w:hAnsi="Browallia New" w:cs="Browallia New"/>
                <w:sz w:val="28"/>
                <w:szCs w:val="28"/>
                <w:cs/>
              </w:rPr>
            </w:pPr>
            <w:r w:rsidRPr="005B450D">
              <w:rPr>
                <w:rFonts w:ascii="Browallia New" w:hAnsi="Browallia New" w:cs="Browallia New"/>
                <w:sz w:val="28"/>
                <w:szCs w:val="28"/>
              </w:rPr>
              <w:t xml:space="preserve">However, the electricity meter must be able to clearly indicate electricity usage for BEV electric buses under the project </w:t>
            </w:r>
            <w:r w:rsidR="00E56DB0">
              <w:rPr>
                <w:rFonts w:ascii="Browallia New" w:hAnsi="Browallia New" w:cs="Browallia New"/>
                <w:sz w:val="28"/>
                <w:szCs w:val="28"/>
              </w:rPr>
              <w:t>a</w:t>
            </w:r>
            <w:r w:rsidR="008168F3">
              <w:rPr>
                <w:rFonts w:ascii="Browallia New" w:hAnsi="Browallia New" w:cs="Browallia New"/>
                <w:sz w:val="28"/>
                <w:szCs w:val="28"/>
              </w:rPr>
              <w:t xml:space="preserve">ctivity </w:t>
            </w:r>
            <w:r w:rsidRPr="005B450D">
              <w:rPr>
                <w:rFonts w:ascii="Browallia New" w:hAnsi="Browallia New" w:cs="Browallia New"/>
                <w:sz w:val="28"/>
                <w:szCs w:val="28"/>
              </w:rPr>
              <w:t xml:space="preserve">without sharing electricity with other electrical equipment and the meters must be calibrated according to standards as shown in section 9.1. In addition, recording data from evidence showing the amount of electricity used by BEV electric buses must </w:t>
            </w:r>
            <w:r w:rsidR="00AD6A85">
              <w:rPr>
                <w:rFonts w:ascii="Browallia New" w:hAnsi="Browallia New" w:cs="Browallia New"/>
                <w:sz w:val="28"/>
                <w:szCs w:val="28"/>
              </w:rPr>
              <w:t xml:space="preserve">be </w:t>
            </w:r>
            <w:r w:rsidRPr="005B450D">
              <w:rPr>
                <w:rFonts w:ascii="Browallia New" w:hAnsi="Browallia New" w:cs="Browallia New"/>
                <w:sz w:val="28"/>
                <w:szCs w:val="28"/>
              </w:rPr>
              <w:t>report</w:t>
            </w:r>
            <w:r w:rsidR="00AD6A85">
              <w:rPr>
                <w:rFonts w:ascii="Browallia New" w:hAnsi="Browallia New" w:cs="Browallia New"/>
                <w:sz w:val="28"/>
                <w:szCs w:val="28"/>
              </w:rPr>
              <w:t>ed</w:t>
            </w:r>
            <w:r w:rsidR="002F1690">
              <w:rPr>
                <w:rFonts w:ascii="Browallia New" w:hAnsi="Browallia New" w:cs="Browallia New"/>
                <w:sz w:val="28"/>
                <w:szCs w:val="28"/>
              </w:rPr>
              <w:t>,</w:t>
            </w:r>
            <w:r w:rsidRPr="005B450D">
              <w:rPr>
                <w:rFonts w:ascii="Browallia New" w:hAnsi="Browallia New" w:cs="Browallia New"/>
                <w:sz w:val="28"/>
                <w:szCs w:val="28"/>
              </w:rPr>
              <w:t xml:space="preserve"> monthly.</w:t>
            </w:r>
          </w:p>
        </w:tc>
      </w:tr>
      <w:tr w:rsidR="003F0D0B" w:rsidRPr="00D3759D" w14:paraId="3E8F72DE" w14:textId="77777777" w:rsidTr="00D9380D">
        <w:tc>
          <w:tcPr>
            <w:tcW w:w="19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AD41283" w14:textId="49B71313" w:rsidR="00D97709" w:rsidRPr="00451770" w:rsidRDefault="00451770" w:rsidP="005B450D">
            <w:pPr>
              <w:spacing w:before="0" w:after="0" w:line="240" w:lineRule="auto"/>
              <w:ind w:left="0"/>
              <w:jc w:val="thaiDistribute"/>
              <w:rPr>
                <w:rFonts w:ascii="Browallia New" w:hAnsi="Browallia New" w:cs="Browallia New"/>
                <w:sz w:val="28"/>
                <w:szCs w:val="28"/>
                <w:cs/>
              </w:rPr>
            </w:pPr>
            <w:r w:rsidRPr="00451770">
              <w:rPr>
                <w:rFonts w:ascii="Browallia New" w:hAnsi="Browallia New" w:cs="Browallia New"/>
                <w:sz w:val="28"/>
                <w:szCs w:val="28"/>
              </w:rPr>
              <w:t>Monitoring frequency:</w:t>
            </w:r>
          </w:p>
        </w:tc>
        <w:tc>
          <w:tcPr>
            <w:tcW w:w="6923" w:type="dxa"/>
            <w:tcBorders>
              <w:top w:val="single" w:sz="4" w:space="0" w:color="auto"/>
              <w:left w:val="single" w:sz="4" w:space="0" w:color="auto"/>
              <w:bottom w:val="single" w:sz="4" w:space="0" w:color="auto"/>
              <w:right w:val="single" w:sz="4" w:space="0" w:color="auto"/>
            </w:tcBorders>
            <w:vAlign w:val="center"/>
          </w:tcPr>
          <w:p w14:paraId="34D7316A" w14:textId="2CD9323E" w:rsidR="00D97709" w:rsidRPr="005B450D" w:rsidRDefault="00451770" w:rsidP="005B450D">
            <w:pPr>
              <w:spacing w:before="0" w:after="0" w:line="240" w:lineRule="auto"/>
              <w:ind w:left="0"/>
              <w:rPr>
                <w:rFonts w:ascii="Browallia New" w:hAnsi="Browallia New" w:cs="Browallia New"/>
                <w:sz w:val="28"/>
                <w:szCs w:val="28"/>
                <w:cs/>
              </w:rPr>
            </w:pPr>
            <w:r w:rsidRPr="005B450D">
              <w:rPr>
                <w:rFonts w:ascii="Browallia New" w:hAnsi="Browallia New" w:cs="Browallia New"/>
                <w:sz w:val="28"/>
                <w:szCs w:val="28"/>
              </w:rPr>
              <w:t>Continuous monitoring and monthly recording at least</w:t>
            </w:r>
          </w:p>
        </w:tc>
      </w:tr>
      <w:tr w:rsidR="003F42BC" w:rsidRPr="00D3759D" w14:paraId="43F93BB2" w14:textId="77777777" w:rsidTr="005D0B3F">
        <w:tc>
          <w:tcPr>
            <w:tcW w:w="1985"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1E16438" w14:textId="4030088A" w:rsidR="003F42BC" w:rsidRPr="00C109F0" w:rsidRDefault="00C109F0" w:rsidP="005B450D">
            <w:pPr>
              <w:spacing w:before="0" w:after="0" w:line="240" w:lineRule="auto"/>
              <w:ind w:left="0"/>
              <w:rPr>
                <w:rFonts w:ascii="Browallia New" w:hAnsi="Browallia New" w:cs="Browallia New"/>
                <w:sz w:val="28"/>
                <w:szCs w:val="28"/>
                <w:cs/>
              </w:rPr>
            </w:pPr>
            <w:r w:rsidRPr="00C109F0">
              <w:rPr>
                <w:rFonts w:ascii="Browallia New" w:hAnsi="Browallia New" w:cs="Browallia New"/>
                <w:sz w:val="28"/>
                <w:szCs w:val="28"/>
              </w:rPr>
              <w:t>Note:</w:t>
            </w:r>
          </w:p>
        </w:tc>
        <w:tc>
          <w:tcPr>
            <w:tcW w:w="6923" w:type="dxa"/>
            <w:tcBorders>
              <w:top w:val="single" w:sz="4" w:space="0" w:color="auto"/>
              <w:left w:val="single" w:sz="4" w:space="0" w:color="auto"/>
              <w:bottom w:val="single" w:sz="4" w:space="0" w:color="auto"/>
              <w:right w:val="single" w:sz="4" w:space="0" w:color="auto"/>
            </w:tcBorders>
            <w:vAlign w:val="center"/>
          </w:tcPr>
          <w:p w14:paraId="2ECE860C" w14:textId="607898A6" w:rsidR="00451770" w:rsidRPr="005B450D" w:rsidRDefault="00451770" w:rsidP="005B450D">
            <w:pPr>
              <w:spacing w:before="0" w:after="0" w:line="240" w:lineRule="auto"/>
              <w:ind w:left="0"/>
              <w:jc w:val="thaiDistribute"/>
              <w:rPr>
                <w:rFonts w:ascii="Browallia New" w:hAnsi="Browallia New" w:cs="Browallia New"/>
                <w:sz w:val="28"/>
                <w:szCs w:val="28"/>
                <w:cs/>
              </w:rPr>
            </w:pPr>
            <w:r w:rsidRPr="005B450D">
              <w:rPr>
                <w:rFonts w:ascii="Browallia New" w:hAnsi="Browallia New" w:cs="Browallia New"/>
                <w:sz w:val="28"/>
                <w:szCs w:val="28"/>
              </w:rPr>
              <w:t>For projects that include charging BEV electric buses produced from renewable energy</w:t>
            </w:r>
            <w:r w:rsidR="00C109F0" w:rsidRPr="005B450D">
              <w:rPr>
                <w:rFonts w:ascii="Browallia New" w:hAnsi="Browallia New" w:cs="Browallia New"/>
                <w:sz w:val="28"/>
                <w:szCs w:val="28"/>
              </w:rPr>
              <w:t xml:space="preserve"> </w:t>
            </w:r>
            <w:r w:rsidRPr="005B450D">
              <w:rPr>
                <w:rFonts w:ascii="Browallia New" w:hAnsi="Browallia New" w:cs="Browallia New"/>
                <w:sz w:val="28"/>
                <w:szCs w:val="28"/>
              </w:rPr>
              <w:t xml:space="preserve">and want to subtract the amount of electricity from renewable energy with the amount of electricity from </w:t>
            </w:r>
            <w:r w:rsidR="00C109F0" w:rsidRPr="005B450D">
              <w:rPr>
                <w:rFonts w:ascii="Browallia New" w:hAnsi="Browallia New" w:cs="Browallia New"/>
                <w:sz w:val="28"/>
                <w:szCs w:val="28"/>
              </w:rPr>
              <w:t>national grid.</w:t>
            </w:r>
            <w:r w:rsidRPr="005B450D">
              <w:rPr>
                <w:rFonts w:ascii="Browallia New" w:hAnsi="Browallia New" w:cs="Browallia New"/>
                <w:sz w:val="28"/>
                <w:szCs w:val="28"/>
              </w:rPr>
              <w:t xml:space="preserve"> The amount of electricity from renewable energy used for such deductions must be measurable.</w:t>
            </w:r>
          </w:p>
        </w:tc>
      </w:tr>
    </w:tbl>
    <w:p w14:paraId="22999C3D" w14:textId="77777777" w:rsidR="00D97709" w:rsidRPr="00D3759D" w:rsidRDefault="00D97709" w:rsidP="005B450D">
      <w:pPr>
        <w:spacing w:before="0" w:after="0" w:line="240" w:lineRule="auto"/>
        <w:ind w:left="0"/>
        <w:jc w:val="thaiDistribute"/>
        <w:rPr>
          <w:rFonts w:ascii="Browallia New" w:hAnsi="Browallia New" w:cs="Browallia New"/>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3F0D0B" w:rsidRPr="00D3759D" w14:paraId="5C41D86F" w14:textId="77777777" w:rsidTr="005D0B3F">
        <w:tc>
          <w:tcPr>
            <w:tcW w:w="1985" w:type="dxa"/>
            <w:shd w:val="clear" w:color="auto" w:fill="92CDDC" w:themeFill="accent5" w:themeFillTint="99"/>
          </w:tcPr>
          <w:p w14:paraId="242AA093" w14:textId="3B0CEF9D" w:rsidR="00D9770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23" w:type="dxa"/>
          </w:tcPr>
          <w:p w14:paraId="125EDC9B" w14:textId="77777777" w:rsidR="00D97709" w:rsidRPr="00D3759D" w:rsidRDefault="00D97709" w:rsidP="005B450D">
            <w:pPr>
              <w:spacing w:before="0" w:after="0" w:line="240" w:lineRule="auto"/>
              <w:ind w:left="0"/>
              <w:rPr>
                <w:rFonts w:ascii="Browallia New" w:hAnsi="Browallia New" w:cs="Browallia New"/>
                <w:i/>
                <w:sz w:val="28"/>
                <w:szCs w:val="28"/>
                <w:cs/>
              </w:rPr>
            </w:pPr>
            <w:r w:rsidRPr="00D3759D">
              <w:rPr>
                <w:rFonts w:ascii="Browallia New" w:hAnsi="Browallia New" w:cs="Browallia New"/>
                <w:sz w:val="28"/>
                <w:szCs w:val="28"/>
              </w:rPr>
              <w:t>EF</w:t>
            </w:r>
            <w:r w:rsidRPr="00D3759D">
              <w:rPr>
                <w:rFonts w:ascii="Browallia New" w:hAnsi="Browallia New" w:cs="Browallia New"/>
                <w:sz w:val="28"/>
                <w:szCs w:val="28"/>
                <w:vertAlign w:val="subscript"/>
              </w:rPr>
              <w:t>Elec,y</w:t>
            </w:r>
          </w:p>
        </w:tc>
      </w:tr>
      <w:tr w:rsidR="003F0D0B" w:rsidRPr="00D3759D" w14:paraId="46E8E0E0" w14:textId="77777777" w:rsidTr="005D0B3F">
        <w:tc>
          <w:tcPr>
            <w:tcW w:w="1985" w:type="dxa"/>
            <w:shd w:val="clear" w:color="auto" w:fill="92CDDC" w:themeFill="accent5" w:themeFillTint="99"/>
          </w:tcPr>
          <w:p w14:paraId="65190804" w14:textId="4F30A6B6" w:rsidR="00D9770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unit:</w:t>
            </w:r>
          </w:p>
        </w:tc>
        <w:tc>
          <w:tcPr>
            <w:tcW w:w="6923" w:type="dxa"/>
          </w:tcPr>
          <w:p w14:paraId="0C557EA9" w14:textId="74AC493C" w:rsidR="00D97709" w:rsidRPr="00D3759D" w:rsidRDefault="00D97709" w:rsidP="005B450D">
            <w:pPr>
              <w:spacing w:before="0" w:after="0" w:line="240" w:lineRule="auto"/>
              <w:ind w:left="0"/>
              <w:rPr>
                <w:rFonts w:ascii="Browallia New" w:hAnsi="Browallia New" w:cs="Browallia New"/>
                <w:i/>
                <w:sz w:val="28"/>
                <w:szCs w:val="28"/>
                <w:cs/>
              </w:rPr>
            </w:pPr>
            <w:r w:rsidRPr="00D3759D">
              <w:rPr>
                <w:rFonts w:ascii="Browallia New" w:eastAsia="MS Mincho" w:hAnsi="Browallia New" w:cs="Browallia New"/>
                <w:sz w:val="28"/>
                <w:szCs w:val="28"/>
              </w:rPr>
              <w:t>tCO</w:t>
            </w:r>
            <w:r w:rsidRPr="00D3759D">
              <w:rPr>
                <w:rFonts w:ascii="Browallia New" w:eastAsia="MS Mincho" w:hAnsi="Browallia New" w:cs="Browallia New"/>
                <w:sz w:val="28"/>
                <w:szCs w:val="28"/>
                <w:vertAlign w:val="subscript"/>
                <w:cs/>
              </w:rPr>
              <w:t>2</w:t>
            </w:r>
            <w:r w:rsidRPr="00D3759D">
              <w:rPr>
                <w:rFonts w:ascii="Browallia New" w:eastAsia="MS Mincho" w:hAnsi="Browallia New" w:cs="Browallia New"/>
                <w:sz w:val="28"/>
                <w:szCs w:val="28"/>
                <w:cs/>
              </w:rPr>
              <w:t>/</w:t>
            </w:r>
            <w:r w:rsidRPr="00D3759D">
              <w:rPr>
                <w:rFonts w:ascii="Browallia New" w:eastAsia="MS Mincho" w:hAnsi="Browallia New" w:cs="Browallia New"/>
                <w:sz w:val="28"/>
                <w:szCs w:val="28"/>
              </w:rPr>
              <w:t>MWh</w:t>
            </w:r>
          </w:p>
        </w:tc>
      </w:tr>
      <w:tr w:rsidR="003F0D0B" w:rsidRPr="00D3759D" w14:paraId="592C1A18" w14:textId="77777777" w:rsidTr="005D0B3F">
        <w:tc>
          <w:tcPr>
            <w:tcW w:w="1985" w:type="dxa"/>
            <w:shd w:val="clear" w:color="auto" w:fill="92CDDC" w:themeFill="accent5" w:themeFillTint="99"/>
          </w:tcPr>
          <w:p w14:paraId="6F07D627" w14:textId="7B2767D1" w:rsidR="00D9770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Description:</w:t>
            </w:r>
          </w:p>
        </w:tc>
        <w:tc>
          <w:tcPr>
            <w:tcW w:w="6923" w:type="dxa"/>
          </w:tcPr>
          <w:p w14:paraId="1AAF7BC6" w14:textId="7A117A43" w:rsidR="00D97709" w:rsidRPr="00D3759D" w:rsidRDefault="00AD7975" w:rsidP="005B450D">
            <w:pPr>
              <w:spacing w:before="0" w:after="0" w:line="240" w:lineRule="auto"/>
              <w:ind w:left="0"/>
              <w:rPr>
                <w:rFonts w:ascii="Browallia New" w:hAnsi="Browallia New" w:cs="Browallia New"/>
                <w:i/>
                <w:sz w:val="28"/>
                <w:szCs w:val="28"/>
                <w:cs/>
              </w:rPr>
            </w:pPr>
            <w:r w:rsidRPr="00AD7975">
              <w:rPr>
                <w:rFonts w:ascii="Browallia New" w:hAnsi="Browallia New" w:cs="Browallia New"/>
                <w:sz w:val="28"/>
                <w:szCs w:val="28"/>
              </w:rPr>
              <w:t>Emission factor for electricity generation/consumption</w:t>
            </w:r>
            <w:r w:rsidR="001C5564">
              <w:rPr>
                <w:rFonts w:ascii="Browallia New" w:hAnsi="Browallia New" w:cs="Browallia New"/>
                <w:sz w:val="28"/>
                <w:szCs w:val="28"/>
              </w:rPr>
              <w:t xml:space="preserve"> in year y</w:t>
            </w:r>
          </w:p>
        </w:tc>
      </w:tr>
      <w:tr w:rsidR="003F0D0B" w:rsidRPr="00D3759D" w14:paraId="4183A343" w14:textId="77777777" w:rsidTr="005D0B3F">
        <w:tc>
          <w:tcPr>
            <w:tcW w:w="1985" w:type="dxa"/>
            <w:shd w:val="clear" w:color="auto" w:fill="92CDDC" w:themeFill="accent5" w:themeFillTint="99"/>
          </w:tcPr>
          <w:p w14:paraId="0BF1E948" w14:textId="4749E28E" w:rsidR="00D9770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23" w:type="dxa"/>
            <w:vAlign w:val="center"/>
          </w:tcPr>
          <w:p w14:paraId="5A8F2B79" w14:textId="7024452D" w:rsidR="00D97709" w:rsidRPr="00D3759D" w:rsidRDefault="00C109F0" w:rsidP="005B450D">
            <w:pPr>
              <w:spacing w:before="0" w:after="0" w:line="240" w:lineRule="auto"/>
              <w:ind w:left="0"/>
              <w:rPr>
                <w:rFonts w:ascii="Browallia New" w:hAnsi="Browallia New" w:cs="Browallia New"/>
                <w:i/>
                <w:sz w:val="28"/>
                <w:szCs w:val="28"/>
                <w:cs/>
              </w:rPr>
            </w:pPr>
            <w:r w:rsidRPr="00C109F0">
              <w:rPr>
                <w:rFonts w:ascii="Browallia New" w:hAnsi="Browallia New" w:cs="Browallia New"/>
                <w:sz w:val="28"/>
                <w:szCs w:val="28"/>
              </w:rPr>
              <w:t xml:space="preserve">Report on greenhouse gas emissions (Emission Factor) from electricity production in </w:t>
            </w:r>
            <w:r>
              <w:rPr>
                <w:rFonts w:ascii="Browallia New" w:hAnsi="Browallia New" w:cs="Browallia New"/>
                <w:sz w:val="28"/>
                <w:szCs w:val="28"/>
              </w:rPr>
              <w:t>national</w:t>
            </w:r>
            <w:r w:rsidRPr="00C109F0">
              <w:rPr>
                <w:rFonts w:ascii="Browallia New" w:hAnsi="Browallia New" w:cs="Browallia New"/>
                <w:sz w:val="28"/>
                <w:szCs w:val="28"/>
              </w:rPr>
              <w:t xml:space="preserve"> grid and from heat production for greenhouse gas reduction projects and activities announced by the TGO.</w:t>
            </w:r>
          </w:p>
        </w:tc>
      </w:tr>
      <w:tr w:rsidR="003F0D0B" w:rsidRPr="00D3759D" w14:paraId="56305807" w14:textId="77777777" w:rsidTr="005D0B3F">
        <w:tc>
          <w:tcPr>
            <w:tcW w:w="1985" w:type="dxa"/>
            <w:shd w:val="clear" w:color="auto" w:fill="92CDDC" w:themeFill="accent5" w:themeFillTint="99"/>
          </w:tcPr>
          <w:p w14:paraId="721B272A" w14:textId="3B98F733" w:rsidR="00D97709" w:rsidRPr="00D3759D" w:rsidRDefault="0045177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Measurement Procedures:</w:t>
            </w:r>
          </w:p>
        </w:tc>
        <w:tc>
          <w:tcPr>
            <w:tcW w:w="6923" w:type="dxa"/>
            <w:vAlign w:val="center"/>
          </w:tcPr>
          <w:p w14:paraId="16BA70B2" w14:textId="1EB949F2" w:rsidR="00D97709" w:rsidRPr="00D3759D" w:rsidRDefault="00C109F0" w:rsidP="005B450D">
            <w:pPr>
              <w:spacing w:before="0" w:after="0" w:line="240" w:lineRule="auto"/>
              <w:ind w:left="0"/>
              <w:jc w:val="thaiDistribute"/>
              <w:rPr>
                <w:rFonts w:ascii="Browallia New" w:hAnsi="Browallia New" w:cs="Browallia New"/>
                <w:b/>
                <w:bCs/>
                <w:sz w:val="28"/>
                <w:szCs w:val="28"/>
                <w:u w:val="single"/>
              </w:rPr>
            </w:pPr>
            <w:r w:rsidRPr="00C109F0">
              <w:rPr>
                <w:rFonts w:ascii="Browallia New" w:hAnsi="Browallia New" w:cs="Browallia New"/>
                <w:b/>
                <w:bCs/>
                <w:sz w:val="28"/>
                <w:szCs w:val="28"/>
                <w:u w:val="single"/>
              </w:rPr>
              <w:t>For preparing project proposal documents</w:t>
            </w:r>
          </w:p>
          <w:p w14:paraId="098208A7" w14:textId="14ACB25C" w:rsidR="00D97709" w:rsidRPr="00D3759D" w:rsidRDefault="00C109F0" w:rsidP="00C53840">
            <w:pPr>
              <w:spacing w:before="0" w:after="0" w:line="240" w:lineRule="auto"/>
              <w:ind w:left="320"/>
              <w:jc w:val="thaiDistribute"/>
              <w:rPr>
                <w:rFonts w:ascii="Browallia New" w:hAnsi="Browallia New" w:cs="Browallia New"/>
                <w:sz w:val="28"/>
                <w:szCs w:val="28"/>
              </w:rPr>
            </w:pPr>
            <w:r w:rsidRPr="00C109F0">
              <w:rPr>
                <w:rFonts w:ascii="Browallia New" w:hAnsi="Browallia New" w:cs="Browallia New"/>
                <w:sz w:val="28"/>
                <w:szCs w:val="28"/>
              </w:rPr>
              <w:t xml:space="preserve">Use the latest </w:t>
            </w:r>
            <w:r w:rsidR="00D97709" w:rsidRPr="00D3759D">
              <w:rPr>
                <w:rFonts w:ascii="Browallia New" w:hAnsi="Browallia New" w:cs="Browallia New"/>
                <w:sz w:val="28"/>
                <w:szCs w:val="28"/>
              </w:rPr>
              <w:t>EF</w:t>
            </w:r>
            <w:r w:rsidR="00D97709" w:rsidRPr="00D3759D">
              <w:rPr>
                <w:rFonts w:ascii="Browallia New" w:hAnsi="Browallia New" w:cs="Browallia New"/>
                <w:sz w:val="28"/>
                <w:szCs w:val="28"/>
                <w:vertAlign w:val="subscript"/>
              </w:rPr>
              <w:t>grid,y</w:t>
            </w:r>
            <w:r w:rsidR="00D97709" w:rsidRPr="00D3759D">
              <w:rPr>
                <w:rFonts w:ascii="Browallia New" w:hAnsi="Browallia New" w:cs="Browallia New"/>
                <w:sz w:val="28"/>
                <w:szCs w:val="28"/>
                <w:cs/>
              </w:rPr>
              <w:t xml:space="preserve"> </w:t>
            </w:r>
            <w:r w:rsidRPr="00C109F0">
              <w:rPr>
                <w:rFonts w:ascii="Browallia New" w:hAnsi="Browallia New" w:cs="Browallia New"/>
                <w:sz w:val="28"/>
                <w:szCs w:val="28"/>
              </w:rPr>
              <w:t xml:space="preserve">value </w:t>
            </w:r>
            <w:r w:rsidR="00CB6ECD">
              <w:rPr>
                <w:rFonts w:ascii="Browallia New" w:hAnsi="Browallia New" w:cs="Browallia New"/>
                <w:sz w:val="28"/>
                <w:szCs w:val="28"/>
              </w:rPr>
              <w:t>published</w:t>
            </w:r>
            <w:r w:rsidRPr="00C109F0">
              <w:rPr>
                <w:rFonts w:ascii="Browallia New" w:hAnsi="Browallia New" w:cs="Browallia New"/>
                <w:sz w:val="28"/>
                <w:szCs w:val="28"/>
              </w:rPr>
              <w:t xml:space="preserve"> by the TGO.</w:t>
            </w:r>
          </w:p>
          <w:p w14:paraId="5BBC222A" w14:textId="77777777" w:rsidR="00851AC7" w:rsidRPr="00E439EE" w:rsidRDefault="00851AC7" w:rsidP="00851AC7">
            <w:pPr>
              <w:spacing w:before="0" w:after="0" w:line="240" w:lineRule="auto"/>
              <w:ind w:left="0"/>
              <w:jc w:val="thaiDistribute"/>
              <w:rPr>
                <w:rFonts w:ascii="Browallia New" w:hAnsi="Browallia New" w:cs="Browallia New"/>
                <w:sz w:val="28"/>
                <w:szCs w:val="28"/>
                <w:highlight w:val="yellow"/>
              </w:rPr>
            </w:pPr>
            <w:r w:rsidRPr="00E439EE">
              <w:rPr>
                <w:rFonts w:ascii="Browallia New" w:hAnsi="Browallia New" w:cs="Browallia New"/>
                <w:b/>
                <w:bCs/>
                <w:sz w:val="28"/>
                <w:szCs w:val="28"/>
                <w:u w:val="single"/>
              </w:rPr>
              <w:t xml:space="preserve">For </w:t>
            </w:r>
            <w:r>
              <w:rPr>
                <w:rFonts w:ascii="Browallia New" w:hAnsi="Browallia New" w:cs="Browallia New"/>
                <w:b/>
                <w:bCs/>
                <w:sz w:val="28"/>
                <w:szCs w:val="28"/>
                <w:u w:val="single"/>
              </w:rPr>
              <w:t>carbon credit issuance</w:t>
            </w:r>
          </w:p>
          <w:p w14:paraId="7E387012" w14:textId="09582C10" w:rsidR="00D97709" w:rsidRPr="00D3759D" w:rsidRDefault="00C53840" w:rsidP="00C53840">
            <w:pPr>
              <w:spacing w:before="0" w:after="0" w:line="240" w:lineRule="auto"/>
              <w:ind w:left="320"/>
              <w:rPr>
                <w:rFonts w:ascii="Browallia New" w:hAnsi="Browallia New" w:cs="Browallia New"/>
                <w:i/>
                <w:sz w:val="28"/>
                <w:szCs w:val="28"/>
              </w:rPr>
            </w:pPr>
            <w:r w:rsidRPr="00E439EE">
              <w:rPr>
                <w:rFonts w:ascii="Browallia New" w:hAnsi="Browallia New" w:cs="Browallia New"/>
                <w:sz w:val="28"/>
                <w:szCs w:val="28"/>
              </w:rPr>
              <w:t xml:space="preserve">Use the </w:t>
            </w:r>
            <w:r w:rsidRPr="00D84E24">
              <w:rPr>
                <w:rFonts w:ascii="Browallia New" w:hAnsi="Browallia New" w:cs="Browallia New"/>
                <w:sz w:val="28"/>
                <w:szCs w:val="28"/>
              </w:rPr>
              <w:t>EF</w:t>
            </w:r>
            <w:r w:rsidRPr="00D84E24">
              <w:rPr>
                <w:rFonts w:ascii="Browallia New" w:hAnsi="Browallia New" w:cs="Browallia New"/>
                <w:sz w:val="28"/>
                <w:szCs w:val="28"/>
                <w:vertAlign w:val="subscript"/>
              </w:rPr>
              <w:t>Elec,y</w:t>
            </w:r>
            <w:r w:rsidRPr="00E439EE">
              <w:rPr>
                <w:rFonts w:ascii="Browallia New" w:hAnsi="Browallia New" w:cs="Browallia New"/>
                <w:sz w:val="28"/>
                <w:szCs w:val="28"/>
                <w:vertAlign w:val="subscript"/>
              </w:rPr>
              <w:t xml:space="preserve"> </w:t>
            </w:r>
            <w:r w:rsidRPr="00E439EE">
              <w:rPr>
                <w:rFonts w:ascii="Browallia New" w:hAnsi="Browallia New" w:cs="Browallia New"/>
                <w:sz w:val="28"/>
                <w:szCs w:val="28"/>
              </w:rPr>
              <w:t xml:space="preserve">values announced by TGO according to the year of the carbon credit </w:t>
            </w:r>
            <w:r>
              <w:rPr>
                <w:rFonts w:ascii="Browallia New" w:hAnsi="Browallia New" w:cs="Browallia New"/>
                <w:sz w:val="28"/>
                <w:szCs w:val="28"/>
              </w:rPr>
              <w:t>issuance</w:t>
            </w:r>
            <w:r w:rsidRPr="00E439EE">
              <w:rPr>
                <w:rFonts w:ascii="Browallia New" w:hAnsi="Browallia New" w:cs="Browallia New"/>
                <w:sz w:val="28"/>
                <w:szCs w:val="28"/>
              </w:rPr>
              <w:t xml:space="preserve">. However, in the case that the year of the </w:t>
            </w:r>
            <w:r>
              <w:rPr>
                <w:rFonts w:ascii="Browallia New" w:hAnsi="Browallia New" w:cs="Browallia New"/>
                <w:sz w:val="28"/>
                <w:szCs w:val="28"/>
              </w:rPr>
              <w:t>c</w:t>
            </w:r>
            <w:r w:rsidRPr="00E439EE">
              <w:rPr>
                <w:rFonts w:ascii="Browallia New" w:hAnsi="Browallia New" w:cs="Browallia New"/>
                <w:sz w:val="28"/>
                <w:szCs w:val="28"/>
              </w:rPr>
              <w:t xml:space="preserve">arbon </w:t>
            </w:r>
            <w:r>
              <w:rPr>
                <w:rFonts w:ascii="Browallia New" w:hAnsi="Browallia New" w:cs="Browallia New"/>
                <w:sz w:val="28"/>
                <w:szCs w:val="28"/>
              </w:rPr>
              <w:t>c</w:t>
            </w:r>
            <w:r w:rsidRPr="00E439EE">
              <w:rPr>
                <w:rFonts w:ascii="Browallia New" w:hAnsi="Browallia New" w:cs="Browallia New"/>
                <w:sz w:val="28"/>
                <w:szCs w:val="28"/>
              </w:rPr>
              <w:t xml:space="preserve">redit </w:t>
            </w:r>
            <w:r>
              <w:rPr>
                <w:rFonts w:ascii="Browallia New" w:hAnsi="Browallia New" w:cs="Browallia New"/>
                <w:sz w:val="28"/>
                <w:szCs w:val="28"/>
              </w:rPr>
              <w:t>issuance</w:t>
            </w:r>
            <w:r w:rsidRPr="00E439EE">
              <w:rPr>
                <w:rFonts w:ascii="Browallia New" w:hAnsi="Browallia New" w:cs="Browallia New"/>
                <w:sz w:val="28"/>
                <w:szCs w:val="28"/>
              </w:rPr>
              <w:t xml:space="preserve"> does not have </w:t>
            </w:r>
            <w:r w:rsidRPr="00D84E24">
              <w:rPr>
                <w:rFonts w:ascii="Browallia New" w:hAnsi="Browallia New" w:cs="Browallia New"/>
                <w:sz w:val="28"/>
                <w:szCs w:val="28"/>
              </w:rPr>
              <w:t>EF</w:t>
            </w:r>
            <w:r w:rsidRPr="00D84E24">
              <w:rPr>
                <w:rFonts w:ascii="Browallia New" w:hAnsi="Browallia New" w:cs="Browallia New"/>
                <w:sz w:val="28"/>
                <w:szCs w:val="28"/>
                <w:vertAlign w:val="subscript"/>
              </w:rPr>
              <w:t>Elec,y</w:t>
            </w:r>
            <w:r w:rsidRPr="00E439EE">
              <w:rPr>
                <w:rFonts w:ascii="Browallia New" w:hAnsi="Browallia New" w:cs="Browallia New"/>
                <w:sz w:val="28"/>
                <w:szCs w:val="28"/>
                <w:vertAlign w:val="subscript"/>
              </w:rPr>
              <w:t xml:space="preserve"> </w:t>
            </w:r>
            <w:r w:rsidRPr="00E439EE">
              <w:rPr>
                <w:rFonts w:ascii="Browallia New" w:hAnsi="Browallia New" w:cs="Browallia New"/>
                <w:sz w:val="28"/>
                <w:szCs w:val="28"/>
              </w:rPr>
              <w:t xml:space="preserve">values </w:t>
            </w:r>
            <w:r>
              <w:rPr>
                <w:rFonts w:ascii="Browallia New" w:hAnsi="Browallia New" w:cs="Browallia New"/>
                <w:sz w:val="28"/>
                <w:szCs w:val="28"/>
              </w:rPr>
              <w:t>publis</w:t>
            </w:r>
            <w:r w:rsidRPr="00E439EE">
              <w:rPr>
                <w:rFonts w:ascii="Browallia New" w:hAnsi="Browallia New" w:cs="Browallia New"/>
                <w:sz w:val="28"/>
                <w:szCs w:val="28"/>
              </w:rPr>
              <w:t xml:space="preserve">hed by TGO, use the latest </w:t>
            </w:r>
            <w:r w:rsidRPr="00D84E24">
              <w:rPr>
                <w:rFonts w:ascii="Browallia New" w:hAnsi="Browallia New" w:cs="Browallia New"/>
                <w:sz w:val="28"/>
                <w:szCs w:val="28"/>
              </w:rPr>
              <w:t>EF</w:t>
            </w:r>
            <w:r w:rsidRPr="00D84E24">
              <w:rPr>
                <w:rFonts w:ascii="Browallia New" w:hAnsi="Browallia New" w:cs="Browallia New"/>
                <w:sz w:val="28"/>
                <w:szCs w:val="28"/>
                <w:vertAlign w:val="subscript"/>
              </w:rPr>
              <w:t>Elec,y</w:t>
            </w:r>
            <w:r w:rsidRPr="00E439EE">
              <w:rPr>
                <w:rFonts w:ascii="Browallia New" w:hAnsi="Browallia New" w:cs="Browallia New"/>
                <w:sz w:val="28"/>
                <w:szCs w:val="28"/>
                <w:vertAlign w:val="subscript"/>
              </w:rPr>
              <w:t xml:space="preserve"> </w:t>
            </w:r>
            <w:r w:rsidRPr="00E439EE">
              <w:rPr>
                <w:rFonts w:ascii="Browallia New" w:hAnsi="Browallia New" w:cs="Browallia New"/>
                <w:sz w:val="28"/>
                <w:szCs w:val="28"/>
              </w:rPr>
              <w:t xml:space="preserve">values </w:t>
            </w:r>
            <w:r>
              <w:rPr>
                <w:rFonts w:ascii="Browallia New" w:hAnsi="Browallia New" w:cs="Browallia New"/>
                <w:sz w:val="28"/>
                <w:szCs w:val="28"/>
              </w:rPr>
              <w:t>publish</w:t>
            </w:r>
            <w:r w:rsidRPr="00E439EE">
              <w:rPr>
                <w:rFonts w:ascii="Browallia New" w:hAnsi="Browallia New" w:cs="Browallia New"/>
                <w:sz w:val="28"/>
                <w:szCs w:val="28"/>
              </w:rPr>
              <w:t>ed by TGO in that year instead.</w:t>
            </w:r>
          </w:p>
        </w:tc>
      </w:tr>
    </w:tbl>
    <w:p w14:paraId="6B88CF90" w14:textId="77777777" w:rsidR="00451770" w:rsidRPr="00D3759D" w:rsidRDefault="00451770" w:rsidP="005B450D">
      <w:pPr>
        <w:spacing w:before="0" w:after="0" w:line="240" w:lineRule="auto"/>
        <w:ind w:left="0"/>
        <w:jc w:val="thaiDistribute"/>
        <w:rPr>
          <w:rFonts w:ascii="Browallia New" w:hAnsi="Browallia New" w:cs="Browallia New"/>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3F0D0B" w:rsidRPr="00D3759D" w14:paraId="68D172AE" w14:textId="77777777" w:rsidTr="005D0B3F">
        <w:trPr>
          <w:trHeight w:val="193"/>
        </w:trPr>
        <w:tc>
          <w:tcPr>
            <w:tcW w:w="1985" w:type="dxa"/>
            <w:shd w:val="clear" w:color="auto" w:fill="92CDDC" w:themeFill="accent5" w:themeFillTint="99"/>
          </w:tcPr>
          <w:p w14:paraId="765FC0F2" w14:textId="199BBA67" w:rsidR="007762F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23" w:type="dxa"/>
            <w:vAlign w:val="center"/>
          </w:tcPr>
          <w:p w14:paraId="5279F2BB" w14:textId="77777777" w:rsidR="007762FA" w:rsidRPr="00D3759D" w:rsidRDefault="007762FA" w:rsidP="005B450D">
            <w:pPr>
              <w:spacing w:before="0" w:after="0" w:line="240" w:lineRule="auto"/>
              <w:ind w:left="0"/>
              <w:rPr>
                <w:rFonts w:ascii="Browallia New" w:hAnsi="Browallia New" w:cs="Browallia New"/>
                <w:sz w:val="28"/>
                <w:szCs w:val="28"/>
                <w:cs/>
              </w:rPr>
            </w:pPr>
            <w:r w:rsidRPr="00D3759D">
              <w:rPr>
                <w:rFonts w:ascii="Browallia New" w:hAnsi="Browallia New" w:cs="Browallia New"/>
                <w:iCs/>
                <w:sz w:val="28"/>
                <w:szCs w:val="28"/>
                <w:lang w:eastAsia="zh-CN"/>
              </w:rPr>
              <w:t>TD</w:t>
            </w:r>
            <w:r w:rsidRPr="00D3759D">
              <w:rPr>
                <w:rFonts w:ascii="Browallia New" w:hAnsi="Browallia New" w:cs="Browallia New"/>
                <w:iCs/>
                <w:sz w:val="28"/>
                <w:szCs w:val="28"/>
                <w:vertAlign w:val="subscript"/>
                <w:lang w:eastAsia="zh-CN"/>
              </w:rPr>
              <w:t>k,i,y</w:t>
            </w:r>
          </w:p>
        </w:tc>
      </w:tr>
      <w:tr w:rsidR="003F0D0B" w:rsidRPr="00D3759D" w14:paraId="797813F6" w14:textId="77777777" w:rsidTr="005D0B3F">
        <w:tc>
          <w:tcPr>
            <w:tcW w:w="1985" w:type="dxa"/>
            <w:shd w:val="clear" w:color="auto" w:fill="92CDDC" w:themeFill="accent5" w:themeFillTint="99"/>
          </w:tcPr>
          <w:p w14:paraId="6540D7AA" w14:textId="6038D500" w:rsidR="007762F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unit:</w:t>
            </w:r>
          </w:p>
        </w:tc>
        <w:tc>
          <w:tcPr>
            <w:tcW w:w="6923" w:type="dxa"/>
            <w:vAlign w:val="center"/>
          </w:tcPr>
          <w:p w14:paraId="039E7B0A" w14:textId="6795689F" w:rsidR="007762FA" w:rsidRPr="00D3759D" w:rsidRDefault="007762FA" w:rsidP="005B450D">
            <w:pPr>
              <w:spacing w:before="0" w:after="0" w:line="240" w:lineRule="auto"/>
              <w:ind w:left="0"/>
              <w:rPr>
                <w:rFonts w:ascii="Browallia New" w:hAnsi="Browallia New" w:cs="Browallia New"/>
                <w:sz w:val="28"/>
                <w:szCs w:val="28"/>
              </w:rPr>
            </w:pPr>
            <w:r w:rsidRPr="00D3759D">
              <w:rPr>
                <w:rFonts w:ascii="Browallia New" w:hAnsi="Browallia New" w:cs="Browallia New"/>
                <w:sz w:val="28"/>
                <w:szCs w:val="28"/>
              </w:rPr>
              <w:t>km</w:t>
            </w:r>
          </w:p>
        </w:tc>
      </w:tr>
      <w:tr w:rsidR="003F0D0B" w:rsidRPr="00D3759D" w14:paraId="4875E8D6" w14:textId="77777777" w:rsidTr="005D0B3F">
        <w:tc>
          <w:tcPr>
            <w:tcW w:w="1985" w:type="dxa"/>
            <w:shd w:val="clear" w:color="auto" w:fill="92CDDC" w:themeFill="accent5" w:themeFillTint="99"/>
          </w:tcPr>
          <w:p w14:paraId="27B001DB" w14:textId="31ED7A51" w:rsidR="007762F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Description:</w:t>
            </w:r>
          </w:p>
        </w:tc>
        <w:tc>
          <w:tcPr>
            <w:tcW w:w="6923" w:type="dxa"/>
            <w:vAlign w:val="center"/>
          </w:tcPr>
          <w:p w14:paraId="2643EE53" w14:textId="7A27E071" w:rsidR="007762FA" w:rsidRPr="00D3759D" w:rsidRDefault="00447B9E" w:rsidP="005B450D">
            <w:pPr>
              <w:spacing w:before="0" w:after="0" w:line="240" w:lineRule="auto"/>
              <w:ind w:left="0"/>
              <w:rPr>
                <w:rFonts w:ascii="Browallia New" w:hAnsi="Browallia New" w:cs="Browallia New"/>
                <w:sz w:val="28"/>
                <w:szCs w:val="28"/>
                <w:cs/>
              </w:rPr>
            </w:pPr>
            <w:r w:rsidRPr="00447B9E">
              <w:rPr>
                <w:rFonts w:ascii="Browallia New" w:hAnsi="Browallia New" w:cs="Browallia New"/>
                <w:sz w:val="28"/>
                <w:szCs w:val="28"/>
              </w:rPr>
              <w:t xml:space="preserve">Distance from service of the original route or the original route that has been permitted to be improved from the project implementation of </w:t>
            </w:r>
            <w:r w:rsidR="000F6093">
              <w:rPr>
                <w:rFonts w:ascii="Browallia New" w:hAnsi="Browallia New" w:cs="Browallia New"/>
                <w:sz w:val="28"/>
                <w:szCs w:val="28"/>
              </w:rPr>
              <w:t>bas</w:t>
            </w:r>
            <w:r w:rsidR="00167446">
              <w:rPr>
                <w:rFonts w:ascii="Browallia New" w:hAnsi="Browallia New" w:cs="Browallia New"/>
                <w:sz w:val="28"/>
                <w:szCs w:val="28"/>
              </w:rPr>
              <w:t>e</w:t>
            </w:r>
            <w:r w:rsidR="000F6093">
              <w:rPr>
                <w:rFonts w:ascii="Browallia New" w:hAnsi="Browallia New" w:cs="Browallia New"/>
                <w:sz w:val="28"/>
                <w:szCs w:val="28"/>
              </w:rPr>
              <w:t xml:space="preserve">line </w:t>
            </w:r>
            <w:r w:rsidRPr="00447B9E">
              <w:rPr>
                <w:rFonts w:ascii="Browallia New" w:hAnsi="Browallia New" w:cs="Browallia New"/>
                <w:sz w:val="28"/>
                <w:szCs w:val="28"/>
              </w:rPr>
              <w:t>bus k</w:t>
            </w:r>
            <w:r w:rsidR="000F6093">
              <w:rPr>
                <w:rFonts w:ascii="Browallia New" w:hAnsi="Browallia New" w:cs="Browallia New"/>
                <w:sz w:val="28"/>
                <w:szCs w:val="28"/>
              </w:rPr>
              <w:t xml:space="preserve"> on </w:t>
            </w:r>
            <w:r w:rsidRPr="00447B9E">
              <w:rPr>
                <w:rFonts w:ascii="Browallia New" w:hAnsi="Browallia New" w:cs="Browallia New"/>
                <w:sz w:val="28"/>
                <w:szCs w:val="28"/>
              </w:rPr>
              <w:t>route i in year y.</w:t>
            </w:r>
            <w:r w:rsidR="007762FA" w:rsidRPr="00D3759D">
              <w:rPr>
                <w:rFonts w:ascii="Browallia New" w:hAnsi="Browallia New" w:cs="Browallia New"/>
                <w:sz w:val="28"/>
                <w:szCs w:val="28"/>
              </w:rPr>
              <w:t xml:space="preserve"> </w:t>
            </w:r>
          </w:p>
        </w:tc>
      </w:tr>
      <w:tr w:rsidR="003F0D0B" w:rsidRPr="00D3759D" w14:paraId="60011976" w14:textId="77777777" w:rsidTr="005D0B3F">
        <w:tc>
          <w:tcPr>
            <w:tcW w:w="1985" w:type="dxa"/>
            <w:shd w:val="clear" w:color="auto" w:fill="92CDDC" w:themeFill="accent5" w:themeFillTint="99"/>
          </w:tcPr>
          <w:p w14:paraId="75D48102" w14:textId="2A11D899" w:rsidR="007762FA"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23" w:type="dxa"/>
            <w:vAlign w:val="center"/>
          </w:tcPr>
          <w:p w14:paraId="74660F07" w14:textId="2DBCF248" w:rsidR="007762FA" w:rsidRPr="00D3759D" w:rsidRDefault="00447B9E" w:rsidP="005B450D">
            <w:pPr>
              <w:spacing w:before="0" w:after="0" w:line="240" w:lineRule="auto"/>
              <w:ind w:left="0"/>
              <w:rPr>
                <w:rFonts w:ascii="Browallia New" w:hAnsi="Browallia New" w:cs="Browallia New"/>
                <w:sz w:val="28"/>
                <w:szCs w:val="28"/>
                <w:cs/>
              </w:rPr>
            </w:pPr>
            <w:r w:rsidRPr="00447B9E">
              <w:rPr>
                <w:rFonts w:ascii="Browallia New" w:hAnsi="Browallia New" w:cs="Browallia New"/>
                <w:sz w:val="28"/>
                <w:szCs w:val="28"/>
              </w:rPr>
              <w:t>Documents showing service routes of public passenger transport systems</w:t>
            </w:r>
          </w:p>
        </w:tc>
      </w:tr>
      <w:tr w:rsidR="003F0D0B" w:rsidRPr="00D3759D" w14:paraId="4B2855E9" w14:textId="77777777" w:rsidTr="00C36B16">
        <w:tc>
          <w:tcPr>
            <w:tcW w:w="1985" w:type="dxa"/>
            <w:shd w:val="clear" w:color="auto" w:fill="92CDDC" w:themeFill="accent5" w:themeFillTint="99"/>
          </w:tcPr>
          <w:p w14:paraId="70D3B011" w14:textId="7EDDDB02" w:rsidR="007762FA" w:rsidRPr="00D3759D" w:rsidRDefault="0045177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lastRenderedPageBreak/>
              <w:t>Measurement Procedures:</w:t>
            </w:r>
          </w:p>
        </w:tc>
        <w:tc>
          <w:tcPr>
            <w:tcW w:w="6923" w:type="dxa"/>
          </w:tcPr>
          <w:p w14:paraId="04166455" w14:textId="53014837" w:rsidR="007762FA" w:rsidRPr="00D3759D" w:rsidRDefault="00447B9E" w:rsidP="00C36B16">
            <w:pPr>
              <w:spacing w:before="0" w:after="0" w:line="240" w:lineRule="auto"/>
              <w:ind w:left="0"/>
              <w:rPr>
                <w:rFonts w:ascii="Browallia New" w:hAnsi="Browallia New" w:cs="Browallia New"/>
                <w:sz w:val="28"/>
                <w:szCs w:val="28"/>
              </w:rPr>
            </w:pPr>
            <w:r w:rsidRPr="00C109F0">
              <w:rPr>
                <w:rFonts w:ascii="Browallia New" w:hAnsi="Browallia New" w:cs="Browallia New"/>
                <w:sz w:val="28"/>
                <w:szCs w:val="28"/>
              </w:rPr>
              <w:t xml:space="preserve">Summary of annual </w:t>
            </w:r>
            <w:r w:rsidR="00C36B16">
              <w:rPr>
                <w:rFonts w:ascii="Browallia New" w:hAnsi="Browallia New" w:cs="Browallia New"/>
                <w:sz w:val="28"/>
                <w:szCs w:val="28"/>
              </w:rPr>
              <w:t>travel</w:t>
            </w:r>
            <w:r w:rsidRPr="00C109F0">
              <w:rPr>
                <w:rFonts w:ascii="Browallia New" w:hAnsi="Browallia New" w:cs="Browallia New"/>
                <w:sz w:val="28"/>
                <w:szCs w:val="28"/>
              </w:rPr>
              <w:t xml:space="preserve"> distance information (round-trip) of service routes</w:t>
            </w:r>
          </w:p>
        </w:tc>
      </w:tr>
      <w:tr w:rsidR="003F0D0B" w:rsidRPr="00D3759D" w14:paraId="7F9E92CD" w14:textId="77777777" w:rsidTr="005D0B3F">
        <w:tc>
          <w:tcPr>
            <w:tcW w:w="1985" w:type="dxa"/>
            <w:shd w:val="clear" w:color="auto" w:fill="92CDDC" w:themeFill="accent5" w:themeFillTint="99"/>
          </w:tcPr>
          <w:p w14:paraId="1069CAE0" w14:textId="79924DB1" w:rsidR="007762FA" w:rsidRPr="00451770" w:rsidRDefault="00451770" w:rsidP="005B450D">
            <w:pPr>
              <w:spacing w:before="0" w:after="0" w:line="240" w:lineRule="auto"/>
              <w:ind w:left="0"/>
              <w:rPr>
                <w:rFonts w:ascii="Browallia New" w:hAnsi="Browallia New" w:cs="Browallia New"/>
                <w:spacing w:val="-6"/>
                <w:sz w:val="28"/>
                <w:szCs w:val="28"/>
                <w:cs/>
              </w:rPr>
            </w:pPr>
            <w:r w:rsidRPr="00451770">
              <w:rPr>
                <w:rFonts w:ascii="Browallia New" w:hAnsi="Browallia New" w:cs="Browallia New"/>
                <w:spacing w:val="-6"/>
                <w:sz w:val="28"/>
                <w:szCs w:val="28"/>
              </w:rPr>
              <w:t>Monitoring frequency:</w:t>
            </w:r>
          </w:p>
        </w:tc>
        <w:tc>
          <w:tcPr>
            <w:tcW w:w="6923" w:type="dxa"/>
            <w:vAlign w:val="center"/>
          </w:tcPr>
          <w:p w14:paraId="4598B430" w14:textId="31D3B766" w:rsidR="007762FA" w:rsidRPr="00D3759D" w:rsidRDefault="00447B9E"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1803524B" w14:textId="0644F94F" w:rsidR="002B3211" w:rsidRPr="00D3759D" w:rsidRDefault="002B3211" w:rsidP="005B450D">
      <w:pPr>
        <w:spacing w:before="0" w:after="0" w:line="240" w:lineRule="auto"/>
        <w:ind w:left="0"/>
        <w:jc w:val="thaiDistribute"/>
        <w:rPr>
          <w:rFonts w:ascii="Browallia New" w:hAnsi="Browallia New" w:cs="Browallia New"/>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3F0D0B" w:rsidRPr="00D3759D" w14:paraId="5BFDBC4F" w14:textId="77777777" w:rsidTr="000F2277">
        <w:trPr>
          <w:trHeight w:val="193"/>
        </w:trPr>
        <w:tc>
          <w:tcPr>
            <w:tcW w:w="1985" w:type="dxa"/>
            <w:shd w:val="clear" w:color="auto" w:fill="92CDDC" w:themeFill="accent5" w:themeFillTint="99"/>
          </w:tcPr>
          <w:p w14:paraId="21A1D14D" w14:textId="7AFF0761" w:rsidR="0080637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23" w:type="dxa"/>
          </w:tcPr>
          <w:p w14:paraId="57E73589" w14:textId="1F1CFC1B" w:rsidR="00806379" w:rsidRPr="00D3759D" w:rsidRDefault="00496E18" w:rsidP="005B450D">
            <w:pPr>
              <w:spacing w:before="0" w:after="0" w:line="240" w:lineRule="auto"/>
              <w:ind w:left="0"/>
              <w:rPr>
                <w:rFonts w:ascii="Browallia New" w:hAnsi="Browallia New" w:cs="Browallia New"/>
                <w:sz w:val="28"/>
                <w:szCs w:val="28"/>
              </w:rPr>
            </w:pPr>
            <w:r w:rsidRPr="00D3759D">
              <w:rPr>
                <w:rFonts w:ascii="Browallia New" w:hAnsi="Browallia New" w:cs="Browallia New"/>
                <w:sz w:val="28"/>
                <w:szCs w:val="28"/>
              </w:rPr>
              <w:t>P</w:t>
            </w:r>
            <w:r w:rsidRPr="00D3759D">
              <w:rPr>
                <w:rFonts w:ascii="Browallia New" w:hAnsi="Browallia New" w:cs="Browallia New"/>
                <w:sz w:val="28"/>
                <w:szCs w:val="28"/>
                <w:vertAlign w:val="subscript"/>
              </w:rPr>
              <w:t>BL</w:t>
            </w:r>
            <w:r w:rsidR="0084062F" w:rsidRPr="00D3759D">
              <w:rPr>
                <w:rFonts w:ascii="Browallia New" w:hAnsi="Browallia New" w:cs="Browallia New"/>
                <w:sz w:val="28"/>
                <w:szCs w:val="28"/>
                <w:vertAlign w:val="subscript"/>
              </w:rPr>
              <w:t>,</w:t>
            </w:r>
            <w:r w:rsidRPr="00D3759D">
              <w:rPr>
                <w:rFonts w:ascii="Browallia New" w:hAnsi="Browallia New" w:cs="Browallia New"/>
                <w:sz w:val="28"/>
                <w:szCs w:val="28"/>
                <w:vertAlign w:val="subscript"/>
              </w:rPr>
              <w:t>k,i</w:t>
            </w:r>
            <w:r w:rsidRPr="00D3759D" w:rsidDel="005503C6">
              <w:rPr>
                <w:rFonts w:ascii="Browallia New" w:hAnsi="Browallia New" w:cs="Browallia New"/>
                <w:bCs/>
                <w:sz w:val="28"/>
                <w:szCs w:val="28"/>
              </w:rPr>
              <w:t xml:space="preserve"> </w:t>
            </w:r>
          </w:p>
        </w:tc>
      </w:tr>
      <w:tr w:rsidR="003F0D0B" w:rsidRPr="00D3759D" w14:paraId="0AFEBE33" w14:textId="77777777" w:rsidTr="000F2277">
        <w:tc>
          <w:tcPr>
            <w:tcW w:w="1985" w:type="dxa"/>
            <w:shd w:val="clear" w:color="auto" w:fill="92CDDC" w:themeFill="accent5" w:themeFillTint="99"/>
          </w:tcPr>
          <w:p w14:paraId="302DFFFC" w14:textId="46947D42" w:rsidR="0080637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unit:</w:t>
            </w:r>
          </w:p>
        </w:tc>
        <w:tc>
          <w:tcPr>
            <w:tcW w:w="6923" w:type="dxa"/>
          </w:tcPr>
          <w:p w14:paraId="6FC245DA" w14:textId="471BC0A7" w:rsidR="00806379" w:rsidRPr="00D3759D" w:rsidRDefault="00806379" w:rsidP="005B450D">
            <w:pPr>
              <w:spacing w:before="0" w:after="0" w:line="240" w:lineRule="auto"/>
              <w:ind w:left="0"/>
              <w:rPr>
                <w:rFonts w:ascii="Browallia New" w:hAnsi="Browallia New" w:cs="Browallia New"/>
                <w:sz w:val="28"/>
                <w:szCs w:val="28"/>
                <w:cs/>
              </w:rPr>
            </w:pPr>
            <w:r w:rsidRPr="00D3759D">
              <w:rPr>
                <w:rFonts w:ascii="Browallia New" w:eastAsia="MS Mincho" w:hAnsi="Browallia New" w:cs="Browallia New"/>
                <w:sz w:val="28"/>
                <w:szCs w:val="28"/>
              </w:rPr>
              <w:t>passengers</w:t>
            </w:r>
          </w:p>
        </w:tc>
      </w:tr>
      <w:tr w:rsidR="003F0D0B" w:rsidRPr="00D3759D" w14:paraId="5DD68859" w14:textId="77777777" w:rsidTr="000F2277">
        <w:tc>
          <w:tcPr>
            <w:tcW w:w="1985" w:type="dxa"/>
            <w:shd w:val="clear" w:color="auto" w:fill="92CDDC" w:themeFill="accent5" w:themeFillTint="99"/>
          </w:tcPr>
          <w:p w14:paraId="69D363B2" w14:textId="35315606" w:rsidR="0080637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Description:</w:t>
            </w:r>
          </w:p>
        </w:tc>
        <w:tc>
          <w:tcPr>
            <w:tcW w:w="6923" w:type="dxa"/>
          </w:tcPr>
          <w:p w14:paraId="6DA49434" w14:textId="1B07AE70" w:rsidR="00806379" w:rsidRPr="00D3759D" w:rsidRDefault="00447B9E" w:rsidP="005B450D">
            <w:pPr>
              <w:spacing w:before="0" w:after="0" w:line="240" w:lineRule="auto"/>
              <w:ind w:left="0"/>
              <w:rPr>
                <w:rFonts w:ascii="Browallia New" w:hAnsi="Browallia New" w:cs="Browallia New"/>
                <w:sz w:val="28"/>
                <w:szCs w:val="28"/>
                <w:cs/>
              </w:rPr>
            </w:pPr>
            <w:r w:rsidRPr="00447B9E">
              <w:rPr>
                <w:rFonts w:ascii="Browallia New" w:hAnsi="Browallia New" w:cs="Browallia New"/>
                <w:sz w:val="28"/>
                <w:szCs w:val="28"/>
              </w:rPr>
              <w:t xml:space="preserve">Total passenger per year </w:t>
            </w:r>
            <w:r>
              <w:rPr>
                <w:rFonts w:ascii="Browallia New" w:hAnsi="Browallia New" w:cs="Browallia New"/>
                <w:sz w:val="28"/>
                <w:szCs w:val="28"/>
              </w:rPr>
              <w:t>in</w:t>
            </w:r>
            <w:r w:rsidRPr="00447B9E">
              <w:rPr>
                <w:rFonts w:ascii="Browallia New" w:hAnsi="Browallia New" w:cs="Browallia New"/>
                <w:sz w:val="28"/>
                <w:szCs w:val="28"/>
              </w:rPr>
              <w:t xml:space="preserve"> </w:t>
            </w:r>
            <w:r>
              <w:rPr>
                <w:rFonts w:ascii="Browallia New" w:hAnsi="Browallia New" w:cs="Browallia New"/>
                <w:sz w:val="28"/>
                <w:szCs w:val="28"/>
              </w:rPr>
              <w:t xml:space="preserve">baseline </w:t>
            </w:r>
            <w:r w:rsidRPr="00447B9E">
              <w:rPr>
                <w:rFonts w:ascii="Browallia New" w:hAnsi="Browallia New" w:cs="Browallia New"/>
                <w:sz w:val="28"/>
                <w:szCs w:val="28"/>
              </w:rPr>
              <w:t>bus k</w:t>
            </w:r>
            <w:r>
              <w:rPr>
                <w:rFonts w:ascii="Browallia New" w:hAnsi="Browallia New" w:cs="Browallia New"/>
                <w:sz w:val="28"/>
                <w:szCs w:val="28"/>
              </w:rPr>
              <w:t xml:space="preserve"> on </w:t>
            </w:r>
            <w:r w:rsidRPr="00447B9E">
              <w:rPr>
                <w:rFonts w:ascii="Browallia New" w:hAnsi="Browallia New" w:cs="Browallia New"/>
                <w:sz w:val="28"/>
                <w:szCs w:val="28"/>
              </w:rPr>
              <w:t xml:space="preserve">route </w:t>
            </w:r>
            <w:r>
              <w:rPr>
                <w:rFonts w:ascii="Browallia New" w:hAnsi="Browallia New" w:cs="Browallia New"/>
                <w:sz w:val="28"/>
                <w:szCs w:val="28"/>
              </w:rPr>
              <w:t>i</w:t>
            </w:r>
          </w:p>
        </w:tc>
      </w:tr>
      <w:tr w:rsidR="003F0D0B" w:rsidRPr="00D3759D" w14:paraId="2162FEB6" w14:textId="77777777" w:rsidTr="000F2277">
        <w:tc>
          <w:tcPr>
            <w:tcW w:w="1985" w:type="dxa"/>
            <w:shd w:val="clear" w:color="auto" w:fill="92CDDC" w:themeFill="accent5" w:themeFillTint="99"/>
          </w:tcPr>
          <w:p w14:paraId="0A39A91C" w14:textId="22ADE915" w:rsidR="00806379"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23" w:type="dxa"/>
          </w:tcPr>
          <w:p w14:paraId="6119446D" w14:textId="59B4BF08" w:rsidR="00447B9E" w:rsidRPr="00D3759D" w:rsidRDefault="00447B9E" w:rsidP="005B450D">
            <w:pPr>
              <w:spacing w:before="0" w:after="0" w:line="240" w:lineRule="auto"/>
              <w:ind w:left="0"/>
              <w:rPr>
                <w:rFonts w:ascii="Browallia New" w:hAnsi="Browallia New" w:cs="Browallia New"/>
                <w:sz w:val="28"/>
                <w:szCs w:val="28"/>
                <w:cs/>
              </w:rPr>
            </w:pPr>
            <w:r w:rsidRPr="00447B9E">
              <w:rPr>
                <w:rFonts w:ascii="Browallia New" w:hAnsi="Browallia New" w:cs="Browallia New"/>
                <w:sz w:val="28"/>
                <w:szCs w:val="28"/>
              </w:rPr>
              <w:t xml:space="preserve">Passenger recording report </w:t>
            </w:r>
            <w:r>
              <w:rPr>
                <w:rFonts w:ascii="Browallia New" w:hAnsi="Browallia New" w:cs="Browallia New"/>
                <w:sz w:val="28"/>
                <w:szCs w:val="28"/>
              </w:rPr>
              <w:t>which</w:t>
            </w:r>
            <w:r w:rsidRPr="00447B9E">
              <w:rPr>
                <w:rFonts w:ascii="Browallia New" w:hAnsi="Browallia New" w:cs="Browallia New"/>
                <w:sz w:val="28"/>
                <w:szCs w:val="28"/>
              </w:rPr>
              <w:t xml:space="preserve"> data set must be within the same period of not less than 1 year and not more than 3 years from the project start date.</w:t>
            </w:r>
          </w:p>
        </w:tc>
      </w:tr>
      <w:tr w:rsidR="003F0D0B" w:rsidRPr="00D3759D" w14:paraId="249D36AC" w14:textId="77777777" w:rsidTr="00AF3435">
        <w:tc>
          <w:tcPr>
            <w:tcW w:w="1985" w:type="dxa"/>
            <w:shd w:val="clear" w:color="auto" w:fill="92CDDC" w:themeFill="accent5" w:themeFillTint="99"/>
          </w:tcPr>
          <w:p w14:paraId="6DD26248" w14:textId="31362D5A" w:rsidR="00806379" w:rsidRPr="00D3759D" w:rsidRDefault="0045177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Measurement Procedures:</w:t>
            </w:r>
          </w:p>
        </w:tc>
        <w:tc>
          <w:tcPr>
            <w:tcW w:w="6923" w:type="dxa"/>
          </w:tcPr>
          <w:p w14:paraId="3B116003" w14:textId="7C99161D" w:rsidR="00806379" w:rsidRPr="00D3759D" w:rsidRDefault="00447B9E" w:rsidP="00AF3435">
            <w:pPr>
              <w:spacing w:before="0" w:after="0" w:line="240" w:lineRule="auto"/>
              <w:ind w:left="0"/>
              <w:rPr>
                <w:rFonts w:ascii="Browallia New" w:hAnsi="Browallia New" w:cs="Browallia New"/>
                <w:sz w:val="28"/>
                <w:szCs w:val="28"/>
                <w:cs/>
              </w:rPr>
            </w:pPr>
            <w:r w:rsidRPr="00447B9E">
              <w:rPr>
                <w:rFonts w:ascii="Browallia New" w:hAnsi="Browallia New" w:cs="Browallia New"/>
                <w:sz w:val="28"/>
                <w:szCs w:val="28"/>
              </w:rPr>
              <w:t>Record information from ticket</w:t>
            </w:r>
          </w:p>
        </w:tc>
      </w:tr>
      <w:tr w:rsidR="003F0D0B" w:rsidRPr="00D3759D" w14:paraId="3543C69C" w14:textId="77777777" w:rsidTr="00FF66D5">
        <w:tc>
          <w:tcPr>
            <w:tcW w:w="1985" w:type="dxa"/>
            <w:shd w:val="clear" w:color="auto" w:fill="92CDDC" w:themeFill="accent5" w:themeFillTint="99"/>
          </w:tcPr>
          <w:p w14:paraId="3E472752" w14:textId="402B68C8" w:rsidR="00806379" w:rsidRPr="00451770" w:rsidRDefault="00451770" w:rsidP="005B450D">
            <w:pPr>
              <w:spacing w:before="0" w:after="0" w:line="240" w:lineRule="auto"/>
              <w:ind w:left="0"/>
              <w:rPr>
                <w:rFonts w:ascii="Browallia New" w:hAnsi="Browallia New" w:cs="Browallia New"/>
                <w:spacing w:val="-6"/>
                <w:sz w:val="28"/>
                <w:szCs w:val="28"/>
                <w:cs/>
              </w:rPr>
            </w:pPr>
            <w:r w:rsidRPr="00451770">
              <w:rPr>
                <w:rFonts w:ascii="Browallia New" w:hAnsi="Browallia New" w:cs="Browallia New"/>
                <w:spacing w:val="-6"/>
                <w:sz w:val="28"/>
                <w:szCs w:val="28"/>
              </w:rPr>
              <w:t>Monitoring frequency:</w:t>
            </w:r>
          </w:p>
        </w:tc>
        <w:tc>
          <w:tcPr>
            <w:tcW w:w="6923" w:type="dxa"/>
          </w:tcPr>
          <w:p w14:paraId="4ABC4F87" w14:textId="75BE5DF1" w:rsidR="00806379" w:rsidRPr="00D3759D" w:rsidRDefault="00447B9E"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07D493C6" w14:textId="77777777" w:rsidR="00806379" w:rsidRPr="00D3759D" w:rsidRDefault="00806379" w:rsidP="005B450D">
      <w:pPr>
        <w:spacing w:before="0" w:after="0" w:line="240" w:lineRule="auto"/>
        <w:ind w:left="0"/>
        <w:jc w:val="thaiDistribute"/>
        <w:rPr>
          <w:rFonts w:ascii="Browallia New" w:hAnsi="Browallia New" w:cs="Browallia New"/>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3F0D0B" w:rsidRPr="00D3759D" w14:paraId="24CC873B" w14:textId="77777777" w:rsidTr="00FF66D5">
        <w:trPr>
          <w:trHeight w:val="193"/>
        </w:trPr>
        <w:tc>
          <w:tcPr>
            <w:tcW w:w="1985" w:type="dxa"/>
            <w:shd w:val="clear" w:color="auto" w:fill="92CDDC" w:themeFill="accent5" w:themeFillTint="99"/>
          </w:tcPr>
          <w:p w14:paraId="0D225FD4" w14:textId="1A836B57" w:rsidR="004D7E58"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23" w:type="dxa"/>
          </w:tcPr>
          <w:p w14:paraId="7AC2F8B7" w14:textId="7F0CCE45" w:rsidR="004D7E58" w:rsidRPr="00D3759D" w:rsidRDefault="00496E18" w:rsidP="005B450D">
            <w:pPr>
              <w:spacing w:before="0" w:after="0" w:line="240" w:lineRule="auto"/>
              <w:ind w:left="0"/>
              <w:rPr>
                <w:rFonts w:ascii="Browallia New" w:hAnsi="Browallia New" w:cs="Browallia New"/>
                <w:sz w:val="28"/>
                <w:szCs w:val="28"/>
                <w:cs/>
              </w:rPr>
            </w:pPr>
            <w:r w:rsidRPr="00D3759D">
              <w:rPr>
                <w:rFonts w:ascii="Browallia New" w:hAnsi="Browallia New" w:cs="Browallia New"/>
                <w:sz w:val="28"/>
                <w:szCs w:val="28"/>
              </w:rPr>
              <w:t>P</w:t>
            </w:r>
            <w:r w:rsidRPr="00D3759D">
              <w:rPr>
                <w:rFonts w:ascii="Browallia New" w:hAnsi="Browallia New" w:cs="Browallia New"/>
                <w:sz w:val="28"/>
                <w:szCs w:val="28"/>
                <w:vertAlign w:val="subscript"/>
              </w:rPr>
              <w:t>j,k,i,y</w:t>
            </w:r>
          </w:p>
        </w:tc>
      </w:tr>
      <w:tr w:rsidR="003F0D0B" w:rsidRPr="00D3759D" w14:paraId="447A9BCE" w14:textId="77777777" w:rsidTr="00FF66D5">
        <w:tc>
          <w:tcPr>
            <w:tcW w:w="1985" w:type="dxa"/>
            <w:shd w:val="clear" w:color="auto" w:fill="92CDDC" w:themeFill="accent5" w:themeFillTint="99"/>
          </w:tcPr>
          <w:p w14:paraId="556CBAEC" w14:textId="1E4B0965" w:rsidR="004D7E58"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unit:</w:t>
            </w:r>
          </w:p>
        </w:tc>
        <w:tc>
          <w:tcPr>
            <w:tcW w:w="6923" w:type="dxa"/>
          </w:tcPr>
          <w:p w14:paraId="474BDD6E" w14:textId="043DFCD0" w:rsidR="004D7E58" w:rsidRPr="005B450D" w:rsidRDefault="00B74792" w:rsidP="005B450D">
            <w:pPr>
              <w:spacing w:before="0" w:after="0" w:line="240" w:lineRule="auto"/>
              <w:ind w:left="0"/>
              <w:rPr>
                <w:rFonts w:ascii="Browallia New" w:hAnsi="Browallia New" w:cs="Browallia New"/>
                <w:sz w:val="28"/>
                <w:szCs w:val="28"/>
                <w:cs/>
              </w:rPr>
            </w:pPr>
            <w:r w:rsidRPr="005B450D">
              <w:rPr>
                <w:rFonts w:ascii="Browallia New" w:eastAsia="MS Mincho" w:hAnsi="Browallia New" w:cs="Browallia New"/>
                <w:sz w:val="28"/>
                <w:szCs w:val="28"/>
              </w:rPr>
              <w:t>passengers</w:t>
            </w:r>
          </w:p>
        </w:tc>
      </w:tr>
      <w:tr w:rsidR="003F0D0B" w:rsidRPr="00D3759D" w14:paraId="73ACF57E" w14:textId="77777777" w:rsidTr="00FF66D5">
        <w:tc>
          <w:tcPr>
            <w:tcW w:w="1985" w:type="dxa"/>
            <w:shd w:val="clear" w:color="auto" w:fill="92CDDC" w:themeFill="accent5" w:themeFillTint="99"/>
          </w:tcPr>
          <w:p w14:paraId="2EB7F552" w14:textId="510F36C9" w:rsidR="004D7E58"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Description:</w:t>
            </w:r>
          </w:p>
        </w:tc>
        <w:tc>
          <w:tcPr>
            <w:tcW w:w="6923" w:type="dxa"/>
          </w:tcPr>
          <w:p w14:paraId="624B0934" w14:textId="76AA0762" w:rsidR="00447B9E" w:rsidRPr="005B450D" w:rsidRDefault="00447B9E" w:rsidP="00AF3435">
            <w:pPr>
              <w:spacing w:before="0" w:after="0" w:line="240" w:lineRule="auto"/>
              <w:ind w:left="0"/>
              <w:rPr>
                <w:rFonts w:ascii="Browallia New" w:hAnsi="Browallia New" w:cs="Browallia New"/>
                <w:sz w:val="28"/>
                <w:szCs w:val="28"/>
                <w:cs/>
              </w:rPr>
            </w:pPr>
            <w:r w:rsidRPr="005B450D">
              <w:rPr>
                <w:rFonts w:ascii="Browallia New" w:hAnsi="Browallia New" w:cs="Browallia New"/>
                <w:sz w:val="28"/>
                <w:szCs w:val="28"/>
              </w:rPr>
              <w:t>Total passenger volume for service distance j in buses k on route i</w:t>
            </w:r>
            <w:r w:rsidR="00AF3435">
              <w:rPr>
                <w:rFonts w:ascii="Browallia New" w:hAnsi="Browallia New" w:cs="Browallia New"/>
                <w:sz w:val="28"/>
                <w:szCs w:val="28"/>
              </w:rPr>
              <w:t xml:space="preserve"> </w:t>
            </w:r>
            <w:r w:rsidRPr="005B450D">
              <w:rPr>
                <w:rFonts w:ascii="Browallia New" w:hAnsi="Browallia New" w:cs="Browallia New"/>
                <w:sz w:val="28"/>
                <w:szCs w:val="28"/>
              </w:rPr>
              <w:t xml:space="preserve">from the project </w:t>
            </w:r>
            <w:r w:rsidR="00AF3435">
              <w:rPr>
                <w:rFonts w:ascii="Browallia New" w:hAnsi="Browallia New" w:cs="Browallia New"/>
                <w:sz w:val="28"/>
                <w:szCs w:val="28"/>
              </w:rPr>
              <w:t>activity</w:t>
            </w:r>
            <w:r w:rsidRPr="005B450D">
              <w:rPr>
                <w:rFonts w:ascii="Browallia New" w:hAnsi="Browallia New" w:cs="Browallia New"/>
                <w:sz w:val="28"/>
                <w:szCs w:val="28"/>
              </w:rPr>
              <w:t xml:space="preserve"> in year y</w:t>
            </w:r>
          </w:p>
        </w:tc>
      </w:tr>
      <w:tr w:rsidR="003F0D0B" w:rsidRPr="00D3759D" w14:paraId="1E18F3F6" w14:textId="77777777" w:rsidTr="00FF66D5">
        <w:tc>
          <w:tcPr>
            <w:tcW w:w="1985" w:type="dxa"/>
            <w:shd w:val="clear" w:color="auto" w:fill="92CDDC" w:themeFill="accent5" w:themeFillTint="99"/>
          </w:tcPr>
          <w:p w14:paraId="4D52C84D" w14:textId="423D5099" w:rsidR="001147BB"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23" w:type="dxa"/>
          </w:tcPr>
          <w:p w14:paraId="7BDB109B" w14:textId="6FE222B3" w:rsidR="001147BB" w:rsidRPr="00D3759D" w:rsidRDefault="00447B9E" w:rsidP="005B450D">
            <w:pPr>
              <w:spacing w:before="0" w:after="0" w:line="240" w:lineRule="auto"/>
              <w:ind w:left="0"/>
              <w:rPr>
                <w:rFonts w:ascii="Browallia New" w:hAnsi="Browallia New" w:cs="Browallia New"/>
                <w:sz w:val="28"/>
                <w:szCs w:val="28"/>
                <w:cs/>
              </w:rPr>
            </w:pPr>
            <w:r w:rsidRPr="00447B9E">
              <w:rPr>
                <w:rFonts w:ascii="Browallia New" w:hAnsi="Browallia New" w:cs="Browallia New"/>
                <w:sz w:val="28"/>
                <w:szCs w:val="28"/>
              </w:rPr>
              <w:t>Passenger volume recording report</w:t>
            </w:r>
          </w:p>
        </w:tc>
      </w:tr>
      <w:tr w:rsidR="003F0D0B" w:rsidRPr="00D3759D" w14:paraId="46AC4EE8" w14:textId="77777777" w:rsidTr="00AF3435">
        <w:tc>
          <w:tcPr>
            <w:tcW w:w="1985" w:type="dxa"/>
            <w:shd w:val="clear" w:color="auto" w:fill="92CDDC" w:themeFill="accent5" w:themeFillTint="99"/>
          </w:tcPr>
          <w:p w14:paraId="3E53DC57" w14:textId="0F842B9D" w:rsidR="001147BB" w:rsidRPr="00D3759D" w:rsidRDefault="0045177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Measurement Procedures:</w:t>
            </w:r>
          </w:p>
        </w:tc>
        <w:tc>
          <w:tcPr>
            <w:tcW w:w="6923" w:type="dxa"/>
          </w:tcPr>
          <w:p w14:paraId="3238C362" w14:textId="29EA62F1" w:rsidR="001147BB" w:rsidRPr="00D3759D" w:rsidRDefault="00447B9E" w:rsidP="00AF3435">
            <w:pPr>
              <w:spacing w:before="0" w:after="0" w:line="240" w:lineRule="auto"/>
              <w:ind w:left="0"/>
              <w:rPr>
                <w:rFonts w:ascii="Browallia New" w:hAnsi="Browallia New" w:cs="Browallia New"/>
                <w:sz w:val="28"/>
                <w:szCs w:val="28"/>
              </w:rPr>
            </w:pPr>
            <w:r w:rsidRPr="00447B9E">
              <w:rPr>
                <w:rFonts w:ascii="Browallia New" w:hAnsi="Browallia New" w:cs="Browallia New"/>
                <w:sz w:val="28"/>
                <w:szCs w:val="28"/>
              </w:rPr>
              <w:t>Record information from ticket</w:t>
            </w:r>
          </w:p>
        </w:tc>
      </w:tr>
      <w:tr w:rsidR="003F0D0B" w:rsidRPr="00D3759D" w14:paraId="2845165D" w14:textId="77777777" w:rsidTr="00FF66D5">
        <w:tc>
          <w:tcPr>
            <w:tcW w:w="1985" w:type="dxa"/>
            <w:shd w:val="clear" w:color="auto" w:fill="92CDDC" w:themeFill="accent5" w:themeFillTint="99"/>
          </w:tcPr>
          <w:p w14:paraId="5B5BFEFC" w14:textId="586C6631" w:rsidR="001147BB" w:rsidRPr="00451770" w:rsidRDefault="00451770" w:rsidP="005B450D">
            <w:pPr>
              <w:spacing w:before="0" w:after="0" w:line="240" w:lineRule="auto"/>
              <w:ind w:left="0"/>
              <w:rPr>
                <w:rFonts w:ascii="Browallia New" w:hAnsi="Browallia New" w:cs="Browallia New"/>
                <w:spacing w:val="-6"/>
                <w:sz w:val="28"/>
                <w:szCs w:val="28"/>
                <w:cs/>
              </w:rPr>
            </w:pPr>
            <w:r w:rsidRPr="00451770">
              <w:rPr>
                <w:rFonts w:ascii="Browallia New" w:hAnsi="Browallia New" w:cs="Browallia New"/>
                <w:spacing w:val="-6"/>
                <w:sz w:val="28"/>
                <w:szCs w:val="28"/>
              </w:rPr>
              <w:t>Monitoring frequency:</w:t>
            </w:r>
          </w:p>
        </w:tc>
        <w:tc>
          <w:tcPr>
            <w:tcW w:w="6923" w:type="dxa"/>
          </w:tcPr>
          <w:p w14:paraId="7351E82E" w14:textId="2C973B81" w:rsidR="001147BB" w:rsidRPr="00D3759D" w:rsidRDefault="00447B9E"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2079F6DE" w14:textId="77777777" w:rsidR="00806379" w:rsidRPr="00D3759D" w:rsidRDefault="00806379" w:rsidP="005B450D">
      <w:pPr>
        <w:spacing w:before="0" w:after="0" w:line="240" w:lineRule="auto"/>
        <w:ind w:left="0"/>
        <w:jc w:val="thaiDistribute"/>
        <w:rPr>
          <w:rFonts w:ascii="Browallia New" w:hAnsi="Browallia New" w:cs="Browallia New"/>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3F0D0B" w:rsidRPr="00D3759D" w14:paraId="74E33E24" w14:textId="77777777" w:rsidTr="001C7704">
        <w:trPr>
          <w:trHeight w:val="193"/>
        </w:trPr>
        <w:tc>
          <w:tcPr>
            <w:tcW w:w="1985" w:type="dxa"/>
            <w:shd w:val="clear" w:color="auto" w:fill="92CDDC" w:themeFill="accent5" w:themeFillTint="99"/>
          </w:tcPr>
          <w:p w14:paraId="5C8A601E" w14:textId="72B0F745" w:rsidR="002238F4"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23" w:type="dxa"/>
          </w:tcPr>
          <w:p w14:paraId="439637B0" w14:textId="60CAB1B1" w:rsidR="002238F4" w:rsidRPr="00D3759D" w:rsidRDefault="00496E18" w:rsidP="005B450D">
            <w:pPr>
              <w:spacing w:before="0" w:after="0" w:line="240" w:lineRule="auto"/>
              <w:ind w:left="0"/>
              <w:rPr>
                <w:rFonts w:ascii="Browallia New" w:hAnsi="Browallia New" w:cs="Browallia New"/>
                <w:sz w:val="28"/>
                <w:szCs w:val="28"/>
              </w:rPr>
            </w:pPr>
            <w:r w:rsidRPr="00D3759D">
              <w:rPr>
                <w:rFonts w:ascii="Browallia New" w:hAnsi="Browallia New" w:cs="Browallia New"/>
                <w:sz w:val="28"/>
                <w:szCs w:val="28"/>
              </w:rPr>
              <w:t>dp</w:t>
            </w:r>
            <w:r w:rsidRPr="00D3759D">
              <w:rPr>
                <w:rFonts w:ascii="Browallia New" w:hAnsi="Browallia New" w:cs="Browallia New"/>
                <w:sz w:val="28"/>
                <w:szCs w:val="28"/>
                <w:vertAlign w:val="subscript"/>
              </w:rPr>
              <w:t>BL</w:t>
            </w:r>
            <w:r w:rsidR="007A417F" w:rsidRPr="00D3759D">
              <w:rPr>
                <w:rFonts w:ascii="Browallia New" w:hAnsi="Browallia New" w:cs="Browallia New"/>
                <w:sz w:val="28"/>
                <w:szCs w:val="28"/>
                <w:vertAlign w:val="subscript"/>
              </w:rPr>
              <w:t>,</w:t>
            </w:r>
            <w:r w:rsidRPr="00D3759D">
              <w:rPr>
                <w:rFonts w:ascii="Browallia New" w:hAnsi="Browallia New" w:cs="Browallia New"/>
                <w:sz w:val="28"/>
                <w:szCs w:val="28"/>
                <w:vertAlign w:val="subscript"/>
              </w:rPr>
              <w:t>k,i</w:t>
            </w:r>
          </w:p>
        </w:tc>
      </w:tr>
      <w:tr w:rsidR="003F0D0B" w:rsidRPr="00D3759D" w14:paraId="1023C4B5" w14:textId="77777777" w:rsidTr="001C7704">
        <w:tc>
          <w:tcPr>
            <w:tcW w:w="1985" w:type="dxa"/>
            <w:shd w:val="clear" w:color="auto" w:fill="92CDDC" w:themeFill="accent5" w:themeFillTint="99"/>
          </w:tcPr>
          <w:p w14:paraId="4CD3D7CC" w14:textId="7FD8A05F" w:rsidR="002238F4"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unit:</w:t>
            </w:r>
          </w:p>
        </w:tc>
        <w:tc>
          <w:tcPr>
            <w:tcW w:w="6923" w:type="dxa"/>
          </w:tcPr>
          <w:p w14:paraId="760A9C86" w14:textId="1EF8D265" w:rsidR="002238F4" w:rsidRPr="00D3759D" w:rsidRDefault="002238F4" w:rsidP="005B450D">
            <w:pPr>
              <w:spacing w:before="0" w:after="0" w:line="240" w:lineRule="auto"/>
              <w:ind w:left="0"/>
              <w:rPr>
                <w:rFonts w:ascii="Browallia New" w:hAnsi="Browallia New" w:cs="Browallia New"/>
                <w:sz w:val="28"/>
                <w:szCs w:val="28"/>
              </w:rPr>
            </w:pPr>
            <w:r w:rsidRPr="00D3759D">
              <w:rPr>
                <w:rFonts w:ascii="Browallia New" w:hAnsi="Browallia New" w:cs="Browallia New"/>
                <w:sz w:val="28"/>
                <w:szCs w:val="28"/>
              </w:rPr>
              <w:t>km</w:t>
            </w:r>
          </w:p>
        </w:tc>
      </w:tr>
      <w:tr w:rsidR="003F0D0B" w:rsidRPr="00D3759D" w14:paraId="2C975E23" w14:textId="77777777" w:rsidTr="001C7704">
        <w:tc>
          <w:tcPr>
            <w:tcW w:w="1985" w:type="dxa"/>
            <w:shd w:val="clear" w:color="auto" w:fill="92CDDC" w:themeFill="accent5" w:themeFillTint="99"/>
          </w:tcPr>
          <w:p w14:paraId="473E0954" w14:textId="045248A2" w:rsidR="002238F4"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Description:</w:t>
            </w:r>
          </w:p>
        </w:tc>
        <w:tc>
          <w:tcPr>
            <w:tcW w:w="6923" w:type="dxa"/>
          </w:tcPr>
          <w:p w14:paraId="31F8B07C" w14:textId="49D898AE" w:rsidR="00C109F0" w:rsidRPr="00D3759D" w:rsidRDefault="00C109F0" w:rsidP="005B450D">
            <w:pPr>
              <w:spacing w:before="0" w:after="0" w:line="240" w:lineRule="auto"/>
              <w:ind w:left="0"/>
              <w:rPr>
                <w:rFonts w:ascii="Browallia New" w:hAnsi="Browallia New" w:cs="Browallia New"/>
                <w:sz w:val="28"/>
                <w:szCs w:val="28"/>
                <w:cs/>
              </w:rPr>
            </w:pPr>
            <w:r w:rsidRPr="00C109F0">
              <w:rPr>
                <w:rFonts w:ascii="Browallia New" w:hAnsi="Browallia New" w:cs="Browallia New"/>
                <w:sz w:val="28"/>
                <w:szCs w:val="28"/>
              </w:rPr>
              <w:t xml:space="preserve">Average annual distance of </w:t>
            </w:r>
            <w:r w:rsidR="00447B9E">
              <w:rPr>
                <w:rFonts w:ascii="Browallia New" w:hAnsi="Browallia New" w:cs="Browallia New"/>
                <w:sz w:val="28"/>
                <w:szCs w:val="28"/>
              </w:rPr>
              <w:t xml:space="preserve">baseline </w:t>
            </w:r>
            <w:r w:rsidRPr="00C109F0">
              <w:rPr>
                <w:rFonts w:ascii="Browallia New" w:hAnsi="Browallia New" w:cs="Browallia New"/>
                <w:sz w:val="28"/>
                <w:szCs w:val="28"/>
              </w:rPr>
              <w:t xml:space="preserve">bus k on route i </w:t>
            </w:r>
          </w:p>
        </w:tc>
      </w:tr>
      <w:tr w:rsidR="003F0D0B" w:rsidRPr="00D3759D" w14:paraId="2F614C02" w14:textId="77777777" w:rsidTr="001C7704">
        <w:tc>
          <w:tcPr>
            <w:tcW w:w="1985" w:type="dxa"/>
            <w:shd w:val="clear" w:color="auto" w:fill="92CDDC" w:themeFill="accent5" w:themeFillTint="99"/>
          </w:tcPr>
          <w:p w14:paraId="46033D6E" w14:textId="3E9A87BB" w:rsidR="00B74792"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23" w:type="dxa"/>
            <w:vAlign w:val="center"/>
          </w:tcPr>
          <w:p w14:paraId="05588134" w14:textId="798BD597" w:rsidR="00B74792" w:rsidRPr="00D3759D" w:rsidRDefault="00447B9E" w:rsidP="005B450D">
            <w:pPr>
              <w:spacing w:before="0" w:after="0" w:line="240" w:lineRule="auto"/>
              <w:ind w:left="0"/>
              <w:rPr>
                <w:rFonts w:ascii="Browallia New" w:hAnsi="Browallia New" w:cs="Browallia New"/>
                <w:sz w:val="28"/>
                <w:szCs w:val="28"/>
                <w:cs/>
              </w:rPr>
            </w:pPr>
            <w:r w:rsidRPr="00447B9E">
              <w:rPr>
                <w:rFonts w:ascii="Browallia New" w:hAnsi="Browallia New" w:cs="Browallia New"/>
                <w:sz w:val="28"/>
                <w:szCs w:val="28"/>
              </w:rPr>
              <w:t>Document showing bus service routes</w:t>
            </w:r>
          </w:p>
        </w:tc>
      </w:tr>
      <w:tr w:rsidR="00447B9E" w:rsidRPr="00D3759D" w14:paraId="64D33ADE" w14:textId="77777777" w:rsidTr="007E64FE">
        <w:tc>
          <w:tcPr>
            <w:tcW w:w="1985" w:type="dxa"/>
            <w:shd w:val="clear" w:color="auto" w:fill="92CDDC" w:themeFill="accent5" w:themeFillTint="99"/>
          </w:tcPr>
          <w:p w14:paraId="42ADB155" w14:textId="2EB53069" w:rsidR="00447B9E" w:rsidRPr="00D3759D" w:rsidRDefault="00447B9E"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Measurement Procedures:</w:t>
            </w:r>
          </w:p>
        </w:tc>
        <w:tc>
          <w:tcPr>
            <w:tcW w:w="6923" w:type="dxa"/>
          </w:tcPr>
          <w:p w14:paraId="1C78E418" w14:textId="37868C24" w:rsidR="00447B9E" w:rsidRPr="00D3759D" w:rsidRDefault="00447B9E" w:rsidP="007E64FE">
            <w:pPr>
              <w:spacing w:before="0" w:after="0" w:line="240" w:lineRule="auto"/>
              <w:ind w:left="0"/>
              <w:rPr>
                <w:rFonts w:ascii="Browallia New" w:hAnsi="Browallia New" w:cs="Browallia New"/>
                <w:sz w:val="28"/>
                <w:szCs w:val="28"/>
              </w:rPr>
            </w:pPr>
            <w:r w:rsidRPr="00C109F0">
              <w:rPr>
                <w:rFonts w:ascii="Browallia New" w:hAnsi="Browallia New" w:cs="Browallia New"/>
                <w:sz w:val="28"/>
                <w:szCs w:val="28"/>
              </w:rPr>
              <w:t xml:space="preserve">Summary of annual running distance information (round-trip) of service routes </w:t>
            </w:r>
          </w:p>
        </w:tc>
      </w:tr>
      <w:tr w:rsidR="00447B9E" w:rsidRPr="00D3759D" w14:paraId="61E7DB64" w14:textId="77777777" w:rsidTr="001C7704">
        <w:tc>
          <w:tcPr>
            <w:tcW w:w="1985" w:type="dxa"/>
            <w:shd w:val="clear" w:color="auto" w:fill="92CDDC" w:themeFill="accent5" w:themeFillTint="99"/>
          </w:tcPr>
          <w:p w14:paraId="70DB1A0C" w14:textId="7E9B8EB6" w:rsidR="00447B9E" w:rsidRPr="00451770" w:rsidRDefault="00447B9E" w:rsidP="005B450D">
            <w:pPr>
              <w:spacing w:before="0" w:after="0" w:line="240" w:lineRule="auto"/>
              <w:ind w:left="0"/>
              <w:rPr>
                <w:rFonts w:ascii="Browallia New" w:hAnsi="Browallia New" w:cs="Browallia New"/>
                <w:spacing w:val="-4"/>
                <w:sz w:val="28"/>
                <w:szCs w:val="28"/>
                <w:cs/>
              </w:rPr>
            </w:pPr>
            <w:r w:rsidRPr="00451770">
              <w:rPr>
                <w:rFonts w:ascii="Browallia New" w:hAnsi="Browallia New" w:cs="Browallia New"/>
                <w:spacing w:val="-4"/>
                <w:sz w:val="28"/>
                <w:szCs w:val="28"/>
              </w:rPr>
              <w:t>Monitoring frequency:</w:t>
            </w:r>
          </w:p>
        </w:tc>
        <w:tc>
          <w:tcPr>
            <w:tcW w:w="6923" w:type="dxa"/>
            <w:vAlign w:val="center"/>
          </w:tcPr>
          <w:p w14:paraId="20832324" w14:textId="090CEF26" w:rsidR="00447B9E" w:rsidRPr="00D3759D" w:rsidRDefault="00447B9E"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050FAB7B" w14:textId="77777777" w:rsidR="000F72CD" w:rsidRPr="00D3759D" w:rsidRDefault="000F72CD" w:rsidP="005B450D">
      <w:pPr>
        <w:spacing w:before="0" w:after="0" w:line="240" w:lineRule="auto"/>
        <w:ind w:left="0"/>
        <w:jc w:val="thaiDistribute"/>
        <w:rPr>
          <w:rFonts w:ascii="Browallia New" w:hAnsi="Browallia New" w:cs="Browallia New"/>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3F0D0B" w:rsidRPr="00D3759D" w14:paraId="60797554" w14:textId="77777777" w:rsidTr="00F8050A">
        <w:trPr>
          <w:trHeight w:val="193"/>
        </w:trPr>
        <w:tc>
          <w:tcPr>
            <w:tcW w:w="1985" w:type="dxa"/>
            <w:shd w:val="clear" w:color="auto" w:fill="92CDDC" w:themeFill="accent5" w:themeFillTint="99"/>
          </w:tcPr>
          <w:p w14:paraId="01D68ACF" w14:textId="65C5D304" w:rsidR="00EF48B5"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23" w:type="dxa"/>
          </w:tcPr>
          <w:p w14:paraId="1E97EA31" w14:textId="3DAE8C00" w:rsidR="00EF48B5" w:rsidRPr="00D3759D" w:rsidRDefault="00496E18" w:rsidP="005B450D">
            <w:pPr>
              <w:spacing w:before="0" w:after="0" w:line="240" w:lineRule="auto"/>
              <w:ind w:left="0"/>
              <w:rPr>
                <w:rFonts w:ascii="Browallia New" w:hAnsi="Browallia New" w:cs="Browallia New"/>
                <w:sz w:val="28"/>
                <w:szCs w:val="28"/>
                <w:cs/>
              </w:rPr>
            </w:pPr>
            <w:r w:rsidRPr="00D3759D">
              <w:rPr>
                <w:rFonts w:ascii="Browallia New" w:hAnsi="Browallia New" w:cs="Browallia New"/>
                <w:sz w:val="28"/>
                <w:szCs w:val="28"/>
              </w:rPr>
              <w:t>dp</w:t>
            </w:r>
            <w:r w:rsidRPr="00D3759D">
              <w:rPr>
                <w:rFonts w:ascii="Browallia New" w:hAnsi="Browallia New" w:cs="Browallia New"/>
                <w:sz w:val="28"/>
                <w:szCs w:val="28"/>
                <w:vertAlign w:val="subscript"/>
              </w:rPr>
              <w:t>j,k</w:t>
            </w:r>
            <w:r w:rsidR="007A7E3F" w:rsidRPr="00D3759D">
              <w:rPr>
                <w:rFonts w:ascii="Browallia New" w:hAnsi="Browallia New" w:cs="Browallia New"/>
                <w:sz w:val="28"/>
                <w:szCs w:val="28"/>
                <w:vertAlign w:val="subscript"/>
              </w:rPr>
              <w:t>,</w:t>
            </w:r>
            <w:r w:rsidRPr="00D3759D">
              <w:rPr>
                <w:rFonts w:ascii="Browallia New" w:hAnsi="Browallia New" w:cs="Browallia New"/>
                <w:sz w:val="28"/>
                <w:szCs w:val="28"/>
                <w:vertAlign w:val="subscript"/>
              </w:rPr>
              <w:t>i,y</w:t>
            </w:r>
          </w:p>
        </w:tc>
      </w:tr>
      <w:tr w:rsidR="003F0D0B" w:rsidRPr="00D3759D" w14:paraId="5D18A04E" w14:textId="77777777" w:rsidTr="00F8050A">
        <w:tc>
          <w:tcPr>
            <w:tcW w:w="1985" w:type="dxa"/>
            <w:shd w:val="clear" w:color="auto" w:fill="92CDDC" w:themeFill="accent5" w:themeFillTint="99"/>
          </w:tcPr>
          <w:p w14:paraId="2DF5E15E" w14:textId="2B6D49C9" w:rsidR="00EF48B5"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unit:</w:t>
            </w:r>
          </w:p>
        </w:tc>
        <w:tc>
          <w:tcPr>
            <w:tcW w:w="6923" w:type="dxa"/>
          </w:tcPr>
          <w:p w14:paraId="4CD38ECA" w14:textId="0241876B" w:rsidR="00EF48B5" w:rsidRPr="00D3759D" w:rsidRDefault="00EF48B5" w:rsidP="005B450D">
            <w:pPr>
              <w:spacing w:before="0" w:after="0" w:line="240" w:lineRule="auto"/>
              <w:ind w:left="0"/>
              <w:rPr>
                <w:rFonts w:ascii="Browallia New" w:hAnsi="Browallia New" w:cs="Browallia New"/>
                <w:sz w:val="28"/>
                <w:szCs w:val="28"/>
              </w:rPr>
            </w:pPr>
            <w:r w:rsidRPr="00D3759D">
              <w:rPr>
                <w:rFonts w:ascii="Browallia New" w:hAnsi="Browallia New" w:cs="Browallia New"/>
                <w:sz w:val="28"/>
                <w:szCs w:val="28"/>
              </w:rPr>
              <w:t>km</w:t>
            </w:r>
          </w:p>
        </w:tc>
      </w:tr>
      <w:tr w:rsidR="003F0D0B" w:rsidRPr="00D3759D" w14:paraId="6AB10A48" w14:textId="77777777" w:rsidTr="00F8050A">
        <w:tc>
          <w:tcPr>
            <w:tcW w:w="1985" w:type="dxa"/>
            <w:shd w:val="clear" w:color="auto" w:fill="92CDDC" w:themeFill="accent5" w:themeFillTint="99"/>
          </w:tcPr>
          <w:p w14:paraId="57A87694" w14:textId="4F868C46" w:rsidR="00EF48B5"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Description:</w:t>
            </w:r>
          </w:p>
        </w:tc>
        <w:tc>
          <w:tcPr>
            <w:tcW w:w="6923" w:type="dxa"/>
          </w:tcPr>
          <w:p w14:paraId="74DA02F9" w14:textId="2F7BBF3B" w:rsidR="00C109F0" w:rsidRPr="00D3759D" w:rsidRDefault="00C109F0" w:rsidP="005B450D">
            <w:pPr>
              <w:spacing w:before="0" w:after="0" w:line="240" w:lineRule="auto"/>
              <w:ind w:left="0"/>
              <w:rPr>
                <w:rFonts w:ascii="Browallia New" w:hAnsi="Browallia New" w:cs="Browallia New"/>
                <w:sz w:val="28"/>
                <w:szCs w:val="28"/>
                <w:cs/>
              </w:rPr>
            </w:pPr>
            <w:r w:rsidRPr="00C109F0">
              <w:rPr>
                <w:rFonts w:ascii="Browallia New" w:hAnsi="Browallia New" w:cs="Browallia New"/>
                <w:sz w:val="28"/>
                <w:szCs w:val="28"/>
              </w:rPr>
              <w:t xml:space="preserve">Average distance from service j </w:t>
            </w:r>
            <w:r>
              <w:rPr>
                <w:rFonts w:ascii="Browallia New" w:hAnsi="Browallia New" w:cs="Browallia New"/>
                <w:sz w:val="28"/>
                <w:szCs w:val="28"/>
              </w:rPr>
              <w:t>in</w:t>
            </w:r>
            <w:r w:rsidRPr="00C109F0">
              <w:rPr>
                <w:rFonts w:ascii="Browallia New" w:hAnsi="Browallia New" w:cs="Browallia New"/>
                <w:sz w:val="28"/>
                <w:szCs w:val="28"/>
              </w:rPr>
              <w:t xml:space="preserve"> bus </w:t>
            </w:r>
            <w:r>
              <w:rPr>
                <w:rFonts w:ascii="Browallia New" w:hAnsi="Browallia New" w:cs="Browallia New"/>
                <w:sz w:val="28"/>
                <w:szCs w:val="28"/>
              </w:rPr>
              <w:t xml:space="preserve">k </w:t>
            </w:r>
            <w:r w:rsidR="00447B9E">
              <w:rPr>
                <w:rFonts w:ascii="Browallia New" w:hAnsi="Browallia New" w:cs="Browallia New"/>
                <w:sz w:val="28"/>
                <w:szCs w:val="28"/>
              </w:rPr>
              <w:t>on</w:t>
            </w:r>
            <w:r>
              <w:rPr>
                <w:rFonts w:ascii="Browallia New" w:hAnsi="Browallia New" w:cs="Browallia New"/>
                <w:sz w:val="28"/>
                <w:szCs w:val="28"/>
              </w:rPr>
              <w:t xml:space="preserve"> </w:t>
            </w:r>
            <w:r w:rsidRPr="00C109F0">
              <w:rPr>
                <w:rFonts w:ascii="Browallia New" w:hAnsi="Browallia New" w:cs="Browallia New"/>
                <w:sz w:val="28"/>
                <w:szCs w:val="28"/>
              </w:rPr>
              <w:t>route i from project implementation in year y</w:t>
            </w:r>
          </w:p>
        </w:tc>
      </w:tr>
      <w:tr w:rsidR="003F0D0B" w:rsidRPr="00D3759D" w14:paraId="3D50BBAB" w14:textId="77777777" w:rsidTr="00F8050A">
        <w:tc>
          <w:tcPr>
            <w:tcW w:w="1985" w:type="dxa"/>
            <w:shd w:val="clear" w:color="auto" w:fill="92CDDC" w:themeFill="accent5" w:themeFillTint="99"/>
          </w:tcPr>
          <w:p w14:paraId="24E467DD" w14:textId="016FB058" w:rsidR="00EF48B5"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23" w:type="dxa"/>
            <w:vAlign w:val="center"/>
          </w:tcPr>
          <w:p w14:paraId="69715EDA" w14:textId="63C48A49" w:rsidR="00EF48B5" w:rsidRPr="00D3759D" w:rsidRDefault="00C109F0" w:rsidP="005B450D">
            <w:pPr>
              <w:spacing w:before="0" w:after="0" w:line="240" w:lineRule="auto"/>
              <w:ind w:left="0"/>
              <w:rPr>
                <w:rFonts w:ascii="Browallia New" w:hAnsi="Browallia New" w:cs="Browallia New"/>
                <w:sz w:val="28"/>
                <w:szCs w:val="28"/>
                <w:cs/>
              </w:rPr>
            </w:pPr>
            <w:r w:rsidRPr="00C109F0">
              <w:rPr>
                <w:rFonts w:ascii="Browallia New" w:hAnsi="Browallia New" w:cs="Browallia New"/>
                <w:sz w:val="28"/>
                <w:szCs w:val="28"/>
              </w:rPr>
              <w:t>Document showing service routes of public passenger transport systems</w:t>
            </w:r>
          </w:p>
        </w:tc>
      </w:tr>
      <w:tr w:rsidR="003F0D0B" w:rsidRPr="00D3759D" w14:paraId="4EF827CA" w14:textId="77777777" w:rsidTr="003B445A">
        <w:tc>
          <w:tcPr>
            <w:tcW w:w="1985" w:type="dxa"/>
            <w:shd w:val="clear" w:color="auto" w:fill="92CDDC" w:themeFill="accent5" w:themeFillTint="99"/>
          </w:tcPr>
          <w:p w14:paraId="5D3C6D3B" w14:textId="71FE1662" w:rsidR="00EF48B5" w:rsidRPr="00D3759D" w:rsidRDefault="0045177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Measurement Procedures:</w:t>
            </w:r>
          </w:p>
        </w:tc>
        <w:tc>
          <w:tcPr>
            <w:tcW w:w="6923" w:type="dxa"/>
          </w:tcPr>
          <w:p w14:paraId="72374FAA" w14:textId="6FFB6F8B" w:rsidR="00C109F0" w:rsidRPr="00D3759D" w:rsidRDefault="00C109F0" w:rsidP="003B445A">
            <w:pPr>
              <w:spacing w:before="0" w:after="0" w:line="240" w:lineRule="auto"/>
              <w:ind w:left="0"/>
              <w:rPr>
                <w:rFonts w:ascii="Browallia New" w:hAnsi="Browallia New" w:cs="Browallia New"/>
                <w:sz w:val="28"/>
                <w:szCs w:val="28"/>
              </w:rPr>
            </w:pPr>
            <w:r w:rsidRPr="00C109F0">
              <w:rPr>
                <w:rFonts w:ascii="Browallia New" w:hAnsi="Browallia New" w:cs="Browallia New"/>
                <w:sz w:val="28"/>
                <w:szCs w:val="28"/>
              </w:rPr>
              <w:t xml:space="preserve">Summary of annual running distance information (round-trip) of service routes </w:t>
            </w:r>
          </w:p>
        </w:tc>
      </w:tr>
      <w:tr w:rsidR="003F0D0B" w:rsidRPr="00D3759D" w14:paraId="53E38232" w14:textId="77777777" w:rsidTr="00F8050A">
        <w:tc>
          <w:tcPr>
            <w:tcW w:w="1985" w:type="dxa"/>
            <w:shd w:val="clear" w:color="auto" w:fill="92CDDC" w:themeFill="accent5" w:themeFillTint="99"/>
          </w:tcPr>
          <w:p w14:paraId="211B541D" w14:textId="2727EFBE" w:rsidR="00EF48B5" w:rsidRPr="00451770" w:rsidRDefault="00451770" w:rsidP="005B450D">
            <w:pPr>
              <w:spacing w:before="0" w:after="0" w:line="240" w:lineRule="auto"/>
              <w:ind w:left="0"/>
              <w:rPr>
                <w:rFonts w:ascii="Browallia New" w:hAnsi="Browallia New" w:cs="Browallia New"/>
                <w:spacing w:val="-4"/>
                <w:sz w:val="28"/>
                <w:szCs w:val="28"/>
                <w:cs/>
              </w:rPr>
            </w:pPr>
            <w:r w:rsidRPr="00451770">
              <w:rPr>
                <w:rFonts w:ascii="Browallia New" w:hAnsi="Browallia New" w:cs="Browallia New"/>
                <w:spacing w:val="-4"/>
                <w:sz w:val="28"/>
                <w:szCs w:val="28"/>
              </w:rPr>
              <w:t>Monitoring frequency:</w:t>
            </w:r>
          </w:p>
        </w:tc>
        <w:tc>
          <w:tcPr>
            <w:tcW w:w="6923" w:type="dxa"/>
            <w:vAlign w:val="center"/>
          </w:tcPr>
          <w:p w14:paraId="3076AD4F" w14:textId="097DF375" w:rsidR="00EF48B5" w:rsidRPr="00D3759D" w:rsidRDefault="00C109F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tbl>
    <w:p w14:paraId="61F789DF" w14:textId="77777777" w:rsidR="00710535" w:rsidRPr="00D3759D" w:rsidRDefault="00710535" w:rsidP="005B450D">
      <w:pPr>
        <w:spacing w:before="0" w:after="0" w:line="240" w:lineRule="auto"/>
        <w:ind w:left="0"/>
        <w:jc w:val="thaiDistribute"/>
        <w:rPr>
          <w:rFonts w:ascii="Browallia New" w:hAnsi="Browallia New" w:cs="Browallia New"/>
          <w:b/>
          <w:bCs/>
          <w:sz w:val="16"/>
          <w:szCs w:val="16"/>
        </w:rPr>
      </w:pPr>
    </w:p>
    <w:tbl>
      <w:tblPr>
        <w:tblW w:w="89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23"/>
      </w:tblGrid>
      <w:tr w:rsidR="002B3211" w:rsidRPr="00D3759D" w14:paraId="01008694" w14:textId="77777777" w:rsidTr="00BE29B4">
        <w:trPr>
          <w:trHeight w:val="193"/>
        </w:trPr>
        <w:tc>
          <w:tcPr>
            <w:tcW w:w="1985" w:type="dxa"/>
            <w:shd w:val="clear" w:color="auto" w:fill="92CDDC" w:themeFill="accent5" w:themeFillTint="99"/>
          </w:tcPr>
          <w:p w14:paraId="6F1A4D9E" w14:textId="52CA0287" w:rsidR="002B3211"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 Parameter:</w:t>
            </w:r>
          </w:p>
        </w:tc>
        <w:tc>
          <w:tcPr>
            <w:tcW w:w="6923" w:type="dxa"/>
          </w:tcPr>
          <w:p w14:paraId="5F209BA9" w14:textId="1EE9D2D1" w:rsidR="002B3211" w:rsidRPr="00D3759D" w:rsidRDefault="002B3211" w:rsidP="005B450D">
            <w:pPr>
              <w:spacing w:before="0" w:after="0" w:line="240" w:lineRule="auto"/>
              <w:ind w:left="0"/>
              <w:rPr>
                <w:rFonts w:ascii="Browallia New" w:hAnsi="Browallia New" w:cs="Browallia New"/>
                <w:sz w:val="28"/>
                <w:szCs w:val="28"/>
                <w:cs/>
              </w:rPr>
            </w:pPr>
            <w:r w:rsidRPr="00D3759D">
              <w:rPr>
                <w:rFonts w:ascii="Browallia New" w:hAnsi="Browallia New" w:cs="Browallia New"/>
                <w:sz w:val="28"/>
                <w:szCs w:val="28"/>
              </w:rPr>
              <w:t>PKM</w:t>
            </w:r>
            <w:r w:rsidRPr="00D3759D">
              <w:rPr>
                <w:rFonts w:ascii="Browallia New" w:hAnsi="Browallia New" w:cs="Browallia New"/>
                <w:sz w:val="28"/>
                <w:szCs w:val="28"/>
                <w:vertAlign w:val="subscript"/>
              </w:rPr>
              <w:t>k,i,y</w:t>
            </w:r>
          </w:p>
        </w:tc>
      </w:tr>
      <w:tr w:rsidR="002B3211" w:rsidRPr="00D3759D" w14:paraId="38D5D042" w14:textId="77777777" w:rsidTr="00BE29B4">
        <w:tc>
          <w:tcPr>
            <w:tcW w:w="1985" w:type="dxa"/>
            <w:shd w:val="clear" w:color="auto" w:fill="92CDDC" w:themeFill="accent5" w:themeFillTint="99"/>
          </w:tcPr>
          <w:p w14:paraId="0C3789A0" w14:textId="15BDFB98" w:rsidR="002B3211"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Data unit:</w:t>
            </w:r>
          </w:p>
        </w:tc>
        <w:tc>
          <w:tcPr>
            <w:tcW w:w="6923" w:type="dxa"/>
          </w:tcPr>
          <w:p w14:paraId="49A778E5" w14:textId="5C43FB60" w:rsidR="002B3211" w:rsidRPr="00D3759D" w:rsidRDefault="002B3211" w:rsidP="005B450D">
            <w:pPr>
              <w:spacing w:before="0" w:after="0" w:line="240" w:lineRule="auto"/>
              <w:ind w:left="0"/>
              <w:rPr>
                <w:rFonts w:ascii="Browallia New" w:hAnsi="Browallia New" w:cs="Browallia New"/>
                <w:sz w:val="28"/>
                <w:szCs w:val="28"/>
              </w:rPr>
            </w:pPr>
            <w:r w:rsidRPr="00D3759D">
              <w:rPr>
                <w:rFonts w:ascii="Browallia New" w:hAnsi="Browallia New" w:cs="Browallia New"/>
                <w:sz w:val="28"/>
                <w:szCs w:val="28"/>
              </w:rPr>
              <w:t>km</w:t>
            </w:r>
          </w:p>
        </w:tc>
      </w:tr>
      <w:tr w:rsidR="002B3211" w:rsidRPr="00D3759D" w14:paraId="614A61AC" w14:textId="77777777" w:rsidTr="00BE29B4">
        <w:tc>
          <w:tcPr>
            <w:tcW w:w="1985" w:type="dxa"/>
            <w:shd w:val="clear" w:color="auto" w:fill="92CDDC" w:themeFill="accent5" w:themeFillTint="99"/>
          </w:tcPr>
          <w:p w14:paraId="7DA334B6" w14:textId="2598176D" w:rsidR="002B3211"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Description:</w:t>
            </w:r>
          </w:p>
        </w:tc>
        <w:tc>
          <w:tcPr>
            <w:tcW w:w="6923" w:type="dxa"/>
          </w:tcPr>
          <w:p w14:paraId="792A27EB" w14:textId="610DC161" w:rsidR="002B3211" w:rsidRPr="00D3759D" w:rsidRDefault="00C109F0" w:rsidP="005B450D">
            <w:pPr>
              <w:spacing w:before="0" w:after="0" w:line="240" w:lineRule="auto"/>
              <w:ind w:left="0"/>
              <w:rPr>
                <w:rFonts w:ascii="Browallia New" w:hAnsi="Browallia New" w:cs="Browallia New"/>
                <w:sz w:val="28"/>
                <w:szCs w:val="28"/>
                <w:cs/>
              </w:rPr>
            </w:pPr>
            <w:r w:rsidRPr="005B450D">
              <w:rPr>
                <w:rFonts w:ascii="Browallia New" w:hAnsi="Browallia New" w:cs="Browallia New"/>
                <w:sz w:val="28"/>
                <w:szCs w:val="28"/>
              </w:rPr>
              <w:t xml:space="preserve">Passenger-kilometer volume obtained from data collected from direct passenger </w:t>
            </w:r>
            <w:r w:rsidR="00924D24">
              <w:rPr>
                <w:rFonts w:ascii="Browallia New" w:hAnsi="Browallia New" w:cs="Browallia New"/>
                <w:sz w:val="28"/>
                <w:szCs w:val="28"/>
              </w:rPr>
              <w:t xml:space="preserve">on </w:t>
            </w:r>
            <w:r w:rsidR="00924D24" w:rsidRPr="00C109F0">
              <w:rPr>
                <w:rFonts w:ascii="Browallia New" w:hAnsi="Browallia New" w:cs="Browallia New"/>
                <w:sz w:val="28"/>
                <w:szCs w:val="28"/>
              </w:rPr>
              <w:t xml:space="preserve">and </w:t>
            </w:r>
            <w:r w:rsidR="00924D24">
              <w:rPr>
                <w:rFonts w:ascii="Browallia New" w:hAnsi="Browallia New" w:cs="Browallia New"/>
                <w:sz w:val="28"/>
                <w:szCs w:val="28"/>
              </w:rPr>
              <w:t>off bus-stops</w:t>
            </w:r>
            <w:r w:rsidRPr="005B450D">
              <w:rPr>
                <w:rFonts w:ascii="Browallia New" w:hAnsi="Browallia New" w:cs="Browallia New"/>
                <w:sz w:val="28"/>
                <w:szCs w:val="28"/>
              </w:rPr>
              <w:t xml:space="preserve"> records of bus k on route i from the project </w:t>
            </w:r>
            <w:r w:rsidR="005623E6">
              <w:rPr>
                <w:rFonts w:ascii="Browallia New" w:hAnsi="Browallia New" w:cs="Browallia New"/>
                <w:sz w:val="28"/>
                <w:szCs w:val="28"/>
              </w:rPr>
              <w:t xml:space="preserve">activity </w:t>
            </w:r>
            <w:r w:rsidRPr="005B450D">
              <w:rPr>
                <w:rFonts w:ascii="Browallia New" w:hAnsi="Browallia New" w:cs="Browallia New"/>
                <w:sz w:val="28"/>
                <w:szCs w:val="28"/>
              </w:rPr>
              <w:t>in year y.</w:t>
            </w:r>
          </w:p>
        </w:tc>
      </w:tr>
      <w:tr w:rsidR="002B3211" w:rsidRPr="00D3759D" w14:paraId="437FA814" w14:textId="77777777" w:rsidTr="00BE29B4">
        <w:tc>
          <w:tcPr>
            <w:tcW w:w="1985" w:type="dxa"/>
            <w:shd w:val="clear" w:color="auto" w:fill="92CDDC" w:themeFill="accent5" w:themeFillTint="99"/>
          </w:tcPr>
          <w:p w14:paraId="7D91F4B3" w14:textId="32A47965" w:rsidR="002B3211" w:rsidRPr="00D3759D" w:rsidRDefault="00474558"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Source of data:</w:t>
            </w:r>
          </w:p>
        </w:tc>
        <w:tc>
          <w:tcPr>
            <w:tcW w:w="6923" w:type="dxa"/>
            <w:vAlign w:val="center"/>
          </w:tcPr>
          <w:p w14:paraId="63656279" w14:textId="7C8FE7EA" w:rsidR="002B3211" w:rsidRPr="00D3759D" w:rsidRDefault="00C109F0" w:rsidP="005B450D">
            <w:pPr>
              <w:spacing w:before="0" w:after="0" w:line="240" w:lineRule="auto"/>
              <w:ind w:left="0"/>
              <w:rPr>
                <w:rFonts w:ascii="Browallia New" w:hAnsi="Browallia New" w:cs="Browallia New"/>
                <w:sz w:val="28"/>
                <w:szCs w:val="28"/>
                <w:cs/>
              </w:rPr>
            </w:pPr>
            <w:r w:rsidRPr="00C109F0">
              <w:rPr>
                <w:rFonts w:ascii="Browallia New" w:hAnsi="Browallia New" w:cs="Browallia New"/>
                <w:sz w:val="28"/>
                <w:szCs w:val="28"/>
              </w:rPr>
              <w:t>Record the boarding and landing of passengers</w:t>
            </w:r>
          </w:p>
        </w:tc>
      </w:tr>
      <w:tr w:rsidR="002B3211" w:rsidRPr="00D3759D" w14:paraId="0092FA10" w14:textId="77777777" w:rsidTr="009C6EFC">
        <w:tc>
          <w:tcPr>
            <w:tcW w:w="1985" w:type="dxa"/>
            <w:shd w:val="clear" w:color="auto" w:fill="92CDDC" w:themeFill="accent5" w:themeFillTint="99"/>
          </w:tcPr>
          <w:p w14:paraId="135FE53B" w14:textId="0D98F020" w:rsidR="002B3211" w:rsidRPr="00D3759D" w:rsidRDefault="0045177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lastRenderedPageBreak/>
              <w:t>Measurement Procedures:</w:t>
            </w:r>
          </w:p>
        </w:tc>
        <w:tc>
          <w:tcPr>
            <w:tcW w:w="6923" w:type="dxa"/>
          </w:tcPr>
          <w:p w14:paraId="60E9B35E" w14:textId="31FF24A1" w:rsidR="002B3211" w:rsidRPr="00D3759D" w:rsidRDefault="00C109F0" w:rsidP="009C6EFC">
            <w:pPr>
              <w:spacing w:before="0" w:after="0" w:line="240" w:lineRule="auto"/>
              <w:ind w:left="0"/>
              <w:rPr>
                <w:rFonts w:ascii="Browallia New" w:hAnsi="Browallia New" w:cs="Browallia New"/>
                <w:sz w:val="28"/>
                <w:szCs w:val="28"/>
              </w:rPr>
            </w:pPr>
            <w:r w:rsidRPr="00C109F0">
              <w:rPr>
                <w:rFonts w:ascii="Browallia New" w:hAnsi="Browallia New" w:cs="Browallia New"/>
                <w:sz w:val="28"/>
                <w:szCs w:val="28"/>
              </w:rPr>
              <w:t xml:space="preserve">Summary of annual passenger </w:t>
            </w:r>
            <w:r w:rsidR="00F1031D">
              <w:rPr>
                <w:rFonts w:ascii="Browallia New" w:hAnsi="Browallia New" w:cs="Browallia New"/>
                <w:sz w:val="28"/>
                <w:szCs w:val="28"/>
              </w:rPr>
              <w:t xml:space="preserve">on </w:t>
            </w:r>
            <w:r w:rsidRPr="00C109F0">
              <w:rPr>
                <w:rFonts w:ascii="Browallia New" w:hAnsi="Browallia New" w:cs="Browallia New"/>
                <w:sz w:val="28"/>
                <w:szCs w:val="28"/>
              </w:rPr>
              <w:t xml:space="preserve">and </w:t>
            </w:r>
            <w:r w:rsidR="00F1031D">
              <w:rPr>
                <w:rFonts w:ascii="Browallia New" w:hAnsi="Browallia New" w:cs="Browallia New"/>
                <w:sz w:val="28"/>
                <w:szCs w:val="28"/>
              </w:rPr>
              <w:t>off bus-stop</w:t>
            </w:r>
            <w:r w:rsidR="00924D24">
              <w:rPr>
                <w:rFonts w:ascii="Browallia New" w:hAnsi="Browallia New" w:cs="Browallia New"/>
                <w:sz w:val="28"/>
                <w:szCs w:val="28"/>
              </w:rPr>
              <w:t>s</w:t>
            </w:r>
            <w:r w:rsidR="00F1031D">
              <w:rPr>
                <w:rFonts w:ascii="Browallia New" w:hAnsi="Browallia New" w:cs="Browallia New"/>
                <w:sz w:val="28"/>
                <w:szCs w:val="28"/>
              </w:rPr>
              <w:t xml:space="preserve"> </w:t>
            </w:r>
            <w:r w:rsidRPr="00C109F0">
              <w:rPr>
                <w:rFonts w:ascii="Browallia New" w:hAnsi="Browallia New" w:cs="Browallia New"/>
                <w:sz w:val="28"/>
                <w:szCs w:val="28"/>
              </w:rPr>
              <w:t>information</w:t>
            </w:r>
          </w:p>
        </w:tc>
      </w:tr>
      <w:tr w:rsidR="002B3211" w:rsidRPr="00D3759D" w14:paraId="1FC19A5C" w14:textId="77777777" w:rsidTr="00BE29B4">
        <w:tc>
          <w:tcPr>
            <w:tcW w:w="1985" w:type="dxa"/>
            <w:shd w:val="clear" w:color="auto" w:fill="92CDDC" w:themeFill="accent5" w:themeFillTint="99"/>
          </w:tcPr>
          <w:p w14:paraId="218FF448" w14:textId="22BDA867" w:rsidR="002B3211" w:rsidRPr="00451770" w:rsidRDefault="00451770" w:rsidP="005B450D">
            <w:pPr>
              <w:spacing w:before="0" w:after="0" w:line="240" w:lineRule="auto"/>
              <w:ind w:left="0"/>
              <w:rPr>
                <w:rFonts w:ascii="Browallia New" w:hAnsi="Browallia New" w:cs="Browallia New"/>
                <w:spacing w:val="-4"/>
                <w:sz w:val="28"/>
                <w:szCs w:val="28"/>
                <w:cs/>
              </w:rPr>
            </w:pPr>
            <w:r w:rsidRPr="00451770">
              <w:rPr>
                <w:rFonts w:ascii="Browallia New" w:hAnsi="Browallia New" w:cs="Browallia New"/>
                <w:spacing w:val="-4"/>
                <w:sz w:val="28"/>
                <w:szCs w:val="28"/>
              </w:rPr>
              <w:t>Monitoring frequency:</w:t>
            </w:r>
          </w:p>
        </w:tc>
        <w:tc>
          <w:tcPr>
            <w:tcW w:w="6923" w:type="dxa"/>
            <w:vAlign w:val="center"/>
          </w:tcPr>
          <w:p w14:paraId="2A9B380A" w14:textId="730D7582" w:rsidR="002B3211" w:rsidRPr="00D3759D" w:rsidRDefault="00C109F0" w:rsidP="005B450D">
            <w:pPr>
              <w:spacing w:before="0" w:after="0" w:line="240" w:lineRule="auto"/>
              <w:ind w:left="0"/>
              <w:rPr>
                <w:rFonts w:ascii="Browallia New" w:hAnsi="Browallia New" w:cs="Browallia New"/>
                <w:sz w:val="28"/>
                <w:szCs w:val="28"/>
                <w:cs/>
              </w:rPr>
            </w:pPr>
            <w:r>
              <w:rPr>
                <w:rFonts w:ascii="Browallia New" w:hAnsi="Browallia New" w:cs="Browallia New"/>
                <w:sz w:val="28"/>
                <w:szCs w:val="28"/>
              </w:rPr>
              <w:t>C</w:t>
            </w:r>
            <w:r w:rsidRPr="00C109F0">
              <w:rPr>
                <w:rFonts w:ascii="Browallia New" w:hAnsi="Browallia New" w:cs="Browallia New"/>
                <w:sz w:val="28"/>
                <w:szCs w:val="28"/>
              </w:rPr>
              <w:t>ontinuous monitoring and monthly recording at least</w:t>
            </w:r>
          </w:p>
        </w:tc>
      </w:tr>
      <w:bookmarkEnd w:id="9"/>
    </w:tbl>
    <w:p w14:paraId="6E8146E2" w14:textId="77777777" w:rsidR="00335F47" w:rsidRPr="00D3759D" w:rsidRDefault="00335F47" w:rsidP="005B450D">
      <w:pPr>
        <w:autoSpaceDE w:val="0"/>
        <w:autoSpaceDN w:val="0"/>
        <w:adjustRightInd w:val="0"/>
        <w:spacing w:before="0" w:after="0" w:line="240" w:lineRule="auto"/>
        <w:ind w:left="0"/>
        <w:rPr>
          <w:rFonts w:ascii="Browallia New" w:hAnsi="Browallia New" w:cs="Browallia New"/>
          <w:b/>
          <w:bCs/>
        </w:rPr>
      </w:pPr>
    </w:p>
    <w:p w14:paraId="55C7E23A" w14:textId="522B56FD" w:rsidR="004D148B" w:rsidRPr="000709CB" w:rsidRDefault="00C109F0" w:rsidP="005B450D">
      <w:pPr>
        <w:pStyle w:val="a3"/>
        <w:numPr>
          <w:ilvl w:val="0"/>
          <w:numId w:val="31"/>
        </w:numPr>
        <w:tabs>
          <w:tab w:val="left" w:pos="284"/>
        </w:tabs>
        <w:autoSpaceDE w:val="0"/>
        <w:autoSpaceDN w:val="0"/>
        <w:adjustRightInd w:val="0"/>
        <w:spacing w:before="0" w:after="0" w:line="240" w:lineRule="auto"/>
        <w:ind w:left="284" w:hanging="284"/>
        <w:rPr>
          <w:rFonts w:ascii="Browallia New" w:hAnsi="Browallia New" w:cs="Browallia New"/>
        </w:rPr>
      </w:pPr>
      <w:r w:rsidRPr="000709CB">
        <w:rPr>
          <w:rFonts w:ascii="Browallia New" w:hAnsi="Browallia New" w:cs="Browallia New"/>
          <w:b/>
          <w:bCs/>
        </w:rPr>
        <w:t>Reference documents</w:t>
      </w:r>
    </w:p>
    <w:p w14:paraId="5D944A5F" w14:textId="1CF60970" w:rsidR="000709CB" w:rsidRPr="001E1C71" w:rsidRDefault="000709CB" w:rsidP="001E1C71">
      <w:pPr>
        <w:pStyle w:val="a3"/>
        <w:tabs>
          <w:tab w:val="left" w:pos="284"/>
          <w:tab w:val="left" w:pos="567"/>
          <w:tab w:val="left" w:pos="709"/>
        </w:tabs>
        <w:autoSpaceDE w:val="0"/>
        <w:autoSpaceDN w:val="0"/>
        <w:adjustRightInd w:val="0"/>
        <w:spacing w:after="120" w:line="240" w:lineRule="auto"/>
        <w:ind w:left="284"/>
        <w:contextualSpacing w:val="0"/>
        <w:rPr>
          <w:rFonts w:ascii="Browallia New" w:hAnsi="Browallia New" w:cs="Browallia New"/>
        </w:rPr>
      </w:pPr>
      <w:r w:rsidRPr="001E1C71">
        <w:rPr>
          <w:rFonts w:ascii="Browallia New" w:hAnsi="Browallia New" w:cs="Browallia New"/>
          <w:b/>
          <w:bCs/>
          <w:szCs w:val="32"/>
        </w:rPr>
        <w:t>Clean Development Mechanism (CDM)</w:t>
      </w:r>
    </w:p>
    <w:p w14:paraId="3F94C74E" w14:textId="78E98453" w:rsidR="004D148B" w:rsidRPr="000709CB" w:rsidRDefault="001147BB" w:rsidP="005B450D">
      <w:pPr>
        <w:pStyle w:val="a3"/>
        <w:numPr>
          <w:ilvl w:val="0"/>
          <w:numId w:val="7"/>
        </w:numPr>
        <w:tabs>
          <w:tab w:val="left" w:pos="709"/>
        </w:tabs>
        <w:autoSpaceDE w:val="0"/>
        <w:autoSpaceDN w:val="0"/>
        <w:adjustRightInd w:val="0"/>
        <w:spacing w:before="0" w:after="0" w:line="240" w:lineRule="auto"/>
        <w:rPr>
          <w:rFonts w:ascii="Browallia New" w:hAnsi="Browallia New" w:cs="Browallia New"/>
        </w:rPr>
      </w:pPr>
      <w:r w:rsidRPr="000709CB">
        <w:rPr>
          <w:rFonts w:ascii="Browallia New" w:hAnsi="Browallia New" w:cs="Browallia New"/>
        </w:rPr>
        <w:t>AMS-III.S</w:t>
      </w:r>
      <w:r w:rsidRPr="000709CB">
        <w:rPr>
          <w:rFonts w:ascii="Browallia New" w:hAnsi="Browallia New" w:cs="Browallia New"/>
          <w:cs/>
        </w:rPr>
        <w:t xml:space="preserve"> </w:t>
      </w:r>
      <w:r w:rsidRPr="000709CB">
        <w:rPr>
          <w:rFonts w:ascii="Browallia New" w:hAnsi="Browallia New" w:cs="Browallia New"/>
        </w:rPr>
        <w:t>: Small-scale Methodology: Introduction of low-emission vehicles/technologies to commercial vehicle fleets Version 04.0</w:t>
      </w:r>
    </w:p>
    <w:p w14:paraId="126B2729" w14:textId="6DDC3285" w:rsidR="00E24B3B" w:rsidRPr="00D3759D" w:rsidRDefault="001147BB" w:rsidP="005B450D">
      <w:pPr>
        <w:pStyle w:val="a3"/>
        <w:numPr>
          <w:ilvl w:val="0"/>
          <w:numId w:val="7"/>
        </w:numPr>
        <w:autoSpaceDE w:val="0"/>
        <w:autoSpaceDN w:val="0"/>
        <w:adjustRightInd w:val="0"/>
        <w:spacing w:before="0" w:after="0" w:line="240" w:lineRule="auto"/>
        <w:rPr>
          <w:rFonts w:ascii="Browallia New" w:hAnsi="Browallia New" w:cs="Browallia New"/>
        </w:rPr>
      </w:pPr>
      <w:r w:rsidRPr="00D3759D">
        <w:rPr>
          <w:rFonts w:ascii="Browallia New" w:hAnsi="Browallia New" w:cs="Browallia New"/>
        </w:rPr>
        <w:t>AMS-III.C : Small-scale Methodology: Emission reductions by electric and hybrid vehicles Version 15.0</w:t>
      </w:r>
      <w:r w:rsidR="00E24B3B" w:rsidRPr="00D3759D">
        <w:rPr>
          <w:rFonts w:ascii="Browallia New" w:hAnsi="Browallia New" w:cs="Browallia New"/>
        </w:rPr>
        <w:t xml:space="preserve"> </w:t>
      </w:r>
    </w:p>
    <w:p w14:paraId="759DED15" w14:textId="0E888D28" w:rsidR="001147BB" w:rsidRPr="00D3759D" w:rsidRDefault="005249F8" w:rsidP="005B450D">
      <w:pPr>
        <w:pStyle w:val="a3"/>
        <w:numPr>
          <w:ilvl w:val="0"/>
          <w:numId w:val="7"/>
        </w:numPr>
        <w:autoSpaceDE w:val="0"/>
        <w:autoSpaceDN w:val="0"/>
        <w:adjustRightInd w:val="0"/>
        <w:spacing w:before="0" w:after="0" w:line="240" w:lineRule="auto"/>
        <w:rPr>
          <w:rFonts w:ascii="Browallia New" w:hAnsi="Browallia New" w:cs="Browallia New"/>
        </w:rPr>
      </w:pPr>
      <w:r w:rsidRPr="00D3759D">
        <w:rPr>
          <w:rFonts w:ascii="Browallia New" w:hAnsi="Browallia New" w:cs="Browallia New"/>
        </w:rPr>
        <w:t>AMS-III.AY : Small-scale Methodology : Introduction of LNG buses to existing and new bus routes</w:t>
      </w:r>
    </w:p>
    <w:p w14:paraId="558801B6" w14:textId="3B6FD405" w:rsidR="003046EE" w:rsidRPr="00D3759D" w:rsidRDefault="003046EE" w:rsidP="005B450D">
      <w:pPr>
        <w:spacing w:before="0" w:after="0" w:line="240" w:lineRule="auto"/>
        <w:ind w:left="0"/>
        <w:rPr>
          <w:rFonts w:ascii="Browallia New" w:hAnsi="Browallia New" w:cs="Browallia New"/>
          <w:sz w:val="24"/>
          <w:szCs w:val="24"/>
        </w:rPr>
      </w:pPr>
      <w:r w:rsidRPr="00D3759D">
        <w:rPr>
          <w:rFonts w:ascii="Browallia New" w:hAnsi="Browallia New" w:cs="Browallia New"/>
          <w:sz w:val="24"/>
          <w:szCs w:val="24"/>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3F0D0B" w:rsidRPr="00D3759D" w14:paraId="4C214BA6" w14:textId="77777777" w:rsidTr="00943A3D">
        <w:trPr>
          <w:trHeight w:val="404"/>
        </w:trPr>
        <w:tc>
          <w:tcPr>
            <w:tcW w:w="9050" w:type="dxa"/>
            <w:tcBorders>
              <w:top w:val="single" w:sz="4" w:space="0" w:color="auto"/>
              <w:left w:val="single" w:sz="4" w:space="0" w:color="auto"/>
              <w:bottom w:val="single" w:sz="4" w:space="0" w:color="auto"/>
              <w:right w:val="single" w:sz="4" w:space="0" w:color="auto"/>
            </w:tcBorders>
            <w:hideMark/>
          </w:tcPr>
          <w:p w14:paraId="65D233FD" w14:textId="4C74DDCD" w:rsidR="003046EE" w:rsidRPr="00D3759D" w:rsidRDefault="003046EE" w:rsidP="005B450D">
            <w:pPr>
              <w:spacing w:before="0" w:after="0" w:line="240" w:lineRule="auto"/>
              <w:ind w:left="0"/>
              <w:jc w:val="center"/>
              <w:rPr>
                <w:rFonts w:ascii="Browallia New" w:hAnsi="Browallia New" w:cs="Browallia New"/>
                <w:b/>
                <w:bCs/>
              </w:rPr>
            </w:pPr>
            <w:r w:rsidRPr="00D3759D">
              <w:rPr>
                <w:rFonts w:ascii="Browallia New" w:hAnsi="Browallia New" w:cs="Browallia New"/>
                <w:b/>
                <w:bCs/>
                <w:cs/>
              </w:rPr>
              <w:lastRenderedPageBreak/>
              <w:br w:type="page"/>
            </w:r>
            <w:r w:rsidR="000709CB" w:rsidRPr="000709CB">
              <w:rPr>
                <w:rFonts w:ascii="Browallia New" w:hAnsi="Browallia New" w:cs="Browallia New"/>
                <w:b/>
                <w:bCs/>
              </w:rPr>
              <w:t>Document information</w:t>
            </w:r>
            <w:r w:rsidRPr="00D3759D">
              <w:rPr>
                <w:rFonts w:ascii="Browallia New" w:hAnsi="Browallia New" w:cs="Browallia New"/>
                <w:b/>
                <w:bCs/>
              </w:rPr>
              <w:t xml:space="preserve"> T</w:t>
            </w:r>
            <w:r w:rsidRPr="00D3759D">
              <w:rPr>
                <w:rFonts w:ascii="Browallia New" w:hAnsi="Browallia New" w:cs="Browallia New"/>
                <w:b/>
                <w:bCs/>
                <w:cs/>
              </w:rPr>
              <w:t>-</w:t>
            </w:r>
            <w:r w:rsidRPr="00D3759D">
              <w:rPr>
                <w:rFonts w:ascii="Browallia New" w:hAnsi="Browallia New" w:cs="Browallia New"/>
                <w:b/>
                <w:bCs/>
              </w:rPr>
              <w:t>VER-P-METH-</w:t>
            </w:r>
            <w:r w:rsidR="009D20F9" w:rsidRPr="00D3759D">
              <w:rPr>
                <w:rFonts w:ascii="Browallia New" w:hAnsi="Browallia New" w:cs="Browallia New"/>
                <w:b/>
                <w:bCs/>
                <w:cs/>
              </w:rPr>
              <w:t>04</w:t>
            </w:r>
            <w:r w:rsidRPr="00D3759D">
              <w:rPr>
                <w:rFonts w:ascii="Browallia New" w:hAnsi="Browallia New" w:cs="Browallia New"/>
                <w:b/>
                <w:bCs/>
              </w:rPr>
              <w:t>-</w:t>
            </w:r>
            <w:r w:rsidR="009D20F9" w:rsidRPr="00D3759D">
              <w:rPr>
                <w:rFonts w:ascii="Browallia New" w:hAnsi="Browallia New" w:cs="Browallia New"/>
                <w:b/>
                <w:bCs/>
                <w:cs/>
              </w:rPr>
              <w:t>02</w:t>
            </w:r>
          </w:p>
        </w:tc>
      </w:tr>
    </w:tbl>
    <w:p w14:paraId="345FF7DF" w14:textId="77777777" w:rsidR="003046EE" w:rsidRPr="00D3759D" w:rsidRDefault="003046EE" w:rsidP="005B450D">
      <w:pPr>
        <w:spacing w:before="0" w:after="0" w:line="240" w:lineRule="auto"/>
        <w:ind w:left="0"/>
        <w:jc w:val="center"/>
        <w:rPr>
          <w:rFonts w:ascii="Browallia New" w:hAnsi="Browallia New" w:cs="Browallia Ne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424"/>
        <w:gridCol w:w="2198"/>
        <w:gridCol w:w="4462"/>
      </w:tblGrid>
      <w:tr w:rsidR="003F0D0B" w:rsidRPr="00D3759D" w14:paraId="428856D9" w14:textId="77777777" w:rsidTr="00943A3D">
        <w:trPr>
          <w:trHeight w:val="60"/>
          <w:tblHeader/>
        </w:trPr>
        <w:tc>
          <w:tcPr>
            <w:tcW w:w="895" w:type="dxa"/>
          </w:tcPr>
          <w:p w14:paraId="60B4F44F" w14:textId="7F71B5BE" w:rsidR="003046EE" w:rsidRPr="00D3759D" w:rsidRDefault="000709CB" w:rsidP="005B450D">
            <w:pPr>
              <w:spacing w:before="0" w:after="0" w:line="240" w:lineRule="auto"/>
              <w:ind w:left="0"/>
              <w:jc w:val="center"/>
              <w:rPr>
                <w:rFonts w:ascii="Browallia New" w:hAnsi="Browallia New" w:cs="Browallia New"/>
                <w:b/>
                <w:bCs/>
              </w:rPr>
            </w:pPr>
            <w:r w:rsidRPr="000709CB">
              <w:rPr>
                <w:rFonts w:ascii="Browallia New" w:hAnsi="Browallia New" w:cs="Browallia New"/>
                <w:b/>
                <w:bCs/>
              </w:rPr>
              <w:t>Version</w:t>
            </w:r>
          </w:p>
        </w:tc>
        <w:tc>
          <w:tcPr>
            <w:tcW w:w="1350" w:type="dxa"/>
          </w:tcPr>
          <w:p w14:paraId="190D73C9" w14:textId="19BBEE47" w:rsidR="003046EE" w:rsidRPr="00D3759D" w:rsidRDefault="000709CB" w:rsidP="005B450D">
            <w:pPr>
              <w:spacing w:before="0" w:after="0" w:line="240" w:lineRule="auto"/>
              <w:ind w:left="0"/>
              <w:jc w:val="center"/>
              <w:rPr>
                <w:rFonts w:ascii="Browallia New" w:hAnsi="Browallia New" w:cs="Browallia New"/>
                <w:b/>
                <w:bCs/>
              </w:rPr>
            </w:pPr>
            <w:r w:rsidRPr="000709CB">
              <w:rPr>
                <w:rFonts w:ascii="Browallia New" w:hAnsi="Browallia New" w:cs="Browallia New"/>
                <w:b/>
                <w:bCs/>
              </w:rPr>
              <w:t>Amendment</w:t>
            </w:r>
          </w:p>
        </w:tc>
        <w:tc>
          <w:tcPr>
            <w:tcW w:w="2250" w:type="dxa"/>
          </w:tcPr>
          <w:p w14:paraId="341FADE0" w14:textId="179946CB" w:rsidR="003046EE" w:rsidRPr="00D3759D" w:rsidRDefault="000709CB" w:rsidP="005B450D">
            <w:pPr>
              <w:spacing w:before="0" w:after="0" w:line="240" w:lineRule="auto"/>
              <w:ind w:left="0"/>
              <w:jc w:val="center"/>
              <w:rPr>
                <w:rFonts w:ascii="Browallia New" w:hAnsi="Browallia New" w:cs="Browallia New"/>
                <w:b/>
                <w:bCs/>
              </w:rPr>
            </w:pPr>
            <w:r w:rsidRPr="000709CB">
              <w:rPr>
                <w:rFonts w:ascii="Browallia New" w:hAnsi="Browallia New" w:cs="Browallia New"/>
                <w:b/>
                <w:bCs/>
              </w:rPr>
              <w:t>Entry into force</w:t>
            </w:r>
          </w:p>
        </w:tc>
        <w:tc>
          <w:tcPr>
            <w:tcW w:w="4572" w:type="dxa"/>
          </w:tcPr>
          <w:p w14:paraId="3E5E4BA2" w14:textId="42472C1E" w:rsidR="003046EE" w:rsidRPr="00D3759D" w:rsidRDefault="000709CB" w:rsidP="005B450D">
            <w:pPr>
              <w:spacing w:before="0" w:after="0" w:line="240" w:lineRule="auto"/>
              <w:ind w:left="0"/>
              <w:jc w:val="center"/>
              <w:rPr>
                <w:rFonts w:ascii="Browallia New" w:hAnsi="Browallia New" w:cs="Browallia New"/>
                <w:b/>
                <w:bCs/>
                <w:cs/>
              </w:rPr>
            </w:pPr>
            <w:r w:rsidRPr="000709CB">
              <w:rPr>
                <w:rFonts w:ascii="Browallia New" w:hAnsi="Browallia New" w:cs="Browallia New"/>
                <w:b/>
                <w:bCs/>
              </w:rPr>
              <w:t>Description</w:t>
            </w:r>
          </w:p>
        </w:tc>
      </w:tr>
      <w:tr w:rsidR="003046EE" w:rsidRPr="002B3211" w14:paraId="106CDEB7" w14:textId="77777777" w:rsidTr="00943A3D">
        <w:trPr>
          <w:trHeight w:val="40"/>
        </w:trPr>
        <w:tc>
          <w:tcPr>
            <w:tcW w:w="895" w:type="dxa"/>
          </w:tcPr>
          <w:p w14:paraId="0B9C8651" w14:textId="77777777" w:rsidR="003046EE" w:rsidRPr="00D3759D" w:rsidRDefault="003046EE" w:rsidP="005B450D">
            <w:pPr>
              <w:spacing w:before="0" w:after="0" w:line="240" w:lineRule="auto"/>
              <w:ind w:left="0"/>
              <w:jc w:val="center"/>
              <w:rPr>
                <w:rFonts w:ascii="Browallia New" w:hAnsi="Browallia New" w:cs="Browallia New"/>
              </w:rPr>
            </w:pPr>
            <w:r w:rsidRPr="00D3759D">
              <w:rPr>
                <w:rFonts w:ascii="Browallia New" w:hAnsi="Browallia New" w:cs="Browallia New"/>
              </w:rPr>
              <w:t>01</w:t>
            </w:r>
          </w:p>
        </w:tc>
        <w:tc>
          <w:tcPr>
            <w:tcW w:w="1350" w:type="dxa"/>
          </w:tcPr>
          <w:p w14:paraId="0ED97A0A" w14:textId="77777777" w:rsidR="003046EE" w:rsidRPr="00D3759D" w:rsidRDefault="003046EE" w:rsidP="005B450D">
            <w:pPr>
              <w:spacing w:before="0" w:after="0" w:line="240" w:lineRule="auto"/>
              <w:ind w:left="0"/>
              <w:jc w:val="center"/>
              <w:rPr>
                <w:rFonts w:ascii="Browallia New" w:hAnsi="Browallia New" w:cs="Browallia New"/>
              </w:rPr>
            </w:pPr>
            <w:r w:rsidRPr="00D3759D">
              <w:rPr>
                <w:rFonts w:ascii="Browallia New" w:hAnsi="Browallia New" w:cs="Browallia New"/>
              </w:rPr>
              <w:t>-</w:t>
            </w:r>
          </w:p>
        </w:tc>
        <w:tc>
          <w:tcPr>
            <w:tcW w:w="2250" w:type="dxa"/>
          </w:tcPr>
          <w:p w14:paraId="482B9658" w14:textId="7FFC43C6" w:rsidR="003046EE" w:rsidRPr="008A6FCE" w:rsidRDefault="008A6FCE" w:rsidP="005B450D">
            <w:pPr>
              <w:spacing w:before="0" w:after="0" w:line="240" w:lineRule="auto"/>
              <w:ind w:left="0"/>
              <w:jc w:val="center"/>
              <w:rPr>
                <w:rFonts w:ascii="Browallia New" w:hAnsi="Browallia New" w:cs="Browallia New"/>
              </w:rPr>
            </w:pPr>
            <w:r w:rsidRPr="008A6FCE">
              <w:rPr>
                <w:rFonts w:ascii="Browallia New" w:hAnsi="Browallia New" w:cs="Browallia New"/>
              </w:rPr>
              <w:t xml:space="preserve">22 </w:t>
            </w:r>
            <w:r w:rsidR="000709CB">
              <w:rPr>
                <w:rFonts w:ascii="Browallia New" w:hAnsi="Browallia New" w:cs="Browallia New"/>
              </w:rPr>
              <w:t>June</w:t>
            </w:r>
            <w:r w:rsidRPr="008A6FCE">
              <w:rPr>
                <w:rFonts w:ascii="Browallia New" w:hAnsi="Browallia New" w:cs="Browallia New" w:hint="cs"/>
                <w:cs/>
              </w:rPr>
              <w:t xml:space="preserve"> </w:t>
            </w:r>
            <w:r w:rsidR="000709CB">
              <w:rPr>
                <w:rFonts w:ascii="Browallia New" w:hAnsi="Browallia New" w:cs="Browallia New"/>
              </w:rPr>
              <w:t>2024</w:t>
            </w:r>
          </w:p>
        </w:tc>
        <w:tc>
          <w:tcPr>
            <w:tcW w:w="4572" w:type="dxa"/>
          </w:tcPr>
          <w:p w14:paraId="4B337719" w14:textId="0F2D1D41" w:rsidR="003046EE" w:rsidRPr="002B3211" w:rsidRDefault="000709CB" w:rsidP="005B450D">
            <w:pPr>
              <w:spacing w:before="0" w:after="0" w:line="240" w:lineRule="auto"/>
              <w:ind w:left="34"/>
              <w:jc w:val="thaiDistribute"/>
              <w:rPr>
                <w:rFonts w:ascii="Browallia New" w:hAnsi="Browallia New" w:cs="Browallia New"/>
                <w:cs/>
              </w:rPr>
            </w:pPr>
            <w:r w:rsidRPr="000709CB">
              <w:rPr>
                <w:rFonts w:ascii="Browallia New" w:hAnsi="Browallia New" w:cs="Browallia New"/>
              </w:rPr>
              <w:t>Initial adoption.</w:t>
            </w:r>
          </w:p>
        </w:tc>
      </w:tr>
    </w:tbl>
    <w:p w14:paraId="4C258527" w14:textId="77777777" w:rsidR="004D148B" w:rsidRPr="002B3211" w:rsidRDefault="004D148B" w:rsidP="005B450D">
      <w:pPr>
        <w:spacing w:before="0" w:after="0" w:line="240" w:lineRule="auto"/>
        <w:ind w:left="0"/>
        <w:jc w:val="center"/>
        <w:rPr>
          <w:rFonts w:ascii="Browallia New" w:hAnsi="Browallia New" w:cs="Browallia New"/>
        </w:rPr>
      </w:pPr>
    </w:p>
    <w:sectPr w:rsidR="004D148B" w:rsidRPr="002B3211" w:rsidSect="00183B75">
      <w:headerReference w:type="default" r:id="rId11"/>
      <w:footerReference w:type="default" r:id="rId12"/>
      <w:pgSz w:w="11906" w:h="16838"/>
      <w:pgMar w:top="1440" w:right="1440" w:bottom="1440" w:left="1440" w:header="706"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37FF" w14:textId="77777777" w:rsidR="00D6750C" w:rsidRDefault="00D6750C" w:rsidP="00B21732">
      <w:pPr>
        <w:spacing w:after="0" w:line="240" w:lineRule="auto"/>
      </w:pPr>
      <w:r>
        <w:separator/>
      </w:r>
    </w:p>
  </w:endnote>
  <w:endnote w:type="continuationSeparator" w:id="0">
    <w:p w14:paraId="799FFDFA" w14:textId="77777777" w:rsidR="00D6750C" w:rsidRDefault="00D6750C" w:rsidP="00B21732">
      <w:pPr>
        <w:spacing w:after="0" w:line="240" w:lineRule="auto"/>
      </w:pPr>
      <w:r>
        <w:continuationSeparator/>
      </w:r>
    </w:p>
  </w:endnote>
  <w:endnote w:type="continuationNotice" w:id="1">
    <w:p w14:paraId="57CA2B11" w14:textId="77777777" w:rsidR="00D6750C" w:rsidRDefault="00D675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01000003" w:usb1="00000000" w:usb2="00000000" w:usb3="00000000" w:csb0="0001011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H Niramit AS">
    <w:altName w:val="Browallia New"/>
    <w:panose1 w:val="020B0604020202020204"/>
    <w:charset w:val="00"/>
    <w:family w:val="auto"/>
    <w:pitch w:val="variable"/>
    <w:sig w:usb0="A100006F" w:usb1="5000204A" w:usb2="00000000" w:usb3="00000000" w:csb0="00010183" w:csb1="00000000"/>
  </w:font>
  <w:font w:name="Browallia New">
    <w:panose1 w:val="020B0604020202020204"/>
    <w:charset w:val="DE"/>
    <w:family w:val="swiss"/>
    <w:pitch w:val="variable"/>
    <w:sig w:usb0="81000003" w:usb1="00000000" w:usb2="00000000" w:usb3="00000000" w:csb0="00010001" w:csb1="00000000"/>
    <w:embedRegular r:id="rId1" w:fontKey="{1FCEF2AE-F1C5-1244-9D39-E808201EA937}"/>
    <w:embedBold r:id="rId2" w:fontKey="{C3D4C5DB-A287-6848-A8C4-0C5576F8D42E}"/>
    <w:embedItalic r:id="rId3" w:fontKey="{D8984CAD-F229-E545-BF9A-0E2DF10D0D7B}"/>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embedRegular r:id="rId4" w:fontKey="{0320AAEF-14F6-2F4E-8F74-5741A311A1C3}"/>
  </w:font>
  <w:font w:name="Arial">
    <w:panose1 w:val="020B0604020202020204"/>
    <w:charset w:val="00"/>
    <w:family w:val="swiss"/>
    <w:pitch w:val="variable"/>
    <w:sig w:usb0="E0002AFF" w:usb1="C0007843" w:usb2="00000009" w:usb3="00000000" w:csb0="000001FF" w:csb1="00000000"/>
  </w:font>
  <w:font w:name="Arial MT">
    <w:altName w:val="MS Gothic"/>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1F1F" w14:textId="587AE5CC" w:rsidR="00773916" w:rsidRPr="00623BE8" w:rsidRDefault="00773916" w:rsidP="00BC15C0">
    <w:pPr>
      <w:pStyle w:val="ac"/>
      <w:spacing w:before="0" w:after="0" w:line="240" w:lineRule="auto"/>
      <w:jc w:val="right"/>
      <w:rPr>
        <w:rFonts w:ascii="Browallia New" w:hAnsi="Browallia New" w:cs="Browallia New"/>
        <w:b/>
        <w:bCs/>
        <w:sz w:val="24"/>
        <w:szCs w:val="24"/>
      </w:rPr>
    </w:pPr>
  </w:p>
  <w:p w14:paraId="0194BF42" w14:textId="77777777" w:rsidR="00773916" w:rsidRPr="00623BE8" w:rsidRDefault="00773916" w:rsidP="00BC15C0">
    <w:pPr>
      <w:pStyle w:val="ac"/>
      <w:spacing w:before="0" w:after="0" w:line="240" w:lineRule="auto"/>
      <w:jc w:val="right"/>
      <w:rPr>
        <w:rFonts w:ascii="Browallia New" w:hAnsi="Browallia New" w:cs="Browallia New"/>
        <w:b/>
        <w:bCs/>
        <w:sz w:val="24"/>
        <w:szCs w:val="24"/>
      </w:rPr>
    </w:pPr>
    <w:r w:rsidRPr="00623BE8">
      <w:rPr>
        <w:rFonts w:ascii="Browallia New" w:hAnsi="Browallia New" w:cs="Browallia New"/>
        <w:b/>
        <w:bCs/>
        <w:sz w:val="24"/>
        <w:szCs w:val="24"/>
      </w:rPr>
      <w:t xml:space="preserve">Thailand Greenhouse Gas Management Organization </w:t>
    </w:r>
    <w:r w:rsidRPr="00623BE8">
      <w:rPr>
        <w:rFonts w:ascii="Browallia New" w:hAnsi="Browallia New" w:cs="Browallia New"/>
        <w:b/>
        <w:bCs/>
        <w:sz w:val="24"/>
        <w:szCs w:val="24"/>
        <w:cs/>
      </w:rPr>
      <w:t>(</w:t>
    </w:r>
    <w:r w:rsidRPr="00623BE8">
      <w:rPr>
        <w:rFonts w:ascii="Browallia New" w:hAnsi="Browallia New" w:cs="Browallia New"/>
        <w:b/>
        <w:bCs/>
        <w:sz w:val="24"/>
        <w:szCs w:val="24"/>
      </w:rPr>
      <w:t>Public Organization</w:t>
    </w:r>
    <w:r w:rsidRPr="00623BE8">
      <w:rPr>
        <w:rFonts w:ascii="Browallia New" w:hAnsi="Browallia New" w:cs="Browallia New"/>
        <w:b/>
        <w:bCs/>
        <w:sz w:val="24"/>
        <w:szCs w:val="24"/>
        <w:cs/>
      </w:rPr>
      <w:t>) (</w:t>
    </w:r>
    <w:r w:rsidRPr="00623BE8">
      <w:rPr>
        <w:rFonts w:ascii="Browallia New" w:hAnsi="Browallia New" w:cs="Browallia New"/>
        <w:b/>
        <w:bCs/>
        <w:sz w:val="24"/>
        <w:szCs w:val="24"/>
      </w:rPr>
      <w:t>TGO</w:t>
    </w:r>
    <w:r w:rsidRPr="00623BE8">
      <w:rPr>
        <w:rFonts w:ascii="Browallia New" w:hAnsi="Browallia New" w:cs="Browallia New"/>
        <w:b/>
        <w:bCs/>
        <w:sz w:val="24"/>
        <w:szCs w:val="24"/>
        <w: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ECE5" w14:textId="77777777" w:rsidR="00D6750C" w:rsidRDefault="00D6750C" w:rsidP="00B21732">
      <w:pPr>
        <w:spacing w:after="0" w:line="240" w:lineRule="auto"/>
      </w:pPr>
      <w:r>
        <w:separator/>
      </w:r>
    </w:p>
  </w:footnote>
  <w:footnote w:type="continuationSeparator" w:id="0">
    <w:p w14:paraId="688D8C07" w14:textId="77777777" w:rsidR="00D6750C" w:rsidRDefault="00D6750C" w:rsidP="00B21732">
      <w:pPr>
        <w:spacing w:after="0" w:line="240" w:lineRule="auto"/>
      </w:pPr>
      <w:r>
        <w:continuationSeparator/>
      </w:r>
    </w:p>
  </w:footnote>
  <w:footnote w:type="continuationNotice" w:id="1">
    <w:p w14:paraId="0E5D1227" w14:textId="77777777" w:rsidR="00D6750C" w:rsidRDefault="00D675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DAD0" w14:textId="77777777" w:rsidR="00773916" w:rsidRPr="0087452D" w:rsidRDefault="00773916" w:rsidP="0087452D">
    <w:pPr>
      <w:pStyle w:val="aa"/>
      <w:tabs>
        <w:tab w:val="clear" w:pos="4513"/>
        <w:tab w:val="clear" w:pos="9026"/>
        <w:tab w:val="left" w:pos="3922"/>
        <w:tab w:val="center" w:pos="4320"/>
        <w:tab w:val="right" w:pos="8640"/>
      </w:tabs>
      <w:spacing w:before="0" w:after="0" w:line="240" w:lineRule="auto"/>
      <w:ind w:left="0"/>
      <w:jc w:val="center"/>
      <w:rPr>
        <w:rFonts w:ascii="EucrosiaUPC" w:eastAsia="Times New Roman" w:hAnsi="EucrosiaUPC" w:cs="EucrosiaUPC"/>
        <w:szCs w:val="32"/>
        <w:cs/>
        <w:lang w:val="en-GB"/>
      </w:rPr>
    </w:pPr>
    <w:r>
      <w:rPr>
        <w:rFonts w:ascii="EucrosiaUPC" w:eastAsia="Times New Roman" w:hAnsi="EucrosiaUPC" w:cs="EucrosiaUPC"/>
        <w:noProof/>
        <w:szCs w:val="32"/>
      </w:rPr>
      <mc:AlternateContent>
        <mc:Choice Requires="wps">
          <w:drawing>
            <wp:anchor distT="0" distB="0" distL="114300" distR="114300" simplePos="0" relativeHeight="251658241" behindDoc="0" locked="0" layoutInCell="0" allowOverlap="1" wp14:anchorId="4BD379DE" wp14:editId="0AF7101F">
              <wp:simplePos x="0" y="0"/>
              <wp:positionH relativeFrom="margin">
                <wp:posOffset>0</wp:posOffset>
              </wp:positionH>
              <wp:positionV relativeFrom="topMargin">
                <wp:posOffset>295275</wp:posOffset>
              </wp:positionV>
              <wp:extent cx="5728970" cy="436245"/>
              <wp:effectExtent l="0" t="0" r="254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678"/>
                            <w:gridCol w:w="3458"/>
                          </w:tblGrid>
                          <w:tr w:rsidR="00773916" w:rsidRPr="00786F88" w14:paraId="58AC3036" w14:textId="77777777" w:rsidTr="00786F88">
                            <w:tc>
                              <w:tcPr>
                                <w:tcW w:w="851" w:type="dxa"/>
                              </w:tcPr>
                              <w:p w14:paraId="44D46822" w14:textId="77777777" w:rsidR="00773916" w:rsidRPr="00786F88" w:rsidRDefault="00773916" w:rsidP="003A7941">
                                <w:pPr>
                                  <w:spacing w:before="0" w:after="0" w:line="240" w:lineRule="auto"/>
                                  <w:ind w:left="0"/>
                                  <w:rPr>
                                    <w:b/>
                                    <w:bCs/>
                                  </w:rPr>
                                </w:pPr>
                                <w:r w:rsidRPr="00786F88">
                                  <w:rPr>
                                    <w:b/>
                                    <w:bCs/>
                                    <w:noProof/>
                                  </w:rPr>
                                  <w:drawing>
                                    <wp:inline distT="0" distB="0" distL="0" distR="0" wp14:anchorId="639C8D8B" wp14:editId="51882533">
                                      <wp:extent cx="313807" cy="326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ER Logo.png"/>
                                              <pic:cNvPicPr/>
                                            </pic:nvPicPr>
                                            <pic:blipFill>
                                              <a:blip r:embed="rId1">
                                                <a:extLst>
                                                  <a:ext uri="{28A0092B-C50C-407E-A947-70E740481C1C}">
                                                    <a14:useLocalDpi xmlns:a14="http://schemas.microsoft.com/office/drawing/2010/main" val="0"/>
                                                  </a:ext>
                                                </a:extLst>
                                              </a:blip>
                                              <a:stretch>
                                                <a:fillRect/>
                                              </a:stretch>
                                            </pic:blipFill>
                                            <pic:spPr>
                                              <a:xfrm>
                                                <a:off x="0" y="0"/>
                                                <a:ext cx="313807" cy="326484"/>
                                              </a:xfrm>
                                              <a:prstGeom prst="rect">
                                                <a:avLst/>
                                              </a:prstGeom>
                                            </pic:spPr>
                                          </pic:pic>
                                        </a:graphicData>
                                      </a:graphic>
                                    </wp:inline>
                                  </w:drawing>
                                </w:r>
                              </w:p>
                            </w:tc>
                            <w:tc>
                              <w:tcPr>
                                <w:tcW w:w="4678" w:type="dxa"/>
                                <w:vAlign w:val="center"/>
                              </w:tcPr>
                              <w:p w14:paraId="23ABAB35" w14:textId="77777777" w:rsidR="00773916" w:rsidRPr="00786F88" w:rsidRDefault="00773916" w:rsidP="003A7941">
                                <w:pPr>
                                  <w:spacing w:before="0" w:after="0" w:line="240" w:lineRule="auto"/>
                                  <w:ind w:left="34"/>
                                  <w:rPr>
                                    <w:rFonts w:ascii="Browallia New" w:hAnsi="Browallia New" w:cs="Browallia New"/>
                                    <w:b/>
                                    <w:bCs/>
                                    <w:sz w:val="28"/>
                                    <w:szCs w:val="28"/>
                                  </w:rPr>
                                </w:pPr>
                                <w:r w:rsidRPr="00786F88">
                                  <w:rPr>
                                    <w:rFonts w:ascii="Browallia New" w:hAnsi="Browallia New" w:cs="Browallia New"/>
                                    <w:b/>
                                    <w:bCs/>
                                    <w:sz w:val="28"/>
                                    <w:szCs w:val="28"/>
                                  </w:rPr>
                                  <w:t>Thailand Voluntary Emission Reduction Program</w:t>
                                </w:r>
                              </w:p>
                            </w:tc>
                            <w:tc>
                              <w:tcPr>
                                <w:tcW w:w="3458" w:type="dxa"/>
                                <w:vAlign w:val="center"/>
                              </w:tcPr>
                              <w:p w14:paraId="0BD3D557" w14:textId="71DE4B97" w:rsidR="00773916" w:rsidRPr="00786F88" w:rsidRDefault="00773916" w:rsidP="00A33078">
                                <w:pPr>
                                  <w:spacing w:before="0" w:after="0" w:line="240" w:lineRule="auto"/>
                                  <w:ind w:left="0"/>
                                  <w:jc w:val="right"/>
                                  <w:rPr>
                                    <w:rFonts w:ascii="Browallia New" w:hAnsi="Browallia New" w:cs="Browallia New"/>
                                    <w:b/>
                                    <w:bCs/>
                                    <w:sz w:val="28"/>
                                    <w:szCs w:val="28"/>
                                  </w:rPr>
                                </w:pPr>
                                <w:r w:rsidRPr="00786F88">
                                  <w:rPr>
                                    <w:rFonts w:ascii="Browallia New" w:hAnsi="Browallia New" w:cs="Browallia New"/>
                                    <w:b/>
                                    <w:bCs/>
                                    <w:sz w:val="28"/>
                                    <w:szCs w:val="28"/>
                                  </w:rPr>
                                  <w:t>T</w:t>
                                </w:r>
                                <w:r w:rsidRPr="00786F88">
                                  <w:rPr>
                                    <w:rFonts w:ascii="Browallia New" w:hAnsi="Browallia New" w:cs="Browallia New"/>
                                    <w:b/>
                                    <w:bCs/>
                                    <w:sz w:val="28"/>
                                    <w:szCs w:val="28"/>
                                    <w:cs/>
                                  </w:rPr>
                                  <w:t>-</w:t>
                                </w:r>
                                <w:r w:rsidRPr="00786F88">
                                  <w:rPr>
                                    <w:rFonts w:ascii="Browallia New" w:hAnsi="Browallia New" w:cs="Browallia New"/>
                                    <w:b/>
                                    <w:bCs/>
                                    <w:sz w:val="28"/>
                                    <w:szCs w:val="28"/>
                                  </w:rPr>
                                  <w:t>VER</w:t>
                                </w:r>
                                <w:r w:rsidRPr="00786F88">
                                  <w:rPr>
                                    <w:rFonts w:ascii="Browallia New" w:hAnsi="Browallia New" w:cs="Browallia New"/>
                                    <w:b/>
                                    <w:bCs/>
                                    <w:sz w:val="28"/>
                                    <w:szCs w:val="28"/>
                                    <w:cs/>
                                  </w:rPr>
                                  <w:t>-</w:t>
                                </w:r>
                                <w:r w:rsidR="00C15CB6">
                                  <w:rPr>
                                    <w:rFonts w:ascii="Browallia New" w:hAnsi="Browallia New" w:cs="Browallia New"/>
                                    <w:b/>
                                    <w:bCs/>
                                    <w:sz w:val="28"/>
                                    <w:szCs w:val="28"/>
                                  </w:rPr>
                                  <w:t>P-</w:t>
                                </w:r>
                                <w:r w:rsidRPr="00786F88">
                                  <w:rPr>
                                    <w:rFonts w:ascii="Browallia New" w:hAnsi="Browallia New" w:cs="Browallia New"/>
                                    <w:b/>
                                    <w:bCs/>
                                    <w:sz w:val="28"/>
                                    <w:szCs w:val="28"/>
                                  </w:rPr>
                                  <w:t>METH</w:t>
                                </w:r>
                                <w:r w:rsidRPr="00786F88">
                                  <w:rPr>
                                    <w:rFonts w:ascii="Browallia New" w:hAnsi="Browallia New" w:cs="Browallia New"/>
                                    <w:b/>
                                    <w:bCs/>
                                    <w:sz w:val="28"/>
                                    <w:szCs w:val="28"/>
                                    <w:cs/>
                                  </w:rPr>
                                  <w:t>-</w:t>
                                </w:r>
                                <w:r w:rsidR="009D20F9">
                                  <w:rPr>
                                    <w:rFonts w:ascii="Browallia New" w:hAnsi="Browallia New" w:cs="Browallia New" w:hint="cs"/>
                                    <w:b/>
                                    <w:bCs/>
                                    <w:sz w:val="28"/>
                                    <w:szCs w:val="28"/>
                                    <w:cs/>
                                  </w:rPr>
                                  <w:t>04</w:t>
                                </w:r>
                                <w:r w:rsidR="00900D0F">
                                  <w:rPr>
                                    <w:rFonts w:ascii="Browallia New" w:hAnsi="Browallia New" w:cs="Browallia New"/>
                                    <w:b/>
                                    <w:bCs/>
                                    <w:sz w:val="28"/>
                                    <w:szCs w:val="28"/>
                                  </w:rPr>
                                  <w:t>-</w:t>
                                </w:r>
                                <w:r w:rsidR="009D20F9">
                                  <w:rPr>
                                    <w:rFonts w:ascii="Browallia New" w:hAnsi="Browallia New" w:cs="Browallia New" w:hint="cs"/>
                                    <w:b/>
                                    <w:bCs/>
                                    <w:sz w:val="28"/>
                                    <w:szCs w:val="28"/>
                                    <w:cs/>
                                  </w:rPr>
                                  <w:t>02</w:t>
                                </w:r>
                                <w:r w:rsidR="009D20F9">
                                  <w:rPr>
                                    <w:rFonts w:ascii="Browallia New" w:hAnsi="Browallia New" w:cs="Browallia New"/>
                                    <w:b/>
                                    <w:bCs/>
                                    <w:sz w:val="28"/>
                                    <w:szCs w:val="28"/>
                                    <w:cs/>
                                  </w:rPr>
                                  <w:t xml:space="preserve"> </w:t>
                                </w:r>
                                <w:r w:rsidRPr="00786F88">
                                  <w:rPr>
                                    <w:rFonts w:ascii="Browallia New" w:hAnsi="Browallia New" w:cs="Browallia New"/>
                                    <w:b/>
                                    <w:bCs/>
                                    <w:sz w:val="28"/>
                                    <w:szCs w:val="28"/>
                                  </w:rPr>
                                  <w:t>Version</w:t>
                                </w:r>
                                <w:r>
                                  <w:rPr>
                                    <w:rFonts w:ascii="Browallia New" w:hAnsi="Browallia New" w:cs="Browallia New" w:hint="cs"/>
                                    <w:b/>
                                    <w:bCs/>
                                    <w:sz w:val="28"/>
                                    <w:szCs w:val="28"/>
                                    <w:cs/>
                                  </w:rPr>
                                  <w:t xml:space="preserve"> 0</w:t>
                                </w:r>
                                <w:r w:rsidR="00C15CB6">
                                  <w:rPr>
                                    <w:rFonts w:ascii="Browallia New" w:hAnsi="Browallia New" w:cs="Browallia New"/>
                                    <w:b/>
                                    <w:bCs/>
                                    <w:sz w:val="28"/>
                                    <w:szCs w:val="28"/>
                                  </w:rPr>
                                  <w:t>1</w:t>
                                </w:r>
                              </w:p>
                            </w:tc>
                          </w:tr>
                        </w:tbl>
                        <w:p w14:paraId="60C27E01" w14:textId="77777777" w:rsidR="00773916" w:rsidRPr="00786F88" w:rsidRDefault="00773916" w:rsidP="003A7941">
                          <w:pPr>
                            <w:rPr>
                              <w:b/>
                              <w:bCs/>
                            </w:rPr>
                          </w:pP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4BD379DE" id="_x0000_t202" coordsize="21600,21600" o:spt="202" path="m,l,21600r21600,l21600,xe">
              <v:stroke joinstyle="miter"/>
              <v:path gradientshapeok="t" o:connecttype="rect"/>
            </v:shapetype>
            <v:shape id="Text Box 2" o:spid="_x0000_s1026" type="#_x0000_t202" style="position:absolute;left:0;text-align:left;margin-left:0;margin-top:23.25pt;width:451.1pt;height:34.35pt;z-index:251658241;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" o:allowincell="f" filled="f" stroked="f">
              <v:textbox inset=",0,,0">
                <w:txbxContent>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678"/>
                      <w:gridCol w:w="3458"/>
                    </w:tblGrid>
                    <w:tr w:rsidR="00773916" w:rsidRPr="00786F88" w14:paraId="58AC3036" w14:textId="77777777" w:rsidTr="00786F88">
                      <w:tc>
                        <w:tcPr>
                          <w:tcW w:w="851" w:type="dxa"/>
                        </w:tcPr>
                        <w:p w14:paraId="44D46822" w14:textId="77777777" w:rsidR="00773916" w:rsidRPr="00786F88" w:rsidRDefault="00773916" w:rsidP="003A7941">
                          <w:pPr>
                            <w:spacing w:before="0" w:after="0" w:line="240" w:lineRule="auto"/>
                            <w:ind w:left="0"/>
                            <w:rPr>
                              <w:b/>
                              <w:bCs/>
                            </w:rPr>
                          </w:pPr>
                          <w:r w:rsidRPr="00786F88">
                            <w:rPr>
                              <w:b/>
                              <w:bCs/>
                              <w:noProof/>
                            </w:rPr>
                            <w:drawing>
                              <wp:inline distT="0" distB="0" distL="0" distR="0" wp14:anchorId="639C8D8B" wp14:editId="51882533">
                                <wp:extent cx="313807" cy="3264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ER Logo.png"/>
                                        <pic:cNvPicPr/>
                                      </pic:nvPicPr>
                                      <pic:blipFill>
                                        <a:blip r:embed="rId1">
                                          <a:extLst>
                                            <a:ext uri="{28A0092B-C50C-407E-A947-70E740481C1C}">
                                              <a14:useLocalDpi xmlns:a14="http://schemas.microsoft.com/office/drawing/2010/main" val="0"/>
                                            </a:ext>
                                          </a:extLst>
                                        </a:blip>
                                        <a:stretch>
                                          <a:fillRect/>
                                        </a:stretch>
                                      </pic:blipFill>
                                      <pic:spPr>
                                        <a:xfrm>
                                          <a:off x="0" y="0"/>
                                          <a:ext cx="313807" cy="326484"/>
                                        </a:xfrm>
                                        <a:prstGeom prst="rect">
                                          <a:avLst/>
                                        </a:prstGeom>
                                      </pic:spPr>
                                    </pic:pic>
                                  </a:graphicData>
                                </a:graphic>
                              </wp:inline>
                            </w:drawing>
                          </w:r>
                        </w:p>
                      </w:tc>
                      <w:tc>
                        <w:tcPr>
                          <w:tcW w:w="4678" w:type="dxa"/>
                          <w:vAlign w:val="center"/>
                        </w:tcPr>
                        <w:p w14:paraId="23ABAB35" w14:textId="77777777" w:rsidR="00773916" w:rsidRPr="00786F88" w:rsidRDefault="00773916" w:rsidP="003A7941">
                          <w:pPr>
                            <w:spacing w:before="0" w:after="0" w:line="240" w:lineRule="auto"/>
                            <w:ind w:left="34"/>
                            <w:rPr>
                              <w:rFonts w:ascii="Browallia New" w:hAnsi="Browallia New" w:cs="Browallia New"/>
                              <w:b/>
                              <w:bCs/>
                              <w:sz w:val="28"/>
                              <w:szCs w:val="28"/>
                            </w:rPr>
                          </w:pPr>
                          <w:r w:rsidRPr="00786F88">
                            <w:rPr>
                              <w:rFonts w:ascii="Browallia New" w:hAnsi="Browallia New" w:cs="Browallia New"/>
                              <w:b/>
                              <w:bCs/>
                              <w:sz w:val="28"/>
                              <w:szCs w:val="28"/>
                            </w:rPr>
                            <w:t>Thailand Voluntary Emission Reduction Program</w:t>
                          </w:r>
                        </w:p>
                      </w:tc>
                      <w:tc>
                        <w:tcPr>
                          <w:tcW w:w="3458" w:type="dxa"/>
                          <w:vAlign w:val="center"/>
                        </w:tcPr>
                        <w:p w14:paraId="0BD3D557" w14:textId="71DE4B97" w:rsidR="00773916" w:rsidRPr="00786F88" w:rsidRDefault="00773916" w:rsidP="00A33078">
                          <w:pPr>
                            <w:spacing w:before="0" w:after="0" w:line="240" w:lineRule="auto"/>
                            <w:ind w:left="0"/>
                            <w:jc w:val="right"/>
                            <w:rPr>
                              <w:rFonts w:ascii="Browallia New" w:hAnsi="Browallia New" w:cs="Browallia New"/>
                              <w:b/>
                              <w:bCs/>
                              <w:sz w:val="28"/>
                              <w:szCs w:val="28"/>
                            </w:rPr>
                          </w:pPr>
                          <w:r w:rsidRPr="00786F88">
                            <w:rPr>
                              <w:rFonts w:ascii="Browallia New" w:hAnsi="Browallia New" w:cs="Browallia New"/>
                              <w:b/>
                              <w:bCs/>
                              <w:sz w:val="28"/>
                              <w:szCs w:val="28"/>
                            </w:rPr>
                            <w:t>T</w:t>
                          </w:r>
                          <w:r w:rsidRPr="00786F88">
                            <w:rPr>
                              <w:rFonts w:ascii="Browallia New" w:hAnsi="Browallia New" w:cs="Browallia New"/>
                              <w:b/>
                              <w:bCs/>
                              <w:sz w:val="28"/>
                              <w:szCs w:val="28"/>
                              <w:cs/>
                            </w:rPr>
                            <w:t>-</w:t>
                          </w:r>
                          <w:r w:rsidRPr="00786F88">
                            <w:rPr>
                              <w:rFonts w:ascii="Browallia New" w:hAnsi="Browallia New" w:cs="Browallia New"/>
                              <w:b/>
                              <w:bCs/>
                              <w:sz w:val="28"/>
                              <w:szCs w:val="28"/>
                            </w:rPr>
                            <w:t>VER</w:t>
                          </w:r>
                          <w:r w:rsidRPr="00786F88">
                            <w:rPr>
                              <w:rFonts w:ascii="Browallia New" w:hAnsi="Browallia New" w:cs="Browallia New"/>
                              <w:b/>
                              <w:bCs/>
                              <w:sz w:val="28"/>
                              <w:szCs w:val="28"/>
                              <w:cs/>
                            </w:rPr>
                            <w:t>-</w:t>
                          </w:r>
                          <w:r w:rsidR="00C15CB6">
                            <w:rPr>
                              <w:rFonts w:ascii="Browallia New" w:hAnsi="Browallia New" w:cs="Browallia New"/>
                              <w:b/>
                              <w:bCs/>
                              <w:sz w:val="28"/>
                              <w:szCs w:val="28"/>
                            </w:rPr>
                            <w:t>P-</w:t>
                          </w:r>
                          <w:r w:rsidRPr="00786F88">
                            <w:rPr>
                              <w:rFonts w:ascii="Browallia New" w:hAnsi="Browallia New" w:cs="Browallia New"/>
                              <w:b/>
                              <w:bCs/>
                              <w:sz w:val="28"/>
                              <w:szCs w:val="28"/>
                            </w:rPr>
                            <w:t>METH</w:t>
                          </w:r>
                          <w:r w:rsidRPr="00786F88">
                            <w:rPr>
                              <w:rFonts w:ascii="Browallia New" w:hAnsi="Browallia New" w:cs="Browallia New"/>
                              <w:b/>
                              <w:bCs/>
                              <w:sz w:val="28"/>
                              <w:szCs w:val="28"/>
                              <w:cs/>
                            </w:rPr>
                            <w:t>-</w:t>
                          </w:r>
                          <w:r w:rsidR="009D20F9">
                            <w:rPr>
                              <w:rFonts w:ascii="Browallia New" w:hAnsi="Browallia New" w:cs="Browallia New" w:hint="cs"/>
                              <w:b/>
                              <w:bCs/>
                              <w:sz w:val="28"/>
                              <w:szCs w:val="28"/>
                              <w:cs/>
                            </w:rPr>
                            <w:t>04</w:t>
                          </w:r>
                          <w:r w:rsidR="00900D0F">
                            <w:rPr>
                              <w:rFonts w:ascii="Browallia New" w:hAnsi="Browallia New" w:cs="Browallia New"/>
                              <w:b/>
                              <w:bCs/>
                              <w:sz w:val="28"/>
                              <w:szCs w:val="28"/>
                            </w:rPr>
                            <w:t>-</w:t>
                          </w:r>
                          <w:r w:rsidR="009D20F9">
                            <w:rPr>
                              <w:rFonts w:ascii="Browallia New" w:hAnsi="Browallia New" w:cs="Browallia New" w:hint="cs"/>
                              <w:b/>
                              <w:bCs/>
                              <w:sz w:val="28"/>
                              <w:szCs w:val="28"/>
                              <w:cs/>
                            </w:rPr>
                            <w:t>02</w:t>
                          </w:r>
                          <w:r w:rsidR="009D20F9">
                            <w:rPr>
                              <w:rFonts w:ascii="Browallia New" w:hAnsi="Browallia New" w:cs="Browallia New"/>
                              <w:b/>
                              <w:bCs/>
                              <w:sz w:val="28"/>
                              <w:szCs w:val="28"/>
                              <w:cs/>
                            </w:rPr>
                            <w:t xml:space="preserve"> </w:t>
                          </w:r>
                          <w:r w:rsidRPr="00786F88">
                            <w:rPr>
                              <w:rFonts w:ascii="Browallia New" w:hAnsi="Browallia New" w:cs="Browallia New"/>
                              <w:b/>
                              <w:bCs/>
                              <w:sz w:val="28"/>
                              <w:szCs w:val="28"/>
                            </w:rPr>
                            <w:t>Version</w:t>
                          </w:r>
                          <w:r>
                            <w:rPr>
                              <w:rFonts w:ascii="Browallia New" w:hAnsi="Browallia New" w:cs="Browallia New" w:hint="cs"/>
                              <w:b/>
                              <w:bCs/>
                              <w:sz w:val="28"/>
                              <w:szCs w:val="28"/>
                              <w:cs/>
                            </w:rPr>
                            <w:t xml:space="preserve"> 0</w:t>
                          </w:r>
                          <w:r w:rsidR="00C15CB6">
                            <w:rPr>
                              <w:rFonts w:ascii="Browallia New" w:hAnsi="Browallia New" w:cs="Browallia New"/>
                              <w:b/>
                              <w:bCs/>
                              <w:sz w:val="28"/>
                              <w:szCs w:val="28"/>
                            </w:rPr>
                            <w:t>1</w:t>
                          </w:r>
                        </w:p>
                      </w:tc>
                    </w:tr>
                  </w:tbl>
                  <w:p w14:paraId="60C27E01" w14:textId="77777777" w:rsidR="00773916" w:rsidRPr="00786F88" w:rsidRDefault="00773916" w:rsidP="003A7941">
                    <w:pPr>
                      <w:rPr>
                        <w:b/>
                        <w:bCs/>
                      </w:rPr>
                    </w:pPr>
                  </w:p>
                </w:txbxContent>
              </v:textbox>
              <w10:wrap anchorx="margin" anchory="margin"/>
            </v:shape>
          </w:pict>
        </mc:Fallback>
      </mc:AlternateContent>
    </w:r>
    <w:r>
      <w:rPr>
        <w:rFonts w:ascii="EucrosiaUPC" w:eastAsia="Times New Roman" w:hAnsi="EucrosiaUPC" w:cs="EucrosiaUPC"/>
        <w:noProof/>
        <w:szCs w:val="32"/>
      </w:rPr>
      <mc:AlternateContent>
        <mc:Choice Requires="wps">
          <w:drawing>
            <wp:anchor distT="0" distB="0" distL="114300" distR="114300" simplePos="0" relativeHeight="251658240" behindDoc="0" locked="0" layoutInCell="0" allowOverlap="1" wp14:anchorId="433219E7" wp14:editId="741885F0">
              <wp:simplePos x="0" y="0"/>
              <wp:positionH relativeFrom="page">
                <wp:align>right</wp:align>
              </wp:positionH>
              <wp:positionV relativeFrom="topMargin">
                <wp:align>center</wp:align>
              </wp:positionV>
              <wp:extent cx="914400" cy="231775"/>
              <wp:effectExtent l="0" t="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177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D0B14" w14:textId="012E23C5" w:rsidR="00773916" w:rsidRPr="00CD0E42" w:rsidRDefault="00641FEF" w:rsidP="003A7941">
                          <w:pPr>
                            <w:spacing w:before="0"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00773916">
                            <w:rPr>
                              <w:rFonts w:ascii="Browallia New" w:hAnsi="Browallia New" w:cs="Browallia New"/>
                              <w:b/>
                              <w:bCs/>
                              <w:color w:val="FFFFFF" w:themeColor="background1"/>
                              <w:sz w:val="28"/>
                              <w:szCs w:val="28"/>
                              <w:cs/>
                            </w:rPr>
                            <w:t xml:space="preserve"> </w:t>
                          </w:r>
                          <w:r w:rsidR="00773916" w:rsidRPr="00CD0E42">
                            <w:rPr>
                              <w:rFonts w:ascii="Browallia New" w:hAnsi="Browallia New" w:cs="Browallia New"/>
                              <w:b/>
                              <w:bCs/>
                              <w:color w:val="FFFFFF" w:themeColor="background1"/>
                              <w:sz w:val="28"/>
                              <w:szCs w:val="28"/>
                            </w:rPr>
                            <w:fldChar w:fldCharType="begin"/>
                          </w:r>
                          <w:r w:rsidR="00773916" w:rsidRPr="00CD0E42">
                            <w:rPr>
                              <w:rFonts w:ascii="Browallia New" w:hAnsi="Browallia New" w:cs="Browallia New"/>
                              <w:b/>
                              <w:bCs/>
                              <w:color w:val="FFFFFF" w:themeColor="background1"/>
                              <w:sz w:val="28"/>
                              <w:szCs w:val="28"/>
                            </w:rPr>
                            <w:instrText xml:space="preserve"> PAGE   \</w:instrText>
                          </w:r>
                          <w:r w:rsidR="00773916" w:rsidRPr="00CD0E42">
                            <w:rPr>
                              <w:rFonts w:ascii="Browallia New" w:hAnsi="Browallia New" w:cs="Browallia New"/>
                              <w:b/>
                              <w:bCs/>
                              <w:color w:val="FFFFFF" w:themeColor="background1"/>
                              <w:sz w:val="28"/>
                              <w:szCs w:val="28"/>
                              <w:cs/>
                            </w:rPr>
                            <w:instrText xml:space="preserve">* </w:instrText>
                          </w:r>
                          <w:r w:rsidR="00773916" w:rsidRPr="00CD0E42">
                            <w:rPr>
                              <w:rFonts w:ascii="Browallia New" w:hAnsi="Browallia New" w:cs="Browallia New"/>
                              <w:b/>
                              <w:bCs/>
                              <w:color w:val="FFFFFF" w:themeColor="background1"/>
                              <w:sz w:val="28"/>
                              <w:szCs w:val="28"/>
                            </w:rPr>
                            <w:instrText xml:space="preserve">MERGEFORMAT </w:instrText>
                          </w:r>
                          <w:r w:rsidR="00773916" w:rsidRPr="00CD0E42">
                            <w:rPr>
                              <w:rFonts w:ascii="Browallia New" w:hAnsi="Browallia New" w:cs="Browallia New"/>
                              <w:b/>
                              <w:bCs/>
                              <w:color w:val="FFFFFF" w:themeColor="background1"/>
                              <w:sz w:val="28"/>
                              <w:szCs w:val="28"/>
                            </w:rPr>
                            <w:fldChar w:fldCharType="separate"/>
                          </w:r>
                          <w:r w:rsidR="00AA0B59">
                            <w:rPr>
                              <w:rFonts w:ascii="Browallia New" w:hAnsi="Browallia New" w:cs="Browallia New"/>
                              <w:b/>
                              <w:bCs/>
                              <w:noProof/>
                              <w:color w:val="FFFFFF" w:themeColor="background1"/>
                              <w:sz w:val="28"/>
                              <w:szCs w:val="28"/>
                            </w:rPr>
                            <w:t>29</w:t>
                          </w:r>
                          <w:r w:rsidR="00773916" w:rsidRPr="00CD0E42">
                            <w:rPr>
                              <w:rFonts w:ascii="Browallia New" w:hAnsi="Browallia New" w:cs="Browallia New"/>
                              <w:b/>
                              <w:bCs/>
                              <w:color w:val="FFFFFF" w:themeColor="background1"/>
                              <w:sz w:val="28"/>
                              <w:szCs w:val="28"/>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33219E7" id="Text Box 1" o:spid="_x0000_s1027" type="#_x0000_t202" style="position:absolute;left:0;text-align:left;margin-left:20.8pt;margin-top:0;width:1in;height:18.25pt;z-index:25165824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" o:allowincell="f" fillcolor="#4f81bd [3204]" stroked="f">
              <v:textbox style="mso-fit-shape-to-text:t" inset=",0,,0">
                <w:txbxContent>
                  <w:p w14:paraId="6E7D0B14" w14:textId="012E23C5" w:rsidR="00773916" w:rsidRPr="00CD0E42" w:rsidRDefault="00641FEF" w:rsidP="003A7941">
                    <w:pPr>
                      <w:spacing w:before="0" w:after="0" w:line="240" w:lineRule="auto"/>
                      <w:rPr>
                        <w:rFonts w:ascii="Browallia New" w:hAnsi="Browallia New" w:cs="Browallia New"/>
                        <w:b/>
                        <w:bCs/>
                        <w:color w:val="FFFFFF" w:themeColor="background1"/>
                        <w:sz w:val="28"/>
                        <w:szCs w:val="28"/>
                      </w:rPr>
                    </w:pPr>
                    <w:r>
                      <w:rPr>
                        <w:rFonts w:ascii="Browallia New" w:hAnsi="Browallia New" w:cs="Browallia New"/>
                        <w:b/>
                        <w:bCs/>
                        <w:color w:val="FFFFFF" w:themeColor="background1"/>
                        <w:sz w:val="28"/>
                        <w:szCs w:val="28"/>
                      </w:rPr>
                      <w:t>Page</w:t>
                    </w:r>
                    <w:r w:rsidR="00773916">
                      <w:rPr>
                        <w:rFonts w:ascii="Browallia New" w:hAnsi="Browallia New" w:cs="Browallia New"/>
                        <w:b/>
                        <w:bCs/>
                        <w:color w:val="FFFFFF" w:themeColor="background1"/>
                        <w:sz w:val="28"/>
                        <w:szCs w:val="28"/>
                        <w:cs/>
                      </w:rPr>
                      <w:t xml:space="preserve"> </w:t>
                    </w:r>
                    <w:r w:rsidR="00773916" w:rsidRPr="00CD0E42">
                      <w:rPr>
                        <w:rFonts w:ascii="Browallia New" w:hAnsi="Browallia New" w:cs="Browallia New"/>
                        <w:b/>
                        <w:bCs/>
                        <w:color w:val="FFFFFF" w:themeColor="background1"/>
                        <w:sz w:val="28"/>
                        <w:szCs w:val="28"/>
                      </w:rPr>
                      <w:fldChar w:fldCharType="begin"/>
                    </w:r>
                    <w:r w:rsidR="00773916" w:rsidRPr="00CD0E42">
                      <w:rPr>
                        <w:rFonts w:ascii="Browallia New" w:hAnsi="Browallia New" w:cs="Browallia New"/>
                        <w:b/>
                        <w:bCs/>
                        <w:color w:val="FFFFFF" w:themeColor="background1"/>
                        <w:sz w:val="28"/>
                        <w:szCs w:val="28"/>
                      </w:rPr>
                      <w:instrText xml:space="preserve"> PAGE   \</w:instrText>
                    </w:r>
                    <w:r w:rsidR="00773916" w:rsidRPr="00CD0E42">
                      <w:rPr>
                        <w:rFonts w:ascii="Browallia New" w:hAnsi="Browallia New" w:cs="Browallia New"/>
                        <w:b/>
                        <w:bCs/>
                        <w:color w:val="FFFFFF" w:themeColor="background1"/>
                        <w:sz w:val="28"/>
                        <w:szCs w:val="28"/>
                        <w:cs/>
                      </w:rPr>
                      <w:instrText xml:space="preserve">* </w:instrText>
                    </w:r>
                    <w:r w:rsidR="00773916" w:rsidRPr="00CD0E42">
                      <w:rPr>
                        <w:rFonts w:ascii="Browallia New" w:hAnsi="Browallia New" w:cs="Browallia New"/>
                        <w:b/>
                        <w:bCs/>
                        <w:color w:val="FFFFFF" w:themeColor="background1"/>
                        <w:sz w:val="28"/>
                        <w:szCs w:val="28"/>
                      </w:rPr>
                      <w:instrText xml:space="preserve">MERGEFORMAT </w:instrText>
                    </w:r>
                    <w:r w:rsidR="00773916" w:rsidRPr="00CD0E42">
                      <w:rPr>
                        <w:rFonts w:ascii="Browallia New" w:hAnsi="Browallia New" w:cs="Browallia New"/>
                        <w:b/>
                        <w:bCs/>
                        <w:color w:val="FFFFFF" w:themeColor="background1"/>
                        <w:sz w:val="28"/>
                        <w:szCs w:val="28"/>
                      </w:rPr>
                      <w:fldChar w:fldCharType="separate"/>
                    </w:r>
                    <w:r w:rsidR="00AA0B59">
                      <w:rPr>
                        <w:rFonts w:ascii="Browallia New" w:hAnsi="Browallia New" w:cs="Browallia New"/>
                        <w:b/>
                        <w:bCs/>
                        <w:noProof/>
                        <w:color w:val="FFFFFF" w:themeColor="background1"/>
                        <w:sz w:val="28"/>
                        <w:szCs w:val="28"/>
                      </w:rPr>
                      <w:t>29</w:t>
                    </w:r>
                    <w:r w:rsidR="00773916" w:rsidRPr="00CD0E42">
                      <w:rPr>
                        <w:rFonts w:ascii="Browallia New" w:hAnsi="Browallia New" w:cs="Browallia New"/>
                        <w:b/>
                        <w:bCs/>
                        <w:color w:val="FFFFFF" w:themeColor="background1"/>
                        <w:sz w:val="28"/>
                        <w:szCs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8F9"/>
    <w:multiLevelType w:val="multilevel"/>
    <w:tmpl w:val="7D6ACD70"/>
    <w:lvl w:ilvl="0">
      <w:start w:val="1"/>
      <w:numFmt w:val="decimal"/>
      <w:lvlText w:val="%1."/>
      <w:lvlJc w:val="left"/>
      <w:pPr>
        <w:ind w:left="1070" w:hanging="360"/>
      </w:pPr>
      <w:rPr>
        <w:b/>
        <w:bCs/>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814252D"/>
    <w:multiLevelType w:val="hybridMultilevel"/>
    <w:tmpl w:val="505C4E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21255"/>
    <w:multiLevelType w:val="multilevel"/>
    <w:tmpl w:val="A28EC812"/>
    <w:lvl w:ilvl="0">
      <w:start w:val="1"/>
      <w:numFmt w:val="thaiCounting"/>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BA744C9"/>
    <w:multiLevelType w:val="multilevel"/>
    <w:tmpl w:val="14903CBC"/>
    <w:lvl w:ilvl="0">
      <w:start w:val="5"/>
      <w:numFmt w:val="decimal"/>
      <w:lvlText w:val="%1"/>
      <w:lvlJc w:val="left"/>
      <w:pPr>
        <w:ind w:left="550" w:hanging="550"/>
      </w:pPr>
      <w:rPr>
        <w:rFonts w:hint="default"/>
      </w:rPr>
    </w:lvl>
    <w:lvl w:ilvl="1">
      <w:start w:val="1"/>
      <w:numFmt w:val="decimal"/>
      <w:lvlText w:val="%1.%2"/>
      <w:lvlJc w:val="left"/>
      <w:pPr>
        <w:ind w:left="683" w:hanging="550"/>
      </w:pPr>
      <w:rPr>
        <w:rFonts w:hint="default"/>
      </w:rPr>
    </w:lvl>
    <w:lvl w:ilvl="2">
      <w:start w:val="4"/>
      <w:numFmt w:val="decimal"/>
      <w:lvlText w:val="%1.%2.%3"/>
      <w:lvlJc w:val="left"/>
      <w:pPr>
        <w:ind w:left="986" w:hanging="720"/>
      </w:pPr>
      <w:rPr>
        <w:rFonts w:hint="default"/>
      </w:rPr>
    </w:lvl>
    <w:lvl w:ilvl="3">
      <w:start w:val="1"/>
      <w:numFmt w:val="decimal"/>
      <w:lvlText w:val="%1.%2.%3.%4"/>
      <w:lvlJc w:val="left"/>
      <w:pPr>
        <w:ind w:left="1119" w:hanging="720"/>
      </w:pPr>
      <w:rPr>
        <w:rFonts w:hint="default"/>
      </w:rPr>
    </w:lvl>
    <w:lvl w:ilvl="4">
      <w:start w:val="1"/>
      <w:numFmt w:val="decimal"/>
      <w:lvlText w:val="%1.%2.%3.%4.%5"/>
      <w:lvlJc w:val="left"/>
      <w:pPr>
        <w:ind w:left="1252" w:hanging="72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1878" w:hanging="108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504" w:hanging="1440"/>
      </w:pPr>
      <w:rPr>
        <w:rFonts w:hint="default"/>
      </w:rPr>
    </w:lvl>
  </w:abstractNum>
  <w:abstractNum w:abstractNumId="4" w15:restartNumberingAfterBreak="0">
    <w:nsid w:val="0FD52077"/>
    <w:multiLevelType w:val="multilevel"/>
    <w:tmpl w:val="A28EC812"/>
    <w:styleLink w:val="SDMMethEquationNrList"/>
    <w:lvl w:ilvl="0">
      <w:start w:val="1"/>
      <w:numFmt w:val="thaiCounting"/>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09425FA"/>
    <w:multiLevelType w:val="hybridMultilevel"/>
    <w:tmpl w:val="EEFA9D08"/>
    <w:lvl w:ilvl="0" w:tplc="E0801334">
      <w:start w:val="4"/>
      <w:numFmt w:val="bullet"/>
      <w:lvlText w:val="-"/>
      <w:lvlJc w:val="left"/>
      <w:pPr>
        <w:ind w:left="720" w:hanging="360"/>
      </w:pPr>
      <w:rPr>
        <w:rFonts w:ascii="TH SarabunPSK" w:eastAsia="Calibri" w:hAnsi="TH SarabunPSK" w:cs="TH SarabunPSK"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35C14"/>
    <w:multiLevelType w:val="hybridMultilevel"/>
    <w:tmpl w:val="565EE90C"/>
    <w:lvl w:ilvl="0" w:tplc="EC6480C0">
      <w:start w:val="1"/>
      <w:numFmt w:val="bullet"/>
      <w:lvlText w:val="-"/>
      <w:lvlJc w:val="left"/>
      <w:pPr>
        <w:ind w:left="1036" w:hanging="360"/>
      </w:pPr>
      <w:rPr>
        <w:rFonts w:ascii="TH Niramit AS" w:eastAsia="Times New Roman" w:hAnsi="TH Niramit AS" w:cs="TH Niramit AS" w:hint="default"/>
        <w:lang w:bidi="th-TH"/>
      </w:rPr>
    </w:lvl>
    <w:lvl w:ilvl="1" w:tplc="04090003">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7" w15:restartNumberingAfterBreak="0">
    <w:nsid w:val="19533472"/>
    <w:multiLevelType w:val="hybridMultilevel"/>
    <w:tmpl w:val="5EA2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16448"/>
    <w:multiLevelType w:val="multilevel"/>
    <w:tmpl w:val="A28EC812"/>
    <w:numStyleLink w:val="SDMMethEquationNrList"/>
  </w:abstractNum>
  <w:abstractNum w:abstractNumId="9" w15:restartNumberingAfterBreak="0">
    <w:nsid w:val="1B774D53"/>
    <w:multiLevelType w:val="hybridMultilevel"/>
    <w:tmpl w:val="81F2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04717"/>
    <w:multiLevelType w:val="multilevel"/>
    <w:tmpl w:val="0DC6A9FC"/>
    <w:lvl w:ilvl="0">
      <w:start w:val="5"/>
      <w:numFmt w:val="decimal"/>
      <w:lvlText w:val="%1"/>
      <w:lvlJc w:val="left"/>
      <w:pPr>
        <w:ind w:left="400" w:hanging="400"/>
      </w:pPr>
      <w:rPr>
        <w:rFonts w:hint="default"/>
      </w:rPr>
    </w:lvl>
    <w:lvl w:ilvl="1">
      <w:start w:val="1"/>
      <w:numFmt w:val="decimal"/>
      <w:lvlText w:val="%1.%2"/>
      <w:lvlJc w:val="left"/>
      <w:pPr>
        <w:ind w:left="580" w:hanging="4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2E890A0F"/>
    <w:multiLevelType w:val="hybridMultilevel"/>
    <w:tmpl w:val="4B8EE686"/>
    <w:lvl w:ilvl="0" w:tplc="3790F754">
      <w:start w:val="1"/>
      <w:numFmt w:val="decimal"/>
      <w:lvlText w:val="%1)"/>
      <w:lvlJc w:val="left"/>
      <w:pPr>
        <w:ind w:left="720" w:hanging="360"/>
      </w:pPr>
      <w:rPr>
        <w:rFonts w:ascii="Browallia New" w:eastAsia="Calibri" w:hAnsi="Browallia New" w:cs="Browallia New"/>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A0E39"/>
    <w:multiLevelType w:val="hybridMultilevel"/>
    <w:tmpl w:val="3184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F3663"/>
    <w:multiLevelType w:val="hybridMultilevel"/>
    <w:tmpl w:val="B8B448C2"/>
    <w:lvl w:ilvl="0" w:tplc="80F4800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A1933"/>
    <w:multiLevelType w:val="hybridMultilevel"/>
    <w:tmpl w:val="5C3AA3A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852490"/>
    <w:multiLevelType w:val="hybridMultilevel"/>
    <w:tmpl w:val="C78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031F4"/>
    <w:multiLevelType w:val="hybridMultilevel"/>
    <w:tmpl w:val="53E0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141BCF"/>
    <w:multiLevelType w:val="hybridMultilevel"/>
    <w:tmpl w:val="A06A6B0C"/>
    <w:lvl w:ilvl="0" w:tplc="E80804E2">
      <w:numFmt w:val="bullet"/>
      <w:lvlText w:val="-"/>
      <w:lvlJc w:val="left"/>
      <w:pPr>
        <w:ind w:left="720" w:hanging="360"/>
      </w:pPr>
      <w:rPr>
        <w:rFonts w:ascii="Browallia New" w:eastAsia="Calibri"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53704"/>
    <w:multiLevelType w:val="multilevel"/>
    <w:tmpl w:val="DE68DF5C"/>
    <w:lvl w:ilvl="0">
      <w:start w:val="7"/>
      <w:numFmt w:val="decimal"/>
      <w:lvlText w:val="%1."/>
      <w:lvlJc w:val="left"/>
      <w:pPr>
        <w:ind w:left="1070" w:hanging="360"/>
      </w:pPr>
      <w:rPr>
        <w:rFonts w:hint="default"/>
        <w:b/>
        <w:bCs/>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5A16C62"/>
    <w:multiLevelType w:val="hybridMultilevel"/>
    <w:tmpl w:val="75E67276"/>
    <w:lvl w:ilvl="0" w:tplc="6B0C3062">
      <w:start w:val="1"/>
      <w:numFmt w:val="decimal"/>
      <w:lvlText w:val="%1."/>
      <w:lvlJc w:val="left"/>
      <w:pPr>
        <w:ind w:left="720" w:hanging="360"/>
      </w:pPr>
      <w:rPr>
        <w:rFonts w:eastAsia="Tahom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567CA"/>
    <w:multiLevelType w:val="hybridMultilevel"/>
    <w:tmpl w:val="E626EBA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A706E1"/>
    <w:multiLevelType w:val="hybridMultilevel"/>
    <w:tmpl w:val="24AE92DC"/>
    <w:lvl w:ilvl="0" w:tplc="C8445C8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54E351ED"/>
    <w:multiLevelType w:val="hybridMultilevel"/>
    <w:tmpl w:val="797613A4"/>
    <w:lvl w:ilvl="0" w:tplc="EC6480C0">
      <w:start w:val="1"/>
      <w:numFmt w:val="bullet"/>
      <w:lvlText w:val="-"/>
      <w:lvlJc w:val="left"/>
      <w:pPr>
        <w:ind w:left="801" w:hanging="360"/>
      </w:pPr>
      <w:rPr>
        <w:rFonts w:ascii="TH Niramit AS" w:eastAsia="Times New Roman" w:hAnsi="TH Niramit AS" w:cs="TH Niramit AS" w:hint="default"/>
        <w:lang w:bidi="th-TH"/>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3" w15:restartNumberingAfterBreak="0">
    <w:nsid w:val="57FB72BF"/>
    <w:multiLevelType w:val="hybridMultilevel"/>
    <w:tmpl w:val="C9C2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12471A"/>
    <w:multiLevelType w:val="hybridMultilevel"/>
    <w:tmpl w:val="12BAD2B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EE5919"/>
    <w:multiLevelType w:val="hybridMultilevel"/>
    <w:tmpl w:val="1536F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352E6"/>
    <w:multiLevelType w:val="hybridMultilevel"/>
    <w:tmpl w:val="2E804E2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62D6009F"/>
    <w:multiLevelType w:val="hybridMultilevel"/>
    <w:tmpl w:val="FAA2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545EA7"/>
    <w:multiLevelType w:val="hybridMultilevel"/>
    <w:tmpl w:val="10026346"/>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64473E1D"/>
    <w:multiLevelType w:val="hybridMultilevel"/>
    <w:tmpl w:val="B010C44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805D6B"/>
    <w:multiLevelType w:val="hybridMultilevel"/>
    <w:tmpl w:val="75282502"/>
    <w:lvl w:ilvl="0" w:tplc="BD702C0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67E63FC1"/>
    <w:multiLevelType w:val="hybridMultilevel"/>
    <w:tmpl w:val="1C94D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953373">
    <w:abstractNumId w:val="1"/>
  </w:num>
  <w:num w:numId="2" w16cid:durableId="1298729946">
    <w:abstractNumId w:val="0"/>
  </w:num>
  <w:num w:numId="3" w16cid:durableId="1452700668">
    <w:abstractNumId w:val="19"/>
  </w:num>
  <w:num w:numId="4" w16cid:durableId="24451591">
    <w:abstractNumId w:val="10"/>
  </w:num>
  <w:num w:numId="5" w16cid:durableId="1675450407">
    <w:abstractNumId w:val="15"/>
  </w:num>
  <w:num w:numId="6" w16cid:durableId="132407211">
    <w:abstractNumId w:val="3"/>
  </w:num>
  <w:num w:numId="7" w16cid:durableId="212742753">
    <w:abstractNumId w:val="11"/>
  </w:num>
  <w:num w:numId="8" w16cid:durableId="1611355914">
    <w:abstractNumId w:val="28"/>
  </w:num>
  <w:num w:numId="9" w16cid:durableId="224950307">
    <w:abstractNumId w:val="26"/>
  </w:num>
  <w:num w:numId="10" w16cid:durableId="1936203403">
    <w:abstractNumId w:val="17"/>
  </w:num>
  <w:num w:numId="11" w16cid:durableId="1761288821">
    <w:abstractNumId w:val="29"/>
  </w:num>
  <w:num w:numId="12" w16cid:durableId="1114133437">
    <w:abstractNumId w:val="7"/>
  </w:num>
  <w:num w:numId="13" w16cid:durableId="1626041617">
    <w:abstractNumId w:val="27"/>
  </w:num>
  <w:num w:numId="14" w16cid:durableId="378482323">
    <w:abstractNumId w:val="14"/>
  </w:num>
  <w:num w:numId="15" w16cid:durableId="1470198459">
    <w:abstractNumId w:val="30"/>
  </w:num>
  <w:num w:numId="16" w16cid:durableId="1999570519">
    <w:abstractNumId w:val="20"/>
  </w:num>
  <w:num w:numId="17" w16cid:durableId="1277298939">
    <w:abstractNumId w:val="16"/>
  </w:num>
  <w:num w:numId="18" w16cid:durableId="265238037">
    <w:abstractNumId w:val="24"/>
  </w:num>
  <w:num w:numId="19" w16cid:durableId="1437871245">
    <w:abstractNumId w:val="5"/>
  </w:num>
  <w:num w:numId="20" w16cid:durableId="106629575">
    <w:abstractNumId w:val="9"/>
  </w:num>
  <w:num w:numId="21" w16cid:durableId="337853769">
    <w:abstractNumId w:val="22"/>
  </w:num>
  <w:num w:numId="22" w16cid:durableId="651102766">
    <w:abstractNumId w:val="4"/>
  </w:num>
  <w:num w:numId="23" w16cid:durableId="758334880">
    <w:abstractNumId w:val="8"/>
  </w:num>
  <w:num w:numId="24" w16cid:durableId="1165164910">
    <w:abstractNumId w:val="2"/>
    <w:lvlOverride w:ilvl="0">
      <w:lvl w:ilvl="0">
        <w:start w:val="1"/>
        <w:numFmt w:val="thaiCounting"/>
        <w:suff w:val="nothing"/>
        <w:lvlText w:val="Equation (%1)"/>
        <w:lvlJc w:val="left"/>
        <w:pPr>
          <w:ind w:left="0" w:firstLine="0"/>
        </w:pPr>
        <w:rPr>
          <w:rFonts w:hint="default"/>
        </w:rPr>
      </w:lvl>
    </w:lvlOverride>
  </w:num>
  <w:num w:numId="25" w16cid:durableId="1881891568">
    <w:abstractNumId w:val="6"/>
  </w:num>
  <w:num w:numId="26" w16cid:durableId="424037884">
    <w:abstractNumId w:val="25"/>
  </w:num>
  <w:num w:numId="27" w16cid:durableId="1287660937">
    <w:abstractNumId w:val="23"/>
  </w:num>
  <w:num w:numId="28" w16cid:durableId="259526291">
    <w:abstractNumId w:val="12"/>
  </w:num>
  <w:num w:numId="29" w16cid:durableId="1874421764">
    <w:abstractNumId w:val="21"/>
  </w:num>
  <w:num w:numId="30" w16cid:durableId="495462639">
    <w:abstractNumId w:val="31"/>
  </w:num>
  <w:num w:numId="31" w16cid:durableId="738751993">
    <w:abstractNumId w:val="13"/>
  </w:num>
  <w:num w:numId="32" w16cid:durableId="45772299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TrueTypeFonts/>
  <w:saveSubsetFonts/>
  <w:defaultTabStop w:val="720"/>
  <w:drawingGridHorizontalSpacing w:val="160"/>
  <w:displayHorizontalDrawingGridEvery w:val="2"/>
  <w:characterSpacingControl w:val="doNotCompress"/>
  <w:hdrShapeDefaults>
    <o:shapedefaults v:ext="edit" spidmax="2050" fillcolor="white" strokecolor="#666">
      <v:fill color="white" color2="#999" focusposition="1" focussize="" focus="100%" type="gradient"/>
      <v:stroke color="#666" weight="1pt"/>
      <v:shadow on="t" type="perspective" color="#7f7f7f" opacity=".5" offset="1pt" offset2="-3pt"/>
    </o:shapedefaults>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jcxMTA3t7AwM7RQ0lEKTi0uzszPAykwNasFAJ+wFNYtAAAA"/>
  </w:docVars>
  <w:rsids>
    <w:rsidRoot w:val="007F5516"/>
    <w:rsid w:val="00001A1A"/>
    <w:rsid w:val="00002CCA"/>
    <w:rsid w:val="00003AC6"/>
    <w:rsid w:val="00003E97"/>
    <w:rsid w:val="00004054"/>
    <w:rsid w:val="00004329"/>
    <w:rsid w:val="000045F6"/>
    <w:rsid w:val="00004885"/>
    <w:rsid w:val="000048E6"/>
    <w:rsid w:val="00004CC7"/>
    <w:rsid w:val="00005827"/>
    <w:rsid w:val="00006B4C"/>
    <w:rsid w:val="00006D53"/>
    <w:rsid w:val="000108DC"/>
    <w:rsid w:val="00011552"/>
    <w:rsid w:val="00012558"/>
    <w:rsid w:val="00012A14"/>
    <w:rsid w:val="00012B97"/>
    <w:rsid w:val="0001391C"/>
    <w:rsid w:val="0001392F"/>
    <w:rsid w:val="00013DC2"/>
    <w:rsid w:val="00015EBF"/>
    <w:rsid w:val="00016812"/>
    <w:rsid w:val="000176A8"/>
    <w:rsid w:val="000209DD"/>
    <w:rsid w:val="00021353"/>
    <w:rsid w:val="00021F7E"/>
    <w:rsid w:val="00022194"/>
    <w:rsid w:val="00022736"/>
    <w:rsid w:val="00022EDC"/>
    <w:rsid w:val="00023485"/>
    <w:rsid w:val="000234D6"/>
    <w:rsid w:val="00023771"/>
    <w:rsid w:val="0002405E"/>
    <w:rsid w:val="000242CA"/>
    <w:rsid w:val="00024AB4"/>
    <w:rsid w:val="00025371"/>
    <w:rsid w:val="00026AA4"/>
    <w:rsid w:val="000271BC"/>
    <w:rsid w:val="000300C1"/>
    <w:rsid w:val="00030999"/>
    <w:rsid w:val="00031672"/>
    <w:rsid w:val="0003204E"/>
    <w:rsid w:val="00032321"/>
    <w:rsid w:val="000331E4"/>
    <w:rsid w:val="00033F53"/>
    <w:rsid w:val="00034C0C"/>
    <w:rsid w:val="00034F96"/>
    <w:rsid w:val="000364EA"/>
    <w:rsid w:val="000368C8"/>
    <w:rsid w:val="00036909"/>
    <w:rsid w:val="0003697F"/>
    <w:rsid w:val="000369C2"/>
    <w:rsid w:val="000379C6"/>
    <w:rsid w:val="00037B6E"/>
    <w:rsid w:val="00040E25"/>
    <w:rsid w:val="000417FD"/>
    <w:rsid w:val="00041C9C"/>
    <w:rsid w:val="00041E6A"/>
    <w:rsid w:val="00042215"/>
    <w:rsid w:val="00043212"/>
    <w:rsid w:val="0004439A"/>
    <w:rsid w:val="00045055"/>
    <w:rsid w:val="00045309"/>
    <w:rsid w:val="00045A01"/>
    <w:rsid w:val="00045F97"/>
    <w:rsid w:val="000461B8"/>
    <w:rsid w:val="0004660E"/>
    <w:rsid w:val="000469C2"/>
    <w:rsid w:val="00046BCD"/>
    <w:rsid w:val="00046DEC"/>
    <w:rsid w:val="000471EF"/>
    <w:rsid w:val="00047589"/>
    <w:rsid w:val="00047760"/>
    <w:rsid w:val="00047D64"/>
    <w:rsid w:val="000505C1"/>
    <w:rsid w:val="00050605"/>
    <w:rsid w:val="00051D57"/>
    <w:rsid w:val="0005369B"/>
    <w:rsid w:val="000540DF"/>
    <w:rsid w:val="00055985"/>
    <w:rsid w:val="00055B94"/>
    <w:rsid w:val="00055E24"/>
    <w:rsid w:val="000573B3"/>
    <w:rsid w:val="00057454"/>
    <w:rsid w:val="00057BD5"/>
    <w:rsid w:val="0006036C"/>
    <w:rsid w:val="00060BAE"/>
    <w:rsid w:val="00060F73"/>
    <w:rsid w:val="00061BB9"/>
    <w:rsid w:val="0006447F"/>
    <w:rsid w:val="0006464C"/>
    <w:rsid w:val="00064D55"/>
    <w:rsid w:val="00064F03"/>
    <w:rsid w:val="000663EC"/>
    <w:rsid w:val="00067665"/>
    <w:rsid w:val="0007006F"/>
    <w:rsid w:val="000709B1"/>
    <w:rsid w:val="000709CB"/>
    <w:rsid w:val="00070E60"/>
    <w:rsid w:val="00070F48"/>
    <w:rsid w:val="00071761"/>
    <w:rsid w:val="00071BF4"/>
    <w:rsid w:val="00074227"/>
    <w:rsid w:val="00076396"/>
    <w:rsid w:val="00076D68"/>
    <w:rsid w:val="00081AAD"/>
    <w:rsid w:val="00081E56"/>
    <w:rsid w:val="00082D4F"/>
    <w:rsid w:val="00084A8E"/>
    <w:rsid w:val="0008648C"/>
    <w:rsid w:val="0008673A"/>
    <w:rsid w:val="00087516"/>
    <w:rsid w:val="000877BF"/>
    <w:rsid w:val="000877E8"/>
    <w:rsid w:val="000906FB"/>
    <w:rsid w:val="00090F1F"/>
    <w:rsid w:val="000911C8"/>
    <w:rsid w:val="000915EC"/>
    <w:rsid w:val="0009173D"/>
    <w:rsid w:val="00091C58"/>
    <w:rsid w:val="00092E9F"/>
    <w:rsid w:val="00092FB1"/>
    <w:rsid w:val="00093719"/>
    <w:rsid w:val="00093DC4"/>
    <w:rsid w:val="000949A6"/>
    <w:rsid w:val="00094A18"/>
    <w:rsid w:val="00094E1C"/>
    <w:rsid w:val="0009527E"/>
    <w:rsid w:val="000952A0"/>
    <w:rsid w:val="00095CC0"/>
    <w:rsid w:val="00096C05"/>
    <w:rsid w:val="00096C96"/>
    <w:rsid w:val="00096DDF"/>
    <w:rsid w:val="00097DC7"/>
    <w:rsid w:val="00097ECE"/>
    <w:rsid w:val="000A03A9"/>
    <w:rsid w:val="000A09E0"/>
    <w:rsid w:val="000A1914"/>
    <w:rsid w:val="000A1EDC"/>
    <w:rsid w:val="000A2425"/>
    <w:rsid w:val="000A2457"/>
    <w:rsid w:val="000A2676"/>
    <w:rsid w:val="000A26E4"/>
    <w:rsid w:val="000A3919"/>
    <w:rsid w:val="000A3C52"/>
    <w:rsid w:val="000A41C2"/>
    <w:rsid w:val="000A504A"/>
    <w:rsid w:val="000A69F4"/>
    <w:rsid w:val="000A6D59"/>
    <w:rsid w:val="000A74A1"/>
    <w:rsid w:val="000B0480"/>
    <w:rsid w:val="000B0932"/>
    <w:rsid w:val="000B0AC1"/>
    <w:rsid w:val="000B1967"/>
    <w:rsid w:val="000B1B5F"/>
    <w:rsid w:val="000B2003"/>
    <w:rsid w:val="000B2097"/>
    <w:rsid w:val="000B4798"/>
    <w:rsid w:val="000B4C1C"/>
    <w:rsid w:val="000B4E56"/>
    <w:rsid w:val="000B57CB"/>
    <w:rsid w:val="000B786B"/>
    <w:rsid w:val="000C04FF"/>
    <w:rsid w:val="000C106B"/>
    <w:rsid w:val="000C1816"/>
    <w:rsid w:val="000C1EAD"/>
    <w:rsid w:val="000C20E8"/>
    <w:rsid w:val="000C389C"/>
    <w:rsid w:val="000C3A32"/>
    <w:rsid w:val="000C46A9"/>
    <w:rsid w:val="000C5624"/>
    <w:rsid w:val="000C62C0"/>
    <w:rsid w:val="000D0666"/>
    <w:rsid w:val="000D08F4"/>
    <w:rsid w:val="000D1F98"/>
    <w:rsid w:val="000D297E"/>
    <w:rsid w:val="000D29C8"/>
    <w:rsid w:val="000D2E05"/>
    <w:rsid w:val="000D3FF6"/>
    <w:rsid w:val="000D4473"/>
    <w:rsid w:val="000D4F3D"/>
    <w:rsid w:val="000D64A0"/>
    <w:rsid w:val="000D682F"/>
    <w:rsid w:val="000D6E53"/>
    <w:rsid w:val="000D74B9"/>
    <w:rsid w:val="000D777C"/>
    <w:rsid w:val="000D7BD8"/>
    <w:rsid w:val="000E00ED"/>
    <w:rsid w:val="000E01FD"/>
    <w:rsid w:val="000E0AAA"/>
    <w:rsid w:val="000E0B04"/>
    <w:rsid w:val="000E1D79"/>
    <w:rsid w:val="000E1F5B"/>
    <w:rsid w:val="000E20E7"/>
    <w:rsid w:val="000E2482"/>
    <w:rsid w:val="000E41C8"/>
    <w:rsid w:val="000E4687"/>
    <w:rsid w:val="000E473C"/>
    <w:rsid w:val="000E4A86"/>
    <w:rsid w:val="000E6994"/>
    <w:rsid w:val="000E73A8"/>
    <w:rsid w:val="000E79BC"/>
    <w:rsid w:val="000E7A66"/>
    <w:rsid w:val="000E7D49"/>
    <w:rsid w:val="000E7D80"/>
    <w:rsid w:val="000F065B"/>
    <w:rsid w:val="000F07D7"/>
    <w:rsid w:val="000F07F2"/>
    <w:rsid w:val="000F0E01"/>
    <w:rsid w:val="000F0F57"/>
    <w:rsid w:val="000F1187"/>
    <w:rsid w:val="000F19BE"/>
    <w:rsid w:val="000F1FBB"/>
    <w:rsid w:val="000F2D44"/>
    <w:rsid w:val="000F4125"/>
    <w:rsid w:val="000F525E"/>
    <w:rsid w:val="000F5CFA"/>
    <w:rsid w:val="000F6093"/>
    <w:rsid w:val="000F6722"/>
    <w:rsid w:val="000F6B24"/>
    <w:rsid w:val="000F6BEE"/>
    <w:rsid w:val="000F72CD"/>
    <w:rsid w:val="000F7766"/>
    <w:rsid w:val="001027C8"/>
    <w:rsid w:val="00102B67"/>
    <w:rsid w:val="00102E53"/>
    <w:rsid w:val="0010313C"/>
    <w:rsid w:val="001062E7"/>
    <w:rsid w:val="00106704"/>
    <w:rsid w:val="00106DDE"/>
    <w:rsid w:val="00110282"/>
    <w:rsid w:val="001102AD"/>
    <w:rsid w:val="00110F72"/>
    <w:rsid w:val="0011108E"/>
    <w:rsid w:val="00113551"/>
    <w:rsid w:val="001147BB"/>
    <w:rsid w:val="001153E5"/>
    <w:rsid w:val="00115583"/>
    <w:rsid w:val="001155B9"/>
    <w:rsid w:val="0011563D"/>
    <w:rsid w:val="00117D3F"/>
    <w:rsid w:val="00117D75"/>
    <w:rsid w:val="00117DC8"/>
    <w:rsid w:val="00120D9B"/>
    <w:rsid w:val="00121313"/>
    <w:rsid w:val="00121DB0"/>
    <w:rsid w:val="00122407"/>
    <w:rsid w:val="00122EBD"/>
    <w:rsid w:val="00122FE4"/>
    <w:rsid w:val="00123146"/>
    <w:rsid w:val="001234A9"/>
    <w:rsid w:val="00123E24"/>
    <w:rsid w:val="0012414F"/>
    <w:rsid w:val="00124491"/>
    <w:rsid w:val="0012483E"/>
    <w:rsid w:val="00125668"/>
    <w:rsid w:val="00125A3B"/>
    <w:rsid w:val="00125A53"/>
    <w:rsid w:val="00125B06"/>
    <w:rsid w:val="00126B11"/>
    <w:rsid w:val="00126CCB"/>
    <w:rsid w:val="00126CE8"/>
    <w:rsid w:val="001271D7"/>
    <w:rsid w:val="00130007"/>
    <w:rsid w:val="00131339"/>
    <w:rsid w:val="0013189D"/>
    <w:rsid w:val="00131946"/>
    <w:rsid w:val="00131A47"/>
    <w:rsid w:val="0013326C"/>
    <w:rsid w:val="001338FE"/>
    <w:rsid w:val="00133A5D"/>
    <w:rsid w:val="00133AB9"/>
    <w:rsid w:val="00134710"/>
    <w:rsid w:val="00134A79"/>
    <w:rsid w:val="00134F00"/>
    <w:rsid w:val="00135274"/>
    <w:rsid w:val="001359E2"/>
    <w:rsid w:val="00135A16"/>
    <w:rsid w:val="00136381"/>
    <w:rsid w:val="001376BD"/>
    <w:rsid w:val="00140174"/>
    <w:rsid w:val="001401CC"/>
    <w:rsid w:val="00140416"/>
    <w:rsid w:val="0014079A"/>
    <w:rsid w:val="00141A11"/>
    <w:rsid w:val="00141F4A"/>
    <w:rsid w:val="00142579"/>
    <w:rsid w:val="0014276B"/>
    <w:rsid w:val="00142931"/>
    <w:rsid w:val="001438EA"/>
    <w:rsid w:val="00143D9F"/>
    <w:rsid w:val="001441D1"/>
    <w:rsid w:val="00145CB6"/>
    <w:rsid w:val="0014602A"/>
    <w:rsid w:val="001460E0"/>
    <w:rsid w:val="00146EFC"/>
    <w:rsid w:val="00147AC3"/>
    <w:rsid w:val="00150028"/>
    <w:rsid w:val="00150478"/>
    <w:rsid w:val="00150ACB"/>
    <w:rsid w:val="00151AD0"/>
    <w:rsid w:val="001533B5"/>
    <w:rsid w:val="001539A6"/>
    <w:rsid w:val="00154005"/>
    <w:rsid w:val="00156D45"/>
    <w:rsid w:val="001601DC"/>
    <w:rsid w:val="00160300"/>
    <w:rsid w:val="0016249D"/>
    <w:rsid w:val="00162A1A"/>
    <w:rsid w:val="00162BCD"/>
    <w:rsid w:val="00162E25"/>
    <w:rsid w:val="001636E9"/>
    <w:rsid w:val="00163933"/>
    <w:rsid w:val="001639A1"/>
    <w:rsid w:val="00163FA7"/>
    <w:rsid w:val="00164B7E"/>
    <w:rsid w:val="00165CF1"/>
    <w:rsid w:val="00165DF3"/>
    <w:rsid w:val="0016605E"/>
    <w:rsid w:val="001663D2"/>
    <w:rsid w:val="00167446"/>
    <w:rsid w:val="001725C7"/>
    <w:rsid w:val="001736C0"/>
    <w:rsid w:val="00173711"/>
    <w:rsid w:val="00173867"/>
    <w:rsid w:val="00173B3D"/>
    <w:rsid w:val="0017440F"/>
    <w:rsid w:val="0017451A"/>
    <w:rsid w:val="001745E1"/>
    <w:rsid w:val="0018082E"/>
    <w:rsid w:val="0018181F"/>
    <w:rsid w:val="0018224C"/>
    <w:rsid w:val="0018259C"/>
    <w:rsid w:val="00182D12"/>
    <w:rsid w:val="001833EB"/>
    <w:rsid w:val="001839CC"/>
    <w:rsid w:val="00183B75"/>
    <w:rsid w:val="00184859"/>
    <w:rsid w:val="00184ABE"/>
    <w:rsid w:val="0018526A"/>
    <w:rsid w:val="00185381"/>
    <w:rsid w:val="00185E37"/>
    <w:rsid w:val="00186119"/>
    <w:rsid w:val="001865C0"/>
    <w:rsid w:val="0018728B"/>
    <w:rsid w:val="00190F32"/>
    <w:rsid w:val="00191B07"/>
    <w:rsid w:val="00191BE2"/>
    <w:rsid w:val="00191E02"/>
    <w:rsid w:val="00192F6F"/>
    <w:rsid w:val="00194E75"/>
    <w:rsid w:val="001952C7"/>
    <w:rsid w:val="00195DA3"/>
    <w:rsid w:val="00196D14"/>
    <w:rsid w:val="001974BD"/>
    <w:rsid w:val="001A02DA"/>
    <w:rsid w:val="001A10D9"/>
    <w:rsid w:val="001A194D"/>
    <w:rsid w:val="001A1C90"/>
    <w:rsid w:val="001A2416"/>
    <w:rsid w:val="001A2721"/>
    <w:rsid w:val="001A2C23"/>
    <w:rsid w:val="001A2F48"/>
    <w:rsid w:val="001A2F66"/>
    <w:rsid w:val="001A33E1"/>
    <w:rsid w:val="001A353A"/>
    <w:rsid w:val="001A4512"/>
    <w:rsid w:val="001A48CF"/>
    <w:rsid w:val="001A4997"/>
    <w:rsid w:val="001A6631"/>
    <w:rsid w:val="001A66EC"/>
    <w:rsid w:val="001A6759"/>
    <w:rsid w:val="001A7279"/>
    <w:rsid w:val="001B00B3"/>
    <w:rsid w:val="001B0311"/>
    <w:rsid w:val="001B05BD"/>
    <w:rsid w:val="001B06B3"/>
    <w:rsid w:val="001B0848"/>
    <w:rsid w:val="001B0DFE"/>
    <w:rsid w:val="001B1E1B"/>
    <w:rsid w:val="001B3BB5"/>
    <w:rsid w:val="001B4523"/>
    <w:rsid w:val="001B4624"/>
    <w:rsid w:val="001B6046"/>
    <w:rsid w:val="001B6354"/>
    <w:rsid w:val="001B6464"/>
    <w:rsid w:val="001B6806"/>
    <w:rsid w:val="001B759C"/>
    <w:rsid w:val="001B77F5"/>
    <w:rsid w:val="001C157F"/>
    <w:rsid w:val="001C258C"/>
    <w:rsid w:val="001C2B12"/>
    <w:rsid w:val="001C2B5F"/>
    <w:rsid w:val="001C30EA"/>
    <w:rsid w:val="001C48C4"/>
    <w:rsid w:val="001C4C0E"/>
    <w:rsid w:val="001C5564"/>
    <w:rsid w:val="001C5FA6"/>
    <w:rsid w:val="001C6873"/>
    <w:rsid w:val="001C716C"/>
    <w:rsid w:val="001C7C31"/>
    <w:rsid w:val="001D058F"/>
    <w:rsid w:val="001D1064"/>
    <w:rsid w:val="001D13A9"/>
    <w:rsid w:val="001D1D8F"/>
    <w:rsid w:val="001D211E"/>
    <w:rsid w:val="001D2CA0"/>
    <w:rsid w:val="001D5F55"/>
    <w:rsid w:val="001D60BF"/>
    <w:rsid w:val="001D651A"/>
    <w:rsid w:val="001D6B07"/>
    <w:rsid w:val="001D6B35"/>
    <w:rsid w:val="001E18DD"/>
    <w:rsid w:val="001E1C37"/>
    <w:rsid w:val="001E1C71"/>
    <w:rsid w:val="001E1CA3"/>
    <w:rsid w:val="001E24A6"/>
    <w:rsid w:val="001E2A84"/>
    <w:rsid w:val="001E2F65"/>
    <w:rsid w:val="001E421D"/>
    <w:rsid w:val="001E4590"/>
    <w:rsid w:val="001E4C16"/>
    <w:rsid w:val="001E5761"/>
    <w:rsid w:val="001E5891"/>
    <w:rsid w:val="001E6EB1"/>
    <w:rsid w:val="001E726E"/>
    <w:rsid w:val="001E74CF"/>
    <w:rsid w:val="001E7AD6"/>
    <w:rsid w:val="001E7F49"/>
    <w:rsid w:val="001F01DF"/>
    <w:rsid w:val="001F07B7"/>
    <w:rsid w:val="001F0B12"/>
    <w:rsid w:val="001F0D02"/>
    <w:rsid w:val="001F113B"/>
    <w:rsid w:val="001F15B7"/>
    <w:rsid w:val="001F19D5"/>
    <w:rsid w:val="001F1DCB"/>
    <w:rsid w:val="001F4CD6"/>
    <w:rsid w:val="001F50AB"/>
    <w:rsid w:val="001F5A82"/>
    <w:rsid w:val="001F61A8"/>
    <w:rsid w:val="001F755E"/>
    <w:rsid w:val="002005F0"/>
    <w:rsid w:val="0020209C"/>
    <w:rsid w:val="00203298"/>
    <w:rsid w:val="002038EE"/>
    <w:rsid w:val="00204340"/>
    <w:rsid w:val="002048AD"/>
    <w:rsid w:val="00204B2C"/>
    <w:rsid w:val="002057EE"/>
    <w:rsid w:val="0020791E"/>
    <w:rsid w:val="00207CC1"/>
    <w:rsid w:val="00207DF5"/>
    <w:rsid w:val="00210388"/>
    <w:rsid w:val="00210AE5"/>
    <w:rsid w:val="00210BEB"/>
    <w:rsid w:val="00211226"/>
    <w:rsid w:val="00211EA2"/>
    <w:rsid w:val="00212B0F"/>
    <w:rsid w:val="00213A31"/>
    <w:rsid w:val="00213A7D"/>
    <w:rsid w:val="0021470E"/>
    <w:rsid w:val="002150BA"/>
    <w:rsid w:val="00215C7A"/>
    <w:rsid w:val="00216283"/>
    <w:rsid w:val="002162D9"/>
    <w:rsid w:val="00216639"/>
    <w:rsid w:val="00217295"/>
    <w:rsid w:val="00217B14"/>
    <w:rsid w:val="00220DB4"/>
    <w:rsid w:val="00221D89"/>
    <w:rsid w:val="002225A6"/>
    <w:rsid w:val="00223795"/>
    <w:rsid w:val="002238F4"/>
    <w:rsid w:val="0022468D"/>
    <w:rsid w:val="002253C1"/>
    <w:rsid w:val="00225B0F"/>
    <w:rsid w:val="00226861"/>
    <w:rsid w:val="00226ECF"/>
    <w:rsid w:val="002275FE"/>
    <w:rsid w:val="00227CC4"/>
    <w:rsid w:val="00230653"/>
    <w:rsid w:val="00231C51"/>
    <w:rsid w:val="00231C8E"/>
    <w:rsid w:val="00232347"/>
    <w:rsid w:val="002338BB"/>
    <w:rsid w:val="0023424E"/>
    <w:rsid w:val="00234936"/>
    <w:rsid w:val="00235BDC"/>
    <w:rsid w:val="00236AA0"/>
    <w:rsid w:val="00236E4D"/>
    <w:rsid w:val="002374F7"/>
    <w:rsid w:val="0024036B"/>
    <w:rsid w:val="002408C6"/>
    <w:rsid w:val="00240A53"/>
    <w:rsid w:val="002440A2"/>
    <w:rsid w:val="002441E1"/>
    <w:rsid w:val="0024511F"/>
    <w:rsid w:val="002451A3"/>
    <w:rsid w:val="00245E32"/>
    <w:rsid w:val="00246056"/>
    <w:rsid w:val="0024613A"/>
    <w:rsid w:val="0024759E"/>
    <w:rsid w:val="002475CD"/>
    <w:rsid w:val="00247AF8"/>
    <w:rsid w:val="00247BF8"/>
    <w:rsid w:val="00247D1B"/>
    <w:rsid w:val="00250231"/>
    <w:rsid w:val="00250559"/>
    <w:rsid w:val="00251483"/>
    <w:rsid w:val="002526D5"/>
    <w:rsid w:val="002527A7"/>
    <w:rsid w:val="00253703"/>
    <w:rsid w:val="00253960"/>
    <w:rsid w:val="00253EEC"/>
    <w:rsid w:val="00254021"/>
    <w:rsid w:val="00254D86"/>
    <w:rsid w:val="00255491"/>
    <w:rsid w:val="00256238"/>
    <w:rsid w:val="00256B56"/>
    <w:rsid w:val="00257636"/>
    <w:rsid w:val="002579CD"/>
    <w:rsid w:val="00257A7B"/>
    <w:rsid w:val="00257B22"/>
    <w:rsid w:val="00260586"/>
    <w:rsid w:val="00260F75"/>
    <w:rsid w:val="00262CD3"/>
    <w:rsid w:val="00263971"/>
    <w:rsid w:val="002642E0"/>
    <w:rsid w:val="00265BF0"/>
    <w:rsid w:val="00265F99"/>
    <w:rsid w:val="00266F51"/>
    <w:rsid w:val="00267F01"/>
    <w:rsid w:val="002701C1"/>
    <w:rsid w:val="002707A1"/>
    <w:rsid w:val="00271B16"/>
    <w:rsid w:val="00271DDF"/>
    <w:rsid w:val="00272957"/>
    <w:rsid w:val="00272DF9"/>
    <w:rsid w:val="00273F2D"/>
    <w:rsid w:val="0027478D"/>
    <w:rsid w:val="0027646D"/>
    <w:rsid w:val="00280F82"/>
    <w:rsid w:val="00281009"/>
    <w:rsid w:val="00281082"/>
    <w:rsid w:val="00283AD2"/>
    <w:rsid w:val="002847A0"/>
    <w:rsid w:val="00284C61"/>
    <w:rsid w:val="00284C72"/>
    <w:rsid w:val="0028509F"/>
    <w:rsid w:val="002851CB"/>
    <w:rsid w:val="002857E8"/>
    <w:rsid w:val="002862BB"/>
    <w:rsid w:val="00286ACF"/>
    <w:rsid w:val="00286C55"/>
    <w:rsid w:val="00287213"/>
    <w:rsid w:val="00290090"/>
    <w:rsid w:val="00290E9C"/>
    <w:rsid w:val="00291B65"/>
    <w:rsid w:val="002921E2"/>
    <w:rsid w:val="00292D61"/>
    <w:rsid w:val="00294025"/>
    <w:rsid w:val="002948FD"/>
    <w:rsid w:val="0029543A"/>
    <w:rsid w:val="002959C6"/>
    <w:rsid w:val="00295C08"/>
    <w:rsid w:val="00295EB7"/>
    <w:rsid w:val="0029629F"/>
    <w:rsid w:val="00297BA3"/>
    <w:rsid w:val="002A00AD"/>
    <w:rsid w:val="002A0439"/>
    <w:rsid w:val="002A07D4"/>
    <w:rsid w:val="002A0C10"/>
    <w:rsid w:val="002A1382"/>
    <w:rsid w:val="002A3503"/>
    <w:rsid w:val="002A3583"/>
    <w:rsid w:val="002A42CF"/>
    <w:rsid w:val="002A4607"/>
    <w:rsid w:val="002A4D5C"/>
    <w:rsid w:val="002A52D7"/>
    <w:rsid w:val="002A53DF"/>
    <w:rsid w:val="002A5A2C"/>
    <w:rsid w:val="002A61D6"/>
    <w:rsid w:val="002A6CD1"/>
    <w:rsid w:val="002A6D49"/>
    <w:rsid w:val="002A7422"/>
    <w:rsid w:val="002B038F"/>
    <w:rsid w:val="002B0D9B"/>
    <w:rsid w:val="002B1ED7"/>
    <w:rsid w:val="002B3211"/>
    <w:rsid w:val="002B328C"/>
    <w:rsid w:val="002B36E2"/>
    <w:rsid w:val="002B428C"/>
    <w:rsid w:val="002C0D9F"/>
    <w:rsid w:val="002C126D"/>
    <w:rsid w:val="002C2479"/>
    <w:rsid w:val="002C305F"/>
    <w:rsid w:val="002C34F7"/>
    <w:rsid w:val="002C39E8"/>
    <w:rsid w:val="002C439B"/>
    <w:rsid w:val="002C4F9E"/>
    <w:rsid w:val="002C5F1E"/>
    <w:rsid w:val="002C70AE"/>
    <w:rsid w:val="002D02D6"/>
    <w:rsid w:val="002D0FE7"/>
    <w:rsid w:val="002D2212"/>
    <w:rsid w:val="002D275D"/>
    <w:rsid w:val="002D3237"/>
    <w:rsid w:val="002D3326"/>
    <w:rsid w:val="002D3593"/>
    <w:rsid w:val="002D36E4"/>
    <w:rsid w:val="002D43C7"/>
    <w:rsid w:val="002D43DE"/>
    <w:rsid w:val="002D443A"/>
    <w:rsid w:val="002D4849"/>
    <w:rsid w:val="002D5592"/>
    <w:rsid w:val="002D60AD"/>
    <w:rsid w:val="002D710F"/>
    <w:rsid w:val="002D763D"/>
    <w:rsid w:val="002D7C4F"/>
    <w:rsid w:val="002E057E"/>
    <w:rsid w:val="002E0652"/>
    <w:rsid w:val="002E0BEC"/>
    <w:rsid w:val="002E0BEF"/>
    <w:rsid w:val="002E3D79"/>
    <w:rsid w:val="002E4B51"/>
    <w:rsid w:val="002E5129"/>
    <w:rsid w:val="002E54DA"/>
    <w:rsid w:val="002E5C93"/>
    <w:rsid w:val="002E7CC9"/>
    <w:rsid w:val="002F01F0"/>
    <w:rsid w:val="002F1690"/>
    <w:rsid w:val="002F238A"/>
    <w:rsid w:val="002F4A7D"/>
    <w:rsid w:val="002F56AB"/>
    <w:rsid w:val="002F6015"/>
    <w:rsid w:val="002F6480"/>
    <w:rsid w:val="002F7A48"/>
    <w:rsid w:val="0030022E"/>
    <w:rsid w:val="00300C2C"/>
    <w:rsid w:val="00301B45"/>
    <w:rsid w:val="003028E6"/>
    <w:rsid w:val="00302B00"/>
    <w:rsid w:val="00303409"/>
    <w:rsid w:val="00303B4E"/>
    <w:rsid w:val="003046EE"/>
    <w:rsid w:val="00305759"/>
    <w:rsid w:val="003076DC"/>
    <w:rsid w:val="00307BA9"/>
    <w:rsid w:val="00307BDD"/>
    <w:rsid w:val="00307C06"/>
    <w:rsid w:val="00310FDF"/>
    <w:rsid w:val="00312763"/>
    <w:rsid w:val="00312943"/>
    <w:rsid w:val="0031340B"/>
    <w:rsid w:val="00313CBC"/>
    <w:rsid w:val="0031404E"/>
    <w:rsid w:val="003145FA"/>
    <w:rsid w:val="00314BB0"/>
    <w:rsid w:val="003154DD"/>
    <w:rsid w:val="00315B8E"/>
    <w:rsid w:val="0031747C"/>
    <w:rsid w:val="00320D96"/>
    <w:rsid w:val="003210FE"/>
    <w:rsid w:val="00321C96"/>
    <w:rsid w:val="00321D46"/>
    <w:rsid w:val="003223D7"/>
    <w:rsid w:val="003227DF"/>
    <w:rsid w:val="003231A6"/>
    <w:rsid w:val="00323554"/>
    <w:rsid w:val="0032555D"/>
    <w:rsid w:val="00325989"/>
    <w:rsid w:val="00325EC0"/>
    <w:rsid w:val="0032639F"/>
    <w:rsid w:val="00326FD4"/>
    <w:rsid w:val="0032759D"/>
    <w:rsid w:val="00327D99"/>
    <w:rsid w:val="00331F93"/>
    <w:rsid w:val="00332147"/>
    <w:rsid w:val="00332B76"/>
    <w:rsid w:val="003333AF"/>
    <w:rsid w:val="00333483"/>
    <w:rsid w:val="00333F38"/>
    <w:rsid w:val="00333FE8"/>
    <w:rsid w:val="0033407C"/>
    <w:rsid w:val="00334841"/>
    <w:rsid w:val="00334849"/>
    <w:rsid w:val="00335383"/>
    <w:rsid w:val="00335816"/>
    <w:rsid w:val="003358E1"/>
    <w:rsid w:val="00335966"/>
    <w:rsid w:val="00335F47"/>
    <w:rsid w:val="00336229"/>
    <w:rsid w:val="003364A5"/>
    <w:rsid w:val="0033774C"/>
    <w:rsid w:val="003377F0"/>
    <w:rsid w:val="0033790B"/>
    <w:rsid w:val="00337BA3"/>
    <w:rsid w:val="0034066C"/>
    <w:rsid w:val="00340905"/>
    <w:rsid w:val="00342DF5"/>
    <w:rsid w:val="003430CB"/>
    <w:rsid w:val="003430FA"/>
    <w:rsid w:val="0034319F"/>
    <w:rsid w:val="0034363C"/>
    <w:rsid w:val="003445CB"/>
    <w:rsid w:val="003468B0"/>
    <w:rsid w:val="00346E61"/>
    <w:rsid w:val="00350B0A"/>
    <w:rsid w:val="00350BAD"/>
    <w:rsid w:val="00350C0E"/>
    <w:rsid w:val="003519D6"/>
    <w:rsid w:val="00352001"/>
    <w:rsid w:val="00352497"/>
    <w:rsid w:val="00354763"/>
    <w:rsid w:val="00354927"/>
    <w:rsid w:val="00354E5E"/>
    <w:rsid w:val="00355C8A"/>
    <w:rsid w:val="003563F5"/>
    <w:rsid w:val="003569A3"/>
    <w:rsid w:val="003569E2"/>
    <w:rsid w:val="003577D7"/>
    <w:rsid w:val="00361723"/>
    <w:rsid w:val="00363A18"/>
    <w:rsid w:val="00363AAE"/>
    <w:rsid w:val="00363F0D"/>
    <w:rsid w:val="00364D9C"/>
    <w:rsid w:val="003653BE"/>
    <w:rsid w:val="00366E63"/>
    <w:rsid w:val="00367FAF"/>
    <w:rsid w:val="00370ED2"/>
    <w:rsid w:val="00370FE8"/>
    <w:rsid w:val="00371CB9"/>
    <w:rsid w:val="00372881"/>
    <w:rsid w:val="00372F73"/>
    <w:rsid w:val="00373334"/>
    <w:rsid w:val="00373602"/>
    <w:rsid w:val="0037380C"/>
    <w:rsid w:val="00373AE5"/>
    <w:rsid w:val="00374530"/>
    <w:rsid w:val="00374B53"/>
    <w:rsid w:val="00374CE1"/>
    <w:rsid w:val="003757FB"/>
    <w:rsid w:val="00375CEE"/>
    <w:rsid w:val="00375F68"/>
    <w:rsid w:val="0037607A"/>
    <w:rsid w:val="0037730F"/>
    <w:rsid w:val="00377407"/>
    <w:rsid w:val="00377460"/>
    <w:rsid w:val="003775AD"/>
    <w:rsid w:val="003778C6"/>
    <w:rsid w:val="003779BD"/>
    <w:rsid w:val="00377B13"/>
    <w:rsid w:val="003801EB"/>
    <w:rsid w:val="00380381"/>
    <w:rsid w:val="00381435"/>
    <w:rsid w:val="00381631"/>
    <w:rsid w:val="00381ACE"/>
    <w:rsid w:val="0038314C"/>
    <w:rsid w:val="0038371F"/>
    <w:rsid w:val="00383DE0"/>
    <w:rsid w:val="003853FB"/>
    <w:rsid w:val="00385C1D"/>
    <w:rsid w:val="00385D33"/>
    <w:rsid w:val="00387293"/>
    <w:rsid w:val="00387AFE"/>
    <w:rsid w:val="00390152"/>
    <w:rsid w:val="00390413"/>
    <w:rsid w:val="00390782"/>
    <w:rsid w:val="00390D40"/>
    <w:rsid w:val="00392F14"/>
    <w:rsid w:val="00392F5D"/>
    <w:rsid w:val="00393D7B"/>
    <w:rsid w:val="00394AB8"/>
    <w:rsid w:val="00395102"/>
    <w:rsid w:val="003956CB"/>
    <w:rsid w:val="00395BD4"/>
    <w:rsid w:val="00396214"/>
    <w:rsid w:val="0039785E"/>
    <w:rsid w:val="003A0016"/>
    <w:rsid w:val="003A0F9E"/>
    <w:rsid w:val="003A1942"/>
    <w:rsid w:val="003A2318"/>
    <w:rsid w:val="003A2CA0"/>
    <w:rsid w:val="003A3DBE"/>
    <w:rsid w:val="003A421C"/>
    <w:rsid w:val="003A564B"/>
    <w:rsid w:val="003A5910"/>
    <w:rsid w:val="003A5B46"/>
    <w:rsid w:val="003A6F11"/>
    <w:rsid w:val="003A7941"/>
    <w:rsid w:val="003B03A2"/>
    <w:rsid w:val="003B229B"/>
    <w:rsid w:val="003B2CD7"/>
    <w:rsid w:val="003B3162"/>
    <w:rsid w:val="003B325C"/>
    <w:rsid w:val="003B3B70"/>
    <w:rsid w:val="003B445A"/>
    <w:rsid w:val="003B4535"/>
    <w:rsid w:val="003B4A65"/>
    <w:rsid w:val="003B4A78"/>
    <w:rsid w:val="003B4F73"/>
    <w:rsid w:val="003B6017"/>
    <w:rsid w:val="003B6747"/>
    <w:rsid w:val="003B74E8"/>
    <w:rsid w:val="003B7627"/>
    <w:rsid w:val="003C15C7"/>
    <w:rsid w:val="003C1958"/>
    <w:rsid w:val="003C2F5D"/>
    <w:rsid w:val="003C316C"/>
    <w:rsid w:val="003C38A7"/>
    <w:rsid w:val="003C3EC3"/>
    <w:rsid w:val="003C418F"/>
    <w:rsid w:val="003C5170"/>
    <w:rsid w:val="003C5EE5"/>
    <w:rsid w:val="003C5F5E"/>
    <w:rsid w:val="003C60E0"/>
    <w:rsid w:val="003C6284"/>
    <w:rsid w:val="003C7272"/>
    <w:rsid w:val="003C73BA"/>
    <w:rsid w:val="003C7F94"/>
    <w:rsid w:val="003D030B"/>
    <w:rsid w:val="003D172B"/>
    <w:rsid w:val="003D18AB"/>
    <w:rsid w:val="003D2305"/>
    <w:rsid w:val="003D233B"/>
    <w:rsid w:val="003D2826"/>
    <w:rsid w:val="003D28F4"/>
    <w:rsid w:val="003D37BA"/>
    <w:rsid w:val="003D37CA"/>
    <w:rsid w:val="003D4745"/>
    <w:rsid w:val="003D48D9"/>
    <w:rsid w:val="003D68B0"/>
    <w:rsid w:val="003D6C61"/>
    <w:rsid w:val="003D7CB0"/>
    <w:rsid w:val="003E0AFA"/>
    <w:rsid w:val="003E0B5F"/>
    <w:rsid w:val="003E181D"/>
    <w:rsid w:val="003E2B44"/>
    <w:rsid w:val="003E3055"/>
    <w:rsid w:val="003E32F5"/>
    <w:rsid w:val="003E37F4"/>
    <w:rsid w:val="003E39A6"/>
    <w:rsid w:val="003E39EF"/>
    <w:rsid w:val="003E4229"/>
    <w:rsid w:val="003E4814"/>
    <w:rsid w:val="003E4B2A"/>
    <w:rsid w:val="003E77DA"/>
    <w:rsid w:val="003E7AD1"/>
    <w:rsid w:val="003F0196"/>
    <w:rsid w:val="003F047A"/>
    <w:rsid w:val="003F0497"/>
    <w:rsid w:val="003F058E"/>
    <w:rsid w:val="003F0D0B"/>
    <w:rsid w:val="003F1054"/>
    <w:rsid w:val="003F28CC"/>
    <w:rsid w:val="003F2A5B"/>
    <w:rsid w:val="003F42BC"/>
    <w:rsid w:val="003F4BB9"/>
    <w:rsid w:val="003F4CC7"/>
    <w:rsid w:val="003F4F06"/>
    <w:rsid w:val="003F5287"/>
    <w:rsid w:val="003F7D91"/>
    <w:rsid w:val="004009FE"/>
    <w:rsid w:val="00401461"/>
    <w:rsid w:val="00401EE5"/>
    <w:rsid w:val="004022CD"/>
    <w:rsid w:val="004039FC"/>
    <w:rsid w:val="004047E8"/>
    <w:rsid w:val="00404FA5"/>
    <w:rsid w:val="004055D3"/>
    <w:rsid w:val="0040672D"/>
    <w:rsid w:val="00407404"/>
    <w:rsid w:val="004103DA"/>
    <w:rsid w:val="00410B16"/>
    <w:rsid w:val="004114D6"/>
    <w:rsid w:val="004116F1"/>
    <w:rsid w:val="00412ED6"/>
    <w:rsid w:val="00413152"/>
    <w:rsid w:val="00413C01"/>
    <w:rsid w:val="00415E0E"/>
    <w:rsid w:val="00415FAD"/>
    <w:rsid w:val="00415FEC"/>
    <w:rsid w:val="00416493"/>
    <w:rsid w:val="00417A1D"/>
    <w:rsid w:val="00417E0A"/>
    <w:rsid w:val="004201CA"/>
    <w:rsid w:val="004204B8"/>
    <w:rsid w:val="004207E7"/>
    <w:rsid w:val="00420C16"/>
    <w:rsid w:val="00420E69"/>
    <w:rsid w:val="00421E32"/>
    <w:rsid w:val="00422B3D"/>
    <w:rsid w:val="004231A5"/>
    <w:rsid w:val="00423B71"/>
    <w:rsid w:val="004240F9"/>
    <w:rsid w:val="0042420C"/>
    <w:rsid w:val="00424B6D"/>
    <w:rsid w:val="0043073F"/>
    <w:rsid w:val="0043090B"/>
    <w:rsid w:val="00431459"/>
    <w:rsid w:val="0043284A"/>
    <w:rsid w:val="00433507"/>
    <w:rsid w:val="00434550"/>
    <w:rsid w:val="004346EB"/>
    <w:rsid w:val="00434902"/>
    <w:rsid w:val="00434D13"/>
    <w:rsid w:val="004350EF"/>
    <w:rsid w:val="0043559D"/>
    <w:rsid w:val="004368D9"/>
    <w:rsid w:val="00436907"/>
    <w:rsid w:val="00441438"/>
    <w:rsid w:val="004427F8"/>
    <w:rsid w:val="00442E85"/>
    <w:rsid w:val="0044424E"/>
    <w:rsid w:val="00445AAD"/>
    <w:rsid w:val="00445DC9"/>
    <w:rsid w:val="00445EE8"/>
    <w:rsid w:val="00446E14"/>
    <w:rsid w:val="00446ECC"/>
    <w:rsid w:val="00447B9E"/>
    <w:rsid w:val="004503F3"/>
    <w:rsid w:val="004509E2"/>
    <w:rsid w:val="00451770"/>
    <w:rsid w:val="00451B69"/>
    <w:rsid w:val="00451F48"/>
    <w:rsid w:val="00453651"/>
    <w:rsid w:val="00453CBD"/>
    <w:rsid w:val="0045433E"/>
    <w:rsid w:val="004550AB"/>
    <w:rsid w:val="00455D66"/>
    <w:rsid w:val="004566A9"/>
    <w:rsid w:val="0045777C"/>
    <w:rsid w:val="004577D9"/>
    <w:rsid w:val="0045780E"/>
    <w:rsid w:val="00457A35"/>
    <w:rsid w:val="00460725"/>
    <w:rsid w:val="00461224"/>
    <w:rsid w:val="00461937"/>
    <w:rsid w:val="0046331F"/>
    <w:rsid w:val="00463D5B"/>
    <w:rsid w:val="00464F98"/>
    <w:rsid w:val="00465582"/>
    <w:rsid w:val="0046563E"/>
    <w:rsid w:val="00465DC8"/>
    <w:rsid w:val="00465EAB"/>
    <w:rsid w:val="004669B7"/>
    <w:rsid w:val="00466A74"/>
    <w:rsid w:val="00466EC6"/>
    <w:rsid w:val="0046756A"/>
    <w:rsid w:val="00467A30"/>
    <w:rsid w:val="00470468"/>
    <w:rsid w:val="004709A1"/>
    <w:rsid w:val="00470C02"/>
    <w:rsid w:val="0047105F"/>
    <w:rsid w:val="004720BF"/>
    <w:rsid w:val="00472270"/>
    <w:rsid w:val="004733C0"/>
    <w:rsid w:val="00473A5C"/>
    <w:rsid w:val="00473BCF"/>
    <w:rsid w:val="0047435C"/>
    <w:rsid w:val="00474558"/>
    <w:rsid w:val="00474F93"/>
    <w:rsid w:val="00475F46"/>
    <w:rsid w:val="004761B4"/>
    <w:rsid w:val="0047682E"/>
    <w:rsid w:val="0047699B"/>
    <w:rsid w:val="00476B30"/>
    <w:rsid w:val="00476F0E"/>
    <w:rsid w:val="00477035"/>
    <w:rsid w:val="0047762B"/>
    <w:rsid w:val="00477641"/>
    <w:rsid w:val="00480934"/>
    <w:rsid w:val="00480BC8"/>
    <w:rsid w:val="00480D88"/>
    <w:rsid w:val="00481B82"/>
    <w:rsid w:val="00482578"/>
    <w:rsid w:val="004825ED"/>
    <w:rsid w:val="00483CCB"/>
    <w:rsid w:val="004844B9"/>
    <w:rsid w:val="004847BC"/>
    <w:rsid w:val="0048516B"/>
    <w:rsid w:val="004852FE"/>
    <w:rsid w:val="00485C62"/>
    <w:rsid w:val="00486A40"/>
    <w:rsid w:val="00486EC1"/>
    <w:rsid w:val="00487ADD"/>
    <w:rsid w:val="00490CE1"/>
    <w:rsid w:val="00491155"/>
    <w:rsid w:val="00491B92"/>
    <w:rsid w:val="004926E8"/>
    <w:rsid w:val="00493B91"/>
    <w:rsid w:val="00493D41"/>
    <w:rsid w:val="00493DF1"/>
    <w:rsid w:val="004947BE"/>
    <w:rsid w:val="00494F81"/>
    <w:rsid w:val="004953FE"/>
    <w:rsid w:val="004965A4"/>
    <w:rsid w:val="00496E18"/>
    <w:rsid w:val="00496EF5"/>
    <w:rsid w:val="004A0104"/>
    <w:rsid w:val="004A01F9"/>
    <w:rsid w:val="004A3794"/>
    <w:rsid w:val="004A4489"/>
    <w:rsid w:val="004A49B8"/>
    <w:rsid w:val="004A4FC3"/>
    <w:rsid w:val="004A57D1"/>
    <w:rsid w:val="004A5847"/>
    <w:rsid w:val="004A6361"/>
    <w:rsid w:val="004A6A1B"/>
    <w:rsid w:val="004A7500"/>
    <w:rsid w:val="004A7BD6"/>
    <w:rsid w:val="004B0878"/>
    <w:rsid w:val="004B0C05"/>
    <w:rsid w:val="004B31AC"/>
    <w:rsid w:val="004B3320"/>
    <w:rsid w:val="004B4D51"/>
    <w:rsid w:val="004B5355"/>
    <w:rsid w:val="004B5A81"/>
    <w:rsid w:val="004B63AF"/>
    <w:rsid w:val="004B6905"/>
    <w:rsid w:val="004B796F"/>
    <w:rsid w:val="004B7B52"/>
    <w:rsid w:val="004B7CEE"/>
    <w:rsid w:val="004C037E"/>
    <w:rsid w:val="004C0BD5"/>
    <w:rsid w:val="004C15AF"/>
    <w:rsid w:val="004C1860"/>
    <w:rsid w:val="004C281E"/>
    <w:rsid w:val="004C2B31"/>
    <w:rsid w:val="004C3639"/>
    <w:rsid w:val="004C367E"/>
    <w:rsid w:val="004C36B8"/>
    <w:rsid w:val="004C3E2C"/>
    <w:rsid w:val="004C5C1C"/>
    <w:rsid w:val="004C6015"/>
    <w:rsid w:val="004C63DF"/>
    <w:rsid w:val="004C66FE"/>
    <w:rsid w:val="004C74B0"/>
    <w:rsid w:val="004C7897"/>
    <w:rsid w:val="004C7F94"/>
    <w:rsid w:val="004C7FFC"/>
    <w:rsid w:val="004D0F12"/>
    <w:rsid w:val="004D148B"/>
    <w:rsid w:val="004D159D"/>
    <w:rsid w:val="004D20C5"/>
    <w:rsid w:val="004D2A96"/>
    <w:rsid w:val="004D2C7C"/>
    <w:rsid w:val="004D347D"/>
    <w:rsid w:val="004D4754"/>
    <w:rsid w:val="004D6E1F"/>
    <w:rsid w:val="004D732A"/>
    <w:rsid w:val="004D7575"/>
    <w:rsid w:val="004D7D26"/>
    <w:rsid w:val="004D7E50"/>
    <w:rsid w:val="004D7E58"/>
    <w:rsid w:val="004E05CF"/>
    <w:rsid w:val="004E09A9"/>
    <w:rsid w:val="004E18FD"/>
    <w:rsid w:val="004E1C55"/>
    <w:rsid w:val="004E2623"/>
    <w:rsid w:val="004E278E"/>
    <w:rsid w:val="004E291A"/>
    <w:rsid w:val="004E340E"/>
    <w:rsid w:val="004E3B5C"/>
    <w:rsid w:val="004E567C"/>
    <w:rsid w:val="004E606F"/>
    <w:rsid w:val="004E61DE"/>
    <w:rsid w:val="004E6422"/>
    <w:rsid w:val="004E78BF"/>
    <w:rsid w:val="004F01E3"/>
    <w:rsid w:val="004F0A48"/>
    <w:rsid w:val="004F10EB"/>
    <w:rsid w:val="004F11BF"/>
    <w:rsid w:val="004F12B5"/>
    <w:rsid w:val="004F1947"/>
    <w:rsid w:val="004F1EDA"/>
    <w:rsid w:val="004F23F3"/>
    <w:rsid w:val="004F26F6"/>
    <w:rsid w:val="004F327D"/>
    <w:rsid w:val="004F44BC"/>
    <w:rsid w:val="004F5420"/>
    <w:rsid w:val="004F54C0"/>
    <w:rsid w:val="004F6088"/>
    <w:rsid w:val="004F6E65"/>
    <w:rsid w:val="004F6F15"/>
    <w:rsid w:val="004F786B"/>
    <w:rsid w:val="0050131B"/>
    <w:rsid w:val="00501FFC"/>
    <w:rsid w:val="005024F9"/>
    <w:rsid w:val="005026BB"/>
    <w:rsid w:val="005030B1"/>
    <w:rsid w:val="005037BB"/>
    <w:rsid w:val="00504D18"/>
    <w:rsid w:val="00505A7A"/>
    <w:rsid w:val="0050681B"/>
    <w:rsid w:val="00506B0B"/>
    <w:rsid w:val="00507772"/>
    <w:rsid w:val="00510DAB"/>
    <w:rsid w:val="005110A5"/>
    <w:rsid w:val="0051116E"/>
    <w:rsid w:val="005127AA"/>
    <w:rsid w:val="00513B2C"/>
    <w:rsid w:val="00513DCD"/>
    <w:rsid w:val="005149EB"/>
    <w:rsid w:val="00515220"/>
    <w:rsid w:val="0051524F"/>
    <w:rsid w:val="00515526"/>
    <w:rsid w:val="00515543"/>
    <w:rsid w:val="00515A83"/>
    <w:rsid w:val="00515B5F"/>
    <w:rsid w:val="005177D0"/>
    <w:rsid w:val="005204ED"/>
    <w:rsid w:val="00520C1D"/>
    <w:rsid w:val="0052129B"/>
    <w:rsid w:val="005212DD"/>
    <w:rsid w:val="0052136A"/>
    <w:rsid w:val="005219C4"/>
    <w:rsid w:val="005227C3"/>
    <w:rsid w:val="00523A85"/>
    <w:rsid w:val="00523ABF"/>
    <w:rsid w:val="005249F8"/>
    <w:rsid w:val="005254DD"/>
    <w:rsid w:val="00525808"/>
    <w:rsid w:val="00525FB8"/>
    <w:rsid w:val="00526623"/>
    <w:rsid w:val="00526A05"/>
    <w:rsid w:val="00526C66"/>
    <w:rsid w:val="00527552"/>
    <w:rsid w:val="00527CE1"/>
    <w:rsid w:val="00530E18"/>
    <w:rsid w:val="00530EBA"/>
    <w:rsid w:val="00530F06"/>
    <w:rsid w:val="005315BB"/>
    <w:rsid w:val="00531D91"/>
    <w:rsid w:val="0053281D"/>
    <w:rsid w:val="00532C4D"/>
    <w:rsid w:val="00532C5E"/>
    <w:rsid w:val="0053328C"/>
    <w:rsid w:val="0053420E"/>
    <w:rsid w:val="00534319"/>
    <w:rsid w:val="00534845"/>
    <w:rsid w:val="00534E60"/>
    <w:rsid w:val="00536F25"/>
    <w:rsid w:val="00536FB5"/>
    <w:rsid w:val="005370DA"/>
    <w:rsid w:val="005372BE"/>
    <w:rsid w:val="005404EB"/>
    <w:rsid w:val="005405F3"/>
    <w:rsid w:val="00541199"/>
    <w:rsid w:val="005431B3"/>
    <w:rsid w:val="00543917"/>
    <w:rsid w:val="00544198"/>
    <w:rsid w:val="005446E8"/>
    <w:rsid w:val="00544810"/>
    <w:rsid w:val="00544956"/>
    <w:rsid w:val="00544C26"/>
    <w:rsid w:val="00545192"/>
    <w:rsid w:val="005462DF"/>
    <w:rsid w:val="00546D5B"/>
    <w:rsid w:val="005503C6"/>
    <w:rsid w:val="00551573"/>
    <w:rsid w:val="00551682"/>
    <w:rsid w:val="00551BFD"/>
    <w:rsid w:val="0055332B"/>
    <w:rsid w:val="0055394F"/>
    <w:rsid w:val="00553BE3"/>
    <w:rsid w:val="00553E98"/>
    <w:rsid w:val="00554071"/>
    <w:rsid w:val="0055598D"/>
    <w:rsid w:val="005571B1"/>
    <w:rsid w:val="0055743C"/>
    <w:rsid w:val="00557BC1"/>
    <w:rsid w:val="00557CB7"/>
    <w:rsid w:val="0056015E"/>
    <w:rsid w:val="00560692"/>
    <w:rsid w:val="005623E6"/>
    <w:rsid w:val="005628F0"/>
    <w:rsid w:val="00562D38"/>
    <w:rsid w:val="005632C2"/>
    <w:rsid w:val="00563701"/>
    <w:rsid w:val="00564287"/>
    <w:rsid w:val="005645AD"/>
    <w:rsid w:val="00565473"/>
    <w:rsid w:val="005665FE"/>
    <w:rsid w:val="00566F85"/>
    <w:rsid w:val="00571B7F"/>
    <w:rsid w:val="00571D51"/>
    <w:rsid w:val="00573022"/>
    <w:rsid w:val="0057358F"/>
    <w:rsid w:val="00573F8E"/>
    <w:rsid w:val="00574DE1"/>
    <w:rsid w:val="0057530E"/>
    <w:rsid w:val="00575333"/>
    <w:rsid w:val="0057680A"/>
    <w:rsid w:val="00576A2A"/>
    <w:rsid w:val="00576FD2"/>
    <w:rsid w:val="00577B71"/>
    <w:rsid w:val="00580001"/>
    <w:rsid w:val="00581892"/>
    <w:rsid w:val="00581EC7"/>
    <w:rsid w:val="00582482"/>
    <w:rsid w:val="0058328D"/>
    <w:rsid w:val="00584741"/>
    <w:rsid w:val="00584F17"/>
    <w:rsid w:val="00584FC9"/>
    <w:rsid w:val="005863BA"/>
    <w:rsid w:val="00591550"/>
    <w:rsid w:val="00591E33"/>
    <w:rsid w:val="0059222F"/>
    <w:rsid w:val="00592647"/>
    <w:rsid w:val="005929CD"/>
    <w:rsid w:val="00592EE7"/>
    <w:rsid w:val="00593029"/>
    <w:rsid w:val="00594655"/>
    <w:rsid w:val="00595F4A"/>
    <w:rsid w:val="0059770D"/>
    <w:rsid w:val="00597A50"/>
    <w:rsid w:val="005A096D"/>
    <w:rsid w:val="005A13F6"/>
    <w:rsid w:val="005A393E"/>
    <w:rsid w:val="005A5639"/>
    <w:rsid w:val="005A57A2"/>
    <w:rsid w:val="005A6C5F"/>
    <w:rsid w:val="005A7F68"/>
    <w:rsid w:val="005B1863"/>
    <w:rsid w:val="005B205C"/>
    <w:rsid w:val="005B433B"/>
    <w:rsid w:val="005B4409"/>
    <w:rsid w:val="005B450D"/>
    <w:rsid w:val="005B45DA"/>
    <w:rsid w:val="005B4649"/>
    <w:rsid w:val="005B5477"/>
    <w:rsid w:val="005B5DEA"/>
    <w:rsid w:val="005B6549"/>
    <w:rsid w:val="005B735F"/>
    <w:rsid w:val="005B7DB3"/>
    <w:rsid w:val="005C0368"/>
    <w:rsid w:val="005C049C"/>
    <w:rsid w:val="005C0987"/>
    <w:rsid w:val="005C1F80"/>
    <w:rsid w:val="005C257D"/>
    <w:rsid w:val="005C30A3"/>
    <w:rsid w:val="005C30E4"/>
    <w:rsid w:val="005C3FE5"/>
    <w:rsid w:val="005C4602"/>
    <w:rsid w:val="005C4690"/>
    <w:rsid w:val="005C4985"/>
    <w:rsid w:val="005C4E11"/>
    <w:rsid w:val="005C57ED"/>
    <w:rsid w:val="005C5B2E"/>
    <w:rsid w:val="005C5EB2"/>
    <w:rsid w:val="005C668A"/>
    <w:rsid w:val="005C7498"/>
    <w:rsid w:val="005D05F1"/>
    <w:rsid w:val="005D1485"/>
    <w:rsid w:val="005D2046"/>
    <w:rsid w:val="005D2B5F"/>
    <w:rsid w:val="005D48BB"/>
    <w:rsid w:val="005D4B31"/>
    <w:rsid w:val="005D4CD5"/>
    <w:rsid w:val="005D55E0"/>
    <w:rsid w:val="005D67D7"/>
    <w:rsid w:val="005D6C44"/>
    <w:rsid w:val="005E0093"/>
    <w:rsid w:val="005E091F"/>
    <w:rsid w:val="005E0C8B"/>
    <w:rsid w:val="005E0F1D"/>
    <w:rsid w:val="005E1C5E"/>
    <w:rsid w:val="005E1E75"/>
    <w:rsid w:val="005E2EB2"/>
    <w:rsid w:val="005E5824"/>
    <w:rsid w:val="005E60D1"/>
    <w:rsid w:val="005E6187"/>
    <w:rsid w:val="005E6D6E"/>
    <w:rsid w:val="005F09B1"/>
    <w:rsid w:val="005F0D72"/>
    <w:rsid w:val="005F3A5B"/>
    <w:rsid w:val="005F3CB8"/>
    <w:rsid w:val="005F3E2C"/>
    <w:rsid w:val="005F4134"/>
    <w:rsid w:val="005F43AF"/>
    <w:rsid w:val="005F4730"/>
    <w:rsid w:val="005F5264"/>
    <w:rsid w:val="005F66FD"/>
    <w:rsid w:val="005F7A48"/>
    <w:rsid w:val="0060024F"/>
    <w:rsid w:val="006005E2"/>
    <w:rsid w:val="00600D14"/>
    <w:rsid w:val="006032EF"/>
    <w:rsid w:val="006037ED"/>
    <w:rsid w:val="00605958"/>
    <w:rsid w:val="00605AF2"/>
    <w:rsid w:val="00605EC1"/>
    <w:rsid w:val="0060647A"/>
    <w:rsid w:val="006079B5"/>
    <w:rsid w:val="006118C8"/>
    <w:rsid w:val="00611B9F"/>
    <w:rsid w:val="00611CED"/>
    <w:rsid w:val="00611DBB"/>
    <w:rsid w:val="00611DF5"/>
    <w:rsid w:val="00611FA6"/>
    <w:rsid w:val="00613490"/>
    <w:rsid w:val="006138E8"/>
    <w:rsid w:val="00613FED"/>
    <w:rsid w:val="00614387"/>
    <w:rsid w:val="006154E2"/>
    <w:rsid w:val="00616DB8"/>
    <w:rsid w:val="00617CB9"/>
    <w:rsid w:val="0062154D"/>
    <w:rsid w:val="006215C7"/>
    <w:rsid w:val="00621B72"/>
    <w:rsid w:val="0062200B"/>
    <w:rsid w:val="00622464"/>
    <w:rsid w:val="00623BE8"/>
    <w:rsid w:val="006242DF"/>
    <w:rsid w:val="0062675E"/>
    <w:rsid w:val="006301A9"/>
    <w:rsid w:val="0063044A"/>
    <w:rsid w:val="00630ACE"/>
    <w:rsid w:val="00630BB8"/>
    <w:rsid w:val="00630C47"/>
    <w:rsid w:val="00630E02"/>
    <w:rsid w:val="006312F7"/>
    <w:rsid w:val="006319FE"/>
    <w:rsid w:val="006323AF"/>
    <w:rsid w:val="00632FA1"/>
    <w:rsid w:val="00633A86"/>
    <w:rsid w:val="00633E47"/>
    <w:rsid w:val="00634AD4"/>
    <w:rsid w:val="00634C69"/>
    <w:rsid w:val="00635AD0"/>
    <w:rsid w:val="006368D8"/>
    <w:rsid w:val="00636CDA"/>
    <w:rsid w:val="00637DFF"/>
    <w:rsid w:val="00637F92"/>
    <w:rsid w:val="006400D9"/>
    <w:rsid w:val="006408A9"/>
    <w:rsid w:val="00640A31"/>
    <w:rsid w:val="00641DCD"/>
    <w:rsid w:val="00641FEF"/>
    <w:rsid w:val="00642EAB"/>
    <w:rsid w:val="0064300F"/>
    <w:rsid w:val="00643F38"/>
    <w:rsid w:val="00645995"/>
    <w:rsid w:val="00646052"/>
    <w:rsid w:val="00646C11"/>
    <w:rsid w:val="00646C8D"/>
    <w:rsid w:val="0064756C"/>
    <w:rsid w:val="00647A0E"/>
    <w:rsid w:val="00647AC3"/>
    <w:rsid w:val="00647BD0"/>
    <w:rsid w:val="0065117D"/>
    <w:rsid w:val="006511D5"/>
    <w:rsid w:val="006519D9"/>
    <w:rsid w:val="00651EE4"/>
    <w:rsid w:val="00653308"/>
    <w:rsid w:val="006538C9"/>
    <w:rsid w:val="00654219"/>
    <w:rsid w:val="006558D9"/>
    <w:rsid w:val="00655BB5"/>
    <w:rsid w:val="00655DE5"/>
    <w:rsid w:val="006567BF"/>
    <w:rsid w:val="00657155"/>
    <w:rsid w:val="00660353"/>
    <w:rsid w:val="00660E86"/>
    <w:rsid w:val="00660F04"/>
    <w:rsid w:val="0066162D"/>
    <w:rsid w:val="00661837"/>
    <w:rsid w:val="00662043"/>
    <w:rsid w:val="00663753"/>
    <w:rsid w:val="006640B1"/>
    <w:rsid w:val="0066444D"/>
    <w:rsid w:val="006668E9"/>
    <w:rsid w:val="0066693C"/>
    <w:rsid w:val="00666E84"/>
    <w:rsid w:val="006672A3"/>
    <w:rsid w:val="006677FD"/>
    <w:rsid w:val="00667842"/>
    <w:rsid w:val="00667ADD"/>
    <w:rsid w:val="00671AE9"/>
    <w:rsid w:val="00672011"/>
    <w:rsid w:val="006721A9"/>
    <w:rsid w:val="0067245F"/>
    <w:rsid w:val="0067255D"/>
    <w:rsid w:val="00672ABD"/>
    <w:rsid w:val="00672DD2"/>
    <w:rsid w:val="0067390F"/>
    <w:rsid w:val="006747E9"/>
    <w:rsid w:val="00676398"/>
    <w:rsid w:val="0067721F"/>
    <w:rsid w:val="00677E1B"/>
    <w:rsid w:val="00680746"/>
    <w:rsid w:val="00681AF9"/>
    <w:rsid w:val="00682F53"/>
    <w:rsid w:val="0068328A"/>
    <w:rsid w:val="00684071"/>
    <w:rsid w:val="00684A81"/>
    <w:rsid w:val="00685368"/>
    <w:rsid w:val="006857A2"/>
    <w:rsid w:val="0068595F"/>
    <w:rsid w:val="00687085"/>
    <w:rsid w:val="006900A4"/>
    <w:rsid w:val="006901D1"/>
    <w:rsid w:val="00690469"/>
    <w:rsid w:val="0069184A"/>
    <w:rsid w:val="00691E49"/>
    <w:rsid w:val="00691E9F"/>
    <w:rsid w:val="0069299B"/>
    <w:rsid w:val="00693F9A"/>
    <w:rsid w:val="00694BB6"/>
    <w:rsid w:val="00696FF5"/>
    <w:rsid w:val="0069723A"/>
    <w:rsid w:val="00697A85"/>
    <w:rsid w:val="006A0E22"/>
    <w:rsid w:val="006A12E0"/>
    <w:rsid w:val="006A1402"/>
    <w:rsid w:val="006A208D"/>
    <w:rsid w:val="006A2CB7"/>
    <w:rsid w:val="006A329C"/>
    <w:rsid w:val="006A32A3"/>
    <w:rsid w:val="006A3485"/>
    <w:rsid w:val="006A45A6"/>
    <w:rsid w:val="006A52EE"/>
    <w:rsid w:val="006A5624"/>
    <w:rsid w:val="006A5AE3"/>
    <w:rsid w:val="006A5E15"/>
    <w:rsid w:val="006A79AE"/>
    <w:rsid w:val="006B010C"/>
    <w:rsid w:val="006B1EB7"/>
    <w:rsid w:val="006B2F94"/>
    <w:rsid w:val="006B31B7"/>
    <w:rsid w:val="006B42D3"/>
    <w:rsid w:val="006B56FA"/>
    <w:rsid w:val="006B7E77"/>
    <w:rsid w:val="006C052E"/>
    <w:rsid w:val="006C0627"/>
    <w:rsid w:val="006C0A8B"/>
    <w:rsid w:val="006C1034"/>
    <w:rsid w:val="006C18E0"/>
    <w:rsid w:val="006C1B0A"/>
    <w:rsid w:val="006C23A7"/>
    <w:rsid w:val="006C2543"/>
    <w:rsid w:val="006C2C6D"/>
    <w:rsid w:val="006C3F75"/>
    <w:rsid w:val="006C4233"/>
    <w:rsid w:val="006C4DBE"/>
    <w:rsid w:val="006C4FC1"/>
    <w:rsid w:val="006C5160"/>
    <w:rsid w:val="006C526B"/>
    <w:rsid w:val="006C5649"/>
    <w:rsid w:val="006C58CE"/>
    <w:rsid w:val="006C6357"/>
    <w:rsid w:val="006C6A4D"/>
    <w:rsid w:val="006C756F"/>
    <w:rsid w:val="006C7EF8"/>
    <w:rsid w:val="006D0918"/>
    <w:rsid w:val="006D0A6A"/>
    <w:rsid w:val="006D1817"/>
    <w:rsid w:val="006D19F9"/>
    <w:rsid w:val="006D1B0A"/>
    <w:rsid w:val="006D1B53"/>
    <w:rsid w:val="006D1EA2"/>
    <w:rsid w:val="006D3499"/>
    <w:rsid w:val="006D3794"/>
    <w:rsid w:val="006D4EA3"/>
    <w:rsid w:val="006D50D5"/>
    <w:rsid w:val="006D52F7"/>
    <w:rsid w:val="006D56D4"/>
    <w:rsid w:val="006D5927"/>
    <w:rsid w:val="006D5C78"/>
    <w:rsid w:val="006D661B"/>
    <w:rsid w:val="006D6D0A"/>
    <w:rsid w:val="006D6EDD"/>
    <w:rsid w:val="006D6FAB"/>
    <w:rsid w:val="006E1662"/>
    <w:rsid w:val="006E229E"/>
    <w:rsid w:val="006E3D30"/>
    <w:rsid w:val="006E3FF1"/>
    <w:rsid w:val="006E480C"/>
    <w:rsid w:val="006E4998"/>
    <w:rsid w:val="006E4EAA"/>
    <w:rsid w:val="006E54D1"/>
    <w:rsid w:val="006E5F1C"/>
    <w:rsid w:val="006E67CA"/>
    <w:rsid w:val="006E6EFF"/>
    <w:rsid w:val="006E6F75"/>
    <w:rsid w:val="006E744E"/>
    <w:rsid w:val="006F000A"/>
    <w:rsid w:val="006F0C83"/>
    <w:rsid w:val="006F1BE6"/>
    <w:rsid w:val="006F2C44"/>
    <w:rsid w:val="006F3448"/>
    <w:rsid w:val="006F369F"/>
    <w:rsid w:val="006F3D3E"/>
    <w:rsid w:val="006F4423"/>
    <w:rsid w:val="006F4C2E"/>
    <w:rsid w:val="006F51F5"/>
    <w:rsid w:val="006F5347"/>
    <w:rsid w:val="006F54AA"/>
    <w:rsid w:val="006F5D4A"/>
    <w:rsid w:val="006F63C3"/>
    <w:rsid w:val="006F66B9"/>
    <w:rsid w:val="006F69C7"/>
    <w:rsid w:val="00700FF4"/>
    <w:rsid w:val="00702473"/>
    <w:rsid w:val="00704017"/>
    <w:rsid w:val="0070479C"/>
    <w:rsid w:val="00704BC8"/>
    <w:rsid w:val="00705818"/>
    <w:rsid w:val="00706207"/>
    <w:rsid w:val="00706529"/>
    <w:rsid w:val="007079B0"/>
    <w:rsid w:val="00710535"/>
    <w:rsid w:val="0071074C"/>
    <w:rsid w:val="0071081B"/>
    <w:rsid w:val="00711036"/>
    <w:rsid w:val="0071142E"/>
    <w:rsid w:val="00711764"/>
    <w:rsid w:val="0071238A"/>
    <w:rsid w:val="0071259E"/>
    <w:rsid w:val="007133C4"/>
    <w:rsid w:val="0071397F"/>
    <w:rsid w:val="00714003"/>
    <w:rsid w:val="007140D9"/>
    <w:rsid w:val="007147E8"/>
    <w:rsid w:val="00715DE3"/>
    <w:rsid w:val="0071624A"/>
    <w:rsid w:val="00716B25"/>
    <w:rsid w:val="00716BFA"/>
    <w:rsid w:val="007177F9"/>
    <w:rsid w:val="007209F0"/>
    <w:rsid w:val="00721FC1"/>
    <w:rsid w:val="007224A4"/>
    <w:rsid w:val="007224B8"/>
    <w:rsid w:val="00723CD2"/>
    <w:rsid w:val="00725104"/>
    <w:rsid w:val="007257DF"/>
    <w:rsid w:val="00725DA9"/>
    <w:rsid w:val="007262F4"/>
    <w:rsid w:val="00727600"/>
    <w:rsid w:val="00727927"/>
    <w:rsid w:val="00730DA1"/>
    <w:rsid w:val="00731C7D"/>
    <w:rsid w:val="007320DB"/>
    <w:rsid w:val="00732E19"/>
    <w:rsid w:val="00733771"/>
    <w:rsid w:val="00735CDF"/>
    <w:rsid w:val="00736522"/>
    <w:rsid w:val="007369AA"/>
    <w:rsid w:val="00736DCE"/>
    <w:rsid w:val="007374A6"/>
    <w:rsid w:val="00737803"/>
    <w:rsid w:val="00737C6E"/>
    <w:rsid w:val="00740606"/>
    <w:rsid w:val="007414C6"/>
    <w:rsid w:val="00741AA7"/>
    <w:rsid w:val="00741C9E"/>
    <w:rsid w:val="00741D96"/>
    <w:rsid w:val="00742756"/>
    <w:rsid w:val="00742B64"/>
    <w:rsid w:val="00742D40"/>
    <w:rsid w:val="00742E80"/>
    <w:rsid w:val="0074359B"/>
    <w:rsid w:val="007443A9"/>
    <w:rsid w:val="0074527E"/>
    <w:rsid w:val="00745F8F"/>
    <w:rsid w:val="0074620E"/>
    <w:rsid w:val="007462E1"/>
    <w:rsid w:val="0074630F"/>
    <w:rsid w:val="00746C05"/>
    <w:rsid w:val="00747EEC"/>
    <w:rsid w:val="00751D50"/>
    <w:rsid w:val="00751E61"/>
    <w:rsid w:val="00754535"/>
    <w:rsid w:val="00754D1C"/>
    <w:rsid w:val="007556B4"/>
    <w:rsid w:val="00756699"/>
    <w:rsid w:val="00756FB6"/>
    <w:rsid w:val="00757B4D"/>
    <w:rsid w:val="00757F73"/>
    <w:rsid w:val="007603CF"/>
    <w:rsid w:val="00761E7B"/>
    <w:rsid w:val="00762C82"/>
    <w:rsid w:val="00762D25"/>
    <w:rsid w:val="00764069"/>
    <w:rsid w:val="007641D5"/>
    <w:rsid w:val="00764936"/>
    <w:rsid w:val="00764ACB"/>
    <w:rsid w:val="00764C9C"/>
    <w:rsid w:val="00764EC1"/>
    <w:rsid w:val="007654FF"/>
    <w:rsid w:val="00765ECE"/>
    <w:rsid w:val="00767248"/>
    <w:rsid w:val="00770258"/>
    <w:rsid w:val="007709CB"/>
    <w:rsid w:val="00771063"/>
    <w:rsid w:val="007710E4"/>
    <w:rsid w:val="00771149"/>
    <w:rsid w:val="00773476"/>
    <w:rsid w:val="00773916"/>
    <w:rsid w:val="00773B60"/>
    <w:rsid w:val="00775576"/>
    <w:rsid w:val="00775629"/>
    <w:rsid w:val="007762FA"/>
    <w:rsid w:val="0077686A"/>
    <w:rsid w:val="00776CA3"/>
    <w:rsid w:val="0077764A"/>
    <w:rsid w:val="007805B0"/>
    <w:rsid w:val="0078153D"/>
    <w:rsid w:val="00782BFC"/>
    <w:rsid w:val="00782DD1"/>
    <w:rsid w:val="00782EC3"/>
    <w:rsid w:val="0078434B"/>
    <w:rsid w:val="00784CBE"/>
    <w:rsid w:val="007851C8"/>
    <w:rsid w:val="00785688"/>
    <w:rsid w:val="00785B7C"/>
    <w:rsid w:val="0078615D"/>
    <w:rsid w:val="007869E4"/>
    <w:rsid w:val="00786F88"/>
    <w:rsid w:val="00787878"/>
    <w:rsid w:val="007901B7"/>
    <w:rsid w:val="0079126B"/>
    <w:rsid w:val="00791838"/>
    <w:rsid w:val="00791CB0"/>
    <w:rsid w:val="00793900"/>
    <w:rsid w:val="007941CC"/>
    <w:rsid w:val="0079440F"/>
    <w:rsid w:val="00794985"/>
    <w:rsid w:val="00794E5E"/>
    <w:rsid w:val="00796231"/>
    <w:rsid w:val="00797EA5"/>
    <w:rsid w:val="00797FB1"/>
    <w:rsid w:val="007A0A76"/>
    <w:rsid w:val="007A0F1B"/>
    <w:rsid w:val="007A168E"/>
    <w:rsid w:val="007A2967"/>
    <w:rsid w:val="007A29F2"/>
    <w:rsid w:val="007A3854"/>
    <w:rsid w:val="007A417F"/>
    <w:rsid w:val="007A43DF"/>
    <w:rsid w:val="007A4631"/>
    <w:rsid w:val="007A48A4"/>
    <w:rsid w:val="007A5769"/>
    <w:rsid w:val="007A5B5E"/>
    <w:rsid w:val="007A6517"/>
    <w:rsid w:val="007A68FB"/>
    <w:rsid w:val="007A6B18"/>
    <w:rsid w:val="007A7BC6"/>
    <w:rsid w:val="007A7E3F"/>
    <w:rsid w:val="007B0B2E"/>
    <w:rsid w:val="007B0DAC"/>
    <w:rsid w:val="007B1022"/>
    <w:rsid w:val="007B2020"/>
    <w:rsid w:val="007B2338"/>
    <w:rsid w:val="007B25C8"/>
    <w:rsid w:val="007B31A3"/>
    <w:rsid w:val="007B320B"/>
    <w:rsid w:val="007B3AFF"/>
    <w:rsid w:val="007B3BDA"/>
    <w:rsid w:val="007B4472"/>
    <w:rsid w:val="007B4EF2"/>
    <w:rsid w:val="007B5FC8"/>
    <w:rsid w:val="007B5FF3"/>
    <w:rsid w:val="007B6225"/>
    <w:rsid w:val="007B6927"/>
    <w:rsid w:val="007C0807"/>
    <w:rsid w:val="007C0D55"/>
    <w:rsid w:val="007C0DE8"/>
    <w:rsid w:val="007C1132"/>
    <w:rsid w:val="007C114C"/>
    <w:rsid w:val="007C1351"/>
    <w:rsid w:val="007C19F7"/>
    <w:rsid w:val="007C2A21"/>
    <w:rsid w:val="007C3C1D"/>
    <w:rsid w:val="007C46A6"/>
    <w:rsid w:val="007C4B05"/>
    <w:rsid w:val="007C4F66"/>
    <w:rsid w:val="007C503A"/>
    <w:rsid w:val="007C536C"/>
    <w:rsid w:val="007C5C1A"/>
    <w:rsid w:val="007C67C4"/>
    <w:rsid w:val="007C684B"/>
    <w:rsid w:val="007C7479"/>
    <w:rsid w:val="007D0864"/>
    <w:rsid w:val="007D087F"/>
    <w:rsid w:val="007D09AA"/>
    <w:rsid w:val="007D12B1"/>
    <w:rsid w:val="007D1A8D"/>
    <w:rsid w:val="007D210D"/>
    <w:rsid w:val="007D4088"/>
    <w:rsid w:val="007D44FD"/>
    <w:rsid w:val="007D5505"/>
    <w:rsid w:val="007D5ECC"/>
    <w:rsid w:val="007D6003"/>
    <w:rsid w:val="007D60DD"/>
    <w:rsid w:val="007D65F7"/>
    <w:rsid w:val="007D6FE7"/>
    <w:rsid w:val="007D7355"/>
    <w:rsid w:val="007D73E6"/>
    <w:rsid w:val="007D76C0"/>
    <w:rsid w:val="007D7D31"/>
    <w:rsid w:val="007D7D73"/>
    <w:rsid w:val="007D7F80"/>
    <w:rsid w:val="007E00F6"/>
    <w:rsid w:val="007E0150"/>
    <w:rsid w:val="007E0364"/>
    <w:rsid w:val="007E0BF4"/>
    <w:rsid w:val="007E1586"/>
    <w:rsid w:val="007E16E6"/>
    <w:rsid w:val="007E1E88"/>
    <w:rsid w:val="007E2737"/>
    <w:rsid w:val="007E3425"/>
    <w:rsid w:val="007E350F"/>
    <w:rsid w:val="007E3ED4"/>
    <w:rsid w:val="007E411F"/>
    <w:rsid w:val="007E46CE"/>
    <w:rsid w:val="007E4871"/>
    <w:rsid w:val="007E4E61"/>
    <w:rsid w:val="007E50DD"/>
    <w:rsid w:val="007E64FE"/>
    <w:rsid w:val="007E7287"/>
    <w:rsid w:val="007E7CEE"/>
    <w:rsid w:val="007F0209"/>
    <w:rsid w:val="007F07CF"/>
    <w:rsid w:val="007F0BD9"/>
    <w:rsid w:val="007F208A"/>
    <w:rsid w:val="007F26AF"/>
    <w:rsid w:val="007F30D2"/>
    <w:rsid w:val="007F30DD"/>
    <w:rsid w:val="007F3524"/>
    <w:rsid w:val="007F43EC"/>
    <w:rsid w:val="007F4AAE"/>
    <w:rsid w:val="007F5516"/>
    <w:rsid w:val="007F5726"/>
    <w:rsid w:val="007F5925"/>
    <w:rsid w:val="007F5CC4"/>
    <w:rsid w:val="007F700B"/>
    <w:rsid w:val="00800144"/>
    <w:rsid w:val="008006CB"/>
    <w:rsid w:val="00800F95"/>
    <w:rsid w:val="00801B89"/>
    <w:rsid w:val="00801CD0"/>
    <w:rsid w:val="00802187"/>
    <w:rsid w:val="00802277"/>
    <w:rsid w:val="00802582"/>
    <w:rsid w:val="008026E4"/>
    <w:rsid w:val="008034D9"/>
    <w:rsid w:val="00803782"/>
    <w:rsid w:val="00803B15"/>
    <w:rsid w:val="00803BF1"/>
    <w:rsid w:val="00803CBF"/>
    <w:rsid w:val="00806150"/>
    <w:rsid w:val="00806379"/>
    <w:rsid w:val="008071B8"/>
    <w:rsid w:val="0080725A"/>
    <w:rsid w:val="008079CB"/>
    <w:rsid w:val="00810935"/>
    <w:rsid w:val="00811052"/>
    <w:rsid w:val="0081223E"/>
    <w:rsid w:val="008139BF"/>
    <w:rsid w:val="008147BA"/>
    <w:rsid w:val="008147DF"/>
    <w:rsid w:val="0081568D"/>
    <w:rsid w:val="00815964"/>
    <w:rsid w:val="008168F3"/>
    <w:rsid w:val="00816A75"/>
    <w:rsid w:val="00816D8A"/>
    <w:rsid w:val="00816F09"/>
    <w:rsid w:val="0081736E"/>
    <w:rsid w:val="008176CA"/>
    <w:rsid w:val="008203B3"/>
    <w:rsid w:val="00822524"/>
    <w:rsid w:val="0082258B"/>
    <w:rsid w:val="008239C1"/>
    <w:rsid w:val="00823C1E"/>
    <w:rsid w:val="008248B7"/>
    <w:rsid w:val="00824B5C"/>
    <w:rsid w:val="00824CBE"/>
    <w:rsid w:val="00824E25"/>
    <w:rsid w:val="00825579"/>
    <w:rsid w:val="00825716"/>
    <w:rsid w:val="00825A6A"/>
    <w:rsid w:val="00825BD4"/>
    <w:rsid w:val="00826669"/>
    <w:rsid w:val="0082703A"/>
    <w:rsid w:val="008276E8"/>
    <w:rsid w:val="0083011A"/>
    <w:rsid w:val="00830C75"/>
    <w:rsid w:val="008317E7"/>
    <w:rsid w:val="00831945"/>
    <w:rsid w:val="00831E3C"/>
    <w:rsid w:val="0083233C"/>
    <w:rsid w:val="008349BB"/>
    <w:rsid w:val="00834B59"/>
    <w:rsid w:val="008362CE"/>
    <w:rsid w:val="00836745"/>
    <w:rsid w:val="00837DDA"/>
    <w:rsid w:val="008402E3"/>
    <w:rsid w:val="0084062F"/>
    <w:rsid w:val="008414AE"/>
    <w:rsid w:val="00841B7F"/>
    <w:rsid w:val="00841F79"/>
    <w:rsid w:val="0084287D"/>
    <w:rsid w:val="0084388E"/>
    <w:rsid w:val="008445AA"/>
    <w:rsid w:val="008465E7"/>
    <w:rsid w:val="00846F9E"/>
    <w:rsid w:val="008475A7"/>
    <w:rsid w:val="008476C9"/>
    <w:rsid w:val="008500E7"/>
    <w:rsid w:val="00851AC7"/>
    <w:rsid w:val="00851C1D"/>
    <w:rsid w:val="00851C55"/>
    <w:rsid w:val="008525B5"/>
    <w:rsid w:val="008526DD"/>
    <w:rsid w:val="00853412"/>
    <w:rsid w:val="00853527"/>
    <w:rsid w:val="0085559A"/>
    <w:rsid w:val="008559B3"/>
    <w:rsid w:val="00856890"/>
    <w:rsid w:val="00856BBD"/>
    <w:rsid w:val="00857232"/>
    <w:rsid w:val="00857C9C"/>
    <w:rsid w:val="00860651"/>
    <w:rsid w:val="0086068F"/>
    <w:rsid w:val="00860B70"/>
    <w:rsid w:val="008615B5"/>
    <w:rsid w:val="00861968"/>
    <w:rsid w:val="0086257B"/>
    <w:rsid w:val="00862856"/>
    <w:rsid w:val="00862906"/>
    <w:rsid w:val="00862D19"/>
    <w:rsid w:val="00864482"/>
    <w:rsid w:val="008644FF"/>
    <w:rsid w:val="008645D9"/>
    <w:rsid w:val="0086467C"/>
    <w:rsid w:val="008663A6"/>
    <w:rsid w:val="00866A2D"/>
    <w:rsid w:val="00866D90"/>
    <w:rsid w:val="0086710D"/>
    <w:rsid w:val="008710E1"/>
    <w:rsid w:val="00871AD4"/>
    <w:rsid w:val="00871BCA"/>
    <w:rsid w:val="00871EE7"/>
    <w:rsid w:val="00871F96"/>
    <w:rsid w:val="00873919"/>
    <w:rsid w:val="0087452D"/>
    <w:rsid w:val="008749AA"/>
    <w:rsid w:val="008772AB"/>
    <w:rsid w:val="00877E4B"/>
    <w:rsid w:val="00880F1D"/>
    <w:rsid w:val="008817E2"/>
    <w:rsid w:val="00882968"/>
    <w:rsid w:val="00882D7A"/>
    <w:rsid w:val="00883C7D"/>
    <w:rsid w:val="00885554"/>
    <w:rsid w:val="00886F30"/>
    <w:rsid w:val="00887EE5"/>
    <w:rsid w:val="00891307"/>
    <w:rsid w:val="00891C99"/>
    <w:rsid w:val="00891E67"/>
    <w:rsid w:val="00891F36"/>
    <w:rsid w:val="00892C09"/>
    <w:rsid w:val="00892E90"/>
    <w:rsid w:val="00893AB3"/>
    <w:rsid w:val="0089460B"/>
    <w:rsid w:val="008966EE"/>
    <w:rsid w:val="00896E70"/>
    <w:rsid w:val="00897A97"/>
    <w:rsid w:val="008A0304"/>
    <w:rsid w:val="008A2977"/>
    <w:rsid w:val="008A2CC2"/>
    <w:rsid w:val="008A5674"/>
    <w:rsid w:val="008A619D"/>
    <w:rsid w:val="008A6FCE"/>
    <w:rsid w:val="008A7110"/>
    <w:rsid w:val="008A78D5"/>
    <w:rsid w:val="008B0614"/>
    <w:rsid w:val="008B07F3"/>
    <w:rsid w:val="008B16F1"/>
    <w:rsid w:val="008B1EB7"/>
    <w:rsid w:val="008B2931"/>
    <w:rsid w:val="008B3E1F"/>
    <w:rsid w:val="008B3EC6"/>
    <w:rsid w:val="008B5321"/>
    <w:rsid w:val="008B6BCC"/>
    <w:rsid w:val="008B769D"/>
    <w:rsid w:val="008B7889"/>
    <w:rsid w:val="008B79E0"/>
    <w:rsid w:val="008B7FE6"/>
    <w:rsid w:val="008C0449"/>
    <w:rsid w:val="008C080C"/>
    <w:rsid w:val="008C0D06"/>
    <w:rsid w:val="008C1194"/>
    <w:rsid w:val="008C122B"/>
    <w:rsid w:val="008C13A1"/>
    <w:rsid w:val="008C158F"/>
    <w:rsid w:val="008C2564"/>
    <w:rsid w:val="008C29E8"/>
    <w:rsid w:val="008C2CDA"/>
    <w:rsid w:val="008C2EF5"/>
    <w:rsid w:val="008C32E6"/>
    <w:rsid w:val="008C3BE8"/>
    <w:rsid w:val="008C4107"/>
    <w:rsid w:val="008C42B8"/>
    <w:rsid w:val="008C441A"/>
    <w:rsid w:val="008C715C"/>
    <w:rsid w:val="008C76CD"/>
    <w:rsid w:val="008C7A8A"/>
    <w:rsid w:val="008C7F84"/>
    <w:rsid w:val="008D0088"/>
    <w:rsid w:val="008D1C84"/>
    <w:rsid w:val="008D1F53"/>
    <w:rsid w:val="008D291E"/>
    <w:rsid w:val="008D2C09"/>
    <w:rsid w:val="008D3E07"/>
    <w:rsid w:val="008D47A8"/>
    <w:rsid w:val="008D4B0A"/>
    <w:rsid w:val="008D677F"/>
    <w:rsid w:val="008D72F5"/>
    <w:rsid w:val="008D762E"/>
    <w:rsid w:val="008E0A4C"/>
    <w:rsid w:val="008E0D37"/>
    <w:rsid w:val="008E126E"/>
    <w:rsid w:val="008E39B3"/>
    <w:rsid w:val="008E3A59"/>
    <w:rsid w:val="008E3B5C"/>
    <w:rsid w:val="008E3D96"/>
    <w:rsid w:val="008E48D0"/>
    <w:rsid w:val="008E4903"/>
    <w:rsid w:val="008E52C2"/>
    <w:rsid w:val="008E6086"/>
    <w:rsid w:val="008E68E9"/>
    <w:rsid w:val="008E6C37"/>
    <w:rsid w:val="008F0299"/>
    <w:rsid w:val="008F0413"/>
    <w:rsid w:val="008F0456"/>
    <w:rsid w:val="008F0490"/>
    <w:rsid w:val="008F3DA9"/>
    <w:rsid w:val="008F40A3"/>
    <w:rsid w:val="008F4743"/>
    <w:rsid w:val="008F4841"/>
    <w:rsid w:val="008F4D9C"/>
    <w:rsid w:val="008F5688"/>
    <w:rsid w:val="00900892"/>
    <w:rsid w:val="0090094B"/>
    <w:rsid w:val="00900D0F"/>
    <w:rsid w:val="00901277"/>
    <w:rsid w:val="00901427"/>
    <w:rsid w:val="009025BA"/>
    <w:rsid w:val="009026AE"/>
    <w:rsid w:val="00902D9D"/>
    <w:rsid w:val="00902F46"/>
    <w:rsid w:val="00903C07"/>
    <w:rsid w:val="00904150"/>
    <w:rsid w:val="00904FE2"/>
    <w:rsid w:val="00905253"/>
    <w:rsid w:val="00906723"/>
    <w:rsid w:val="009074E0"/>
    <w:rsid w:val="00910887"/>
    <w:rsid w:val="00910BD7"/>
    <w:rsid w:val="00910E3D"/>
    <w:rsid w:val="00910E78"/>
    <w:rsid w:val="009117D4"/>
    <w:rsid w:val="00911BDE"/>
    <w:rsid w:val="0091344A"/>
    <w:rsid w:val="0091470A"/>
    <w:rsid w:val="00914798"/>
    <w:rsid w:val="00914FD5"/>
    <w:rsid w:val="00915B7D"/>
    <w:rsid w:val="009163CD"/>
    <w:rsid w:val="00916CC8"/>
    <w:rsid w:val="0092008D"/>
    <w:rsid w:val="00920AED"/>
    <w:rsid w:val="00920FFD"/>
    <w:rsid w:val="009216A9"/>
    <w:rsid w:val="00922077"/>
    <w:rsid w:val="009235BF"/>
    <w:rsid w:val="00923A8C"/>
    <w:rsid w:val="00924D24"/>
    <w:rsid w:val="00925B7C"/>
    <w:rsid w:val="0092656E"/>
    <w:rsid w:val="009266A2"/>
    <w:rsid w:val="0093035C"/>
    <w:rsid w:val="00931502"/>
    <w:rsid w:val="00932595"/>
    <w:rsid w:val="009335C1"/>
    <w:rsid w:val="00933875"/>
    <w:rsid w:val="009340B6"/>
    <w:rsid w:val="009341F3"/>
    <w:rsid w:val="00934259"/>
    <w:rsid w:val="00934F12"/>
    <w:rsid w:val="00935346"/>
    <w:rsid w:val="00936B28"/>
    <w:rsid w:val="009403AB"/>
    <w:rsid w:val="009405BB"/>
    <w:rsid w:val="009411EB"/>
    <w:rsid w:val="009415BE"/>
    <w:rsid w:val="009416D2"/>
    <w:rsid w:val="00941C15"/>
    <w:rsid w:val="00942598"/>
    <w:rsid w:val="009425A8"/>
    <w:rsid w:val="009426E3"/>
    <w:rsid w:val="009426EF"/>
    <w:rsid w:val="00942837"/>
    <w:rsid w:val="00942B73"/>
    <w:rsid w:val="00944340"/>
    <w:rsid w:val="009460F9"/>
    <w:rsid w:val="009465D1"/>
    <w:rsid w:val="00947393"/>
    <w:rsid w:val="00947D14"/>
    <w:rsid w:val="0095094C"/>
    <w:rsid w:val="00951B5F"/>
    <w:rsid w:val="00951EF3"/>
    <w:rsid w:val="00953325"/>
    <w:rsid w:val="00953384"/>
    <w:rsid w:val="00953FBE"/>
    <w:rsid w:val="0095502D"/>
    <w:rsid w:val="009550BD"/>
    <w:rsid w:val="0095526A"/>
    <w:rsid w:val="00955A10"/>
    <w:rsid w:val="00956CDF"/>
    <w:rsid w:val="009571D1"/>
    <w:rsid w:val="009575C4"/>
    <w:rsid w:val="00957FB9"/>
    <w:rsid w:val="00960B9D"/>
    <w:rsid w:val="00961ED5"/>
    <w:rsid w:val="00962E05"/>
    <w:rsid w:val="0096304B"/>
    <w:rsid w:val="0096311F"/>
    <w:rsid w:val="00964783"/>
    <w:rsid w:val="00965BB8"/>
    <w:rsid w:val="00965E36"/>
    <w:rsid w:val="00966920"/>
    <w:rsid w:val="0097068B"/>
    <w:rsid w:val="00970739"/>
    <w:rsid w:val="009715CE"/>
    <w:rsid w:val="00971A30"/>
    <w:rsid w:val="009720DF"/>
    <w:rsid w:val="00972CA1"/>
    <w:rsid w:val="00973499"/>
    <w:rsid w:val="00974EFA"/>
    <w:rsid w:val="00974F1C"/>
    <w:rsid w:val="009754D2"/>
    <w:rsid w:val="0097732F"/>
    <w:rsid w:val="0097745A"/>
    <w:rsid w:val="0097799B"/>
    <w:rsid w:val="00977BE5"/>
    <w:rsid w:val="00977FC5"/>
    <w:rsid w:val="00980831"/>
    <w:rsid w:val="00981E75"/>
    <w:rsid w:val="0098228B"/>
    <w:rsid w:val="009826F5"/>
    <w:rsid w:val="00983563"/>
    <w:rsid w:val="00983944"/>
    <w:rsid w:val="00984017"/>
    <w:rsid w:val="009851C0"/>
    <w:rsid w:val="009851C3"/>
    <w:rsid w:val="0098579B"/>
    <w:rsid w:val="00985914"/>
    <w:rsid w:val="009863C4"/>
    <w:rsid w:val="009864C3"/>
    <w:rsid w:val="00986520"/>
    <w:rsid w:val="00987820"/>
    <w:rsid w:val="00987C0A"/>
    <w:rsid w:val="00987E25"/>
    <w:rsid w:val="00987F13"/>
    <w:rsid w:val="0099130C"/>
    <w:rsid w:val="0099240E"/>
    <w:rsid w:val="00992CD1"/>
    <w:rsid w:val="00994675"/>
    <w:rsid w:val="00995480"/>
    <w:rsid w:val="009958AE"/>
    <w:rsid w:val="00995DD2"/>
    <w:rsid w:val="00996120"/>
    <w:rsid w:val="0099615E"/>
    <w:rsid w:val="00996271"/>
    <w:rsid w:val="009A0489"/>
    <w:rsid w:val="009A10DB"/>
    <w:rsid w:val="009A1364"/>
    <w:rsid w:val="009A19B6"/>
    <w:rsid w:val="009A19BC"/>
    <w:rsid w:val="009A1F99"/>
    <w:rsid w:val="009A1FE9"/>
    <w:rsid w:val="009A203D"/>
    <w:rsid w:val="009A21FA"/>
    <w:rsid w:val="009A2312"/>
    <w:rsid w:val="009A3128"/>
    <w:rsid w:val="009A3372"/>
    <w:rsid w:val="009A6162"/>
    <w:rsid w:val="009A76E0"/>
    <w:rsid w:val="009A77D7"/>
    <w:rsid w:val="009A7EAC"/>
    <w:rsid w:val="009A7EFA"/>
    <w:rsid w:val="009B06E4"/>
    <w:rsid w:val="009B1BEE"/>
    <w:rsid w:val="009B282A"/>
    <w:rsid w:val="009B2F3A"/>
    <w:rsid w:val="009B33D2"/>
    <w:rsid w:val="009B35E5"/>
    <w:rsid w:val="009B388B"/>
    <w:rsid w:val="009B3E51"/>
    <w:rsid w:val="009B3FF9"/>
    <w:rsid w:val="009B431D"/>
    <w:rsid w:val="009B4DF5"/>
    <w:rsid w:val="009B5259"/>
    <w:rsid w:val="009B5D57"/>
    <w:rsid w:val="009B6D3B"/>
    <w:rsid w:val="009B7412"/>
    <w:rsid w:val="009B7637"/>
    <w:rsid w:val="009B77EB"/>
    <w:rsid w:val="009B7FD1"/>
    <w:rsid w:val="009C03D7"/>
    <w:rsid w:val="009C1154"/>
    <w:rsid w:val="009C2371"/>
    <w:rsid w:val="009C2719"/>
    <w:rsid w:val="009C401D"/>
    <w:rsid w:val="009C4644"/>
    <w:rsid w:val="009C4708"/>
    <w:rsid w:val="009C57CF"/>
    <w:rsid w:val="009C66A9"/>
    <w:rsid w:val="009C671A"/>
    <w:rsid w:val="009C6775"/>
    <w:rsid w:val="009C6D33"/>
    <w:rsid w:val="009C6EFC"/>
    <w:rsid w:val="009C7C9A"/>
    <w:rsid w:val="009C7FEA"/>
    <w:rsid w:val="009D138D"/>
    <w:rsid w:val="009D1C2D"/>
    <w:rsid w:val="009D1D27"/>
    <w:rsid w:val="009D20F9"/>
    <w:rsid w:val="009D267B"/>
    <w:rsid w:val="009D3436"/>
    <w:rsid w:val="009D3A00"/>
    <w:rsid w:val="009D3B2C"/>
    <w:rsid w:val="009D4218"/>
    <w:rsid w:val="009D4920"/>
    <w:rsid w:val="009D678F"/>
    <w:rsid w:val="009D6A37"/>
    <w:rsid w:val="009D7D41"/>
    <w:rsid w:val="009E018A"/>
    <w:rsid w:val="009E10BD"/>
    <w:rsid w:val="009E11AF"/>
    <w:rsid w:val="009E1F30"/>
    <w:rsid w:val="009E313C"/>
    <w:rsid w:val="009E3292"/>
    <w:rsid w:val="009E36F6"/>
    <w:rsid w:val="009E3A7D"/>
    <w:rsid w:val="009E4408"/>
    <w:rsid w:val="009E50D7"/>
    <w:rsid w:val="009E5714"/>
    <w:rsid w:val="009E5A6C"/>
    <w:rsid w:val="009E614F"/>
    <w:rsid w:val="009E6191"/>
    <w:rsid w:val="009E6888"/>
    <w:rsid w:val="009E7732"/>
    <w:rsid w:val="009F0313"/>
    <w:rsid w:val="009F13F5"/>
    <w:rsid w:val="009F281C"/>
    <w:rsid w:val="009F288C"/>
    <w:rsid w:val="009F3525"/>
    <w:rsid w:val="009F370E"/>
    <w:rsid w:val="009F44F9"/>
    <w:rsid w:val="009F465C"/>
    <w:rsid w:val="009F4CB5"/>
    <w:rsid w:val="009F5568"/>
    <w:rsid w:val="009F56FE"/>
    <w:rsid w:val="009F595E"/>
    <w:rsid w:val="009F5A00"/>
    <w:rsid w:val="009F60B2"/>
    <w:rsid w:val="009F6476"/>
    <w:rsid w:val="009F77FD"/>
    <w:rsid w:val="009F7C03"/>
    <w:rsid w:val="00A00088"/>
    <w:rsid w:val="00A007E3"/>
    <w:rsid w:val="00A01BE1"/>
    <w:rsid w:val="00A02842"/>
    <w:rsid w:val="00A02879"/>
    <w:rsid w:val="00A02D77"/>
    <w:rsid w:val="00A032A0"/>
    <w:rsid w:val="00A032B3"/>
    <w:rsid w:val="00A0350E"/>
    <w:rsid w:val="00A05BDA"/>
    <w:rsid w:val="00A05DC8"/>
    <w:rsid w:val="00A066F4"/>
    <w:rsid w:val="00A07A4E"/>
    <w:rsid w:val="00A11150"/>
    <w:rsid w:val="00A11363"/>
    <w:rsid w:val="00A11D25"/>
    <w:rsid w:val="00A1250C"/>
    <w:rsid w:val="00A125D2"/>
    <w:rsid w:val="00A12DF9"/>
    <w:rsid w:val="00A131DF"/>
    <w:rsid w:val="00A1347B"/>
    <w:rsid w:val="00A138A0"/>
    <w:rsid w:val="00A13A77"/>
    <w:rsid w:val="00A13C53"/>
    <w:rsid w:val="00A155D0"/>
    <w:rsid w:val="00A15B44"/>
    <w:rsid w:val="00A15E99"/>
    <w:rsid w:val="00A1627B"/>
    <w:rsid w:val="00A1699F"/>
    <w:rsid w:val="00A16D77"/>
    <w:rsid w:val="00A17CF5"/>
    <w:rsid w:val="00A20779"/>
    <w:rsid w:val="00A211FF"/>
    <w:rsid w:val="00A21688"/>
    <w:rsid w:val="00A21BB2"/>
    <w:rsid w:val="00A21F55"/>
    <w:rsid w:val="00A23A3F"/>
    <w:rsid w:val="00A23B27"/>
    <w:rsid w:val="00A23D72"/>
    <w:rsid w:val="00A23F6A"/>
    <w:rsid w:val="00A2430E"/>
    <w:rsid w:val="00A27220"/>
    <w:rsid w:val="00A2760D"/>
    <w:rsid w:val="00A277AB"/>
    <w:rsid w:val="00A27B4B"/>
    <w:rsid w:val="00A27C84"/>
    <w:rsid w:val="00A27C9E"/>
    <w:rsid w:val="00A27D0E"/>
    <w:rsid w:val="00A30837"/>
    <w:rsid w:val="00A30ACF"/>
    <w:rsid w:val="00A32B79"/>
    <w:rsid w:val="00A33078"/>
    <w:rsid w:val="00A33B40"/>
    <w:rsid w:val="00A33C8A"/>
    <w:rsid w:val="00A34407"/>
    <w:rsid w:val="00A344D9"/>
    <w:rsid w:val="00A344FA"/>
    <w:rsid w:val="00A34672"/>
    <w:rsid w:val="00A34B34"/>
    <w:rsid w:val="00A3505B"/>
    <w:rsid w:val="00A35B45"/>
    <w:rsid w:val="00A3689C"/>
    <w:rsid w:val="00A37764"/>
    <w:rsid w:val="00A40FDC"/>
    <w:rsid w:val="00A41643"/>
    <w:rsid w:val="00A41A24"/>
    <w:rsid w:val="00A41FB3"/>
    <w:rsid w:val="00A42344"/>
    <w:rsid w:val="00A42AC0"/>
    <w:rsid w:val="00A42E4E"/>
    <w:rsid w:val="00A43AD6"/>
    <w:rsid w:val="00A45687"/>
    <w:rsid w:val="00A458E3"/>
    <w:rsid w:val="00A45ABB"/>
    <w:rsid w:val="00A4640F"/>
    <w:rsid w:val="00A47FE3"/>
    <w:rsid w:val="00A50798"/>
    <w:rsid w:val="00A5090C"/>
    <w:rsid w:val="00A51DD6"/>
    <w:rsid w:val="00A52502"/>
    <w:rsid w:val="00A526F1"/>
    <w:rsid w:val="00A52DC7"/>
    <w:rsid w:val="00A53C82"/>
    <w:rsid w:val="00A547DD"/>
    <w:rsid w:val="00A56C90"/>
    <w:rsid w:val="00A5779B"/>
    <w:rsid w:val="00A57CDC"/>
    <w:rsid w:val="00A57D1A"/>
    <w:rsid w:val="00A57FE2"/>
    <w:rsid w:val="00A60C96"/>
    <w:rsid w:val="00A60CF1"/>
    <w:rsid w:val="00A60E7F"/>
    <w:rsid w:val="00A61480"/>
    <w:rsid w:val="00A614C2"/>
    <w:rsid w:val="00A63A51"/>
    <w:rsid w:val="00A64B79"/>
    <w:rsid w:val="00A66EBF"/>
    <w:rsid w:val="00A674C9"/>
    <w:rsid w:val="00A70148"/>
    <w:rsid w:val="00A70162"/>
    <w:rsid w:val="00A70AF7"/>
    <w:rsid w:val="00A71957"/>
    <w:rsid w:val="00A71D41"/>
    <w:rsid w:val="00A71DF1"/>
    <w:rsid w:val="00A7273A"/>
    <w:rsid w:val="00A73596"/>
    <w:rsid w:val="00A73AAC"/>
    <w:rsid w:val="00A745EE"/>
    <w:rsid w:val="00A757DF"/>
    <w:rsid w:val="00A75A24"/>
    <w:rsid w:val="00A76934"/>
    <w:rsid w:val="00A76C43"/>
    <w:rsid w:val="00A77499"/>
    <w:rsid w:val="00A77808"/>
    <w:rsid w:val="00A77A86"/>
    <w:rsid w:val="00A77E2C"/>
    <w:rsid w:val="00A80009"/>
    <w:rsid w:val="00A802E0"/>
    <w:rsid w:val="00A808F5"/>
    <w:rsid w:val="00A810EB"/>
    <w:rsid w:val="00A81D94"/>
    <w:rsid w:val="00A81F8E"/>
    <w:rsid w:val="00A83475"/>
    <w:rsid w:val="00A83F1A"/>
    <w:rsid w:val="00A8494B"/>
    <w:rsid w:val="00A84A8C"/>
    <w:rsid w:val="00A853D2"/>
    <w:rsid w:val="00A85531"/>
    <w:rsid w:val="00A858EF"/>
    <w:rsid w:val="00A86ED0"/>
    <w:rsid w:val="00A909F1"/>
    <w:rsid w:val="00A9175C"/>
    <w:rsid w:val="00A91C07"/>
    <w:rsid w:val="00A9251D"/>
    <w:rsid w:val="00A926EA"/>
    <w:rsid w:val="00A929DB"/>
    <w:rsid w:val="00A92D3C"/>
    <w:rsid w:val="00A931CC"/>
    <w:rsid w:val="00A94235"/>
    <w:rsid w:val="00A94D80"/>
    <w:rsid w:val="00A9552B"/>
    <w:rsid w:val="00A97376"/>
    <w:rsid w:val="00A97671"/>
    <w:rsid w:val="00AA065D"/>
    <w:rsid w:val="00AA0AA3"/>
    <w:rsid w:val="00AA0B59"/>
    <w:rsid w:val="00AA0EC2"/>
    <w:rsid w:val="00AA16C5"/>
    <w:rsid w:val="00AA257D"/>
    <w:rsid w:val="00AA4484"/>
    <w:rsid w:val="00AA483A"/>
    <w:rsid w:val="00AA4F9E"/>
    <w:rsid w:val="00AA51AD"/>
    <w:rsid w:val="00AA5688"/>
    <w:rsid w:val="00AA6C1C"/>
    <w:rsid w:val="00AA76FE"/>
    <w:rsid w:val="00AB1A7C"/>
    <w:rsid w:val="00AB1A89"/>
    <w:rsid w:val="00AB2414"/>
    <w:rsid w:val="00AB3989"/>
    <w:rsid w:val="00AB411F"/>
    <w:rsid w:val="00AB49C2"/>
    <w:rsid w:val="00AB5205"/>
    <w:rsid w:val="00AB55F5"/>
    <w:rsid w:val="00AB5BF6"/>
    <w:rsid w:val="00AB5D94"/>
    <w:rsid w:val="00AB760E"/>
    <w:rsid w:val="00AB7AE8"/>
    <w:rsid w:val="00AB7EB1"/>
    <w:rsid w:val="00AC1088"/>
    <w:rsid w:val="00AC1D41"/>
    <w:rsid w:val="00AC2793"/>
    <w:rsid w:val="00AC32B4"/>
    <w:rsid w:val="00AC32E3"/>
    <w:rsid w:val="00AC4ADA"/>
    <w:rsid w:val="00AC4D77"/>
    <w:rsid w:val="00AC60EB"/>
    <w:rsid w:val="00AC61A2"/>
    <w:rsid w:val="00AC6FBD"/>
    <w:rsid w:val="00AC73F1"/>
    <w:rsid w:val="00AC7B32"/>
    <w:rsid w:val="00AD02DC"/>
    <w:rsid w:val="00AD072F"/>
    <w:rsid w:val="00AD0A4A"/>
    <w:rsid w:val="00AD2A6D"/>
    <w:rsid w:val="00AD37C5"/>
    <w:rsid w:val="00AD4023"/>
    <w:rsid w:val="00AD4896"/>
    <w:rsid w:val="00AD49AB"/>
    <w:rsid w:val="00AD5094"/>
    <w:rsid w:val="00AD62A3"/>
    <w:rsid w:val="00AD6836"/>
    <w:rsid w:val="00AD6A85"/>
    <w:rsid w:val="00AD6D7A"/>
    <w:rsid w:val="00AD7975"/>
    <w:rsid w:val="00AD7C63"/>
    <w:rsid w:val="00AE04F9"/>
    <w:rsid w:val="00AE0932"/>
    <w:rsid w:val="00AE1CE0"/>
    <w:rsid w:val="00AE263C"/>
    <w:rsid w:val="00AE335F"/>
    <w:rsid w:val="00AE390E"/>
    <w:rsid w:val="00AE448E"/>
    <w:rsid w:val="00AE4E7F"/>
    <w:rsid w:val="00AE605D"/>
    <w:rsid w:val="00AE7E04"/>
    <w:rsid w:val="00AE7F25"/>
    <w:rsid w:val="00AF0D06"/>
    <w:rsid w:val="00AF0D1A"/>
    <w:rsid w:val="00AF1B2B"/>
    <w:rsid w:val="00AF2133"/>
    <w:rsid w:val="00AF2429"/>
    <w:rsid w:val="00AF268E"/>
    <w:rsid w:val="00AF3435"/>
    <w:rsid w:val="00AF44EE"/>
    <w:rsid w:val="00AF47BA"/>
    <w:rsid w:val="00AF4896"/>
    <w:rsid w:val="00AF4A98"/>
    <w:rsid w:val="00AF616D"/>
    <w:rsid w:val="00AF647B"/>
    <w:rsid w:val="00AF7AE0"/>
    <w:rsid w:val="00B01A41"/>
    <w:rsid w:val="00B021EA"/>
    <w:rsid w:val="00B022D1"/>
    <w:rsid w:val="00B0233B"/>
    <w:rsid w:val="00B023A4"/>
    <w:rsid w:val="00B026B1"/>
    <w:rsid w:val="00B02E77"/>
    <w:rsid w:val="00B03CA4"/>
    <w:rsid w:val="00B043FB"/>
    <w:rsid w:val="00B04765"/>
    <w:rsid w:val="00B05D5F"/>
    <w:rsid w:val="00B063C1"/>
    <w:rsid w:val="00B068C1"/>
    <w:rsid w:val="00B0705D"/>
    <w:rsid w:val="00B0786D"/>
    <w:rsid w:val="00B07F19"/>
    <w:rsid w:val="00B10DCE"/>
    <w:rsid w:val="00B111E4"/>
    <w:rsid w:val="00B1154C"/>
    <w:rsid w:val="00B11D16"/>
    <w:rsid w:val="00B121E3"/>
    <w:rsid w:val="00B12287"/>
    <w:rsid w:val="00B13353"/>
    <w:rsid w:val="00B137AF"/>
    <w:rsid w:val="00B137C3"/>
    <w:rsid w:val="00B13EC9"/>
    <w:rsid w:val="00B145D7"/>
    <w:rsid w:val="00B1472D"/>
    <w:rsid w:val="00B14750"/>
    <w:rsid w:val="00B147F2"/>
    <w:rsid w:val="00B14C17"/>
    <w:rsid w:val="00B15FC7"/>
    <w:rsid w:val="00B15FD9"/>
    <w:rsid w:val="00B161D3"/>
    <w:rsid w:val="00B165F7"/>
    <w:rsid w:val="00B16F5D"/>
    <w:rsid w:val="00B17B68"/>
    <w:rsid w:val="00B20567"/>
    <w:rsid w:val="00B21603"/>
    <w:rsid w:val="00B21732"/>
    <w:rsid w:val="00B22612"/>
    <w:rsid w:val="00B24253"/>
    <w:rsid w:val="00B24509"/>
    <w:rsid w:val="00B24754"/>
    <w:rsid w:val="00B24F1C"/>
    <w:rsid w:val="00B24F3D"/>
    <w:rsid w:val="00B26B6E"/>
    <w:rsid w:val="00B272F5"/>
    <w:rsid w:val="00B27C5B"/>
    <w:rsid w:val="00B27FE2"/>
    <w:rsid w:val="00B302C2"/>
    <w:rsid w:val="00B3125A"/>
    <w:rsid w:val="00B3154B"/>
    <w:rsid w:val="00B32563"/>
    <w:rsid w:val="00B32692"/>
    <w:rsid w:val="00B329E6"/>
    <w:rsid w:val="00B32B69"/>
    <w:rsid w:val="00B32D26"/>
    <w:rsid w:val="00B331EF"/>
    <w:rsid w:val="00B33A42"/>
    <w:rsid w:val="00B34156"/>
    <w:rsid w:val="00B35A9B"/>
    <w:rsid w:val="00B3638A"/>
    <w:rsid w:val="00B364B4"/>
    <w:rsid w:val="00B36FB2"/>
    <w:rsid w:val="00B37B98"/>
    <w:rsid w:val="00B401DD"/>
    <w:rsid w:val="00B4026E"/>
    <w:rsid w:val="00B40F6D"/>
    <w:rsid w:val="00B4100E"/>
    <w:rsid w:val="00B411C1"/>
    <w:rsid w:val="00B411FF"/>
    <w:rsid w:val="00B415D5"/>
    <w:rsid w:val="00B41867"/>
    <w:rsid w:val="00B41DF8"/>
    <w:rsid w:val="00B41EBC"/>
    <w:rsid w:val="00B41F25"/>
    <w:rsid w:val="00B43100"/>
    <w:rsid w:val="00B432D7"/>
    <w:rsid w:val="00B43B1C"/>
    <w:rsid w:val="00B443F8"/>
    <w:rsid w:val="00B45932"/>
    <w:rsid w:val="00B45E3B"/>
    <w:rsid w:val="00B4679D"/>
    <w:rsid w:val="00B475C2"/>
    <w:rsid w:val="00B5085E"/>
    <w:rsid w:val="00B50FC4"/>
    <w:rsid w:val="00B51A05"/>
    <w:rsid w:val="00B52828"/>
    <w:rsid w:val="00B52D95"/>
    <w:rsid w:val="00B5327C"/>
    <w:rsid w:val="00B53B31"/>
    <w:rsid w:val="00B53B3A"/>
    <w:rsid w:val="00B546D1"/>
    <w:rsid w:val="00B554F7"/>
    <w:rsid w:val="00B56CF1"/>
    <w:rsid w:val="00B56E93"/>
    <w:rsid w:val="00B571ED"/>
    <w:rsid w:val="00B576FC"/>
    <w:rsid w:val="00B60584"/>
    <w:rsid w:val="00B616B9"/>
    <w:rsid w:val="00B617F7"/>
    <w:rsid w:val="00B617FC"/>
    <w:rsid w:val="00B61E2F"/>
    <w:rsid w:val="00B63BC5"/>
    <w:rsid w:val="00B63FC9"/>
    <w:rsid w:val="00B64A54"/>
    <w:rsid w:val="00B64D73"/>
    <w:rsid w:val="00B6539E"/>
    <w:rsid w:val="00B66106"/>
    <w:rsid w:val="00B6654B"/>
    <w:rsid w:val="00B6691D"/>
    <w:rsid w:val="00B66DB6"/>
    <w:rsid w:val="00B70CAA"/>
    <w:rsid w:val="00B70DA0"/>
    <w:rsid w:val="00B714C0"/>
    <w:rsid w:val="00B7163F"/>
    <w:rsid w:val="00B71D01"/>
    <w:rsid w:val="00B72148"/>
    <w:rsid w:val="00B73837"/>
    <w:rsid w:val="00B73AFF"/>
    <w:rsid w:val="00B74792"/>
    <w:rsid w:val="00B77783"/>
    <w:rsid w:val="00B8196A"/>
    <w:rsid w:val="00B82739"/>
    <w:rsid w:val="00B82D44"/>
    <w:rsid w:val="00B83B22"/>
    <w:rsid w:val="00B84507"/>
    <w:rsid w:val="00B85CA8"/>
    <w:rsid w:val="00B86350"/>
    <w:rsid w:val="00B86C8D"/>
    <w:rsid w:val="00B870CC"/>
    <w:rsid w:val="00B8795B"/>
    <w:rsid w:val="00B91FF3"/>
    <w:rsid w:val="00B921F5"/>
    <w:rsid w:val="00B92265"/>
    <w:rsid w:val="00B92799"/>
    <w:rsid w:val="00B92DE3"/>
    <w:rsid w:val="00B92E2A"/>
    <w:rsid w:val="00B93432"/>
    <w:rsid w:val="00B93587"/>
    <w:rsid w:val="00B93814"/>
    <w:rsid w:val="00B93F8D"/>
    <w:rsid w:val="00B95047"/>
    <w:rsid w:val="00B9563F"/>
    <w:rsid w:val="00B960C7"/>
    <w:rsid w:val="00B962D4"/>
    <w:rsid w:val="00B9633B"/>
    <w:rsid w:val="00B96A8D"/>
    <w:rsid w:val="00BA0397"/>
    <w:rsid w:val="00BA0A9B"/>
    <w:rsid w:val="00BA1BA3"/>
    <w:rsid w:val="00BA40ED"/>
    <w:rsid w:val="00BA4CEB"/>
    <w:rsid w:val="00BA57F8"/>
    <w:rsid w:val="00BA6153"/>
    <w:rsid w:val="00BA663B"/>
    <w:rsid w:val="00BA6E14"/>
    <w:rsid w:val="00BA70C8"/>
    <w:rsid w:val="00BB011C"/>
    <w:rsid w:val="00BB0143"/>
    <w:rsid w:val="00BB251F"/>
    <w:rsid w:val="00BB28D7"/>
    <w:rsid w:val="00BB2E80"/>
    <w:rsid w:val="00BB3B82"/>
    <w:rsid w:val="00BB4B5D"/>
    <w:rsid w:val="00BB4C2C"/>
    <w:rsid w:val="00BB5573"/>
    <w:rsid w:val="00BB5F18"/>
    <w:rsid w:val="00BB748F"/>
    <w:rsid w:val="00BC08D6"/>
    <w:rsid w:val="00BC0E44"/>
    <w:rsid w:val="00BC0FF2"/>
    <w:rsid w:val="00BC15C0"/>
    <w:rsid w:val="00BC28C9"/>
    <w:rsid w:val="00BC2A08"/>
    <w:rsid w:val="00BC2FF9"/>
    <w:rsid w:val="00BC395F"/>
    <w:rsid w:val="00BC39E4"/>
    <w:rsid w:val="00BC3C74"/>
    <w:rsid w:val="00BC41E0"/>
    <w:rsid w:val="00BC4C70"/>
    <w:rsid w:val="00BC6519"/>
    <w:rsid w:val="00BC75BE"/>
    <w:rsid w:val="00BD009E"/>
    <w:rsid w:val="00BD0967"/>
    <w:rsid w:val="00BD0B7C"/>
    <w:rsid w:val="00BD0C36"/>
    <w:rsid w:val="00BD172F"/>
    <w:rsid w:val="00BD31CA"/>
    <w:rsid w:val="00BD32F9"/>
    <w:rsid w:val="00BD33AA"/>
    <w:rsid w:val="00BD3656"/>
    <w:rsid w:val="00BD3EB8"/>
    <w:rsid w:val="00BD52FB"/>
    <w:rsid w:val="00BD643A"/>
    <w:rsid w:val="00BD65B4"/>
    <w:rsid w:val="00BD7518"/>
    <w:rsid w:val="00BD7899"/>
    <w:rsid w:val="00BE002D"/>
    <w:rsid w:val="00BE0063"/>
    <w:rsid w:val="00BE0362"/>
    <w:rsid w:val="00BE0B7B"/>
    <w:rsid w:val="00BE1FBB"/>
    <w:rsid w:val="00BE289B"/>
    <w:rsid w:val="00BE2A8F"/>
    <w:rsid w:val="00BE32AD"/>
    <w:rsid w:val="00BE3F86"/>
    <w:rsid w:val="00BE4ECB"/>
    <w:rsid w:val="00BE5ADA"/>
    <w:rsid w:val="00BE6FBA"/>
    <w:rsid w:val="00BE7E5D"/>
    <w:rsid w:val="00BF100C"/>
    <w:rsid w:val="00BF103A"/>
    <w:rsid w:val="00BF2DB2"/>
    <w:rsid w:val="00BF4985"/>
    <w:rsid w:val="00BF547A"/>
    <w:rsid w:val="00BF5847"/>
    <w:rsid w:val="00BF5A6D"/>
    <w:rsid w:val="00BF5EC2"/>
    <w:rsid w:val="00BF671A"/>
    <w:rsid w:val="00BF7621"/>
    <w:rsid w:val="00BF78C7"/>
    <w:rsid w:val="00BF7A98"/>
    <w:rsid w:val="00BF7AC2"/>
    <w:rsid w:val="00BF7D37"/>
    <w:rsid w:val="00C00554"/>
    <w:rsid w:val="00C00BF9"/>
    <w:rsid w:val="00C03032"/>
    <w:rsid w:val="00C03F4A"/>
    <w:rsid w:val="00C04273"/>
    <w:rsid w:val="00C04BC1"/>
    <w:rsid w:val="00C05A56"/>
    <w:rsid w:val="00C0617C"/>
    <w:rsid w:val="00C07458"/>
    <w:rsid w:val="00C07512"/>
    <w:rsid w:val="00C101D1"/>
    <w:rsid w:val="00C10497"/>
    <w:rsid w:val="00C109F0"/>
    <w:rsid w:val="00C110D4"/>
    <w:rsid w:val="00C114F2"/>
    <w:rsid w:val="00C12F96"/>
    <w:rsid w:val="00C140E6"/>
    <w:rsid w:val="00C144DC"/>
    <w:rsid w:val="00C148F5"/>
    <w:rsid w:val="00C156BE"/>
    <w:rsid w:val="00C15B2A"/>
    <w:rsid w:val="00C15CB6"/>
    <w:rsid w:val="00C16316"/>
    <w:rsid w:val="00C168A4"/>
    <w:rsid w:val="00C16C78"/>
    <w:rsid w:val="00C1752F"/>
    <w:rsid w:val="00C21BA5"/>
    <w:rsid w:val="00C21D78"/>
    <w:rsid w:val="00C22091"/>
    <w:rsid w:val="00C22DBB"/>
    <w:rsid w:val="00C231F9"/>
    <w:rsid w:val="00C23F72"/>
    <w:rsid w:val="00C24457"/>
    <w:rsid w:val="00C2467D"/>
    <w:rsid w:val="00C246AB"/>
    <w:rsid w:val="00C248A5"/>
    <w:rsid w:val="00C252BD"/>
    <w:rsid w:val="00C2627A"/>
    <w:rsid w:val="00C265AE"/>
    <w:rsid w:val="00C27081"/>
    <w:rsid w:val="00C27C4C"/>
    <w:rsid w:val="00C301AC"/>
    <w:rsid w:val="00C30AD7"/>
    <w:rsid w:val="00C30F0E"/>
    <w:rsid w:val="00C311B7"/>
    <w:rsid w:val="00C31608"/>
    <w:rsid w:val="00C31EE9"/>
    <w:rsid w:val="00C31F70"/>
    <w:rsid w:val="00C320BB"/>
    <w:rsid w:val="00C32694"/>
    <w:rsid w:val="00C3352F"/>
    <w:rsid w:val="00C33660"/>
    <w:rsid w:val="00C34BDB"/>
    <w:rsid w:val="00C36B16"/>
    <w:rsid w:val="00C37599"/>
    <w:rsid w:val="00C4083F"/>
    <w:rsid w:val="00C40FCE"/>
    <w:rsid w:val="00C427D2"/>
    <w:rsid w:val="00C4346F"/>
    <w:rsid w:val="00C4388B"/>
    <w:rsid w:val="00C45697"/>
    <w:rsid w:val="00C457F5"/>
    <w:rsid w:val="00C46170"/>
    <w:rsid w:val="00C46CEA"/>
    <w:rsid w:val="00C46E31"/>
    <w:rsid w:val="00C47F6D"/>
    <w:rsid w:val="00C5008B"/>
    <w:rsid w:val="00C50A5C"/>
    <w:rsid w:val="00C51323"/>
    <w:rsid w:val="00C51831"/>
    <w:rsid w:val="00C52561"/>
    <w:rsid w:val="00C52F6B"/>
    <w:rsid w:val="00C536EC"/>
    <w:rsid w:val="00C53840"/>
    <w:rsid w:val="00C53951"/>
    <w:rsid w:val="00C5395F"/>
    <w:rsid w:val="00C53D5B"/>
    <w:rsid w:val="00C53D9D"/>
    <w:rsid w:val="00C53DEE"/>
    <w:rsid w:val="00C5404A"/>
    <w:rsid w:val="00C54115"/>
    <w:rsid w:val="00C542E8"/>
    <w:rsid w:val="00C5499A"/>
    <w:rsid w:val="00C56D35"/>
    <w:rsid w:val="00C56F4B"/>
    <w:rsid w:val="00C6020F"/>
    <w:rsid w:val="00C60BA6"/>
    <w:rsid w:val="00C61987"/>
    <w:rsid w:val="00C61D69"/>
    <w:rsid w:val="00C62AC2"/>
    <w:rsid w:val="00C62D48"/>
    <w:rsid w:val="00C6393C"/>
    <w:rsid w:val="00C6527D"/>
    <w:rsid w:val="00C7072E"/>
    <w:rsid w:val="00C71824"/>
    <w:rsid w:val="00C71CA7"/>
    <w:rsid w:val="00C71F96"/>
    <w:rsid w:val="00C737DE"/>
    <w:rsid w:val="00C7517F"/>
    <w:rsid w:val="00C75637"/>
    <w:rsid w:val="00C75665"/>
    <w:rsid w:val="00C756DE"/>
    <w:rsid w:val="00C76CC2"/>
    <w:rsid w:val="00C7728C"/>
    <w:rsid w:val="00C77531"/>
    <w:rsid w:val="00C77BB4"/>
    <w:rsid w:val="00C80460"/>
    <w:rsid w:val="00C816D7"/>
    <w:rsid w:val="00C81DF5"/>
    <w:rsid w:val="00C820CF"/>
    <w:rsid w:val="00C866D6"/>
    <w:rsid w:val="00C8756D"/>
    <w:rsid w:val="00C87EC2"/>
    <w:rsid w:val="00C90651"/>
    <w:rsid w:val="00C9074A"/>
    <w:rsid w:val="00C90B7A"/>
    <w:rsid w:val="00C90B8F"/>
    <w:rsid w:val="00C91081"/>
    <w:rsid w:val="00C921FF"/>
    <w:rsid w:val="00C92496"/>
    <w:rsid w:val="00C93202"/>
    <w:rsid w:val="00C9418C"/>
    <w:rsid w:val="00C94E5D"/>
    <w:rsid w:val="00C94FED"/>
    <w:rsid w:val="00C974A9"/>
    <w:rsid w:val="00C97807"/>
    <w:rsid w:val="00CA1964"/>
    <w:rsid w:val="00CA1A0A"/>
    <w:rsid w:val="00CA1FA6"/>
    <w:rsid w:val="00CA25DF"/>
    <w:rsid w:val="00CA26D7"/>
    <w:rsid w:val="00CA29BC"/>
    <w:rsid w:val="00CA2C15"/>
    <w:rsid w:val="00CA38FA"/>
    <w:rsid w:val="00CA497A"/>
    <w:rsid w:val="00CA4A79"/>
    <w:rsid w:val="00CA5B01"/>
    <w:rsid w:val="00CA6054"/>
    <w:rsid w:val="00CA63D7"/>
    <w:rsid w:val="00CA64FA"/>
    <w:rsid w:val="00CA6AB4"/>
    <w:rsid w:val="00CA6EEF"/>
    <w:rsid w:val="00CA759E"/>
    <w:rsid w:val="00CA7B3B"/>
    <w:rsid w:val="00CA7E98"/>
    <w:rsid w:val="00CA7FCA"/>
    <w:rsid w:val="00CB0101"/>
    <w:rsid w:val="00CB054B"/>
    <w:rsid w:val="00CB1F30"/>
    <w:rsid w:val="00CB229C"/>
    <w:rsid w:val="00CB40C1"/>
    <w:rsid w:val="00CB44C1"/>
    <w:rsid w:val="00CB4C8D"/>
    <w:rsid w:val="00CB594F"/>
    <w:rsid w:val="00CB5BD4"/>
    <w:rsid w:val="00CB5E83"/>
    <w:rsid w:val="00CB6426"/>
    <w:rsid w:val="00CB6723"/>
    <w:rsid w:val="00CB6ECD"/>
    <w:rsid w:val="00CB7AA2"/>
    <w:rsid w:val="00CB7CC2"/>
    <w:rsid w:val="00CB7F65"/>
    <w:rsid w:val="00CC000B"/>
    <w:rsid w:val="00CC070C"/>
    <w:rsid w:val="00CC0B7E"/>
    <w:rsid w:val="00CC0C67"/>
    <w:rsid w:val="00CC1452"/>
    <w:rsid w:val="00CC15BC"/>
    <w:rsid w:val="00CC1B50"/>
    <w:rsid w:val="00CC29B4"/>
    <w:rsid w:val="00CC3717"/>
    <w:rsid w:val="00CC3C2A"/>
    <w:rsid w:val="00CC469F"/>
    <w:rsid w:val="00CC5C24"/>
    <w:rsid w:val="00CC65DA"/>
    <w:rsid w:val="00CC70D0"/>
    <w:rsid w:val="00CC7761"/>
    <w:rsid w:val="00CC79B7"/>
    <w:rsid w:val="00CC7F0C"/>
    <w:rsid w:val="00CC7F8E"/>
    <w:rsid w:val="00CD00FA"/>
    <w:rsid w:val="00CD0E42"/>
    <w:rsid w:val="00CD104C"/>
    <w:rsid w:val="00CD2024"/>
    <w:rsid w:val="00CD30DB"/>
    <w:rsid w:val="00CD3845"/>
    <w:rsid w:val="00CD38EC"/>
    <w:rsid w:val="00CD5320"/>
    <w:rsid w:val="00CD650F"/>
    <w:rsid w:val="00CD6536"/>
    <w:rsid w:val="00CD6D45"/>
    <w:rsid w:val="00CE01C8"/>
    <w:rsid w:val="00CE17E5"/>
    <w:rsid w:val="00CE1A5C"/>
    <w:rsid w:val="00CE1EDC"/>
    <w:rsid w:val="00CE2534"/>
    <w:rsid w:val="00CE3B03"/>
    <w:rsid w:val="00CE4C08"/>
    <w:rsid w:val="00CE5803"/>
    <w:rsid w:val="00CE5E44"/>
    <w:rsid w:val="00CF0463"/>
    <w:rsid w:val="00CF07CA"/>
    <w:rsid w:val="00CF07F0"/>
    <w:rsid w:val="00CF0FA6"/>
    <w:rsid w:val="00CF1249"/>
    <w:rsid w:val="00CF13BB"/>
    <w:rsid w:val="00CF1445"/>
    <w:rsid w:val="00CF1EAE"/>
    <w:rsid w:val="00CF225C"/>
    <w:rsid w:val="00CF25C2"/>
    <w:rsid w:val="00CF2763"/>
    <w:rsid w:val="00CF27C9"/>
    <w:rsid w:val="00CF38B7"/>
    <w:rsid w:val="00CF3FBF"/>
    <w:rsid w:val="00CF4072"/>
    <w:rsid w:val="00CF4E4C"/>
    <w:rsid w:val="00CF599E"/>
    <w:rsid w:val="00CF5B90"/>
    <w:rsid w:val="00D0133A"/>
    <w:rsid w:val="00D02311"/>
    <w:rsid w:val="00D0319C"/>
    <w:rsid w:val="00D034CA"/>
    <w:rsid w:val="00D037CF"/>
    <w:rsid w:val="00D044D7"/>
    <w:rsid w:val="00D0458C"/>
    <w:rsid w:val="00D06271"/>
    <w:rsid w:val="00D064C9"/>
    <w:rsid w:val="00D0745F"/>
    <w:rsid w:val="00D1064E"/>
    <w:rsid w:val="00D108DF"/>
    <w:rsid w:val="00D11BBA"/>
    <w:rsid w:val="00D12119"/>
    <w:rsid w:val="00D130C3"/>
    <w:rsid w:val="00D14527"/>
    <w:rsid w:val="00D15F24"/>
    <w:rsid w:val="00D1611E"/>
    <w:rsid w:val="00D16B90"/>
    <w:rsid w:val="00D1732A"/>
    <w:rsid w:val="00D1747E"/>
    <w:rsid w:val="00D200AF"/>
    <w:rsid w:val="00D208AB"/>
    <w:rsid w:val="00D20AB5"/>
    <w:rsid w:val="00D217F5"/>
    <w:rsid w:val="00D21A85"/>
    <w:rsid w:val="00D21F54"/>
    <w:rsid w:val="00D227B2"/>
    <w:rsid w:val="00D229A7"/>
    <w:rsid w:val="00D22CD8"/>
    <w:rsid w:val="00D230E8"/>
    <w:rsid w:val="00D24CCA"/>
    <w:rsid w:val="00D26A56"/>
    <w:rsid w:val="00D274D4"/>
    <w:rsid w:val="00D279E8"/>
    <w:rsid w:val="00D304A1"/>
    <w:rsid w:val="00D307E6"/>
    <w:rsid w:val="00D30E25"/>
    <w:rsid w:val="00D3162A"/>
    <w:rsid w:val="00D31E7D"/>
    <w:rsid w:val="00D32023"/>
    <w:rsid w:val="00D324B7"/>
    <w:rsid w:val="00D32823"/>
    <w:rsid w:val="00D33121"/>
    <w:rsid w:val="00D33457"/>
    <w:rsid w:val="00D3374F"/>
    <w:rsid w:val="00D33FB5"/>
    <w:rsid w:val="00D354C6"/>
    <w:rsid w:val="00D35FA8"/>
    <w:rsid w:val="00D36F79"/>
    <w:rsid w:val="00D3759D"/>
    <w:rsid w:val="00D3774A"/>
    <w:rsid w:val="00D40184"/>
    <w:rsid w:val="00D40D03"/>
    <w:rsid w:val="00D41486"/>
    <w:rsid w:val="00D415C7"/>
    <w:rsid w:val="00D4167C"/>
    <w:rsid w:val="00D41D6B"/>
    <w:rsid w:val="00D41EA3"/>
    <w:rsid w:val="00D41FE5"/>
    <w:rsid w:val="00D430A2"/>
    <w:rsid w:val="00D433DF"/>
    <w:rsid w:val="00D43665"/>
    <w:rsid w:val="00D437EA"/>
    <w:rsid w:val="00D43C0B"/>
    <w:rsid w:val="00D442E6"/>
    <w:rsid w:val="00D45035"/>
    <w:rsid w:val="00D45DCD"/>
    <w:rsid w:val="00D46A65"/>
    <w:rsid w:val="00D4745C"/>
    <w:rsid w:val="00D4746B"/>
    <w:rsid w:val="00D4759A"/>
    <w:rsid w:val="00D50C47"/>
    <w:rsid w:val="00D51642"/>
    <w:rsid w:val="00D53080"/>
    <w:rsid w:val="00D53E2E"/>
    <w:rsid w:val="00D54224"/>
    <w:rsid w:val="00D54246"/>
    <w:rsid w:val="00D54718"/>
    <w:rsid w:val="00D54999"/>
    <w:rsid w:val="00D5635E"/>
    <w:rsid w:val="00D5771C"/>
    <w:rsid w:val="00D57F16"/>
    <w:rsid w:val="00D60F15"/>
    <w:rsid w:val="00D61BE2"/>
    <w:rsid w:val="00D61FBC"/>
    <w:rsid w:val="00D62151"/>
    <w:rsid w:val="00D63A1B"/>
    <w:rsid w:val="00D64016"/>
    <w:rsid w:val="00D64446"/>
    <w:rsid w:val="00D64767"/>
    <w:rsid w:val="00D65EAA"/>
    <w:rsid w:val="00D664AA"/>
    <w:rsid w:val="00D66553"/>
    <w:rsid w:val="00D6750C"/>
    <w:rsid w:val="00D702D5"/>
    <w:rsid w:val="00D72171"/>
    <w:rsid w:val="00D724DA"/>
    <w:rsid w:val="00D72B58"/>
    <w:rsid w:val="00D756AB"/>
    <w:rsid w:val="00D76666"/>
    <w:rsid w:val="00D766B9"/>
    <w:rsid w:val="00D766E4"/>
    <w:rsid w:val="00D76B52"/>
    <w:rsid w:val="00D76DD7"/>
    <w:rsid w:val="00D779C8"/>
    <w:rsid w:val="00D8157E"/>
    <w:rsid w:val="00D8266E"/>
    <w:rsid w:val="00D82735"/>
    <w:rsid w:val="00D82FE8"/>
    <w:rsid w:val="00D846C9"/>
    <w:rsid w:val="00D8481A"/>
    <w:rsid w:val="00D84B9B"/>
    <w:rsid w:val="00D854A3"/>
    <w:rsid w:val="00D85A89"/>
    <w:rsid w:val="00D860CA"/>
    <w:rsid w:val="00D86841"/>
    <w:rsid w:val="00D869DC"/>
    <w:rsid w:val="00D87353"/>
    <w:rsid w:val="00D87C83"/>
    <w:rsid w:val="00D87CCA"/>
    <w:rsid w:val="00D90D13"/>
    <w:rsid w:val="00D911B9"/>
    <w:rsid w:val="00D913B1"/>
    <w:rsid w:val="00D91BBF"/>
    <w:rsid w:val="00D91C21"/>
    <w:rsid w:val="00D9225F"/>
    <w:rsid w:val="00D92D61"/>
    <w:rsid w:val="00D92F99"/>
    <w:rsid w:val="00D9380D"/>
    <w:rsid w:val="00D93A13"/>
    <w:rsid w:val="00D955F4"/>
    <w:rsid w:val="00D962E4"/>
    <w:rsid w:val="00D9653A"/>
    <w:rsid w:val="00D972C5"/>
    <w:rsid w:val="00D97709"/>
    <w:rsid w:val="00D97FF1"/>
    <w:rsid w:val="00DA001A"/>
    <w:rsid w:val="00DA1426"/>
    <w:rsid w:val="00DA17A1"/>
    <w:rsid w:val="00DA24A6"/>
    <w:rsid w:val="00DA3102"/>
    <w:rsid w:val="00DA3B60"/>
    <w:rsid w:val="00DA4A7B"/>
    <w:rsid w:val="00DA4BAD"/>
    <w:rsid w:val="00DA546E"/>
    <w:rsid w:val="00DA6D74"/>
    <w:rsid w:val="00DA732A"/>
    <w:rsid w:val="00DA7E19"/>
    <w:rsid w:val="00DB04BA"/>
    <w:rsid w:val="00DB07EE"/>
    <w:rsid w:val="00DB303F"/>
    <w:rsid w:val="00DB31D3"/>
    <w:rsid w:val="00DB40CC"/>
    <w:rsid w:val="00DB4790"/>
    <w:rsid w:val="00DB5688"/>
    <w:rsid w:val="00DB6FD9"/>
    <w:rsid w:val="00DB7B1D"/>
    <w:rsid w:val="00DC0DE3"/>
    <w:rsid w:val="00DC205F"/>
    <w:rsid w:val="00DC25E1"/>
    <w:rsid w:val="00DC2FA2"/>
    <w:rsid w:val="00DC32A8"/>
    <w:rsid w:val="00DC3945"/>
    <w:rsid w:val="00DC4BE9"/>
    <w:rsid w:val="00DC5797"/>
    <w:rsid w:val="00DC5874"/>
    <w:rsid w:val="00DC73C5"/>
    <w:rsid w:val="00DC77A8"/>
    <w:rsid w:val="00DC7990"/>
    <w:rsid w:val="00DD0C7F"/>
    <w:rsid w:val="00DD11DC"/>
    <w:rsid w:val="00DD1546"/>
    <w:rsid w:val="00DD15B1"/>
    <w:rsid w:val="00DD2811"/>
    <w:rsid w:val="00DD2881"/>
    <w:rsid w:val="00DD3806"/>
    <w:rsid w:val="00DD4005"/>
    <w:rsid w:val="00DD4A4C"/>
    <w:rsid w:val="00DD4B60"/>
    <w:rsid w:val="00DD52CC"/>
    <w:rsid w:val="00DD702D"/>
    <w:rsid w:val="00DD7921"/>
    <w:rsid w:val="00DE05A3"/>
    <w:rsid w:val="00DE05B2"/>
    <w:rsid w:val="00DE1101"/>
    <w:rsid w:val="00DE1301"/>
    <w:rsid w:val="00DE23CC"/>
    <w:rsid w:val="00DE279F"/>
    <w:rsid w:val="00DE32AA"/>
    <w:rsid w:val="00DE39D3"/>
    <w:rsid w:val="00DE3C0C"/>
    <w:rsid w:val="00DE47D7"/>
    <w:rsid w:val="00DE4F2E"/>
    <w:rsid w:val="00DE5F0B"/>
    <w:rsid w:val="00DE5F66"/>
    <w:rsid w:val="00DE617F"/>
    <w:rsid w:val="00DF0D24"/>
    <w:rsid w:val="00DF157F"/>
    <w:rsid w:val="00DF2319"/>
    <w:rsid w:val="00DF2CE0"/>
    <w:rsid w:val="00DF3E6E"/>
    <w:rsid w:val="00DF4271"/>
    <w:rsid w:val="00DF4288"/>
    <w:rsid w:val="00DF5433"/>
    <w:rsid w:val="00DF59D6"/>
    <w:rsid w:val="00DF6464"/>
    <w:rsid w:val="00DF6D6A"/>
    <w:rsid w:val="00DF7E7D"/>
    <w:rsid w:val="00DF7F72"/>
    <w:rsid w:val="00E0116F"/>
    <w:rsid w:val="00E01B28"/>
    <w:rsid w:val="00E021D1"/>
    <w:rsid w:val="00E03DA8"/>
    <w:rsid w:val="00E03F5A"/>
    <w:rsid w:val="00E050FC"/>
    <w:rsid w:val="00E051FF"/>
    <w:rsid w:val="00E0523C"/>
    <w:rsid w:val="00E05560"/>
    <w:rsid w:val="00E056D1"/>
    <w:rsid w:val="00E05958"/>
    <w:rsid w:val="00E05A3A"/>
    <w:rsid w:val="00E05AB7"/>
    <w:rsid w:val="00E05BED"/>
    <w:rsid w:val="00E061E3"/>
    <w:rsid w:val="00E0656B"/>
    <w:rsid w:val="00E067C1"/>
    <w:rsid w:val="00E100E7"/>
    <w:rsid w:val="00E118FE"/>
    <w:rsid w:val="00E11FEE"/>
    <w:rsid w:val="00E12155"/>
    <w:rsid w:val="00E12241"/>
    <w:rsid w:val="00E13778"/>
    <w:rsid w:val="00E1391A"/>
    <w:rsid w:val="00E14780"/>
    <w:rsid w:val="00E163D4"/>
    <w:rsid w:val="00E17992"/>
    <w:rsid w:val="00E20178"/>
    <w:rsid w:val="00E21081"/>
    <w:rsid w:val="00E212B1"/>
    <w:rsid w:val="00E21775"/>
    <w:rsid w:val="00E21967"/>
    <w:rsid w:val="00E224ED"/>
    <w:rsid w:val="00E22B69"/>
    <w:rsid w:val="00E2375F"/>
    <w:rsid w:val="00E239C7"/>
    <w:rsid w:val="00E23A06"/>
    <w:rsid w:val="00E24499"/>
    <w:rsid w:val="00E24675"/>
    <w:rsid w:val="00E24A94"/>
    <w:rsid w:val="00E24B3B"/>
    <w:rsid w:val="00E24BA5"/>
    <w:rsid w:val="00E2505C"/>
    <w:rsid w:val="00E257E1"/>
    <w:rsid w:val="00E258F6"/>
    <w:rsid w:val="00E26091"/>
    <w:rsid w:val="00E26A63"/>
    <w:rsid w:val="00E2778D"/>
    <w:rsid w:val="00E27988"/>
    <w:rsid w:val="00E30D39"/>
    <w:rsid w:val="00E31799"/>
    <w:rsid w:val="00E32082"/>
    <w:rsid w:val="00E330BC"/>
    <w:rsid w:val="00E334CA"/>
    <w:rsid w:val="00E337B1"/>
    <w:rsid w:val="00E339FD"/>
    <w:rsid w:val="00E33C8B"/>
    <w:rsid w:val="00E3492B"/>
    <w:rsid w:val="00E34BD5"/>
    <w:rsid w:val="00E36F88"/>
    <w:rsid w:val="00E370FA"/>
    <w:rsid w:val="00E3728C"/>
    <w:rsid w:val="00E37FC4"/>
    <w:rsid w:val="00E406CB"/>
    <w:rsid w:val="00E410E1"/>
    <w:rsid w:val="00E41FF4"/>
    <w:rsid w:val="00E42774"/>
    <w:rsid w:val="00E42CF1"/>
    <w:rsid w:val="00E42D74"/>
    <w:rsid w:val="00E42D9E"/>
    <w:rsid w:val="00E43D26"/>
    <w:rsid w:val="00E4400E"/>
    <w:rsid w:val="00E44BEF"/>
    <w:rsid w:val="00E44CA9"/>
    <w:rsid w:val="00E454D7"/>
    <w:rsid w:val="00E46336"/>
    <w:rsid w:val="00E46B6D"/>
    <w:rsid w:val="00E476BA"/>
    <w:rsid w:val="00E51BB2"/>
    <w:rsid w:val="00E52398"/>
    <w:rsid w:val="00E5356E"/>
    <w:rsid w:val="00E541A8"/>
    <w:rsid w:val="00E55A96"/>
    <w:rsid w:val="00E569CA"/>
    <w:rsid w:val="00E56DB0"/>
    <w:rsid w:val="00E570A4"/>
    <w:rsid w:val="00E6203C"/>
    <w:rsid w:val="00E62468"/>
    <w:rsid w:val="00E62E8F"/>
    <w:rsid w:val="00E63012"/>
    <w:rsid w:val="00E638FE"/>
    <w:rsid w:val="00E64266"/>
    <w:rsid w:val="00E667CB"/>
    <w:rsid w:val="00E676AC"/>
    <w:rsid w:val="00E70853"/>
    <w:rsid w:val="00E718BF"/>
    <w:rsid w:val="00E719FF"/>
    <w:rsid w:val="00E71A83"/>
    <w:rsid w:val="00E729ED"/>
    <w:rsid w:val="00E74395"/>
    <w:rsid w:val="00E746B0"/>
    <w:rsid w:val="00E752DE"/>
    <w:rsid w:val="00E7534A"/>
    <w:rsid w:val="00E755EC"/>
    <w:rsid w:val="00E7663B"/>
    <w:rsid w:val="00E768D2"/>
    <w:rsid w:val="00E772DE"/>
    <w:rsid w:val="00E77748"/>
    <w:rsid w:val="00E77F74"/>
    <w:rsid w:val="00E8000F"/>
    <w:rsid w:val="00E809B3"/>
    <w:rsid w:val="00E80CA3"/>
    <w:rsid w:val="00E8267E"/>
    <w:rsid w:val="00E829A7"/>
    <w:rsid w:val="00E829FF"/>
    <w:rsid w:val="00E83565"/>
    <w:rsid w:val="00E83573"/>
    <w:rsid w:val="00E835BE"/>
    <w:rsid w:val="00E85493"/>
    <w:rsid w:val="00E856CD"/>
    <w:rsid w:val="00E85D70"/>
    <w:rsid w:val="00E8660D"/>
    <w:rsid w:val="00E87EDF"/>
    <w:rsid w:val="00E9000A"/>
    <w:rsid w:val="00E90FC3"/>
    <w:rsid w:val="00E914DC"/>
    <w:rsid w:val="00E91A05"/>
    <w:rsid w:val="00E933FB"/>
    <w:rsid w:val="00E934E4"/>
    <w:rsid w:val="00E94F01"/>
    <w:rsid w:val="00E9551A"/>
    <w:rsid w:val="00E95F77"/>
    <w:rsid w:val="00E96E5E"/>
    <w:rsid w:val="00E9707E"/>
    <w:rsid w:val="00E9790E"/>
    <w:rsid w:val="00E97A00"/>
    <w:rsid w:val="00EA02CF"/>
    <w:rsid w:val="00EA05B2"/>
    <w:rsid w:val="00EA0909"/>
    <w:rsid w:val="00EA0990"/>
    <w:rsid w:val="00EA10E2"/>
    <w:rsid w:val="00EA10F0"/>
    <w:rsid w:val="00EA18B3"/>
    <w:rsid w:val="00EA20A0"/>
    <w:rsid w:val="00EA251D"/>
    <w:rsid w:val="00EA27CA"/>
    <w:rsid w:val="00EA28D5"/>
    <w:rsid w:val="00EA3046"/>
    <w:rsid w:val="00EA5234"/>
    <w:rsid w:val="00EA5908"/>
    <w:rsid w:val="00EA69C9"/>
    <w:rsid w:val="00EA74F3"/>
    <w:rsid w:val="00EA79AF"/>
    <w:rsid w:val="00EA7D7E"/>
    <w:rsid w:val="00EA7F68"/>
    <w:rsid w:val="00EB042F"/>
    <w:rsid w:val="00EB0D86"/>
    <w:rsid w:val="00EB0DAF"/>
    <w:rsid w:val="00EB0EAC"/>
    <w:rsid w:val="00EB180F"/>
    <w:rsid w:val="00EB1823"/>
    <w:rsid w:val="00EB1B2E"/>
    <w:rsid w:val="00EB1DD8"/>
    <w:rsid w:val="00EB1E23"/>
    <w:rsid w:val="00EB2B5F"/>
    <w:rsid w:val="00EB3537"/>
    <w:rsid w:val="00EB4400"/>
    <w:rsid w:val="00EB4675"/>
    <w:rsid w:val="00EB5A59"/>
    <w:rsid w:val="00EB6C68"/>
    <w:rsid w:val="00EB769F"/>
    <w:rsid w:val="00EC12EC"/>
    <w:rsid w:val="00EC1DC4"/>
    <w:rsid w:val="00EC3AA9"/>
    <w:rsid w:val="00EC4D98"/>
    <w:rsid w:val="00EC5BF2"/>
    <w:rsid w:val="00EC6F1A"/>
    <w:rsid w:val="00EC70EC"/>
    <w:rsid w:val="00ED1A77"/>
    <w:rsid w:val="00ED21C2"/>
    <w:rsid w:val="00ED24D6"/>
    <w:rsid w:val="00ED297C"/>
    <w:rsid w:val="00ED3266"/>
    <w:rsid w:val="00ED3984"/>
    <w:rsid w:val="00ED420E"/>
    <w:rsid w:val="00ED4BE8"/>
    <w:rsid w:val="00ED5825"/>
    <w:rsid w:val="00ED6130"/>
    <w:rsid w:val="00ED7A62"/>
    <w:rsid w:val="00EE0250"/>
    <w:rsid w:val="00EE0319"/>
    <w:rsid w:val="00EE2D61"/>
    <w:rsid w:val="00EE2E63"/>
    <w:rsid w:val="00EE50E9"/>
    <w:rsid w:val="00EE5145"/>
    <w:rsid w:val="00EE5FC3"/>
    <w:rsid w:val="00EE6B56"/>
    <w:rsid w:val="00EE79F6"/>
    <w:rsid w:val="00EF0292"/>
    <w:rsid w:val="00EF044A"/>
    <w:rsid w:val="00EF1519"/>
    <w:rsid w:val="00EF23A6"/>
    <w:rsid w:val="00EF2953"/>
    <w:rsid w:val="00EF3526"/>
    <w:rsid w:val="00EF352D"/>
    <w:rsid w:val="00EF3D35"/>
    <w:rsid w:val="00EF48B5"/>
    <w:rsid w:val="00EF4A4F"/>
    <w:rsid w:val="00EF5913"/>
    <w:rsid w:val="00EF5B52"/>
    <w:rsid w:val="00EF5D34"/>
    <w:rsid w:val="00EF60F0"/>
    <w:rsid w:val="00EF6130"/>
    <w:rsid w:val="00EF68AD"/>
    <w:rsid w:val="00EF784B"/>
    <w:rsid w:val="00EF7B1F"/>
    <w:rsid w:val="00F01970"/>
    <w:rsid w:val="00F019DB"/>
    <w:rsid w:val="00F01BCE"/>
    <w:rsid w:val="00F02544"/>
    <w:rsid w:val="00F0282B"/>
    <w:rsid w:val="00F02D4C"/>
    <w:rsid w:val="00F03C4C"/>
    <w:rsid w:val="00F041B8"/>
    <w:rsid w:val="00F04C7D"/>
    <w:rsid w:val="00F04DE2"/>
    <w:rsid w:val="00F056E8"/>
    <w:rsid w:val="00F05FCD"/>
    <w:rsid w:val="00F06B83"/>
    <w:rsid w:val="00F07737"/>
    <w:rsid w:val="00F07C71"/>
    <w:rsid w:val="00F07D87"/>
    <w:rsid w:val="00F1031D"/>
    <w:rsid w:val="00F107A0"/>
    <w:rsid w:val="00F12091"/>
    <w:rsid w:val="00F13E60"/>
    <w:rsid w:val="00F14CDF"/>
    <w:rsid w:val="00F15416"/>
    <w:rsid w:val="00F15757"/>
    <w:rsid w:val="00F158D9"/>
    <w:rsid w:val="00F17309"/>
    <w:rsid w:val="00F17659"/>
    <w:rsid w:val="00F224AD"/>
    <w:rsid w:val="00F226FE"/>
    <w:rsid w:val="00F22C3A"/>
    <w:rsid w:val="00F22D5E"/>
    <w:rsid w:val="00F23E72"/>
    <w:rsid w:val="00F23FBB"/>
    <w:rsid w:val="00F241D8"/>
    <w:rsid w:val="00F24276"/>
    <w:rsid w:val="00F243A8"/>
    <w:rsid w:val="00F2556A"/>
    <w:rsid w:val="00F25974"/>
    <w:rsid w:val="00F25E71"/>
    <w:rsid w:val="00F271C8"/>
    <w:rsid w:val="00F276A5"/>
    <w:rsid w:val="00F27F5B"/>
    <w:rsid w:val="00F30727"/>
    <w:rsid w:val="00F30F46"/>
    <w:rsid w:val="00F31625"/>
    <w:rsid w:val="00F31ED4"/>
    <w:rsid w:val="00F33410"/>
    <w:rsid w:val="00F36526"/>
    <w:rsid w:val="00F3653A"/>
    <w:rsid w:val="00F36C98"/>
    <w:rsid w:val="00F36CB5"/>
    <w:rsid w:val="00F3741D"/>
    <w:rsid w:val="00F37F4B"/>
    <w:rsid w:val="00F401F1"/>
    <w:rsid w:val="00F409B7"/>
    <w:rsid w:val="00F40A73"/>
    <w:rsid w:val="00F4150F"/>
    <w:rsid w:val="00F41970"/>
    <w:rsid w:val="00F4208F"/>
    <w:rsid w:val="00F42923"/>
    <w:rsid w:val="00F42F28"/>
    <w:rsid w:val="00F446F6"/>
    <w:rsid w:val="00F451D5"/>
    <w:rsid w:val="00F456ED"/>
    <w:rsid w:val="00F459CE"/>
    <w:rsid w:val="00F46604"/>
    <w:rsid w:val="00F46A08"/>
    <w:rsid w:val="00F4709B"/>
    <w:rsid w:val="00F47150"/>
    <w:rsid w:val="00F47408"/>
    <w:rsid w:val="00F47A5D"/>
    <w:rsid w:val="00F47A89"/>
    <w:rsid w:val="00F47FCD"/>
    <w:rsid w:val="00F50D2C"/>
    <w:rsid w:val="00F5209B"/>
    <w:rsid w:val="00F52901"/>
    <w:rsid w:val="00F52C70"/>
    <w:rsid w:val="00F53453"/>
    <w:rsid w:val="00F53768"/>
    <w:rsid w:val="00F53DBA"/>
    <w:rsid w:val="00F55600"/>
    <w:rsid w:val="00F55B29"/>
    <w:rsid w:val="00F55DE7"/>
    <w:rsid w:val="00F578EB"/>
    <w:rsid w:val="00F605F2"/>
    <w:rsid w:val="00F60BB2"/>
    <w:rsid w:val="00F62B48"/>
    <w:rsid w:val="00F62BD7"/>
    <w:rsid w:val="00F63260"/>
    <w:rsid w:val="00F63799"/>
    <w:rsid w:val="00F6380B"/>
    <w:rsid w:val="00F6460F"/>
    <w:rsid w:val="00F64908"/>
    <w:rsid w:val="00F652CF"/>
    <w:rsid w:val="00F653F2"/>
    <w:rsid w:val="00F6633D"/>
    <w:rsid w:val="00F673CE"/>
    <w:rsid w:val="00F67EC1"/>
    <w:rsid w:val="00F70564"/>
    <w:rsid w:val="00F70BEF"/>
    <w:rsid w:val="00F7227F"/>
    <w:rsid w:val="00F728D9"/>
    <w:rsid w:val="00F72C1A"/>
    <w:rsid w:val="00F73090"/>
    <w:rsid w:val="00F7326B"/>
    <w:rsid w:val="00F73E43"/>
    <w:rsid w:val="00F73F5A"/>
    <w:rsid w:val="00F740C1"/>
    <w:rsid w:val="00F74A16"/>
    <w:rsid w:val="00F74F0B"/>
    <w:rsid w:val="00F74F12"/>
    <w:rsid w:val="00F75909"/>
    <w:rsid w:val="00F759CC"/>
    <w:rsid w:val="00F7749C"/>
    <w:rsid w:val="00F77BE8"/>
    <w:rsid w:val="00F80242"/>
    <w:rsid w:val="00F803F8"/>
    <w:rsid w:val="00F80709"/>
    <w:rsid w:val="00F8077B"/>
    <w:rsid w:val="00F809C8"/>
    <w:rsid w:val="00F81249"/>
    <w:rsid w:val="00F81B14"/>
    <w:rsid w:val="00F81F20"/>
    <w:rsid w:val="00F827D5"/>
    <w:rsid w:val="00F82E82"/>
    <w:rsid w:val="00F831E2"/>
    <w:rsid w:val="00F83295"/>
    <w:rsid w:val="00F833C7"/>
    <w:rsid w:val="00F835E9"/>
    <w:rsid w:val="00F84986"/>
    <w:rsid w:val="00F8498D"/>
    <w:rsid w:val="00F86D26"/>
    <w:rsid w:val="00F86F3D"/>
    <w:rsid w:val="00F87048"/>
    <w:rsid w:val="00F873BD"/>
    <w:rsid w:val="00F91524"/>
    <w:rsid w:val="00F92136"/>
    <w:rsid w:val="00F924F0"/>
    <w:rsid w:val="00F92840"/>
    <w:rsid w:val="00F92976"/>
    <w:rsid w:val="00F9346C"/>
    <w:rsid w:val="00F946CC"/>
    <w:rsid w:val="00F94857"/>
    <w:rsid w:val="00F94F0E"/>
    <w:rsid w:val="00F9513B"/>
    <w:rsid w:val="00F963C3"/>
    <w:rsid w:val="00F96FDF"/>
    <w:rsid w:val="00F9712C"/>
    <w:rsid w:val="00F97B28"/>
    <w:rsid w:val="00FA0F16"/>
    <w:rsid w:val="00FA2859"/>
    <w:rsid w:val="00FA286C"/>
    <w:rsid w:val="00FA307F"/>
    <w:rsid w:val="00FA3CC5"/>
    <w:rsid w:val="00FA43D2"/>
    <w:rsid w:val="00FA4B5A"/>
    <w:rsid w:val="00FA4E99"/>
    <w:rsid w:val="00FA66EC"/>
    <w:rsid w:val="00FA6BFE"/>
    <w:rsid w:val="00FA7D38"/>
    <w:rsid w:val="00FB03DE"/>
    <w:rsid w:val="00FB2874"/>
    <w:rsid w:val="00FB32D1"/>
    <w:rsid w:val="00FB3ACF"/>
    <w:rsid w:val="00FB3CE9"/>
    <w:rsid w:val="00FB41E2"/>
    <w:rsid w:val="00FB4311"/>
    <w:rsid w:val="00FB534D"/>
    <w:rsid w:val="00FB5646"/>
    <w:rsid w:val="00FB665B"/>
    <w:rsid w:val="00FB70B0"/>
    <w:rsid w:val="00FB7277"/>
    <w:rsid w:val="00FB737F"/>
    <w:rsid w:val="00FC0C20"/>
    <w:rsid w:val="00FC1FA7"/>
    <w:rsid w:val="00FC2166"/>
    <w:rsid w:val="00FC2564"/>
    <w:rsid w:val="00FC25C6"/>
    <w:rsid w:val="00FC280D"/>
    <w:rsid w:val="00FC2E88"/>
    <w:rsid w:val="00FC34C7"/>
    <w:rsid w:val="00FC38BF"/>
    <w:rsid w:val="00FC39AA"/>
    <w:rsid w:val="00FC46D7"/>
    <w:rsid w:val="00FC472B"/>
    <w:rsid w:val="00FC50C2"/>
    <w:rsid w:val="00FC53EE"/>
    <w:rsid w:val="00FC54D0"/>
    <w:rsid w:val="00FC569E"/>
    <w:rsid w:val="00FC6AE7"/>
    <w:rsid w:val="00FC75B2"/>
    <w:rsid w:val="00FD0143"/>
    <w:rsid w:val="00FD1312"/>
    <w:rsid w:val="00FD1423"/>
    <w:rsid w:val="00FD1A30"/>
    <w:rsid w:val="00FD1C42"/>
    <w:rsid w:val="00FD2049"/>
    <w:rsid w:val="00FD29E6"/>
    <w:rsid w:val="00FD318F"/>
    <w:rsid w:val="00FD344A"/>
    <w:rsid w:val="00FD3AE1"/>
    <w:rsid w:val="00FD3DF3"/>
    <w:rsid w:val="00FD4D29"/>
    <w:rsid w:val="00FD6767"/>
    <w:rsid w:val="00FD7318"/>
    <w:rsid w:val="00FE07C2"/>
    <w:rsid w:val="00FE1479"/>
    <w:rsid w:val="00FE1592"/>
    <w:rsid w:val="00FE1DA7"/>
    <w:rsid w:val="00FE20B1"/>
    <w:rsid w:val="00FE23FF"/>
    <w:rsid w:val="00FE251B"/>
    <w:rsid w:val="00FE3C2F"/>
    <w:rsid w:val="00FE541B"/>
    <w:rsid w:val="00FE60CE"/>
    <w:rsid w:val="00FE6BBA"/>
    <w:rsid w:val="00FE6CDC"/>
    <w:rsid w:val="00FF0D68"/>
    <w:rsid w:val="00FF0FEF"/>
    <w:rsid w:val="00FF12CB"/>
    <w:rsid w:val="00FF25D8"/>
    <w:rsid w:val="00FF2A50"/>
    <w:rsid w:val="00FF37D0"/>
    <w:rsid w:val="00FF3E6E"/>
    <w:rsid w:val="00FF59C4"/>
    <w:rsid w:val="00FF5BCA"/>
    <w:rsid w:val="00FF5C26"/>
    <w:rsid w:val="00FF6629"/>
    <w:rsid w:val="00FF69A1"/>
    <w:rsid w:val="00FF6A4B"/>
    <w:rsid w:val="00FF7066"/>
    <w:rsid w:val="00FF74EE"/>
    <w:rsid w:val="01A3B823"/>
    <w:rsid w:val="05CB97CE"/>
    <w:rsid w:val="083CD3F9"/>
    <w:rsid w:val="09812E47"/>
    <w:rsid w:val="0AB4D287"/>
    <w:rsid w:val="0B4B6897"/>
    <w:rsid w:val="0DC11A2B"/>
    <w:rsid w:val="0FC7D03A"/>
    <w:rsid w:val="10CE0358"/>
    <w:rsid w:val="148D583F"/>
    <w:rsid w:val="1504489F"/>
    <w:rsid w:val="16DA71F1"/>
    <w:rsid w:val="177F0832"/>
    <w:rsid w:val="1911A5F5"/>
    <w:rsid w:val="19293CAA"/>
    <w:rsid w:val="1A8F8161"/>
    <w:rsid w:val="1B78D7E4"/>
    <w:rsid w:val="1CDC908E"/>
    <w:rsid w:val="1E4C877B"/>
    <w:rsid w:val="20E8F051"/>
    <w:rsid w:val="21D5A1A7"/>
    <w:rsid w:val="21DEEB5B"/>
    <w:rsid w:val="2232708D"/>
    <w:rsid w:val="2382A37E"/>
    <w:rsid w:val="24B310E0"/>
    <w:rsid w:val="256AD464"/>
    <w:rsid w:val="2724724F"/>
    <w:rsid w:val="2827F925"/>
    <w:rsid w:val="29050BA3"/>
    <w:rsid w:val="2978467C"/>
    <w:rsid w:val="2AF9B35E"/>
    <w:rsid w:val="2F4FB305"/>
    <w:rsid w:val="302BA9BE"/>
    <w:rsid w:val="31159E06"/>
    <w:rsid w:val="316DD01D"/>
    <w:rsid w:val="31FA40C7"/>
    <w:rsid w:val="325AEBED"/>
    <w:rsid w:val="329A84CC"/>
    <w:rsid w:val="343F7270"/>
    <w:rsid w:val="3493B325"/>
    <w:rsid w:val="3697E02D"/>
    <w:rsid w:val="3759BC64"/>
    <w:rsid w:val="3B7DB9AF"/>
    <w:rsid w:val="3C56B171"/>
    <w:rsid w:val="3ECEC899"/>
    <w:rsid w:val="3F84455D"/>
    <w:rsid w:val="3FBFD027"/>
    <w:rsid w:val="4019FB6A"/>
    <w:rsid w:val="4107703C"/>
    <w:rsid w:val="43441105"/>
    <w:rsid w:val="465CA49E"/>
    <w:rsid w:val="476E9312"/>
    <w:rsid w:val="493D4FB3"/>
    <w:rsid w:val="49A9F6E1"/>
    <w:rsid w:val="4FE4E310"/>
    <w:rsid w:val="51D6DCC2"/>
    <w:rsid w:val="5413009E"/>
    <w:rsid w:val="547DBD49"/>
    <w:rsid w:val="54CFADCC"/>
    <w:rsid w:val="54F20B04"/>
    <w:rsid w:val="55A2B4AB"/>
    <w:rsid w:val="570A63F1"/>
    <w:rsid w:val="58AD972D"/>
    <w:rsid w:val="59C87CB6"/>
    <w:rsid w:val="5AC31937"/>
    <w:rsid w:val="60D5B57A"/>
    <w:rsid w:val="62DACE10"/>
    <w:rsid w:val="6452B7AA"/>
    <w:rsid w:val="648D68EE"/>
    <w:rsid w:val="6512BCEC"/>
    <w:rsid w:val="6664725D"/>
    <w:rsid w:val="6C01239A"/>
    <w:rsid w:val="6D041BD3"/>
    <w:rsid w:val="743F0257"/>
    <w:rsid w:val="752C3997"/>
    <w:rsid w:val="7789B001"/>
    <w:rsid w:val="7A4C5ED3"/>
    <w:rsid w:val="7B3D89D6"/>
    <w:rsid w:val="7BC2F88D"/>
    <w:rsid w:val="7D639729"/>
    <w:rsid w:val="7EA8DCA0"/>
    <w:rsid w:val="7F433CB0"/>
    <w:rsid w:val="7F8DAF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666">
      <v:fill color="white" color2="#999" focusposition="1" focussize="" focus="100%" type="gradient"/>
      <v:stroke color="#666" weight="1pt"/>
      <v:shadow on="t" type="perspective" color="#7f7f7f" opacity=".5" offset="1pt" offset2="-3pt"/>
    </o:shapedefaults>
    <o:shapelayout v:ext="edit">
      <o:idmap v:ext="edit" data="2"/>
    </o:shapelayout>
  </w:shapeDefaults>
  <w:decimalSymbol w:val="."/>
  <w:listSeparator w:val=","/>
  <w14:docId w14:val="20149F5A"/>
  <w15:docId w15:val="{3A2A0DA8-B049-44C7-ADDE-0BD3B28A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Niramit AS" w:eastAsia="Calibri" w:hAnsi="TH Niramit AS"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0CA"/>
    <w:pPr>
      <w:spacing w:before="120" w:after="200" w:line="276" w:lineRule="auto"/>
      <w:ind w:left="357"/>
    </w:pPr>
    <w:rPr>
      <w:sz w:val="32"/>
      <w:szCs w:val="32"/>
    </w:rPr>
  </w:style>
  <w:style w:type="paragraph" w:styleId="1">
    <w:name w:val="heading 1"/>
    <w:basedOn w:val="a"/>
    <w:next w:val="a"/>
    <w:link w:val="10"/>
    <w:uiPriority w:val="9"/>
    <w:qFormat/>
    <w:rsid w:val="009958AE"/>
    <w:pPr>
      <w:keepNext/>
      <w:keepLines/>
      <w:spacing w:before="480" w:after="0"/>
      <w:outlineLvl w:val="0"/>
    </w:pPr>
    <w:rPr>
      <w:rFonts w:ascii="Cambria" w:eastAsia="Times New Roman" w:hAnsi="Cambria"/>
      <w:b/>
      <w:bCs/>
      <w:color w:val="365F91"/>
      <w:sz w:val="28"/>
      <w:szCs w:val="35"/>
    </w:rPr>
  </w:style>
  <w:style w:type="paragraph" w:styleId="2">
    <w:name w:val="heading 2"/>
    <w:basedOn w:val="a"/>
    <w:link w:val="20"/>
    <w:uiPriority w:val="9"/>
    <w:qFormat/>
    <w:rsid w:val="00D35FA8"/>
    <w:pPr>
      <w:spacing w:before="100" w:beforeAutospacing="1" w:after="100" w:afterAutospacing="1" w:line="240" w:lineRule="auto"/>
      <w:outlineLvl w:val="1"/>
    </w:pPr>
    <w:rPr>
      <w:rFonts w:ascii="Tahoma" w:eastAsia="Times New Roman" w:hAnsi="Tahoma" w:cs="Tahoma"/>
      <w:b/>
      <w:bCs/>
      <w:sz w:val="36"/>
      <w:szCs w:val="36"/>
    </w:rPr>
  </w:style>
  <w:style w:type="paragraph" w:styleId="3">
    <w:name w:val="heading 3"/>
    <w:basedOn w:val="a"/>
    <w:next w:val="a"/>
    <w:link w:val="30"/>
    <w:uiPriority w:val="9"/>
    <w:semiHidden/>
    <w:unhideWhenUsed/>
    <w:qFormat/>
    <w:rsid w:val="00C109F0"/>
    <w:pPr>
      <w:keepNext/>
      <w:keepLines/>
      <w:spacing w:before="40" w:after="0"/>
      <w:outlineLvl w:val="2"/>
    </w:pPr>
    <w:rPr>
      <w:rFonts w:asciiTheme="majorHAnsi" w:eastAsiaTheme="majorEastAsia" w:hAnsiTheme="majorHAnsi" w:cstheme="majorBidi"/>
      <w:color w:val="243F60" w:themeColor="accent1" w:themeShade="7F"/>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5516"/>
    <w:pPr>
      <w:ind w:left="720"/>
      <w:contextualSpacing/>
    </w:pPr>
    <w:rPr>
      <w:szCs w:val="40"/>
    </w:rPr>
  </w:style>
  <w:style w:type="character" w:customStyle="1" w:styleId="20">
    <w:name w:val="หัวเรื่อง 2 อักขระ"/>
    <w:basedOn w:val="a0"/>
    <w:link w:val="2"/>
    <w:uiPriority w:val="9"/>
    <w:rsid w:val="00D35FA8"/>
    <w:rPr>
      <w:rFonts w:ascii="Tahoma" w:eastAsia="Times New Roman" w:hAnsi="Tahoma" w:cs="Tahoma"/>
      <w:b/>
      <w:bCs/>
      <w:sz w:val="36"/>
      <w:szCs w:val="36"/>
    </w:rPr>
  </w:style>
  <w:style w:type="table" w:styleId="a5">
    <w:name w:val="Table Grid"/>
    <w:basedOn w:val="a1"/>
    <w:uiPriority w:val="59"/>
    <w:rsid w:val="001A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B21732"/>
    <w:rPr>
      <w:sz w:val="20"/>
      <w:szCs w:val="25"/>
    </w:rPr>
  </w:style>
  <w:style w:type="character" w:customStyle="1" w:styleId="a7">
    <w:name w:val="ข้อความเชิงอรรถ อักขระ"/>
    <w:basedOn w:val="a0"/>
    <w:link w:val="a6"/>
    <w:uiPriority w:val="99"/>
    <w:semiHidden/>
    <w:rsid w:val="00B21732"/>
    <w:rPr>
      <w:rFonts w:cs="Angsana New"/>
      <w:szCs w:val="25"/>
    </w:rPr>
  </w:style>
  <w:style w:type="character" w:styleId="a8">
    <w:name w:val="footnote reference"/>
    <w:basedOn w:val="a0"/>
    <w:uiPriority w:val="99"/>
    <w:semiHidden/>
    <w:unhideWhenUsed/>
    <w:rsid w:val="00B21732"/>
    <w:rPr>
      <w:sz w:val="32"/>
      <w:szCs w:val="32"/>
      <w:vertAlign w:val="superscript"/>
    </w:rPr>
  </w:style>
  <w:style w:type="paragraph" w:styleId="a9">
    <w:name w:val="Normal (Web)"/>
    <w:basedOn w:val="a"/>
    <w:uiPriority w:val="99"/>
    <w:unhideWhenUsed/>
    <w:rsid w:val="00213A31"/>
    <w:pPr>
      <w:spacing w:before="100" w:beforeAutospacing="1" w:after="100" w:afterAutospacing="1" w:line="240" w:lineRule="auto"/>
    </w:pPr>
    <w:rPr>
      <w:rFonts w:ascii="Tahoma" w:eastAsia="Times New Roman" w:hAnsi="Tahoma" w:cs="Tahoma"/>
      <w:sz w:val="24"/>
      <w:szCs w:val="24"/>
    </w:rPr>
  </w:style>
  <w:style w:type="paragraph" w:styleId="aa">
    <w:name w:val="header"/>
    <w:basedOn w:val="a"/>
    <w:link w:val="ab"/>
    <w:unhideWhenUsed/>
    <w:rsid w:val="00337BA3"/>
    <w:pPr>
      <w:tabs>
        <w:tab w:val="center" w:pos="4513"/>
        <w:tab w:val="right" w:pos="9026"/>
      </w:tabs>
    </w:pPr>
    <w:rPr>
      <w:szCs w:val="40"/>
    </w:rPr>
  </w:style>
  <w:style w:type="character" w:customStyle="1" w:styleId="ab">
    <w:name w:val="หัวกระดาษ อักขระ"/>
    <w:basedOn w:val="a0"/>
    <w:link w:val="aa"/>
    <w:uiPriority w:val="99"/>
    <w:rsid w:val="00337BA3"/>
    <w:rPr>
      <w:rFonts w:cs="Angsana New"/>
      <w:sz w:val="32"/>
      <w:szCs w:val="40"/>
    </w:rPr>
  </w:style>
  <w:style w:type="paragraph" w:styleId="ac">
    <w:name w:val="footer"/>
    <w:basedOn w:val="a"/>
    <w:link w:val="ad"/>
    <w:uiPriority w:val="99"/>
    <w:unhideWhenUsed/>
    <w:rsid w:val="00337BA3"/>
    <w:pPr>
      <w:tabs>
        <w:tab w:val="center" w:pos="4513"/>
        <w:tab w:val="right" w:pos="9026"/>
      </w:tabs>
    </w:pPr>
    <w:rPr>
      <w:szCs w:val="40"/>
    </w:rPr>
  </w:style>
  <w:style w:type="character" w:customStyle="1" w:styleId="ad">
    <w:name w:val="ท้ายกระดาษ อักขระ"/>
    <w:basedOn w:val="a0"/>
    <w:link w:val="ac"/>
    <w:uiPriority w:val="99"/>
    <w:rsid w:val="00337BA3"/>
    <w:rPr>
      <w:rFonts w:cs="Angsana New"/>
      <w:sz w:val="32"/>
      <w:szCs w:val="40"/>
    </w:rPr>
  </w:style>
  <w:style w:type="paragraph" w:styleId="ae">
    <w:name w:val="Balloon Text"/>
    <w:basedOn w:val="a"/>
    <w:semiHidden/>
    <w:rsid w:val="00FD1312"/>
    <w:rPr>
      <w:rFonts w:ascii="Tahoma" w:hAnsi="Tahoma"/>
      <w:sz w:val="16"/>
      <w:szCs w:val="18"/>
    </w:rPr>
  </w:style>
  <w:style w:type="character" w:styleId="af">
    <w:name w:val="page number"/>
    <w:basedOn w:val="a0"/>
    <w:rsid w:val="0085559A"/>
  </w:style>
  <w:style w:type="character" w:customStyle="1" w:styleId="10">
    <w:name w:val="หัวเรื่อง 1 อักขระ"/>
    <w:basedOn w:val="a0"/>
    <w:link w:val="1"/>
    <w:uiPriority w:val="9"/>
    <w:rsid w:val="009958AE"/>
    <w:rPr>
      <w:rFonts w:ascii="Cambria" w:eastAsia="Times New Roman" w:hAnsi="Cambria" w:cs="Angsana New"/>
      <w:b/>
      <w:bCs/>
      <w:color w:val="365F91"/>
      <w:sz w:val="28"/>
      <w:szCs w:val="35"/>
    </w:rPr>
  </w:style>
  <w:style w:type="paragraph" w:styleId="af0">
    <w:name w:val="endnote text"/>
    <w:basedOn w:val="a"/>
    <w:link w:val="af1"/>
    <w:semiHidden/>
    <w:rsid w:val="009958AE"/>
    <w:pPr>
      <w:spacing w:after="0" w:line="240" w:lineRule="auto"/>
    </w:pPr>
    <w:rPr>
      <w:rFonts w:ascii="Times New Roman" w:eastAsia="Times New Roman" w:hAnsi="Times New Roman" w:cs="Times New Roman"/>
      <w:sz w:val="22"/>
      <w:szCs w:val="20"/>
      <w:lang w:val="en-GB" w:bidi="ar-SA"/>
    </w:rPr>
  </w:style>
  <w:style w:type="character" w:customStyle="1" w:styleId="af1">
    <w:name w:val="ข้อความอ้างอิงท้ายเรื่อง อักขระ"/>
    <w:basedOn w:val="a0"/>
    <w:link w:val="af0"/>
    <w:semiHidden/>
    <w:rsid w:val="009958AE"/>
    <w:rPr>
      <w:rFonts w:ascii="Times New Roman" w:eastAsia="Times New Roman" w:hAnsi="Times New Roman" w:cs="Times New Roman"/>
      <w:sz w:val="22"/>
      <w:lang w:val="en-GB" w:bidi="ar-SA"/>
    </w:rPr>
  </w:style>
  <w:style w:type="paragraph" w:customStyle="1" w:styleId="PlainwithIndent">
    <w:name w:val="Plain with Indent"/>
    <w:basedOn w:val="a"/>
    <w:rsid w:val="009958AE"/>
    <w:pPr>
      <w:spacing w:after="240" w:line="240" w:lineRule="auto"/>
      <w:ind w:firstLine="720"/>
    </w:pPr>
    <w:rPr>
      <w:rFonts w:ascii="Times New Roman" w:eastAsia="Times New Roman" w:hAnsi="Times New Roman" w:cs="Times New Roman"/>
      <w:sz w:val="22"/>
      <w:szCs w:val="20"/>
      <w:lang w:val="en-GB" w:bidi="ar-SA"/>
    </w:rPr>
  </w:style>
  <w:style w:type="character" w:styleId="af2">
    <w:name w:val="Hyperlink"/>
    <w:basedOn w:val="a0"/>
    <w:uiPriority w:val="99"/>
    <w:unhideWhenUsed/>
    <w:rsid w:val="006138E8"/>
    <w:rPr>
      <w:color w:val="0000FF"/>
      <w:u w:val="single"/>
    </w:rPr>
  </w:style>
  <w:style w:type="character" w:styleId="af3">
    <w:name w:val="annotation reference"/>
    <w:basedOn w:val="a0"/>
    <w:uiPriority w:val="99"/>
    <w:semiHidden/>
    <w:unhideWhenUsed/>
    <w:rsid w:val="00DC5874"/>
    <w:rPr>
      <w:sz w:val="16"/>
      <w:szCs w:val="18"/>
    </w:rPr>
  </w:style>
  <w:style w:type="paragraph" w:styleId="af4">
    <w:name w:val="annotation text"/>
    <w:basedOn w:val="a"/>
    <w:link w:val="af5"/>
    <w:uiPriority w:val="99"/>
    <w:semiHidden/>
    <w:unhideWhenUsed/>
    <w:rsid w:val="00DC5874"/>
    <w:pPr>
      <w:spacing w:line="240" w:lineRule="auto"/>
    </w:pPr>
    <w:rPr>
      <w:sz w:val="20"/>
      <w:szCs w:val="25"/>
    </w:rPr>
  </w:style>
  <w:style w:type="character" w:customStyle="1" w:styleId="af5">
    <w:name w:val="ข้อความข้อคิดเห็น อักขระ"/>
    <w:basedOn w:val="a0"/>
    <w:link w:val="af4"/>
    <w:uiPriority w:val="99"/>
    <w:semiHidden/>
    <w:rsid w:val="00DC5874"/>
    <w:rPr>
      <w:szCs w:val="25"/>
    </w:rPr>
  </w:style>
  <w:style w:type="paragraph" w:styleId="af6">
    <w:name w:val="annotation subject"/>
    <w:basedOn w:val="af4"/>
    <w:next w:val="af4"/>
    <w:link w:val="af7"/>
    <w:uiPriority w:val="99"/>
    <w:semiHidden/>
    <w:unhideWhenUsed/>
    <w:rsid w:val="00DC5874"/>
    <w:rPr>
      <w:b/>
      <w:bCs/>
    </w:rPr>
  </w:style>
  <w:style w:type="character" w:customStyle="1" w:styleId="af7">
    <w:name w:val="ชื่อเรื่องของข้อคิดเห็น อักขระ"/>
    <w:basedOn w:val="af5"/>
    <w:link w:val="af6"/>
    <w:uiPriority w:val="99"/>
    <w:semiHidden/>
    <w:rsid w:val="00DC5874"/>
    <w:rPr>
      <w:b/>
      <w:bCs/>
      <w:szCs w:val="25"/>
    </w:rPr>
  </w:style>
  <w:style w:type="paragraph" w:customStyle="1" w:styleId="Default">
    <w:name w:val="Default"/>
    <w:rsid w:val="00C50A5C"/>
    <w:pPr>
      <w:autoSpaceDE w:val="0"/>
      <w:autoSpaceDN w:val="0"/>
      <w:adjustRightInd w:val="0"/>
    </w:pPr>
    <w:rPr>
      <w:rFonts w:ascii="Cambria Math" w:hAnsi="Cambria Math" w:cs="Cambria Math"/>
      <w:color w:val="000000"/>
      <w:sz w:val="24"/>
      <w:szCs w:val="24"/>
    </w:rPr>
  </w:style>
  <w:style w:type="character" w:styleId="af8">
    <w:name w:val="Placeholder Text"/>
    <w:basedOn w:val="a0"/>
    <w:uiPriority w:val="99"/>
    <w:semiHidden/>
    <w:rsid w:val="009B5D57"/>
    <w:rPr>
      <w:color w:val="808080"/>
    </w:rPr>
  </w:style>
  <w:style w:type="character" w:customStyle="1" w:styleId="a4">
    <w:name w:val="ย่อหน้ารายการ อักขระ"/>
    <w:link w:val="a3"/>
    <w:uiPriority w:val="34"/>
    <w:rsid w:val="008D3E07"/>
    <w:rPr>
      <w:sz w:val="32"/>
      <w:szCs w:val="40"/>
    </w:rPr>
  </w:style>
  <w:style w:type="character" w:styleId="af9">
    <w:name w:val="Emphasis"/>
    <w:basedOn w:val="a0"/>
    <w:uiPriority w:val="20"/>
    <w:qFormat/>
    <w:rsid w:val="00B6539E"/>
    <w:rPr>
      <w:i/>
      <w:iCs/>
    </w:rPr>
  </w:style>
  <w:style w:type="paragraph" w:customStyle="1" w:styleId="SDMTableBoxParaNotNumbered">
    <w:name w:val="SDMTable&amp;BoxParaNotNumbered"/>
    <w:basedOn w:val="a"/>
    <w:qFormat/>
    <w:rsid w:val="001725C7"/>
    <w:pPr>
      <w:spacing w:before="0" w:after="0" w:line="240" w:lineRule="auto"/>
      <w:ind w:left="0"/>
    </w:pPr>
    <w:rPr>
      <w:rFonts w:ascii="Arial" w:eastAsia="Times New Roman" w:hAnsi="Arial" w:cs="Times New Roman"/>
      <w:sz w:val="20"/>
      <w:szCs w:val="20"/>
      <w:lang w:val="en-GB" w:eastAsia="de-DE" w:bidi="ar-SA"/>
    </w:rPr>
  </w:style>
  <w:style w:type="paragraph" w:customStyle="1" w:styleId="TableParagraph">
    <w:name w:val="Table Paragraph"/>
    <w:basedOn w:val="a"/>
    <w:uiPriority w:val="1"/>
    <w:qFormat/>
    <w:rsid w:val="009B5259"/>
    <w:pPr>
      <w:widowControl w:val="0"/>
      <w:autoSpaceDE w:val="0"/>
      <w:autoSpaceDN w:val="0"/>
      <w:spacing w:before="0" w:after="0" w:line="240" w:lineRule="auto"/>
      <w:ind w:left="107"/>
    </w:pPr>
    <w:rPr>
      <w:rFonts w:ascii="Arial MT" w:eastAsia="Arial MT" w:hAnsi="Arial MT" w:cs="Arial MT"/>
      <w:sz w:val="22"/>
      <w:szCs w:val="22"/>
      <w:lang w:bidi="ar-SA"/>
    </w:rPr>
  </w:style>
  <w:style w:type="paragraph" w:customStyle="1" w:styleId="SDMMethEquation">
    <w:name w:val="SDMMethEquation"/>
    <w:basedOn w:val="a"/>
    <w:qFormat/>
    <w:rsid w:val="00A032A0"/>
    <w:pPr>
      <w:keepLines/>
      <w:spacing w:before="360" w:after="0" w:line="360" w:lineRule="auto"/>
      <w:ind w:left="0"/>
      <w:jc w:val="both"/>
    </w:pPr>
    <w:rPr>
      <w:rFonts w:ascii="Arial" w:eastAsia="Times New Roman" w:hAnsi="Arial" w:cs="Arial"/>
      <w:sz w:val="22"/>
      <w:szCs w:val="22"/>
      <w:lang w:val="en-GB" w:eastAsia="de-DE" w:bidi="ar-SA"/>
    </w:rPr>
  </w:style>
  <w:style w:type="table" w:customStyle="1" w:styleId="SDMMethTableEquation">
    <w:name w:val="SDMMethTableEquation"/>
    <w:basedOn w:val="a1"/>
    <w:uiPriority w:val="99"/>
    <w:rsid w:val="00A032A0"/>
    <w:rPr>
      <w:rFonts w:ascii="Arial" w:eastAsia="Times New Roman" w:hAnsi="Arial" w:cs="Times New Roman"/>
      <w:sz w:val="22"/>
      <w:lang w:val="en-GB" w:eastAsia="en-GB" w:bidi="ar-SA"/>
    </w:rPr>
    <w:tblPr>
      <w:tblInd w:w="680" w:type="dxa"/>
    </w:tblPr>
    <w:trPr>
      <w:cantSplit/>
    </w:trPr>
  </w:style>
  <w:style w:type="paragraph" w:customStyle="1" w:styleId="SDMMethEquationNr">
    <w:name w:val="SDMMethEquationNr"/>
    <w:basedOn w:val="SDMMethEquation"/>
    <w:qFormat/>
    <w:rsid w:val="00A032A0"/>
    <w:pPr>
      <w:keepNext/>
      <w:numPr>
        <w:numId w:val="23"/>
      </w:numPr>
      <w:jc w:val="right"/>
    </w:pPr>
    <w:rPr>
      <w:sz w:val="20"/>
    </w:rPr>
  </w:style>
  <w:style w:type="numbering" w:customStyle="1" w:styleId="SDMMethEquationNrList">
    <w:name w:val="SDMMethEquationNrList"/>
    <w:uiPriority w:val="99"/>
    <w:rsid w:val="00A032A0"/>
    <w:pPr>
      <w:numPr>
        <w:numId w:val="22"/>
      </w:numPr>
    </w:pPr>
  </w:style>
  <w:style w:type="paragraph" w:styleId="afa">
    <w:name w:val="Revision"/>
    <w:hidden/>
    <w:uiPriority w:val="99"/>
    <w:semiHidden/>
    <w:rsid w:val="00AE4E7F"/>
    <w:rPr>
      <w:sz w:val="32"/>
      <w:szCs w:val="40"/>
    </w:rPr>
  </w:style>
  <w:style w:type="character" w:customStyle="1" w:styleId="30">
    <w:name w:val="หัวเรื่อง 3 อักขระ"/>
    <w:basedOn w:val="a0"/>
    <w:link w:val="3"/>
    <w:uiPriority w:val="9"/>
    <w:semiHidden/>
    <w:rsid w:val="00C109F0"/>
    <w:rPr>
      <w:rFonts w:asciiTheme="majorHAnsi" w:eastAsiaTheme="majorEastAsia" w:hAnsiTheme="majorHAnsi" w:cstheme="majorBidi"/>
      <w:color w:val="243F60"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569">
      <w:bodyDiv w:val="1"/>
      <w:marLeft w:val="0"/>
      <w:marRight w:val="0"/>
      <w:marTop w:val="0"/>
      <w:marBottom w:val="0"/>
      <w:divBdr>
        <w:top w:val="none" w:sz="0" w:space="0" w:color="auto"/>
        <w:left w:val="none" w:sz="0" w:space="0" w:color="auto"/>
        <w:bottom w:val="none" w:sz="0" w:space="0" w:color="auto"/>
        <w:right w:val="none" w:sz="0" w:space="0" w:color="auto"/>
      </w:divBdr>
    </w:div>
    <w:div w:id="68115511">
      <w:bodyDiv w:val="1"/>
      <w:marLeft w:val="0"/>
      <w:marRight w:val="0"/>
      <w:marTop w:val="0"/>
      <w:marBottom w:val="0"/>
      <w:divBdr>
        <w:top w:val="none" w:sz="0" w:space="0" w:color="auto"/>
        <w:left w:val="none" w:sz="0" w:space="0" w:color="auto"/>
        <w:bottom w:val="none" w:sz="0" w:space="0" w:color="auto"/>
        <w:right w:val="none" w:sz="0" w:space="0" w:color="auto"/>
      </w:divBdr>
    </w:div>
    <w:div w:id="393621304">
      <w:bodyDiv w:val="1"/>
      <w:marLeft w:val="0"/>
      <w:marRight w:val="0"/>
      <w:marTop w:val="0"/>
      <w:marBottom w:val="0"/>
      <w:divBdr>
        <w:top w:val="none" w:sz="0" w:space="0" w:color="auto"/>
        <w:left w:val="none" w:sz="0" w:space="0" w:color="auto"/>
        <w:bottom w:val="none" w:sz="0" w:space="0" w:color="auto"/>
        <w:right w:val="none" w:sz="0" w:space="0" w:color="auto"/>
      </w:divBdr>
    </w:div>
    <w:div w:id="400955310">
      <w:bodyDiv w:val="1"/>
      <w:marLeft w:val="0"/>
      <w:marRight w:val="0"/>
      <w:marTop w:val="0"/>
      <w:marBottom w:val="0"/>
      <w:divBdr>
        <w:top w:val="none" w:sz="0" w:space="0" w:color="auto"/>
        <w:left w:val="none" w:sz="0" w:space="0" w:color="auto"/>
        <w:bottom w:val="none" w:sz="0" w:space="0" w:color="auto"/>
        <w:right w:val="none" w:sz="0" w:space="0" w:color="auto"/>
      </w:divBdr>
    </w:div>
    <w:div w:id="439180164">
      <w:bodyDiv w:val="1"/>
      <w:marLeft w:val="0"/>
      <w:marRight w:val="0"/>
      <w:marTop w:val="0"/>
      <w:marBottom w:val="0"/>
      <w:divBdr>
        <w:top w:val="none" w:sz="0" w:space="0" w:color="auto"/>
        <w:left w:val="none" w:sz="0" w:space="0" w:color="auto"/>
        <w:bottom w:val="none" w:sz="0" w:space="0" w:color="auto"/>
        <w:right w:val="none" w:sz="0" w:space="0" w:color="auto"/>
      </w:divBdr>
    </w:div>
    <w:div w:id="463356556">
      <w:bodyDiv w:val="1"/>
      <w:marLeft w:val="0"/>
      <w:marRight w:val="0"/>
      <w:marTop w:val="0"/>
      <w:marBottom w:val="0"/>
      <w:divBdr>
        <w:top w:val="none" w:sz="0" w:space="0" w:color="auto"/>
        <w:left w:val="none" w:sz="0" w:space="0" w:color="auto"/>
        <w:bottom w:val="none" w:sz="0" w:space="0" w:color="auto"/>
        <w:right w:val="none" w:sz="0" w:space="0" w:color="auto"/>
      </w:divBdr>
      <w:divsChild>
        <w:div w:id="249048017">
          <w:marLeft w:val="0"/>
          <w:marRight w:val="0"/>
          <w:marTop w:val="0"/>
          <w:marBottom w:val="0"/>
          <w:divBdr>
            <w:top w:val="none" w:sz="0" w:space="0" w:color="auto"/>
            <w:left w:val="none" w:sz="0" w:space="0" w:color="auto"/>
            <w:bottom w:val="none" w:sz="0" w:space="0" w:color="auto"/>
            <w:right w:val="none" w:sz="0" w:space="0" w:color="auto"/>
          </w:divBdr>
          <w:divsChild>
            <w:div w:id="839001581">
              <w:marLeft w:val="0"/>
              <w:marRight w:val="0"/>
              <w:marTop w:val="0"/>
              <w:marBottom w:val="0"/>
              <w:divBdr>
                <w:top w:val="none" w:sz="0" w:space="0" w:color="auto"/>
                <w:left w:val="none" w:sz="0" w:space="0" w:color="auto"/>
                <w:bottom w:val="none" w:sz="0" w:space="0" w:color="auto"/>
                <w:right w:val="none" w:sz="0" w:space="0" w:color="auto"/>
              </w:divBdr>
            </w:div>
          </w:divsChild>
        </w:div>
        <w:div w:id="1945721680">
          <w:marLeft w:val="0"/>
          <w:marRight w:val="0"/>
          <w:marTop w:val="0"/>
          <w:marBottom w:val="0"/>
          <w:divBdr>
            <w:top w:val="none" w:sz="0" w:space="0" w:color="auto"/>
            <w:left w:val="none" w:sz="0" w:space="0" w:color="auto"/>
            <w:bottom w:val="none" w:sz="0" w:space="0" w:color="auto"/>
            <w:right w:val="none" w:sz="0" w:space="0" w:color="auto"/>
          </w:divBdr>
          <w:divsChild>
            <w:div w:id="272172519">
              <w:marLeft w:val="0"/>
              <w:marRight w:val="0"/>
              <w:marTop w:val="0"/>
              <w:marBottom w:val="0"/>
              <w:divBdr>
                <w:top w:val="none" w:sz="0" w:space="0" w:color="auto"/>
                <w:left w:val="none" w:sz="0" w:space="0" w:color="auto"/>
                <w:bottom w:val="none" w:sz="0" w:space="0" w:color="auto"/>
                <w:right w:val="none" w:sz="0" w:space="0" w:color="auto"/>
              </w:divBdr>
              <w:divsChild>
                <w:div w:id="3278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19">
          <w:marLeft w:val="0"/>
          <w:marRight w:val="0"/>
          <w:marTop w:val="100"/>
          <w:marBottom w:val="0"/>
          <w:divBdr>
            <w:top w:val="none" w:sz="0" w:space="0" w:color="auto"/>
            <w:left w:val="none" w:sz="0" w:space="0" w:color="auto"/>
            <w:bottom w:val="none" w:sz="0" w:space="0" w:color="auto"/>
            <w:right w:val="none" w:sz="0" w:space="0" w:color="auto"/>
          </w:divBdr>
          <w:divsChild>
            <w:div w:id="966158503">
              <w:marLeft w:val="0"/>
              <w:marRight w:val="0"/>
              <w:marTop w:val="0"/>
              <w:marBottom w:val="0"/>
              <w:divBdr>
                <w:top w:val="none" w:sz="0" w:space="0" w:color="auto"/>
                <w:left w:val="none" w:sz="0" w:space="0" w:color="auto"/>
                <w:bottom w:val="none" w:sz="0" w:space="0" w:color="auto"/>
                <w:right w:val="none" w:sz="0" w:space="0" w:color="auto"/>
              </w:divBdr>
            </w:div>
          </w:divsChild>
        </w:div>
        <w:div w:id="1603032667">
          <w:marLeft w:val="0"/>
          <w:marRight w:val="0"/>
          <w:marTop w:val="0"/>
          <w:marBottom w:val="0"/>
          <w:divBdr>
            <w:top w:val="none" w:sz="0" w:space="0" w:color="auto"/>
            <w:left w:val="none" w:sz="0" w:space="0" w:color="auto"/>
            <w:bottom w:val="none" w:sz="0" w:space="0" w:color="auto"/>
            <w:right w:val="none" w:sz="0" w:space="0" w:color="auto"/>
          </w:divBdr>
          <w:divsChild>
            <w:div w:id="666787729">
              <w:marLeft w:val="0"/>
              <w:marRight w:val="0"/>
              <w:marTop w:val="60"/>
              <w:marBottom w:val="0"/>
              <w:divBdr>
                <w:top w:val="none" w:sz="0" w:space="0" w:color="auto"/>
                <w:left w:val="none" w:sz="0" w:space="0" w:color="auto"/>
                <w:bottom w:val="none" w:sz="0" w:space="0" w:color="auto"/>
                <w:right w:val="none" w:sz="0" w:space="0" w:color="auto"/>
              </w:divBdr>
            </w:div>
          </w:divsChild>
        </w:div>
        <w:div w:id="945386726">
          <w:marLeft w:val="0"/>
          <w:marRight w:val="0"/>
          <w:marTop w:val="0"/>
          <w:marBottom w:val="0"/>
          <w:divBdr>
            <w:top w:val="none" w:sz="0" w:space="0" w:color="auto"/>
            <w:left w:val="none" w:sz="0" w:space="0" w:color="auto"/>
            <w:bottom w:val="none" w:sz="0" w:space="0" w:color="auto"/>
            <w:right w:val="none" w:sz="0" w:space="0" w:color="auto"/>
          </w:divBdr>
          <w:divsChild>
            <w:div w:id="263270201">
              <w:marLeft w:val="0"/>
              <w:marRight w:val="0"/>
              <w:marTop w:val="0"/>
              <w:marBottom w:val="0"/>
              <w:divBdr>
                <w:top w:val="none" w:sz="0" w:space="0" w:color="auto"/>
                <w:left w:val="none" w:sz="0" w:space="0" w:color="auto"/>
                <w:bottom w:val="none" w:sz="0" w:space="0" w:color="auto"/>
                <w:right w:val="none" w:sz="0" w:space="0" w:color="auto"/>
              </w:divBdr>
            </w:div>
          </w:divsChild>
        </w:div>
        <w:div w:id="1593195488">
          <w:marLeft w:val="0"/>
          <w:marRight w:val="0"/>
          <w:marTop w:val="0"/>
          <w:marBottom w:val="0"/>
          <w:divBdr>
            <w:top w:val="none" w:sz="0" w:space="0" w:color="auto"/>
            <w:left w:val="none" w:sz="0" w:space="0" w:color="auto"/>
            <w:bottom w:val="none" w:sz="0" w:space="0" w:color="auto"/>
            <w:right w:val="none" w:sz="0" w:space="0" w:color="auto"/>
          </w:divBdr>
          <w:divsChild>
            <w:div w:id="378020101">
              <w:marLeft w:val="0"/>
              <w:marRight w:val="0"/>
              <w:marTop w:val="0"/>
              <w:marBottom w:val="0"/>
              <w:divBdr>
                <w:top w:val="none" w:sz="0" w:space="0" w:color="auto"/>
                <w:left w:val="none" w:sz="0" w:space="0" w:color="auto"/>
                <w:bottom w:val="none" w:sz="0" w:space="0" w:color="auto"/>
                <w:right w:val="none" w:sz="0" w:space="0" w:color="auto"/>
              </w:divBdr>
              <w:divsChild>
                <w:div w:id="1364867820">
                  <w:marLeft w:val="0"/>
                  <w:marRight w:val="0"/>
                  <w:marTop w:val="0"/>
                  <w:marBottom w:val="0"/>
                  <w:divBdr>
                    <w:top w:val="none" w:sz="0" w:space="0" w:color="auto"/>
                    <w:left w:val="none" w:sz="0" w:space="0" w:color="auto"/>
                    <w:bottom w:val="none" w:sz="0" w:space="0" w:color="auto"/>
                    <w:right w:val="none" w:sz="0" w:space="0" w:color="auto"/>
                  </w:divBdr>
                  <w:divsChild>
                    <w:div w:id="132443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358361">
      <w:bodyDiv w:val="1"/>
      <w:marLeft w:val="0"/>
      <w:marRight w:val="0"/>
      <w:marTop w:val="0"/>
      <w:marBottom w:val="0"/>
      <w:divBdr>
        <w:top w:val="none" w:sz="0" w:space="0" w:color="auto"/>
        <w:left w:val="none" w:sz="0" w:space="0" w:color="auto"/>
        <w:bottom w:val="none" w:sz="0" w:space="0" w:color="auto"/>
        <w:right w:val="none" w:sz="0" w:space="0" w:color="auto"/>
      </w:divBdr>
    </w:div>
    <w:div w:id="590048266">
      <w:bodyDiv w:val="1"/>
      <w:marLeft w:val="0"/>
      <w:marRight w:val="0"/>
      <w:marTop w:val="0"/>
      <w:marBottom w:val="0"/>
      <w:divBdr>
        <w:top w:val="none" w:sz="0" w:space="0" w:color="auto"/>
        <w:left w:val="none" w:sz="0" w:space="0" w:color="auto"/>
        <w:bottom w:val="none" w:sz="0" w:space="0" w:color="auto"/>
        <w:right w:val="none" w:sz="0" w:space="0" w:color="auto"/>
      </w:divBdr>
    </w:div>
    <w:div w:id="722753877">
      <w:bodyDiv w:val="1"/>
      <w:marLeft w:val="0"/>
      <w:marRight w:val="0"/>
      <w:marTop w:val="0"/>
      <w:marBottom w:val="0"/>
      <w:divBdr>
        <w:top w:val="none" w:sz="0" w:space="0" w:color="auto"/>
        <w:left w:val="none" w:sz="0" w:space="0" w:color="auto"/>
        <w:bottom w:val="none" w:sz="0" w:space="0" w:color="auto"/>
        <w:right w:val="none" w:sz="0" w:space="0" w:color="auto"/>
      </w:divBdr>
    </w:div>
    <w:div w:id="787815905">
      <w:bodyDiv w:val="1"/>
      <w:marLeft w:val="0"/>
      <w:marRight w:val="0"/>
      <w:marTop w:val="0"/>
      <w:marBottom w:val="0"/>
      <w:divBdr>
        <w:top w:val="none" w:sz="0" w:space="0" w:color="auto"/>
        <w:left w:val="none" w:sz="0" w:space="0" w:color="auto"/>
        <w:bottom w:val="none" w:sz="0" w:space="0" w:color="auto"/>
        <w:right w:val="none" w:sz="0" w:space="0" w:color="auto"/>
      </w:divBdr>
      <w:divsChild>
        <w:div w:id="128406106">
          <w:marLeft w:val="547"/>
          <w:marRight w:val="0"/>
          <w:marTop w:val="0"/>
          <w:marBottom w:val="0"/>
          <w:divBdr>
            <w:top w:val="none" w:sz="0" w:space="0" w:color="auto"/>
            <w:left w:val="none" w:sz="0" w:space="0" w:color="auto"/>
            <w:bottom w:val="none" w:sz="0" w:space="0" w:color="auto"/>
            <w:right w:val="none" w:sz="0" w:space="0" w:color="auto"/>
          </w:divBdr>
        </w:div>
        <w:div w:id="411584552">
          <w:marLeft w:val="547"/>
          <w:marRight w:val="0"/>
          <w:marTop w:val="0"/>
          <w:marBottom w:val="0"/>
          <w:divBdr>
            <w:top w:val="none" w:sz="0" w:space="0" w:color="auto"/>
            <w:left w:val="none" w:sz="0" w:space="0" w:color="auto"/>
            <w:bottom w:val="none" w:sz="0" w:space="0" w:color="auto"/>
            <w:right w:val="none" w:sz="0" w:space="0" w:color="auto"/>
          </w:divBdr>
        </w:div>
      </w:divsChild>
    </w:div>
    <w:div w:id="880480004">
      <w:bodyDiv w:val="1"/>
      <w:marLeft w:val="0"/>
      <w:marRight w:val="0"/>
      <w:marTop w:val="0"/>
      <w:marBottom w:val="0"/>
      <w:divBdr>
        <w:top w:val="none" w:sz="0" w:space="0" w:color="auto"/>
        <w:left w:val="none" w:sz="0" w:space="0" w:color="auto"/>
        <w:bottom w:val="none" w:sz="0" w:space="0" w:color="auto"/>
        <w:right w:val="none" w:sz="0" w:space="0" w:color="auto"/>
      </w:divBdr>
    </w:div>
    <w:div w:id="921108744">
      <w:bodyDiv w:val="1"/>
      <w:marLeft w:val="0"/>
      <w:marRight w:val="0"/>
      <w:marTop w:val="0"/>
      <w:marBottom w:val="0"/>
      <w:divBdr>
        <w:top w:val="none" w:sz="0" w:space="0" w:color="auto"/>
        <w:left w:val="none" w:sz="0" w:space="0" w:color="auto"/>
        <w:bottom w:val="none" w:sz="0" w:space="0" w:color="auto"/>
        <w:right w:val="none" w:sz="0" w:space="0" w:color="auto"/>
      </w:divBdr>
    </w:div>
    <w:div w:id="992761639">
      <w:bodyDiv w:val="1"/>
      <w:marLeft w:val="0"/>
      <w:marRight w:val="0"/>
      <w:marTop w:val="0"/>
      <w:marBottom w:val="0"/>
      <w:divBdr>
        <w:top w:val="none" w:sz="0" w:space="0" w:color="auto"/>
        <w:left w:val="none" w:sz="0" w:space="0" w:color="auto"/>
        <w:bottom w:val="none" w:sz="0" w:space="0" w:color="auto"/>
        <w:right w:val="none" w:sz="0" w:space="0" w:color="auto"/>
      </w:divBdr>
    </w:div>
    <w:div w:id="1112551287">
      <w:bodyDiv w:val="1"/>
      <w:marLeft w:val="0"/>
      <w:marRight w:val="0"/>
      <w:marTop w:val="0"/>
      <w:marBottom w:val="0"/>
      <w:divBdr>
        <w:top w:val="none" w:sz="0" w:space="0" w:color="auto"/>
        <w:left w:val="none" w:sz="0" w:space="0" w:color="auto"/>
        <w:bottom w:val="none" w:sz="0" w:space="0" w:color="auto"/>
        <w:right w:val="none" w:sz="0" w:space="0" w:color="auto"/>
      </w:divBdr>
    </w:div>
    <w:div w:id="1273629790">
      <w:bodyDiv w:val="1"/>
      <w:marLeft w:val="0"/>
      <w:marRight w:val="0"/>
      <w:marTop w:val="0"/>
      <w:marBottom w:val="0"/>
      <w:divBdr>
        <w:top w:val="none" w:sz="0" w:space="0" w:color="auto"/>
        <w:left w:val="none" w:sz="0" w:space="0" w:color="auto"/>
        <w:bottom w:val="none" w:sz="0" w:space="0" w:color="auto"/>
        <w:right w:val="none" w:sz="0" w:space="0" w:color="auto"/>
      </w:divBdr>
    </w:div>
    <w:div w:id="1404568787">
      <w:bodyDiv w:val="1"/>
      <w:marLeft w:val="0"/>
      <w:marRight w:val="0"/>
      <w:marTop w:val="0"/>
      <w:marBottom w:val="0"/>
      <w:divBdr>
        <w:top w:val="none" w:sz="0" w:space="0" w:color="auto"/>
        <w:left w:val="none" w:sz="0" w:space="0" w:color="auto"/>
        <w:bottom w:val="none" w:sz="0" w:space="0" w:color="auto"/>
        <w:right w:val="none" w:sz="0" w:space="0" w:color="auto"/>
      </w:divBdr>
    </w:div>
    <w:div w:id="1513181088">
      <w:bodyDiv w:val="1"/>
      <w:marLeft w:val="0"/>
      <w:marRight w:val="0"/>
      <w:marTop w:val="0"/>
      <w:marBottom w:val="0"/>
      <w:divBdr>
        <w:top w:val="none" w:sz="0" w:space="0" w:color="auto"/>
        <w:left w:val="none" w:sz="0" w:space="0" w:color="auto"/>
        <w:bottom w:val="none" w:sz="0" w:space="0" w:color="auto"/>
        <w:right w:val="none" w:sz="0" w:space="0" w:color="auto"/>
      </w:divBdr>
    </w:div>
    <w:div w:id="1763144091">
      <w:bodyDiv w:val="1"/>
      <w:marLeft w:val="0"/>
      <w:marRight w:val="0"/>
      <w:marTop w:val="0"/>
      <w:marBottom w:val="0"/>
      <w:divBdr>
        <w:top w:val="none" w:sz="0" w:space="0" w:color="auto"/>
        <w:left w:val="none" w:sz="0" w:space="0" w:color="auto"/>
        <w:bottom w:val="none" w:sz="0" w:space="0" w:color="auto"/>
        <w:right w:val="none" w:sz="0" w:space="0" w:color="auto"/>
      </w:divBdr>
    </w:div>
    <w:div w:id="1774863284">
      <w:bodyDiv w:val="1"/>
      <w:marLeft w:val="0"/>
      <w:marRight w:val="0"/>
      <w:marTop w:val="0"/>
      <w:marBottom w:val="0"/>
      <w:divBdr>
        <w:top w:val="none" w:sz="0" w:space="0" w:color="auto"/>
        <w:left w:val="none" w:sz="0" w:space="0" w:color="auto"/>
        <w:bottom w:val="none" w:sz="0" w:space="0" w:color="auto"/>
        <w:right w:val="none" w:sz="0" w:space="0" w:color="auto"/>
      </w:divBdr>
      <w:divsChild>
        <w:div w:id="1467702112">
          <w:marLeft w:val="547"/>
          <w:marRight w:val="0"/>
          <w:marTop w:val="0"/>
          <w:marBottom w:val="0"/>
          <w:divBdr>
            <w:top w:val="none" w:sz="0" w:space="0" w:color="auto"/>
            <w:left w:val="none" w:sz="0" w:space="0" w:color="auto"/>
            <w:bottom w:val="none" w:sz="0" w:space="0" w:color="auto"/>
            <w:right w:val="none" w:sz="0" w:space="0" w:color="auto"/>
          </w:divBdr>
        </w:div>
      </w:divsChild>
    </w:div>
    <w:div w:id="1781802110">
      <w:bodyDiv w:val="1"/>
      <w:marLeft w:val="0"/>
      <w:marRight w:val="0"/>
      <w:marTop w:val="0"/>
      <w:marBottom w:val="0"/>
      <w:divBdr>
        <w:top w:val="none" w:sz="0" w:space="0" w:color="auto"/>
        <w:left w:val="none" w:sz="0" w:space="0" w:color="auto"/>
        <w:bottom w:val="none" w:sz="0" w:space="0" w:color="auto"/>
        <w:right w:val="none" w:sz="0" w:space="0" w:color="auto"/>
      </w:divBdr>
    </w:div>
    <w:div w:id="1828672694">
      <w:bodyDiv w:val="1"/>
      <w:marLeft w:val="0"/>
      <w:marRight w:val="0"/>
      <w:marTop w:val="0"/>
      <w:marBottom w:val="0"/>
      <w:divBdr>
        <w:top w:val="none" w:sz="0" w:space="0" w:color="auto"/>
        <w:left w:val="none" w:sz="0" w:space="0" w:color="auto"/>
        <w:bottom w:val="none" w:sz="0" w:space="0" w:color="auto"/>
        <w:right w:val="none" w:sz="0" w:space="0" w:color="auto"/>
      </w:divBdr>
      <w:divsChild>
        <w:div w:id="1086536762">
          <w:marLeft w:val="547"/>
          <w:marRight w:val="0"/>
          <w:marTop w:val="0"/>
          <w:marBottom w:val="0"/>
          <w:divBdr>
            <w:top w:val="none" w:sz="0" w:space="0" w:color="auto"/>
            <w:left w:val="none" w:sz="0" w:space="0" w:color="auto"/>
            <w:bottom w:val="none" w:sz="0" w:space="0" w:color="auto"/>
            <w:right w:val="none" w:sz="0" w:space="0" w:color="auto"/>
          </w:divBdr>
        </w:div>
      </w:divsChild>
    </w:div>
    <w:div w:id="1983658327">
      <w:bodyDiv w:val="1"/>
      <w:marLeft w:val="0"/>
      <w:marRight w:val="0"/>
      <w:marTop w:val="0"/>
      <w:marBottom w:val="0"/>
      <w:divBdr>
        <w:top w:val="none" w:sz="0" w:space="0" w:color="auto"/>
        <w:left w:val="none" w:sz="0" w:space="0" w:color="auto"/>
        <w:bottom w:val="none" w:sz="0" w:space="0" w:color="auto"/>
        <w:right w:val="none" w:sz="0" w:space="0" w:color="auto"/>
      </w:divBdr>
    </w:div>
    <w:div w:id="1998146520">
      <w:bodyDiv w:val="1"/>
      <w:marLeft w:val="0"/>
      <w:marRight w:val="0"/>
      <w:marTop w:val="0"/>
      <w:marBottom w:val="0"/>
      <w:divBdr>
        <w:top w:val="none" w:sz="0" w:space="0" w:color="auto"/>
        <w:left w:val="none" w:sz="0" w:space="0" w:color="auto"/>
        <w:bottom w:val="none" w:sz="0" w:space="0" w:color="auto"/>
        <w:right w:val="none" w:sz="0" w:space="0" w:color="auto"/>
      </w:divBdr>
    </w:div>
    <w:div w:id="20383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2444854BA74B4C855CC1FDBA6A22DD" ma:contentTypeVersion="14" ma:contentTypeDescription="Create a new document." ma:contentTypeScope="" ma:versionID="e2a54110c5dd92fd90463e5b6a1004ed">
  <xsd:schema xmlns:xsd="http://www.w3.org/2001/XMLSchema" xmlns:xs="http://www.w3.org/2001/XMLSchema" xmlns:p="http://schemas.microsoft.com/office/2006/metadata/properties" xmlns:ns3="a7b79329-0a09-48ab-b915-1ef8f2675450" xmlns:ns4="8a9f5b35-0518-4917-9eba-1b6b8c4d4f27" targetNamespace="http://schemas.microsoft.com/office/2006/metadata/properties" ma:root="true" ma:fieldsID="c5266a9ca49c8acd98a49f07df1129f0" ns3:_="" ns4:_="">
    <xsd:import namespace="a7b79329-0a09-48ab-b915-1ef8f2675450"/>
    <xsd:import namespace="8a9f5b35-0518-4917-9eba-1b6b8c4d4f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79329-0a09-48ab-b915-1ef8f2675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9f5b35-0518-4917-9eba-1b6b8c4d4f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12684-8327-45B7-95D1-39B9B46C51F0}">
  <ds:schemaRefs>
    <ds:schemaRef ds:uri="http://schemas.openxmlformats.org/officeDocument/2006/bibliography"/>
  </ds:schemaRefs>
</ds:datastoreItem>
</file>

<file path=customXml/itemProps2.xml><?xml version="1.0" encoding="utf-8"?>
<ds:datastoreItem xmlns:ds="http://schemas.openxmlformats.org/officeDocument/2006/customXml" ds:itemID="{756A7C32-E1A8-47D1-B4B9-B096713ABD5D}">
  <ds:schemaRefs>
    <ds:schemaRef ds:uri="http://schemas.microsoft.com/sharepoint/v3/contenttype/forms"/>
  </ds:schemaRefs>
</ds:datastoreItem>
</file>

<file path=customXml/itemProps3.xml><?xml version="1.0" encoding="utf-8"?>
<ds:datastoreItem xmlns:ds="http://schemas.openxmlformats.org/officeDocument/2006/customXml" ds:itemID="{BC4BBA81-3E69-4CC5-9E08-4686A0618F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9FE877-F33D-4B57-92A3-2B37098E0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79329-0a09-48ab-b915-1ef8f2675450"/>
    <ds:schemaRef ds:uri="8a9f5b35-0518-4917-9eba-1b6b8c4d4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3174</Words>
  <Characters>17309</Characters>
  <Application>Microsoft Office Word</Application>
  <DocSecurity>0</DocSecurity>
  <Lines>598</Lines>
  <Paragraphs>402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(ร่าง) รูปแบบการขึ้นทะเบียนและการบริหารจัดการ</vt:lpstr>
      <vt:lpstr>(ร่าง) รูปแบบการขึ้นทะเบียนและการบริหารจัดการ</vt:lpstr>
    </vt:vector>
  </TitlesOfParts>
  <Company>Microsoft</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(ร่าง) รูปแบบการขึ้นทะเบียนและการบริหารจัดการ</dc:title>
  <dc:subject/>
  <dc:creator>nopparat</dc:creator>
  <cp:keywords/>
  <dc:description/>
  <cp:lastModifiedBy>Chadamat Sangkhanak</cp:lastModifiedBy>
  <cp:revision>3</cp:revision>
  <cp:lastPrinted>2026-03-23T05:24:00Z</cp:lastPrinted>
  <dcterms:created xsi:type="dcterms:W3CDTF">2026-03-23T05:24:00Z</dcterms:created>
  <dcterms:modified xsi:type="dcterms:W3CDTF">2026-03-23T05:24:00Z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0x0101005F2444854BA74B4C855CC1FDBA6A22DD</vt:lpwstr>
  </property>
</Properties>
</file>