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5C2658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5C2658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5C2658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5C2658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5C2658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5C2658" w:rsidRDefault="005A57A2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  <w:r w:rsidRPr="005C2658">
        <w:rPr>
          <w:rFonts w:ascii="Browallia New" w:hAnsi="Browallia New" w:cs="Browallia New"/>
          <w:b/>
          <w:bCs/>
          <w:cs/>
        </w:rPr>
        <w:tab/>
      </w:r>
    </w:p>
    <w:p w:rsidR="0087452D" w:rsidRPr="005C2658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EE79F6" w:rsidRPr="005C2658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5C2658">
        <w:rPr>
          <w:rFonts w:ascii="Browallia New" w:hAnsi="Browallia New" w:cs="Browallia New"/>
          <w:b/>
          <w:bCs/>
          <w:sz w:val="44"/>
          <w:szCs w:val="44"/>
        </w:rPr>
        <w:t>T</w:t>
      </w:r>
      <w:r w:rsidR="00281612" w:rsidRPr="005C2658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5C2658">
        <w:rPr>
          <w:rFonts w:ascii="Browallia New" w:hAnsi="Browallia New" w:cs="Browallia New"/>
          <w:b/>
          <w:bCs/>
          <w:sz w:val="44"/>
          <w:szCs w:val="44"/>
        </w:rPr>
        <w:t>VER-METH-FOR-01</w:t>
      </w:r>
    </w:p>
    <w:p w:rsidR="003C0C5B" w:rsidRPr="005C2658" w:rsidRDefault="003C0C5B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sz w:val="44"/>
          <w:szCs w:val="44"/>
        </w:rPr>
      </w:pPr>
      <w:r w:rsidRPr="005C2658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3C0C5B" w:rsidRPr="005C2658" w:rsidRDefault="003C0C5B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5C2658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3C0C5B" w:rsidRPr="005C2658" w:rsidRDefault="003C0C5B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5C2658">
        <w:rPr>
          <w:rFonts w:ascii="Browallia New" w:hAnsi="Browallia New" w:cs="Browallia New"/>
          <w:b/>
          <w:bCs/>
          <w:sz w:val="44"/>
          <w:szCs w:val="44"/>
          <w:cs/>
        </w:rPr>
        <w:t>การปลูกป่า</w:t>
      </w:r>
      <w:r w:rsidR="00EF1DE8" w:rsidRPr="005C2658">
        <w:rPr>
          <w:rFonts w:ascii="Browallia New" w:hAnsi="Browallia New" w:cs="Browallia New" w:hint="cs"/>
          <w:b/>
          <w:bCs/>
          <w:sz w:val="44"/>
          <w:szCs w:val="44"/>
          <w:cs/>
        </w:rPr>
        <w:t>อย่างยั่งยืน</w:t>
      </w:r>
    </w:p>
    <w:p w:rsidR="003C0C5B" w:rsidRDefault="003C0C5B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 w:rsidRPr="005C2658">
        <w:rPr>
          <w:rFonts w:ascii="Browallia New" w:hAnsi="Browallia New" w:cs="Browallia New"/>
          <w:b/>
          <w:bCs/>
          <w:sz w:val="44"/>
          <w:szCs w:val="44"/>
          <w:cs/>
        </w:rPr>
        <w:t>(</w:t>
      </w:r>
      <w:r w:rsidR="00EF1DE8" w:rsidRPr="005C2658">
        <w:rPr>
          <w:rFonts w:ascii="Browallia New" w:hAnsi="Browallia New" w:cs="Browallia New"/>
          <w:b/>
          <w:bCs/>
          <w:sz w:val="44"/>
          <w:szCs w:val="44"/>
        </w:rPr>
        <w:t xml:space="preserve">Sustainable </w:t>
      </w:r>
      <w:r w:rsidRPr="005C2658">
        <w:rPr>
          <w:rFonts w:ascii="Browallia New" w:hAnsi="Browallia New" w:cs="Browallia New"/>
          <w:b/>
          <w:bCs/>
          <w:sz w:val="44"/>
          <w:szCs w:val="44"/>
        </w:rPr>
        <w:t>Forestation)</w:t>
      </w:r>
    </w:p>
    <w:p w:rsidR="00EE79F6" w:rsidRPr="005C2658" w:rsidRDefault="00EE79F6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5C2658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3C0C5B" w:rsidRPr="005C2658" w:rsidTr="003A540D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3C0C5B" w:rsidRPr="005C2658" w:rsidRDefault="003C0C5B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5C2658">
              <w:rPr>
                <w:rFonts w:ascii="Browallia New" w:hAnsi="Browallia New" w:cs="Browallia New"/>
                <w:b/>
                <w:bCs/>
                <w:szCs w:val="32"/>
                <w:cs/>
              </w:rPr>
              <w:lastRenderedPageBreak/>
              <w:t xml:space="preserve">ชื่อระเบียบวิธีการ 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3C0C5B" w:rsidRPr="005C2658" w:rsidRDefault="007139A6" w:rsidP="003A540D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cs/>
              </w:rPr>
            </w:pPr>
            <w:r w:rsidRPr="005C2658">
              <w:rPr>
                <w:rFonts w:ascii="Browallia New" w:hAnsi="Browallia New" w:cs="Browallia New" w:hint="cs"/>
                <w:b/>
                <w:bCs/>
                <w:cs/>
              </w:rPr>
              <w:t>การปลูกป่าอย่างยั่งยืน</w:t>
            </w:r>
          </w:p>
        </w:tc>
      </w:tr>
      <w:tr w:rsidR="003C0C5B" w:rsidRPr="005C2658" w:rsidTr="003A540D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3C0C5B" w:rsidRPr="005C2658" w:rsidRDefault="003C0C5B" w:rsidP="003A540D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3C0C5B" w:rsidRPr="005C2658" w:rsidRDefault="007139A6" w:rsidP="003A540D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cs/>
              </w:rPr>
            </w:pPr>
            <w:r w:rsidRPr="005C2658">
              <w:rPr>
                <w:rFonts w:ascii="Browallia New" w:hAnsi="Browallia New" w:cs="Browallia New"/>
                <w:b/>
                <w:bCs/>
              </w:rPr>
              <w:t>Sustainable Forestation</w:t>
            </w:r>
          </w:p>
        </w:tc>
      </w:tr>
      <w:tr w:rsidR="003C0C5B" w:rsidRPr="005C2658" w:rsidTr="003A540D">
        <w:tc>
          <w:tcPr>
            <w:tcW w:w="2518" w:type="dxa"/>
            <w:shd w:val="clear" w:color="auto" w:fill="auto"/>
          </w:tcPr>
          <w:p w:rsidR="003C0C5B" w:rsidRPr="005C2658" w:rsidRDefault="003C0C5B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5C2658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</w:p>
        </w:tc>
        <w:tc>
          <w:tcPr>
            <w:tcW w:w="6724" w:type="dxa"/>
            <w:shd w:val="clear" w:color="auto" w:fill="auto"/>
          </w:tcPr>
          <w:p w:rsidR="003C0C5B" w:rsidRPr="005C2658" w:rsidRDefault="003C0C5B" w:rsidP="003A540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>ป่าไม้</w:t>
            </w:r>
          </w:p>
        </w:tc>
      </w:tr>
      <w:tr w:rsidR="003C0C5B" w:rsidRPr="005C2658" w:rsidTr="003A540D">
        <w:tc>
          <w:tcPr>
            <w:tcW w:w="2518" w:type="dxa"/>
          </w:tcPr>
          <w:p w:rsidR="003C0C5B" w:rsidRPr="005C2658" w:rsidRDefault="003C0C5B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5C2658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5C2658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3C0C5B" w:rsidRPr="005C2658" w:rsidRDefault="003C0C5B" w:rsidP="00E9583D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>กิจกรรมที่เพิ่มพูนการกักเก็บ</w:t>
            </w:r>
            <w:r w:rsidR="00E9583D">
              <w:rPr>
                <w:rFonts w:ascii="Browallia New" w:hAnsi="Browallia New" w:cs="Browallia New" w:hint="cs"/>
                <w:cs/>
              </w:rPr>
              <w:t>คาร์บอน</w:t>
            </w:r>
            <w:r w:rsidRPr="005C2658">
              <w:rPr>
                <w:rFonts w:ascii="Browallia New" w:hAnsi="Browallia New" w:cs="Browallia New"/>
                <w:cs/>
              </w:rPr>
              <w:t>ในพื้นที่</w:t>
            </w:r>
          </w:p>
        </w:tc>
      </w:tr>
      <w:tr w:rsidR="003C0C5B" w:rsidRPr="005C2658" w:rsidTr="003A540D">
        <w:tc>
          <w:tcPr>
            <w:tcW w:w="2518" w:type="dxa"/>
          </w:tcPr>
          <w:p w:rsidR="003C0C5B" w:rsidRPr="005C2658" w:rsidRDefault="003C0C5B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5C2658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</w:t>
            </w:r>
            <w:r w:rsidRPr="005C2658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3C0C5B" w:rsidRPr="005C2658" w:rsidRDefault="003C0C5B" w:rsidP="00C31D77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5C2658">
              <w:rPr>
                <w:rFonts w:ascii="Browallia New" w:hAnsi="Browallia New" w:cs="Browallia New"/>
                <w:szCs w:val="32"/>
                <w:cs/>
              </w:rPr>
              <w:t>การปลูก ดูแล และการจัดการอย่างถูกวิธี</w:t>
            </w:r>
          </w:p>
          <w:p w:rsidR="003C0C5B" w:rsidRPr="005C2658" w:rsidRDefault="003C0C5B" w:rsidP="00C31D77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5C2658">
              <w:rPr>
                <w:rFonts w:ascii="Browallia New" w:hAnsi="Browallia New" w:cs="Browallia New"/>
                <w:szCs w:val="32"/>
                <w:cs/>
              </w:rPr>
              <w:t>เป็นไม้ยืนต้น (มีรอบตัดฟันยาว)</w:t>
            </w:r>
          </w:p>
          <w:p w:rsidR="003C0C5B" w:rsidRPr="005C2658" w:rsidRDefault="003C0C5B" w:rsidP="00E9583D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5C2658">
              <w:rPr>
                <w:rFonts w:ascii="Browallia New" w:hAnsi="Browallia New" w:cs="Browallia New"/>
                <w:szCs w:val="32"/>
                <w:cs/>
              </w:rPr>
              <w:t>เป็นโครงการขนาดเล็ก สามารถกักเก็บ</w:t>
            </w:r>
            <w:r w:rsidR="00E9583D">
              <w:rPr>
                <w:rFonts w:ascii="Browallia New" w:hAnsi="Browallia New" w:cs="Browallia New" w:hint="cs"/>
                <w:szCs w:val="32"/>
                <w:cs/>
              </w:rPr>
              <w:t>ก๊าซเรือนกระจก</w:t>
            </w:r>
            <w:r w:rsidRPr="005C2658">
              <w:rPr>
                <w:rFonts w:ascii="Browallia New" w:hAnsi="Browallia New" w:cs="Browallia New"/>
                <w:szCs w:val="32"/>
                <w:cs/>
              </w:rPr>
              <w:t>ได้ไม่เกิน 16,</w:t>
            </w:r>
            <w:r w:rsidR="00C53177" w:rsidRPr="005C2658">
              <w:rPr>
                <w:rFonts w:ascii="Browallia New" w:hAnsi="Browallia New" w:cs="Browallia New"/>
                <w:szCs w:val="32"/>
                <w:cs/>
              </w:rPr>
              <w:t>000 ตันคาร์บอนไดออกไซด์</w:t>
            </w:r>
            <w:r w:rsidRPr="005C2658">
              <w:rPr>
                <w:rFonts w:ascii="Browallia New" w:hAnsi="Browallia New" w:cs="Browallia New"/>
                <w:szCs w:val="32"/>
                <w:cs/>
              </w:rPr>
              <w:t>ต่อปี</w:t>
            </w:r>
          </w:p>
        </w:tc>
      </w:tr>
      <w:tr w:rsidR="003C0C5B" w:rsidRPr="005C2658" w:rsidTr="003A540D">
        <w:tc>
          <w:tcPr>
            <w:tcW w:w="2518" w:type="dxa"/>
          </w:tcPr>
          <w:p w:rsidR="003C0C5B" w:rsidRPr="005C2658" w:rsidRDefault="003C0C5B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5C2658">
              <w:rPr>
                <w:rFonts w:ascii="Browallia New" w:hAnsi="Browallia New" w:cs="Browallia New"/>
                <w:szCs w:val="32"/>
                <w:cs/>
              </w:rPr>
              <w:t>เงื่อนไขของกิจกรรมโครงการ</w:t>
            </w:r>
          </w:p>
          <w:p w:rsidR="003C0C5B" w:rsidRPr="005C2658" w:rsidRDefault="003C0C5B" w:rsidP="003A540D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5C2658">
              <w:rPr>
                <w:rFonts w:ascii="Browallia New" w:hAnsi="Browallia New" w:cs="Browallia New"/>
                <w:szCs w:val="32"/>
              </w:rPr>
              <w:t>(Project Condition</w:t>
            </w:r>
            <w:r w:rsidR="00B6249B" w:rsidRPr="005C2658">
              <w:rPr>
                <w:rFonts w:ascii="Browallia New" w:hAnsi="Browallia New" w:cs="Browallia New"/>
                <w:szCs w:val="32"/>
              </w:rPr>
              <w:t>s</w:t>
            </w:r>
            <w:r w:rsidRPr="005C2658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:rsidR="003C0C5B" w:rsidRPr="005C2658" w:rsidRDefault="003C0C5B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5C2658">
              <w:rPr>
                <w:rFonts w:ascii="Browallia New" w:hAnsi="Browallia New" w:cs="Browallia New"/>
                <w:szCs w:val="32"/>
                <w:cs/>
              </w:rPr>
              <w:tab/>
              <w:t>มี</w:t>
            </w:r>
            <w:r w:rsidR="007D038C" w:rsidRPr="005C2658">
              <w:rPr>
                <w:rFonts w:ascii="Browallia New" w:eastAsia="Times New Roman" w:hAnsi="Browallia New" w:cs="Browallia New"/>
                <w:szCs w:val="32"/>
                <w:cs/>
              </w:rPr>
              <w:t>หนังสือแสดงสิทธิการใช้ประโยชน์ที่ดินตามกฎหมาย</w:t>
            </w:r>
          </w:p>
          <w:p w:rsidR="003C0C5B" w:rsidRPr="005C2658" w:rsidRDefault="003C0C5B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rPr>
                <w:rFonts w:ascii="Browallia New" w:hAnsi="Browallia New" w:cs="Browallia New"/>
                <w:szCs w:val="32"/>
              </w:rPr>
            </w:pPr>
            <w:r w:rsidRPr="005C2658">
              <w:rPr>
                <w:rFonts w:ascii="Browallia New" w:hAnsi="Browallia New" w:cs="Browallia New"/>
                <w:szCs w:val="32"/>
                <w:cs/>
              </w:rPr>
              <w:t xml:space="preserve">มีพื้นที่โครงการไม่ต่ำกว่า 10 ไร่ </w:t>
            </w:r>
            <w:r w:rsidRPr="005C2658">
              <w:rPr>
                <w:rFonts w:ascii="Browallia New" w:hAnsi="Browallia New" w:cs="Browallia New"/>
                <w:szCs w:val="32"/>
                <w:cs/>
              </w:rPr>
              <w:br/>
              <w:t>(สามารถรวมหลายๆ พื้นที่เข้าด้วยกัน)</w:t>
            </w:r>
          </w:p>
          <w:p w:rsidR="003C0C5B" w:rsidRPr="005C2658" w:rsidRDefault="00EF1DE8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5C2658">
              <w:rPr>
                <w:rFonts w:ascii="Browallia New" w:hAnsi="Browallia New" w:cs="Browallia New" w:hint="cs"/>
                <w:szCs w:val="32"/>
                <w:cs/>
              </w:rPr>
              <w:t>กรณีพื้นที่เดิมมีสภาพเป็นป่า ก่อนเริ่มโครงการต้องไม่มีการเปลี่ยนแปลงระบบนิเวศป่าไม้ดั้งเดิม</w:t>
            </w:r>
          </w:p>
          <w:p w:rsidR="003C0C5B" w:rsidRPr="005C2658" w:rsidRDefault="003C0C5B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5C2658">
              <w:rPr>
                <w:rFonts w:ascii="Browallia New" w:hAnsi="Browallia New" w:cs="Browallia New"/>
                <w:szCs w:val="32"/>
                <w:cs/>
              </w:rPr>
              <w:t>ไม่มีการทำไม้ออก</w:t>
            </w:r>
            <w:r w:rsidR="004C0F49" w:rsidRPr="0065050F">
              <w:rPr>
                <w:rFonts w:ascii="Browallia New" w:hAnsi="Browallia New" w:cs="Browallia New" w:hint="cs"/>
                <w:szCs w:val="32"/>
                <w:cs/>
              </w:rPr>
              <w:t>ทั้งหมด</w:t>
            </w:r>
            <w:r w:rsidRPr="0065050F">
              <w:rPr>
                <w:rFonts w:ascii="Browallia New" w:hAnsi="Browallia New" w:cs="Browallia New"/>
                <w:szCs w:val="32"/>
                <w:cs/>
              </w:rPr>
              <w:t>ในช่วง</w:t>
            </w:r>
            <w:r w:rsidRPr="005C2658">
              <w:rPr>
                <w:rFonts w:ascii="Browallia New" w:hAnsi="Browallia New" w:cs="Browallia New"/>
                <w:szCs w:val="32"/>
                <w:cs/>
              </w:rPr>
              <w:t>ระยะเวลา 10 ปี ตั้งแต่เริ่มดำเนินโครงการ</w:t>
            </w:r>
          </w:p>
        </w:tc>
      </w:tr>
      <w:tr w:rsidR="003C0C5B" w:rsidRPr="005C2658" w:rsidTr="003A540D">
        <w:tc>
          <w:tcPr>
            <w:tcW w:w="2518" w:type="dxa"/>
          </w:tcPr>
          <w:p w:rsidR="003C0C5B" w:rsidRPr="005C2658" w:rsidRDefault="003C0C5B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5C2658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3C0C5B" w:rsidRPr="005C2658" w:rsidRDefault="003C0C5B" w:rsidP="003A540D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6B7E77" w:rsidRPr="005C2658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5C2658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5C2658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5C2658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5C2658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064F03" w:rsidRPr="005C2658" w:rsidRDefault="00064F03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5C2658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5C2658" w:rsidTr="00134F00">
        <w:tc>
          <w:tcPr>
            <w:tcW w:w="9242" w:type="dxa"/>
          </w:tcPr>
          <w:p w:rsidR="00902D9D" w:rsidRPr="005C2658" w:rsidRDefault="006B7E77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  <w:cs/>
              </w:rPr>
              <w:lastRenderedPageBreak/>
              <w:t>รายละเอียดระเบียบวิธี</w:t>
            </w:r>
            <w:r w:rsidR="00FA2859" w:rsidRPr="005C2658">
              <w:rPr>
                <w:rFonts w:ascii="Browallia New" w:hAnsi="Browallia New" w:cs="Browallia New"/>
                <w:b/>
                <w:bCs/>
                <w:cs/>
              </w:rPr>
              <w:t xml:space="preserve">ลดก๊าซเรือนกระจกภาคสมัครใจ </w:t>
            </w:r>
          </w:p>
          <w:p w:rsidR="006B7E77" w:rsidRPr="005C2658" w:rsidRDefault="00FA2859" w:rsidP="001275C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5C2658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  <w:r w:rsidR="003C0C5B" w:rsidRPr="005C2658">
              <w:rPr>
                <w:rFonts w:ascii="Browallia New" w:hAnsi="Browallia New" w:cs="Browallia New"/>
                <w:b/>
                <w:bCs/>
                <w:cs/>
              </w:rPr>
              <w:t>การปลูกป่า</w:t>
            </w:r>
            <w:r w:rsidR="001275CC" w:rsidRPr="005C2658">
              <w:rPr>
                <w:rFonts w:ascii="Browallia New" w:hAnsi="Browallia New" w:cs="Browallia New" w:hint="cs"/>
                <w:b/>
                <w:bCs/>
                <w:cs/>
              </w:rPr>
              <w:t>อย่างยั่งยืน</w:t>
            </w:r>
          </w:p>
        </w:tc>
      </w:tr>
    </w:tbl>
    <w:p w:rsidR="00962E05" w:rsidRPr="005C2658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5C2658" w:rsidRDefault="001A4997" w:rsidP="00C31D7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5C2658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5C2658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5C2658">
        <w:rPr>
          <w:rFonts w:ascii="Browallia New" w:hAnsi="Browallia New" w:cs="Browallia New"/>
          <w:b/>
          <w:bCs/>
          <w:szCs w:val="32"/>
        </w:rPr>
        <w:t>Scope of Project)</w:t>
      </w:r>
    </w:p>
    <w:p w:rsidR="003C0C5B" w:rsidRPr="005C2658" w:rsidRDefault="003C0C5B" w:rsidP="003C0C5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5C2658">
        <w:rPr>
          <w:rFonts w:ascii="Browallia New" w:hAnsi="Browallia New" w:cs="Browallia New"/>
          <w:cs/>
        </w:rPr>
        <w:t xml:space="preserve">1.1  ลักษณะการดำเนินงาน </w:t>
      </w:r>
    </w:p>
    <w:p w:rsidR="003C0C5B" w:rsidRPr="005C2658" w:rsidRDefault="003C0C5B" w:rsidP="003C0C5B">
      <w:pPr>
        <w:spacing w:after="0" w:line="240" w:lineRule="auto"/>
        <w:ind w:left="0" w:firstLine="1134"/>
        <w:jc w:val="thaiDistribute"/>
        <w:rPr>
          <w:rFonts w:ascii="Browallia New" w:hAnsi="Browallia New" w:cs="Browallia New"/>
          <w:cs/>
        </w:rPr>
      </w:pPr>
      <w:r w:rsidRPr="005C2658">
        <w:rPr>
          <w:rFonts w:ascii="Browallia New" w:hAnsi="Browallia New" w:cs="Browallia New"/>
          <w:cs/>
        </w:rPr>
        <w:t>ในการดำเนินโครงการปลูกป่</w:t>
      </w:r>
      <w:r w:rsidRPr="00B83D2F">
        <w:rPr>
          <w:rFonts w:ascii="Browallia New" w:hAnsi="Browallia New" w:cs="Browallia New"/>
          <w:cs/>
        </w:rPr>
        <w:t>า</w:t>
      </w:r>
      <w:r w:rsidR="0084501B" w:rsidRPr="00B83D2F">
        <w:rPr>
          <w:rFonts w:ascii="Browallia New" w:hAnsi="Browallia New" w:cs="Browallia New" w:hint="cs"/>
          <w:cs/>
        </w:rPr>
        <w:t>อ</w:t>
      </w:r>
      <w:r w:rsidR="00D52014" w:rsidRPr="00B83D2F">
        <w:rPr>
          <w:rFonts w:ascii="Browallia New" w:hAnsi="Browallia New" w:cs="Browallia New" w:hint="cs"/>
          <w:cs/>
        </w:rPr>
        <w:t>ย่</w:t>
      </w:r>
      <w:r w:rsidR="0084501B" w:rsidRPr="00B83D2F">
        <w:rPr>
          <w:rFonts w:ascii="Browallia New" w:hAnsi="Browallia New" w:cs="Browallia New" w:hint="cs"/>
          <w:cs/>
        </w:rPr>
        <w:t>าง</w:t>
      </w:r>
      <w:r w:rsidR="0084501B" w:rsidRPr="005C2658">
        <w:rPr>
          <w:rFonts w:ascii="Browallia New" w:hAnsi="Browallia New" w:cs="Browallia New" w:hint="cs"/>
          <w:cs/>
        </w:rPr>
        <w:t>ยั่งยืน</w:t>
      </w:r>
      <w:r w:rsidRPr="005C2658">
        <w:rPr>
          <w:rFonts w:ascii="Browallia New" w:hAnsi="Browallia New" w:cs="Browallia New"/>
          <w:cs/>
        </w:rPr>
        <w:t>มีกิจกรรมที่เกี่ยวข้องในการดำเนินโครงการซึ่งมีส่วนสำคัญต่อความสามารถในการกักเก็บ</w:t>
      </w:r>
      <w:r w:rsidR="00E9583D">
        <w:rPr>
          <w:rFonts w:ascii="Browallia New" w:hAnsi="Browallia New" w:cs="Browallia New" w:hint="cs"/>
          <w:cs/>
        </w:rPr>
        <w:t>คาร์บอน</w:t>
      </w:r>
      <w:r w:rsidRPr="005C2658">
        <w:rPr>
          <w:rFonts w:ascii="Browallia New" w:hAnsi="Browallia New" w:cs="Browallia New"/>
          <w:cs/>
        </w:rPr>
        <w:t>ของโครงการ ประกอบด้วย</w:t>
      </w:r>
      <w:r w:rsidRPr="005C2658">
        <w:rPr>
          <w:rFonts w:ascii="Browallia New" w:hAnsi="Browallia New" w:cs="Browallia New"/>
        </w:rPr>
        <w:t xml:space="preserve"> </w:t>
      </w:r>
      <w:r w:rsidRPr="005C2658">
        <w:rPr>
          <w:rFonts w:ascii="Browallia New" w:hAnsi="Browallia New" w:cs="Browallia New"/>
          <w:cs/>
        </w:rPr>
        <w:t>การปลูก การดูแล และการจัดการอย่างถูกวิธี ซึ่งการพัฒนาโครงการจะต้องดำเนินการอย่างใดอย่างหนึ่ง ดังนี้</w:t>
      </w:r>
    </w:p>
    <w:p w:rsidR="003C0C5B" w:rsidRPr="005C2658" w:rsidRDefault="003C0C5B" w:rsidP="00C31D77">
      <w:pPr>
        <w:pStyle w:val="ListParagraph"/>
        <w:numPr>
          <w:ilvl w:val="0"/>
          <w:numId w:val="5"/>
        </w:numPr>
        <w:spacing w:after="0" w:line="240" w:lineRule="auto"/>
        <w:ind w:left="1418"/>
        <w:jc w:val="thaiDistribute"/>
        <w:rPr>
          <w:rFonts w:ascii="Browallia New" w:hAnsi="Browallia New" w:cs="Browallia New"/>
          <w:szCs w:val="32"/>
        </w:rPr>
      </w:pPr>
      <w:r w:rsidRPr="005C2658">
        <w:rPr>
          <w:rFonts w:ascii="Browallia New" w:hAnsi="Browallia New" w:cs="Browallia New"/>
          <w:szCs w:val="32"/>
          <w:cs/>
        </w:rPr>
        <w:t xml:space="preserve">การปลูก เป็นการนำต้นไม้มาปลูกในพื้นที่ </w:t>
      </w:r>
      <w:r w:rsidR="00EF1DE8" w:rsidRPr="005C2658">
        <w:rPr>
          <w:rFonts w:ascii="Browallia New" w:hAnsi="Browallia New" w:cs="Browallia New" w:hint="cs"/>
          <w:szCs w:val="32"/>
          <w:cs/>
        </w:rPr>
        <w:t>เช่น</w:t>
      </w:r>
    </w:p>
    <w:p w:rsidR="003C0C5B" w:rsidRPr="005C2658" w:rsidRDefault="003C0C5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5C2658">
        <w:rPr>
          <w:rFonts w:ascii="Browallia New" w:hAnsi="Browallia New" w:cs="Browallia New"/>
          <w:szCs w:val="32"/>
          <w:cs/>
        </w:rPr>
        <w:t>การเตรียมพื้นที่</w:t>
      </w:r>
    </w:p>
    <w:p w:rsidR="003C0C5B" w:rsidRPr="005C2658" w:rsidRDefault="003C0C5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5C2658">
        <w:rPr>
          <w:rFonts w:ascii="Browallia New" w:hAnsi="Browallia New" w:cs="Browallia New"/>
          <w:szCs w:val="32"/>
          <w:cs/>
        </w:rPr>
        <w:t>การเตรียมกล้าไม้</w:t>
      </w:r>
    </w:p>
    <w:p w:rsidR="003C0C5B" w:rsidRPr="005C2658" w:rsidRDefault="003C0C5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5C2658">
        <w:rPr>
          <w:rFonts w:ascii="Browallia New" w:hAnsi="Browallia New" w:cs="Browallia New"/>
          <w:szCs w:val="32"/>
          <w:cs/>
        </w:rPr>
        <w:t>วิธีการปลูก</w:t>
      </w:r>
    </w:p>
    <w:p w:rsidR="003C0C5B" w:rsidRPr="005C2658" w:rsidRDefault="003C0C5B" w:rsidP="00C31D77">
      <w:pPr>
        <w:pStyle w:val="ListParagraph"/>
        <w:numPr>
          <w:ilvl w:val="0"/>
          <w:numId w:val="5"/>
        </w:numPr>
        <w:spacing w:after="0" w:line="240" w:lineRule="auto"/>
        <w:ind w:left="1418"/>
        <w:jc w:val="thaiDistribute"/>
        <w:rPr>
          <w:rFonts w:ascii="Browallia New" w:hAnsi="Browallia New" w:cs="Browallia New"/>
          <w:szCs w:val="32"/>
        </w:rPr>
      </w:pPr>
      <w:r w:rsidRPr="005C2658">
        <w:rPr>
          <w:rFonts w:ascii="Browallia New" w:hAnsi="Browallia New" w:cs="Browallia New"/>
          <w:szCs w:val="32"/>
          <w:cs/>
        </w:rPr>
        <w:t xml:space="preserve">การดูแล เป็นการบำรุง ดูแลรักษาต้นไม้ที่ทำการปลูก และต้นไม้ที่มีอยู่เดิมในพื้นที่ ซึ่งทำให้เกิดความเพิ่มพูนในการเพิ่มศักยภาพในการกักเก็บคาร์บอน </w:t>
      </w:r>
      <w:r w:rsidR="00EF1DE8" w:rsidRPr="005C2658">
        <w:rPr>
          <w:rFonts w:ascii="Browallia New" w:hAnsi="Browallia New" w:cs="Browallia New" w:hint="cs"/>
          <w:szCs w:val="32"/>
          <w:cs/>
        </w:rPr>
        <w:t>เช่น</w:t>
      </w:r>
    </w:p>
    <w:p w:rsidR="003C0C5B" w:rsidRPr="005C2658" w:rsidRDefault="003C0C5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5C2658">
        <w:rPr>
          <w:rFonts w:ascii="Browallia New" w:hAnsi="Browallia New" w:cs="Browallia New"/>
          <w:szCs w:val="32"/>
          <w:cs/>
        </w:rPr>
        <w:t>การกำจัดวัชพืช</w:t>
      </w:r>
    </w:p>
    <w:p w:rsidR="003C0C5B" w:rsidRPr="005C2658" w:rsidRDefault="003C0C5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5C2658">
        <w:rPr>
          <w:rFonts w:ascii="Browallia New" w:hAnsi="Browallia New" w:cs="Browallia New"/>
          <w:szCs w:val="32"/>
          <w:cs/>
        </w:rPr>
        <w:t>การให้น้ำ</w:t>
      </w:r>
    </w:p>
    <w:p w:rsidR="003C0C5B" w:rsidRPr="005C2658" w:rsidRDefault="003C0C5B" w:rsidP="00C31D77">
      <w:pPr>
        <w:pStyle w:val="ListParagraph"/>
        <w:numPr>
          <w:ilvl w:val="0"/>
          <w:numId w:val="5"/>
        </w:numPr>
        <w:spacing w:after="0" w:line="240" w:lineRule="auto"/>
        <w:ind w:left="1418"/>
        <w:jc w:val="thaiDistribute"/>
        <w:rPr>
          <w:rFonts w:ascii="Browallia New" w:hAnsi="Browallia New" w:cs="Browallia New"/>
          <w:szCs w:val="32"/>
        </w:rPr>
      </w:pPr>
      <w:r w:rsidRPr="005C2658">
        <w:rPr>
          <w:rFonts w:ascii="Browallia New" w:hAnsi="Browallia New" w:cs="Browallia New"/>
          <w:szCs w:val="32"/>
          <w:cs/>
        </w:rPr>
        <w:t xml:space="preserve">การจัดการอย่างถูกวิธี ในการปลูกป่านั้น ปัจจัยสำคัญที่มีผลต่อความสามารถในการกักเก็บคาร์บอนในเนื้อไม้คือการจัดการตามหลักวิชาการ </w:t>
      </w:r>
      <w:r w:rsidR="00EF1DE8" w:rsidRPr="005C2658">
        <w:rPr>
          <w:rFonts w:ascii="Browallia New" w:hAnsi="Browallia New" w:cs="Browallia New" w:hint="cs"/>
          <w:szCs w:val="32"/>
          <w:cs/>
        </w:rPr>
        <w:t>เช่น</w:t>
      </w:r>
    </w:p>
    <w:p w:rsidR="003C0C5B" w:rsidRPr="005C2658" w:rsidRDefault="003C0C5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5C2658">
        <w:rPr>
          <w:rFonts w:ascii="Browallia New" w:hAnsi="Browallia New" w:cs="Browallia New"/>
          <w:szCs w:val="32"/>
          <w:cs/>
        </w:rPr>
        <w:t>การทำแนวกันไฟ</w:t>
      </w:r>
    </w:p>
    <w:p w:rsidR="003C0C5B" w:rsidRPr="005C2658" w:rsidRDefault="003C0C5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5C2658">
        <w:rPr>
          <w:rFonts w:ascii="Browallia New" w:hAnsi="Browallia New" w:cs="Browallia New"/>
          <w:szCs w:val="32"/>
          <w:cs/>
        </w:rPr>
        <w:t>การลิดกิ่ง (</w:t>
      </w:r>
      <w:r w:rsidRPr="005C2658">
        <w:rPr>
          <w:rFonts w:ascii="Browallia New" w:hAnsi="Browallia New" w:cs="Browallia New"/>
          <w:szCs w:val="32"/>
        </w:rPr>
        <w:t>pruning)</w:t>
      </w:r>
    </w:p>
    <w:p w:rsidR="003C0C5B" w:rsidRPr="005C2658" w:rsidRDefault="003C0C5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5C2658">
        <w:rPr>
          <w:rFonts w:ascii="Browallia New" w:hAnsi="Browallia New" w:cs="Browallia New"/>
          <w:szCs w:val="32"/>
          <w:cs/>
        </w:rPr>
        <w:t>การตัดขยายระยะ (</w:t>
      </w:r>
      <w:r w:rsidRPr="005C2658">
        <w:rPr>
          <w:rFonts w:ascii="Browallia New" w:hAnsi="Browallia New" w:cs="Browallia New"/>
          <w:szCs w:val="32"/>
        </w:rPr>
        <w:t>thinning)</w:t>
      </w:r>
    </w:p>
    <w:p w:rsidR="003C0C5B" w:rsidRPr="005C2658" w:rsidRDefault="003C0C5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5C2658">
        <w:rPr>
          <w:rFonts w:ascii="Browallia New" w:hAnsi="Browallia New" w:cs="Browallia New"/>
          <w:szCs w:val="32"/>
          <w:cs/>
        </w:rPr>
        <w:t>การลาดตระเวน</w:t>
      </w:r>
    </w:p>
    <w:p w:rsidR="003C0C5B" w:rsidRPr="005C2658" w:rsidRDefault="003C0C5B" w:rsidP="003C0C5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5C2658">
        <w:rPr>
          <w:rFonts w:ascii="Browallia New" w:hAnsi="Browallia New" w:cs="Browallia New"/>
          <w:cs/>
        </w:rPr>
        <w:t>1.2 ขอบเขตของโครงการ</w:t>
      </w:r>
    </w:p>
    <w:p w:rsidR="003C0C5B" w:rsidRPr="000F1124" w:rsidRDefault="003C0C5B" w:rsidP="003C0C5B">
      <w:pPr>
        <w:spacing w:after="0" w:line="240" w:lineRule="auto"/>
        <w:ind w:left="0" w:firstLine="1134"/>
        <w:jc w:val="thaiDistribute"/>
        <w:rPr>
          <w:rFonts w:ascii="Browallia New" w:hAnsi="Browallia New" w:cs="Browallia New"/>
        </w:rPr>
      </w:pPr>
      <w:r w:rsidRPr="005C2658">
        <w:rPr>
          <w:rFonts w:ascii="Browallia New" w:hAnsi="Browallia New" w:cs="Browallia New"/>
          <w:cs/>
        </w:rPr>
        <w:t>ผู้พัฒนาโครงการต้องระบุที่ตั้งโครงการ โดยต้องระบุพิกัด ตำแหน่ง และรายละเอียดของพื้นที่ที่จะดำเนินโครงการอย่างละอียด พร้อมทั้งแสดง</w:t>
      </w:r>
      <w:r w:rsidR="0027583C" w:rsidRPr="000F1124">
        <w:rPr>
          <w:rFonts w:ascii="Browallia New" w:eastAsia="Times New Roman" w:hAnsi="Browallia New" w:cs="Browallia New"/>
          <w:cs/>
        </w:rPr>
        <w:t>หนังสือแสดงสิทธิการใช้ประโยชน์ที่ดินตามกฎหมาย</w:t>
      </w:r>
    </w:p>
    <w:p w:rsidR="00E101A4" w:rsidRPr="005C2658" w:rsidRDefault="00E101A4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5C2658">
        <w:rPr>
          <w:rFonts w:ascii="Browallia New" w:hAnsi="Browallia New" w:cs="Browallia New"/>
        </w:rPr>
        <w:br w:type="page"/>
      </w:r>
    </w:p>
    <w:p w:rsidR="006B7E77" w:rsidRPr="005C2658" w:rsidRDefault="001A4997" w:rsidP="00C31D7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5C2658">
        <w:rPr>
          <w:rFonts w:ascii="Browallia New" w:hAnsi="Browallia New" w:cs="Browallia New"/>
          <w:b/>
          <w:bCs/>
          <w:szCs w:val="32"/>
          <w:cs/>
        </w:rPr>
        <w:lastRenderedPageBreak/>
        <w:t>ข้อมูล</w:t>
      </w:r>
      <w:r w:rsidR="006B7E77" w:rsidRPr="005C2658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BD643A" w:rsidRPr="005C2658">
        <w:rPr>
          <w:rFonts w:ascii="Browallia New" w:hAnsi="Browallia New" w:cs="Browallia New"/>
          <w:b/>
          <w:bCs/>
          <w:szCs w:val="32"/>
          <w:cs/>
        </w:rPr>
        <w:t xml:space="preserve"> </w:t>
      </w:r>
      <w:r w:rsidR="00BD643A" w:rsidRPr="005C2658">
        <w:rPr>
          <w:rFonts w:ascii="Browallia New" w:hAnsi="Browallia New" w:cs="Browallia New"/>
          <w:b/>
          <w:bCs/>
          <w:szCs w:val="32"/>
        </w:rPr>
        <w:t>(Baseline Scenario)</w:t>
      </w:r>
    </w:p>
    <w:p w:rsidR="00B364B4" w:rsidRPr="005C2658" w:rsidRDefault="003C0C5B" w:rsidP="00482578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5C2658">
        <w:rPr>
          <w:rFonts w:ascii="Browallia New" w:hAnsi="Browallia New" w:cs="Browallia New"/>
          <w:cs/>
        </w:rPr>
        <w:t>ผู้พัฒนาโครงการสามารถคำนวณปริมาณ</w:t>
      </w:r>
      <w:r w:rsidR="00E9583D">
        <w:rPr>
          <w:rFonts w:ascii="Browallia New" w:hAnsi="Browallia New" w:cs="Browallia New" w:hint="cs"/>
          <w:cs/>
        </w:rPr>
        <w:t>การกักเก็บคาร์บอน</w:t>
      </w:r>
      <w:r w:rsidRPr="005C2658">
        <w:rPr>
          <w:rFonts w:ascii="Browallia New" w:hAnsi="Browallia New" w:cs="Browallia New"/>
          <w:cs/>
        </w:rPr>
        <w:t>ในกรณีฐาน ซึ่งสามารถคำนวณจากการ</w:t>
      </w:r>
      <w:r w:rsidR="00C53177" w:rsidRPr="005C2658">
        <w:rPr>
          <w:rFonts w:ascii="Browallia New" w:hAnsi="Browallia New" w:cs="Browallia New" w:hint="cs"/>
          <w:cs/>
        </w:rPr>
        <w:t>กักเก็บ</w:t>
      </w:r>
      <w:r w:rsidR="00E9583D">
        <w:rPr>
          <w:rFonts w:ascii="Browallia New" w:hAnsi="Browallia New" w:cs="Browallia New" w:hint="cs"/>
          <w:cs/>
        </w:rPr>
        <w:t>คาร์บอน</w:t>
      </w:r>
      <w:r w:rsidRPr="005C2658">
        <w:rPr>
          <w:rFonts w:ascii="Browallia New" w:hAnsi="Browallia New" w:cs="Browallia New"/>
          <w:cs/>
        </w:rPr>
        <w:t>สุทธิของก่อนเริ่มโครงการ โดยทำการประเมินได้จากรูปแบบ/ลักษณะการใช้ประโยชน์ที่ดินของโครงการก่อนเริ่มดำเนินโครงการ เช่น โครงการปลูกป่าบนพื้นใหม่ (พื้นที่ที่ไม่มีพืชพรรณปกคลุม) สามารถระบุค่ากรณีฐานเท่ากับศูนย์ เป็นต้น</w:t>
      </w:r>
    </w:p>
    <w:p w:rsidR="003C0C5B" w:rsidRPr="005C2658" w:rsidRDefault="003C0C5B" w:rsidP="00482578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6B7E77" w:rsidRPr="005C2658" w:rsidRDefault="006B7E77" w:rsidP="00C31D7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5C2658">
        <w:rPr>
          <w:rFonts w:ascii="Browallia New" w:hAnsi="Browallia New" w:cs="Browallia New"/>
          <w:b/>
          <w:bCs/>
          <w:szCs w:val="32"/>
          <w:cs/>
        </w:rPr>
        <w:t>กิจกรรมการ</w:t>
      </w:r>
      <w:r w:rsidR="00E9583D">
        <w:rPr>
          <w:rFonts w:ascii="Browallia New" w:hAnsi="Browallia New" w:cs="Browallia New" w:hint="cs"/>
          <w:b/>
          <w:bCs/>
          <w:szCs w:val="32"/>
          <w:cs/>
        </w:rPr>
        <w:t>กักเก็บคาร์บอน</w:t>
      </w:r>
      <w:r w:rsidRPr="005C2658">
        <w:rPr>
          <w:rFonts w:ascii="Browallia New" w:hAnsi="Browallia New" w:cs="Browallia New"/>
          <w:b/>
          <w:bCs/>
          <w:szCs w:val="32"/>
          <w:cs/>
        </w:rPr>
        <w:t>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668"/>
        <w:gridCol w:w="1800"/>
        <w:gridCol w:w="3464"/>
      </w:tblGrid>
      <w:tr w:rsidR="003C0C5B" w:rsidRPr="005C2658" w:rsidTr="003C0C5B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5B" w:rsidRPr="005C2658" w:rsidRDefault="003C0C5B" w:rsidP="003A540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5B" w:rsidRPr="005C2658" w:rsidRDefault="003C0C5B" w:rsidP="00B83D2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83D2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</w:t>
            </w:r>
            <w:r w:rsidR="00CA3E9D" w:rsidRPr="00B83D2F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ปล่อย</w:t>
            </w:r>
            <w:r w:rsidR="00CA3E9D" w:rsidRPr="00B83D2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/</w:t>
            </w:r>
            <w:r w:rsidR="00CA3E9D" w:rsidRPr="00B83D2F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กักเก็บ</w:t>
            </w:r>
            <w:r w:rsidRPr="00B83D2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ก๊าซเรือน</w:t>
            </w:r>
            <w:r w:rsidRPr="005C265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กระจก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5B" w:rsidRPr="005C2658" w:rsidRDefault="003C0C5B" w:rsidP="003A540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5C265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5C265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5B" w:rsidRPr="005C2658" w:rsidRDefault="003C0C5B" w:rsidP="003A540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5C265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รายละเอียดของกิจกรรมที่มี</w:t>
            </w:r>
          </w:p>
          <w:p w:rsidR="003C0C5B" w:rsidRPr="005C2658" w:rsidRDefault="003C0C5B" w:rsidP="003A540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5C265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</w:t>
            </w:r>
            <w:r w:rsidR="00CA3E9D">
              <w:rPr>
                <w:rFonts w:ascii="Browallia New" w:hAnsi="Browallia New" w:cs="Browallia New"/>
                <w:b/>
                <w:bCs/>
                <w:color w:val="5F497A" w:themeColor="accent4" w:themeShade="BF"/>
                <w:sz w:val="28"/>
                <w:szCs w:val="28"/>
              </w:rPr>
              <w:t>/</w:t>
            </w:r>
            <w:r w:rsidR="00CA3E9D">
              <w:rPr>
                <w:rFonts w:ascii="Browallia New" w:hAnsi="Browallia New" w:cs="Browallia New" w:hint="cs"/>
                <w:b/>
                <w:bCs/>
                <w:color w:val="5F497A" w:themeColor="accent4" w:themeShade="BF"/>
                <w:sz w:val="28"/>
                <w:szCs w:val="28"/>
                <w:cs/>
              </w:rPr>
              <w:t>กักเก็บ</w:t>
            </w:r>
            <w:r w:rsidRPr="005C265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</w:tr>
      <w:tr w:rsidR="00AD05AA" w:rsidRPr="005C2658" w:rsidTr="0038440D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AA" w:rsidRPr="005C2658" w:rsidRDefault="00AD05AA" w:rsidP="00E9583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กักเก็บ</w:t>
            </w:r>
            <w:r w:rsidR="00E9583D">
              <w:rPr>
                <w:rFonts w:ascii="Browallia New" w:hAnsi="Browallia New" w:cs="Browallia New" w:hint="cs"/>
                <w:sz w:val="28"/>
                <w:szCs w:val="28"/>
                <w:cs/>
              </w:rPr>
              <w:t>คาร์บอน</w:t>
            </w: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t>ภายใต้กรณีฐาน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5C2658" w:rsidRDefault="00AD05AA" w:rsidP="003C0C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t>เหนือพื้นดิน</w:t>
            </w: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br/>
              <w:t>(</w:t>
            </w:r>
            <w:r w:rsidRPr="005C2658">
              <w:rPr>
                <w:rFonts w:ascii="Browallia New" w:hAnsi="Browallia New" w:cs="Browallia New"/>
                <w:sz w:val="28"/>
                <w:szCs w:val="28"/>
              </w:rPr>
              <w:t>Above Ground Biomass: ABG)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5C2658" w:rsidRDefault="00AD05AA" w:rsidP="003A540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5C26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5C2658" w:rsidRDefault="00AD05AA" w:rsidP="00CD3B86">
            <w:pPr>
              <w:spacing w:before="60" w:after="60" w:line="240" w:lineRule="auto"/>
              <w:ind w:left="0"/>
              <w:jc w:val="both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t>คำนวณจากปริมาณมวลชีวภาพของต้นไม้ที่กักเก็บอยู่เหนือพื้นดิน ได้แก่ ลำต้น กิ่ง และใบ</w:t>
            </w:r>
          </w:p>
        </w:tc>
      </w:tr>
      <w:tr w:rsidR="00AD05AA" w:rsidRPr="005C2658" w:rsidTr="0038440D"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5C2658" w:rsidRDefault="00AD05AA" w:rsidP="003A540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5C2658" w:rsidRDefault="00AD05AA" w:rsidP="003C0C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t>ใต้ดิน</w:t>
            </w: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br/>
              <w:t>(</w:t>
            </w:r>
            <w:r w:rsidRPr="005C2658">
              <w:rPr>
                <w:rFonts w:ascii="Browallia New" w:hAnsi="Browallia New" w:cs="Browallia New"/>
                <w:sz w:val="28"/>
                <w:szCs w:val="28"/>
              </w:rPr>
              <w:t>Below Ground Biomass: BG)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5C2658" w:rsidRDefault="00AD05AA" w:rsidP="003A540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5C26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5C2658" w:rsidRDefault="00AD05AA" w:rsidP="00CD3B8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t>คำนวณจากปริมาณมวลชีวภาพของต้นไม้ที่กักเก็บอยู่ใต้ดิน ได้แก่ ราก</w:t>
            </w:r>
          </w:p>
        </w:tc>
      </w:tr>
      <w:tr w:rsidR="00AD05AA" w:rsidRPr="005C2658" w:rsidTr="00F8002A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AA" w:rsidRPr="005C2658" w:rsidRDefault="00AD05AA" w:rsidP="00B83D2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 w:rsidRPr="00B83D2F">
              <w:rPr>
                <w:rFonts w:ascii="Browallia New" w:hAnsi="Browallia New" w:cs="Browallia New" w:hint="cs"/>
                <w:sz w:val="28"/>
                <w:szCs w:val="28"/>
                <w:cs/>
              </w:rPr>
              <w:t>กักเก็บ</w:t>
            </w:r>
            <w:r w:rsidR="00E9583D" w:rsidRPr="00B83D2F">
              <w:rPr>
                <w:rFonts w:ascii="Browallia New" w:hAnsi="Browallia New" w:cs="Browallia New" w:hint="cs"/>
                <w:sz w:val="28"/>
                <w:szCs w:val="28"/>
                <w:cs/>
              </w:rPr>
              <w:t>คาร์บอน</w:t>
            </w:r>
            <w:r w:rsidR="00D52014" w:rsidRPr="00B83D2F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</w:t>
            </w:r>
            <w:r w:rsidRPr="00B83D2F">
              <w:rPr>
                <w:rFonts w:ascii="Browallia New" w:hAnsi="Browallia New" w:cs="Browallia New"/>
                <w:sz w:val="28"/>
                <w:szCs w:val="28"/>
                <w:cs/>
              </w:rPr>
              <w:t>ดำเนินโครงการ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5C2658" w:rsidRDefault="00AD05AA" w:rsidP="003C0C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t>เหนือพื้นดิน</w:t>
            </w: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br/>
              <w:t>(</w:t>
            </w:r>
            <w:r w:rsidRPr="005C2658">
              <w:rPr>
                <w:rFonts w:ascii="Browallia New" w:hAnsi="Browallia New" w:cs="Browallia New"/>
                <w:sz w:val="28"/>
                <w:szCs w:val="28"/>
              </w:rPr>
              <w:t>Above Ground Biomass: ABG)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5C2658" w:rsidRDefault="00AD05AA" w:rsidP="003A540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5C26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5C2658" w:rsidRDefault="00AD05AA" w:rsidP="00CD3B8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t>คำนวณจากปริมาณมวลชีวภาพของต้นไม้ที่กักเก็บอยู่เหนือพื้นดิน ได้แก่ ลำต้น กิ่ง และใบ</w:t>
            </w:r>
          </w:p>
        </w:tc>
      </w:tr>
      <w:tr w:rsidR="00AD05AA" w:rsidRPr="005C2658" w:rsidTr="00F8002A"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5C2658" w:rsidRDefault="00AD05AA" w:rsidP="003A540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5C2658" w:rsidRDefault="00AD05AA" w:rsidP="003C0C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t>ใต้ดิน</w:t>
            </w: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br/>
              <w:t>(</w:t>
            </w:r>
            <w:r w:rsidRPr="005C2658">
              <w:rPr>
                <w:rFonts w:ascii="Browallia New" w:hAnsi="Browallia New" w:cs="Browallia New"/>
                <w:sz w:val="28"/>
                <w:szCs w:val="28"/>
              </w:rPr>
              <w:t>Below Ground Biomass: BG)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5C2658" w:rsidRDefault="00AD05AA" w:rsidP="003A540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5C26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5C2658" w:rsidRDefault="00AD05AA" w:rsidP="00CD3B8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t>คำนวณจากปริมาณมวลชีวภาพของต้นไม้ที่กักเก็บอยู่ใต้ดิน ได้แก่ ราก</w:t>
            </w:r>
          </w:p>
        </w:tc>
      </w:tr>
    </w:tbl>
    <w:p w:rsidR="00EB6C68" w:rsidRPr="005C2658" w:rsidRDefault="0033407C" w:rsidP="00C31D77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5C2658">
        <w:rPr>
          <w:rFonts w:ascii="Browallia New" w:hAnsi="Browallia New" w:cs="Browallia New"/>
          <w:b/>
          <w:bCs/>
          <w:cs/>
        </w:rPr>
        <w:br w:type="page"/>
      </w:r>
      <w:r w:rsidR="00EB6C68" w:rsidRPr="005C2658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</w:t>
      </w:r>
      <w:r w:rsidR="00CF4D11" w:rsidRPr="005C2658">
        <w:rPr>
          <w:rFonts w:ascii="Browallia New" w:hAnsi="Browallia New" w:cs="Browallia New" w:hint="cs"/>
          <w:b/>
          <w:bCs/>
          <w:szCs w:val="32"/>
          <w:cs/>
        </w:rPr>
        <w:t>กักเก็บ</w:t>
      </w:r>
      <w:r w:rsidR="00E9583D">
        <w:rPr>
          <w:rFonts w:ascii="Browallia New" w:hAnsi="Browallia New" w:cs="Browallia New" w:hint="cs"/>
          <w:b/>
          <w:bCs/>
          <w:szCs w:val="32"/>
          <w:cs/>
        </w:rPr>
        <w:t>คาร์บอน</w:t>
      </w:r>
      <w:r w:rsidR="00CD38EC" w:rsidRPr="005C2658">
        <w:rPr>
          <w:rFonts w:ascii="Browallia New" w:hAnsi="Browallia New" w:cs="Browallia New"/>
          <w:b/>
          <w:bCs/>
          <w:szCs w:val="32"/>
          <w:cs/>
        </w:rPr>
        <w:t>จาก</w:t>
      </w:r>
      <w:r w:rsidR="00EB6C68" w:rsidRPr="005C2658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EB6C68" w:rsidRPr="005C2658">
        <w:rPr>
          <w:rFonts w:ascii="Browallia New" w:hAnsi="Browallia New" w:cs="Browallia New"/>
          <w:b/>
          <w:bCs/>
          <w:szCs w:val="32"/>
        </w:rPr>
        <w:t xml:space="preserve"> </w:t>
      </w:r>
      <w:r w:rsidR="004C7897" w:rsidRPr="005C2658">
        <w:rPr>
          <w:rFonts w:ascii="Browallia New" w:hAnsi="Browallia New" w:cs="Browallia New"/>
          <w:b/>
          <w:bCs/>
          <w:szCs w:val="32"/>
        </w:rPr>
        <w:t xml:space="preserve">(Baseline </w:t>
      </w:r>
      <w:r w:rsidR="00CF4D11" w:rsidRPr="005C2658">
        <w:rPr>
          <w:rFonts w:ascii="Browallia New" w:hAnsi="Browallia New" w:cs="Browallia New"/>
          <w:b/>
          <w:bCs/>
          <w:szCs w:val="32"/>
        </w:rPr>
        <w:t>Sequestration</w:t>
      </w:r>
      <w:r w:rsidR="004C7897" w:rsidRPr="005C2658">
        <w:rPr>
          <w:rFonts w:ascii="Browallia New" w:hAnsi="Browallia New" w:cs="Browallia New"/>
          <w:b/>
          <w:bCs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B83D2F" w:rsidTr="00134F00">
        <w:tc>
          <w:tcPr>
            <w:tcW w:w="9242" w:type="dxa"/>
          </w:tcPr>
          <w:p w:rsidR="00B5735E" w:rsidRPr="00B83D2F" w:rsidRDefault="00B5735E" w:rsidP="00B5735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83D2F">
              <w:rPr>
                <w:rFonts w:ascii="Browallia New" w:hAnsi="Browallia New" w:cs="Browallia New"/>
                <w:cs/>
              </w:rPr>
              <w:tab/>
            </w:r>
            <w:r w:rsidRPr="00B83D2F">
              <w:rPr>
                <w:rFonts w:ascii="Browallia New" w:hAnsi="Browallia New" w:cs="Browallia New" w:hint="cs"/>
                <w:cs/>
              </w:rPr>
              <w:t>การคำนวณปริมาณการกักเก็บคาร์บอนจากกรณีฐาน ดำเนินการตามเครื่องมือการคำนวณการกักเก็บคาร์บอนของต้นไม้ (</w:t>
            </w:r>
            <w:r w:rsidRPr="00B83D2F">
              <w:rPr>
                <w:rFonts w:ascii="Browallia New" w:hAnsi="Browallia New" w:cs="Browallia New"/>
              </w:rPr>
              <w:t xml:space="preserve">T-VER-TOOL-FOR/AGR-01) </w:t>
            </w:r>
            <w:r w:rsidRPr="00B83D2F">
              <w:rPr>
                <w:rFonts w:ascii="Browallia New" w:hAnsi="Browallia New" w:cs="Browallia New" w:hint="cs"/>
                <w:cs/>
              </w:rPr>
              <w:t>ได้สมการ ดังนี้</w:t>
            </w:r>
          </w:p>
          <w:p w:rsidR="00B5735E" w:rsidRPr="00B83D2F" w:rsidRDefault="00B5735E" w:rsidP="00B5735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B5735E" w:rsidRPr="00B83D2F" w:rsidRDefault="0082689F" w:rsidP="00B5735E">
            <w:pPr>
              <w:spacing w:after="0" w:line="240" w:lineRule="auto"/>
              <w:ind w:left="0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ABG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BLG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  <w:p w:rsidR="00B5735E" w:rsidRPr="00B83D2F" w:rsidRDefault="00B5735E" w:rsidP="00B5735E">
            <w:pPr>
              <w:spacing w:after="0" w:line="240" w:lineRule="auto"/>
              <w:ind w:left="1440" w:hanging="720"/>
              <w:rPr>
                <w:rFonts w:ascii="Browallia New" w:hAnsi="Browallia New" w:cs="Browallia New"/>
              </w:rPr>
            </w:pPr>
          </w:p>
          <w:p w:rsidR="00B5735E" w:rsidRPr="00B83D2F" w:rsidRDefault="00B5735E" w:rsidP="00B5735E">
            <w:pPr>
              <w:spacing w:after="0" w:line="240" w:lineRule="auto"/>
              <w:ind w:left="1440" w:hanging="720"/>
              <w:rPr>
                <w:rFonts w:ascii="Browallia New" w:hAnsi="Browallia New" w:cs="Browallia New"/>
                <w:cs/>
              </w:rPr>
            </w:pPr>
            <w:r w:rsidRPr="00B83D2F">
              <w:rPr>
                <w:rFonts w:ascii="Browallia New" w:hAnsi="Browallia New" w:cs="Browallia New"/>
                <w:cs/>
              </w:rPr>
              <w:t>เมื่อ</w:t>
            </w:r>
            <w:r w:rsidRPr="00B83D2F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</m:oMath>
            <w:r w:rsidRPr="00B83D2F">
              <w:rPr>
                <w:rFonts w:ascii="Browallia New" w:hAnsi="Browallia New" w:cs="Browallia New"/>
                <w:vertAlign w:val="subscript"/>
              </w:rPr>
              <w:tab/>
            </w:r>
            <w:r w:rsidRPr="00B83D2F">
              <w:rPr>
                <w:rFonts w:ascii="Browallia New" w:hAnsi="Browallia New" w:cs="Browallia New"/>
              </w:rPr>
              <w:t xml:space="preserve">= </w:t>
            </w:r>
            <w:r w:rsidRPr="00B83D2F">
              <w:rPr>
                <w:rFonts w:ascii="Browallia New" w:hAnsi="Browallia New" w:cs="Browallia New" w:hint="cs"/>
                <w:cs/>
              </w:rPr>
              <w:t xml:space="preserve">ปริมาณการกักเก็บคาร์บอนทั้งหมดของพื้นที่โครงการในกรณีฐาน </w:t>
            </w:r>
            <w:r w:rsidRPr="00B83D2F">
              <w:rPr>
                <w:rFonts w:ascii="Browallia New" w:hAnsi="Browallia New" w:cs="Browallia New"/>
                <w:cs/>
              </w:rPr>
              <w:br/>
            </w:r>
            <w:r w:rsidRPr="00B83D2F">
              <w:rPr>
                <w:rFonts w:ascii="Browallia New" w:hAnsi="Browallia New" w:cs="Browallia New" w:hint="cs"/>
                <w:cs/>
              </w:rPr>
              <w:t xml:space="preserve">             (ตันคาร์บอนไดออกไซด์</w:t>
            </w:r>
            <w:r w:rsidR="00CA3E9D" w:rsidRPr="00B83D2F">
              <w:rPr>
                <w:rFonts w:ascii="Browallia New" w:hAnsi="Browallia New" w:cs="Browallia New" w:hint="cs"/>
                <w:cs/>
              </w:rPr>
              <w:t>ต่อปี</w:t>
            </w:r>
            <w:r w:rsidRPr="00B83D2F">
              <w:rPr>
                <w:rFonts w:ascii="Browallia New" w:hAnsi="Browallia New" w:cs="Browallia New" w:hint="cs"/>
                <w:cs/>
              </w:rPr>
              <w:t>)</w:t>
            </w:r>
          </w:p>
          <w:p w:rsidR="00B5735E" w:rsidRPr="00B83D2F" w:rsidRDefault="0082689F" w:rsidP="00B5735E">
            <w:pPr>
              <w:spacing w:after="0" w:line="240" w:lineRule="auto"/>
              <w:ind w:left="720" w:firstLine="72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ABG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</m:oMath>
            <w:r w:rsidR="00B5735E" w:rsidRPr="00B83D2F">
              <w:rPr>
                <w:rFonts w:ascii="Browallia New" w:hAnsi="Browallia New" w:cs="Browallia New"/>
                <w:vertAlign w:val="subscript"/>
              </w:rPr>
              <w:tab/>
            </w:r>
            <w:r w:rsidR="00B5735E" w:rsidRPr="00B83D2F">
              <w:rPr>
                <w:rFonts w:ascii="Browallia New" w:hAnsi="Browallia New" w:cs="Browallia New"/>
              </w:rPr>
              <w:t xml:space="preserve">= </w:t>
            </w:r>
            <w:r w:rsidR="00B5735E" w:rsidRPr="00B83D2F">
              <w:rPr>
                <w:rFonts w:ascii="Browallia New" w:hAnsi="Browallia New" w:cs="Browallia New" w:hint="cs"/>
                <w:cs/>
              </w:rPr>
              <w:t>ปริมาณการกักเก็บคาร์บอนเหนือพื้นดินในกรณีฐาน</w:t>
            </w:r>
            <w:r w:rsidR="00B5735E" w:rsidRPr="00B83D2F">
              <w:rPr>
                <w:rFonts w:ascii="Browallia New" w:hAnsi="Browallia New" w:cs="Browallia New"/>
                <w:cs/>
              </w:rPr>
              <w:br/>
            </w:r>
            <w:r w:rsidR="00B5735E" w:rsidRPr="00B83D2F">
              <w:rPr>
                <w:rFonts w:ascii="Browallia New" w:hAnsi="Browallia New" w:cs="Browallia New" w:hint="cs"/>
                <w:cs/>
              </w:rPr>
              <w:t xml:space="preserve">                       (ตันคาร์บอนไดออกไซด์</w:t>
            </w:r>
            <w:r w:rsidR="00CA3E9D" w:rsidRPr="00B83D2F">
              <w:rPr>
                <w:rFonts w:ascii="Browallia New" w:hAnsi="Browallia New" w:cs="Browallia New" w:hint="cs"/>
                <w:cs/>
              </w:rPr>
              <w:t>ต่อปี</w:t>
            </w:r>
            <w:r w:rsidR="00B5735E" w:rsidRPr="00B83D2F">
              <w:rPr>
                <w:rFonts w:ascii="Browallia New" w:hAnsi="Browallia New" w:cs="Browallia New" w:hint="cs"/>
                <w:cs/>
              </w:rPr>
              <w:t>)</w:t>
            </w:r>
          </w:p>
          <w:p w:rsidR="00B364B4" w:rsidRPr="00B83D2F" w:rsidRDefault="0082689F" w:rsidP="00B5735E">
            <w:pPr>
              <w:tabs>
                <w:tab w:val="left" w:pos="2127"/>
                <w:tab w:val="left" w:pos="3946"/>
              </w:tabs>
              <w:spacing w:before="0" w:after="0" w:line="240" w:lineRule="auto"/>
              <w:ind w:left="1418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BLG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</m:oMath>
            <w:r w:rsidR="00B5735E" w:rsidRPr="00B83D2F">
              <w:rPr>
                <w:rFonts w:ascii="Browallia New" w:hAnsi="Browallia New" w:cs="Browallia New"/>
              </w:rPr>
              <w:tab/>
              <w:t xml:space="preserve">= </w:t>
            </w:r>
            <w:r w:rsidR="00B5735E" w:rsidRPr="00B83D2F">
              <w:rPr>
                <w:rFonts w:ascii="Browallia New" w:hAnsi="Browallia New" w:cs="Browallia New" w:hint="cs"/>
                <w:cs/>
              </w:rPr>
              <w:t>ปริมาณการกักเก็บคาร์บอนใต้ดินในกรณีฐาน (ตันคาร์บอนไดออกไซด์</w:t>
            </w:r>
            <w:r w:rsidR="00CA3E9D" w:rsidRPr="00B83D2F">
              <w:rPr>
                <w:rFonts w:ascii="Browallia New" w:hAnsi="Browallia New" w:cs="Browallia New" w:hint="cs"/>
                <w:cs/>
              </w:rPr>
              <w:t>ต่อปี</w:t>
            </w:r>
            <w:r w:rsidR="00B5735E" w:rsidRPr="00B83D2F">
              <w:rPr>
                <w:rFonts w:ascii="Browallia New" w:hAnsi="Browallia New" w:cs="Browallia New" w:hint="cs"/>
                <w:cs/>
              </w:rPr>
              <w:t>)</w:t>
            </w:r>
          </w:p>
          <w:p w:rsidR="00B5735E" w:rsidRPr="00B83D2F" w:rsidRDefault="00B5735E" w:rsidP="00B5735E">
            <w:pPr>
              <w:tabs>
                <w:tab w:val="left" w:pos="2127"/>
                <w:tab w:val="left" w:pos="3946"/>
              </w:tabs>
              <w:spacing w:before="0" w:after="0" w:line="240" w:lineRule="auto"/>
              <w:ind w:left="1418"/>
              <w:rPr>
                <w:rFonts w:ascii="Browallia New" w:hAnsi="Browallia New" w:cs="Browallia New"/>
              </w:rPr>
            </w:pPr>
          </w:p>
        </w:tc>
      </w:tr>
    </w:tbl>
    <w:p w:rsidR="003C0C5B" w:rsidRPr="00B83D2F" w:rsidRDefault="003C0C5B" w:rsidP="00B364B4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B364B4" w:rsidRPr="00B83D2F" w:rsidRDefault="00EB6C68" w:rsidP="00C31D7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Browallia New" w:hAnsi="Browallia New" w:cs="Browallia New"/>
          <w:b/>
          <w:bCs/>
          <w:szCs w:val="32"/>
        </w:rPr>
      </w:pPr>
      <w:r w:rsidRPr="00B83D2F">
        <w:rPr>
          <w:rFonts w:ascii="Browallia New" w:hAnsi="Browallia New" w:cs="Browallia New"/>
          <w:b/>
          <w:bCs/>
          <w:szCs w:val="32"/>
          <w:cs/>
        </w:rPr>
        <w:t>การคำนวณการ</w:t>
      </w:r>
      <w:r w:rsidR="00CF4D11" w:rsidRPr="00B83D2F">
        <w:rPr>
          <w:rFonts w:ascii="Browallia New" w:hAnsi="Browallia New" w:cs="Browallia New" w:hint="cs"/>
          <w:b/>
          <w:bCs/>
          <w:szCs w:val="32"/>
          <w:cs/>
        </w:rPr>
        <w:t>กักเก็บ</w:t>
      </w:r>
      <w:r w:rsidR="00E9583D" w:rsidRPr="00B83D2F">
        <w:rPr>
          <w:rFonts w:ascii="Browallia New" w:hAnsi="Browallia New" w:cs="Browallia New" w:hint="cs"/>
          <w:b/>
          <w:bCs/>
          <w:szCs w:val="32"/>
          <w:cs/>
        </w:rPr>
        <w:t>คาร์บอน</w:t>
      </w:r>
      <w:r w:rsidRPr="00B83D2F">
        <w:rPr>
          <w:rFonts w:ascii="Browallia New" w:hAnsi="Browallia New" w:cs="Browallia New"/>
          <w:b/>
          <w:bCs/>
          <w:szCs w:val="32"/>
          <w:cs/>
        </w:rPr>
        <w:t>จาก</w:t>
      </w:r>
      <w:r w:rsidR="00CD38EC" w:rsidRPr="00B83D2F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B83D2F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B83D2F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CF4D11" w:rsidRPr="00B83D2F">
        <w:rPr>
          <w:rFonts w:ascii="Browallia New" w:hAnsi="Browallia New" w:cs="Browallia New"/>
          <w:b/>
          <w:bCs/>
          <w:szCs w:val="32"/>
        </w:rPr>
        <w:t>Sequestration</w:t>
      </w:r>
      <w:r w:rsidRPr="00B83D2F">
        <w:rPr>
          <w:rFonts w:ascii="Browallia New" w:hAnsi="Browallia New" w:cs="Browallia New"/>
          <w:b/>
          <w:bCs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B83D2F" w:rsidTr="00134F00">
        <w:tc>
          <w:tcPr>
            <w:tcW w:w="9242" w:type="dxa"/>
          </w:tcPr>
          <w:p w:rsidR="00B5735E" w:rsidRPr="00B83D2F" w:rsidRDefault="00B5735E" w:rsidP="00B5735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83D2F">
              <w:rPr>
                <w:rFonts w:ascii="Browallia New" w:hAnsi="Browallia New" w:cs="Browallia New"/>
                <w:cs/>
              </w:rPr>
              <w:tab/>
            </w:r>
            <w:r w:rsidRPr="00B83D2F">
              <w:rPr>
                <w:rFonts w:ascii="Browallia New" w:hAnsi="Browallia New" w:cs="Browallia New" w:hint="cs"/>
                <w:cs/>
              </w:rPr>
              <w:t>การคำนวณปริมาณการกักเก็บคาร์บอนจากการดำเนินโครงการ ดำเนินการตามเครื่องมือการคำนวณการกักเก็บคาร์บอนของต้นไม้ (</w:t>
            </w:r>
            <w:r w:rsidRPr="00B83D2F">
              <w:rPr>
                <w:rFonts w:ascii="Browallia New" w:hAnsi="Browallia New" w:cs="Browallia New"/>
              </w:rPr>
              <w:t xml:space="preserve">T-VER-TOOL-FOR/AGR-01) </w:t>
            </w:r>
            <w:r w:rsidRPr="00B83D2F">
              <w:rPr>
                <w:rFonts w:ascii="Browallia New" w:hAnsi="Browallia New" w:cs="Browallia New" w:hint="cs"/>
                <w:cs/>
              </w:rPr>
              <w:t>ได้สมการ ดังนี้</w:t>
            </w:r>
          </w:p>
          <w:p w:rsidR="00B5735E" w:rsidRPr="00B83D2F" w:rsidRDefault="00B5735E" w:rsidP="00B5735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B5735E" w:rsidRPr="00B83D2F" w:rsidRDefault="0082689F" w:rsidP="00B5735E">
            <w:pPr>
              <w:spacing w:after="0" w:line="240" w:lineRule="auto"/>
              <w:ind w:left="0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ABG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BLG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  <w:p w:rsidR="00B5735E" w:rsidRPr="00B83D2F" w:rsidRDefault="00B5735E" w:rsidP="00B5735E">
            <w:pPr>
              <w:spacing w:after="0" w:line="240" w:lineRule="auto"/>
              <w:ind w:left="1440" w:hanging="720"/>
              <w:rPr>
                <w:rFonts w:ascii="Browallia New" w:hAnsi="Browallia New" w:cs="Browallia New"/>
              </w:rPr>
            </w:pPr>
          </w:p>
          <w:p w:rsidR="00B5735E" w:rsidRPr="00B83D2F" w:rsidRDefault="00B5735E" w:rsidP="00B5735E">
            <w:pPr>
              <w:spacing w:after="0" w:line="240" w:lineRule="auto"/>
              <w:ind w:left="1440" w:hanging="720"/>
              <w:rPr>
                <w:rFonts w:ascii="Browallia New" w:hAnsi="Browallia New" w:cs="Browallia New"/>
                <w:cs/>
              </w:rPr>
            </w:pPr>
            <w:r w:rsidRPr="00B83D2F">
              <w:rPr>
                <w:rFonts w:ascii="Browallia New" w:hAnsi="Browallia New" w:cs="Browallia New"/>
                <w:cs/>
              </w:rPr>
              <w:t>เมื่อ</w:t>
            </w:r>
            <w:r w:rsidRPr="00B83D2F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</m:t>
                      </m:r>
                    </m:sub>
                  </m:sSub>
                </m:sub>
              </m:sSub>
            </m:oMath>
            <w:r w:rsidRPr="00B83D2F">
              <w:rPr>
                <w:rFonts w:ascii="Browallia New" w:hAnsi="Browallia New" w:cs="Browallia New"/>
                <w:vertAlign w:val="subscript"/>
              </w:rPr>
              <w:tab/>
            </w:r>
            <w:r w:rsidRPr="00B83D2F">
              <w:rPr>
                <w:rFonts w:ascii="Browallia New" w:hAnsi="Browallia New" w:cs="Browallia New"/>
              </w:rPr>
              <w:t xml:space="preserve">= </w:t>
            </w:r>
            <w:r w:rsidRPr="00B83D2F">
              <w:rPr>
                <w:rFonts w:ascii="Browallia New" w:hAnsi="Browallia New" w:cs="Browallia New" w:hint="cs"/>
                <w:cs/>
              </w:rPr>
              <w:t>ปริมาณการกักเก็บคาร์บอนทั้งหมดของพื้นที่โครงการจาก</w:t>
            </w:r>
            <w:r w:rsidRPr="00B83D2F">
              <w:rPr>
                <w:rFonts w:ascii="Browallia New" w:hAnsi="Browallia New" w:cs="Browallia New"/>
                <w:cs/>
              </w:rPr>
              <w:br/>
            </w:r>
            <w:r w:rsidRPr="00B83D2F">
              <w:rPr>
                <w:rFonts w:ascii="Browallia New" w:hAnsi="Browallia New" w:cs="Browallia New" w:hint="cs"/>
                <w:cs/>
              </w:rPr>
              <w:t xml:space="preserve">             การดำเนินโครงการ</w:t>
            </w:r>
            <w:r w:rsidR="00354245" w:rsidRPr="00B83D2F">
              <w:rPr>
                <w:rFonts w:ascii="Browallia New" w:hAnsi="Browallia New" w:cs="Browallia New" w:hint="cs"/>
                <w:cs/>
              </w:rPr>
              <w:t xml:space="preserve"> 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Pr="00B83D2F">
              <w:rPr>
                <w:rFonts w:ascii="Browallia New" w:hAnsi="Browallia New" w:cs="Browallia New" w:hint="cs"/>
                <w:cs/>
              </w:rPr>
              <w:t xml:space="preserve"> (ตันคาร์บอนไดออกไซด์</w:t>
            </w:r>
            <w:r w:rsidR="00CA3E9D" w:rsidRPr="00B83D2F">
              <w:rPr>
                <w:rFonts w:ascii="Browallia New" w:hAnsi="Browallia New" w:cs="Browallia New" w:hint="cs"/>
                <w:cs/>
              </w:rPr>
              <w:t>ต่อปี</w:t>
            </w:r>
            <w:r w:rsidRPr="00B83D2F">
              <w:rPr>
                <w:rFonts w:ascii="Browallia New" w:hAnsi="Browallia New" w:cs="Browallia New" w:hint="cs"/>
                <w:cs/>
              </w:rPr>
              <w:t>)</w:t>
            </w:r>
          </w:p>
          <w:p w:rsidR="00B5735E" w:rsidRPr="00B83D2F" w:rsidRDefault="0082689F" w:rsidP="00B5735E">
            <w:pPr>
              <w:spacing w:after="0" w:line="240" w:lineRule="auto"/>
              <w:ind w:left="720" w:firstLine="72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ABG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</m:t>
                      </m:r>
                    </m:sub>
                  </m:sSub>
                </m:sub>
              </m:sSub>
            </m:oMath>
            <w:r w:rsidR="00B5735E" w:rsidRPr="00B83D2F">
              <w:rPr>
                <w:rFonts w:ascii="Browallia New" w:hAnsi="Browallia New" w:cs="Browallia New"/>
                <w:vertAlign w:val="subscript"/>
              </w:rPr>
              <w:tab/>
            </w:r>
            <w:r w:rsidR="00B5735E" w:rsidRPr="00B83D2F">
              <w:rPr>
                <w:rFonts w:ascii="Browallia New" w:hAnsi="Browallia New" w:cs="Browallia New"/>
              </w:rPr>
              <w:t xml:space="preserve">= </w:t>
            </w:r>
            <w:r w:rsidR="00B5735E" w:rsidRPr="00B83D2F">
              <w:rPr>
                <w:rFonts w:ascii="Browallia New" w:hAnsi="Browallia New" w:cs="Browallia New" w:hint="cs"/>
                <w:cs/>
              </w:rPr>
              <w:t>ปริมาณการกักเก็บคาร์บอนเหนือพื้นดินจากการดำเนินโครงการ</w:t>
            </w:r>
            <w:r w:rsidR="00354245" w:rsidRPr="00B83D2F">
              <w:rPr>
                <w:rFonts w:ascii="Browallia New" w:hAnsi="Browallia New" w:cs="Browallia New" w:hint="cs"/>
                <w:cs/>
              </w:rPr>
              <w:t xml:space="preserve"> 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="00B5735E" w:rsidRPr="00B83D2F">
              <w:rPr>
                <w:rFonts w:ascii="Browallia New" w:hAnsi="Browallia New" w:cs="Browallia New"/>
                <w:cs/>
              </w:rPr>
              <w:br/>
            </w:r>
            <w:r w:rsidR="00B5735E" w:rsidRPr="00B83D2F">
              <w:rPr>
                <w:rFonts w:ascii="Browallia New" w:hAnsi="Browallia New" w:cs="Browallia New" w:hint="cs"/>
                <w:cs/>
              </w:rPr>
              <w:t xml:space="preserve">                       (ตันคาร์บอนไดออกไซด์</w:t>
            </w:r>
            <w:r w:rsidR="00CA3E9D" w:rsidRPr="00B83D2F">
              <w:rPr>
                <w:rFonts w:ascii="Browallia New" w:hAnsi="Browallia New" w:cs="Browallia New" w:hint="cs"/>
                <w:cs/>
              </w:rPr>
              <w:t>ต่อปี</w:t>
            </w:r>
            <w:r w:rsidR="00B5735E" w:rsidRPr="00B83D2F">
              <w:rPr>
                <w:rFonts w:ascii="Browallia New" w:hAnsi="Browallia New" w:cs="Browallia New" w:hint="cs"/>
                <w:cs/>
              </w:rPr>
              <w:t>)</w:t>
            </w:r>
          </w:p>
          <w:p w:rsidR="00292D61" w:rsidRPr="00B83D2F" w:rsidRDefault="0082689F" w:rsidP="00B5735E">
            <w:pPr>
              <w:tabs>
                <w:tab w:val="left" w:pos="2127"/>
              </w:tabs>
              <w:spacing w:before="0" w:after="0" w:line="240" w:lineRule="auto"/>
              <w:ind w:left="1418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BLG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</m:t>
                      </m:r>
                    </m:sub>
                  </m:sSub>
                </m:sub>
              </m:sSub>
            </m:oMath>
            <w:r w:rsidR="00B5735E" w:rsidRPr="00B83D2F">
              <w:rPr>
                <w:rFonts w:ascii="Browallia New" w:hAnsi="Browallia New" w:cs="Browallia New"/>
              </w:rPr>
              <w:tab/>
              <w:t xml:space="preserve">= </w:t>
            </w:r>
            <w:r w:rsidR="00B5735E" w:rsidRPr="00B83D2F">
              <w:rPr>
                <w:rFonts w:ascii="Browallia New" w:hAnsi="Browallia New" w:cs="Browallia New" w:hint="cs"/>
                <w:cs/>
              </w:rPr>
              <w:t>ปริมาณการกักเก็บคาร์บอนใต้ดินจากการดำเนินโครงการ</w:t>
            </w:r>
            <w:r w:rsidR="00354245" w:rsidRPr="00B83D2F">
              <w:rPr>
                <w:rFonts w:ascii="Browallia New" w:hAnsi="Browallia New" w:cs="Browallia New" w:hint="cs"/>
                <w:cs/>
              </w:rPr>
              <w:t xml:space="preserve"> 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="00B5735E" w:rsidRPr="00B83D2F">
              <w:rPr>
                <w:rFonts w:ascii="Browallia New" w:hAnsi="Browallia New" w:cs="Browallia New" w:hint="cs"/>
                <w:cs/>
              </w:rPr>
              <w:t xml:space="preserve"> </w:t>
            </w:r>
            <w:r w:rsidR="00B5735E" w:rsidRPr="00B83D2F">
              <w:rPr>
                <w:rFonts w:ascii="Browallia New" w:hAnsi="Browallia New" w:cs="Browallia New"/>
                <w:cs/>
              </w:rPr>
              <w:br/>
            </w:r>
            <w:r w:rsidR="00B5735E" w:rsidRPr="00B83D2F">
              <w:rPr>
                <w:rFonts w:ascii="Browallia New" w:hAnsi="Browallia New" w:cs="Browallia New" w:hint="cs"/>
                <w:cs/>
              </w:rPr>
              <w:t xml:space="preserve">             (ตันคาร์บอนไดออกไซด์</w:t>
            </w:r>
            <w:r w:rsidR="00CA3E9D" w:rsidRPr="00B83D2F">
              <w:rPr>
                <w:rFonts w:ascii="Browallia New" w:hAnsi="Browallia New" w:cs="Browallia New" w:hint="cs"/>
                <w:cs/>
              </w:rPr>
              <w:t>ต่อปี</w:t>
            </w:r>
            <w:r w:rsidR="00B5735E" w:rsidRPr="00B83D2F">
              <w:rPr>
                <w:rFonts w:ascii="Browallia New" w:hAnsi="Browallia New" w:cs="Browallia New" w:hint="cs"/>
                <w:cs/>
              </w:rPr>
              <w:t>)</w:t>
            </w:r>
          </w:p>
          <w:p w:rsidR="00354245" w:rsidRPr="00B83D2F" w:rsidRDefault="00354245" w:rsidP="00B5735E">
            <w:pPr>
              <w:tabs>
                <w:tab w:val="left" w:pos="2127"/>
              </w:tabs>
              <w:spacing w:before="0" w:after="0" w:line="240" w:lineRule="auto"/>
              <w:ind w:left="1418"/>
              <w:rPr>
                <w:rFonts w:ascii="Browallia New" w:hAnsi="Browallia New" w:cs="Browallia New"/>
                <w:cs/>
              </w:rPr>
            </w:pP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Pr="00B83D2F">
              <w:rPr>
                <w:rFonts w:ascii="Browallia New" w:hAnsi="Browallia New" w:cs="Browallia New"/>
              </w:rPr>
              <w:tab/>
              <w:t xml:space="preserve">= </w:t>
            </w:r>
            <w:r w:rsidRPr="00B83D2F">
              <w:rPr>
                <w:rFonts w:ascii="Browallia New" w:hAnsi="Browallia New" w:cs="Browallia New" w:hint="cs"/>
                <w:cs/>
              </w:rPr>
              <w:t>ปีที่ดำเนินการติดตามประเมินผล</w:t>
            </w:r>
            <w:r w:rsidR="00CA3E9D" w:rsidRPr="00B83D2F">
              <w:rPr>
                <w:rFonts w:ascii="Browallia New" w:hAnsi="Browallia New" w:cs="Browallia New" w:hint="cs"/>
                <w:cs/>
              </w:rPr>
              <w:t xml:space="preserve"> (ปี)</w:t>
            </w:r>
          </w:p>
          <w:p w:rsidR="00B5735E" w:rsidRPr="00B83D2F" w:rsidRDefault="00B5735E" w:rsidP="00B5735E">
            <w:pPr>
              <w:tabs>
                <w:tab w:val="left" w:pos="2127"/>
              </w:tabs>
              <w:spacing w:before="0" w:after="0" w:line="240" w:lineRule="auto"/>
              <w:ind w:left="1418"/>
              <w:rPr>
                <w:rFonts w:ascii="Browallia New" w:hAnsi="Browallia New" w:cs="Browallia New"/>
              </w:rPr>
            </w:pPr>
          </w:p>
        </w:tc>
      </w:tr>
    </w:tbl>
    <w:p w:rsidR="00EB769F" w:rsidRPr="005C2658" w:rsidRDefault="00EB769F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E85D70" w:rsidRPr="005C2658" w:rsidRDefault="00E85D7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5C2658">
        <w:rPr>
          <w:rFonts w:ascii="Browallia New" w:hAnsi="Browallia New" w:cs="Browallia New"/>
          <w:b/>
          <w:bCs/>
          <w:cs/>
        </w:rPr>
        <w:br w:type="page"/>
      </w:r>
    </w:p>
    <w:p w:rsidR="007A29F2" w:rsidRPr="005C2658" w:rsidRDefault="00C6020F" w:rsidP="00C31D77">
      <w:pPr>
        <w:pStyle w:val="ListParagraph"/>
        <w:numPr>
          <w:ilvl w:val="0"/>
          <w:numId w:val="2"/>
        </w:numPr>
        <w:spacing w:after="120" w:line="240" w:lineRule="auto"/>
        <w:rPr>
          <w:rFonts w:ascii="Browallia New" w:hAnsi="Browallia New" w:cs="Browallia New"/>
          <w:b/>
          <w:bCs/>
          <w:szCs w:val="32"/>
        </w:rPr>
      </w:pPr>
      <w:r w:rsidRPr="005C2658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</w:t>
      </w:r>
      <w:r w:rsidR="007A29F2" w:rsidRPr="005C2658">
        <w:rPr>
          <w:rFonts w:ascii="Browallia New" w:hAnsi="Browallia New" w:cs="Browallia New"/>
          <w:b/>
          <w:bCs/>
          <w:szCs w:val="32"/>
          <w:cs/>
        </w:rPr>
        <w:t>ย</w:t>
      </w:r>
      <w:r w:rsidR="00E9583D">
        <w:rPr>
          <w:rFonts w:ascii="Browallia New" w:hAnsi="Browallia New" w:cs="Browallia New" w:hint="cs"/>
          <w:b/>
          <w:bCs/>
          <w:szCs w:val="32"/>
          <w:cs/>
        </w:rPr>
        <w:t>คาร์บอน</w:t>
      </w:r>
      <w:r w:rsidR="009951E0">
        <w:rPr>
          <w:rFonts w:ascii="Browallia New" w:hAnsi="Browallia New" w:cs="Browallia New" w:hint="cs"/>
          <w:b/>
          <w:bCs/>
          <w:szCs w:val="32"/>
          <w:cs/>
        </w:rPr>
        <w:t>จากการรั่วไหล</w:t>
      </w:r>
      <w:r w:rsidR="004C7897" w:rsidRPr="005C2658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A29F2" w:rsidRPr="005C2658" w:rsidTr="00CD38EC">
        <w:tc>
          <w:tcPr>
            <w:tcW w:w="9242" w:type="dxa"/>
          </w:tcPr>
          <w:p w:rsidR="00B364B4" w:rsidRPr="005C2658" w:rsidRDefault="003C0C5B" w:rsidP="00E9583D">
            <w:pPr>
              <w:tabs>
                <w:tab w:val="left" w:pos="2141"/>
                <w:tab w:val="left" w:pos="3946"/>
              </w:tabs>
              <w:spacing w:after="0" w:line="240" w:lineRule="auto"/>
              <w:ind w:left="2268" w:hanging="567"/>
              <w:jc w:val="thaiDistribute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i/>
                <w:iCs/>
              </w:rPr>
              <w:t>-</w:t>
            </w:r>
            <w:r w:rsidRPr="005C2658">
              <w:rPr>
                <w:rFonts w:ascii="Browallia New" w:hAnsi="Browallia New" w:cs="Browallia New"/>
                <w:i/>
                <w:iCs/>
                <w:cs/>
              </w:rPr>
              <w:t>ไม่คิดการปล่อย</w:t>
            </w:r>
            <w:r w:rsidR="00E9583D">
              <w:rPr>
                <w:rFonts w:ascii="Browallia New" w:hAnsi="Browallia New" w:cs="Browallia New" w:hint="cs"/>
                <w:i/>
                <w:iCs/>
                <w:cs/>
              </w:rPr>
              <w:t>คาร์บอน</w:t>
            </w:r>
            <w:r w:rsidRPr="005C2658">
              <w:rPr>
                <w:rFonts w:ascii="Browallia New" w:hAnsi="Browallia New" w:cs="Browallia New"/>
                <w:i/>
                <w:iCs/>
                <w:cs/>
              </w:rPr>
              <w:t>จากการรั่วไหล</w:t>
            </w:r>
            <w:r w:rsidRPr="005C2658">
              <w:rPr>
                <w:rFonts w:ascii="Browallia New" w:hAnsi="Browallia New" w:cs="Browallia New"/>
                <w:i/>
                <w:iCs/>
              </w:rPr>
              <w:t>-</w:t>
            </w:r>
          </w:p>
        </w:tc>
      </w:tr>
    </w:tbl>
    <w:p w:rsidR="00C6020F" w:rsidRPr="005C2658" w:rsidRDefault="00C6020F" w:rsidP="00C6020F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125A53" w:rsidRPr="005C2658" w:rsidRDefault="00757F73" w:rsidP="00C31D77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5C2658">
        <w:rPr>
          <w:rFonts w:ascii="Browallia New" w:hAnsi="Browallia New" w:cs="Browallia New"/>
          <w:b/>
          <w:bCs/>
          <w:szCs w:val="32"/>
          <w:cs/>
        </w:rPr>
        <w:t>การคำนวณการ</w:t>
      </w:r>
      <w:r w:rsidR="00C53177" w:rsidRPr="005C2658">
        <w:rPr>
          <w:rFonts w:ascii="Browallia New" w:hAnsi="Browallia New" w:cs="Browallia New" w:hint="cs"/>
          <w:b/>
          <w:bCs/>
          <w:szCs w:val="32"/>
          <w:cs/>
        </w:rPr>
        <w:t>ก</w:t>
      </w:r>
      <w:r w:rsidR="0030738B" w:rsidRPr="005C2658">
        <w:rPr>
          <w:rFonts w:ascii="Browallia New" w:hAnsi="Browallia New" w:cs="Browallia New" w:hint="cs"/>
          <w:b/>
          <w:bCs/>
          <w:szCs w:val="32"/>
          <w:cs/>
        </w:rPr>
        <w:t>ั</w:t>
      </w:r>
      <w:r w:rsidR="00C53177" w:rsidRPr="005C2658">
        <w:rPr>
          <w:rFonts w:ascii="Browallia New" w:hAnsi="Browallia New" w:cs="Browallia New" w:hint="cs"/>
          <w:b/>
          <w:bCs/>
          <w:szCs w:val="32"/>
          <w:cs/>
        </w:rPr>
        <w:t>กเก็บ</w:t>
      </w:r>
      <w:r w:rsidR="00E9583D">
        <w:rPr>
          <w:rFonts w:ascii="Browallia New" w:hAnsi="Browallia New" w:cs="Browallia New" w:hint="cs"/>
          <w:b/>
          <w:bCs/>
          <w:szCs w:val="32"/>
          <w:cs/>
        </w:rPr>
        <w:t>คาร์บอน</w:t>
      </w:r>
      <w:r w:rsidR="00C53177" w:rsidRPr="005C2658">
        <w:rPr>
          <w:rFonts w:ascii="Browallia New" w:hAnsi="Browallia New" w:cs="Browallia New" w:hint="cs"/>
          <w:b/>
          <w:bCs/>
          <w:szCs w:val="32"/>
          <w:cs/>
        </w:rPr>
        <w:t>ที่ได้จากโครงการ</w:t>
      </w:r>
      <w:r w:rsidR="004C7897" w:rsidRPr="005C2658">
        <w:rPr>
          <w:rFonts w:ascii="Browallia New" w:hAnsi="Browallia New" w:cs="Browallia New"/>
          <w:b/>
          <w:bCs/>
          <w:szCs w:val="32"/>
        </w:rPr>
        <w:t xml:space="preserve"> (</w:t>
      </w:r>
      <w:r w:rsidR="00C53177" w:rsidRPr="005C2658">
        <w:rPr>
          <w:rFonts w:ascii="Browallia New" w:hAnsi="Browallia New" w:cs="Browallia New"/>
          <w:b/>
          <w:bCs/>
          <w:szCs w:val="32"/>
        </w:rPr>
        <w:t>Carbon Sequestration</w:t>
      </w:r>
      <w:r w:rsidR="004C7897" w:rsidRPr="005C2658">
        <w:rPr>
          <w:rFonts w:ascii="Browallia New" w:hAnsi="Browallia New" w:cs="Browallia New"/>
          <w:b/>
          <w:bCs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5C2658" w:rsidTr="00F42923">
        <w:tc>
          <w:tcPr>
            <w:tcW w:w="9242" w:type="dxa"/>
          </w:tcPr>
          <w:p w:rsidR="003C0C5B" w:rsidRDefault="003C0C5B" w:rsidP="003C0C5B">
            <w:pPr>
              <w:tabs>
                <w:tab w:val="center" w:pos="4513"/>
                <w:tab w:val="left" w:pos="685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  <w:p w:rsidR="00B5735E" w:rsidRPr="00B5735E" w:rsidRDefault="0082689F" w:rsidP="003C0C5B">
            <w:pPr>
              <w:tabs>
                <w:tab w:val="center" w:pos="4513"/>
                <w:tab w:val="left" w:pos="685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SEQ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LEAK</m:t>
                    </m:r>
                  </m:sub>
                </m:sSub>
              </m:oMath>
            </m:oMathPara>
          </w:p>
          <w:p w:rsidR="00B5735E" w:rsidRPr="005C2658" w:rsidRDefault="00B5735E" w:rsidP="003C0C5B">
            <w:pPr>
              <w:tabs>
                <w:tab w:val="center" w:pos="4513"/>
                <w:tab w:val="left" w:pos="685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  <w:p w:rsidR="00E9583D" w:rsidRPr="00DA2973" w:rsidRDefault="00E9583D" w:rsidP="00E9583D">
            <w:pPr>
              <w:spacing w:after="0" w:line="240" w:lineRule="auto"/>
              <w:ind w:left="1440" w:hanging="720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>เมื่อ</w:t>
            </w:r>
            <w:r w:rsidRPr="005C2658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SEQ</m:t>
                  </m:r>
                </m:sub>
              </m:sSub>
            </m:oMath>
            <w:r>
              <w:rPr>
                <w:rFonts w:ascii="Browallia New" w:hAnsi="Browallia New" w:cs="Browallia New"/>
                <w:vertAlign w:val="subscript"/>
              </w:rPr>
              <w:tab/>
            </w:r>
            <w:r>
              <w:rPr>
                <w:rFonts w:ascii="Browallia New" w:hAnsi="Browallia New" w:cs="Browallia New"/>
              </w:rPr>
              <w:t xml:space="preserve">= </w:t>
            </w:r>
            <w:r>
              <w:rPr>
                <w:rFonts w:ascii="Browallia New" w:hAnsi="Browallia New" w:cs="Browallia New" w:hint="cs"/>
                <w:cs/>
              </w:rPr>
              <w:t>ปริมาณการกักเก็บคาร์บอนทั้งหมดของพื้นที่โครงการ</w:t>
            </w:r>
            <w:r>
              <w:rPr>
                <w:rFonts w:ascii="Browallia New" w:hAnsi="Browallia New" w:cs="Browallia New"/>
                <w:cs/>
              </w:rPr>
              <w:br/>
            </w:r>
            <w:r>
              <w:rPr>
                <w:rFonts w:ascii="Browallia New" w:hAnsi="Browallia New" w:cs="Browallia New" w:hint="cs"/>
                <w:cs/>
              </w:rPr>
              <w:t xml:space="preserve">             (ตันคาร์บอนไดออกไซด์</w:t>
            </w:r>
            <w:r w:rsidR="00CA3E9D" w:rsidRPr="00CA3E9D">
              <w:rPr>
                <w:rFonts w:ascii="Browallia New" w:hAnsi="Browallia New" w:cs="Browallia New" w:hint="cs"/>
                <w:color w:val="5F497A" w:themeColor="accent4" w:themeShade="BF"/>
                <w:cs/>
              </w:rPr>
              <w:t>ต่อปี</w:t>
            </w:r>
            <w:r>
              <w:rPr>
                <w:rFonts w:ascii="Browallia New" w:hAnsi="Browallia New" w:cs="Browallia New" w:hint="cs"/>
                <w:cs/>
              </w:rPr>
              <w:t>)</w:t>
            </w:r>
          </w:p>
          <w:p w:rsidR="00E9583D" w:rsidRDefault="0082689F" w:rsidP="00E9583D">
            <w:pPr>
              <w:spacing w:after="0" w:line="240" w:lineRule="auto"/>
              <w:ind w:left="720" w:firstLine="72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TT</m:t>
                      </m:r>
                    </m:sub>
                  </m:sSub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t</m:t>
                  </m:r>
                </m:sub>
              </m:sSub>
            </m:oMath>
            <w:r w:rsidR="00E9583D">
              <w:rPr>
                <w:rFonts w:ascii="Browallia New" w:hAnsi="Browallia New" w:cs="Browallia New"/>
                <w:vertAlign w:val="subscript"/>
              </w:rPr>
              <w:tab/>
            </w:r>
            <w:r w:rsidR="00E9583D">
              <w:rPr>
                <w:rFonts w:ascii="Browallia New" w:hAnsi="Browallia New" w:cs="Browallia New"/>
              </w:rPr>
              <w:t xml:space="preserve">= </w:t>
            </w:r>
            <w:r w:rsidR="00E9583D">
              <w:rPr>
                <w:rFonts w:ascii="Browallia New" w:hAnsi="Browallia New" w:cs="Browallia New" w:hint="cs"/>
                <w:cs/>
              </w:rPr>
              <w:t>ปริมาณการกักเก็บคาร์บอนทั้งหมดของพื้นที่โครงการจาก</w:t>
            </w:r>
            <w:r w:rsidR="00E9583D">
              <w:rPr>
                <w:rFonts w:ascii="Browallia New" w:hAnsi="Browallia New" w:cs="Browallia New"/>
                <w:cs/>
              </w:rPr>
              <w:br/>
            </w:r>
            <w:r w:rsidR="00E9583D">
              <w:rPr>
                <w:rFonts w:ascii="Browallia New" w:hAnsi="Browallia New" w:cs="Browallia New" w:hint="cs"/>
                <w:cs/>
              </w:rPr>
              <w:t xml:space="preserve">                       การดำเนินโครงการ</w:t>
            </w:r>
            <w:r w:rsidR="00354245">
              <w:rPr>
                <w:rFonts w:ascii="Browallia New" w:hAnsi="Browallia New" w:cs="Browallia New" w:hint="cs"/>
                <w:cs/>
              </w:rPr>
              <w:t xml:space="preserve"> 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="00E9583D">
              <w:rPr>
                <w:rFonts w:ascii="Browallia New" w:hAnsi="Browallia New" w:cs="Browallia New" w:hint="cs"/>
                <w:cs/>
              </w:rPr>
              <w:t xml:space="preserve"> (ตันคาร์บอนไดออกไซด์</w:t>
            </w:r>
            <w:r w:rsidR="00CA3E9D" w:rsidRPr="00CA3E9D">
              <w:rPr>
                <w:rFonts w:ascii="Browallia New" w:hAnsi="Browallia New" w:cs="Browallia New" w:hint="cs"/>
                <w:color w:val="5F497A" w:themeColor="accent4" w:themeShade="BF"/>
                <w:cs/>
              </w:rPr>
              <w:t>ต่อปี</w:t>
            </w:r>
            <w:r w:rsidR="00E9583D">
              <w:rPr>
                <w:rFonts w:ascii="Browallia New" w:hAnsi="Browallia New" w:cs="Browallia New" w:hint="cs"/>
                <w:cs/>
              </w:rPr>
              <w:t>)</w:t>
            </w:r>
          </w:p>
          <w:p w:rsidR="00E9583D" w:rsidRDefault="0082689F" w:rsidP="00E9583D">
            <w:pPr>
              <w:spacing w:before="0" w:after="0" w:line="240" w:lineRule="auto"/>
              <w:ind w:left="1418"/>
              <w:rPr>
                <w:rFonts w:ascii="Browallia New" w:hAnsi="Browallia New" w:cs="Browallia New"/>
                <w:b/>
                <w:bCs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TT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</m:oMath>
            <w:r w:rsidR="00E9583D">
              <w:rPr>
                <w:rFonts w:ascii="Browallia New" w:hAnsi="Browallia New" w:cs="Browallia New"/>
              </w:rPr>
              <w:tab/>
              <w:t xml:space="preserve">= </w:t>
            </w:r>
            <w:r w:rsidR="00E9583D">
              <w:rPr>
                <w:rFonts w:ascii="Browallia New" w:hAnsi="Browallia New" w:cs="Browallia New" w:hint="cs"/>
                <w:cs/>
              </w:rPr>
              <w:t xml:space="preserve">ปริมาณการกักเก็บคาร์บอนทั้งหมดของพื้นที่โครงการในกรณีฐาน </w:t>
            </w:r>
            <w:r w:rsidR="00E9583D">
              <w:rPr>
                <w:rFonts w:ascii="Browallia New" w:hAnsi="Browallia New" w:cs="Browallia New"/>
                <w:cs/>
              </w:rPr>
              <w:br/>
            </w:r>
            <w:r w:rsidR="00E9583D">
              <w:rPr>
                <w:rFonts w:ascii="Browallia New" w:hAnsi="Browallia New" w:cs="Browallia New" w:hint="cs"/>
                <w:cs/>
              </w:rPr>
              <w:t xml:space="preserve">             (ตันคาร์บอนไดออกไซด์</w:t>
            </w:r>
            <w:r w:rsidR="00CA3E9D" w:rsidRPr="00CA3E9D">
              <w:rPr>
                <w:rFonts w:ascii="Browallia New" w:hAnsi="Browallia New" w:cs="Browallia New" w:hint="cs"/>
                <w:color w:val="5F497A" w:themeColor="accent4" w:themeShade="BF"/>
                <w:cs/>
              </w:rPr>
              <w:t>ต่อปี</w:t>
            </w:r>
            <w:r w:rsidR="00E9583D">
              <w:rPr>
                <w:rFonts w:ascii="Browallia New" w:hAnsi="Browallia New" w:cs="Browallia New" w:hint="cs"/>
                <w:cs/>
              </w:rPr>
              <w:t>)</w:t>
            </w:r>
          </w:p>
          <w:p w:rsidR="00E9583D" w:rsidRDefault="0082689F" w:rsidP="00E9583D">
            <w:pPr>
              <w:spacing w:before="0" w:after="0" w:line="240" w:lineRule="auto"/>
              <w:ind w:left="1418"/>
              <w:rPr>
                <w:rFonts w:ascii="Browallia New" w:hAnsi="Browallia New" w:cs="Browallia New"/>
                <w:b/>
                <w:bCs/>
                <w:i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LEAK</m:t>
                  </m:r>
                </m:sub>
              </m:sSub>
            </m:oMath>
            <w:r w:rsidR="00E9583D">
              <w:rPr>
                <w:rFonts w:ascii="Browallia New" w:hAnsi="Browallia New" w:cs="Browallia New"/>
                <w:b/>
                <w:bCs/>
                <w:i/>
                <w:cs/>
              </w:rPr>
              <w:tab/>
            </w:r>
            <w:r w:rsidR="00E9583D">
              <w:rPr>
                <w:rFonts w:ascii="Browallia New" w:hAnsi="Browallia New" w:cs="Browallia New"/>
              </w:rPr>
              <w:t xml:space="preserve">= </w:t>
            </w:r>
            <w:r w:rsidR="00E9583D">
              <w:rPr>
                <w:rFonts w:ascii="Browallia New" w:hAnsi="Browallia New" w:cs="Browallia New" w:hint="cs"/>
                <w:cs/>
              </w:rPr>
              <w:t xml:space="preserve">ปริมาณการการปล่อยคาร์บอนนอกขอบเขตโครงการ </w:t>
            </w:r>
            <w:r w:rsidR="00E9583D">
              <w:rPr>
                <w:rFonts w:ascii="Browallia New" w:hAnsi="Browallia New" w:cs="Browallia New"/>
                <w:cs/>
              </w:rPr>
              <w:br/>
            </w:r>
            <w:r w:rsidR="00E9583D">
              <w:rPr>
                <w:rFonts w:ascii="Browallia New" w:hAnsi="Browallia New" w:cs="Browallia New" w:hint="cs"/>
                <w:cs/>
              </w:rPr>
              <w:t xml:space="preserve">             (ตันคาร์บอนไดออกไซด์</w:t>
            </w:r>
            <w:r w:rsidR="00CA3E9D" w:rsidRPr="00CA3E9D">
              <w:rPr>
                <w:rFonts w:ascii="Browallia New" w:hAnsi="Browallia New" w:cs="Browallia New" w:hint="cs"/>
                <w:color w:val="5F497A" w:themeColor="accent4" w:themeShade="BF"/>
                <w:cs/>
              </w:rPr>
              <w:t>ต่อปี</w:t>
            </w:r>
            <w:r w:rsidR="00E9583D">
              <w:rPr>
                <w:rFonts w:ascii="Browallia New" w:hAnsi="Browallia New" w:cs="Browallia New" w:hint="cs"/>
                <w:cs/>
              </w:rPr>
              <w:t>)</w:t>
            </w:r>
          </w:p>
          <w:p w:rsidR="00354245" w:rsidRPr="00354245" w:rsidRDefault="00354245" w:rsidP="00E9583D">
            <w:pPr>
              <w:spacing w:before="0" w:after="0" w:line="240" w:lineRule="auto"/>
              <w:ind w:left="1418"/>
              <w:rPr>
                <w:rFonts w:ascii="Browallia New" w:hAnsi="Browallia New" w:cs="Browallia New"/>
                <w:b/>
                <w:bCs/>
                <w:cs/>
              </w:rPr>
            </w:pP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>
              <w:rPr>
                <w:rFonts w:ascii="Browallia New" w:hAnsi="Browallia New" w:cs="Browallia New"/>
              </w:rPr>
              <w:tab/>
              <w:t xml:space="preserve">= </w:t>
            </w:r>
            <w:r>
              <w:rPr>
                <w:rFonts w:ascii="Browallia New" w:hAnsi="Browallia New" w:cs="Browallia New" w:hint="cs"/>
                <w:cs/>
              </w:rPr>
              <w:t>ปีที่ดำเนินการติดตามประเมินผล</w:t>
            </w:r>
            <w:r w:rsidR="00CA3E9D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r w:rsidR="00CA3E9D" w:rsidRPr="00CA3E9D">
              <w:rPr>
                <w:rFonts w:ascii="Browallia New" w:hAnsi="Browallia New" w:cs="Browallia New" w:hint="cs"/>
                <w:color w:val="5F497A" w:themeColor="accent4" w:themeShade="BF"/>
                <w:cs/>
              </w:rPr>
              <w:t>(ปี)</w:t>
            </w:r>
          </w:p>
          <w:p w:rsidR="00B364B4" w:rsidRPr="005C2658" w:rsidRDefault="00B364B4" w:rsidP="00E9583D">
            <w:pPr>
              <w:tabs>
                <w:tab w:val="left" w:pos="1038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125A53" w:rsidRPr="005C2658" w:rsidRDefault="00757F73" w:rsidP="00F6147E">
      <w:pPr>
        <w:tabs>
          <w:tab w:val="left" w:pos="6663"/>
        </w:tabs>
        <w:spacing w:after="120" w:line="240" w:lineRule="auto"/>
        <w:rPr>
          <w:rFonts w:ascii="Browallia New" w:hAnsi="Browallia New" w:cs="Browallia New"/>
          <w:b/>
          <w:bCs/>
          <w:cs/>
        </w:rPr>
      </w:pPr>
      <w:r w:rsidRPr="005C2658">
        <w:rPr>
          <w:rFonts w:ascii="Browallia New" w:hAnsi="Browallia New" w:cs="Browallia New"/>
          <w:b/>
          <w:bCs/>
          <w:cs/>
        </w:rPr>
        <w:t xml:space="preserve"> </w:t>
      </w:r>
      <w:r w:rsidR="00125A53" w:rsidRPr="005C2658">
        <w:rPr>
          <w:rFonts w:ascii="Browallia New" w:hAnsi="Browallia New" w:cs="Browallia New"/>
          <w:b/>
          <w:bCs/>
          <w:cs/>
        </w:rPr>
        <w:br w:type="page"/>
      </w:r>
    </w:p>
    <w:p w:rsidR="00DA4A7B" w:rsidRPr="005C2658" w:rsidRDefault="00891E67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5C2658">
        <w:rPr>
          <w:rFonts w:ascii="Browallia New" w:hAnsi="Browallia New" w:cs="Browallia New"/>
          <w:b/>
          <w:bCs/>
        </w:rPr>
        <w:lastRenderedPageBreak/>
        <w:t>8</w:t>
      </w:r>
      <w:r w:rsidR="006B7E77" w:rsidRPr="005C2658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5C2658">
        <w:rPr>
          <w:rFonts w:ascii="Browallia New" w:hAnsi="Browallia New" w:cs="Browallia New"/>
          <w:b/>
          <w:bCs/>
          <w:cs/>
        </w:rPr>
        <w:tab/>
      </w:r>
      <w:r w:rsidR="006B7E77" w:rsidRPr="005C2658">
        <w:rPr>
          <w:rFonts w:ascii="Browallia New" w:hAnsi="Browallia New" w:cs="Browallia New"/>
          <w:b/>
          <w:bCs/>
          <w:cs/>
        </w:rPr>
        <w:t>การ</w:t>
      </w:r>
      <w:r w:rsidR="002A4607" w:rsidRPr="005C2658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5C2658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5C2658">
        <w:rPr>
          <w:rFonts w:ascii="Browallia New" w:hAnsi="Browallia New" w:cs="Browallia New"/>
          <w:b/>
          <w:bCs/>
        </w:rPr>
        <w:t>(Monitoring Plan)</w:t>
      </w:r>
    </w:p>
    <w:p w:rsidR="006A79AE" w:rsidRPr="005C2658" w:rsidRDefault="003C0C5B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 w:rsidRPr="005C2658">
        <w:rPr>
          <w:rFonts w:ascii="Browallia New" w:hAnsi="Browallia New" w:cs="Browallia New"/>
          <w:cs/>
        </w:rPr>
        <w:t>พารามิเตอร์ที่ต้องมีการติดตามผล รวมถึง วิธีการตรวจวัด และความถี่ของการตรวจวัด</w:t>
      </w:r>
      <w:r w:rsidR="00E9583D">
        <w:rPr>
          <w:rFonts w:ascii="Browallia New" w:hAnsi="Browallia New" w:cs="Browallia New"/>
          <w:cs/>
        </w:rPr>
        <w:t xml:space="preserve"> ต้องเป็นไปตามข้อกำหนดของ อบก. </w:t>
      </w:r>
      <w:r w:rsidRPr="005C2658">
        <w:rPr>
          <w:rFonts w:ascii="Browallia New" w:hAnsi="Browallia New" w:cs="Browallia New"/>
          <w:cs/>
        </w:rPr>
        <w:t>โดยพารามิเตอร์ที่ทำการตรวจวัด มีดังนี้</w:t>
      </w:r>
    </w:p>
    <w:p w:rsidR="003C0C5B" w:rsidRPr="005C2658" w:rsidRDefault="003C0C5B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3794"/>
        <w:gridCol w:w="1260"/>
        <w:gridCol w:w="1260"/>
        <w:gridCol w:w="1890"/>
      </w:tblGrid>
      <w:tr w:rsidR="003C0C5B" w:rsidRPr="005C2658" w:rsidTr="003A540D">
        <w:trPr>
          <w:jc w:val="center"/>
        </w:trPr>
        <w:tc>
          <w:tcPr>
            <w:tcW w:w="634" w:type="dxa"/>
          </w:tcPr>
          <w:p w:rsidR="003C0C5B" w:rsidRPr="005C2658" w:rsidRDefault="003C0C5B" w:rsidP="003A540D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  <w:cs/>
              </w:rPr>
              <w:t>ที่</w:t>
            </w:r>
          </w:p>
        </w:tc>
        <w:tc>
          <w:tcPr>
            <w:tcW w:w="3794" w:type="dxa"/>
          </w:tcPr>
          <w:p w:rsidR="003C0C5B" w:rsidRPr="005C2658" w:rsidRDefault="003C0C5B" w:rsidP="003A540D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  <w:cs/>
              </w:rPr>
              <w:t>กิจกรรม</w:t>
            </w:r>
          </w:p>
        </w:tc>
        <w:tc>
          <w:tcPr>
            <w:tcW w:w="1260" w:type="dxa"/>
          </w:tcPr>
          <w:p w:rsidR="003C0C5B" w:rsidRPr="005C2658" w:rsidRDefault="003C0C5B" w:rsidP="003A540D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  <w:cs/>
              </w:rPr>
              <w:t>หน่วย</w:t>
            </w:r>
          </w:p>
        </w:tc>
        <w:tc>
          <w:tcPr>
            <w:tcW w:w="1260" w:type="dxa"/>
          </w:tcPr>
          <w:p w:rsidR="003C0C5B" w:rsidRPr="005C2658" w:rsidRDefault="003C0C5B" w:rsidP="003A540D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  <w:cs/>
              </w:rPr>
              <w:t>ความถี่</w:t>
            </w:r>
          </w:p>
        </w:tc>
        <w:tc>
          <w:tcPr>
            <w:tcW w:w="1890" w:type="dxa"/>
          </w:tcPr>
          <w:p w:rsidR="003C0C5B" w:rsidRPr="005C2658" w:rsidRDefault="003C0C5B" w:rsidP="003A540D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  <w:cs/>
              </w:rPr>
              <w:t>วิธีการ</w:t>
            </w:r>
          </w:p>
        </w:tc>
      </w:tr>
      <w:tr w:rsidR="003C0C5B" w:rsidRPr="005C2658" w:rsidTr="003A540D">
        <w:trPr>
          <w:jc w:val="center"/>
        </w:trPr>
        <w:tc>
          <w:tcPr>
            <w:tcW w:w="634" w:type="dxa"/>
          </w:tcPr>
          <w:p w:rsidR="003C0C5B" w:rsidRPr="005C2658" w:rsidRDefault="003C0C5B" w:rsidP="003A540D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>1</w:t>
            </w:r>
          </w:p>
        </w:tc>
        <w:tc>
          <w:tcPr>
            <w:tcW w:w="3794" w:type="dxa"/>
          </w:tcPr>
          <w:p w:rsidR="003C0C5B" w:rsidRPr="005C2658" w:rsidRDefault="003C0C5B" w:rsidP="003A540D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 xml:space="preserve">ที่ตั้งโครงการ </w:t>
            </w:r>
            <w:r w:rsidRPr="005C2658">
              <w:rPr>
                <w:rFonts w:ascii="Browallia New" w:hAnsi="Browallia New" w:cs="Browallia New"/>
              </w:rPr>
              <w:t>(latitude, longitude)</w:t>
            </w:r>
          </w:p>
        </w:tc>
        <w:tc>
          <w:tcPr>
            <w:tcW w:w="1260" w:type="dxa"/>
          </w:tcPr>
          <w:p w:rsidR="003C0C5B" w:rsidRPr="005C2658" w:rsidRDefault="003C0C5B" w:rsidP="003A540D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>องศา</w:t>
            </w:r>
          </w:p>
        </w:tc>
        <w:tc>
          <w:tcPr>
            <w:tcW w:w="1260" w:type="dxa"/>
          </w:tcPr>
          <w:p w:rsidR="003C0C5B" w:rsidRPr="005C2658" w:rsidRDefault="003C0C5B" w:rsidP="003A540D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 xml:space="preserve">ทุก </w:t>
            </w:r>
            <w:r w:rsidRPr="005C2658">
              <w:rPr>
                <w:rFonts w:ascii="Browallia New" w:hAnsi="Browallia New" w:cs="Browallia New"/>
              </w:rPr>
              <w:t>3</w:t>
            </w:r>
            <w:r w:rsidR="00C53177" w:rsidRPr="005C2658">
              <w:rPr>
                <w:rFonts w:ascii="Browallia New" w:hAnsi="Browallia New" w:cs="Browallia New" w:hint="cs"/>
                <w:cs/>
              </w:rPr>
              <w:t>-4</w:t>
            </w:r>
            <w:r w:rsidRPr="005C2658">
              <w:rPr>
                <w:rFonts w:ascii="Browallia New" w:hAnsi="Browallia New" w:cs="Browallia New"/>
                <w:cs/>
              </w:rPr>
              <w:t xml:space="preserve"> ปี</w:t>
            </w:r>
          </w:p>
        </w:tc>
        <w:tc>
          <w:tcPr>
            <w:tcW w:w="1890" w:type="dxa"/>
          </w:tcPr>
          <w:p w:rsidR="003C0C5B" w:rsidRPr="005C2658" w:rsidRDefault="003C0C5B" w:rsidP="003A540D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>-</w:t>
            </w:r>
            <w:r w:rsidRPr="005C2658">
              <w:rPr>
                <w:rFonts w:ascii="Browallia New" w:hAnsi="Browallia New" w:cs="Browallia New"/>
              </w:rPr>
              <w:t xml:space="preserve"> GPS</w:t>
            </w:r>
          </w:p>
        </w:tc>
      </w:tr>
      <w:tr w:rsidR="003C0C5B" w:rsidRPr="005C2658" w:rsidTr="003A540D">
        <w:trPr>
          <w:jc w:val="center"/>
        </w:trPr>
        <w:tc>
          <w:tcPr>
            <w:tcW w:w="634" w:type="dxa"/>
          </w:tcPr>
          <w:p w:rsidR="003C0C5B" w:rsidRPr="005C2658" w:rsidRDefault="003C0C5B" w:rsidP="003A540D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3794" w:type="dxa"/>
          </w:tcPr>
          <w:p w:rsidR="003C0C5B" w:rsidRPr="005C2658" w:rsidRDefault="003C0C5B" w:rsidP="003A540D">
            <w:pPr>
              <w:spacing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>พื้นที่โครงการ</w:t>
            </w:r>
          </w:p>
        </w:tc>
        <w:tc>
          <w:tcPr>
            <w:tcW w:w="1260" w:type="dxa"/>
          </w:tcPr>
          <w:p w:rsidR="003C0C5B" w:rsidRPr="005C2658" w:rsidRDefault="003C0C5B" w:rsidP="003A540D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>ไร่</w:t>
            </w:r>
          </w:p>
        </w:tc>
        <w:tc>
          <w:tcPr>
            <w:tcW w:w="1260" w:type="dxa"/>
          </w:tcPr>
          <w:p w:rsidR="003C0C5B" w:rsidRPr="005C2658" w:rsidRDefault="003C0C5B" w:rsidP="003A540D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 xml:space="preserve">ทุก </w:t>
            </w:r>
            <w:r w:rsidR="00C53177" w:rsidRPr="005C2658">
              <w:rPr>
                <w:rFonts w:ascii="Browallia New" w:hAnsi="Browallia New" w:cs="Browallia New"/>
              </w:rPr>
              <w:t>3</w:t>
            </w:r>
            <w:r w:rsidR="00C53177" w:rsidRPr="005C2658">
              <w:rPr>
                <w:rFonts w:ascii="Browallia New" w:hAnsi="Browallia New" w:cs="Browallia New" w:hint="cs"/>
                <w:cs/>
              </w:rPr>
              <w:t>-4</w:t>
            </w:r>
            <w:r w:rsidRPr="005C2658">
              <w:rPr>
                <w:rFonts w:ascii="Browallia New" w:hAnsi="Browallia New" w:cs="Browallia New"/>
                <w:cs/>
              </w:rPr>
              <w:t xml:space="preserve"> ปี</w:t>
            </w:r>
          </w:p>
        </w:tc>
        <w:tc>
          <w:tcPr>
            <w:tcW w:w="1890" w:type="dxa"/>
          </w:tcPr>
          <w:p w:rsidR="003C0C5B" w:rsidRPr="005C2658" w:rsidRDefault="003C0C5B" w:rsidP="003A540D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 xml:space="preserve">- </w:t>
            </w:r>
            <w:r w:rsidRPr="005C2658">
              <w:rPr>
                <w:rFonts w:ascii="Browallia New" w:hAnsi="Browallia New" w:cs="Browallia New"/>
              </w:rPr>
              <w:t>GPS</w:t>
            </w:r>
          </w:p>
          <w:p w:rsidR="003C0C5B" w:rsidRPr="005C2658" w:rsidRDefault="003C0C5B" w:rsidP="003A540D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</w:rPr>
              <w:t>- mapping</w:t>
            </w:r>
          </w:p>
        </w:tc>
      </w:tr>
      <w:tr w:rsidR="003C0C5B" w:rsidRPr="005C2658" w:rsidTr="003A540D">
        <w:trPr>
          <w:jc w:val="center"/>
        </w:trPr>
        <w:tc>
          <w:tcPr>
            <w:tcW w:w="634" w:type="dxa"/>
          </w:tcPr>
          <w:p w:rsidR="003C0C5B" w:rsidRPr="005C2658" w:rsidRDefault="003C0C5B" w:rsidP="003A540D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</w:rPr>
              <w:t>3</w:t>
            </w:r>
          </w:p>
        </w:tc>
        <w:tc>
          <w:tcPr>
            <w:tcW w:w="3794" w:type="dxa"/>
          </w:tcPr>
          <w:p w:rsidR="003C0C5B" w:rsidRPr="00B83D2F" w:rsidRDefault="003C0C5B" w:rsidP="003A540D">
            <w:pPr>
              <w:spacing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83D2F">
              <w:rPr>
                <w:rFonts w:ascii="Browallia New" w:hAnsi="Browallia New" w:cs="Browallia New"/>
                <w:cs/>
              </w:rPr>
              <w:t>พื้นที่</w:t>
            </w:r>
            <w:r w:rsidR="00D52014" w:rsidRPr="00B83D2F">
              <w:rPr>
                <w:rFonts w:ascii="Browallia New" w:hAnsi="Browallia New" w:cs="Browallia New" w:hint="cs"/>
                <w:cs/>
              </w:rPr>
              <w:t>แปลง</w:t>
            </w:r>
            <w:r w:rsidRPr="00B83D2F">
              <w:rPr>
                <w:rFonts w:ascii="Browallia New" w:hAnsi="Browallia New" w:cs="Browallia New"/>
                <w:cs/>
              </w:rPr>
              <w:t>ตัวอย่าง (</w:t>
            </w:r>
            <w:r w:rsidRPr="00B83D2F">
              <w:rPr>
                <w:rFonts w:ascii="Browallia New" w:hAnsi="Browallia New" w:cs="Browallia New"/>
              </w:rPr>
              <w:t>sample plot)</w:t>
            </w:r>
          </w:p>
        </w:tc>
        <w:tc>
          <w:tcPr>
            <w:tcW w:w="1260" w:type="dxa"/>
          </w:tcPr>
          <w:p w:rsidR="003C0C5B" w:rsidRPr="005C2658" w:rsidRDefault="003C0C5B" w:rsidP="003A540D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>ไร่</w:t>
            </w:r>
          </w:p>
        </w:tc>
        <w:tc>
          <w:tcPr>
            <w:tcW w:w="1260" w:type="dxa"/>
          </w:tcPr>
          <w:p w:rsidR="003C0C5B" w:rsidRPr="005C2658" w:rsidRDefault="003C0C5B" w:rsidP="003A540D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 xml:space="preserve">ทุก </w:t>
            </w:r>
            <w:r w:rsidR="00C53177" w:rsidRPr="005C2658">
              <w:rPr>
                <w:rFonts w:ascii="Browallia New" w:hAnsi="Browallia New" w:cs="Browallia New"/>
              </w:rPr>
              <w:t>3</w:t>
            </w:r>
            <w:r w:rsidR="00C53177" w:rsidRPr="005C2658">
              <w:rPr>
                <w:rFonts w:ascii="Browallia New" w:hAnsi="Browallia New" w:cs="Browallia New" w:hint="cs"/>
                <w:cs/>
              </w:rPr>
              <w:t>-4</w:t>
            </w:r>
            <w:r w:rsidRPr="005C2658">
              <w:rPr>
                <w:rFonts w:ascii="Browallia New" w:hAnsi="Browallia New" w:cs="Browallia New"/>
                <w:cs/>
              </w:rPr>
              <w:t xml:space="preserve"> ปี</w:t>
            </w:r>
          </w:p>
        </w:tc>
        <w:tc>
          <w:tcPr>
            <w:tcW w:w="1890" w:type="dxa"/>
          </w:tcPr>
          <w:p w:rsidR="003C0C5B" w:rsidRPr="005C2658" w:rsidRDefault="003C0C5B" w:rsidP="003A540D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 xml:space="preserve">- </w:t>
            </w:r>
            <w:r w:rsidRPr="005C2658">
              <w:rPr>
                <w:rFonts w:ascii="Browallia New" w:hAnsi="Browallia New" w:cs="Browallia New"/>
              </w:rPr>
              <w:t>GPS</w:t>
            </w:r>
          </w:p>
          <w:p w:rsidR="003C0C5B" w:rsidRPr="005C2658" w:rsidRDefault="003C0C5B" w:rsidP="003A540D">
            <w:pPr>
              <w:spacing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</w:rPr>
              <w:t>- mapping</w:t>
            </w:r>
          </w:p>
        </w:tc>
      </w:tr>
      <w:tr w:rsidR="003C0C5B" w:rsidRPr="005C2658" w:rsidTr="003A540D">
        <w:trPr>
          <w:jc w:val="center"/>
        </w:trPr>
        <w:tc>
          <w:tcPr>
            <w:tcW w:w="634" w:type="dxa"/>
          </w:tcPr>
          <w:p w:rsidR="003C0C5B" w:rsidRPr="005C2658" w:rsidRDefault="003C0C5B" w:rsidP="003A540D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>4</w:t>
            </w:r>
          </w:p>
        </w:tc>
        <w:tc>
          <w:tcPr>
            <w:tcW w:w="3794" w:type="dxa"/>
          </w:tcPr>
          <w:p w:rsidR="003C0C5B" w:rsidRPr="00B83D2F" w:rsidRDefault="00D52014" w:rsidP="00B83D2F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B83D2F">
              <w:rPr>
                <w:rFonts w:ascii="Browallia New" w:hAnsi="Browallia New" w:cs="Browallia New" w:hint="cs"/>
                <w:cs/>
              </w:rPr>
              <w:t>เส้นผ่านศูนย์กลางที่</w:t>
            </w:r>
            <w:r w:rsidR="003C0C5B" w:rsidRPr="00B83D2F">
              <w:rPr>
                <w:rFonts w:ascii="Browallia New" w:hAnsi="Browallia New" w:cs="Browallia New"/>
                <w:cs/>
              </w:rPr>
              <w:t>ระดับ</w:t>
            </w:r>
            <w:r w:rsidRPr="00B83D2F">
              <w:rPr>
                <w:rFonts w:ascii="Browallia New" w:hAnsi="Browallia New" w:cs="Browallia New" w:hint="cs"/>
                <w:cs/>
              </w:rPr>
              <w:t>ความสูงเพียง</w:t>
            </w:r>
            <w:r w:rsidR="003C0C5B" w:rsidRPr="00B83D2F">
              <w:rPr>
                <w:rFonts w:ascii="Browallia New" w:hAnsi="Browallia New" w:cs="Browallia New"/>
                <w:cs/>
              </w:rPr>
              <w:t>อก (</w:t>
            </w:r>
            <w:r w:rsidR="003C0C5B" w:rsidRPr="00B83D2F">
              <w:rPr>
                <w:rFonts w:ascii="Browallia New" w:hAnsi="Browallia New" w:cs="Browallia New"/>
              </w:rPr>
              <w:t>DBH)</w:t>
            </w:r>
          </w:p>
        </w:tc>
        <w:tc>
          <w:tcPr>
            <w:tcW w:w="1260" w:type="dxa"/>
          </w:tcPr>
          <w:p w:rsidR="003C0C5B" w:rsidRPr="005C2658" w:rsidRDefault="003C0C5B" w:rsidP="003A540D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>เซนติเมตร</w:t>
            </w:r>
          </w:p>
        </w:tc>
        <w:tc>
          <w:tcPr>
            <w:tcW w:w="1260" w:type="dxa"/>
          </w:tcPr>
          <w:p w:rsidR="003C0C5B" w:rsidRPr="005C2658" w:rsidRDefault="003C0C5B" w:rsidP="003A540D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 xml:space="preserve">ทุก </w:t>
            </w:r>
            <w:r w:rsidR="00C53177" w:rsidRPr="005C2658">
              <w:rPr>
                <w:rFonts w:ascii="Browallia New" w:hAnsi="Browallia New" w:cs="Browallia New"/>
              </w:rPr>
              <w:t>3</w:t>
            </w:r>
            <w:r w:rsidR="00C53177" w:rsidRPr="005C2658">
              <w:rPr>
                <w:rFonts w:ascii="Browallia New" w:hAnsi="Browallia New" w:cs="Browallia New" w:hint="cs"/>
                <w:cs/>
              </w:rPr>
              <w:t>-4</w:t>
            </w:r>
            <w:r w:rsidRPr="005C2658">
              <w:rPr>
                <w:rFonts w:ascii="Browallia New" w:hAnsi="Browallia New" w:cs="Browallia New"/>
                <w:cs/>
              </w:rPr>
              <w:t xml:space="preserve"> ปี</w:t>
            </w:r>
          </w:p>
        </w:tc>
        <w:tc>
          <w:tcPr>
            <w:tcW w:w="1890" w:type="dxa"/>
          </w:tcPr>
          <w:p w:rsidR="003C0C5B" w:rsidRPr="005C2658" w:rsidRDefault="003C0C5B" w:rsidP="003A540D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</w:rPr>
              <w:t>Diameter tape</w:t>
            </w:r>
          </w:p>
        </w:tc>
      </w:tr>
      <w:tr w:rsidR="003C0C5B" w:rsidRPr="005C2658" w:rsidTr="003A540D">
        <w:trPr>
          <w:jc w:val="center"/>
        </w:trPr>
        <w:tc>
          <w:tcPr>
            <w:tcW w:w="634" w:type="dxa"/>
          </w:tcPr>
          <w:p w:rsidR="003C0C5B" w:rsidRPr="005C2658" w:rsidRDefault="003C0C5B" w:rsidP="003A540D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</w:rPr>
              <w:t>5</w:t>
            </w:r>
          </w:p>
        </w:tc>
        <w:tc>
          <w:tcPr>
            <w:tcW w:w="3794" w:type="dxa"/>
          </w:tcPr>
          <w:p w:rsidR="003C0C5B" w:rsidRPr="005C2658" w:rsidRDefault="003C0C5B" w:rsidP="003A540D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>ความสูงทั้งหมด (</w:t>
            </w:r>
            <w:r w:rsidRPr="005C2658">
              <w:rPr>
                <w:rFonts w:ascii="Browallia New" w:hAnsi="Browallia New" w:cs="Browallia New"/>
              </w:rPr>
              <w:t>H)</w:t>
            </w:r>
          </w:p>
        </w:tc>
        <w:tc>
          <w:tcPr>
            <w:tcW w:w="1260" w:type="dxa"/>
          </w:tcPr>
          <w:p w:rsidR="003C0C5B" w:rsidRPr="005C2658" w:rsidRDefault="003C0C5B" w:rsidP="003A540D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>เมตร</w:t>
            </w:r>
          </w:p>
        </w:tc>
        <w:tc>
          <w:tcPr>
            <w:tcW w:w="1260" w:type="dxa"/>
          </w:tcPr>
          <w:p w:rsidR="003C0C5B" w:rsidRPr="005C2658" w:rsidRDefault="003C0C5B" w:rsidP="003A540D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 xml:space="preserve">ทุก </w:t>
            </w:r>
            <w:r w:rsidR="00C53177" w:rsidRPr="005C2658">
              <w:rPr>
                <w:rFonts w:ascii="Browallia New" w:hAnsi="Browallia New" w:cs="Browallia New"/>
              </w:rPr>
              <w:t>3</w:t>
            </w:r>
            <w:r w:rsidR="00C53177" w:rsidRPr="005C2658">
              <w:rPr>
                <w:rFonts w:ascii="Browallia New" w:hAnsi="Browallia New" w:cs="Browallia New" w:hint="cs"/>
                <w:cs/>
              </w:rPr>
              <w:t>-4</w:t>
            </w:r>
            <w:r w:rsidRPr="005C2658">
              <w:rPr>
                <w:rFonts w:ascii="Browallia New" w:hAnsi="Browallia New" w:cs="Browallia New"/>
                <w:cs/>
              </w:rPr>
              <w:t xml:space="preserve"> ปี</w:t>
            </w:r>
          </w:p>
        </w:tc>
        <w:tc>
          <w:tcPr>
            <w:tcW w:w="1890" w:type="dxa"/>
          </w:tcPr>
          <w:p w:rsidR="003C0C5B" w:rsidRPr="005C2658" w:rsidRDefault="003C0C5B" w:rsidP="003A540D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>อุปกรณ์วัดความสูง</w:t>
            </w:r>
          </w:p>
        </w:tc>
      </w:tr>
    </w:tbl>
    <w:p w:rsidR="001D3ECE" w:rsidRDefault="001D3ECE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</w:rPr>
      </w:pPr>
    </w:p>
    <w:p w:rsidR="001D3ECE" w:rsidRDefault="001D3ECE">
      <w:pPr>
        <w:spacing w:before="0"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br w:type="page"/>
      </w:r>
    </w:p>
    <w:p w:rsidR="001D3ECE" w:rsidRPr="00E9583D" w:rsidRDefault="001D3ECE" w:rsidP="001D3ECE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cs/>
        </w:rPr>
      </w:pPr>
      <w:r w:rsidRPr="00E9583D">
        <w:rPr>
          <w:rFonts w:ascii="Browallia New" w:hAnsi="Browallia New" w:cs="Browallia New"/>
          <w:b/>
          <w:bCs/>
        </w:rPr>
        <w:lastRenderedPageBreak/>
        <w:t>9</w:t>
      </w:r>
      <w:r w:rsidRPr="00E9583D">
        <w:rPr>
          <w:rFonts w:ascii="Browallia New" w:hAnsi="Browallia New" w:cs="Browallia New"/>
          <w:b/>
          <w:bCs/>
          <w:cs/>
        </w:rPr>
        <w:t xml:space="preserve">.  </w:t>
      </w:r>
      <w:r w:rsidRPr="00E9583D">
        <w:rPr>
          <w:rFonts w:ascii="Browallia New" w:hAnsi="Browallia New" w:cs="Browallia New"/>
          <w:b/>
          <w:bCs/>
          <w:cs/>
        </w:rPr>
        <w:tab/>
      </w:r>
      <w:r w:rsidRPr="00E9583D">
        <w:rPr>
          <w:rFonts w:ascii="Browallia New" w:hAnsi="Browallia New" w:cs="Browallia New" w:hint="cs"/>
          <w:b/>
          <w:bCs/>
          <w:cs/>
        </w:rPr>
        <w:t>เอกสารอ้างอิง</w:t>
      </w:r>
    </w:p>
    <w:p w:rsidR="001D3ECE" w:rsidRPr="00E9583D" w:rsidRDefault="001D3ECE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  <w:b/>
          <w:bCs/>
        </w:rPr>
      </w:pPr>
      <w:r w:rsidRPr="00E9583D">
        <w:rPr>
          <w:rFonts w:ascii="Browallia New" w:hAnsi="Browallia New" w:cs="Browallia New" w:hint="cs"/>
          <w:b/>
          <w:bCs/>
          <w:cs/>
        </w:rPr>
        <w:t xml:space="preserve">1) </w:t>
      </w:r>
      <w:r w:rsidRPr="00E9583D">
        <w:rPr>
          <w:rFonts w:ascii="Browallia New" w:hAnsi="Browallia New" w:cs="Browallia New"/>
          <w:b/>
          <w:bCs/>
        </w:rPr>
        <w:t>Clean Development Mechanism (CDM)</w:t>
      </w:r>
    </w:p>
    <w:p w:rsidR="001D3ECE" w:rsidRPr="00E9583D" w:rsidRDefault="001D3ECE" w:rsidP="001D3ECE">
      <w:pPr>
        <w:ind w:left="709"/>
        <w:jc w:val="thaiDistribute"/>
        <w:rPr>
          <w:rFonts w:ascii="Browallia New" w:hAnsi="Browallia New" w:cs="Browallia New"/>
        </w:rPr>
      </w:pPr>
      <w:r w:rsidRPr="00E9583D">
        <w:rPr>
          <w:rFonts w:ascii="Browallia New" w:hAnsi="Browallia New" w:cs="Browallia New"/>
        </w:rPr>
        <w:tab/>
      </w:r>
      <w:r w:rsidR="00F831D5" w:rsidRPr="00E9583D">
        <w:rPr>
          <w:rFonts w:ascii="Browallia New" w:hAnsi="Browallia New" w:cs="Browallia New"/>
        </w:rPr>
        <w:t xml:space="preserve">Simplified baseline and monitoring methodology for small scale CDM </w:t>
      </w:r>
      <w:proofErr w:type="spellStart"/>
      <w:r w:rsidR="00F831D5" w:rsidRPr="00E9583D">
        <w:rPr>
          <w:rFonts w:ascii="Browallia New" w:hAnsi="Browallia New" w:cs="Browallia New"/>
        </w:rPr>
        <w:t>afforestation</w:t>
      </w:r>
      <w:proofErr w:type="spellEnd"/>
      <w:r w:rsidR="00F831D5" w:rsidRPr="00E9583D">
        <w:rPr>
          <w:rFonts w:ascii="Browallia New" w:hAnsi="Browallia New" w:cs="Browallia New"/>
        </w:rPr>
        <w:t xml:space="preserve"> and reforestation project activities implemented on lands other tha</w:t>
      </w:r>
      <w:r w:rsidRPr="00E9583D">
        <w:rPr>
          <w:rFonts w:ascii="Browallia New" w:hAnsi="Browallia New" w:cs="Browallia New"/>
        </w:rPr>
        <w:t>n</w:t>
      </w:r>
      <w:r w:rsidR="00F831D5" w:rsidRPr="00E9583D">
        <w:rPr>
          <w:rFonts w:ascii="Browallia New" w:hAnsi="Browallia New" w:cs="Browallia New"/>
        </w:rPr>
        <w:t xml:space="preserve"> wetlands (AR-AMS0007)</w:t>
      </w:r>
      <w:r w:rsidR="00F831D5" w:rsidRPr="00E9583D">
        <w:rPr>
          <w:rFonts w:ascii="Browallia New" w:hAnsi="Browallia New" w:cs="Browallia New"/>
          <w:cs/>
        </w:rPr>
        <w:t xml:space="preserve"> </w:t>
      </w:r>
    </w:p>
    <w:p w:rsidR="003C0C5B" w:rsidRPr="00E9583D" w:rsidRDefault="001D3ECE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  <w:b/>
          <w:bCs/>
        </w:rPr>
      </w:pPr>
      <w:r w:rsidRPr="00E9583D">
        <w:rPr>
          <w:rFonts w:ascii="Browallia New" w:hAnsi="Browallia New" w:cs="Browallia New"/>
          <w:b/>
          <w:bCs/>
        </w:rPr>
        <w:t>2</w:t>
      </w:r>
      <w:r w:rsidRPr="00E9583D">
        <w:rPr>
          <w:rFonts w:ascii="Browallia New" w:hAnsi="Browallia New" w:cs="Browallia New" w:hint="cs"/>
          <w:b/>
          <w:bCs/>
          <w:cs/>
        </w:rPr>
        <w:t xml:space="preserve">) </w:t>
      </w:r>
      <w:r w:rsidRPr="00E9583D">
        <w:rPr>
          <w:rFonts w:ascii="Browallia New" w:hAnsi="Browallia New" w:cs="Browallia New"/>
          <w:b/>
          <w:bCs/>
        </w:rPr>
        <w:t>Verified Carbon Standard</w:t>
      </w:r>
    </w:p>
    <w:p w:rsidR="001D3ECE" w:rsidRPr="00E9583D" w:rsidRDefault="001D3ECE" w:rsidP="001D3ECE">
      <w:pPr>
        <w:spacing w:after="0" w:line="240" w:lineRule="auto"/>
        <w:ind w:left="709" w:hanging="283"/>
        <w:jc w:val="thaiDistribute"/>
        <w:rPr>
          <w:rFonts w:ascii="Browallia New" w:hAnsi="Browallia New" w:cs="Browallia New"/>
        </w:rPr>
      </w:pPr>
      <w:r w:rsidRPr="00E9583D">
        <w:rPr>
          <w:rFonts w:ascii="Browallia New" w:hAnsi="Browallia New" w:cs="Browallia New"/>
        </w:rPr>
        <w:tab/>
        <w:t>Methodology for improved forest management conversion from logged to protected forest (VM0010)</w:t>
      </w:r>
    </w:p>
    <w:p w:rsidR="00B364B4" w:rsidRPr="00E9583D" w:rsidRDefault="001D3ECE" w:rsidP="001D3ECE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E9583D">
        <w:rPr>
          <w:rFonts w:ascii="Browallia New" w:hAnsi="Browallia New" w:cs="Browallia New"/>
          <w:b/>
          <w:bCs/>
        </w:rPr>
        <w:tab/>
        <w:t>3) The American Carbon Registry</w:t>
      </w:r>
    </w:p>
    <w:p w:rsidR="00153A7E" w:rsidRPr="00E9583D" w:rsidRDefault="00F831D5" w:rsidP="001D3ECE">
      <w:pPr>
        <w:tabs>
          <w:tab w:val="left" w:pos="426"/>
        </w:tabs>
        <w:ind w:left="720"/>
        <w:rPr>
          <w:rFonts w:ascii="Browallia New" w:hAnsi="Browallia New" w:cs="Browallia New"/>
        </w:rPr>
      </w:pPr>
      <w:r w:rsidRPr="00E9583D">
        <w:rPr>
          <w:rFonts w:ascii="Browallia New" w:hAnsi="Browallia New" w:cs="Browallia New"/>
        </w:rPr>
        <w:t>Improved forest management (IFM)</w:t>
      </w:r>
    </w:p>
    <w:p w:rsidR="001D3ECE" w:rsidRPr="001D3ECE" w:rsidRDefault="001D3ECE" w:rsidP="001D3ECE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3C0C5B" w:rsidRPr="005C2658" w:rsidRDefault="003C0C5B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5C2658">
        <w:rPr>
          <w:rFonts w:ascii="Browallia New" w:hAnsi="Browallia New" w:cs="Browallia New"/>
        </w:rPr>
        <w:br w:type="page"/>
      </w: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8"/>
          <w:szCs w:val="48"/>
          <w:cs/>
        </w:rPr>
      </w:pPr>
      <w:r w:rsidRPr="005C2658">
        <w:rPr>
          <w:rFonts w:ascii="Browallia New" w:hAnsi="Browallia New" w:cs="Browallia New"/>
          <w:b/>
          <w:bCs/>
          <w:sz w:val="48"/>
          <w:szCs w:val="48"/>
          <w:cs/>
        </w:rPr>
        <w:t>ภาคผนวก</w:t>
      </w: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5C2658">
        <w:rPr>
          <w:rFonts w:ascii="Browallia New" w:hAnsi="Browallia New" w:cs="Browallia New"/>
          <w:b/>
          <w:bCs/>
        </w:rPr>
        <w:br w:type="page"/>
      </w:r>
    </w:p>
    <w:p w:rsidR="00EC7E32" w:rsidRPr="005C2658" w:rsidRDefault="00EC7E32" w:rsidP="00EC7E32">
      <w:pPr>
        <w:tabs>
          <w:tab w:val="left" w:pos="433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5C2658">
        <w:rPr>
          <w:rFonts w:ascii="Browallia New" w:hAnsi="Browallia New" w:cs="Browallia New" w:hint="cs"/>
          <w:b/>
          <w:bCs/>
          <w:cs/>
        </w:rPr>
        <w:lastRenderedPageBreak/>
        <w:t>ภาคผนวกที่ 1 คำอธิบาย</w:t>
      </w:r>
    </w:p>
    <w:p w:rsidR="00A67920" w:rsidRPr="005C2658" w:rsidRDefault="00A67920" w:rsidP="00EC7E32">
      <w:pPr>
        <w:tabs>
          <w:tab w:val="left" w:pos="433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1809"/>
        <w:gridCol w:w="7433"/>
      </w:tblGrid>
      <w:tr w:rsidR="00A67920" w:rsidRPr="005C2658" w:rsidTr="00A67920">
        <w:tc>
          <w:tcPr>
            <w:tcW w:w="1809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7433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การปล่อยก๊าซเรือนกระจกตามสภาพปกติในกรณีที่ยังไม่มีการดำเนินงานโครงการลดการปล่อยก๊าซเรือนกระจกแต่อย่างใด</w:t>
            </w:r>
          </w:p>
        </w:tc>
      </w:tr>
      <w:tr w:rsidR="00A67920" w:rsidRPr="005C2658" w:rsidTr="00A67920">
        <w:tc>
          <w:tcPr>
            <w:tcW w:w="1809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7433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เป็นก๊าซที่มีคุณสมบัติในการดูดซับคลื่นรังสีความร้อน (หรือรังสีอินฟราเรด) ได้ดี ก๊าซเหล่านี้มีความจำเป็นต่อการรักษาอุณหภูมิในบรรยากาศของโลกให้คงที่ เมื่อมีก๊าซเหล่านี้ในบรรยากาศมากขึ้นบรรยากาศโลกจึงมีอุณหภูมิสูงขึ้น ก๊าซเรือนกระจกมีหลายชนิด เช่น ไอน้ำ โอโซน ถือเป็นกลุ่มก๊าซที่ก่อให้เกิดภาวะเรือนกระจก แต่เมื่อพิจารณาตามพิธีสารเกียวโตแล้วจะระบุก๊าซที่สำคัญไว้ 6 ชนิด คือ </w:t>
            </w:r>
            <w:r w:rsidRPr="005C2658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5C26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5C2658">
              <w:rPr>
                <w:rFonts w:ascii="Browallia New" w:hAnsi="Browallia New" w:cs="Browallia New"/>
                <w:sz w:val="28"/>
                <w:szCs w:val="28"/>
              </w:rPr>
              <w:t>, CH</w:t>
            </w:r>
            <w:r w:rsidRPr="005C26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  <w:r w:rsidRPr="005C2658">
              <w:rPr>
                <w:rFonts w:ascii="Browallia New" w:hAnsi="Browallia New" w:cs="Browallia New"/>
                <w:sz w:val="28"/>
                <w:szCs w:val="28"/>
              </w:rPr>
              <w:t>, N</w:t>
            </w:r>
            <w:r w:rsidRPr="005C26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5C2658">
              <w:rPr>
                <w:rFonts w:ascii="Browallia New" w:hAnsi="Browallia New" w:cs="Browallia New"/>
                <w:sz w:val="28"/>
                <w:szCs w:val="28"/>
              </w:rPr>
              <w:t xml:space="preserve">O, HFCs, PFCs, </w:t>
            </w: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และ </w:t>
            </w:r>
            <w:r w:rsidRPr="005C2658">
              <w:rPr>
                <w:rFonts w:ascii="Browallia New" w:hAnsi="Browallia New" w:cs="Browallia New"/>
                <w:sz w:val="28"/>
                <w:szCs w:val="28"/>
              </w:rPr>
              <w:t>SF</w:t>
            </w:r>
            <w:r w:rsidRPr="005C26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6</w:t>
            </w:r>
          </w:p>
        </w:tc>
      </w:tr>
      <w:tr w:rsidR="00A67920" w:rsidRPr="005C2658" w:rsidTr="00A67920">
        <w:tc>
          <w:tcPr>
            <w:tcW w:w="1809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การกำจัดวัชพืช</w:t>
            </w:r>
          </w:p>
        </w:tc>
        <w:tc>
          <w:tcPr>
            <w:tcW w:w="7433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t>การกำจัดพืชพรรณทุกชนิดที่ขึ้นมาแก่งแย่ง หมู่ไม้ชนิดที่ต้องการ โดยไม่ได้คำนึงว่าพืชพรรณที่มาขึ้นแก่งแย่งนั้น จะมีเรือนยอดปกคลุมไม้ชนิดที่ต้องการหรือไม่ แต่อย่างไรก็ตามคำว่าการทำความสะอาดสวน (</w:t>
            </w:r>
            <w:r w:rsidRPr="005C2658">
              <w:rPr>
                <w:rFonts w:ascii="Browallia New" w:hAnsi="Browallia New" w:cs="Browallia New"/>
                <w:sz w:val="28"/>
                <w:szCs w:val="28"/>
              </w:rPr>
              <w:t xml:space="preserve">cleaning) </w:t>
            </w: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t>และการปราบวัชพืชนั้นมักใช้ในความหมายเดียวกัน</w:t>
            </w:r>
          </w:p>
        </w:tc>
      </w:tr>
      <w:tr w:rsidR="00A67920" w:rsidRPr="005C2658" w:rsidTr="00A67920">
        <w:tc>
          <w:tcPr>
            <w:tcW w:w="1809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การตัดขยายระยะ</w:t>
            </w:r>
          </w:p>
        </w:tc>
        <w:tc>
          <w:tcPr>
            <w:tcW w:w="7433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การตัดขยายระยะคือ การเลือกตัดไม้ที่ผ่านวัยรุ่นไปแล้วและขึ้นอยู่หนาแน่นออกเพื่อช่วยให้ต้นไม้ที่เหลือมีโอกาสเจริญเติบโตอย่างเต็มที่</w:t>
            </w:r>
          </w:p>
        </w:tc>
      </w:tr>
      <w:tr w:rsidR="00A67920" w:rsidRPr="005C2658" w:rsidTr="00A67920">
        <w:tc>
          <w:tcPr>
            <w:tcW w:w="1809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การทำแนวกันไฟ</w:t>
            </w:r>
          </w:p>
        </w:tc>
        <w:tc>
          <w:tcPr>
            <w:tcW w:w="7433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วิธีการหนึ่งในการป้องกันไฟป่า ซึ่งหมายถึงแนวกันไฟย่อยเป็นแนวแคบๆ ที่สร้างขึ้นเสริมแนวกันไฟชนิดอื่นๆ ทำขึ้น โดยการขุดดินเป็นร่องลึกพอสมควร หรือกำจัดเชื้อเพลิงภายในแนวออกหมดจนถึงผิวดิน ความกว้างประมาณ 1 เมตร หรือกว้างกว่านี้แล้วแต่ ความสะดวกในการสร้างและการรักษา</w:t>
            </w:r>
          </w:p>
        </w:tc>
      </w:tr>
      <w:tr w:rsidR="00A67920" w:rsidRPr="005C2658" w:rsidTr="00A67920">
        <w:tc>
          <w:tcPr>
            <w:tcW w:w="1809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การทำไม้</w:t>
            </w:r>
          </w:p>
        </w:tc>
        <w:tc>
          <w:tcPr>
            <w:tcW w:w="7433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การตัดไม้ออกจากพื้นที่ไปใช้ประโยชน์เมื่อครบกำหนดอายุรอบตัดฟันของต้นไม้</w:t>
            </w:r>
          </w:p>
        </w:tc>
      </w:tr>
      <w:tr w:rsidR="00A67920" w:rsidRPr="005C2658" w:rsidTr="00A67920">
        <w:tc>
          <w:tcPr>
            <w:tcW w:w="1809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การรั่วไหล</w:t>
            </w:r>
          </w:p>
        </w:tc>
        <w:tc>
          <w:tcPr>
            <w:tcW w:w="7433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ปริมาณการปล่อยก๊าซเรือนกระจกที่เกิดขึ้นอันเนื่องจากโครงการ แต่เกิดขึ้นภายนอกขอบเขตของโครงการ</w:t>
            </w:r>
          </w:p>
        </w:tc>
      </w:tr>
      <w:tr w:rsidR="00A67920" w:rsidRPr="005C2658" w:rsidTr="00A67920">
        <w:tc>
          <w:tcPr>
            <w:tcW w:w="1809" w:type="dxa"/>
          </w:tcPr>
          <w:p w:rsidR="00A67920" w:rsidRPr="005C2658" w:rsidRDefault="00A67920" w:rsidP="003F020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การลิดกิ่ง</w:t>
            </w:r>
          </w:p>
        </w:tc>
        <w:tc>
          <w:tcPr>
            <w:tcW w:w="7433" w:type="dxa"/>
          </w:tcPr>
          <w:p w:rsidR="00A67920" w:rsidRPr="005C2658" w:rsidRDefault="00A67920" w:rsidP="003F020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การลิดกิ่ง คือ การกำจัดกิ่งบางกิ่งออกไป ทำให้ได้ต้นไม้ที่มีลำต้นเกลี้ยงเกลา เนื้อไม้ที่ได้เมื่อแปรรูปออกมาจะปราศจากตำหนิที่เกิดจากกิ่งที่เจริญเติบโตออกมาจากลำต้น</w:t>
            </w:r>
          </w:p>
        </w:tc>
      </w:tr>
      <w:tr w:rsidR="00A67920" w:rsidRPr="005C2658" w:rsidTr="00A67920">
        <w:tc>
          <w:tcPr>
            <w:tcW w:w="1809" w:type="dxa"/>
          </w:tcPr>
          <w:p w:rsidR="00A67920" w:rsidRPr="003C064F" w:rsidRDefault="00CA3E9D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C064F">
              <w:rPr>
                <w:rFonts w:ascii="Browallia New" w:hAnsi="Browallia New" w:cs="Browallia New" w:hint="cs"/>
                <w:sz w:val="28"/>
                <w:szCs w:val="28"/>
                <w:cs/>
              </w:rPr>
              <w:t>เส้นผ่านศูนย์กลางที่ระดับความสูงเพียงอก</w:t>
            </w:r>
          </w:p>
        </w:tc>
        <w:tc>
          <w:tcPr>
            <w:tcW w:w="7433" w:type="dxa"/>
          </w:tcPr>
          <w:p w:rsidR="00A67920" w:rsidRPr="003C064F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C064F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ความโตของต้นไม้วัดที่ระดับความสูง 1.30 เมตร</w:t>
            </w:r>
          </w:p>
        </w:tc>
      </w:tr>
      <w:tr w:rsidR="00A67920" w:rsidRPr="005C2658" w:rsidTr="00A67920">
        <w:tc>
          <w:tcPr>
            <w:tcW w:w="1809" w:type="dxa"/>
          </w:tcPr>
          <w:p w:rsidR="00A67920" w:rsidRPr="003C064F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C064F">
              <w:rPr>
                <w:rFonts w:ascii="Browallia New" w:hAnsi="Browallia New" w:cs="Browallia New" w:hint="cs"/>
                <w:sz w:val="28"/>
                <w:szCs w:val="28"/>
                <w:cs/>
              </w:rPr>
              <w:t>มวลชีวภาพเหนือพื้นดิน</w:t>
            </w:r>
          </w:p>
        </w:tc>
        <w:tc>
          <w:tcPr>
            <w:tcW w:w="7433" w:type="dxa"/>
          </w:tcPr>
          <w:p w:rsidR="00A67920" w:rsidRPr="003C064F" w:rsidRDefault="00A67920" w:rsidP="003C064F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C064F">
              <w:rPr>
                <w:rFonts w:ascii="Browallia New" w:hAnsi="Browallia New" w:cs="Browallia New" w:hint="cs"/>
                <w:sz w:val="28"/>
                <w:szCs w:val="28"/>
                <w:cs/>
              </w:rPr>
              <w:t>ทุกส่วนของต้นไม้ที่</w:t>
            </w:r>
            <w:r w:rsidR="00CA3E9D" w:rsidRPr="003C064F">
              <w:rPr>
                <w:rFonts w:ascii="Browallia New" w:hAnsi="Browallia New" w:cs="Browallia New" w:hint="cs"/>
                <w:sz w:val="28"/>
                <w:szCs w:val="28"/>
                <w:cs/>
              </w:rPr>
              <w:t>อยู่</w:t>
            </w:r>
            <w:r w:rsidRPr="003C064F">
              <w:rPr>
                <w:rFonts w:ascii="Browallia New" w:hAnsi="Browallia New" w:cs="Browallia New" w:hint="cs"/>
                <w:sz w:val="28"/>
                <w:szCs w:val="28"/>
                <w:cs/>
              </w:rPr>
              <w:t>เหนือพื้นดิน ได้แก่ ลำต้น กิ่ง ใบ ดอก และผล รวมทั้งพืชพรรณอื่นๆ</w:t>
            </w:r>
          </w:p>
        </w:tc>
      </w:tr>
      <w:tr w:rsidR="00A67920" w:rsidRPr="005C2658" w:rsidTr="00A67920">
        <w:tc>
          <w:tcPr>
            <w:tcW w:w="1809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มวลชีวภาพใต้ดิน</w:t>
            </w:r>
          </w:p>
        </w:tc>
        <w:tc>
          <w:tcPr>
            <w:tcW w:w="7433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ส่วนของต้นไม้ที่อยู่ใต้ดิน คือ ราก</w:t>
            </w:r>
          </w:p>
        </w:tc>
      </w:tr>
      <w:tr w:rsidR="00A67920" w:rsidRPr="005C2658" w:rsidTr="00A67920">
        <w:tc>
          <w:tcPr>
            <w:tcW w:w="1809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ระบบนิเวศป่าไม้</w:t>
            </w:r>
          </w:p>
        </w:tc>
        <w:tc>
          <w:tcPr>
            <w:tcW w:w="7433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t>บริเวณพื้นที่ที่มีพืชพันธุ์ไม้ตามธรรมชาติ ทั้งยืนต้นและล้มลุก ทั้งเป็นพืชชนิดสูงใหญ่และไม้พุ่ม ปกคลุมอยู่ หรือเป็นพื้นที่ที่มีพันธุ์ไม้ตามธรรมชาติเป็นส่วนใหญ่ (</w:t>
            </w:r>
            <w:r w:rsidRPr="005C2658">
              <w:rPr>
                <w:rFonts w:ascii="Browallia New" w:hAnsi="Browallia New" w:cs="Browallia New"/>
                <w:sz w:val="28"/>
                <w:szCs w:val="28"/>
              </w:rPr>
              <w:t xml:space="preserve">Dominant) </w:t>
            </w: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t>ขึ้นปกคลุมอยู่</w:t>
            </w:r>
          </w:p>
        </w:tc>
      </w:tr>
      <w:tr w:rsidR="00A67920" w:rsidRPr="005C2658" w:rsidTr="00A67920">
        <w:tc>
          <w:tcPr>
            <w:tcW w:w="1809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รอบตัดฟัน</w:t>
            </w:r>
          </w:p>
        </w:tc>
        <w:tc>
          <w:tcPr>
            <w:tcW w:w="7433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t>ช่วงระยะเวลาที่ต้นไม้แต่ละชนิดใช้เจริญเติบโต นับตั้งแต่เริ่มงอกไปจนโตถึงขนาดตัดฟันได้</w:t>
            </w:r>
          </w:p>
        </w:tc>
      </w:tr>
      <w:tr w:rsidR="00A67920" w:rsidRPr="005C2658" w:rsidTr="00A67920">
        <w:tc>
          <w:tcPr>
            <w:tcW w:w="1809" w:type="dxa"/>
          </w:tcPr>
          <w:p w:rsidR="00A67920" w:rsidRPr="005C2658" w:rsidRDefault="00A67920" w:rsidP="00FC5728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สมการแอลโลเมตรี</w:t>
            </w:r>
          </w:p>
        </w:tc>
        <w:tc>
          <w:tcPr>
            <w:tcW w:w="7433" w:type="dxa"/>
          </w:tcPr>
          <w:p w:rsidR="00A67920" w:rsidRPr="005C2658" w:rsidRDefault="00A67920" w:rsidP="00FC5728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สมการความสัมพันธ์ระหว่างความโตที่ระดับอก หรือ 1.30 เมตร (</w:t>
            </w:r>
            <w:r w:rsidRPr="005C2658">
              <w:rPr>
                <w:rFonts w:ascii="Browallia New" w:hAnsi="Browallia New" w:cs="Browallia New"/>
                <w:sz w:val="28"/>
                <w:szCs w:val="28"/>
              </w:rPr>
              <w:t xml:space="preserve">diameter at breast height: DBH) </w:t>
            </w: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และความสูงทั้งหมด (</w:t>
            </w:r>
            <w:r w:rsidRPr="005C2658">
              <w:rPr>
                <w:rFonts w:ascii="Browallia New" w:hAnsi="Browallia New" w:cs="Browallia New"/>
                <w:sz w:val="28"/>
                <w:szCs w:val="28"/>
              </w:rPr>
              <w:t xml:space="preserve">Height) </w:t>
            </w: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ของต้นไม้ ซึ่งใช้คำนวณน้ำหนักแห้งของต้นไม้ มีหน่วยเป็น กิโลกรัม</w:t>
            </w:r>
          </w:p>
        </w:tc>
      </w:tr>
      <w:tr w:rsidR="00A67920" w:rsidRPr="005C2658" w:rsidTr="00A67920">
        <w:tc>
          <w:tcPr>
            <w:tcW w:w="1809" w:type="dxa"/>
          </w:tcPr>
          <w:p w:rsidR="00A67920" w:rsidRPr="00B83D2F" w:rsidRDefault="00A67920" w:rsidP="00CA3E9D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83D2F">
              <w:rPr>
                <w:rFonts w:ascii="Browallia New" w:hAnsi="Browallia New" w:cs="Browallia New" w:hint="cs"/>
                <w:sz w:val="28"/>
                <w:szCs w:val="28"/>
                <w:cs/>
              </w:rPr>
              <w:t>หนังสือแสดงสิทธิในที่ดินตามประมวลก</w:t>
            </w:r>
            <w:r w:rsidR="00CA3E9D" w:rsidRPr="00B83D2F">
              <w:rPr>
                <w:rFonts w:ascii="Browallia New" w:hAnsi="Browallia New" w:cs="Browallia New" w:hint="cs"/>
                <w:sz w:val="28"/>
                <w:szCs w:val="28"/>
                <w:cs/>
              </w:rPr>
              <w:t>ฎ</w:t>
            </w:r>
            <w:r w:rsidRPr="00B83D2F">
              <w:rPr>
                <w:rFonts w:ascii="Browallia New" w:hAnsi="Browallia New" w:cs="Browallia New" w:hint="cs"/>
                <w:sz w:val="28"/>
                <w:szCs w:val="28"/>
                <w:cs/>
              </w:rPr>
              <w:t>หมาย</w:t>
            </w:r>
          </w:p>
        </w:tc>
        <w:tc>
          <w:tcPr>
            <w:tcW w:w="7433" w:type="dxa"/>
          </w:tcPr>
          <w:p w:rsidR="00A67920" w:rsidRPr="00B83D2F" w:rsidRDefault="00354245" w:rsidP="00CA3E9D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83D2F">
              <w:rPr>
                <w:rFonts w:ascii="Browallia New" w:hAnsi="Browallia New" w:cs="Browallia New" w:hint="cs"/>
                <w:sz w:val="28"/>
                <w:szCs w:val="28"/>
                <w:cs/>
              </w:rPr>
              <w:t>เอกสารที่แสดงถึงสิทธิในการใช้ประโยชน์ที่ดินตามก</w:t>
            </w:r>
            <w:r w:rsidR="00CA3E9D" w:rsidRPr="00B83D2F">
              <w:rPr>
                <w:rFonts w:ascii="Browallia New" w:hAnsi="Browallia New" w:cs="Browallia New" w:hint="cs"/>
                <w:sz w:val="28"/>
                <w:szCs w:val="28"/>
                <w:cs/>
              </w:rPr>
              <w:t>ฎ</w:t>
            </w:r>
            <w:r w:rsidRPr="00B83D2F">
              <w:rPr>
                <w:rFonts w:ascii="Browallia New" w:hAnsi="Browallia New" w:cs="Browallia New" w:hint="cs"/>
                <w:sz w:val="28"/>
                <w:szCs w:val="28"/>
                <w:cs/>
              </w:rPr>
              <w:t>หมาย</w:t>
            </w: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EC66DF" w:rsidRPr="005C2658" w:rsidTr="003F6E4F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F" w:rsidRPr="005C2658" w:rsidRDefault="00EC66DF" w:rsidP="00F523F2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</w:rPr>
            </w:pPr>
            <w:bookmarkStart w:id="0" w:name="_GoBack"/>
            <w:bookmarkEnd w:id="0"/>
            <w:r w:rsidRPr="005C265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Pr="005C2658">
              <w:rPr>
                <w:rFonts w:ascii="Browallia New" w:hAnsi="Browallia New" w:cs="Browallia New"/>
                <w:b/>
                <w:bCs/>
                <w:cs/>
              </w:rPr>
              <w:t>บันทึกการแก้ไข</w:t>
            </w:r>
            <w:r w:rsidRPr="005C2658">
              <w:rPr>
                <w:rFonts w:ascii="Browallia New" w:hAnsi="Browallia New" w:cs="Browallia New"/>
                <w:b/>
                <w:bCs/>
              </w:rPr>
              <w:t xml:space="preserve"> T-VER-METH-</w:t>
            </w:r>
            <w:r w:rsidR="00F523F2" w:rsidRPr="005C2658">
              <w:rPr>
                <w:rFonts w:ascii="Browallia New" w:hAnsi="Browallia New" w:cs="Browallia New"/>
                <w:b/>
                <w:bCs/>
              </w:rPr>
              <w:t>FOR</w:t>
            </w:r>
            <w:r w:rsidRPr="005C2658">
              <w:rPr>
                <w:rFonts w:ascii="Browallia New" w:hAnsi="Browallia New" w:cs="Browallia New"/>
                <w:b/>
                <w:bCs/>
              </w:rPr>
              <w:t>-0</w:t>
            </w:r>
            <w:r w:rsidR="00F523F2" w:rsidRPr="005C2658">
              <w:rPr>
                <w:rFonts w:ascii="Browallia New" w:hAnsi="Browallia New" w:cs="Browallia New"/>
                <w:b/>
                <w:bCs/>
              </w:rPr>
              <w:t>1</w:t>
            </w:r>
          </w:p>
        </w:tc>
      </w:tr>
    </w:tbl>
    <w:p w:rsidR="00EC66DF" w:rsidRPr="005C2658" w:rsidRDefault="00EC66DF" w:rsidP="00EC66DF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959"/>
        <w:gridCol w:w="1039"/>
        <w:gridCol w:w="1371"/>
        <w:gridCol w:w="1869"/>
        <w:gridCol w:w="4004"/>
      </w:tblGrid>
      <w:tr w:rsidR="00EC66DF" w:rsidRPr="005C2658" w:rsidTr="0065050F">
        <w:trPr>
          <w:trHeight w:val="60"/>
        </w:trPr>
        <w:tc>
          <w:tcPr>
            <w:tcW w:w="959" w:type="dxa"/>
          </w:tcPr>
          <w:p w:rsidR="00EC66DF" w:rsidRPr="005C2658" w:rsidRDefault="00EC66DF" w:rsidP="003F6E4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 w:hint="cs"/>
                <w:b/>
                <w:bCs/>
                <w:cs/>
              </w:rPr>
              <w:t>ลำดับที่</w:t>
            </w:r>
          </w:p>
        </w:tc>
        <w:tc>
          <w:tcPr>
            <w:tcW w:w="1039" w:type="dxa"/>
          </w:tcPr>
          <w:p w:rsidR="00EC66DF" w:rsidRPr="005C2658" w:rsidRDefault="00EC66DF" w:rsidP="003F6E4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371" w:type="dxa"/>
          </w:tcPr>
          <w:p w:rsidR="00EC66DF" w:rsidRPr="005C2658" w:rsidRDefault="00EC66DF" w:rsidP="003F6E4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869" w:type="dxa"/>
          </w:tcPr>
          <w:p w:rsidR="00EC66DF" w:rsidRPr="005C2658" w:rsidRDefault="00EC66DF" w:rsidP="003F6E4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004" w:type="dxa"/>
          </w:tcPr>
          <w:p w:rsidR="00EC66DF" w:rsidRPr="005C2658" w:rsidRDefault="00EC66DF" w:rsidP="003F6E4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65050F" w:rsidRPr="005C2658" w:rsidTr="0065050F">
        <w:tc>
          <w:tcPr>
            <w:tcW w:w="959" w:type="dxa"/>
          </w:tcPr>
          <w:p w:rsidR="0065050F" w:rsidRDefault="0065050F" w:rsidP="0065050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1</w:t>
            </w:r>
          </w:p>
        </w:tc>
        <w:tc>
          <w:tcPr>
            <w:tcW w:w="1039" w:type="dxa"/>
          </w:tcPr>
          <w:p w:rsidR="0065050F" w:rsidRDefault="00155605" w:rsidP="0065050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0</w:t>
            </w:r>
            <w:r w:rsidR="0065050F">
              <w:rPr>
                <w:rFonts w:ascii="Browallia New" w:hAnsi="Browallia New" w:cs="Browallia New" w:hint="cs"/>
                <w:cs/>
              </w:rPr>
              <w:t>1</w:t>
            </w:r>
          </w:p>
        </w:tc>
        <w:tc>
          <w:tcPr>
            <w:tcW w:w="1371" w:type="dxa"/>
          </w:tcPr>
          <w:p w:rsidR="0065050F" w:rsidRDefault="0065050F" w:rsidP="0065050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-</w:t>
            </w:r>
          </w:p>
        </w:tc>
        <w:tc>
          <w:tcPr>
            <w:tcW w:w="1869" w:type="dxa"/>
          </w:tcPr>
          <w:p w:rsidR="0065050F" w:rsidRDefault="00E623D7" w:rsidP="0065050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20</w:t>
            </w:r>
            <w:r w:rsidR="0065050F">
              <w:rPr>
                <w:rFonts w:ascii="Browallia New" w:hAnsi="Browallia New" w:cs="Browallia New" w:hint="cs"/>
                <w:cs/>
              </w:rPr>
              <w:t xml:space="preserve"> กันยายน 2556</w:t>
            </w:r>
          </w:p>
        </w:tc>
        <w:tc>
          <w:tcPr>
            <w:tcW w:w="4004" w:type="dxa"/>
          </w:tcPr>
          <w:p w:rsidR="0065050F" w:rsidRDefault="0065050F" w:rsidP="0065050F">
            <w:pPr>
              <w:spacing w:before="0" w:after="0" w:line="240" w:lineRule="auto"/>
              <w:ind w:left="149" w:hanging="149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-</w:t>
            </w:r>
          </w:p>
        </w:tc>
      </w:tr>
      <w:tr w:rsidR="00EC66DF" w:rsidRPr="005C2658" w:rsidTr="0065050F">
        <w:tc>
          <w:tcPr>
            <w:tcW w:w="959" w:type="dxa"/>
          </w:tcPr>
          <w:p w:rsidR="00EC66DF" w:rsidRPr="005C2658" w:rsidRDefault="00E623D7" w:rsidP="003F6E4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2</w:t>
            </w:r>
          </w:p>
        </w:tc>
        <w:tc>
          <w:tcPr>
            <w:tcW w:w="1039" w:type="dxa"/>
          </w:tcPr>
          <w:p w:rsidR="00EC66DF" w:rsidRPr="005C2658" w:rsidRDefault="00155605" w:rsidP="003F6E4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0</w:t>
            </w:r>
            <w:r w:rsidR="00E9583D">
              <w:rPr>
                <w:rFonts w:ascii="Browallia New" w:hAnsi="Browallia New" w:cs="Browallia New" w:hint="cs"/>
                <w:cs/>
              </w:rPr>
              <w:t>2</w:t>
            </w:r>
          </w:p>
        </w:tc>
        <w:tc>
          <w:tcPr>
            <w:tcW w:w="1371" w:type="dxa"/>
          </w:tcPr>
          <w:p w:rsidR="00EC66DF" w:rsidRPr="005C2658" w:rsidRDefault="00E9583D" w:rsidP="003F6E4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1</w:t>
            </w:r>
          </w:p>
        </w:tc>
        <w:tc>
          <w:tcPr>
            <w:tcW w:w="1869" w:type="dxa"/>
          </w:tcPr>
          <w:p w:rsidR="00EC66DF" w:rsidRPr="005C2658" w:rsidRDefault="00E623D7" w:rsidP="0065050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27 มิถุนายน </w:t>
            </w:r>
            <w:r w:rsidR="0065050F">
              <w:rPr>
                <w:rFonts w:ascii="Browallia New" w:hAnsi="Browallia New" w:cs="Browallia New"/>
              </w:rPr>
              <w:t>2557</w:t>
            </w:r>
          </w:p>
        </w:tc>
        <w:tc>
          <w:tcPr>
            <w:tcW w:w="4004" w:type="dxa"/>
          </w:tcPr>
          <w:p w:rsidR="00EC66DF" w:rsidRDefault="00E9583D" w:rsidP="00E9583D">
            <w:pPr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- </w:t>
            </w:r>
            <w:r>
              <w:rPr>
                <w:rFonts w:ascii="Browallia New" w:hAnsi="Browallia New" w:cs="Browallia New" w:hint="cs"/>
                <w:cs/>
              </w:rPr>
              <w:t xml:space="preserve">ปรับแก้การคำนวณให้สอดคล้องกับ </w:t>
            </w:r>
            <w:r>
              <w:rPr>
                <w:rFonts w:ascii="Browallia New" w:hAnsi="Browallia New" w:cs="Browallia New"/>
                <w:cs/>
              </w:rPr>
              <w:br/>
            </w:r>
            <w:r>
              <w:rPr>
                <w:rFonts w:ascii="Browallia New" w:hAnsi="Browallia New" w:cs="Browallia New"/>
              </w:rPr>
              <w:t>T-VER-TOOL-FOR/AGR-01</w:t>
            </w:r>
          </w:p>
          <w:p w:rsidR="00E9583D" w:rsidRPr="005C2658" w:rsidRDefault="00E9583D" w:rsidP="00E9583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 xml:space="preserve">- </w:t>
            </w:r>
            <w:r>
              <w:rPr>
                <w:rFonts w:ascii="Browallia New" w:hAnsi="Browallia New" w:cs="Browallia New" w:hint="cs"/>
                <w:cs/>
              </w:rPr>
              <w:t>ปรับแก้คำผิด</w:t>
            </w:r>
          </w:p>
        </w:tc>
      </w:tr>
    </w:tbl>
    <w:p w:rsidR="007407FB" w:rsidRPr="005C2658" w:rsidRDefault="007407FB" w:rsidP="007407FB">
      <w:pPr>
        <w:rPr>
          <w:rFonts w:ascii="Browallia New" w:hAnsi="Browallia New" w:cs="Browallia New"/>
          <w:cs/>
        </w:rPr>
      </w:pPr>
    </w:p>
    <w:p w:rsidR="007407FB" w:rsidRPr="005C2658" w:rsidRDefault="007407FB" w:rsidP="007407FB">
      <w:pPr>
        <w:rPr>
          <w:rFonts w:ascii="Browallia New" w:hAnsi="Browallia New" w:cs="Browallia New"/>
          <w:cs/>
        </w:rPr>
      </w:pPr>
    </w:p>
    <w:p w:rsidR="007407FB" w:rsidRPr="005C2658" w:rsidRDefault="007407FB" w:rsidP="007407FB">
      <w:pPr>
        <w:rPr>
          <w:rFonts w:ascii="Browallia New" w:hAnsi="Browallia New" w:cs="Browallia New"/>
          <w:cs/>
        </w:rPr>
      </w:pPr>
    </w:p>
    <w:p w:rsidR="009958AE" w:rsidRPr="005C2658" w:rsidRDefault="009958AE" w:rsidP="007407FB">
      <w:pPr>
        <w:jc w:val="center"/>
        <w:rPr>
          <w:rFonts w:ascii="Browallia New" w:hAnsi="Browallia New" w:cs="Browallia New"/>
          <w:cs/>
        </w:rPr>
      </w:pPr>
    </w:p>
    <w:sectPr w:rsidR="009958AE" w:rsidRPr="005C2658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C39" w:rsidRDefault="002E6C39" w:rsidP="00B21732">
      <w:pPr>
        <w:spacing w:after="0" w:line="240" w:lineRule="auto"/>
      </w:pPr>
      <w:r>
        <w:separator/>
      </w:r>
    </w:p>
  </w:endnote>
  <w:endnote w:type="continuationSeparator" w:id="1">
    <w:p w:rsidR="002E6C39" w:rsidRDefault="002E6C39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1" w:subsetted="1" w:fontKey="{7A51EB4D-3E98-4C51-993F-211E30EF312E}"/>
    <w:embedItalic r:id="rId2" w:subsetted="1" w:fontKey="{3F7CB59C-4026-436E-9D64-FB17DAE635AE}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C0" w:rsidRDefault="00BC15C0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 w:rsidRPr="00E87369">
      <w:rPr>
        <w:rFonts w:ascii="Browallia New" w:hAnsi="Browallia New" w:cs="Browallia New"/>
        <w:b/>
        <w:bCs/>
        <w:sz w:val="28"/>
        <w:szCs w:val="28"/>
        <w:cs/>
      </w:rPr>
      <w:t xml:space="preserve">องค์การบริหารจัดการก๊าซเรือนกระจก (องค์การมหาชน) </w:t>
    </w:r>
    <w:r>
      <w:rPr>
        <w:rFonts w:ascii="Browallia New" w:hAnsi="Browallia New" w:cs="Browallia New"/>
        <w:b/>
        <w:bCs/>
        <w:sz w:val="28"/>
        <w:szCs w:val="28"/>
      </w:rPr>
      <w:t>(</w:t>
    </w:r>
    <w:r w:rsidRPr="00E87369">
      <w:rPr>
        <w:rFonts w:ascii="Browallia New" w:hAnsi="Browallia New" w:cs="Browallia New"/>
        <w:b/>
        <w:bCs/>
        <w:sz w:val="28"/>
        <w:szCs w:val="28"/>
        <w:cs/>
      </w:rPr>
      <w:t>อบก.</w:t>
    </w:r>
    <w:r>
      <w:rPr>
        <w:rFonts w:ascii="Browallia New" w:hAnsi="Browallia New" w:cs="Browallia New"/>
        <w:b/>
        <w:bCs/>
        <w:sz w:val="28"/>
        <w:szCs w:val="28"/>
      </w:rPr>
      <w:t>)</w:t>
    </w:r>
  </w:p>
  <w:p w:rsidR="00BC15C0" w:rsidRPr="00BC15C0" w:rsidRDefault="00BC15C0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>
      <w:rPr>
        <w:rFonts w:ascii="Browallia New" w:hAnsi="Browallia New" w:cs="Browallia New"/>
        <w:b/>
        <w:bCs/>
        <w:sz w:val="28"/>
        <w:szCs w:val="28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C39" w:rsidRDefault="002E6C39" w:rsidP="00B21732">
      <w:pPr>
        <w:spacing w:after="0" w:line="240" w:lineRule="auto"/>
      </w:pPr>
      <w:r>
        <w:separator/>
      </w:r>
    </w:p>
  </w:footnote>
  <w:footnote w:type="continuationSeparator" w:id="1">
    <w:p w:rsidR="002E6C39" w:rsidRDefault="002E6C39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EC" w:rsidRPr="0087452D" w:rsidRDefault="0082689F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1382" type="#_x0000_t202" style="position:absolute;left:0;text-align:left;margin-left:0;margin-top:23.75pt;width:451.3pt;height:34.35pt;z-index:251661312;visibility:visible;mso-width-percent:1000;mso-position-horizontal-relative:margin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4HzsgIAAL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678"/>
                  <w:gridCol w:w="3458"/>
                </w:tblGrid>
                <w:tr w:rsidR="003A7941" w:rsidTr="00BF6FA7">
                  <w:tc>
                    <w:tcPr>
                      <w:tcW w:w="851" w:type="dxa"/>
                    </w:tcPr>
                    <w:p w:rsidR="003A7941" w:rsidRDefault="00BF6FA7" w:rsidP="003A7941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0152" cy="324000"/>
                            <wp:effectExtent l="19050" t="0" r="0" b="0"/>
                            <wp:docPr id="1" name="Picture 0" descr="TVER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152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3A7941" w:rsidRPr="00CD0E42" w:rsidRDefault="003A7941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 w:rsidR="00BF6FA7"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 xml:space="preserve"> </w:t>
                      </w:r>
                      <w:r w:rsidR="00BF6FA7" w:rsidRPr="00BF6FA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:rsidR="003A7941" w:rsidRPr="00C53177" w:rsidRDefault="003A7941" w:rsidP="00B669D7">
                      <w:pPr>
                        <w:spacing w:before="0" w:after="0" w:line="240" w:lineRule="auto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 w:rsidR="00CD0E42"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METH</w:t>
                      </w:r>
                      <w:r w:rsidR="002E23AB"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-FOR-01</w:t>
                      </w:r>
                      <w:r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 Version </w:t>
                      </w:r>
                      <w:r w:rsidR="00B669D7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cs/>
                        </w:rPr>
                        <w:t>02</w:t>
                      </w:r>
                    </w:p>
                  </w:tc>
                </w:tr>
              </w:tbl>
              <w:p w:rsidR="003A7941" w:rsidRPr="003A7941" w:rsidRDefault="003A7941" w:rsidP="003A7941"/>
            </w:txbxContent>
          </v:textbox>
          <w10:wrap anchorx="margin" anchory="margin"/>
        </v:shape>
      </w:pict>
    </w:r>
    <w:r>
      <w:rPr>
        <w:rFonts w:ascii="EucrosiaUPC" w:eastAsia="Times New Roman" w:hAnsi="EucrosiaUPC" w:cs="EucrosiaUPC"/>
        <w:noProof/>
        <w:szCs w:val="32"/>
      </w:rPr>
      <w:pict>
        <v:shape id="Text Box 1" o:spid="_x0000_s101381" type="#_x0000_t202" style="position:absolute;left:0;text-align:left;margin-left:179.3pt;margin-top:0;width:71.75pt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" o:allowincell="f" fillcolor="#4f81bd [3204]" stroked="f">
          <v:textbox style="mso-fit-shape-to-text:t" inset=",0,,0">
            <w:txbxContent>
              <w:p w:rsidR="003A7941" w:rsidRPr="00CD0E42" w:rsidRDefault="003A7941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82689F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82689F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2A7D06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 w:rsidR="0082689F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EE7FB5"/>
    <w:multiLevelType w:val="hybridMultilevel"/>
    <w:tmpl w:val="2764B302"/>
    <w:lvl w:ilvl="0" w:tplc="27149114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592BDE"/>
    <w:multiLevelType w:val="hybridMultilevel"/>
    <w:tmpl w:val="EA428968"/>
    <w:lvl w:ilvl="0" w:tplc="010A3060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10138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99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F5516"/>
    <w:rsid w:val="0001391C"/>
    <w:rsid w:val="00020FD8"/>
    <w:rsid w:val="00021F7E"/>
    <w:rsid w:val="0002405E"/>
    <w:rsid w:val="00030999"/>
    <w:rsid w:val="00034C0C"/>
    <w:rsid w:val="00034F96"/>
    <w:rsid w:val="000355CB"/>
    <w:rsid w:val="00036909"/>
    <w:rsid w:val="0003697F"/>
    <w:rsid w:val="000417FD"/>
    <w:rsid w:val="00043BD7"/>
    <w:rsid w:val="000443FE"/>
    <w:rsid w:val="000469C2"/>
    <w:rsid w:val="000573B3"/>
    <w:rsid w:val="0006310C"/>
    <w:rsid w:val="00064D55"/>
    <w:rsid w:val="00064F03"/>
    <w:rsid w:val="000663EC"/>
    <w:rsid w:val="0007006F"/>
    <w:rsid w:val="00072131"/>
    <w:rsid w:val="00074AAB"/>
    <w:rsid w:val="00087516"/>
    <w:rsid w:val="00090F1F"/>
    <w:rsid w:val="000915EC"/>
    <w:rsid w:val="00091C58"/>
    <w:rsid w:val="00092E9F"/>
    <w:rsid w:val="0009527E"/>
    <w:rsid w:val="00096C05"/>
    <w:rsid w:val="00096C96"/>
    <w:rsid w:val="00097DC7"/>
    <w:rsid w:val="000A1914"/>
    <w:rsid w:val="000A26E4"/>
    <w:rsid w:val="000A3C52"/>
    <w:rsid w:val="000B0D61"/>
    <w:rsid w:val="000B607B"/>
    <w:rsid w:val="000C04FF"/>
    <w:rsid w:val="000C106B"/>
    <w:rsid w:val="000C1816"/>
    <w:rsid w:val="000C5624"/>
    <w:rsid w:val="000C62C0"/>
    <w:rsid w:val="000D4F3D"/>
    <w:rsid w:val="000D682F"/>
    <w:rsid w:val="000E0AAA"/>
    <w:rsid w:val="000E0B04"/>
    <w:rsid w:val="000E3D66"/>
    <w:rsid w:val="000E4A86"/>
    <w:rsid w:val="000E6994"/>
    <w:rsid w:val="000E73A8"/>
    <w:rsid w:val="000E7A66"/>
    <w:rsid w:val="000E7D80"/>
    <w:rsid w:val="000F1124"/>
    <w:rsid w:val="001027C8"/>
    <w:rsid w:val="00102B67"/>
    <w:rsid w:val="00106704"/>
    <w:rsid w:val="0011108E"/>
    <w:rsid w:val="00114382"/>
    <w:rsid w:val="00114847"/>
    <w:rsid w:val="001153E5"/>
    <w:rsid w:val="00120D9B"/>
    <w:rsid w:val="00122EBD"/>
    <w:rsid w:val="00123E24"/>
    <w:rsid w:val="00124491"/>
    <w:rsid w:val="00125A53"/>
    <w:rsid w:val="00126CCB"/>
    <w:rsid w:val="001275CC"/>
    <w:rsid w:val="00131946"/>
    <w:rsid w:val="00133A5D"/>
    <w:rsid w:val="00134710"/>
    <w:rsid w:val="00134A79"/>
    <w:rsid w:val="00134F00"/>
    <w:rsid w:val="001376BD"/>
    <w:rsid w:val="001401CC"/>
    <w:rsid w:val="0014144A"/>
    <w:rsid w:val="00141A11"/>
    <w:rsid w:val="00143D9F"/>
    <w:rsid w:val="00145CB6"/>
    <w:rsid w:val="0014602A"/>
    <w:rsid w:val="00146E6F"/>
    <w:rsid w:val="00150028"/>
    <w:rsid w:val="00153A7E"/>
    <w:rsid w:val="00155605"/>
    <w:rsid w:val="00160300"/>
    <w:rsid w:val="00162BCD"/>
    <w:rsid w:val="0016605E"/>
    <w:rsid w:val="00173711"/>
    <w:rsid w:val="0018082E"/>
    <w:rsid w:val="001833EB"/>
    <w:rsid w:val="00184859"/>
    <w:rsid w:val="00191BE2"/>
    <w:rsid w:val="00192F6F"/>
    <w:rsid w:val="001952C7"/>
    <w:rsid w:val="001A02DA"/>
    <w:rsid w:val="001A194D"/>
    <w:rsid w:val="001A1A3F"/>
    <w:rsid w:val="001A353A"/>
    <w:rsid w:val="001A4512"/>
    <w:rsid w:val="001A4997"/>
    <w:rsid w:val="001A66EC"/>
    <w:rsid w:val="001A6759"/>
    <w:rsid w:val="001B00B3"/>
    <w:rsid w:val="001B0311"/>
    <w:rsid w:val="001B0848"/>
    <w:rsid w:val="001B0DFE"/>
    <w:rsid w:val="001B4624"/>
    <w:rsid w:val="001B6464"/>
    <w:rsid w:val="001C258C"/>
    <w:rsid w:val="001C2B5F"/>
    <w:rsid w:val="001C5FA6"/>
    <w:rsid w:val="001C7C31"/>
    <w:rsid w:val="001D1064"/>
    <w:rsid w:val="001D1D8F"/>
    <w:rsid w:val="001D3ECE"/>
    <w:rsid w:val="001D5F55"/>
    <w:rsid w:val="001D6B35"/>
    <w:rsid w:val="001E1CA3"/>
    <w:rsid w:val="001E2A84"/>
    <w:rsid w:val="001E7AD6"/>
    <w:rsid w:val="001E7F49"/>
    <w:rsid w:val="001F15B7"/>
    <w:rsid w:val="001F1DCB"/>
    <w:rsid w:val="0020209C"/>
    <w:rsid w:val="00207CC1"/>
    <w:rsid w:val="00213A31"/>
    <w:rsid w:val="0021470E"/>
    <w:rsid w:val="00216283"/>
    <w:rsid w:val="00217295"/>
    <w:rsid w:val="00220DB4"/>
    <w:rsid w:val="00226ECF"/>
    <w:rsid w:val="00230C86"/>
    <w:rsid w:val="0023424E"/>
    <w:rsid w:val="00234936"/>
    <w:rsid w:val="002408C6"/>
    <w:rsid w:val="00245E32"/>
    <w:rsid w:val="0024613A"/>
    <w:rsid w:val="00251BFC"/>
    <w:rsid w:val="0025268B"/>
    <w:rsid w:val="00253960"/>
    <w:rsid w:val="002579CD"/>
    <w:rsid w:val="00257A7B"/>
    <w:rsid w:val="002615DA"/>
    <w:rsid w:val="002621ED"/>
    <w:rsid w:val="00264EEA"/>
    <w:rsid w:val="00267F01"/>
    <w:rsid w:val="00271B16"/>
    <w:rsid w:val="00271DDF"/>
    <w:rsid w:val="00273F2D"/>
    <w:rsid w:val="0027583C"/>
    <w:rsid w:val="00281612"/>
    <w:rsid w:val="00284C61"/>
    <w:rsid w:val="00291B65"/>
    <w:rsid w:val="00292D61"/>
    <w:rsid w:val="002971E9"/>
    <w:rsid w:val="00297BA3"/>
    <w:rsid w:val="002A0439"/>
    <w:rsid w:val="002A0C10"/>
    <w:rsid w:val="002A3503"/>
    <w:rsid w:val="002A3A5F"/>
    <w:rsid w:val="002A42CF"/>
    <w:rsid w:val="002A4607"/>
    <w:rsid w:val="002A52D7"/>
    <w:rsid w:val="002A7D06"/>
    <w:rsid w:val="002B1ED7"/>
    <w:rsid w:val="002C122B"/>
    <w:rsid w:val="002D0FE7"/>
    <w:rsid w:val="002D1CB6"/>
    <w:rsid w:val="002D443A"/>
    <w:rsid w:val="002D4849"/>
    <w:rsid w:val="002D5592"/>
    <w:rsid w:val="002D763D"/>
    <w:rsid w:val="002E23AB"/>
    <w:rsid w:val="002E4B51"/>
    <w:rsid w:val="002E6C39"/>
    <w:rsid w:val="002F7A48"/>
    <w:rsid w:val="00303CD4"/>
    <w:rsid w:val="0030738B"/>
    <w:rsid w:val="00310FDF"/>
    <w:rsid w:val="00312943"/>
    <w:rsid w:val="0031404E"/>
    <w:rsid w:val="00314BB0"/>
    <w:rsid w:val="003154E2"/>
    <w:rsid w:val="00323554"/>
    <w:rsid w:val="00331F93"/>
    <w:rsid w:val="00332147"/>
    <w:rsid w:val="0033407C"/>
    <w:rsid w:val="003377F0"/>
    <w:rsid w:val="00337BA3"/>
    <w:rsid w:val="0034066C"/>
    <w:rsid w:val="003430FA"/>
    <w:rsid w:val="00350B0A"/>
    <w:rsid w:val="00350C0E"/>
    <w:rsid w:val="00354245"/>
    <w:rsid w:val="00354927"/>
    <w:rsid w:val="003569A3"/>
    <w:rsid w:val="003569E2"/>
    <w:rsid w:val="003577D7"/>
    <w:rsid w:val="00361723"/>
    <w:rsid w:val="00367FAF"/>
    <w:rsid w:val="00374530"/>
    <w:rsid w:val="00375CEE"/>
    <w:rsid w:val="00377407"/>
    <w:rsid w:val="003801EB"/>
    <w:rsid w:val="0038314C"/>
    <w:rsid w:val="00385C1D"/>
    <w:rsid w:val="00390413"/>
    <w:rsid w:val="00390782"/>
    <w:rsid w:val="00395102"/>
    <w:rsid w:val="003956CB"/>
    <w:rsid w:val="003A421C"/>
    <w:rsid w:val="003A7941"/>
    <w:rsid w:val="003B229B"/>
    <w:rsid w:val="003B2CD7"/>
    <w:rsid w:val="003B3162"/>
    <w:rsid w:val="003B4F73"/>
    <w:rsid w:val="003C064F"/>
    <w:rsid w:val="003C0C5B"/>
    <w:rsid w:val="003C1958"/>
    <w:rsid w:val="003C2F5D"/>
    <w:rsid w:val="003C3EC3"/>
    <w:rsid w:val="003C5170"/>
    <w:rsid w:val="003C7F94"/>
    <w:rsid w:val="003D28F4"/>
    <w:rsid w:val="003D37CA"/>
    <w:rsid w:val="003E32F5"/>
    <w:rsid w:val="003F0497"/>
    <w:rsid w:val="003F365B"/>
    <w:rsid w:val="004103DA"/>
    <w:rsid w:val="004114D6"/>
    <w:rsid w:val="004207E7"/>
    <w:rsid w:val="00422ED8"/>
    <w:rsid w:val="004231A5"/>
    <w:rsid w:val="00424B6D"/>
    <w:rsid w:val="00426F70"/>
    <w:rsid w:val="004368D9"/>
    <w:rsid w:val="0043754F"/>
    <w:rsid w:val="00442E85"/>
    <w:rsid w:val="00453651"/>
    <w:rsid w:val="0045433E"/>
    <w:rsid w:val="004577D9"/>
    <w:rsid w:val="00461937"/>
    <w:rsid w:val="00463D5B"/>
    <w:rsid w:val="00464F98"/>
    <w:rsid w:val="00466EC6"/>
    <w:rsid w:val="00470468"/>
    <w:rsid w:val="004709A1"/>
    <w:rsid w:val="00474DA7"/>
    <w:rsid w:val="00480934"/>
    <w:rsid w:val="00482578"/>
    <w:rsid w:val="00483CCB"/>
    <w:rsid w:val="004847BC"/>
    <w:rsid w:val="004901CF"/>
    <w:rsid w:val="00492B4F"/>
    <w:rsid w:val="00493B91"/>
    <w:rsid w:val="004947BE"/>
    <w:rsid w:val="004953FE"/>
    <w:rsid w:val="004A0104"/>
    <w:rsid w:val="004B0878"/>
    <w:rsid w:val="004C037E"/>
    <w:rsid w:val="004C0F49"/>
    <w:rsid w:val="004C19E8"/>
    <w:rsid w:val="004C2B31"/>
    <w:rsid w:val="004C3E2C"/>
    <w:rsid w:val="004C7897"/>
    <w:rsid w:val="004D159D"/>
    <w:rsid w:val="004D4754"/>
    <w:rsid w:val="004D7575"/>
    <w:rsid w:val="004D7E50"/>
    <w:rsid w:val="004E1C55"/>
    <w:rsid w:val="004E3B5C"/>
    <w:rsid w:val="004E61DE"/>
    <w:rsid w:val="004E78BF"/>
    <w:rsid w:val="004F094F"/>
    <w:rsid w:val="004F0A48"/>
    <w:rsid w:val="004F44BC"/>
    <w:rsid w:val="005024F9"/>
    <w:rsid w:val="005026BB"/>
    <w:rsid w:val="00504D18"/>
    <w:rsid w:val="00505A7A"/>
    <w:rsid w:val="0050681B"/>
    <w:rsid w:val="0050727C"/>
    <w:rsid w:val="005110A5"/>
    <w:rsid w:val="005123FA"/>
    <w:rsid w:val="00515220"/>
    <w:rsid w:val="00515526"/>
    <w:rsid w:val="0052136A"/>
    <w:rsid w:val="005227C3"/>
    <w:rsid w:val="00525FB8"/>
    <w:rsid w:val="005315BB"/>
    <w:rsid w:val="0053281D"/>
    <w:rsid w:val="0053420E"/>
    <w:rsid w:val="005401AC"/>
    <w:rsid w:val="00544198"/>
    <w:rsid w:val="00544C26"/>
    <w:rsid w:val="00545CE7"/>
    <w:rsid w:val="005462DF"/>
    <w:rsid w:val="0055394F"/>
    <w:rsid w:val="00553E98"/>
    <w:rsid w:val="00557BC1"/>
    <w:rsid w:val="00562D38"/>
    <w:rsid w:val="005632C2"/>
    <w:rsid w:val="00563701"/>
    <w:rsid w:val="005645AD"/>
    <w:rsid w:val="00575333"/>
    <w:rsid w:val="00576A2A"/>
    <w:rsid w:val="00582482"/>
    <w:rsid w:val="00584741"/>
    <w:rsid w:val="00592EE7"/>
    <w:rsid w:val="00597A50"/>
    <w:rsid w:val="005A393E"/>
    <w:rsid w:val="005A5639"/>
    <w:rsid w:val="005A57A2"/>
    <w:rsid w:val="005A705C"/>
    <w:rsid w:val="005B1863"/>
    <w:rsid w:val="005C257D"/>
    <w:rsid w:val="005C2658"/>
    <w:rsid w:val="005C30A3"/>
    <w:rsid w:val="005C30E4"/>
    <w:rsid w:val="005C4915"/>
    <w:rsid w:val="005C57ED"/>
    <w:rsid w:val="005C7498"/>
    <w:rsid w:val="005D48BB"/>
    <w:rsid w:val="005E0F1D"/>
    <w:rsid w:val="005F0D72"/>
    <w:rsid w:val="005F3A5B"/>
    <w:rsid w:val="005F7A48"/>
    <w:rsid w:val="006079B5"/>
    <w:rsid w:val="0061087F"/>
    <w:rsid w:val="00611B9F"/>
    <w:rsid w:val="00611FA6"/>
    <w:rsid w:val="006138E8"/>
    <w:rsid w:val="00613FED"/>
    <w:rsid w:val="00621B72"/>
    <w:rsid w:val="00630ACE"/>
    <w:rsid w:val="00630BB8"/>
    <w:rsid w:val="006323AF"/>
    <w:rsid w:val="00634AD4"/>
    <w:rsid w:val="00637F92"/>
    <w:rsid w:val="006400D9"/>
    <w:rsid w:val="006408A9"/>
    <w:rsid w:val="00646052"/>
    <w:rsid w:val="0065050F"/>
    <w:rsid w:val="0065117D"/>
    <w:rsid w:val="00653308"/>
    <w:rsid w:val="006558D9"/>
    <w:rsid w:val="00655BB5"/>
    <w:rsid w:val="00657155"/>
    <w:rsid w:val="006731FC"/>
    <w:rsid w:val="00677E1B"/>
    <w:rsid w:val="00682EFA"/>
    <w:rsid w:val="006901D1"/>
    <w:rsid w:val="006911D4"/>
    <w:rsid w:val="00697A85"/>
    <w:rsid w:val="006A12E0"/>
    <w:rsid w:val="006A2CB7"/>
    <w:rsid w:val="006A32A3"/>
    <w:rsid w:val="006A79AE"/>
    <w:rsid w:val="006B31B7"/>
    <w:rsid w:val="006B7E77"/>
    <w:rsid w:val="006C0662"/>
    <w:rsid w:val="006C0A8B"/>
    <w:rsid w:val="006D1817"/>
    <w:rsid w:val="006D56D4"/>
    <w:rsid w:val="006D697C"/>
    <w:rsid w:val="006D7BF7"/>
    <w:rsid w:val="006E0D63"/>
    <w:rsid w:val="006E3FF1"/>
    <w:rsid w:val="006E67CA"/>
    <w:rsid w:val="006F000A"/>
    <w:rsid w:val="006F0C83"/>
    <w:rsid w:val="006F1BE6"/>
    <w:rsid w:val="006F66B9"/>
    <w:rsid w:val="00706529"/>
    <w:rsid w:val="00711C9C"/>
    <w:rsid w:val="0071397F"/>
    <w:rsid w:val="007139A6"/>
    <w:rsid w:val="00716B25"/>
    <w:rsid w:val="007262F4"/>
    <w:rsid w:val="00727927"/>
    <w:rsid w:val="00730DA1"/>
    <w:rsid w:val="007320DB"/>
    <w:rsid w:val="00740606"/>
    <w:rsid w:val="007407FB"/>
    <w:rsid w:val="00742D40"/>
    <w:rsid w:val="00742E80"/>
    <w:rsid w:val="007462E1"/>
    <w:rsid w:val="00746C05"/>
    <w:rsid w:val="0075155B"/>
    <w:rsid w:val="00751D50"/>
    <w:rsid w:val="00754D1C"/>
    <w:rsid w:val="00757F73"/>
    <w:rsid w:val="007603CF"/>
    <w:rsid w:val="00771149"/>
    <w:rsid w:val="00773476"/>
    <w:rsid w:val="007736CF"/>
    <w:rsid w:val="00780521"/>
    <w:rsid w:val="0078615D"/>
    <w:rsid w:val="00787878"/>
    <w:rsid w:val="007908ED"/>
    <w:rsid w:val="00791CB0"/>
    <w:rsid w:val="00794985"/>
    <w:rsid w:val="00794E5E"/>
    <w:rsid w:val="007A29F2"/>
    <w:rsid w:val="007A48A4"/>
    <w:rsid w:val="007A5769"/>
    <w:rsid w:val="007B1022"/>
    <w:rsid w:val="007B2020"/>
    <w:rsid w:val="007B4472"/>
    <w:rsid w:val="007B4EF2"/>
    <w:rsid w:val="007B5FF3"/>
    <w:rsid w:val="007C0257"/>
    <w:rsid w:val="007D038C"/>
    <w:rsid w:val="007D087F"/>
    <w:rsid w:val="007D2114"/>
    <w:rsid w:val="007D535A"/>
    <w:rsid w:val="007D7F80"/>
    <w:rsid w:val="007E4E61"/>
    <w:rsid w:val="007E50DD"/>
    <w:rsid w:val="007E7CEE"/>
    <w:rsid w:val="007F3524"/>
    <w:rsid w:val="007F43EC"/>
    <w:rsid w:val="007F5516"/>
    <w:rsid w:val="007F5925"/>
    <w:rsid w:val="008006CB"/>
    <w:rsid w:val="00800F95"/>
    <w:rsid w:val="00801CD0"/>
    <w:rsid w:val="00802187"/>
    <w:rsid w:val="00803B15"/>
    <w:rsid w:val="00803CBF"/>
    <w:rsid w:val="008071B8"/>
    <w:rsid w:val="0080725A"/>
    <w:rsid w:val="00811052"/>
    <w:rsid w:val="00814021"/>
    <w:rsid w:val="008147BA"/>
    <w:rsid w:val="00815964"/>
    <w:rsid w:val="00816A75"/>
    <w:rsid w:val="00816F09"/>
    <w:rsid w:val="008176CA"/>
    <w:rsid w:val="00823C1E"/>
    <w:rsid w:val="00824CBE"/>
    <w:rsid w:val="00824E25"/>
    <w:rsid w:val="00825716"/>
    <w:rsid w:val="00825BD4"/>
    <w:rsid w:val="0082689F"/>
    <w:rsid w:val="0083233C"/>
    <w:rsid w:val="008349BB"/>
    <w:rsid w:val="00837DDA"/>
    <w:rsid w:val="0084287D"/>
    <w:rsid w:val="0084501B"/>
    <w:rsid w:val="00846F9E"/>
    <w:rsid w:val="008475A7"/>
    <w:rsid w:val="00851C55"/>
    <w:rsid w:val="008525B5"/>
    <w:rsid w:val="00853527"/>
    <w:rsid w:val="0085559A"/>
    <w:rsid w:val="008559B3"/>
    <w:rsid w:val="008605F4"/>
    <w:rsid w:val="0086257B"/>
    <w:rsid w:val="008630B6"/>
    <w:rsid w:val="008644FF"/>
    <w:rsid w:val="0086467C"/>
    <w:rsid w:val="008663A6"/>
    <w:rsid w:val="00866A2D"/>
    <w:rsid w:val="00866D90"/>
    <w:rsid w:val="00871BCA"/>
    <w:rsid w:val="0087452D"/>
    <w:rsid w:val="008749AA"/>
    <w:rsid w:val="00885554"/>
    <w:rsid w:val="00891307"/>
    <w:rsid w:val="00891E67"/>
    <w:rsid w:val="00891F36"/>
    <w:rsid w:val="00897A97"/>
    <w:rsid w:val="008A2977"/>
    <w:rsid w:val="008A5231"/>
    <w:rsid w:val="008B07F3"/>
    <w:rsid w:val="008B16F1"/>
    <w:rsid w:val="008B6184"/>
    <w:rsid w:val="008C080C"/>
    <w:rsid w:val="008C13A1"/>
    <w:rsid w:val="008C2EF5"/>
    <w:rsid w:val="008C4107"/>
    <w:rsid w:val="008C7A8A"/>
    <w:rsid w:val="008D1C84"/>
    <w:rsid w:val="008D2C09"/>
    <w:rsid w:val="008E308E"/>
    <w:rsid w:val="008E39B3"/>
    <w:rsid w:val="008E3D96"/>
    <w:rsid w:val="008E52C2"/>
    <w:rsid w:val="008E6086"/>
    <w:rsid w:val="008E68E9"/>
    <w:rsid w:val="008F2E83"/>
    <w:rsid w:val="00901277"/>
    <w:rsid w:val="00901427"/>
    <w:rsid w:val="00902D9D"/>
    <w:rsid w:val="00904FE2"/>
    <w:rsid w:val="009074E0"/>
    <w:rsid w:val="00910E3D"/>
    <w:rsid w:val="00910E78"/>
    <w:rsid w:val="0091285A"/>
    <w:rsid w:val="0091470A"/>
    <w:rsid w:val="009216A9"/>
    <w:rsid w:val="009235BF"/>
    <w:rsid w:val="00925B7C"/>
    <w:rsid w:val="0092656E"/>
    <w:rsid w:val="009266A2"/>
    <w:rsid w:val="009405BB"/>
    <w:rsid w:val="00941C15"/>
    <w:rsid w:val="00951DF0"/>
    <w:rsid w:val="00953325"/>
    <w:rsid w:val="0095502D"/>
    <w:rsid w:val="009550BD"/>
    <w:rsid w:val="00957FB9"/>
    <w:rsid w:val="00962E05"/>
    <w:rsid w:val="0096311F"/>
    <w:rsid w:val="00966920"/>
    <w:rsid w:val="00972CA1"/>
    <w:rsid w:val="00973A60"/>
    <w:rsid w:val="00976099"/>
    <w:rsid w:val="00977BE5"/>
    <w:rsid w:val="00977FC5"/>
    <w:rsid w:val="00980831"/>
    <w:rsid w:val="009851C0"/>
    <w:rsid w:val="009951E0"/>
    <w:rsid w:val="009958AE"/>
    <w:rsid w:val="0099615E"/>
    <w:rsid w:val="009A19B6"/>
    <w:rsid w:val="009A1F99"/>
    <w:rsid w:val="009A2312"/>
    <w:rsid w:val="009A7EAC"/>
    <w:rsid w:val="009B282A"/>
    <w:rsid w:val="009B3FF9"/>
    <w:rsid w:val="009B7412"/>
    <w:rsid w:val="009B7637"/>
    <w:rsid w:val="009C1154"/>
    <w:rsid w:val="009C401D"/>
    <w:rsid w:val="009C66A9"/>
    <w:rsid w:val="009C671A"/>
    <w:rsid w:val="009C6D33"/>
    <w:rsid w:val="009D4920"/>
    <w:rsid w:val="00A11D25"/>
    <w:rsid w:val="00A125D2"/>
    <w:rsid w:val="00A12DF9"/>
    <w:rsid w:val="00A14A51"/>
    <w:rsid w:val="00A155D0"/>
    <w:rsid w:val="00A15E99"/>
    <w:rsid w:val="00A1699F"/>
    <w:rsid w:val="00A17CF5"/>
    <w:rsid w:val="00A277AB"/>
    <w:rsid w:val="00A30ACF"/>
    <w:rsid w:val="00A32B79"/>
    <w:rsid w:val="00A33C8A"/>
    <w:rsid w:val="00A344D9"/>
    <w:rsid w:val="00A344FA"/>
    <w:rsid w:val="00A458E3"/>
    <w:rsid w:val="00A47FE3"/>
    <w:rsid w:val="00A526F1"/>
    <w:rsid w:val="00A52DC7"/>
    <w:rsid w:val="00A5779B"/>
    <w:rsid w:val="00A60C96"/>
    <w:rsid w:val="00A674C9"/>
    <w:rsid w:val="00A67920"/>
    <w:rsid w:val="00A73596"/>
    <w:rsid w:val="00A77E2C"/>
    <w:rsid w:val="00A83475"/>
    <w:rsid w:val="00A853D2"/>
    <w:rsid w:val="00A85531"/>
    <w:rsid w:val="00A909F1"/>
    <w:rsid w:val="00A91C07"/>
    <w:rsid w:val="00A94235"/>
    <w:rsid w:val="00A947A8"/>
    <w:rsid w:val="00A9552B"/>
    <w:rsid w:val="00AA16C5"/>
    <w:rsid w:val="00AA1942"/>
    <w:rsid w:val="00AA2B48"/>
    <w:rsid w:val="00AA71AD"/>
    <w:rsid w:val="00AB5BF6"/>
    <w:rsid w:val="00AC2260"/>
    <w:rsid w:val="00AC4ADA"/>
    <w:rsid w:val="00AC4D77"/>
    <w:rsid w:val="00AC60EB"/>
    <w:rsid w:val="00AC73F1"/>
    <w:rsid w:val="00AC7B32"/>
    <w:rsid w:val="00AD05AA"/>
    <w:rsid w:val="00AD072F"/>
    <w:rsid w:val="00AE263C"/>
    <w:rsid w:val="00AE390E"/>
    <w:rsid w:val="00AE7E04"/>
    <w:rsid w:val="00AE7F25"/>
    <w:rsid w:val="00AF268E"/>
    <w:rsid w:val="00B0233B"/>
    <w:rsid w:val="00B02E77"/>
    <w:rsid w:val="00B04765"/>
    <w:rsid w:val="00B0705D"/>
    <w:rsid w:val="00B111E4"/>
    <w:rsid w:val="00B137C3"/>
    <w:rsid w:val="00B14C17"/>
    <w:rsid w:val="00B17B68"/>
    <w:rsid w:val="00B21732"/>
    <w:rsid w:val="00B22612"/>
    <w:rsid w:val="00B24253"/>
    <w:rsid w:val="00B24754"/>
    <w:rsid w:val="00B24BAD"/>
    <w:rsid w:val="00B302C2"/>
    <w:rsid w:val="00B3195F"/>
    <w:rsid w:val="00B32692"/>
    <w:rsid w:val="00B331EF"/>
    <w:rsid w:val="00B364B4"/>
    <w:rsid w:val="00B37B98"/>
    <w:rsid w:val="00B4026E"/>
    <w:rsid w:val="00B571ED"/>
    <w:rsid w:val="00B5735E"/>
    <w:rsid w:val="00B60584"/>
    <w:rsid w:val="00B617FC"/>
    <w:rsid w:val="00B61E2F"/>
    <w:rsid w:val="00B6249B"/>
    <w:rsid w:val="00B63FC9"/>
    <w:rsid w:val="00B669D7"/>
    <w:rsid w:val="00B714C0"/>
    <w:rsid w:val="00B71D01"/>
    <w:rsid w:val="00B73AFF"/>
    <w:rsid w:val="00B8196A"/>
    <w:rsid w:val="00B83D2F"/>
    <w:rsid w:val="00B84507"/>
    <w:rsid w:val="00B85CA8"/>
    <w:rsid w:val="00B86C8D"/>
    <w:rsid w:val="00B921F5"/>
    <w:rsid w:val="00B92E2A"/>
    <w:rsid w:val="00B962D4"/>
    <w:rsid w:val="00B9633B"/>
    <w:rsid w:val="00B96A8D"/>
    <w:rsid w:val="00BB251F"/>
    <w:rsid w:val="00BB3B82"/>
    <w:rsid w:val="00BB5F18"/>
    <w:rsid w:val="00BC15C0"/>
    <w:rsid w:val="00BC28C9"/>
    <w:rsid w:val="00BC2FF9"/>
    <w:rsid w:val="00BC41E0"/>
    <w:rsid w:val="00BC75BE"/>
    <w:rsid w:val="00BD643A"/>
    <w:rsid w:val="00BE05B2"/>
    <w:rsid w:val="00BE1FBB"/>
    <w:rsid w:val="00BE3969"/>
    <w:rsid w:val="00BE3F86"/>
    <w:rsid w:val="00BE414F"/>
    <w:rsid w:val="00BE4ECB"/>
    <w:rsid w:val="00BF4985"/>
    <w:rsid w:val="00BF547A"/>
    <w:rsid w:val="00BF671A"/>
    <w:rsid w:val="00BF6FA7"/>
    <w:rsid w:val="00BF7621"/>
    <w:rsid w:val="00BF7D37"/>
    <w:rsid w:val="00C00BF9"/>
    <w:rsid w:val="00C03F4A"/>
    <w:rsid w:val="00C05A56"/>
    <w:rsid w:val="00C114F2"/>
    <w:rsid w:val="00C12F96"/>
    <w:rsid w:val="00C1752F"/>
    <w:rsid w:val="00C22DBB"/>
    <w:rsid w:val="00C23F72"/>
    <w:rsid w:val="00C24457"/>
    <w:rsid w:val="00C2467D"/>
    <w:rsid w:val="00C265AE"/>
    <w:rsid w:val="00C301AC"/>
    <w:rsid w:val="00C31D77"/>
    <w:rsid w:val="00C4346F"/>
    <w:rsid w:val="00C45697"/>
    <w:rsid w:val="00C47F6D"/>
    <w:rsid w:val="00C53177"/>
    <w:rsid w:val="00C6020F"/>
    <w:rsid w:val="00C73FEA"/>
    <w:rsid w:val="00C75637"/>
    <w:rsid w:val="00C756DE"/>
    <w:rsid w:val="00C77531"/>
    <w:rsid w:val="00C77BB4"/>
    <w:rsid w:val="00C816D7"/>
    <w:rsid w:val="00C820CF"/>
    <w:rsid w:val="00C9074A"/>
    <w:rsid w:val="00C91081"/>
    <w:rsid w:val="00C92496"/>
    <w:rsid w:val="00C9418C"/>
    <w:rsid w:val="00C94FED"/>
    <w:rsid w:val="00CA1A0A"/>
    <w:rsid w:val="00CA1FA6"/>
    <w:rsid w:val="00CA3E9D"/>
    <w:rsid w:val="00CA5B01"/>
    <w:rsid w:val="00CA7E98"/>
    <w:rsid w:val="00CB0101"/>
    <w:rsid w:val="00CB594F"/>
    <w:rsid w:val="00CC0C67"/>
    <w:rsid w:val="00CC15BC"/>
    <w:rsid w:val="00CC4046"/>
    <w:rsid w:val="00CD0E42"/>
    <w:rsid w:val="00CD3845"/>
    <w:rsid w:val="00CD38EC"/>
    <w:rsid w:val="00CD3B86"/>
    <w:rsid w:val="00CD6536"/>
    <w:rsid w:val="00CE1A5C"/>
    <w:rsid w:val="00CE4C08"/>
    <w:rsid w:val="00CF2763"/>
    <w:rsid w:val="00CF3FBF"/>
    <w:rsid w:val="00CF4072"/>
    <w:rsid w:val="00CF4D11"/>
    <w:rsid w:val="00CF5B90"/>
    <w:rsid w:val="00D037CF"/>
    <w:rsid w:val="00D044D7"/>
    <w:rsid w:val="00D064C9"/>
    <w:rsid w:val="00D108DF"/>
    <w:rsid w:val="00D130C3"/>
    <w:rsid w:val="00D200AF"/>
    <w:rsid w:val="00D33457"/>
    <w:rsid w:val="00D3374F"/>
    <w:rsid w:val="00D35FA8"/>
    <w:rsid w:val="00D41486"/>
    <w:rsid w:val="00D4167C"/>
    <w:rsid w:val="00D41FE5"/>
    <w:rsid w:val="00D430A2"/>
    <w:rsid w:val="00D4759A"/>
    <w:rsid w:val="00D52014"/>
    <w:rsid w:val="00D54246"/>
    <w:rsid w:val="00D54718"/>
    <w:rsid w:val="00D575A1"/>
    <w:rsid w:val="00D61676"/>
    <w:rsid w:val="00D664AA"/>
    <w:rsid w:val="00D72B58"/>
    <w:rsid w:val="00D76B52"/>
    <w:rsid w:val="00D8266E"/>
    <w:rsid w:val="00D82FE8"/>
    <w:rsid w:val="00D87CCA"/>
    <w:rsid w:val="00D92D61"/>
    <w:rsid w:val="00D9653A"/>
    <w:rsid w:val="00DA001A"/>
    <w:rsid w:val="00DA4A7B"/>
    <w:rsid w:val="00DB303F"/>
    <w:rsid w:val="00DC2C8C"/>
    <w:rsid w:val="00DD4005"/>
    <w:rsid w:val="00DD4B60"/>
    <w:rsid w:val="00DD52CC"/>
    <w:rsid w:val="00DE1101"/>
    <w:rsid w:val="00DE23CC"/>
    <w:rsid w:val="00DE32AA"/>
    <w:rsid w:val="00DE4F2E"/>
    <w:rsid w:val="00DF11D5"/>
    <w:rsid w:val="00DF2319"/>
    <w:rsid w:val="00DF2CE0"/>
    <w:rsid w:val="00DF4288"/>
    <w:rsid w:val="00DF6D6A"/>
    <w:rsid w:val="00E050FC"/>
    <w:rsid w:val="00E051FF"/>
    <w:rsid w:val="00E05958"/>
    <w:rsid w:val="00E05A3A"/>
    <w:rsid w:val="00E101A4"/>
    <w:rsid w:val="00E13D36"/>
    <w:rsid w:val="00E212B1"/>
    <w:rsid w:val="00E21775"/>
    <w:rsid w:val="00E21967"/>
    <w:rsid w:val="00E2331A"/>
    <w:rsid w:val="00E2375F"/>
    <w:rsid w:val="00E239C7"/>
    <w:rsid w:val="00E24A94"/>
    <w:rsid w:val="00E2778D"/>
    <w:rsid w:val="00E339FD"/>
    <w:rsid w:val="00E406CB"/>
    <w:rsid w:val="00E42D9E"/>
    <w:rsid w:val="00E43D26"/>
    <w:rsid w:val="00E46B6D"/>
    <w:rsid w:val="00E476BA"/>
    <w:rsid w:val="00E623D7"/>
    <w:rsid w:val="00E62E8F"/>
    <w:rsid w:val="00E638FE"/>
    <w:rsid w:val="00E64266"/>
    <w:rsid w:val="00E70853"/>
    <w:rsid w:val="00E73ACC"/>
    <w:rsid w:val="00E7534A"/>
    <w:rsid w:val="00E7796B"/>
    <w:rsid w:val="00E809B3"/>
    <w:rsid w:val="00E83565"/>
    <w:rsid w:val="00E835BE"/>
    <w:rsid w:val="00E84962"/>
    <w:rsid w:val="00E85D70"/>
    <w:rsid w:val="00E87EDF"/>
    <w:rsid w:val="00E90FC3"/>
    <w:rsid w:val="00E933FB"/>
    <w:rsid w:val="00E9583D"/>
    <w:rsid w:val="00E9790E"/>
    <w:rsid w:val="00E97A00"/>
    <w:rsid w:val="00EA05B2"/>
    <w:rsid w:val="00EA18B3"/>
    <w:rsid w:val="00EA20A0"/>
    <w:rsid w:val="00EA69C9"/>
    <w:rsid w:val="00EA74F3"/>
    <w:rsid w:val="00EB180F"/>
    <w:rsid w:val="00EB1B2E"/>
    <w:rsid w:val="00EB5A59"/>
    <w:rsid w:val="00EB6C68"/>
    <w:rsid w:val="00EB769F"/>
    <w:rsid w:val="00EC146A"/>
    <w:rsid w:val="00EC66DF"/>
    <w:rsid w:val="00EC7E32"/>
    <w:rsid w:val="00EE2D61"/>
    <w:rsid w:val="00EE50E9"/>
    <w:rsid w:val="00EE79F6"/>
    <w:rsid w:val="00EF0292"/>
    <w:rsid w:val="00EF1DE8"/>
    <w:rsid w:val="00EF5913"/>
    <w:rsid w:val="00EF7B1F"/>
    <w:rsid w:val="00F0114D"/>
    <w:rsid w:val="00F041B8"/>
    <w:rsid w:val="00F04C7D"/>
    <w:rsid w:val="00F075BE"/>
    <w:rsid w:val="00F07C71"/>
    <w:rsid w:val="00F12091"/>
    <w:rsid w:val="00F14CDF"/>
    <w:rsid w:val="00F17659"/>
    <w:rsid w:val="00F24276"/>
    <w:rsid w:val="00F25974"/>
    <w:rsid w:val="00F27F5B"/>
    <w:rsid w:val="00F36526"/>
    <w:rsid w:val="00F3741D"/>
    <w:rsid w:val="00F4208F"/>
    <w:rsid w:val="00F42923"/>
    <w:rsid w:val="00F42F28"/>
    <w:rsid w:val="00F446F6"/>
    <w:rsid w:val="00F451D5"/>
    <w:rsid w:val="00F47FCD"/>
    <w:rsid w:val="00F5209B"/>
    <w:rsid w:val="00F523F2"/>
    <w:rsid w:val="00F52C70"/>
    <w:rsid w:val="00F53453"/>
    <w:rsid w:val="00F55600"/>
    <w:rsid w:val="00F60BB2"/>
    <w:rsid w:val="00F6147E"/>
    <w:rsid w:val="00F63260"/>
    <w:rsid w:val="00F6460F"/>
    <w:rsid w:val="00F652CF"/>
    <w:rsid w:val="00F7227F"/>
    <w:rsid w:val="00F72C1A"/>
    <w:rsid w:val="00F7326B"/>
    <w:rsid w:val="00F75909"/>
    <w:rsid w:val="00F75D41"/>
    <w:rsid w:val="00F803F8"/>
    <w:rsid w:val="00F81B14"/>
    <w:rsid w:val="00F8245F"/>
    <w:rsid w:val="00F827D5"/>
    <w:rsid w:val="00F831D5"/>
    <w:rsid w:val="00F87048"/>
    <w:rsid w:val="00F91524"/>
    <w:rsid w:val="00F9346C"/>
    <w:rsid w:val="00F946CC"/>
    <w:rsid w:val="00F94F0E"/>
    <w:rsid w:val="00FA2859"/>
    <w:rsid w:val="00FA3121"/>
    <w:rsid w:val="00FA4E99"/>
    <w:rsid w:val="00FA66EC"/>
    <w:rsid w:val="00FB4311"/>
    <w:rsid w:val="00FB737F"/>
    <w:rsid w:val="00FC2E88"/>
    <w:rsid w:val="00FC38BF"/>
    <w:rsid w:val="00FC50C2"/>
    <w:rsid w:val="00FC54D0"/>
    <w:rsid w:val="00FC569E"/>
    <w:rsid w:val="00FC77EF"/>
    <w:rsid w:val="00FD1312"/>
    <w:rsid w:val="00FD1A30"/>
    <w:rsid w:val="00FD1C42"/>
    <w:rsid w:val="00FD29E6"/>
    <w:rsid w:val="00FD3AE1"/>
    <w:rsid w:val="00FD3DF3"/>
    <w:rsid w:val="00FE07C2"/>
    <w:rsid w:val="00FE1479"/>
    <w:rsid w:val="00FE20B1"/>
    <w:rsid w:val="00FE3C2F"/>
    <w:rsid w:val="00FE6CDC"/>
    <w:rsid w:val="00FF0FEF"/>
    <w:rsid w:val="00FF6A4B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8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1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1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B738-EDD1-41D8-961F-F1229775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neeracha</cp:lastModifiedBy>
  <cp:revision>8</cp:revision>
  <cp:lastPrinted>2014-09-09T08:13:00Z</cp:lastPrinted>
  <dcterms:created xsi:type="dcterms:W3CDTF">2014-06-26T01:59:00Z</dcterms:created>
  <dcterms:modified xsi:type="dcterms:W3CDTF">2014-09-16T05:09:00Z</dcterms:modified>
</cp:coreProperties>
</file>