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99B1" w14:textId="77777777" w:rsidR="00923713" w:rsidRDefault="00FB11C7" w:rsidP="0092371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คำขอ</w:t>
      </w:r>
      <w:r w:rsidR="00827BA0" w:rsidRPr="00827BA0">
        <w:rPr>
          <w:b/>
          <w:bCs/>
          <w:sz w:val="40"/>
          <w:szCs w:val="40"/>
          <w:cs/>
        </w:rPr>
        <w:t>พัฒนาระเบียบวิธีลดก๊าซเรือนกระจกภาคสมัครใจ (</w:t>
      </w:r>
      <w:r w:rsidR="00827BA0" w:rsidRPr="00827BA0">
        <w:rPr>
          <w:b/>
          <w:bCs/>
          <w:sz w:val="40"/>
          <w:szCs w:val="40"/>
        </w:rPr>
        <w:t>T-VER Methodology)</w:t>
      </w:r>
    </w:p>
    <w:tbl>
      <w:tblPr>
        <w:tblW w:w="5175" w:type="pct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0"/>
        <w:gridCol w:w="2385"/>
        <w:gridCol w:w="3974"/>
        <w:gridCol w:w="63"/>
      </w:tblGrid>
      <w:tr w:rsidR="004D25A1" w14:paraId="506FF446" w14:textId="77777777" w:rsidTr="003037F4">
        <w:trPr>
          <w:trHeight w:val="5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BE4D5"/>
            <w:vAlign w:val="center"/>
          </w:tcPr>
          <w:p w14:paraId="3F08D213" w14:textId="77777777" w:rsidR="004D25A1" w:rsidRPr="00827BA0" w:rsidRDefault="004D25A1" w:rsidP="00910204">
            <w:pPr>
              <w:spacing w:after="0" w:line="240" w:lineRule="auto"/>
              <w:rPr>
                <w:rFonts w:ascii="TH Sarabun New" w:hAnsi="TH Sarabun New" w:cs="TH Sarabun New"/>
                <w:bCs/>
              </w:rPr>
            </w:pPr>
            <w:r>
              <w:rPr>
                <w:rStyle w:val="RegLeftInstructionCellChar"/>
                <w:rFonts w:ascii="TH Sarabun New" w:hAnsi="TH Sarabun New" w:cs="TH Sarabun New" w:hint="cs"/>
                <w:b w:val="0"/>
                <w:bCs/>
                <w:szCs w:val="32"/>
                <w:cs/>
                <w:lang w:bidi="th-TH"/>
              </w:rPr>
              <w:t>รายละเอียดผู้พัฒนาระเบียบวิธีฯ</w:t>
            </w:r>
          </w:p>
        </w:tc>
      </w:tr>
      <w:tr w:rsidR="004D25A1" w14:paraId="46078669" w14:textId="77777777" w:rsidTr="00FB11C7">
        <w:trPr>
          <w:trHeight w:val="277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FB054E" w14:textId="77777777" w:rsidR="004D25A1" w:rsidRPr="004D25A1" w:rsidRDefault="004D25A1">
            <w:pPr>
              <w:spacing w:after="0"/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lang w:val="en-US" w:eastAsia="ja-JP" w:bidi="th-TH"/>
              </w:rPr>
            </w:pPr>
            <w:r>
              <w:rPr>
                <w:rStyle w:val="RegLeftInstructionCellChar"/>
                <w:rFonts w:ascii="TH Sarabun New" w:hAnsi="TH Sarabun New" w:cs="TH Sarabun New" w:hint="cs"/>
                <w:b w:val="0"/>
                <w:bCs/>
                <w:szCs w:val="32"/>
                <w:cs/>
                <w:lang w:eastAsia="ja-JP" w:bidi="th-TH"/>
              </w:rPr>
              <w:t>ชื่อหน่วยงาน</w:t>
            </w:r>
            <w:r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lang w:val="en-US" w:eastAsia="ja-JP" w:bidi="th-TH"/>
              </w:rPr>
              <w:t>:</w:t>
            </w:r>
          </w:p>
        </w:tc>
      </w:tr>
      <w:tr w:rsidR="004D25A1" w14:paraId="3433071F" w14:textId="77777777" w:rsidTr="00FB11C7">
        <w:trPr>
          <w:trHeight w:val="277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9BC3466" w14:textId="77777777" w:rsidR="004D25A1" w:rsidRPr="004D25A1" w:rsidRDefault="004D25A1">
            <w:pPr>
              <w:spacing w:after="0"/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lang w:val="en-US" w:eastAsia="ja-JP" w:bidi="th-TH"/>
              </w:rPr>
            </w:pPr>
            <w:r>
              <w:rPr>
                <w:rStyle w:val="RegLeftInstructionCellChar"/>
                <w:rFonts w:ascii="TH Sarabun New" w:hAnsi="TH Sarabun New" w:cs="TH Sarabun New" w:hint="cs"/>
                <w:b w:val="0"/>
                <w:bCs/>
                <w:szCs w:val="32"/>
                <w:cs/>
                <w:lang w:eastAsia="ja-JP" w:bidi="th-TH"/>
              </w:rPr>
              <w:t>ชื่อ นามสกุล</w:t>
            </w:r>
            <w:r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lang w:val="en-US" w:eastAsia="ja-JP" w:bidi="th-TH"/>
              </w:rPr>
              <w:t>:</w:t>
            </w:r>
          </w:p>
        </w:tc>
      </w:tr>
      <w:tr w:rsidR="00827BA0" w14:paraId="66AA4558" w14:textId="77777777" w:rsidTr="00FB11C7">
        <w:trPr>
          <w:trHeight w:val="277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24A4F07A" w14:textId="77777777" w:rsidR="00827BA0" w:rsidRPr="00827BA0" w:rsidRDefault="00827BA0">
            <w:pPr>
              <w:spacing w:after="0"/>
              <w:rPr>
                <w:rFonts w:ascii="TH Sarabun New" w:hAnsi="TH Sarabun New" w:cs="TH Sarabun New"/>
                <w:b/>
                <w:bCs/>
              </w:rPr>
            </w:pP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cs/>
                <w:lang w:eastAsia="ja-JP" w:bidi="th-TH"/>
              </w:rPr>
              <w:t>ที่อยู่</w:t>
            </w: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</w:rPr>
              <w:t>:</w:t>
            </w:r>
            <w:r w:rsidRPr="00827BA0">
              <w:rPr>
                <w:rFonts w:ascii="TH Sarabun New" w:hAnsi="TH Sarabun New" w:cs="TH Sarabun New"/>
                <w:b/>
                <w:bCs/>
                <w:lang w:bidi="ar-SA"/>
              </w:rPr>
              <w:t xml:space="preserve"> </w:t>
            </w:r>
          </w:p>
        </w:tc>
      </w:tr>
      <w:tr w:rsidR="00827BA0" w14:paraId="57824BBA" w14:textId="77777777" w:rsidTr="00FB11C7">
        <w:trPr>
          <w:trHeight w:val="277"/>
        </w:trPr>
        <w:tc>
          <w:tcPr>
            <w:tcW w:w="2837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D3336AF" w14:textId="77777777" w:rsidR="00827BA0" w:rsidRPr="00827BA0" w:rsidRDefault="00827BA0">
            <w:pPr>
              <w:spacing w:after="0"/>
              <w:rPr>
                <w:rFonts w:ascii="TH Sarabun New" w:hAnsi="TH Sarabun New" w:cs="TH Sarabun New"/>
                <w:bCs/>
              </w:rPr>
            </w:pP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cs/>
                <w:lang w:eastAsia="ja-JP" w:bidi="th-TH"/>
              </w:rPr>
              <w:t>โทรศัพท์</w:t>
            </w: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</w:rPr>
              <w:t>:</w:t>
            </w:r>
            <w:r w:rsidRPr="00827BA0">
              <w:rPr>
                <w:rFonts w:ascii="TH Sarabun New" w:hAnsi="TH Sarabun New" w:cs="TH Sarabun New"/>
                <w:bCs/>
                <w:lang w:bidi="ar-SA"/>
              </w:rPr>
              <w:t xml:space="preserve"> </w:t>
            </w:r>
          </w:p>
        </w:tc>
        <w:tc>
          <w:tcPr>
            <w:tcW w:w="216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20C598C4" w14:textId="77777777" w:rsidR="00827BA0" w:rsidRPr="00827BA0" w:rsidRDefault="00827BA0">
            <w:pPr>
              <w:spacing w:after="0"/>
              <w:ind w:left="57"/>
              <w:rPr>
                <w:rFonts w:ascii="TH Sarabun New" w:hAnsi="TH Sarabun New" w:cs="TH Sarabun New"/>
                <w:bCs/>
              </w:rPr>
            </w:pPr>
            <w:r w:rsidRPr="00827BA0">
              <w:rPr>
                <w:rFonts w:ascii="TH Sarabun New" w:hAnsi="TH Sarabun New" w:cs="TH Sarabun New"/>
                <w:bCs/>
                <w:cs/>
                <w:lang w:eastAsia="ja-JP"/>
              </w:rPr>
              <w:t>โทรสาร</w:t>
            </w:r>
            <w:r w:rsidRPr="00827BA0">
              <w:rPr>
                <w:rFonts w:ascii="TH Sarabun New" w:hAnsi="TH Sarabun New" w:cs="TH Sarabun New"/>
                <w:bCs/>
                <w:lang w:eastAsia="ja-JP"/>
              </w:rPr>
              <w:t>:</w:t>
            </w:r>
          </w:p>
        </w:tc>
      </w:tr>
      <w:tr w:rsidR="00827BA0" w14:paraId="39A703D7" w14:textId="77777777" w:rsidTr="00FB11C7">
        <w:trPr>
          <w:trHeight w:val="277"/>
        </w:trPr>
        <w:tc>
          <w:tcPr>
            <w:tcW w:w="2837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  <w:hideMark/>
          </w:tcPr>
          <w:p w14:paraId="3CA00513" w14:textId="77777777" w:rsidR="00827BA0" w:rsidRPr="00827BA0" w:rsidRDefault="00827BA0">
            <w:pPr>
              <w:spacing w:after="0"/>
              <w:rPr>
                <w:rFonts w:ascii="TH Sarabun New" w:hAnsi="TH Sarabun New" w:cs="TH Sarabun New"/>
                <w:b/>
                <w:bCs/>
              </w:rPr>
            </w:pP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cs/>
                <w:lang w:eastAsia="ja-JP" w:bidi="th-TH"/>
              </w:rPr>
              <w:t>อีเมล</w:t>
            </w: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</w:rPr>
              <w:t>:</w:t>
            </w:r>
            <w:r w:rsidRPr="00827BA0">
              <w:rPr>
                <w:rFonts w:ascii="TH Sarabun New" w:hAnsi="TH Sarabun New" w:cs="TH Sarabun New"/>
                <w:b/>
                <w:bCs/>
                <w:lang w:bidi="ar-SA"/>
              </w:rPr>
              <w:t xml:space="preserve"> </w:t>
            </w:r>
          </w:p>
        </w:tc>
        <w:tc>
          <w:tcPr>
            <w:tcW w:w="216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6FF5" w14:textId="77777777" w:rsidR="00827BA0" w:rsidRPr="00827BA0" w:rsidRDefault="00827BA0">
            <w:pPr>
              <w:spacing w:after="0"/>
              <w:ind w:left="57"/>
              <w:rPr>
                <w:rFonts w:ascii="TH Sarabun New" w:hAnsi="TH Sarabun New" w:cs="TH Sarabun New"/>
                <w:b/>
                <w:bCs/>
              </w:rPr>
            </w:pP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  <w:lang w:eastAsia="ja-JP"/>
              </w:rPr>
              <w:t>Website</w:t>
            </w:r>
            <w:r w:rsidRPr="00827BA0">
              <w:rPr>
                <w:rStyle w:val="RegLeftInstructionCellChar"/>
                <w:rFonts w:ascii="TH Sarabun New" w:hAnsi="TH Sarabun New" w:cs="TH Sarabun New"/>
                <w:b w:val="0"/>
                <w:bCs/>
                <w:szCs w:val="32"/>
              </w:rPr>
              <w:t>:</w:t>
            </w:r>
            <w:r w:rsidRPr="00827BA0">
              <w:rPr>
                <w:rFonts w:ascii="TH Sarabun New" w:hAnsi="TH Sarabun New" w:cs="TH Sarabun New"/>
                <w:b/>
                <w:bCs/>
                <w:lang w:bidi="ar-SA"/>
              </w:rPr>
              <w:t xml:space="preserve"> </w:t>
            </w:r>
          </w:p>
        </w:tc>
      </w:tr>
      <w:tr w:rsidR="00240A30" w14:paraId="43C23566" w14:textId="77777777" w:rsidTr="00910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5" w:type="pct"/>
          <w:trHeight w:val="539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574B0FEB" w14:textId="77777777" w:rsidR="00240A30" w:rsidRDefault="00827BA0" w:rsidP="00910204">
            <w:pPr>
              <w:spacing w:after="0" w:line="240" w:lineRule="auto"/>
              <w:rPr>
                <w:b/>
                <w:bCs/>
                <w:spacing w:val="-4"/>
              </w:rPr>
            </w:pPr>
            <w:r>
              <w:rPr>
                <w:rFonts w:hint="cs"/>
                <w:b/>
                <w:bCs/>
                <w:spacing w:val="-4"/>
                <w:cs/>
              </w:rPr>
              <w:t>ชื่อระเบียบวิธีฯ</w:t>
            </w:r>
            <w:r w:rsidR="00240A30">
              <w:rPr>
                <w:rFonts w:hint="cs"/>
                <w:b/>
                <w:bCs/>
                <w:spacing w:val="-4"/>
                <w:cs/>
              </w:rPr>
              <w:t xml:space="preserve"> </w:t>
            </w:r>
            <w:r w:rsidR="003037F4">
              <w:rPr>
                <w:rFonts w:hint="cs"/>
                <w:b/>
                <w:bCs/>
                <w:spacing w:val="-4"/>
                <w:cs/>
              </w:rPr>
              <w:t>ที่เสนอ</w:t>
            </w:r>
          </w:p>
        </w:tc>
        <w:tc>
          <w:tcPr>
            <w:tcW w:w="3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88C7" w14:textId="77777777" w:rsidR="00240A30" w:rsidRPr="00827BA0" w:rsidRDefault="00827BA0">
            <w:pPr>
              <w:spacing w:after="0" w:line="240" w:lineRule="auto"/>
              <w:rPr>
                <w:color w:val="0070C0"/>
                <w:cs/>
              </w:rPr>
            </w:pPr>
            <w:r w:rsidRPr="00827BA0">
              <w:rPr>
                <w:rFonts w:hint="cs"/>
                <w:color w:val="0070C0"/>
                <w:cs/>
              </w:rPr>
              <w:t>ระบุชื่อ</w:t>
            </w:r>
          </w:p>
        </w:tc>
      </w:tr>
      <w:tr w:rsidR="00910204" w14:paraId="1F59B42F" w14:textId="77777777" w:rsidTr="00910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5" w:type="pct"/>
          <w:trHeight w:val="539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C8774AE" w14:textId="77777777" w:rsidR="00910204" w:rsidRDefault="00910204" w:rsidP="00910204">
            <w:pPr>
              <w:spacing w:after="0" w:line="240" w:lineRule="auto"/>
              <w:rPr>
                <w:b/>
                <w:bCs/>
                <w:spacing w:val="-4"/>
              </w:rPr>
            </w:pPr>
            <w:r w:rsidRPr="00910204">
              <w:rPr>
                <w:rFonts w:hint="cs"/>
                <w:b/>
                <w:bCs/>
                <w:cs/>
              </w:rPr>
              <w:t xml:space="preserve">ประเภทโครงการ </w:t>
            </w:r>
            <w:r w:rsidRPr="00910204">
              <w:rPr>
                <w:b/>
                <w:bCs/>
              </w:rPr>
              <w:t>T-VER</w:t>
            </w:r>
          </w:p>
        </w:tc>
        <w:tc>
          <w:tcPr>
            <w:tcW w:w="3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FCE5" w14:textId="77777777" w:rsidR="00910204" w:rsidRPr="00827BA0" w:rsidRDefault="00910204">
            <w:pPr>
              <w:spacing w:after="0" w:line="240" w:lineRule="auto"/>
              <w:rPr>
                <w:color w:val="0070C0"/>
              </w:rPr>
            </w:pPr>
            <w:r w:rsidRPr="00827BA0">
              <w:rPr>
                <w:rFonts w:hint="cs"/>
                <w:color w:val="0070C0"/>
                <w:cs/>
              </w:rPr>
              <w:t>ระบุ</w:t>
            </w:r>
            <w:r>
              <w:rPr>
                <w:rFonts w:hint="cs"/>
                <w:color w:val="0070C0"/>
                <w:cs/>
              </w:rPr>
              <w:t xml:space="preserve">ประเภทโครงการ </w:t>
            </w:r>
            <w:r>
              <w:rPr>
                <w:color w:val="0070C0"/>
              </w:rPr>
              <w:t>Premium T-VER</w:t>
            </w:r>
          </w:p>
        </w:tc>
      </w:tr>
      <w:tr w:rsidR="00FA6D69" w:rsidRPr="00FA6D69" w14:paraId="4830270D" w14:textId="77777777" w:rsidTr="00910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5" w:type="pct"/>
          <w:trHeight w:val="471"/>
        </w:trPr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4F62447E" w14:textId="77777777" w:rsidR="00827BA0" w:rsidRPr="003E1C28" w:rsidRDefault="00827BA0" w:rsidP="00910204">
            <w:pPr>
              <w:spacing w:after="0" w:line="240" w:lineRule="auto"/>
              <w:rPr>
                <w:b/>
                <w:bCs/>
              </w:rPr>
            </w:pPr>
            <w:r w:rsidRPr="003E1C28">
              <w:rPr>
                <w:rFonts w:hint="cs"/>
                <w:b/>
                <w:bCs/>
                <w:cs/>
              </w:rPr>
              <w:t>กิจกรรมลดก๊าซเรือนกระจก</w:t>
            </w:r>
          </w:p>
        </w:tc>
        <w:tc>
          <w:tcPr>
            <w:tcW w:w="34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A7250" w14:textId="77777777" w:rsidR="00827BA0" w:rsidRPr="00FA6D69" w:rsidRDefault="00827BA0" w:rsidP="00827BA0">
            <w:pPr>
              <w:spacing w:after="0"/>
              <w:rPr>
                <w:color w:val="FF0000"/>
              </w:rPr>
            </w:pPr>
            <w:r w:rsidRPr="003E1C28">
              <w:rPr>
                <w:rFonts w:hint="cs"/>
                <w:color w:val="0070C0"/>
                <w:cs/>
              </w:rPr>
              <w:t>ระบุรายละเอียดโดย</w:t>
            </w:r>
            <w:r w:rsidR="00FB11C7" w:rsidRPr="003E1C28">
              <w:rPr>
                <w:rFonts w:hint="cs"/>
                <w:color w:val="0070C0"/>
                <w:cs/>
              </w:rPr>
              <w:t>สังเขป</w:t>
            </w:r>
            <w:r w:rsidR="00FB11C7" w:rsidRPr="00FA6D69">
              <w:rPr>
                <w:rFonts w:hint="cs"/>
                <w:color w:val="FF0000"/>
                <w:cs/>
              </w:rPr>
              <w:t xml:space="preserve">  </w:t>
            </w:r>
          </w:p>
        </w:tc>
      </w:tr>
      <w:tr w:rsidR="00FB11C7" w:rsidRPr="00813801" w14:paraId="42E2B8C7" w14:textId="77777777" w:rsidTr="00FB11C7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pct"/>
        </w:trPr>
        <w:tc>
          <w:tcPr>
            <w:tcW w:w="496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6FC34" w14:textId="77777777" w:rsidR="00FB11C7" w:rsidRPr="00056B31" w:rsidRDefault="00FB11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761658F7" w14:textId="77777777" w:rsidR="00FB11C7" w:rsidRDefault="00FB11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i/>
                <w:iCs/>
                <w:sz w:val="14"/>
                <w:szCs w:val="14"/>
              </w:rPr>
            </w:pPr>
            <w:r>
              <w:rPr>
                <w:rFonts w:hint="cs"/>
                <w:sz w:val="30"/>
                <w:szCs w:val="30"/>
                <w:cs/>
              </w:rPr>
              <w:t>ข้าพเจ้ามีความประสงค์จัดส่งเอกสาร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และขอรับรองว่า ข้อมูล</w:t>
            </w:r>
            <w:r>
              <w:rPr>
                <w:rFonts w:eastAsia="BrowalliaNew-Bold" w:hint="cs"/>
                <w:sz w:val="30"/>
                <w:szCs w:val="30"/>
                <w:cs/>
              </w:rPr>
              <w:t>ต่างๆ ที่ให้ไว้นี้เป็นความจริงทุกประการ และยินดีที่จะปฏิบัติตามหลักเกณฑ์ วิธีการ และเงื่อนไข ตามแนวทางการพัฒนาโครงการลดก๊าซเรือนกระจกภาคสมัครใจตามมาตรฐานของประเทศไทย</w:t>
            </w:r>
            <w:r>
              <w:rPr>
                <w:rFonts w:eastAsia="BrowalliaNew-Bold"/>
                <w:sz w:val="30"/>
                <w:szCs w:val="30"/>
              </w:rPr>
              <w:t xml:space="preserve"> </w:t>
            </w:r>
            <w:r>
              <w:rPr>
                <w:rFonts w:eastAsia="BrowalliaNew-Bold" w:hint="cs"/>
                <w:sz w:val="30"/>
                <w:szCs w:val="30"/>
                <w:cs/>
              </w:rPr>
              <w:t>มาตรฐานขั้นสูง (</w:t>
            </w:r>
            <w:r>
              <w:rPr>
                <w:rFonts w:eastAsia="BrowalliaNew-Bold"/>
                <w:sz w:val="30"/>
                <w:szCs w:val="30"/>
              </w:rPr>
              <w:t>Premium T</w:t>
            </w:r>
            <w:r>
              <w:rPr>
                <w:rFonts w:eastAsia="BrowalliaNew-Bold" w:hint="cs"/>
                <w:sz w:val="30"/>
                <w:szCs w:val="30"/>
                <w:cs/>
              </w:rPr>
              <w:t>-</w:t>
            </w:r>
            <w:r>
              <w:rPr>
                <w:rFonts w:eastAsia="BrowalliaNew-Bold"/>
                <w:sz w:val="30"/>
                <w:szCs w:val="30"/>
              </w:rPr>
              <w:t>VER</w:t>
            </w:r>
            <w:r>
              <w:rPr>
                <w:rFonts w:eastAsia="BrowalliaNew-Bold" w:hint="cs"/>
                <w:sz w:val="30"/>
                <w:szCs w:val="30"/>
                <w:cs/>
              </w:rPr>
              <w:t>) และระเบียบคณะกรรมการองค์การบริหารจัดการก๊าซเรือนกระจกฉบับที่มีผลใช้บังคับขณะที่ได้มีการยื่นคำขอ   ทั้งนี้โครงการลดก๊าซเรือนกระจกดังกล่าวไม่มีการดำเนินกิจกรรมใดๆ ที่</w:t>
            </w:r>
            <w:r>
              <w:rPr>
                <w:rFonts w:hint="cs"/>
                <w:sz w:val="30"/>
                <w:szCs w:val="30"/>
                <w:cs/>
              </w:rPr>
              <w:t xml:space="preserve">ขัดหรือแย้งต่อกฎหมายหรือระเบียบที่เกี่ยวข้อง 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กรณีมีข้อขัดแย้งต่อกฎหมายผู้พัฒนาโครงการจะต้องเป็นผู้รับผิดชอบต่อเรื่องดังกล่าวเอง </w:t>
            </w:r>
          </w:p>
          <w:p w14:paraId="525FE228" w14:textId="77777777" w:rsidR="00FB11C7" w:rsidRDefault="00FB11C7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14"/>
                <w:szCs w:val="14"/>
              </w:rPr>
            </w:pPr>
          </w:p>
          <w:p w14:paraId="4373FE0F" w14:textId="77777777" w:rsidR="00FB11C7" w:rsidRDefault="00FB11C7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 w:hint="cs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53E66402" w14:textId="77777777" w:rsidR="00FB11C7" w:rsidRDefault="00FB11C7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/>
                <w:sz w:val="30"/>
                <w:szCs w:val="30"/>
              </w:rPr>
              <w:t>1</w:t>
            </w:r>
            <w:r>
              <w:rPr>
                <w:rFonts w:eastAsia="BrowalliaNew-Bold" w:hint="cs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ที่ข้าพเจ้าได้ให้ไว้โดยตรงในขณะที่ยื่นคำขอและเอกสารหลักฐานที่เกี่ยวข้อง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rFonts w:eastAsia="BrowalliaNew-Bold" w:hint="cs"/>
                <w:sz w:val="30"/>
                <w:szCs w:val="30"/>
                <w:cs/>
              </w:rPr>
              <w:t>หรือที่เกิดขึ้นในระหว่างขั้นตอนการพิจารณาของ อบก. ขั้นตอนใดๆ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B11C7" w14:paraId="1715DB7E" w14:textId="77777777">
              <w:tc>
                <w:tcPr>
                  <w:tcW w:w="567" w:type="dxa"/>
                  <w:hideMark/>
                </w:tcPr>
                <w:p w14:paraId="48978368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hideMark/>
                </w:tcPr>
                <w:p w14:paraId="77990F16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hideMark/>
                </w:tcPr>
                <w:p w14:paraId="45E4A4D2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hideMark/>
                </w:tcPr>
                <w:p w14:paraId="6F93E06E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3C922A18" w14:textId="77777777" w:rsidR="00FB11C7" w:rsidRDefault="00FB11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14:paraId="4E65B2D5" w14:textId="77777777" w:rsidR="00FB11C7" w:rsidRDefault="00FB11C7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/>
                <w:sz w:val="30"/>
                <w:szCs w:val="30"/>
              </w:rPr>
              <w:t>2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B11C7" w14:paraId="291F1E8C" w14:textId="77777777">
              <w:tc>
                <w:tcPr>
                  <w:tcW w:w="567" w:type="dxa"/>
                  <w:hideMark/>
                </w:tcPr>
                <w:p w14:paraId="2E8A8699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lastRenderedPageBreak/>
                    <w:sym w:font="Wingdings" w:char="F06F"/>
                  </w:r>
                </w:p>
              </w:tc>
              <w:tc>
                <w:tcPr>
                  <w:tcW w:w="1559" w:type="dxa"/>
                  <w:hideMark/>
                </w:tcPr>
                <w:p w14:paraId="135A60AB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hideMark/>
                </w:tcPr>
                <w:p w14:paraId="0D3B45BC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hideMark/>
                </w:tcPr>
                <w:p w14:paraId="35EEE6F5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29E396A9" w14:textId="77777777" w:rsidR="00FB11C7" w:rsidRDefault="00FB11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1B1794E8" w14:textId="77777777" w:rsidR="00FB11C7" w:rsidRDefault="00FB11C7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/>
                <w:sz w:val="30"/>
                <w:szCs w:val="30"/>
              </w:rPr>
              <w:t>3</w:t>
            </w:r>
            <w:r>
              <w:rPr>
                <w:rFonts w:eastAsia="BrowalliaNew-Bold" w:hint="cs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B11C7" w14:paraId="1A0A1353" w14:textId="77777777">
              <w:tc>
                <w:tcPr>
                  <w:tcW w:w="567" w:type="dxa"/>
                  <w:hideMark/>
                </w:tcPr>
                <w:p w14:paraId="72B85501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hideMark/>
                </w:tcPr>
                <w:p w14:paraId="24A20791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hideMark/>
                </w:tcPr>
                <w:p w14:paraId="7709176B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hideMark/>
                </w:tcPr>
                <w:p w14:paraId="32D46A98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F942348" w14:textId="77777777" w:rsidR="00FB11C7" w:rsidRDefault="00FB11C7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411A499D" w14:textId="77777777" w:rsidR="00FB11C7" w:rsidRDefault="00FB11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/>
                <w:sz w:val="30"/>
                <w:szCs w:val="30"/>
              </w:rPr>
              <w:t>4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B11C7" w14:paraId="793AD4C8" w14:textId="77777777">
              <w:tc>
                <w:tcPr>
                  <w:tcW w:w="567" w:type="dxa"/>
                  <w:hideMark/>
                </w:tcPr>
                <w:p w14:paraId="2886D850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hideMark/>
                </w:tcPr>
                <w:p w14:paraId="58254B74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hideMark/>
                </w:tcPr>
                <w:p w14:paraId="29CC8B8A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hideMark/>
                </w:tcPr>
                <w:p w14:paraId="27120447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6101F750" w14:textId="77777777" w:rsidR="00FB11C7" w:rsidRDefault="00FB11C7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23799F3E" w14:textId="77777777" w:rsidR="00FB11C7" w:rsidRDefault="00FB11C7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/>
                <w:sz w:val="30"/>
                <w:szCs w:val="30"/>
              </w:rPr>
              <w:t>5</w:t>
            </w:r>
            <w:r>
              <w:rPr>
                <w:rFonts w:eastAsia="BrowalliaNew-Bold" w:hint="cs"/>
                <w:sz w:val="30"/>
                <w:szCs w:val="30"/>
                <w:cs/>
              </w:rPr>
              <w:t xml:space="preserve">. ให้ อบก. สามารถเปิดเผยข้อมูลเอกสารโครงการ </w:t>
            </w:r>
            <w:r>
              <w:rPr>
                <w:rFonts w:eastAsia="BrowalliaNew-Bold"/>
                <w:sz w:val="30"/>
                <w:szCs w:val="30"/>
              </w:rPr>
              <w:t xml:space="preserve">T-VER </w:t>
            </w:r>
            <w:r>
              <w:rPr>
                <w:rFonts w:eastAsia="BrowalliaNew-Bold" w:hint="cs"/>
                <w:sz w:val="30"/>
                <w:szCs w:val="30"/>
                <w:cs/>
              </w:rPr>
              <w:t>ต่อสาธารณะ บนเว็บไซต์ของ อบก. เพื่อให้เป็นไปตามหลักการความโปร่งใส (</w:t>
            </w:r>
            <w:r>
              <w:rPr>
                <w:rFonts w:eastAsia="BrowalliaNew-Bold"/>
                <w:sz w:val="30"/>
                <w:szCs w:val="30"/>
              </w:rPr>
              <w:t>Transparency</w:t>
            </w:r>
            <w:r>
              <w:rPr>
                <w:rFonts w:eastAsia="BrowalliaNew-Bold" w:hint="cs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FB11C7" w14:paraId="252A3135" w14:textId="77777777">
              <w:tc>
                <w:tcPr>
                  <w:tcW w:w="567" w:type="dxa"/>
                  <w:hideMark/>
                </w:tcPr>
                <w:p w14:paraId="0BDEC593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hideMark/>
                </w:tcPr>
                <w:p w14:paraId="7C4E46C8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hideMark/>
                </w:tcPr>
                <w:p w14:paraId="61FE5134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hideMark/>
                </w:tcPr>
                <w:p w14:paraId="747E1CF7" w14:textId="77777777" w:rsidR="00FB11C7" w:rsidRDefault="00FB11C7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 w:hint="cs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5EAE934C" w14:textId="77777777" w:rsidR="00FB11C7" w:rsidRDefault="00FB11C7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18"/>
                <w:szCs w:val="18"/>
              </w:rPr>
            </w:pPr>
          </w:p>
          <w:p w14:paraId="6A55AAAA" w14:textId="77777777" w:rsidR="00FB11C7" w:rsidRDefault="00FB11C7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 w:hint="cs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738136B6" w14:textId="77777777" w:rsidR="00FB11C7" w:rsidRDefault="00FB11C7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 w:hint="cs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14:paraId="3F1CE718" w14:textId="77777777" w:rsidR="00FB11C7" w:rsidRDefault="00FB11C7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 w:hint="cs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14:paraId="52DA4AAD" w14:textId="77777777" w:rsidR="00FB11C7" w:rsidRDefault="00FB11C7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>
              <w:rPr>
                <w:rFonts w:eastAsia="BrowalliaNew-Bold" w:hint="cs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4260"/>
              <w:gridCol w:w="2997"/>
            </w:tblGrid>
            <w:tr w:rsidR="00FB11C7" w14:paraId="24950E4F" w14:textId="77777777">
              <w:tc>
                <w:tcPr>
                  <w:tcW w:w="1733" w:type="dxa"/>
                  <w:hideMark/>
                </w:tcPr>
                <w:p w14:paraId="1B6FA937" w14:textId="77777777" w:rsidR="00FB11C7" w:rsidRDefault="00BA1DF8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noProof/>
                      <w:sz w:val="30"/>
                      <w:szCs w:val="30"/>
                    </w:rPr>
                    <w:drawing>
                      <wp:inline distT="0" distB="0" distL="0" distR="0" wp14:anchorId="19DB7879" wp14:editId="13A96951">
                        <wp:extent cx="850900" cy="882650"/>
                        <wp:effectExtent l="0" t="0" r="0" b="0"/>
                        <wp:docPr id="2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00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0" w:type="dxa"/>
                  <w:hideMark/>
                </w:tcPr>
                <w:p w14:paraId="25BB58B5" w14:textId="77777777" w:rsidR="00FB11C7" w:rsidRDefault="00FB11C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cs/>
                    </w:rPr>
                    <w:t>ลงชื่อ</w:t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cs/>
                    </w:rPr>
                    <w:t>ผู้ยื่นคำขอ</w:t>
                  </w:r>
                </w:p>
                <w:p w14:paraId="1F46D44C" w14:textId="77777777" w:rsidR="00FB11C7" w:rsidRDefault="00FB11C7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z w:val="30"/>
                      <w:szCs w:val="30"/>
                      <w:cs/>
                    </w:rPr>
                  </w:pPr>
                  <w:r>
                    <w:rPr>
                      <w:rFonts w:hint="cs"/>
                      <w:sz w:val="30"/>
                      <w:szCs w:val="30"/>
                      <w:cs/>
                    </w:rPr>
                    <w:t xml:space="preserve">   (</w:t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eastAsia="Calibri" w:hint="cs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)</w:t>
                  </w:r>
                </w:p>
                <w:p w14:paraId="7B4B3874" w14:textId="77777777" w:rsidR="00FB11C7" w:rsidRDefault="00FB11C7">
                  <w:pPr>
                    <w:pStyle w:val="ac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ตำแหน่ง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  <w:t xml:space="preserve">  </w:t>
                  </w:r>
                </w:p>
                <w:p w14:paraId="0FC1B9F9" w14:textId="77777777" w:rsidR="00FB11C7" w:rsidRDefault="00FB11C7">
                  <w:pPr>
                    <w:pStyle w:val="ac"/>
                    <w:autoSpaceDE w:val="0"/>
                    <w:autoSpaceDN w:val="0"/>
                    <w:adjustRightInd w:val="0"/>
                    <w:spacing w:before="60" w:after="60"/>
                    <w:ind w:left="0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วันที่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u w:val="dotted"/>
                      <w:cs/>
                    </w:rPr>
                    <w:tab/>
                  </w:r>
                </w:p>
              </w:tc>
              <w:tc>
                <w:tcPr>
                  <w:tcW w:w="2997" w:type="dxa"/>
                  <w:hideMark/>
                </w:tcPr>
                <w:p w14:paraId="1608344A" w14:textId="77777777" w:rsidR="00FB11C7" w:rsidRDefault="00FB11C7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ผู้มีอำนาจลงนาม</w:t>
                  </w:r>
                </w:p>
                <w:p w14:paraId="53CAC283" w14:textId="77777777" w:rsidR="00FB11C7" w:rsidRDefault="00FB11C7">
                  <w:pPr>
                    <w:autoSpaceDE w:val="0"/>
                    <w:autoSpaceDN w:val="0"/>
                    <w:adjustRightInd w:val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  <w:r>
                    <w:rPr>
                      <w:rFonts w:eastAsia="BrowalliaNew-Bold" w:hint="cs"/>
                      <w:sz w:val="28"/>
                      <w:szCs w:val="28"/>
                      <w:cs/>
                    </w:rPr>
                    <w:t xml:space="preserve"> ผู้รับมอบอำนาจลงนาม</w:t>
                  </w:r>
                </w:p>
              </w:tc>
            </w:tr>
          </w:tbl>
          <w:p w14:paraId="0552A3B3" w14:textId="77777777" w:rsidR="00FB11C7" w:rsidRDefault="00FB11C7">
            <w:pPr>
              <w:pStyle w:val="ac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หมายเหตุ: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ผู้ลงนามโปรดแนบเอกสารแสดงสิทธิในการเป็นผู้พัฒนาโครงการ </w:t>
            </w:r>
            <w:r>
              <w:rPr>
                <w:rFonts w:ascii="TH SarabunPSK" w:hAnsi="TH SarabunPSK" w:cs="TH SarabunPSK"/>
                <w:sz w:val="28"/>
                <w:szCs w:val="28"/>
              </w:rPr>
              <w:t>T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szCs w:val="28"/>
              </w:rPr>
              <w:t>VER</w:t>
            </w:r>
          </w:p>
          <w:p w14:paraId="4E5EC9F1" w14:textId="77777777" w:rsidR="00FB11C7" w:rsidRDefault="00FB11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 xml:space="preserve"> 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 </w:t>
            </w:r>
          </w:p>
          <w:p w14:paraId="2575FA12" w14:textId="77777777" w:rsidR="00FB11C7" w:rsidRDefault="00FB11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3A073E02" w14:textId="77777777" w:rsidR="00FB11C7" w:rsidRPr="00056B31" w:rsidRDefault="00FB11C7">
            <w:pPr>
              <w:pStyle w:val="ac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ED79345" w14:textId="77777777" w:rsidR="00FB11C7" w:rsidRDefault="00FB11C7" w:rsidP="00FB11C7">
      <w:pPr>
        <w:rPr>
          <w:b/>
          <w:bCs/>
          <w:sz w:val="36"/>
          <w:szCs w:val="36"/>
        </w:rPr>
      </w:pPr>
    </w:p>
    <w:p w14:paraId="7F3983E5" w14:textId="77777777" w:rsidR="00FB11C7" w:rsidRPr="00FB11C7" w:rsidRDefault="00FB11C7" w:rsidP="00240A30">
      <w:pPr>
        <w:rPr>
          <w:rFonts w:eastAsia="BrowalliaNew"/>
          <w:b/>
          <w:bCs/>
          <w:color w:val="2E74B5"/>
          <w:sz w:val="18"/>
          <w:szCs w:val="18"/>
        </w:rPr>
      </w:pPr>
    </w:p>
    <w:p w14:paraId="5C85F37B" w14:textId="77777777" w:rsidR="00FB11C7" w:rsidRDefault="00FB11C7" w:rsidP="00240A30">
      <w:pPr>
        <w:rPr>
          <w:rFonts w:eastAsia="BrowalliaNew"/>
          <w:b/>
          <w:bCs/>
          <w:color w:val="2E74B5"/>
          <w:sz w:val="18"/>
          <w:szCs w:val="18"/>
        </w:rPr>
      </w:pPr>
    </w:p>
    <w:p w14:paraId="19DAA94D" w14:textId="77777777" w:rsidR="00FB11C7" w:rsidRPr="00FB11C7" w:rsidRDefault="00240A30" w:rsidP="00FB11C7">
      <w:pPr>
        <w:rPr>
          <w:b/>
          <w:bCs/>
          <w:sz w:val="36"/>
          <w:szCs w:val="36"/>
          <w:u w:val="dotted"/>
          <w:cs/>
        </w:rPr>
      </w:pPr>
      <w:r>
        <w:rPr>
          <w:rFonts w:eastAsia="BrowalliaNew"/>
          <w:b/>
          <w:bCs/>
          <w:color w:val="2E74B5"/>
          <w:sz w:val="18"/>
          <w:szCs w:val="18"/>
        </w:rPr>
        <w:br w:type="page"/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854"/>
      </w:tblGrid>
      <w:tr w:rsidR="00FB11C7" w:rsidRPr="007D692F" w14:paraId="19907F0C" w14:textId="77777777">
        <w:tc>
          <w:tcPr>
            <w:tcW w:w="2786" w:type="dxa"/>
            <w:tcBorders>
              <w:bottom w:val="single" w:sz="4" w:space="0" w:color="auto"/>
            </w:tcBorders>
            <w:shd w:val="clear" w:color="auto" w:fill="BFBFBF"/>
          </w:tcPr>
          <w:p w14:paraId="749DACDC" w14:textId="77777777" w:rsidR="00FB11C7" w:rsidRPr="007D692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  <w:cs/>
              </w:rPr>
            </w:pPr>
            <w:r w:rsidRPr="007D692F">
              <w:rPr>
                <w:rFonts w:ascii="TH Sarabun New" w:hAnsi="TH Sarabun New" w:cs="TH Sarabun New"/>
                <w:cs/>
              </w:rPr>
              <w:lastRenderedPageBreak/>
              <w:br w:type="page"/>
            </w:r>
            <w:r w:rsidRPr="007D692F">
              <w:rPr>
                <w:rFonts w:ascii="TH Sarabun New" w:hAnsi="TH Sarabun New" w:cs="TH Sarabun New"/>
                <w:szCs w:val="32"/>
                <w:cs/>
              </w:rPr>
              <w:t xml:space="preserve">ชื่อระเบียบวิธีฯ </w:t>
            </w:r>
            <w:r w:rsidRPr="007D692F">
              <w:rPr>
                <w:rFonts w:ascii="TH Sarabun New" w:hAnsi="TH Sarabun New" w:cs="TH Sarabun New"/>
                <w:szCs w:val="32"/>
              </w:rPr>
              <w:t>(Methodology)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shd w:val="clear" w:color="auto" w:fill="BFBFBF"/>
          </w:tcPr>
          <w:p w14:paraId="5FFD7579" w14:textId="77777777" w:rsidR="00FB11C7" w:rsidRPr="007D692F" w:rsidRDefault="00FB11C7" w:rsidP="00D07DF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s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</w:t>
            </w:r>
            <w:proofErr w:type="gramStart"/>
            <w:r w:rsidRPr="009A57BA">
              <w:rPr>
                <w:rFonts w:ascii="TH Sarabun New" w:hAnsi="TH Sarabun New" w:cs="TH Sarabun New"/>
                <w:color w:val="0070C0"/>
                <w:cs/>
              </w:rPr>
              <w:t>.....</w:t>
            </w:r>
            <w:proofErr w:type="gramEnd"/>
            <w:r w:rsidRPr="009A57BA">
              <w:rPr>
                <w:rFonts w:ascii="TH Sarabun New" w:hAnsi="TH Sarabun New" w:cs="TH Sarabun New"/>
                <w:color w:val="0070C0"/>
              </w:rPr>
              <w:t>&gt;</w:t>
            </w:r>
          </w:p>
        </w:tc>
      </w:tr>
      <w:tr w:rsidR="00FB11C7" w:rsidRPr="007D692F" w14:paraId="07D98251" w14:textId="77777777">
        <w:tc>
          <w:tcPr>
            <w:tcW w:w="2786" w:type="dxa"/>
          </w:tcPr>
          <w:p w14:paraId="5766ABE6" w14:textId="77777777" w:rsidR="00D01E7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</w:rPr>
            </w:pPr>
            <w:r w:rsidRPr="007D692F">
              <w:rPr>
                <w:rFonts w:ascii="TH Sarabun New" w:hAnsi="TH Sarabun New" w:cs="TH Sarabun New"/>
                <w:szCs w:val="32"/>
                <w:cs/>
              </w:rPr>
              <w:t xml:space="preserve">ประเภทโครงการ </w:t>
            </w:r>
          </w:p>
          <w:p w14:paraId="18DD8DC5" w14:textId="77777777" w:rsidR="00FB11C7" w:rsidRPr="007D692F" w:rsidRDefault="00FB11C7" w:rsidP="00D01E7F">
            <w:pPr>
              <w:pStyle w:val="ac"/>
              <w:spacing w:before="0" w:after="0" w:line="240" w:lineRule="auto"/>
              <w:ind w:left="284"/>
              <w:rPr>
                <w:rFonts w:ascii="TH Sarabun New" w:hAnsi="TH Sarabun New" w:cs="TH Sarabun New"/>
                <w:szCs w:val="32"/>
                <w:cs/>
              </w:rPr>
            </w:pPr>
            <w:r w:rsidRPr="007D692F">
              <w:rPr>
                <w:rFonts w:ascii="TH Sarabun New" w:hAnsi="TH Sarabun New" w:cs="TH Sarabun New"/>
                <w:szCs w:val="32"/>
              </w:rPr>
              <w:t>(Project Type)</w:t>
            </w:r>
          </w:p>
        </w:tc>
        <w:tc>
          <w:tcPr>
            <w:tcW w:w="6854" w:type="dxa"/>
          </w:tcPr>
          <w:p w14:paraId="069471AC" w14:textId="77777777" w:rsidR="00FB11C7" w:rsidRPr="007D692F" w:rsidRDefault="00FB11C7" w:rsidP="00D07DFA">
            <w:pPr>
              <w:spacing w:after="0" w:line="240" w:lineRule="auto"/>
              <w:rPr>
                <w:rFonts w:ascii="TH Sarabun New" w:hAnsi="TH Sarabun New" w:cs="TH Sarabun New"/>
                <w:cs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ระบุ......</w:t>
            </w:r>
            <w:r w:rsidRPr="009A57BA">
              <w:rPr>
                <w:rFonts w:ascii="TH Sarabun New" w:hAnsi="TH Sarabun New" w:cs="TH Sarabun New"/>
                <w:color w:val="0070C0"/>
              </w:rPr>
              <w:t>&gt;</w:t>
            </w:r>
          </w:p>
        </w:tc>
      </w:tr>
      <w:tr w:rsidR="00FB11C7" w:rsidRPr="007D692F" w14:paraId="6723A1D5" w14:textId="77777777">
        <w:tc>
          <w:tcPr>
            <w:tcW w:w="2786" w:type="dxa"/>
          </w:tcPr>
          <w:p w14:paraId="3E69250F" w14:textId="77777777" w:rsidR="00FB11C7" w:rsidRPr="007D692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  <w:cs/>
              </w:rPr>
            </w:pPr>
            <w:r w:rsidRPr="007D692F">
              <w:rPr>
                <w:rFonts w:ascii="TH Sarabun New" w:hAnsi="TH Sarabun New" w:cs="TH Sarabun New"/>
                <w:szCs w:val="32"/>
                <w:cs/>
              </w:rPr>
              <w:t>สาขาและขอบข่าย</w:t>
            </w:r>
            <w:r w:rsidRPr="007D692F">
              <w:rPr>
                <w:rFonts w:ascii="TH Sarabun New" w:hAnsi="TH Sarabun New" w:cs="TH Sarabun New"/>
                <w:szCs w:val="32"/>
                <w:cs/>
              </w:rPr>
              <w:br/>
            </w:r>
            <w:r w:rsidRPr="007D692F">
              <w:rPr>
                <w:rFonts w:ascii="TH Sarabun New" w:hAnsi="TH Sarabun New" w:cs="TH Sarabun New"/>
                <w:szCs w:val="32"/>
              </w:rPr>
              <w:t>(Scope)</w:t>
            </w:r>
          </w:p>
        </w:tc>
        <w:tc>
          <w:tcPr>
            <w:tcW w:w="6854" w:type="dxa"/>
          </w:tcPr>
          <w:p w14:paraId="62BF7CCD" w14:textId="77777777" w:rsidR="00FB11C7" w:rsidRPr="007D692F" w:rsidRDefault="00FB11C7" w:rsidP="00D07DFA">
            <w:pPr>
              <w:spacing w:after="0" w:line="240" w:lineRule="auto"/>
              <w:jc w:val="thaiDistribute"/>
              <w:rPr>
                <w:rFonts w:ascii="TH Sarabun New" w:hAnsi="TH Sarabun New" w:cs="TH Sarabun New"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ระบุ......พร้อมคำอธิบาย</w:t>
            </w:r>
            <w:r w:rsidRPr="009A57BA">
              <w:rPr>
                <w:rFonts w:ascii="TH Sarabun New" w:hAnsi="TH Sarabun New" w:cs="TH Sarabun New"/>
                <w:color w:val="0070C0"/>
              </w:rPr>
              <w:t>&gt;</w:t>
            </w:r>
          </w:p>
        </w:tc>
      </w:tr>
      <w:tr w:rsidR="00FB11C7" w:rsidRPr="007D692F" w14:paraId="04808CB2" w14:textId="77777777">
        <w:tc>
          <w:tcPr>
            <w:tcW w:w="2786" w:type="dxa"/>
          </w:tcPr>
          <w:p w14:paraId="5D044EA8" w14:textId="77777777" w:rsidR="00FB11C7" w:rsidRPr="007D692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  <w:cs/>
              </w:rPr>
            </w:pPr>
            <w:r w:rsidRPr="007D692F">
              <w:rPr>
                <w:rFonts w:ascii="TH Sarabun New" w:hAnsi="TH Sarabun New" w:cs="TH Sarabun New"/>
                <w:szCs w:val="32"/>
                <w:cs/>
              </w:rPr>
              <w:t>ลักษณะโครงการ</w:t>
            </w:r>
            <w:r w:rsidRPr="007D692F">
              <w:rPr>
                <w:rFonts w:ascii="TH Sarabun New" w:hAnsi="TH Sarabun New" w:cs="TH Sarabun New"/>
                <w:szCs w:val="32"/>
              </w:rPr>
              <w:t>(Project Outline)</w:t>
            </w:r>
          </w:p>
        </w:tc>
        <w:tc>
          <w:tcPr>
            <w:tcW w:w="6854" w:type="dxa"/>
          </w:tcPr>
          <w:p w14:paraId="094A5A8D" w14:textId="77777777" w:rsidR="00FB11C7" w:rsidRPr="007D692F" w:rsidRDefault="00FB11C7" w:rsidP="00D07DFA">
            <w:pPr>
              <w:spacing w:after="0" w:line="240" w:lineRule="auto"/>
              <w:jc w:val="thaiDistribute"/>
              <w:rPr>
                <w:rFonts w:ascii="TH Sarabun New" w:hAnsi="TH Sarabun New" w:cs="TH Sarabun New"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ระบุ......พร้อมคำอธิบาย</w:t>
            </w:r>
            <w:r w:rsidRPr="009A57BA">
              <w:rPr>
                <w:rFonts w:ascii="TH Sarabun New" w:hAnsi="TH Sarabun New" w:cs="TH Sarabun New"/>
                <w:color w:val="0070C0"/>
              </w:rPr>
              <w:t>&gt;</w:t>
            </w:r>
          </w:p>
        </w:tc>
      </w:tr>
      <w:tr w:rsidR="00FB11C7" w:rsidRPr="007D692F" w14:paraId="474DC551" w14:textId="77777777">
        <w:tc>
          <w:tcPr>
            <w:tcW w:w="2786" w:type="dxa"/>
          </w:tcPr>
          <w:p w14:paraId="52A2485A" w14:textId="77777777" w:rsidR="00FB11C7" w:rsidRPr="007D692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</w:rPr>
            </w:pPr>
            <w:r w:rsidRPr="007D692F">
              <w:rPr>
                <w:rFonts w:ascii="TH Sarabun New" w:hAnsi="TH Sarabun New" w:cs="TH Sarabun New"/>
                <w:szCs w:val="32"/>
                <w:cs/>
              </w:rPr>
              <w:t>ลักษณะของกิจกรรมโครงการที่เข้าข่าย</w:t>
            </w:r>
            <w:r w:rsidRPr="007D692F">
              <w:rPr>
                <w:rFonts w:ascii="TH Sarabun New" w:hAnsi="TH Sarabun New" w:cs="TH Sarabun New"/>
                <w:szCs w:val="32"/>
              </w:rPr>
              <w:t>(Applicability)</w:t>
            </w:r>
          </w:p>
        </w:tc>
        <w:tc>
          <w:tcPr>
            <w:tcW w:w="6854" w:type="dxa"/>
          </w:tcPr>
          <w:p w14:paraId="36BE8DAC" w14:textId="77777777" w:rsidR="00FB11C7" w:rsidRPr="007D692F" w:rsidRDefault="00FB11C7" w:rsidP="00D07DFA">
            <w:pPr>
              <w:spacing w:after="0" w:line="240" w:lineRule="auto"/>
              <w:ind w:left="2" w:hanging="2"/>
              <w:jc w:val="thaiDistribute"/>
              <w:rPr>
                <w:rFonts w:ascii="TH Sarabun New" w:hAnsi="TH Sarabun New" w:cs="TH Sarabun New"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ระบุ......พร้อมคำอธิบาย</w:t>
            </w:r>
            <w:r w:rsidRPr="009A57BA">
              <w:rPr>
                <w:rFonts w:ascii="TH Sarabun New" w:hAnsi="TH Sarabun New" w:cs="TH Sarabun New"/>
                <w:color w:val="0070C0"/>
              </w:rPr>
              <w:t>&gt;</w:t>
            </w:r>
          </w:p>
        </w:tc>
      </w:tr>
      <w:tr w:rsidR="00FB11C7" w:rsidRPr="007D692F" w14:paraId="5B7280F0" w14:textId="77777777">
        <w:tc>
          <w:tcPr>
            <w:tcW w:w="2786" w:type="dxa"/>
          </w:tcPr>
          <w:p w14:paraId="0D97995C" w14:textId="77777777" w:rsidR="00FB11C7" w:rsidRPr="007D692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</w:rPr>
            </w:pPr>
            <w:r w:rsidRPr="007D692F">
              <w:rPr>
                <w:rFonts w:ascii="TH Sarabun New" w:hAnsi="TH Sarabun New" w:cs="TH Sarabun New"/>
                <w:szCs w:val="32"/>
                <w:cs/>
              </w:rPr>
              <w:t>เงื่อนไขของกิจกรรมโครงการ</w:t>
            </w:r>
          </w:p>
          <w:p w14:paraId="0BE3053D" w14:textId="77777777" w:rsidR="00FB11C7" w:rsidRPr="007D692F" w:rsidRDefault="00FB11C7" w:rsidP="00D07DFA">
            <w:pPr>
              <w:pStyle w:val="ac"/>
              <w:spacing w:before="0" w:after="0" w:line="240" w:lineRule="auto"/>
              <w:ind w:left="284"/>
              <w:rPr>
                <w:rFonts w:ascii="TH Sarabun New" w:hAnsi="TH Sarabun New" w:cs="TH Sarabun New"/>
                <w:szCs w:val="32"/>
                <w:cs/>
              </w:rPr>
            </w:pPr>
            <w:r w:rsidRPr="007D692F">
              <w:rPr>
                <w:rFonts w:ascii="TH Sarabun New" w:hAnsi="TH Sarabun New" w:cs="TH Sarabun New"/>
                <w:szCs w:val="32"/>
              </w:rPr>
              <w:t>(Project Conditions)</w:t>
            </w:r>
          </w:p>
        </w:tc>
        <w:tc>
          <w:tcPr>
            <w:tcW w:w="6854" w:type="dxa"/>
          </w:tcPr>
          <w:p w14:paraId="1F4CAC16" w14:textId="77777777" w:rsidR="00FB11C7" w:rsidRPr="007D692F" w:rsidRDefault="00FB11C7" w:rsidP="00D07DFA">
            <w:pPr>
              <w:tabs>
                <w:tab w:val="left" w:pos="272"/>
              </w:tabs>
              <w:spacing w:after="0" w:line="240" w:lineRule="auto"/>
              <w:ind w:left="272" w:hanging="272"/>
              <w:jc w:val="thaiDistribute"/>
              <w:rPr>
                <w:rFonts w:ascii="TH Sarabun New" w:hAnsi="TH Sarabun New" w:cs="TH Sarabun New"/>
                <w:cs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ระบุ......พร้อมคำอธิบาย</w:t>
            </w:r>
            <w:r w:rsidRPr="009A57BA">
              <w:rPr>
                <w:rFonts w:ascii="TH Sarabun New" w:hAnsi="TH Sarabun New" w:cs="TH Sarabun New"/>
                <w:color w:val="0070C0"/>
              </w:rPr>
              <w:t>&gt;</w:t>
            </w:r>
          </w:p>
        </w:tc>
      </w:tr>
      <w:tr w:rsidR="00FB11C7" w:rsidRPr="007D692F" w14:paraId="648A43BE" w14:textId="77777777">
        <w:tc>
          <w:tcPr>
            <w:tcW w:w="2786" w:type="dxa"/>
          </w:tcPr>
          <w:p w14:paraId="52C952D3" w14:textId="77777777" w:rsidR="00FB11C7" w:rsidRPr="007D692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  <w:cs/>
              </w:rPr>
            </w:pPr>
            <w:r w:rsidRPr="007D692F">
              <w:rPr>
                <w:rFonts w:ascii="TH Sarabun New" w:hAnsi="TH Sarabun New" w:cs="TH Sarabun New"/>
                <w:szCs w:val="32"/>
                <w:cs/>
              </w:rPr>
              <w:t>วันเริ่มดำเนินโครงการ</w:t>
            </w:r>
            <w:r w:rsidRPr="007D692F">
              <w:rPr>
                <w:rFonts w:ascii="TH Sarabun New" w:hAnsi="TH Sarabun New" w:cs="TH Sarabun New"/>
                <w:szCs w:val="32"/>
                <w:cs/>
              </w:rPr>
              <w:br/>
              <w:t>(</w:t>
            </w:r>
            <w:r w:rsidRPr="007D692F">
              <w:rPr>
                <w:rFonts w:ascii="TH Sarabun New" w:hAnsi="TH Sarabun New" w:cs="TH Sarabun New"/>
                <w:szCs w:val="32"/>
              </w:rPr>
              <w:t>Project Starting Date)</w:t>
            </w:r>
          </w:p>
        </w:tc>
        <w:tc>
          <w:tcPr>
            <w:tcW w:w="6854" w:type="dxa"/>
          </w:tcPr>
          <w:p w14:paraId="107B481D" w14:textId="77777777" w:rsidR="00FB11C7" w:rsidRPr="007D692F" w:rsidRDefault="00FB11C7" w:rsidP="00D07DFA">
            <w:pPr>
              <w:spacing w:after="0" w:line="240" w:lineRule="auto"/>
              <w:rPr>
                <w:rFonts w:ascii="TH Sarabun New" w:hAnsi="TH Sarabun New" w:cs="TH Sarabun New"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ระบุ......พร้อมคำอธิบาย</w:t>
            </w:r>
            <w:r w:rsidRPr="009A57BA">
              <w:rPr>
                <w:rFonts w:ascii="TH Sarabun New" w:hAnsi="TH Sarabun New" w:cs="TH Sarabun New"/>
                <w:color w:val="0070C0"/>
              </w:rPr>
              <w:t>&gt;</w:t>
            </w:r>
          </w:p>
        </w:tc>
      </w:tr>
      <w:tr w:rsidR="00FB11C7" w:rsidRPr="007D692F" w14:paraId="7C95623C" w14:textId="77777777">
        <w:tc>
          <w:tcPr>
            <w:tcW w:w="2786" w:type="dxa"/>
          </w:tcPr>
          <w:p w14:paraId="2755CD9B" w14:textId="77777777" w:rsidR="00FB11C7" w:rsidRPr="007D692F" w:rsidRDefault="00FB11C7" w:rsidP="00D07DFA">
            <w:pPr>
              <w:pStyle w:val="ac"/>
              <w:numPr>
                <w:ilvl w:val="0"/>
                <w:numId w:val="15"/>
              </w:numPr>
              <w:spacing w:before="0" w:after="0" w:line="240" w:lineRule="auto"/>
              <w:ind w:left="284" w:hanging="284"/>
              <w:rPr>
                <w:rFonts w:ascii="TH Sarabun New" w:hAnsi="TH Sarabun New" w:cs="TH Sarabun New"/>
                <w:szCs w:val="32"/>
              </w:rPr>
            </w:pPr>
            <w:r w:rsidRPr="007D692F">
              <w:rPr>
                <w:rFonts w:ascii="TH Sarabun New" w:hAnsi="TH Sarabun New" w:cs="TH Sarabun New"/>
                <w:szCs w:val="32"/>
                <w:cs/>
              </w:rPr>
              <w:t>หมายเหตุ</w:t>
            </w:r>
          </w:p>
        </w:tc>
        <w:tc>
          <w:tcPr>
            <w:tcW w:w="6854" w:type="dxa"/>
          </w:tcPr>
          <w:p w14:paraId="21BD7745" w14:textId="77777777" w:rsidR="00FB11C7" w:rsidRPr="007D692F" w:rsidRDefault="00D01E7F" w:rsidP="00D07DFA">
            <w:pPr>
              <w:spacing w:after="0" w:line="240" w:lineRule="auto"/>
              <w:rPr>
                <w:rFonts w:ascii="TH Sarabun New" w:hAnsi="TH Sarabun New" w:cs="TH Sarabun New"/>
                <w:cs/>
              </w:rPr>
            </w:pPr>
            <w:r w:rsidRPr="009A57BA">
              <w:rPr>
                <w:rFonts w:ascii="TH Sarabun New" w:hAnsi="TH Sarabun New" w:cs="TH Sarabun New"/>
                <w:color w:val="0070C0"/>
              </w:rPr>
              <w:t>&lt;</w:t>
            </w:r>
            <w:r w:rsidRPr="009A57BA">
              <w:rPr>
                <w:rFonts w:ascii="TH Sarabun New" w:hAnsi="TH Sarabun New" w:cs="TH Sarabun New"/>
                <w:color w:val="0070C0"/>
                <w:cs/>
              </w:rPr>
              <w:t>ระบุ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>......</w:t>
            </w:r>
            <w:r>
              <w:rPr>
                <w:rFonts w:ascii="TH Sarabun New" w:hAnsi="TH Sarabun New" w:cs="TH Sarabun New"/>
                <w:color w:val="0070C0"/>
              </w:rPr>
              <w:t>&gt;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 xml:space="preserve"> ถ้ามี</w:t>
            </w:r>
          </w:p>
        </w:tc>
      </w:tr>
    </w:tbl>
    <w:p w14:paraId="09E6A5A4" w14:textId="77777777" w:rsidR="00FB11C7" w:rsidRPr="00166727" w:rsidRDefault="00FB11C7" w:rsidP="00D07DFA">
      <w:pPr>
        <w:spacing w:after="0" w:line="240" w:lineRule="auto"/>
        <w:rPr>
          <w:rFonts w:ascii="TH Sarabun New" w:hAnsi="TH Sarabun New" w:cs="TH Sarabun New"/>
          <w:color w:val="0070C0"/>
        </w:rPr>
      </w:pPr>
      <w:r w:rsidRPr="00166727">
        <w:rPr>
          <w:rFonts w:ascii="TH Sarabun New" w:hAnsi="TH Sarabun New" w:cs="TH Sarabun New"/>
          <w:color w:val="0070C0"/>
          <w:cs/>
        </w:rPr>
        <w:t>คำแนะน</w:t>
      </w:r>
      <w:r w:rsidRPr="00166727">
        <w:rPr>
          <w:rFonts w:ascii="TH Sarabun New" w:hAnsi="TH Sarabun New" w:cs="TH Sarabun New" w:hint="cs"/>
          <w:color w:val="0070C0"/>
          <w:cs/>
        </w:rPr>
        <w:t>ำ</w:t>
      </w:r>
      <w:r w:rsidRPr="00166727">
        <w:rPr>
          <w:rFonts w:ascii="TH Sarabun New" w:hAnsi="TH Sarabun New" w:cs="TH Sarabun New"/>
          <w:color w:val="0070C0"/>
          <w:cs/>
        </w:rPr>
        <w:t>:</w:t>
      </w:r>
    </w:p>
    <w:p w14:paraId="706D3235" w14:textId="77777777" w:rsidR="00FB11C7" w:rsidRPr="00166727" w:rsidRDefault="00FB11C7" w:rsidP="00D07DFA">
      <w:pPr>
        <w:pStyle w:val="ac"/>
        <w:numPr>
          <w:ilvl w:val="0"/>
          <w:numId w:val="17"/>
        </w:numPr>
        <w:spacing w:before="0" w:after="0" w:line="240" w:lineRule="auto"/>
        <w:ind w:left="714" w:hanging="357"/>
        <w:rPr>
          <w:rFonts w:ascii="TH Sarabun New" w:hAnsi="TH Sarabun New" w:cs="TH Sarabun New"/>
          <w:color w:val="0070C0"/>
          <w:szCs w:val="32"/>
        </w:rPr>
      </w:pPr>
      <w:r w:rsidRPr="00166727">
        <w:rPr>
          <w:rFonts w:ascii="TH Sarabun New" w:hAnsi="TH Sarabun New" w:cs="TH Sarabun New" w:hint="cs"/>
          <w:color w:val="0070C0"/>
          <w:szCs w:val="32"/>
          <w:cs/>
        </w:rPr>
        <w:t xml:space="preserve">แนวทางในการประเมินปริมาณการลดหรือกักเก็บก๊าซเรือนกระจกต้องเป็นไปตามหลักการพื้นฐาน </w:t>
      </w:r>
      <w:r w:rsidRPr="00166727">
        <w:rPr>
          <w:rFonts w:ascii="TH Sarabun New" w:hAnsi="TH Sarabun New" w:cs="TH Sarabun New"/>
          <w:color w:val="0070C0"/>
          <w:szCs w:val="32"/>
        </w:rPr>
        <w:t xml:space="preserve">Relevance, Completeness, Consistency, Accuracy, Transparency </w:t>
      </w:r>
      <w:r w:rsidRPr="00166727">
        <w:rPr>
          <w:rFonts w:ascii="TH Sarabun New" w:hAnsi="TH Sarabun New" w:cs="TH Sarabun New" w:hint="cs"/>
          <w:color w:val="0070C0"/>
          <w:szCs w:val="32"/>
          <w:cs/>
        </w:rPr>
        <w:t>และ</w:t>
      </w:r>
      <w:r w:rsidRPr="00166727">
        <w:rPr>
          <w:rFonts w:ascii="TH Sarabun New" w:hAnsi="TH Sarabun New" w:cs="TH Sarabun New"/>
          <w:color w:val="0070C0"/>
          <w:szCs w:val="32"/>
        </w:rPr>
        <w:t xml:space="preserve"> Conservative</w:t>
      </w:r>
      <w:r w:rsidRPr="00166727">
        <w:rPr>
          <w:rFonts w:ascii="TH Sarabun New" w:hAnsi="TH Sarabun New" w:cs="TH Sarabun New"/>
          <w:color w:val="0070C0"/>
          <w:szCs w:val="32"/>
          <w:cs/>
        </w:rPr>
        <w:t xml:space="preserve"> </w:t>
      </w:r>
    </w:p>
    <w:p w14:paraId="282C0CD9" w14:textId="77777777" w:rsidR="004D25A1" w:rsidRDefault="00FB11C7" w:rsidP="00D07DFA">
      <w:pPr>
        <w:pStyle w:val="ac"/>
        <w:numPr>
          <w:ilvl w:val="0"/>
          <w:numId w:val="17"/>
        </w:numPr>
        <w:spacing w:before="0" w:after="0" w:line="240" w:lineRule="auto"/>
        <w:ind w:left="714" w:hanging="357"/>
        <w:rPr>
          <w:rFonts w:ascii="TH Sarabun New" w:hAnsi="TH Sarabun New" w:cs="TH Sarabun New"/>
          <w:color w:val="0070C0"/>
          <w:szCs w:val="32"/>
        </w:rPr>
      </w:pPr>
      <w:r w:rsidRPr="00166727">
        <w:rPr>
          <w:rFonts w:ascii="TH Sarabun New" w:hAnsi="TH Sarabun New" w:cs="TH Sarabun New" w:hint="cs"/>
          <w:color w:val="0070C0"/>
          <w:szCs w:val="32"/>
          <w:cs/>
        </w:rPr>
        <w:t xml:space="preserve">ระเบียบวิธีฯ </w:t>
      </w:r>
      <w:r w:rsidRPr="00166727">
        <w:rPr>
          <w:rFonts w:ascii="TH Sarabun New" w:hAnsi="TH Sarabun New" w:cs="TH Sarabun New"/>
          <w:color w:val="0070C0"/>
          <w:szCs w:val="32"/>
          <w:cs/>
        </w:rPr>
        <w:t>จะต้อง</w:t>
      </w:r>
      <w:r w:rsidRPr="00166727">
        <w:rPr>
          <w:rFonts w:ascii="TH Sarabun New" w:hAnsi="TH Sarabun New" w:cs="TH Sarabun New" w:hint="cs"/>
          <w:color w:val="0070C0"/>
          <w:szCs w:val="32"/>
          <w:cs/>
        </w:rPr>
        <w:t>แสดงถึง</w:t>
      </w:r>
      <w:r w:rsidRPr="00166727">
        <w:rPr>
          <w:rFonts w:ascii="TH Sarabun New" w:hAnsi="TH Sarabun New" w:cs="TH Sarabun New"/>
          <w:color w:val="0070C0"/>
          <w:szCs w:val="32"/>
          <w:cs/>
        </w:rPr>
        <w:t xml:space="preserve">สมมติฐานที่เกี่ยวข้อง พารามิเตอร์ แหล่งข้อมูล </w:t>
      </w:r>
    </w:p>
    <w:p w14:paraId="3CF5A265" w14:textId="77777777" w:rsidR="00D07DFA" w:rsidRDefault="004D25A1" w:rsidP="00D07DFA">
      <w:pPr>
        <w:pStyle w:val="ac"/>
        <w:numPr>
          <w:ilvl w:val="0"/>
          <w:numId w:val="17"/>
        </w:numPr>
        <w:spacing w:before="0" w:after="0" w:line="240" w:lineRule="auto"/>
        <w:ind w:left="714" w:hanging="357"/>
        <w:rPr>
          <w:rFonts w:ascii="TH Sarabun New" w:hAnsi="TH Sarabun New" w:cs="TH Sarabun New"/>
          <w:color w:val="0070C0"/>
          <w:szCs w:val="32"/>
        </w:rPr>
      </w:pPr>
      <w:r w:rsidRPr="00166727">
        <w:rPr>
          <w:rFonts w:ascii="TH Sarabun New" w:hAnsi="TH Sarabun New" w:cs="TH Sarabun New"/>
          <w:color w:val="0070C0"/>
          <w:szCs w:val="32"/>
          <w:cs/>
        </w:rPr>
        <w:t>ระเบียบวิธี</w:t>
      </w:r>
      <w:r w:rsidRPr="00166727">
        <w:rPr>
          <w:rFonts w:ascii="TH Sarabun New" w:hAnsi="TH Sarabun New" w:cs="TH Sarabun New" w:hint="cs"/>
          <w:color w:val="0070C0"/>
          <w:szCs w:val="32"/>
          <w:cs/>
        </w:rPr>
        <w:t xml:space="preserve">ฯ </w:t>
      </w:r>
      <w:r w:rsidRPr="00166727">
        <w:rPr>
          <w:rFonts w:ascii="TH Sarabun New" w:hAnsi="TH Sarabun New" w:cs="TH Sarabun New"/>
          <w:color w:val="0070C0"/>
          <w:szCs w:val="32"/>
          <w:cs/>
        </w:rPr>
        <w:t>ต้องระบุแนวทางใน</w:t>
      </w:r>
      <w:r w:rsidRPr="00166727">
        <w:rPr>
          <w:rFonts w:ascii="TH Sarabun New" w:hAnsi="TH Sarabun New" w:cs="TH Sarabun New" w:hint="cs"/>
          <w:color w:val="0070C0"/>
          <w:szCs w:val="32"/>
          <w:cs/>
        </w:rPr>
        <w:t>พิสูจน์</w:t>
      </w:r>
      <w:r w:rsidRPr="00166727">
        <w:rPr>
          <w:rFonts w:ascii="TH Sarabun New" w:hAnsi="TH Sarabun New" w:cs="TH Sarabun New"/>
          <w:color w:val="0070C0"/>
          <w:szCs w:val="32"/>
          <w:cs/>
        </w:rPr>
        <w:t>การดำเนินงานเพิ่มเติมจากการดำเนินงานตามปกติ (</w:t>
      </w:r>
      <w:r w:rsidRPr="00166727">
        <w:rPr>
          <w:rFonts w:ascii="TH Sarabun New" w:hAnsi="TH Sarabun New" w:cs="TH Sarabun New"/>
          <w:color w:val="0070C0"/>
          <w:szCs w:val="32"/>
        </w:rPr>
        <w:t>Additionality)</w:t>
      </w:r>
    </w:p>
    <w:p w14:paraId="3663D40F" w14:textId="77777777" w:rsidR="004D25A1" w:rsidRDefault="00D07DFA" w:rsidP="00D07DFA">
      <w:pPr>
        <w:pStyle w:val="ac"/>
        <w:numPr>
          <w:ilvl w:val="0"/>
          <w:numId w:val="17"/>
        </w:numPr>
        <w:spacing w:before="0" w:after="0" w:line="240" w:lineRule="auto"/>
        <w:ind w:left="714" w:hanging="357"/>
        <w:rPr>
          <w:rFonts w:ascii="TH Sarabun New" w:hAnsi="TH Sarabun New" w:cs="TH Sarabun New"/>
          <w:color w:val="0070C0"/>
          <w:szCs w:val="32"/>
        </w:rPr>
      </w:pPr>
      <w:r w:rsidRPr="00D07DFA">
        <w:rPr>
          <w:rFonts w:ascii="TH Sarabun New" w:hAnsi="TH Sarabun New" w:cs="TH Sarabun New"/>
          <w:color w:val="0070C0"/>
          <w:szCs w:val="32"/>
          <w:cs/>
        </w:rPr>
        <w:t xml:space="preserve">การดำเนินงานหรือสถานการณ์ที่เป็นไปได้ในการกำหนดเป็นกรณีฐาน โดยการพิจารณากำหนดค่ากรณีฐานนั้นต้อง </w:t>
      </w:r>
      <w:r w:rsidRPr="00D07DFA">
        <w:rPr>
          <w:rFonts w:ascii="TH Sarabun New" w:hAnsi="TH Sarabun New" w:cs="TH Sarabun New"/>
          <w:color w:val="0070C0"/>
          <w:szCs w:val="32"/>
        </w:rPr>
        <w:t>below “business as usual”</w:t>
      </w:r>
    </w:p>
    <w:p w14:paraId="2ECB1559" w14:textId="77777777" w:rsidR="00D07DFA" w:rsidRDefault="00D07DFA" w:rsidP="00D07DFA">
      <w:pPr>
        <w:pStyle w:val="ac"/>
        <w:numPr>
          <w:ilvl w:val="0"/>
          <w:numId w:val="17"/>
        </w:numPr>
        <w:spacing w:before="0" w:after="0" w:line="240" w:lineRule="auto"/>
        <w:ind w:left="714" w:hanging="357"/>
        <w:rPr>
          <w:rFonts w:ascii="TH Sarabun New" w:hAnsi="TH Sarabun New" w:cs="TH Sarabun New"/>
          <w:color w:val="0070C0"/>
          <w:szCs w:val="32"/>
        </w:rPr>
      </w:pPr>
      <w:r w:rsidRPr="00166727">
        <w:rPr>
          <w:rFonts w:ascii="TH Sarabun New" w:hAnsi="TH Sarabun New" w:cs="TH Sarabun New" w:hint="cs"/>
          <w:color w:val="0070C0"/>
          <w:szCs w:val="32"/>
          <w:cs/>
        </w:rPr>
        <w:t xml:space="preserve">ระเบียบวิธีฯ </w:t>
      </w:r>
      <w:r w:rsidRPr="00166727">
        <w:rPr>
          <w:rFonts w:ascii="TH Sarabun New" w:hAnsi="TH Sarabun New" w:cs="TH Sarabun New"/>
          <w:color w:val="0070C0"/>
          <w:szCs w:val="32"/>
          <w:cs/>
        </w:rPr>
        <w:t>จะต้อง</w:t>
      </w:r>
      <w:r w:rsidRPr="00D07DFA">
        <w:rPr>
          <w:rFonts w:ascii="TH Sarabun New" w:hAnsi="TH Sarabun New" w:cs="TH Sarabun New"/>
          <w:color w:val="0070C0"/>
          <w:szCs w:val="32"/>
          <w:cs/>
        </w:rPr>
        <w:t>มีขั้นตอนที่รัดกุมเพื่อพิจารณาถึงการรั่วไหลที่อาจเกิดขึ้นและจัดการกับความเสี่ยงของความไม่ถาวร</w:t>
      </w:r>
    </w:p>
    <w:p w14:paraId="3FFEBF43" w14:textId="77777777" w:rsidR="004D25A1" w:rsidRDefault="004D25A1" w:rsidP="00D07DFA">
      <w:pPr>
        <w:pStyle w:val="ac"/>
        <w:numPr>
          <w:ilvl w:val="0"/>
          <w:numId w:val="17"/>
        </w:numPr>
        <w:spacing w:before="0" w:after="0" w:line="240" w:lineRule="auto"/>
        <w:ind w:left="714" w:hanging="357"/>
        <w:rPr>
          <w:rFonts w:ascii="TH Sarabun New" w:hAnsi="TH Sarabun New" w:cs="TH Sarabun New"/>
          <w:color w:val="0070C0"/>
          <w:szCs w:val="32"/>
        </w:rPr>
      </w:pPr>
      <w:r>
        <w:rPr>
          <w:rFonts w:ascii="TH Sarabun New" w:hAnsi="TH Sarabun New" w:cs="TH Sarabun New" w:hint="cs"/>
          <w:color w:val="0070C0"/>
          <w:szCs w:val="32"/>
          <w:cs/>
        </w:rPr>
        <w:t>การประเมิน</w:t>
      </w:r>
      <w:r w:rsidR="00FB11C7" w:rsidRPr="00166727">
        <w:rPr>
          <w:rFonts w:ascii="TH Sarabun New" w:hAnsi="TH Sarabun New" w:cs="TH Sarabun New"/>
          <w:color w:val="0070C0"/>
          <w:szCs w:val="32"/>
          <w:cs/>
        </w:rPr>
        <w:t>ความไม่แน่นอน</w:t>
      </w:r>
      <w:r w:rsidR="00FB11C7" w:rsidRPr="00166727">
        <w:rPr>
          <w:rFonts w:ascii="TH Sarabun New" w:hAnsi="TH Sarabun New" w:cs="TH Sarabun New" w:hint="cs"/>
          <w:color w:val="0070C0"/>
          <w:szCs w:val="32"/>
          <w:cs/>
        </w:rPr>
        <w:t xml:space="preserve"> (</w:t>
      </w:r>
      <w:r w:rsidR="00FB11C7" w:rsidRPr="00166727">
        <w:rPr>
          <w:rFonts w:ascii="TH Sarabun New" w:hAnsi="TH Sarabun New" w:cs="TH Sarabun New"/>
          <w:color w:val="0070C0"/>
          <w:szCs w:val="32"/>
        </w:rPr>
        <w:t>Uncertainty</w:t>
      </w:r>
      <w:r w:rsidR="00FB11C7" w:rsidRPr="00166727">
        <w:rPr>
          <w:rFonts w:ascii="TH Sarabun New" w:hAnsi="TH Sarabun New" w:cs="TH Sarabun New" w:hint="cs"/>
          <w:color w:val="0070C0"/>
          <w:szCs w:val="32"/>
          <w:cs/>
        </w:rPr>
        <w:t>)</w:t>
      </w:r>
      <w:r w:rsidR="00FB11C7" w:rsidRPr="00166727">
        <w:rPr>
          <w:rFonts w:ascii="TH Sarabun New" w:hAnsi="TH Sarabun New" w:cs="TH Sarabun New"/>
          <w:color w:val="0070C0"/>
          <w:szCs w:val="32"/>
          <w:cs/>
        </w:rPr>
        <w:t xml:space="preserve"> </w:t>
      </w:r>
    </w:p>
    <w:p w14:paraId="2AFC5591" w14:textId="77777777" w:rsidR="00FB11C7" w:rsidRPr="00D07DFA" w:rsidRDefault="00FB11C7" w:rsidP="004A56D3">
      <w:pPr>
        <w:pStyle w:val="ac"/>
        <w:numPr>
          <w:ilvl w:val="0"/>
          <w:numId w:val="17"/>
        </w:numPr>
        <w:spacing w:before="0" w:after="0" w:line="240" w:lineRule="auto"/>
        <w:ind w:left="714" w:hanging="357"/>
        <w:rPr>
          <w:rFonts w:ascii="TH Sarabun New" w:hAnsi="TH Sarabun New" w:cs="TH Sarabun New"/>
          <w:cs/>
        </w:rPr>
      </w:pPr>
      <w:r w:rsidRPr="00D07DFA">
        <w:rPr>
          <w:rFonts w:ascii="TH Sarabun New" w:hAnsi="TH Sarabun New" w:cs="TH Sarabun New" w:hint="cs"/>
          <w:color w:val="0070C0"/>
          <w:szCs w:val="32"/>
          <w:cs/>
        </w:rPr>
        <w:t xml:space="preserve">สามารถเสนอเครื่องมือประกอบการคำนวณ </w:t>
      </w:r>
      <w:r w:rsidRPr="00D07DFA">
        <w:rPr>
          <w:rFonts w:ascii="TH Sarabun New" w:hAnsi="TH Sarabun New" w:cs="TH Sarabun New"/>
          <w:color w:val="0070C0"/>
          <w:szCs w:val="32"/>
          <w:lang w:val="en-US"/>
        </w:rPr>
        <w:t xml:space="preserve">(Tool) </w:t>
      </w:r>
      <w:r w:rsidRPr="00D07DFA">
        <w:rPr>
          <w:rFonts w:ascii="TH Sarabun New" w:hAnsi="TH Sarabun New" w:cs="TH Sarabun New" w:hint="cs"/>
          <w:color w:val="0070C0"/>
          <w:szCs w:val="32"/>
          <w:cs/>
        </w:rPr>
        <w:t>เพิ่มเติม</w:t>
      </w:r>
      <w:r w:rsidR="00D07DFA" w:rsidRPr="00D07DFA">
        <w:rPr>
          <w:rFonts w:ascii="TH Sarabun New" w:hAnsi="TH Sarabun New" w:cs="TH Sarabun New"/>
          <w:color w:val="0070C0"/>
          <w:szCs w:val="32"/>
          <w:lang w:val="en-US"/>
        </w:rPr>
        <w:t xml:space="preserve">    </w:t>
      </w:r>
    </w:p>
    <w:p w14:paraId="2D6B688E" w14:textId="77777777" w:rsidR="00FB11C7" w:rsidRPr="007D692F" w:rsidRDefault="00FB11C7" w:rsidP="00FB11C7">
      <w:pPr>
        <w:pStyle w:val="ac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  <w:b/>
          <w:bCs/>
          <w:szCs w:val="32"/>
        </w:rPr>
      </w:pPr>
      <w:r w:rsidRPr="007D692F">
        <w:rPr>
          <w:rFonts w:ascii="TH Sarabun New" w:hAnsi="TH Sarabun New" w:cs="TH Sarabun New"/>
          <w:b/>
          <w:bCs/>
          <w:szCs w:val="32"/>
          <w:cs/>
        </w:rPr>
        <w:t>ลักษณะและ</w:t>
      </w:r>
      <w:bookmarkStart w:id="0" w:name="_Hlk225155436"/>
      <w:r w:rsidRPr="007D692F">
        <w:rPr>
          <w:rFonts w:ascii="TH Sarabun New" w:hAnsi="TH Sarabun New" w:cs="TH Sarabun New"/>
          <w:b/>
          <w:bCs/>
          <w:szCs w:val="32"/>
          <w:cs/>
        </w:rPr>
        <w:t xml:space="preserve">ขอบเขตโครงการ </w:t>
      </w:r>
      <w:bookmarkEnd w:id="0"/>
      <w:r w:rsidRPr="007D692F">
        <w:rPr>
          <w:rFonts w:ascii="TH Sarabun New" w:hAnsi="TH Sarabun New" w:cs="TH Sarabun New"/>
          <w:b/>
          <w:bCs/>
          <w:szCs w:val="32"/>
          <w:cs/>
        </w:rPr>
        <w:t>(</w:t>
      </w:r>
      <w:r w:rsidRPr="007D692F">
        <w:rPr>
          <w:rFonts w:ascii="TH Sarabun New" w:hAnsi="TH Sarabun New" w:cs="TH Sarabun New"/>
          <w:b/>
          <w:bCs/>
          <w:szCs w:val="32"/>
        </w:rPr>
        <w:t>Scope of Project)</w:t>
      </w:r>
    </w:p>
    <w:p w14:paraId="0C96D100" w14:textId="77777777" w:rsidR="00D07DFA" w:rsidRPr="00D07DFA" w:rsidRDefault="00D07DFA" w:rsidP="00D07DFA">
      <w:pPr>
        <w:pStyle w:val="2"/>
        <w:rPr>
          <w:rFonts w:ascii="TH SarabunPSK" w:hAnsi="TH SarabunPSK" w:cs="TH SarabunPSK"/>
          <w:sz w:val="32"/>
          <w:szCs w:val="32"/>
        </w:rPr>
      </w:pPr>
      <w:bookmarkStart w:id="1" w:name="_Hlk100308351"/>
      <w:r w:rsidRPr="00D07DFA">
        <w:rPr>
          <w:rFonts w:ascii="TH SarabunPSK" w:hAnsi="TH SarabunPSK" w:cs="TH SarabunPSK"/>
          <w:sz w:val="32"/>
          <w:szCs w:val="32"/>
          <w:cs/>
        </w:rPr>
        <w:t>1.1 ลักษณะของกิจกรรมโครงการที่เข้าข่าย</w:t>
      </w:r>
    </w:p>
    <w:p w14:paraId="10DCB66F" w14:textId="77777777" w:rsidR="00D07DFA" w:rsidRPr="00D07DFA" w:rsidRDefault="00D07DFA" w:rsidP="00D07DFA">
      <w:pPr>
        <w:pStyle w:val="2"/>
        <w:rPr>
          <w:rFonts w:ascii="TH SarabunPSK" w:hAnsi="TH SarabunPSK" w:cs="TH SarabunPSK"/>
          <w:sz w:val="32"/>
          <w:szCs w:val="32"/>
        </w:rPr>
      </w:pPr>
      <w:bookmarkStart w:id="2" w:name="_Hlk100308551"/>
      <w:bookmarkEnd w:id="1"/>
      <w:r w:rsidRPr="00D07DFA">
        <w:rPr>
          <w:rFonts w:ascii="TH SarabunPSK" w:hAnsi="TH SarabunPSK" w:cs="TH SarabunPSK"/>
          <w:sz w:val="32"/>
          <w:szCs w:val="32"/>
          <w:cs/>
        </w:rPr>
        <w:lastRenderedPageBreak/>
        <w:t>1.2 ขอบเขตโครงการ</w:t>
      </w:r>
    </w:p>
    <w:bookmarkEnd w:id="2"/>
    <w:p w14:paraId="7E4F7419" w14:textId="77777777" w:rsidR="00FB11C7" w:rsidRPr="009A57BA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70C0"/>
        </w:rPr>
      </w:pPr>
      <w:r w:rsidRPr="009A57BA">
        <w:rPr>
          <w:rFonts w:ascii="TH Sarabun New" w:hAnsi="TH Sarabun New" w:cs="TH Sarabun New"/>
          <w:i/>
          <w:iCs/>
          <w:color w:val="0070C0"/>
        </w:rPr>
        <w:t>&lt;</w:t>
      </w:r>
      <w:r w:rsidRPr="009A57BA">
        <w:rPr>
          <w:rFonts w:ascii="TH Sarabun New" w:hAnsi="TH Sarabun New" w:cs="TH Sarabun New"/>
          <w:i/>
          <w:iCs/>
          <w:color w:val="0070C0"/>
          <w:cs/>
        </w:rPr>
        <w:t>ระบุลักษณะของกิจกรรมโครงการที่เข้าข่าย</w:t>
      </w:r>
      <w:r>
        <w:rPr>
          <w:rFonts w:ascii="TH Sarabun New" w:hAnsi="TH Sarabun New" w:cs="TH Sarabun New" w:hint="cs"/>
          <w:i/>
          <w:iCs/>
          <w:color w:val="0070C0"/>
          <w:cs/>
        </w:rPr>
        <w:t xml:space="preserve"> และขอบเขตในการพิจารณาโครงการ</w:t>
      </w:r>
      <w:r w:rsidRPr="009A57BA">
        <w:rPr>
          <w:rFonts w:ascii="TH Sarabun New" w:hAnsi="TH Sarabun New" w:cs="TH Sarabun New"/>
          <w:i/>
          <w:iCs/>
          <w:color w:val="0070C0"/>
        </w:rPr>
        <w:t>&gt;</w:t>
      </w:r>
    </w:p>
    <w:p w14:paraId="4925D0A1" w14:textId="77777777" w:rsidR="00FB11C7" w:rsidRPr="009A57BA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s/>
        </w:rPr>
      </w:pPr>
    </w:p>
    <w:p w14:paraId="4AC17965" w14:textId="77777777" w:rsidR="00FB11C7" w:rsidRPr="007D692F" w:rsidRDefault="00FB11C7" w:rsidP="00FB11C7">
      <w:pPr>
        <w:pStyle w:val="ac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  <w:b/>
          <w:bCs/>
          <w:szCs w:val="32"/>
        </w:rPr>
      </w:pPr>
      <w:r w:rsidRPr="007D692F">
        <w:rPr>
          <w:rFonts w:ascii="TH Sarabun New" w:hAnsi="TH Sarabun New" w:cs="TH Sarabun New"/>
          <w:b/>
          <w:bCs/>
          <w:szCs w:val="32"/>
          <w:cs/>
        </w:rPr>
        <w:t xml:space="preserve">ข้อมูลกรณีฐาน </w:t>
      </w:r>
      <w:r w:rsidRPr="007D692F">
        <w:rPr>
          <w:rFonts w:ascii="TH Sarabun New" w:hAnsi="TH Sarabun New" w:cs="TH Sarabun New"/>
          <w:b/>
          <w:bCs/>
          <w:szCs w:val="32"/>
        </w:rPr>
        <w:t>(Baseline Scenario)</w:t>
      </w:r>
    </w:p>
    <w:p w14:paraId="7B5AE769" w14:textId="77777777" w:rsidR="00FB11C7" w:rsidRPr="00DD3DD6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70C0"/>
        </w:rPr>
      </w:pPr>
      <w:r w:rsidRPr="00DD3DD6">
        <w:rPr>
          <w:rFonts w:ascii="TH Sarabun New" w:hAnsi="TH Sarabun New" w:cs="TH Sarabun New"/>
          <w:i/>
          <w:iCs/>
          <w:color w:val="0070C0"/>
        </w:rPr>
        <w:t>&lt;</w:t>
      </w:r>
      <w:r w:rsidRPr="00DD3DD6">
        <w:rPr>
          <w:rFonts w:ascii="TH Sarabun New" w:hAnsi="TH Sarabun New" w:cs="TH Sarabun New" w:hint="cs"/>
          <w:i/>
          <w:iCs/>
          <w:color w:val="0070C0"/>
          <w:cs/>
        </w:rPr>
        <w:t>ระบุการดำเนินงานหรือสถานการณ์ที่เป็นไปได้ในการกำหนดเป็นกรณีฐาน โดยการพิจารณากำหนดค่ากรณีฐานนั้นต้อง</w:t>
      </w:r>
      <w:r w:rsidRPr="00DD3DD6">
        <w:rPr>
          <w:rFonts w:ascii="TH Sarabun New" w:hAnsi="TH Sarabun New" w:cs="TH Sarabun New"/>
          <w:i/>
          <w:iCs/>
          <w:color w:val="0070C0"/>
          <w:cs/>
        </w:rPr>
        <w:t xml:space="preserve"> </w:t>
      </w:r>
      <w:r w:rsidRPr="00DD3DD6">
        <w:rPr>
          <w:rFonts w:ascii="TH Sarabun New" w:hAnsi="TH Sarabun New" w:cs="TH Sarabun New"/>
          <w:i/>
          <w:iCs/>
          <w:color w:val="0070C0"/>
        </w:rPr>
        <w:t xml:space="preserve">below </w:t>
      </w:r>
      <w:r w:rsidRPr="00DD3DD6">
        <w:rPr>
          <w:rFonts w:ascii="TH Sarabun New" w:hAnsi="TH Sarabun New" w:cs="TH Sarabun New" w:hint="cs"/>
          <w:i/>
          <w:iCs/>
          <w:color w:val="0070C0"/>
          <w:cs/>
        </w:rPr>
        <w:t>“</w:t>
      </w:r>
      <w:r w:rsidRPr="00DD3DD6">
        <w:rPr>
          <w:rFonts w:ascii="TH Sarabun New" w:hAnsi="TH Sarabun New" w:cs="TH Sarabun New"/>
          <w:i/>
          <w:iCs/>
          <w:color w:val="0070C0"/>
        </w:rPr>
        <w:t>business as usual</w:t>
      </w:r>
      <w:r w:rsidRPr="00DD3DD6">
        <w:rPr>
          <w:rFonts w:ascii="TH Sarabun New" w:hAnsi="TH Sarabun New" w:cs="TH Sarabun New" w:hint="cs"/>
          <w:i/>
          <w:iCs/>
          <w:color w:val="0070C0"/>
          <w:cs/>
        </w:rPr>
        <w:t>”</w:t>
      </w:r>
      <w:r w:rsidRPr="00DD3DD6">
        <w:rPr>
          <w:rFonts w:ascii="TH Sarabun New" w:hAnsi="TH Sarabun New" w:cs="TH Sarabun New"/>
          <w:i/>
          <w:iCs/>
          <w:color w:val="0070C0"/>
        </w:rPr>
        <w:t xml:space="preserve"> &gt;</w:t>
      </w:r>
    </w:p>
    <w:p w14:paraId="696CB189" w14:textId="77777777" w:rsidR="00FB11C7" w:rsidRPr="007D692F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</w:rPr>
      </w:pPr>
    </w:p>
    <w:p w14:paraId="09E3C17E" w14:textId="77777777" w:rsidR="00FB11C7" w:rsidRDefault="00FB11C7" w:rsidP="00FB11C7">
      <w:pPr>
        <w:pStyle w:val="ac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  <w:b/>
          <w:bCs/>
          <w:szCs w:val="32"/>
        </w:rPr>
      </w:pPr>
      <w:r w:rsidRPr="009A57BA">
        <w:rPr>
          <w:rFonts w:ascii="TH Sarabun New" w:hAnsi="TH Sarabun New" w:cs="TH Sarabun New"/>
          <w:b/>
          <w:bCs/>
          <w:szCs w:val="32"/>
          <w:cs/>
        </w:rPr>
        <w:t>พิสูจน์การดำเนินงานเพิ่มเติมจากการดำเนินงานตามปกติ (</w:t>
      </w:r>
      <w:r w:rsidRPr="009A57BA">
        <w:rPr>
          <w:rFonts w:ascii="TH Sarabun New" w:hAnsi="TH Sarabun New" w:cs="TH Sarabun New"/>
          <w:b/>
          <w:bCs/>
          <w:szCs w:val="32"/>
        </w:rPr>
        <w:t>Additionality)</w:t>
      </w:r>
    </w:p>
    <w:p w14:paraId="0182C7C2" w14:textId="77777777" w:rsidR="00FB11C7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0070C0"/>
        </w:rPr>
      </w:pPr>
      <w:r w:rsidRPr="009A57BA">
        <w:rPr>
          <w:rFonts w:ascii="TH Sarabun New" w:hAnsi="TH Sarabun New" w:cs="TH Sarabun New"/>
          <w:i/>
          <w:iCs/>
          <w:color w:val="0070C0"/>
        </w:rPr>
        <w:t>&lt;</w:t>
      </w:r>
      <w:r w:rsidRPr="009A57BA">
        <w:rPr>
          <w:rFonts w:ascii="TH Sarabun New" w:hAnsi="TH Sarabun New" w:cs="TH Sarabun New" w:hint="cs"/>
          <w:i/>
          <w:iCs/>
          <w:color w:val="0070C0"/>
          <w:cs/>
        </w:rPr>
        <w:t>ระบุถึงแนวทางการพิสูจน์</w:t>
      </w:r>
      <w:r w:rsidRPr="009A57BA">
        <w:rPr>
          <w:rFonts w:ascii="TH Sarabun New" w:hAnsi="TH Sarabun New" w:cs="TH Sarabun New"/>
          <w:i/>
          <w:iCs/>
          <w:color w:val="0070C0"/>
          <w:cs/>
        </w:rPr>
        <w:t>การดำเนินงานเพิ่มเติมจากการดำเนินงานตามปกติ (</w:t>
      </w:r>
      <w:r w:rsidRPr="009A57BA">
        <w:rPr>
          <w:rFonts w:ascii="TH Sarabun New" w:hAnsi="TH Sarabun New" w:cs="TH Sarabun New"/>
          <w:i/>
          <w:iCs/>
          <w:color w:val="0070C0"/>
        </w:rPr>
        <w:t>Additionality)</w:t>
      </w:r>
      <w:r>
        <w:rPr>
          <w:rFonts w:ascii="TH Sarabun New" w:hAnsi="TH Sarabun New" w:cs="TH Sarabun New" w:hint="cs"/>
          <w:i/>
          <w:iCs/>
          <w:color w:val="0070C0"/>
          <w:cs/>
        </w:rPr>
        <w:t xml:space="preserve"> โดยสามารถอ้างอิงจาก </w:t>
      </w:r>
      <w:r w:rsidRPr="009A57BA">
        <w:rPr>
          <w:rFonts w:ascii="TH Sarabun New" w:hAnsi="TH Sarabun New" w:cs="TH Sarabun New"/>
          <w:i/>
          <w:iCs/>
          <w:color w:val="0070C0"/>
          <w:cs/>
        </w:rPr>
        <w:t>ประกาศคณะกรรมการองค์การบริหารจัดการก๊าซเรือนกระจก</w:t>
      </w:r>
      <w:r w:rsidRPr="009A57BA">
        <w:rPr>
          <w:rFonts w:ascii="TH Sarabun New" w:hAnsi="TH Sarabun New" w:cs="TH Sarabun New"/>
          <w:i/>
          <w:iCs/>
          <w:color w:val="0070C0"/>
        </w:rPr>
        <w:t> </w:t>
      </w:r>
      <w:r w:rsidRPr="009A57BA">
        <w:rPr>
          <w:rFonts w:ascii="TH Sarabun New" w:hAnsi="TH Sarabun New" w:cs="TH Sarabun New"/>
          <w:i/>
          <w:iCs/>
          <w:color w:val="0070C0"/>
          <w:cs/>
        </w:rPr>
        <w:t>เรื่อง หลักเกณฑ์การพิสูจน์การดำเนินงานเพิ่มเติมจากการดำเนินงานตามปกติ (</w:t>
      </w:r>
      <w:r w:rsidRPr="009A57BA">
        <w:rPr>
          <w:rFonts w:ascii="TH Sarabun New" w:hAnsi="TH Sarabun New" w:cs="TH Sarabun New"/>
          <w:i/>
          <w:iCs/>
          <w:color w:val="0070C0"/>
        </w:rPr>
        <w:t xml:space="preserve">Additionality) </w:t>
      </w:r>
      <w:r w:rsidRPr="009A57BA">
        <w:rPr>
          <w:rFonts w:ascii="TH Sarabun New" w:hAnsi="TH Sarabun New" w:cs="TH Sarabun New"/>
          <w:i/>
          <w:iCs/>
          <w:color w:val="0070C0"/>
          <w:cs/>
        </w:rPr>
        <w:t>ของโครงการลดก๊าซเรือนกระจกภาคสมัครใจตามมาตรฐานของประเทศไทย (</w:t>
      </w:r>
      <w:r w:rsidRPr="009A57BA">
        <w:rPr>
          <w:rFonts w:ascii="TH Sarabun New" w:hAnsi="TH Sarabun New" w:cs="TH Sarabun New"/>
          <w:i/>
          <w:iCs/>
          <w:color w:val="0070C0"/>
        </w:rPr>
        <w:t xml:space="preserve">T-VER) </w:t>
      </w:r>
      <w:r w:rsidRPr="009A57BA">
        <w:rPr>
          <w:rFonts w:ascii="TH Sarabun New" w:hAnsi="TH Sarabun New" w:cs="TH Sarabun New"/>
          <w:i/>
          <w:iCs/>
          <w:color w:val="0070C0"/>
          <w:cs/>
        </w:rPr>
        <w:t>มาตรฐานขั้นสูง</w:t>
      </w:r>
      <w:r w:rsidRPr="009A57BA">
        <w:rPr>
          <w:rFonts w:ascii="TH Sarabun New" w:hAnsi="TH Sarabun New" w:cs="TH Sarabun New"/>
          <w:i/>
          <w:iCs/>
          <w:color w:val="0070C0"/>
        </w:rPr>
        <w:t>&gt;</w:t>
      </w:r>
    </w:p>
    <w:p w14:paraId="11360DCF" w14:textId="77777777" w:rsidR="00FB11C7" w:rsidRPr="009A57BA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0070C0"/>
        </w:rPr>
      </w:pPr>
    </w:p>
    <w:p w14:paraId="61BC77BE" w14:textId="77777777" w:rsidR="00FB11C7" w:rsidRDefault="00FB11C7" w:rsidP="00FB11C7">
      <w:pPr>
        <w:pStyle w:val="ac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  <w:b/>
          <w:bCs/>
          <w:szCs w:val="32"/>
        </w:rPr>
      </w:pPr>
      <w:r w:rsidRPr="007D692F">
        <w:rPr>
          <w:rFonts w:ascii="TH Sarabun New" w:hAnsi="TH Sarabun New" w:cs="TH Sarabun New"/>
          <w:b/>
          <w:bCs/>
          <w:szCs w:val="32"/>
          <w:cs/>
        </w:rPr>
        <w:t>กิจกรรมการปล่อยก๊าซเรือนกระจกที่นำมาใช้ในการคำนวณ</w:t>
      </w:r>
    </w:p>
    <w:p w14:paraId="164AAC8C" w14:textId="77777777" w:rsidR="00FB11C7" w:rsidRPr="00DD3DD6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0070C0"/>
        </w:rPr>
      </w:pPr>
      <w:r w:rsidRPr="00DD3DD6">
        <w:rPr>
          <w:rFonts w:ascii="TH Sarabun New" w:hAnsi="TH Sarabun New" w:cs="TH Sarabun New"/>
          <w:i/>
          <w:iCs/>
          <w:color w:val="0070C0"/>
        </w:rPr>
        <w:t>&lt;</w:t>
      </w:r>
      <w:r w:rsidRPr="00DD3DD6">
        <w:rPr>
          <w:rFonts w:ascii="TH Sarabun New" w:hAnsi="TH Sarabun New" w:cs="TH Sarabun New" w:hint="cs"/>
          <w:i/>
          <w:iCs/>
          <w:color w:val="0070C0"/>
          <w:cs/>
        </w:rPr>
        <w:t>ระบุแหล่งปล่อยหรือแหล่งกักเก็บก๊าซเรือนกระจก และชนิดของก๊าซเรือนกระจกที่เกี่ยวข้องให้ครอบคลุมทั้งกรณีฐาน การดำเนินโครงการ และนอกขอบเขตโครงการ โดยการดำเนินโครงการต้องหลีกเลี่ยงการปล่อยก๊าซเรือนกระจกนอกขอบเขตโครงการ</w:t>
      </w:r>
      <w:r w:rsidRPr="00DD3DD6">
        <w:rPr>
          <w:rFonts w:ascii="TH Sarabun New" w:hAnsi="TH Sarabun New" w:cs="TH Sarabun New"/>
          <w:i/>
          <w:iCs/>
          <w:color w:val="0070C0"/>
        </w:rPr>
        <w:t xml:space="preserve"> &gt;</w:t>
      </w:r>
    </w:p>
    <w:p w14:paraId="49CA4409" w14:textId="77777777" w:rsidR="00FB11C7" w:rsidRPr="00DD3DD6" w:rsidRDefault="00FB11C7" w:rsidP="00FB11C7">
      <w:pPr>
        <w:pStyle w:val="ac"/>
        <w:tabs>
          <w:tab w:val="left" w:pos="426"/>
        </w:tabs>
        <w:spacing w:after="0" w:line="240" w:lineRule="auto"/>
        <w:ind w:left="426"/>
        <w:rPr>
          <w:rFonts w:ascii="TH Sarabun New" w:hAnsi="TH Sarabun New" w:cs="TH Sarabun New"/>
          <w:b/>
          <w:bCs/>
          <w:szCs w:val="32"/>
          <w: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650"/>
        <w:gridCol w:w="1755"/>
        <w:gridCol w:w="3699"/>
      </w:tblGrid>
      <w:tr w:rsidR="00FB11C7" w:rsidRPr="00DD3DD6" w14:paraId="12727FA0" w14:textId="77777777">
        <w:tc>
          <w:tcPr>
            <w:tcW w:w="2536" w:type="dxa"/>
          </w:tcPr>
          <w:p w14:paraId="6FA0EA8D" w14:textId="77777777" w:rsidR="00FB11C7" w:rsidRPr="00DD3DD6" w:rsidRDefault="00FB11C7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50" w:type="dxa"/>
          </w:tcPr>
          <w:p w14:paraId="0B5328E6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D3DD6">
              <w:rPr>
                <w:rFonts w:ascii="TH Sarabun New" w:hAnsi="TH Sarabun New" w:cs="TH Sarabun New"/>
                <w:b/>
                <w:bCs/>
                <w:cs/>
              </w:rPr>
              <w:t>แหล่งปล่อยหรือกักเก็บ</w:t>
            </w:r>
            <w:r w:rsidRPr="00DD3DD6">
              <w:rPr>
                <w:rFonts w:ascii="TH Sarabun New" w:hAnsi="TH Sarabun New" w:cs="TH Sarabun New"/>
                <w:b/>
                <w:bCs/>
                <w:spacing w:val="-8"/>
                <w:cs/>
              </w:rPr>
              <w:t>ก๊าซเรือนกระจก</w:t>
            </w:r>
          </w:p>
        </w:tc>
        <w:tc>
          <w:tcPr>
            <w:tcW w:w="1755" w:type="dxa"/>
          </w:tcPr>
          <w:p w14:paraId="1054B4D5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D3DD6">
              <w:rPr>
                <w:rFonts w:ascii="TH Sarabun New" w:hAnsi="TH Sarabun New" w:cs="TH Sarabun New"/>
                <w:b/>
                <w:bCs/>
                <w:cs/>
              </w:rPr>
              <w:t>ชนิดของ</w:t>
            </w:r>
            <w:r w:rsidRPr="00DD3DD6">
              <w:rPr>
                <w:rFonts w:ascii="TH Sarabun New" w:hAnsi="TH Sarabun New" w:cs="TH Sarabun New"/>
                <w:b/>
                <w:bCs/>
                <w:cs/>
              </w:rPr>
              <w:br/>
              <w:t>ก๊าซเรือนกระจก</w:t>
            </w:r>
          </w:p>
        </w:tc>
        <w:tc>
          <w:tcPr>
            <w:tcW w:w="3699" w:type="dxa"/>
          </w:tcPr>
          <w:p w14:paraId="1CAA087A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D3DD6">
              <w:rPr>
                <w:rFonts w:ascii="TH Sarabun New" w:hAnsi="TH Sarabun New" w:cs="TH Sarabun New"/>
                <w:b/>
                <w:bCs/>
                <w:cs/>
              </w:rPr>
              <w:t>รายละเอียดของกิจกรรมที่มี</w:t>
            </w:r>
          </w:p>
          <w:p w14:paraId="4213F388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D3DD6">
              <w:rPr>
                <w:rFonts w:ascii="TH Sarabun New" w:hAnsi="TH Sarabun New" w:cs="TH Sarabun New"/>
                <w:b/>
                <w:bCs/>
                <w:cs/>
              </w:rPr>
              <w:t>การปล่อยก๊าซเรือนกระจก</w:t>
            </w:r>
          </w:p>
        </w:tc>
      </w:tr>
      <w:tr w:rsidR="00FB11C7" w:rsidRPr="00DD3DD6" w14:paraId="28DBA79C" w14:textId="77777777">
        <w:tc>
          <w:tcPr>
            <w:tcW w:w="2536" w:type="dxa"/>
          </w:tcPr>
          <w:p w14:paraId="4D96E116" w14:textId="77777777" w:rsidR="00FB11C7" w:rsidRPr="00DD3DD6" w:rsidRDefault="00FB11C7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FB11C7">
              <w:rPr>
                <w:rFonts w:ascii="TH Sarabun New" w:hAnsi="TH Sarabun New" w:cs="TH Sarabun New"/>
                <w:color w:val="000000"/>
                <w:cs/>
              </w:rPr>
              <w:t>การปล่อยก๊าซเรือนกระจกจาก</w:t>
            </w:r>
            <w:r w:rsidRPr="00BD2CD6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กรณีฐาน</w:t>
            </w:r>
          </w:p>
        </w:tc>
        <w:tc>
          <w:tcPr>
            <w:tcW w:w="1650" w:type="dxa"/>
          </w:tcPr>
          <w:p w14:paraId="3045D92B" w14:textId="77777777" w:rsidR="00FB11C7" w:rsidRPr="00DD3DD6" w:rsidRDefault="00FB11C7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55" w:type="dxa"/>
          </w:tcPr>
          <w:p w14:paraId="02A907BD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699" w:type="dxa"/>
          </w:tcPr>
          <w:p w14:paraId="299A8B38" w14:textId="77777777" w:rsidR="00FB11C7" w:rsidRPr="00DD3DD6" w:rsidRDefault="00FB11C7">
            <w:pPr>
              <w:spacing w:before="60" w:after="60" w:line="240" w:lineRule="auto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FB11C7" w:rsidRPr="00DD3DD6" w14:paraId="14819EBF" w14:textId="77777777">
        <w:tc>
          <w:tcPr>
            <w:tcW w:w="2536" w:type="dxa"/>
          </w:tcPr>
          <w:p w14:paraId="0DB9C200" w14:textId="77777777" w:rsidR="00FB11C7" w:rsidRPr="00DD3DD6" w:rsidRDefault="00FB11C7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FB11C7">
              <w:rPr>
                <w:rFonts w:ascii="TH Sarabun New" w:hAnsi="TH Sarabun New" w:cs="TH Sarabun New"/>
                <w:color w:val="000000"/>
                <w:cs/>
              </w:rPr>
              <w:t>การปล่อยก๊าซเรือนกระจกจาก</w:t>
            </w:r>
            <w:r w:rsidRPr="00BD2CD6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การดำเนินโครงการ</w:t>
            </w:r>
          </w:p>
        </w:tc>
        <w:tc>
          <w:tcPr>
            <w:tcW w:w="1650" w:type="dxa"/>
          </w:tcPr>
          <w:p w14:paraId="2A542190" w14:textId="77777777" w:rsidR="00FB11C7" w:rsidRPr="00DD3DD6" w:rsidRDefault="00FB11C7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55" w:type="dxa"/>
          </w:tcPr>
          <w:p w14:paraId="7898678D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699" w:type="dxa"/>
          </w:tcPr>
          <w:p w14:paraId="09C98F0D" w14:textId="77777777" w:rsidR="00FB11C7" w:rsidRPr="00DD3DD6" w:rsidRDefault="00FB11C7">
            <w:pPr>
              <w:spacing w:before="60" w:after="60" w:line="240" w:lineRule="auto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FB11C7" w:rsidRPr="00DD3DD6" w14:paraId="0711944D" w14:textId="77777777">
        <w:tc>
          <w:tcPr>
            <w:tcW w:w="2536" w:type="dxa"/>
          </w:tcPr>
          <w:p w14:paraId="4BB3C1A1" w14:textId="77777777" w:rsidR="00FB11C7" w:rsidRPr="00DD3DD6" w:rsidRDefault="00FB11C7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DD3DD6">
              <w:rPr>
                <w:rFonts w:ascii="TH Sarabun New" w:hAnsi="TH Sarabun New" w:cs="TH Sarabun New"/>
                <w:cs/>
              </w:rPr>
              <w:t>การปล่อยก๊าซเรือนกระจก</w:t>
            </w:r>
            <w:r w:rsidRPr="00BD2CD6">
              <w:rPr>
                <w:rFonts w:ascii="TH Sarabun New" w:hAnsi="TH Sarabun New" w:cs="TH Sarabun New"/>
                <w:b/>
                <w:bCs/>
                <w:cs/>
              </w:rPr>
              <w:t>นอกขอบเขตโครงการ</w:t>
            </w:r>
          </w:p>
        </w:tc>
        <w:tc>
          <w:tcPr>
            <w:tcW w:w="1650" w:type="dxa"/>
          </w:tcPr>
          <w:p w14:paraId="4A1818D3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55" w:type="dxa"/>
          </w:tcPr>
          <w:p w14:paraId="197D409B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699" w:type="dxa"/>
          </w:tcPr>
          <w:p w14:paraId="752427A3" w14:textId="77777777" w:rsidR="00FB11C7" w:rsidRPr="00DD3DD6" w:rsidRDefault="00FB11C7">
            <w:pPr>
              <w:spacing w:before="60" w:after="60" w:line="240" w:lineRule="auto"/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14:paraId="4872F9A8" w14:textId="77777777" w:rsidR="00D07DFA" w:rsidRPr="00D07DFA" w:rsidRDefault="00D07DFA" w:rsidP="00D07DFA">
      <w:pPr>
        <w:pStyle w:val="ac"/>
        <w:spacing w:before="0" w:after="0" w:line="240" w:lineRule="auto"/>
        <w:ind w:left="360"/>
        <w:rPr>
          <w:rFonts w:ascii="TH Sarabun New" w:hAnsi="TH Sarabun New" w:cs="TH Sarabun New"/>
          <w:b/>
          <w:bCs/>
          <w:szCs w:val="32"/>
        </w:rPr>
      </w:pPr>
    </w:p>
    <w:p w14:paraId="7DE077E5" w14:textId="77777777" w:rsidR="00FB11C7" w:rsidRPr="007D692F" w:rsidRDefault="00FB11C7" w:rsidP="00FB11C7">
      <w:pPr>
        <w:pStyle w:val="ac"/>
        <w:numPr>
          <w:ilvl w:val="0"/>
          <w:numId w:val="16"/>
        </w:numPr>
        <w:spacing w:before="0" w:after="0" w:line="240" w:lineRule="auto"/>
        <w:rPr>
          <w:rFonts w:ascii="TH Sarabun New" w:hAnsi="TH Sarabun New" w:cs="TH Sarabun New"/>
          <w:b/>
          <w:bCs/>
          <w:szCs w:val="32"/>
        </w:rPr>
      </w:pPr>
      <w:r w:rsidRPr="007D692F">
        <w:rPr>
          <w:rFonts w:ascii="TH Sarabun New" w:hAnsi="TH Sarabun New" w:cs="TH Sarabun New"/>
          <w:b/>
          <w:bCs/>
          <w:szCs w:val="32"/>
          <w:cs/>
        </w:rPr>
        <w:t>การคำนวณการปล่อยก๊าซเรือนกระจกจากกรณีฐาน</w:t>
      </w:r>
      <w:r w:rsidRPr="007D692F">
        <w:rPr>
          <w:rFonts w:ascii="TH Sarabun New" w:hAnsi="TH Sarabun New" w:cs="TH Sarabun New"/>
          <w:b/>
          <w:bCs/>
          <w:szCs w:val="32"/>
        </w:rPr>
        <w:t xml:space="preserve"> (Baseline Emission)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B11C7" w:rsidRPr="007D692F" w14:paraId="18C9FC18" w14:textId="77777777">
        <w:tc>
          <w:tcPr>
            <w:tcW w:w="9640" w:type="dxa"/>
          </w:tcPr>
          <w:p w14:paraId="2764928A" w14:textId="77777777" w:rsidR="00FB11C7" w:rsidRPr="00DD3DD6" w:rsidRDefault="00FB11C7">
            <w:pPr>
              <w:spacing w:after="0" w:line="240" w:lineRule="auto"/>
              <w:ind w:firstLine="720"/>
              <w:jc w:val="thaiDistribute"/>
              <w:rPr>
                <w:rFonts w:ascii="TH Sarabun New" w:hAnsi="TH Sarabun New" w:cs="TH Sarabun New"/>
                <w:color w:val="0070C0"/>
              </w:rPr>
            </w:pPr>
            <w:r w:rsidRPr="00DD3DD6">
              <w:rPr>
                <w:rFonts w:ascii="TH Sarabun New" w:hAnsi="TH Sarabun New" w:cs="TH Sarabun New"/>
                <w:i/>
                <w:iCs/>
                <w:color w:val="0070C0"/>
              </w:rPr>
              <w:t>&lt;</w:t>
            </w:r>
            <w:r w:rsidRPr="00DD3DD6">
              <w:rPr>
                <w:rFonts w:ascii="TH Sarabun New" w:hAnsi="TH Sarabun New" w:cs="TH Sarabun New"/>
                <w:i/>
                <w:iCs/>
                <w:color w:val="0070C0"/>
                <w:cs/>
              </w:rPr>
              <w:t>ระบุ</w:t>
            </w:r>
            <w:r>
              <w:rPr>
                <w:rFonts w:ascii="TH Sarabun New" w:hAnsi="TH Sarabun New" w:cs="TH Sarabun New" w:hint="cs"/>
                <w:i/>
                <w:iCs/>
                <w:color w:val="0070C0"/>
                <w:cs/>
              </w:rPr>
              <w:t xml:space="preserve">สมการที่ใช้ในการคำนวณการปล่อยก๊าซเรือนกระจก </w:t>
            </w:r>
            <w:r w:rsidRPr="00DD3DD6">
              <w:rPr>
                <w:rFonts w:ascii="TH Sarabun New" w:hAnsi="TH Sarabun New" w:cs="TH Sarabun New"/>
                <w:i/>
                <w:iCs/>
                <w:color w:val="0070C0"/>
                <w:cs/>
              </w:rPr>
              <w:t>พร้อมคำอธิบาย</w:t>
            </w:r>
            <w:r w:rsidR="00212438">
              <w:rPr>
                <w:rFonts w:ascii="TH Sarabun New" w:hAnsi="TH Sarabun New" w:cs="TH Sarabun New" w:hint="cs"/>
                <w:i/>
                <w:iCs/>
                <w:color w:val="0070C0"/>
                <w:cs/>
              </w:rPr>
              <w:t>ในแต่ละพารามิเตอร์</w:t>
            </w:r>
            <w:r w:rsidRPr="00DD3DD6">
              <w:rPr>
                <w:rFonts w:ascii="TH Sarabun New" w:hAnsi="TH Sarabun New" w:cs="TH Sarabun New"/>
                <w:i/>
                <w:iCs/>
                <w:color w:val="0070C0"/>
              </w:rPr>
              <w:t>&gt;</w:t>
            </w:r>
          </w:p>
          <w:p w14:paraId="585685D5" w14:textId="77777777" w:rsidR="00FB11C7" w:rsidRPr="007D692F" w:rsidRDefault="00FB11C7">
            <w:pPr>
              <w:tabs>
                <w:tab w:val="left" w:pos="3946"/>
              </w:tabs>
              <w:spacing w:after="0" w:line="240" w:lineRule="auto"/>
              <w:ind w:left="1701" w:hanging="567"/>
              <w:rPr>
                <w:rFonts w:ascii="TH Sarabun New" w:hAnsi="TH Sarabun New" w:cs="TH Sarabun New"/>
              </w:rPr>
            </w:pPr>
          </w:p>
          <w:p w14:paraId="0A592415" w14:textId="77777777" w:rsidR="00FB11C7" w:rsidRPr="007D692F" w:rsidRDefault="00FB11C7">
            <w:pPr>
              <w:tabs>
                <w:tab w:val="left" w:pos="3946"/>
              </w:tabs>
              <w:spacing w:after="0" w:line="240" w:lineRule="auto"/>
              <w:ind w:left="1701" w:hanging="567"/>
              <w:rPr>
                <w:rFonts w:ascii="TH Sarabun New" w:hAnsi="TH Sarabun New" w:cs="TH Sarabun New"/>
              </w:rPr>
            </w:pPr>
          </w:p>
        </w:tc>
      </w:tr>
    </w:tbl>
    <w:p w14:paraId="17D8DC9E" w14:textId="77777777" w:rsidR="00FB11C7" w:rsidRPr="007D692F" w:rsidRDefault="00FB11C7" w:rsidP="00FB11C7">
      <w:pPr>
        <w:pStyle w:val="ac"/>
        <w:tabs>
          <w:tab w:val="left" w:pos="426"/>
        </w:tabs>
        <w:spacing w:after="0" w:line="240" w:lineRule="auto"/>
        <w:ind w:left="426"/>
        <w:rPr>
          <w:rFonts w:ascii="TH Sarabun New" w:hAnsi="TH Sarabun New" w:cs="TH Sarabun New"/>
          <w:b/>
          <w:bCs/>
          <w:szCs w:val="32"/>
        </w:rPr>
      </w:pPr>
    </w:p>
    <w:p w14:paraId="75946034" w14:textId="77777777" w:rsidR="00FB11C7" w:rsidRPr="007D692F" w:rsidRDefault="00FB11C7" w:rsidP="00FB11C7">
      <w:pPr>
        <w:pStyle w:val="ac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ascii="TH Sarabun New" w:hAnsi="TH Sarabun New" w:cs="TH Sarabun New"/>
          <w:b/>
          <w:bCs/>
          <w:szCs w:val="32"/>
        </w:rPr>
      </w:pPr>
      <w:r w:rsidRPr="007D692F">
        <w:rPr>
          <w:rFonts w:ascii="TH Sarabun New" w:hAnsi="TH Sarabun New" w:cs="TH Sarabun New"/>
          <w:b/>
          <w:bCs/>
          <w:szCs w:val="32"/>
          <w:cs/>
        </w:rPr>
        <w:t>การคำนวณการปล่อยก๊าซเรือนกระจกจากการดำเนินโครงการ</w:t>
      </w:r>
      <w:r w:rsidRPr="007D692F">
        <w:rPr>
          <w:rFonts w:ascii="TH Sarabun New" w:hAnsi="TH Sarabun New" w:cs="TH Sarabun New"/>
          <w:b/>
          <w:bCs/>
          <w:szCs w:val="32"/>
        </w:rPr>
        <w:t xml:space="preserve"> (Project Emission)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B11C7" w:rsidRPr="00212438" w14:paraId="036E3EC8" w14:textId="77777777">
        <w:tc>
          <w:tcPr>
            <w:tcW w:w="9640" w:type="dxa"/>
          </w:tcPr>
          <w:p w14:paraId="583B9DAE" w14:textId="77777777" w:rsidR="00FB11C7" w:rsidRPr="00212438" w:rsidRDefault="00FB11C7">
            <w:pPr>
              <w:pStyle w:val="ac"/>
              <w:spacing w:after="0" w:line="240" w:lineRule="auto"/>
              <w:ind w:left="360"/>
              <w:jc w:val="thaiDistribute"/>
              <w:rPr>
                <w:rFonts w:ascii="TH Sarabun New" w:hAnsi="TH Sarabun New" w:cs="TH Sarabun New"/>
                <w:color w:val="0070C0"/>
                <w:szCs w:val="32"/>
              </w:rPr>
            </w:pPr>
            <w:r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</w:rPr>
              <w:t>&lt;</w:t>
            </w:r>
            <w:r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  <w:cs/>
              </w:rPr>
              <w:t>ระบุ</w:t>
            </w:r>
            <w:r w:rsidRPr="00212438">
              <w:rPr>
                <w:rFonts w:ascii="TH Sarabun New" w:hAnsi="TH Sarabun New" w:cs="TH Sarabun New" w:hint="cs"/>
                <w:i/>
                <w:iCs/>
                <w:color w:val="0070C0"/>
                <w:szCs w:val="32"/>
                <w:cs/>
              </w:rPr>
              <w:t xml:space="preserve">สมการที่ใช้ในการคำนวณการปล่อยก๊าซเรือนกระจก </w:t>
            </w:r>
            <w:r w:rsidR="00212438"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  <w:cs/>
              </w:rPr>
              <w:t>พร้อมคำอธิบาย</w:t>
            </w:r>
            <w:r w:rsidR="00212438" w:rsidRPr="00212438">
              <w:rPr>
                <w:rFonts w:ascii="TH Sarabun New" w:hAnsi="TH Sarabun New" w:cs="TH Sarabun New" w:hint="cs"/>
                <w:i/>
                <w:iCs/>
                <w:color w:val="0070C0"/>
                <w:szCs w:val="32"/>
                <w:cs/>
              </w:rPr>
              <w:t>ในแต่ละพารามิเตอร์</w:t>
            </w:r>
            <w:r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</w:rPr>
              <w:t>&gt;</w:t>
            </w:r>
          </w:p>
          <w:p w14:paraId="021D008B" w14:textId="77777777" w:rsidR="00FB11C7" w:rsidRPr="00212438" w:rsidRDefault="00FB11C7">
            <w:pPr>
              <w:pStyle w:val="ac"/>
              <w:tabs>
                <w:tab w:val="left" w:pos="3329"/>
              </w:tabs>
              <w:ind w:left="360"/>
              <w:rPr>
                <w:rFonts w:ascii="TH Sarabun New" w:hAnsi="TH Sarabun New" w:cs="TH Sarabun New"/>
                <w:szCs w:val="32"/>
              </w:rPr>
            </w:pPr>
          </w:p>
          <w:p w14:paraId="2DAA904A" w14:textId="77777777" w:rsidR="00FB11C7" w:rsidRPr="00212438" w:rsidRDefault="00FB11C7">
            <w:pPr>
              <w:pStyle w:val="ac"/>
              <w:tabs>
                <w:tab w:val="left" w:pos="3329"/>
              </w:tabs>
              <w:ind w:left="360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376B253F" w14:textId="77777777" w:rsidR="00FB11C7" w:rsidRPr="00212438" w:rsidRDefault="00FB11C7" w:rsidP="00FB11C7">
      <w:pPr>
        <w:pStyle w:val="ac"/>
        <w:numPr>
          <w:ilvl w:val="0"/>
          <w:numId w:val="16"/>
        </w:numPr>
        <w:spacing w:after="120" w:line="240" w:lineRule="auto"/>
        <w:rPr>
          <w:rFonts w:ascii="TH Sarabun New" w:hAnsi="TH Sarabun New" w:cs="TH Sarabun New"/>
          <w:b/>
          <w:bCs/>
          <w:szCs w:val="32"/>
        </w:rPr>
      </w:pPr>
      <w:r w:rsidRPr="00212438">
        <w:rPr>
          <w:rFonts w:ascii="TH Sarabun New" w:hAnsi="TH Sarabun New" w:cs="TH Sarabun New"/>
          <w:b/>
          <w:bCs/>
          <w:szCs w:val="32"/>
          <w:cs/>
        </w:rPr>
        <w:t>การคำนวณการปล่อยก๊าซเรือนกระจกนอกขอบเขตโครงการ</w:t>
      </w:r>
      <w:r w:rsidRPr="00212438">
        <w:rPr>
          <w:rFonts w:ascii="TH Sarabun New" w:hAnsi="TH Sarabun New" w:cs="TH Sarabun New"/>
          <w:b/>
          <w:bCs/>
          <w:szCs w:val="32"/>
        </w:rPr>
        <w:t xml:space="preserve"> (Leakage Emission)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B11C7" w:rsidRPr="00212438" w14:paraId="113336FE" w14:textId="77777777">
        <w:tc>
          <w:tcPr>
            <w:tcW w:w="9640" w:type="dxa"/>
          </w:tcPr>
          <w:p w14:paraId="2480AA45" w14:textId="77777777" w:rsidR="00FB11C7" w:rsidRPr="00212438" w:rsidRDefault="00FB11C7">
            <w:pPr>
              <w:pStyle w:val="ac"/>
              <w:spacing w:after="0" w:line="240" w:lineRule="auto"/>
              <w:ind w:left="360"/>
              <w:jc w:val="thaiDistribute"/>
              <w:rPr>
                <w:rFonts w:ascii="TH Sarabun New" w:hAnsi="TH Sarabun New" w:cs="TH Sarabun New"/>
                <w:color w:val="0070C0"/>
                <w:szCs w:val="32"/>
              </w:rPr>
            </w:pPr>
            <w:r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</w:rPr>
              <w:t>&lt;</w:t>
            </w:r>
            <w:r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  <w:cs/>
              </w:rPr>
              <w:t>ระบุ</w:t>
            </w:r>
            <w:r w:rsidRPr="00212438">
              <w:rPr>
                <w:rFonts w:ascii="TH Sarabun New" w:hAnsi="TH Sarabun New" w:cs="TH Sarabun New" w:hint="cs"/>
                <w:i/>
                <w:iCs/>
                <w:color w:val="0070C0"/>
                <w:szCs w:val="32"/>
                <w:cs/>
              </w:rPr>
              <w:t xml:space="preserve">สมการที่ใช้ในการคำนวณการปล่อยก๊าซเรือนกระจก </w:t>
            </w:r>
            <w:r w:rsidR="00212438"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  <w:cs/>
              </w:rPr>
              <w:t>พร้อมคำอธิบาย</w:t>
            </w:r>
            <w:r w:rsidR="00212438" w:rsidRPr="00212438">
              <w:rPr>
                <w:rFonts w:ascii="TH Sarabun New" w:hAnsi="TH Sarabun New" w:cs="TH Sarabun New" w:hint="cs"/>
                <w:i/>
                <w:iCs/>
                <w:color w:val="0070C0"/>
                <w:szCs w:val="32"/>
                <w:cs/>
              </w:rPr>
              <w:t>ในแต่ละพารามิเตอร์</w:t>
            </w:r>
            <w:r w:rsidRPr="00212438">
              <w:rPr>
                <w:rFonts w:ascii="TH Sarabun New" w:hAnsi="TH Sarabun New" w:cs="TH Sarabun New"/>
                <w:i/>
                <w:iCs/>
                <w:color w:val="0070C0"/>
                <w:szCs w:val="32"/>
              </w:rPr>
              <w:t>&gt;</w:t>
            </w:r>
          </w:p>
          <w:p w14:paraId="7710DE5F" w14:textId="77777777" w:rsidR="00FB11C7" w:rsidRPr="00212438" w:rsidRDefault="00FB11C7">
            <w:pPr>
              <w:pStyle w:val="ac"/>
              <w:tabs>
                <w:tab w:val="left" w:pos="2141"/>
                <w:tab w:val="left" w:pos="3946"/>
              </w:tabs>
              <w:spacing w:after="0" w:line="240" w:lineRule="auto"/>
              <w:ind w:left="360"/>
              <w:jc w:val="thaiDistribute"/>
              <w:rPr>
                <w:rFonts w:ascii="TH Sarabun New" w:hAnsi="TH Sarabun New" w:cs="TH Sarabun New"/>
                <w:szCs w:val="32"/>
              </w:rPr>
            </w:pPr>
          </w:p>
          <w:p w14:paraId="5D2FE363" w14:textId="77777777" w:rsidR="00FB11C7" w:rsidRPr="00212438" w:rsidRDefault="00FB11C7">
            <w:pPr>
              <w:pStyle w:val="ac"/>
              <w:tabs>
                <w:tab w:val="left" w:pos="2141"/>
                <w:tab w:val="left" w:pos="3946"/>
              </w:tabs>
              <w:spacing w:after="0" w:line="240" w:lineRule="auto"/>
              <w:ind w:left="360"/>
              <w:jc w:val="thaiDistribute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74D16292" w14:textId="77777777" w:rsidR="00FB11C7" w:rsidRPr="007D692F" w:rsidRDefault="00FB11C7" w:rsidP="00FB11C7">
      <w:pPr>
        <w:pStyle w:val="ac"/>
        <w:spacing w:after="120" w:line="240" w:lineRule="auto"/>
        <w:ind w:left="360"/>
        <w:rPr>
          <w:rFonts w:ascii="TH Sarabun New" w:hAnsi="TH Sarabun New" w:cs="TH Sarabun New"/>
          <w:b/>
          <w:bCs/>
          <w:szCs w:val="32"/>
        </w:rPr>
      </w:pPr>
    </w:p>
    <w:p w14:paraId="1FBF7300" w14:textId="77777777" w:rsidR="00FB11C7" w:rsidRPr="007D692F" w:rsidRDefault="00FB11C7" w:rsidP="00FB11C7">
      <w:pPr>
        <w:pStyle w:val="ac"/>
        <w:numPr>
          <w:ilvl w:val="0"/>
          <w:numId w:val="16"/>
        </w:numPr>
        <w:spacing w:before="0" w:after="0" w:line="240" w:lineRule="auto"/>
        <w:rPr>
          <w:rFonts w:ascii="TH Sarabun New" w:hAnsi="TH Sarabun New" w:cs="TH Sarabun New"/>
          <w:b/>
          <w:bCs/>
          <w:szCs w:val="32"/>
          <w:cs/>
        </w:rPr>
      </w:pPr>
      <w:r w:rsidRPr="007D692F">
        <w:rPr>
          <w:rFonts w:ascii="TH Sarabun New" w:hAnsi="TH Sarabun New" w:cs="TH Sarabun New"/>
          <w:b/>
          <w:bCs/>
          <w:szCs w:val="32"/>
          <w:cs/>
        </w:rPr>
        <w:t>การคำนวณการลดการปล่อยก๊าซเรือนกระจก</w:t>
      </w:r>
      <w:r w:rsidRPr="007D692F">
        <w:rPr>
          <w:rFonts w:ascii="TH Sarabun New" w:hAnsi="TH Sarabun New" w:cs="TH Sarabun New"/>
          <w:b/>
          <w:bCs/>
          <w:szCs w:val="32"/>
        </w:rPr>
        <w:t xml:space="preserve"> (Emission Reduction)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B11C7" w:rsidRPr="007D692F" w14:paraId="0CC90767" w14:textId="77777777">
        <w:tc>
          <w:tcPr>
            <w:tcW w:w="9640" w:type="dxa"/>
          </w:tcPr>
          <w:p w14:paraId="0EAB9980" w14:textId="77777777" w:rsidR="00FB11C7" w:rsidRPr="007D692F" w:rsidRDefault="00FB11C7">
            <w:pPr>
              <w:spacing w:after="0" w:line="240" w:lineRule="auto"/>
              <w:ind w:firstLine="720"/>
              <w:jc w:val="thaiDistribute"/>
              <w:rPr>
                <w:rFonts w:ascii="TH Sarabun New" w:hAnsi="TH Sarabun New" w:cs="TH Sarabun New"/>
              </w:rPr>
            </w:pPr>
            <w:r w:rsidRPr="002E4379">
              <w:rPr>
                <w:rFonts w:ascii="TH Sarabun New" w:hAnsi="TH Sarabun New" w:cs="TH Sarabun New"/>
                <w:i/>
                <w:iCs/>
                <w:color w:val="0070C0"/>
              </w:rPr>
              <w:t>&lt;</w:t>
            </w:r>
            <w:r w:rsidRPr="002E4379">
              <w:rPr>
                <w:rFonts w:ascii="TH Sarabun New" w:hAnsi="TH Sarabun New" w:cs="TH Sarabun New"/>
                <w:i/>
                <w:iCs/>
                <w:color w:val="0070C0"/>
                <w:cs/>
              </w:rPr>
              <w:t xml:space="preserve">ระบุสมการที่ใช้ในการคำนวณการปล่อยก๊าซเรือนกระจก </w:t>
            </w:r>
            <w:r w:rsidR="00212438" w:rsidRPr="00DD3DD6">
              <w:rPr>
                <w:rFonts w:ascii="TH Sarabun New" w:hAnsi="TH Sarabun New" w:cs="TH Sarabun New"/>
                <w:i/>
                <w:iCs/>
                <w:color w:val="0070C0"/>
                <w:cs/>
              </w:rPr>
              <w:t>พร้อมคำอธิบาย</w:t>
            </w:r>
            <w:r w:rsidR="00212438">
              <w:rPr>
                <w:rFonts w:ascii="TH Sarabun New" w:hAnsi="TH Sarabun New" w:cs="TH Sarabun New" w:hint="cs"/>
                <w:i/>
                <w:iCs/>
                <w:color w:val="0070C0"/>
                <w:cs/>
              </w:rPr>
              <w:t>ในแต่ละพารามิเตอร์</w:t>
            </w:r>
            <w:r w:rsidRPr="002E4379">
              <w:rPr>
                <w:rFonts w:ascii="TH Sarabun New" w:hAnsi="TH Sarabun New" w:cs="TH Sarabun New"/>
                <w:i/>
                <w:iCs/>
                <w:color w:val="0070C0"/>
              </w:rPr>
              <w:t>&gt;</w:t>
            </w:r>
          </w:p>
          <w:p w14:paraId="682C7673" w14:textId="77777777" w:rsidR="00FB11C7" w:rsidRPr="007D692F" w:rsidRDefault="00FB11C7">
            <w:pPr>
              <w:pStyle w:val="ac"/>
              <w:ind w:firstLine="414"/>
              <w:rPr>
                <w:rFonts w:ascii="TH Sarabun New" w:hAnsi="TH Sarabun New" w:cs="TH Sarabun New"/>
                <w:szCs w:val="32"/>
              </w:rPr>
            </w:pPr>
          </w:p>
        </w:tc>
      </w:tr>
    </w:tbl>
    <w:p w14:paraId="172DA3EE" w14:textId="77777777" w:rsidR="00FB11C7" w:rsidRPr="007D692F" w:rsidRDefault="00FB11C7" w:rsidP="00FB11C7">
      <w:pPr>
        <w:spacing w:after="120" w:line="240" w:lineRule="auto"/>
        <w:rPr>
          <w:rFonts w:ascii="TH Sarabun New" w:hAnsi="TH Sarabun New" w:cs="TH Sarabun New"/>
          <w:b/>
          <w:bCs/>
          <w:cs/>
        </w:rPr>
      </w:pPr>
      <w:r w:rsidRPr="007D692F">
        <w:rPr>
          <w:rFonts w:ascii="TH Sarabun New" w:hAnsi="TH Sarabun New" w:cs="TH Sarabun New"/>
          <w:b/>
          <w:bCs/>
          <w:cs/>
        </w:rPr>
        <w:t xml:space="preserve"> </w:t>
      </w:r>
      <w:r w:rsidRPr="007D692F">
        <w:rPr>
          <w:rFonts w:ascii="TH Sarabun New" w:hAnsi="TH Sarabun New" w:cs="TH Sarabun New"/>
          <w:b/>
          <w:bCs/>
          <w:cs/>
        </w:rPr>
        <w:br w:type="page"/>
      </w:r>
    </w:p>
    <w:p w14:paraId="4CF6AD10" w14:textId="77777777" w:rsidR="00FB11C7" w:rsidRPr="007D692F" w:rsidRDefault="00FB11C7" w:rsidP="00FB11C7">
      <w:p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</w:rPr>
        <w:lastRenderedPageBreak/>
        <w:t>9</w:t>
      </w:r>
      <w:r w:rsidRPr="007D692F">
        <w:rPr>
          <w:rFonts w:ascii="TH Sarabun New" w:hAnsi="TH Sarabun New" w:cs="TH Sarabun New"/>
          <w:b/>
          <w:bCs/>
          <w:cs/>
        </w:rPr>
        <w:t xml:space="preserve">.  </w:t>
      </w:r>
      <w:r w:rsidRPr="007D692F">
        <w:rPr>
          <w:rFonts w:ascii="TH Sarabun New" w:hAnsi="TH Sarabun New" w:cs="TH Sarabun New"/>
          <w:b/>
          <w:bCs/>
          <w:cs/>
        </w:rPr>
        <w:tab/>
        <w:t xml:space="preserve">การติดตามผลการดำเนินโครงการ </w:t>
      </w:r>
      <w:r w:rsidRPr="007D692F">
        <w:rPr>
          <w:rFonts w:ascii="TH Sarabun New" w:hAnsi="TH Sarabun New" w:cs="TH Sarabun New"/>
          <w:b/>
          <w:bCs/>
        </w:rPr>
        <w:t>(Monitoring Plan)</w:t>
      </w:r>
    </w:p>
    <w:p w14:paraId="2E5A2338" w14:textId="77777777" w:rsidR="00FB11C7" w:rsidRDefault="00FB11C7" w:rsidP="00FB11C7">
      <w:pPr>
        <w:spacing w:after="0" w:line="240" w:lineRule="auto"/>
        <w:ind w:firstLine="426"/>
        <w:jc w:val="thaiDistribute"/>
        <w:rPr>
          <w:rFonts w:ascii="TH Sarabun New" w:hAnsi="TH Sarabun New" w:cs="TH Sarabun New"/>
        </w:rPr>
      </w:pPr>
      <w:r w:rsidRPr="007D692F">
        <w:rPr>
          <w:rFonts w:ascii="TH Sarabun New" w:hAnsi="TH Sarabun New" w:cs="TH Sarabun New"/>
          <w:cs/>
        </w:rPr>
        <w:t>ข้อมูลและพารามิเตอร์ที่ต้องมีการติดตามผลรวมถึงวิธีการตรวจวัด และการประเมิน ตามข้อกำหนดของ อบก.</w:t>
      </w:r>
    </w:p>
    <w:p w14:paraId="5305DE1B" w14:textId="77777777" w:rsidR="00D07DFA" w:rsidRPr="007D692F" w:rsidRDefault="00D07DFA" w:rsidP="00D07DFA">
      <w:pPr>
        <w:spacing w:after="0" w:line="240" w:lineRule="auto"/>
        <w:jc w:val="thaiDistribute"/>
        <w:rPr>
          <w:rFonts w:ascii="TH Sarabun New" w:hAnsi="TH Sarabun New" w:cs="TH Sarabun New"/>
        </w:rPr>
      </w:pPr>
    </w:p>
    <w:p w14:paraId="23268595" w14:textId="77777777" w:rsidR="00FB11C7" w:rsidRPr="007D692F" w:rsidRDefault="00FB11C7" w:rsidP="00FB11C7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9</w:t>
      </w:r>
      <w:r w:rsidR="00D07DFA">
        <w:rPr>
          <w:rFonts w:ascii="TH Sarabun New" w:hAnsi="TH Sarabun New" w:cs="TH Sarabun New"/>
          <w:b/>
          <w:bCs/>
        </w:rPr>
        <w:t xml:space="preserve">.1 </w:t>
      </w:r>
      <w:r w:rsidRPr="00FB11C7">
        <w:rPr>
          <w:rFonts w:ascii="TH Sarabun New" w:hAnsi="TH Sarabun New" w:cs="TH Sarabun New"/>
          <w:b/>
          <w:bCs/>
          <w:color w:val="000000"/>
          <w:cs/>
        </w:rPr>
        <w:t>พารามิเตอร์ที่ไม่ต้องติดตามผล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6864"/>
      </w:tblGrid>
      <w:tr w:rsidR="00D07DFA" w:rsidRPr="007D692F" w14:paraId="79B4456A" w14:textId="77777777" w:rsidTr="00973CFC">
        <w:tc>
          <w:tcPr>
            <w:tcW w:w="2492" w:type="dxa"/>
            <w:shd w:val="clear" w:color="auto" w:fill="9CC2E5"/>
            <w:vAlign w:val="center"/>
          </w:tcPr>
          <w:p w14:paraId="17DF5B74" w14:textId="77777777" w:rsidR="00D07DFA" w:rsidRPr="007D692F" w:rsidRDefault="00D07DFA" w:rsidP="00A14C45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พารามิเตอร์</w:t>
            </w:r>
          </w:p>
        </w:tc>
        <w:tc>
          <w:tcPr>
            <w:tcW w:w="6864" w:type="dxa"/>
            <w:vAlign w:val="center"/>
          </w:tcPr>
          <w:p w14:paraId="6EC43F10" w14:textId="77777777" w:rsidR="00D07DFA" w:rsidRPr="007D692F" w:rsidRDefault="00921AED" w:rsidP="00A14C45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D07DFA" w:rsidRPr="007D692F" w14:paraId="3E0408B5" w14:textId="77777777" w:rsidTr="00973CFC">
        <w:tc>
          <w:tcPr>
            <w:tcW w:w="2492" w:type="dxa"/>
            <w:shd w:val="clear" w:color="auto" w:fill="9CC2E5"/>
            <w:vAlign w:val="center"/>
          </w:tcPr>
          <w:p w14:paraId="13D7F669" w14:textId="77777777" w:rsidR="00D07DFA" w:rsidRPr="007D692F" w:rsidRDefault="00D07DFA" w:rsidP="00A14C45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หน่วย</w:t>
            </w:r>
          </w:p>
        </w:tc>
        <w:tc>
          <w:tcPr>
            <w:tcW w:w="6864" w:type="dxa"/>
            <w:vAlign w:val="center"/>
          </w:tcPr>
          <w:p w14:paraId="5F14DA35" w14:textId="77777777" w:rsidR="00D07DFA" w:rsidRPr="007D692F" w:rsidRDefault="00921AED" w:rsidP="00A14C45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D07DFA" w:rsidRPr="007D692F" w14:paraId="63F87C7F" w14:textId="77777777" w:rsidTr="00973CFC">
        <w:tc>
          <w:tcPr>
            <w:tcW w:w="2492" w:type="dxa"/>
            <w:shd w:val="clear" w:color="auto" w:fill="9CC2E5"/>
            <w:vAlign w:val="center"/>
          </w:tcPr>
          <w:p w14:paraId="3BCEDF58" w14:textId="77777777" w:rsidR="00D07DFA" w:rsidRPr="007D692F" w:rsidRDefault="00D07DFA" w:rsidP="00A14C45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ความหมาย</w:t>
            </w:r>
          </w:p>
        </w:tc>
        <w:tc>
          <w:tcPr>
            <w:tcW w:w="6864" w:type="dxa"/>
            <w:vAlign w:val="center"/>
          </w:tcPr>
          <w:p w14:paraId="0A5B19C6" w14:textId="77777777" w:rsidR="00D07DFA" w:rsidRPr="007D692F" w:rsidRDefault="00921AED" w:rsidP="00A14C45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D07DFA" w:rsidRPr="007D692F" w14:paraId="1AE29788" w14:textId="77777777" w:rsidTr="00973CFC">
        <w:tc>
          <w:tcPr>
            <w:tcW w:w="2492" w:type="dxa"/>
            <w:shd w:val="clear" w:color="auto" w:fill="9CC2E5"/>
            <w:vAlign w:val="center"/>
          </w:tcPr>
          <w:p w14:paraId="4ECCFD7C" w14:textId="77777777" w:rsidR="00D07DFA" w:rsidRPr="007D692F" w:rsidRDefault="00D07DFA" w:rsidP="00A14C45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แหล่งข้อมูล</w:t>
            </w:r>
          </w:p>
        </w:tc>
        <w:tc>
          <w:tcPr>
            <w:tcW w:w="6864" w:type="dxa"/>
            <w:vAlign w:val="center"/>
          </w:tcPr>
          <w:p w14:paraId="292566B9" w14:textId="77777777" w:rsidR="00D07DFA" w:rsidRPr="007D692F" w:rsidRDefault="00921AED" w:rsidP="00A14C45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D07DFA" w:rsidRPr="007D692F" w14:paraId="1473F717" w14:textId="77777777" w:rsidTr="00973CFC">
        <w:tc>
          <w:tcPr>
            <w:tcW w:w="2492" w:type="dxa"/>
            <w:shd w:val="clear" w:color="auto" w:fill="9CC2E5"/>
            <w:vAlign w:val="center"/>
          </w:tcPr>
          <w:p w14:paraId="01DC0B76" w14:textId="77777777" w:rsidR="00D07DFA" w:rsidRPr="007D692F" w:rsidRDefault="00D07DFA" w:rsidP="00A14C45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ค่าที่ใช้</w:t>
            </w:r>
          </w:p>
        </w:tc>
        <w:tc>
          <w:tcPr>
            <w:tcW w:w="6864" w:type="dxa"/>
            <w:vAlign w:val="center"/>
          </w:tcPr>
          <w:p w14:paraId="71B0532E" w14:textId="77777777" w:rsidR="00D07DFA" w:rsidRPr="007D692F" w:rsidRDefault="00921AED" w:rsidP="00A14C45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</w:tbl>
    <w:p w14:paraId="3FDADCA3" w14:textId="77777777" w:rsidR="00D07DFA" w:rsidRPr="00973CFC" w:rsidRDefault="00973CFC" w:rsidP="00973CFC">
      <w:pPr>
        <w:tabs>
          <w:tab w:val="left" w:pos="426"/>
        </w:tabs>
        <w:spacing w:after="0" w:line="240" w:lineRule="auto"/>
        <w:rPr>
          <w:rFonts w:ascii="TH Sarabun New" w:eastAsia="Calibri" w:hAnsi="TH Sarabun New" w:cs="TH Sarabun New"/>
          <w:i/>
          <w:iCs/>
          <w:color w:val="0070C0"/>
          <w:lang w:val="x-none" w:eastAsia="x-none"/>
        </w:rPr>
      </w:pPr>
      <w:r w:rsidRPr="00973CFC">
        <w:rPr>
          <w:rFonts w:ascii="TH Sarabun New" w:eastAsia="Calibri" w:hAnsi="TH Sarabun New" w:cs="TH Sarabun New" w:hint="cs"/>
          <w:i/>
          <w:iCs/>
          <w:color w:val="0070C0"/>
          <w:cs/>
          <w:lang w:val="x-none" w:eastAsia="x-none"/>
        </w:rPr>
        <w:t>เพิ่มจำนวนตารางเท่ากับจำนวนพารามิเตอร์ที่ต้องการ</w:t>
      </w:r>
    </w:p>
    <w:p w14:paraId="4A4F244B" w14:textId="77777777" w:rsidR="00973CFC" w:rsidRPr="00973CFC" w:rsidRDefault="00973CFC" w:rsidP="00973CFC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b/>
          <w:bCs/>
        </w:rPr>
      </w:pPr>
    </w:p>
    <w:p w14:paraId="59302B3C" w14:textId="77777777" w:rsidR="00FB11C7" w:rsidRPr="007D692F" w:rsidRDefault="00FB11C7" w:rsidP="00FB11C7">
      <w:pPr>
        <w:tabs>
          <w:tab w:val="left" w:pos="426"/>
        </w:tabs>
        <w:spacing w:after="0" w:line="240" w:lineRule="auto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</w:rPr>
        <w:t>9</w:t>
      </w:r>
      <w:r w:rsidRPr="007D692F">
        <w:rPr>
          <w:rFonts w:ascii="TH Sarabun New" w:hAnsi="TH Sarabun New" w:cs="TH Sarabun New"/>
          <w:b/>
          <w:bCs/>
          <w:cs/>
        </w:rPr>
        <w:t>.</w:t>
      </w:r>
      <w:r w:rsidR="00E12ABA">
        <w:rPr>
          <w:rFonts w:ascii="TH Sarabun New" w:hAnsi="TH Sarabun New" w:cs="TH Sarabun New"/>
          <w:b/>
          <w:bCs/>
        </w:rPr>
        <w:t>2</w:t>
      </w:r>
      <w:r w:rsidRPr="007D692F">
        <w:rPr>
          <w:rFonts w:ascii="TH Sarabun New" w:hAnsi="TH Sarabun New" w:cs="TH Sarabun New"/>
          <w:b/>
          <w:bCs/>
          <w:cs/>
        </w:rPr>
        <w:t xml:space="preserve"> </w:t>
      </w:r>
      <w:r w:rsidRPr="00FB11C7">
        <w:rPr>
          <w:rFonts w:ascii="TH Sarabun New" w:hAnsi="TH Sarabun New" w:cs="TH Sarabun New"/>
          <w:b/>
          <w:bCs/>
          <w:color w:val="000000"/>
          <w:cs/>
        </w:rPr>
        <w:t>พารามิเตอร์ที่ต้องติดตามผล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6864"/>
      </w:tblGrid>
      <w:tr w:rsidR="00FB11C7" w:rsidRPr="007D692F" w14:paraId="4781E36F" w14:textId="77777777" w:rsidTr="00973CFC">
        <w:tc>
          <w:tcPr>
            <w:tcW w:w="2492" w:type="dxa"/>
            <w:shd w:val="clear" w:color="auto" w:fill="9CC2E5"/>
            <w:vAlign w:val="center"/>
          </w:tcPr>
          <w:p w14:paraId="27F77C68" w14:textId="77777777" w:rsidR="00FB11C7" w:rsidRPr="007D692F" w:rsidRDefault="00FB11C7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พารามิเตอร์</w:t>
            </w:r>
          </w:p>
        </w:tc>
        <w:tc>
          <w:tcPr>
            <w:tcW w:w="6864" w:type="dxa"/>
            <w:vAlign w:val="center"/>
          </w:tcPr>
          <w:p w14:paraId="5C6C72ED" w14:textId="77777777" w:rsidR="00FB11C7" w:rsidRPr="007D692F" w:rsidRDefault="00921AED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FB11C7" w:rsidRPr="007D692F" w14:paraId="65209DB3" w14:textId="77777777" w:rsidTr="00973CFC">
        <w:tc>
          <w:tcPr>
            <w:tcW w:w="2492" w:type="dxa"/>
            <w:shd w:val="clear" w:color="auto" w:fill="9CC2E5"/>
            <w:vAlign w:val="center"/>
          </w:tcPr>
          <w:p w14:paraId="5CFF0465" w14:textId="77777777" w:rsidR="00FB11C7" w:rsidRPr="007D692F" w:rsidRDefault="00FB11C7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หน่วย</w:t>
            </w:r>
          </w:p>
        </w:tc>
        <w:tc>
          <w:tcPr>
            <w:tcW w:w="6864" w:type="dxa"/>
            <w:vAlign w:val="center"/>
          </w:tcPr>
          <w:p w14:paraId="3E58862F" w14:textId="77777777" w:rsidR="00FB11C7" w:rsidRPr="007D692F" w:rsidRDefault="00921AED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FB11C7" w:rsidRPr="007D692F" w14:paraId="2C62075F" w14:textId="77777777" w:rsidTr="00973CFC">
        <w:tc>
          <w:tcPr>
            <w:tcW w:w="2492" w:type="dxa"/>
            <w:shd w:val="clear" w:color="auto" w:fill="9CC2E5"/>
            <w:vAlign w:val="center"/>
          </w:tcPr>
          <w:p w14:paraId="2F4EDA0F" w14:textId="77777777" w:rsidR="00FB11C7" w:rsidRPr="007D692F" w:rsidRDefault="00FB11C7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ความหมาย</w:t>
            </w:r>
          </w:p>
        </w:tc>
        <w:tc>
          <w:tcPr>
            <w:tcW w:w="6864" w:type="dxa"/>
            <w:vAlign w:val="center"/>
          </w:tcPr>
          <w:p w14:paraId="7F1038DA" w14:textId="77777777" w:rsidR="00FB11C7" w:rsidRPr="007D692F" w:rsidRDefault="00921AED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FB11C7" w:rsidRPr="007D692F" w14:paraId="0A9D9758" w14:textId="77777777" w:rsidTr="00973CFC">
        <w:tc>
          <w:tcPr>
            <w:tcW w:w="2492" w:type="dxa"/>
            <w:shd w:val="clear" w:color="auto" w:fill="9CC2E5"/>
            <w:vAlign w:val="center"/>
          </w:tcPr>
          <w:p w14:paraId="47C18ADF" w14:textId="77777777" w:rsidR="00FB11C7" w:rsidRPr="007D692F" w:rsidRDefault="00FB11C7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แหล่งข้อมูล</w:t>
            </w:r>
          </w:p>
        </w:tc>
        <w:tc>
          <w:tcPr>
            <w:tcW w:w="6864" w:type="dxa"/>
            <w:vAlign w:val="center"/>
          </w:tcPr>
          <w:p w14:paraId="66F9722A" w14:textId="77777777" w:rsidR="00FB11C7" w:rsidRPr="007D692F" w:rsidRDefault="00921AED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FB11C7" w:rsidRPr="007D692F" w14:paraId="2B720565" w14:textId="77777777" w:rsidTr="00973CFC">
        <w:tc>
          <w:tcPr>
            <w:tcW w:w="2492" w:type="dxa"/>
            <w:shd w:val="clear" w:color="auto" w:fill="9CC2E5"/>
            <w:vAlign w:val="center"/>
          </w:tcPr>
          <w:p w14:paraId="5AC3B587" w14:textId="77777777" w:rsidR="00FB11C7" w:rsidRPr="007D692F" w:rsidRDefault="00FB11C7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7D692F">
              <w:rPr>
                <w:rFonts w:ascii="TH Sarabun New" w:hAnsi="TH Sarabun New" w:cs="TH Sarabun New"/>
                <w:b/>
                <w:bCs/>
                <w:cs/>
              </w:rPr>
              <w:t>วิธีการ</w:t>
            </w:r>
            <w:r w:rsidR="000248B1">
              <w:rPr>
                <w:rFonts w:ascii="TH Sarabun New" w:hAnsi="TH Sarabun New" w:cs="TH Sarabun New" w:hint="cs"/>
                <w:b/>
                <w:bCs/>
                <w:cs/>
              </w:rPr>
              <w:t>ติดตามผล</w:t>
            </w:r>
          </w:p>
        </w:tc>
        <w:tc>
          <w:tcPr>
            <w:tcW w:w="6864" w:type="dxa"/>
            <w:vAlign w:val="center"/>
          </w:tcPr>
          <w:p w14:paraId="2117DC7A" w14:textId="77777777" w:rsidR="00FB11C7" w:rsidRPr="007D692F" w:rsidRDefault="00921AED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D07DFA" w:rsidRPr="007D692F" w14:paraId="6061E2AD" w14:textId="77777777" w:rsidTr="00973CFC">
        <w:tc>
          <w:tcPr>
            <w:tcW w:w="2492" w:type="dxa"/>
            <w:shd w:val="clear" w:color="auto" w:fill="9CC2E5"/>
            <w:vAlign w:val="center"/>
          </w:tcPr>
          <w:p w14:paraId="5045BBB2" w14:textId="77777777" w:rsidR="00D07DFA" w:rsidRPr="007D692F" w:rsidRDefault="00D07DFA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ความถี่</w:t>
            </w:r>
            <w:r w:rsidR="000248B1">
              <w:rPr>
                <w:rFonts w:ascii="TH Sarabun New" w:hAnsi="TH Sarabun New" w:cs="TH Sarabun New" w:hint="cs"/>
                <w:b/>
                <w:bCs/>
                <w:cs/>
              </w:rPr>
              <w:t>ในการติดตามผล</w:t>
            </w:r>
          </w:p>
        </w:tc>
        <w:tc>
          <w:tcPr>
            <w:tcW w:w="6864" w:type="dxa"/>
            <w:vAlign w:val="center"/>
          </w:tcPr>
          <w:p w14:paraId="1E3E8ADC" w14:textId="77777777" w:rsidR="00D07DFA" w:rsidRPr="007D692F" w:rsidRDefault="00921AED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2C0DE3" w:rsidRPr="007D692F" w14:paraId="5C48E82D" w14:textId="77777777" w:rsidTr="00973CFC">
        <w:tc>
          <w:tcPr>
            <w:tcW w:w="2492" w:type="dxa"/>
            <w:shd w:val="clear" w:color="auto" w:fill="9CC2E5"/>
            <w:vAlign w:val="center"/>
          </w:tcPr>
          <w:p w14:paraId="2641EF00" w14:textId="77777777" w:rsidR="002C0DE3" w:rsidRDefault="002C0DE3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ขั้นตอนการ </w:t>
            </w:r>
            <w:r>
              <w:rPr>
                <w:rFonts w:ascii="TH Sarabun New" w:hAnsi="TH Sarabun New" w:cs="TH Sarabun New"/>
                <w:b/>
                <w:bCs/>
              </w:rPr>
              <w:t>QA/QC</w:t>
            </w:r>
          </w:p>
        </w:tc>
        <w:tc>
          <w:tcPr>
            <w:tcW w:w="6864" w:type="dxa"/>
            <w:vAlign w:val="center"/>
          </w:tcPr>
          <w:p w14:paraId="4A7A98E8" w14:textId="77777777" w:rsidR="002C0DE3" w:rsidRPr="007D692F" w:rsidRDefault="00921AED">
            <w:pPr>
              <w:spacing w:before="60" w:after="60" w:line="240" w:lineRule="auto"/>
              <w:rPr>
                <w:rFonts w:ascii="TH Sarabun New" w:hAnsi="TH Sarabun New" w:cs="TH Sarabun New"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</w:p>
        </w:tc>
      </w:tr>
      <w:tr w:rsidR="00D07DFA" w:rsidRPr="007D692F" w14:paraId="15462313" w14:textId="77777777" w:rsidTr="00973CFC">
        <w:tc>
          <w:tcPr>
            <w:tcW w:w="2492" w:type="dxa"/>
            <w:shd w:val="clear" w:color="auto" w:fill="9CC2E5"/>
            <w:vAlign w:val="center"/>
          </w:tcPr>
          <w:p w14:paraId="73FFF5C3" w14:textId="77777777" w:rsidR="00D07DFA" w:rsidRPr="007D692F" w:rsidRDefault="00D07DFA">
            <w:pPr>
              <w:spacing w:before="60" w:after="6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หมายเหตุ</w:t>
            </w:r>
            <w:r w:rsidR="00E10910">
              <w:rPr>
                <w:rFonts w:ascii="TH Sarabun New" w:hAnsi="TH Sarabun New" w:cs="TH Sarabun New"/>
                <w:b/>
                <w:bCs/>
              </w:rPr>
              <w:t>/</w:t>
            </w:r>
            <w:r w:rsidR="00E10910">
              <w:rPr>
                <w:rFonts w:ascii="TH Sarabun New" w:hAnsi="TH Sarabun New" w:cs="TH Sarabun New" w:hint="cs"/>
                <w:b/>
                <w:bCs/>
                <w:cs/>
              </w:rPr>
              <w:t>ข้อคิดเห็นอื่นๆ</w:t>
            </w:r>
          </w:p>
        </w:tc>
        <w:tc>
          <w:tcPr>
            <w:tcW w:w="6864" w:type="dxa"/>
            <w:vAlign w:val="center"/>
          </w:tcPr>
          <w:p w14:paraId="3D843DDD" w14:textId="77777777" w:rsidR="00D07DFA" w:rsidRPr="00921AED" w:rsidRDefault="00921AED">
            <w:pPr>
              <w:spacing w:before="60" w:after="60" w:line="240" w:lineRule="auto"/>
              <w:rPr>
                <w:rFonts w:ascii="TH Sarabun New" w:hAnsi="TH Sarabun New" w:cs="TH Sarabun New"/>
                <w:cs/>
              </w:rPr>
            </w:pPr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&lt;</w:t>
            </w:r>
            <w:proofErr w:type="spellStart"/>
            <w:r w:rsidRPr="00921AED"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val="x-none" w:eastAsia="x-none"/>
              </w:rPr>
              <w:t>ระบุ</w:t>
            </w:r>
            <w:proofErr w:type="spellEnd"/>
            <w:r w:rsidRPr="00921AED">
              <w:rPr>
                <w:rFonts w:ascii="TH Sarabun New" w:eastAsia="Calibri" w:hAnsi="TH Sarabun New" w:cs="TH Sarabun New"/>
                <w:i/>
                <w:iCs/>
                <w:color w:val="0070C0"/>
                <w:lang w:val="x-none" w:eastAsia="x-none"/>
              </w:rPr>
              <w:t>&gt;</w:t>
            </w:r>
            <w:r>
              <w:rPr>
                <w:rFonts w:ascii="TH Sarabun New" w:eastAsia="Calibri" w:hAnsi="TH Sarabun New" w:cs="TH Sarabun New"/>
                <w:i/>
                <w:iCs/>
                <w:color w:val="0070C0"/>
                <w:lang w:eastAsia="x-none"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i/>
                <w:iCs/>
                <w:color w:val="0070C0"/>
                <w:cs/>
                <w:lang w:eastAsia="x-none"/>
              </w:rPr>
              <w:t>ถ้ามี</w:t>
            </w:r>
          </w:p>
        </w:tc>
      </w:tr>
    </w:tbl>
    <w:p w14:paraId="3EBC56EF" w14:textId="77777777" w:rsidR="00973CFC" w:rsidRPr="00973CFC" w:rsidRDefault="00973CFC" w:rsidP="00973CFC">
      <w:pPr>
        <w:tabs>
          <w:tab w:val="left" w:pos="426"/>
        </w:tabs>
        <w:spacing w:after="0" w:line="240" w:lineRule="auto"/>
        <w:rPr>
          <w:rFonts w:ascii="TH Sarabun New" w:eastAsia="Calibri" w:hAnsi="TH Sarabun New" w:cs="TH Sarabun New"/>
          <w:i/>
          <w:iCs/>
          <w:color w:val="0070C0"/>
          <w:lang w:val="x-none" w:eastAsia="x-none"/>
        </w:rPr>
      </w:pPr>
      <w:r w:rsidRPr="00973CFC">
        <w:rPr>
          <w:rFonts w:ascii="TH Sarabun New" w:eastAsia="Calibri" w:hAnsi="TH Sarabun New" w:cs="TH Sarabun New" w:hint="cs"/>
          <w:i/>
          <w:iCs/>
          <w:color w:val="0070C0"/>
          <w:cs/>
          <w:lang w:val="x-none" w:eastAsia="x-none"/>
        </w:rPr>
        <w:t>เพิ่มจำนวนตารางเท่ากับจำนวนพารามิเตอร์ที่ต้องการ</w:t>
      </w:r>
    </w:p>
    <w:p w14:paraId="5A5FF028" w14:textId="77777777" w:rsidR="00FB11C7" w:rsidRDefault="00FB11C7" w:rsidP="00FB11C7">
      <w:pPr>
        <w:spacing w:after="0"/>
        <w:ind w:left="360"/>
        <w:rPr>
          <w:rFonts w:ascii="TH Sarabun New" w:hAnsi="TH Sarabun New" w:cs="TH Sarabun New"/>
        </w:rPr>
      </w:pPr>
    </w:p>
    <w:p w14:paraId="2D8D0680" w14:textId="77777777" w:rsidR="00FB11C7" w:rsidRPr="007D692F" w:rsidRDefault="00FB11C7" w:rsidP="00FB11C7">
      <w:p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</w:rPr>
        <w:t>10</w:t>
      </w:r>
      <w:r w:rsidRPr="007D692F">
        <w:rPr>
          <w:rFonts w:ascii="TH Sarabun New" w:hAnsi="TH Sarabun New" w:cs="TH Sarabun New"/>
          <w:b/>
          <w:bCs/>
          <w:cs/>
        </w:rPr>
        <w:t xml:space="preserve">.  </w:t>
      </w:r>
      <w:r w:rsidRPr="007D692F">
        <w:rPr>
          <w:rFonts w:ascii="TH Sarabun New" w:hAnsi="TH Sarabun New" w:cs="TH Sarabun New"/>
          <w:b/>
          <w:bCs/>
          <w:cs/>
        </w:rPr>
        <w:tab/>
        <w:t>การ</w:t>
      </w:r>
      <w:r>
        <w:rPr>
          <w:rFonts w:ascii="TH Sarabun New" w:hAnsi="TH Sarabun New" w:cs="TH Sarabun New" w:hint="cs"/>
          <w:b/>
          <w:bCs/>
          <w:cs/>
        </w:rPr>
        <w:t xml:space="preserve">ประเมินความไม่แน่นอน </w:t>
      </w:r>
      <w:r>
        <w:rPr>
          <w:rFonts w:ascii="TH Sarabun New" w:hAnsi="TH Sarabun New" w:cs="TH Sarabun New"/>
          <w:b/>
          <w:bCs/>
        </w:rPr>
        <w:t>(Uncertainty)</w:t>
      </w:r>
    </w:p>
    <w:p w14:paraId="163F196B" w14:textId="77777777" w:rsidR="00FB11C7" w:rsidRDefault="00FB11C7" w:rsidP="00FB11C7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0070C0"/>
        </w:rPr>
      </w:pPr>
      <w:r w:rsidRPr="002E4379">
        <w:rPr>
          <w:rFonts w:ascii="TH Sarabun New" w:hAnsi="TH Sarabun New" w:cs="TH Sarabun New"/>
          <w:i/>
          <w:iCs/>
          <w:color w:val="0070C0"/>
        </w:rPr>
        <w:t>&lt;</w:t>
      </w:r>
      <w:r w:rsidRPr="002E4379">
        <w:rPr>
          <w:rFonts w:ascii="TH Sarabun New" w:hAnsi="TH Sarabun New" w:cs="TH Sarabun New"/>
          <w:i/>
          <w:iCs/>
          <w:color w:val="0070C0"/>
          <w:cs/>
        </w:rPr>
        <w:t>ระบุ</w:t>
      </w:r>
      <w:r>
        <w:rPr>
          <w:rFonts w:ascii="TH Sarabun New" w:hAnsi="TH Sarabun New" w:cs="TH Sarabun New" w:hint="cs"/>
          <w:i/>
          <w:iCs/>
          <w:color w:val="0070C0"/>
          <w:cs/>
        </w:rPr>
        <w:t xml:space="preserve">แนวทางการประเมิน </w:t>
      </w:r>
      <w:r>
        <w:rPr>
          <w:rFonts w:ascii="TH Sarabun New" w:hAnsi="TH Sarabun New" w:cs="TH Sarabun New"/>
          <w:i/>
          <w:iCs/>
          <w:color w:val="0070C0"/>
        </w:rPr>
        <w:t xml:space="preserve">Uncertainty </w:t>
      </w:r>
      <w:r w:rsidRPr="002E4379">
        <w:rPr>
          <w:rFonts w:ascii="TH Sarabun New" w:hAnsi="TH Sarabun New" w:cs="TH Sarabun New"/>
          <w:i/>
          <w:iCs/>
          <w:color w:val="0070C0"/>
          <w:cs/>
        </w:rPr>
        <w:t>พร้อมคำอธิบาย</w:t>
      </w:r>
      <w:r w:rsidRPr="002E4379">
        <w:rPr>
          <w:rFonts w:ascii="TH Sarabun New" w:hAnsi="TH Sarabun New" w:cs="TH Sarabun New"/>
          <w:i/>
          <w:iCs/>
          <w:color w:val="0070C0"/>
        </w:rPr>
        <w:t>&gt;</w:t>
      </w:r>
    </w:p>
    <w:p w14:paraId="0DBEEB33" w14:textId="77777777" w:rsidR="00FB11C7" w:rsidRDefault="00FB11C7" w:rsidP="00973CFC">
      <w:pPr>
        <w:tabs>
          <w:tab w:val="left" w:pos="819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color w:val="0070C0"/>
        </w:rPr>
      </w:pPr>
    </w:p>
    <w:p w14:paraId="7051C862" w14:textId="77777777" w:rsidR="00FB11C7" w:rsidRDefault="00FB11C7" w:rsidP="00973CFC">
      <w:p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  <w:color w:val="0070C0"/>
        </w:rPr>
      </w:pPr>
      <w:r>
        <w:rPr>
          <w:rFonts w:ascii="TH Sarabun New" w:hAnsi="TH Sarabun New" w:cs="TH Sarabun New"/>
          <w:b/>
          <w:bCs/>
        </w:rPr>
        <w:t>11</w:t>
      </w:r>
      <w:r w:rsidRPr="007D692F">
        <w:rPr>
          <w:rFonts w:ascii="TH Sarabun New" w:hAnsi="TH Sarabun New" w:cs="TH Sarabun New"/>
          <w:b/>
          <w:bCs/>
          <w:cs/>
        </w:rPr>
        <w:t xml:space="preserve">.  </w:t>
      </w:r>
      <w:r w:rsidRPr="007D692F">
        <w:rPr>
          <w:rFonts w:ascii="TH Sarabun New" w:hAnsi="TH Sarabun New" w:cs="TH Sarabun New"/>
          <w:b/>
          <w:bCs/>
          <w:cs/>
        </w:rPr>
        <w:tab/>
      </w:r>
      <w:r>
        <w:rPr>
          <w:rFonts w:ascii="TH Sarabun New" w:hAnsi="TH Sarabun New" w:cs="TH Sarabun New" w:hint="cs"/>
          <w:b/>
          <w:bCs/>
          <w:cs/>
        </w:rPr>
        <w:t xml:space="preserve">อื่นๆ </w:t>
      </w:r>
      <w:r w:rsidRPr="00FB11C7">
        <w:rPr>
          <w:rFonts w:ascii="TH Sarabun New" w:hAnsi="TH Sarabun New" w:cs="TH Sarabun New" w:hint="cs"/>
          <w:color w:val="0070C0"/>
          <w:cs/>
        </w:rPr>
        <w:t xml:space="preserve">เช่น </w:t>
      </w:r>
      <w:r>
        <w:rPr>
          <w:rFonts w:ascii="TH Sarabun New" w:hAnsi="TH Sarabun New" w:cs="TH Sarabun New" w:hint="cs"/>
          <w:color w:val="0070C0"/>
          <w:cs/>
        </w:rPr>
        <w:t xml:space="preserve">การใช้แบบจำลอง </w:t>
      </w:r>
      <w:r w:rsidRPr="00FB11C7">
        <w:rPr>
          <w:rFonts w:ascii="TH Sarabun New" w:hAnsi="TH Sarabun New" w:cs="TH Sarabun New" w:hint="cs"/>
          <w:color w:val="0070C0"/>
          <w:cs/>
        </w:rPr>
        <w:t>การสุ่มตัวอย่าง</w:t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olor w:val="0070C0"/>
          <w:cs/>
        </w:rPr>
        <w:t>เป็นต้น</w:t>
      </w:r>
    </w:p>
    <w:p w14:paraId="0C815509" w14:textId="77777777" w:rsidR="00AB2422" w:rsidRDefault="00AB2422" w:rsidP="00AB2422">
      <w:pPr>
        <w:rPr>
          <w:color w:val="0070C0"/>
        </w:rPr>
      </w:pPr>
    </w:p>
    <w:p w14:paraId="58A7F04B" w14:textId="77777777" w:rsidR="00AB2422" w:rsidRDefault="00AB2422" w:rsidP="00AB2422">
      <w:pPr>
        <w:rPr>
          <w:b/>
          <w:bCs/>
        </w:rPr>
      </w:pPr>
      <w:r w:rsidRPr="00AB2422">
        <w:rPr>
          <w:b/>
          <w:bCs/>
        </w:rPr>
        <w:lastRenderedPageBreak/>
        <w:t xml:space="preserve">12. </w:t>
      </w:r>
      <w:r w:rsidRPr="00AB2422">
        <w:rPr>
          <w:rFonts w:hint="cs"/>
          <w:b/>
          <w:bCs/>
          <w:cs/>
        </w:rPr>
        <w:t>เอกสารอ้างอิงๆ ที่ใช้ในการพัฒนาระเบียบวิธีฯ</w:t>
      </w:r>
    </w:p>
    <w:p w14:paraId="3DBA45A9" w14:textId="77777777" w:rsidR="00921AED" w:rsidRPr="00AB2422" w:rsidRDefault="00921AED" w:rsidP="00AB2422">
      <w:pPr>
        <w:rPr>
          <w:b/>
          <w:bCs/>
        </w:rPr>
      </w:pPr>
      <w:r>
        <w:rPr>
          <w:rFonts w:hint="cs"/>
          <w:b/>
          <w:bCs/>
          <w:cs/>
        </w:rPr>
        <w:t xml:space="preserve">       </w:t>
      </w:r>
      <w:r w:rsidRPr="00921AED">
        <w:rPr>
          <w:rFonts w:ascii="TH Sarabun New" w:eastAsia="Calibri" w:hAnsi="TH Sarabun New" w:cs="TH Sarabun New"/>
          <w:i/>
          <w:iCs/>
          <w:color w:val="0070C0"/>
          <w:lang w:val="x-none" w:eastAsia="x-none"/>
        </w:rPr>
        <w:t>&lt;</w:t>
      </w:r>
      <w:r w:rsidRPr="00921AED">
        <w:rPr>
          <w:rFonts w:ascii="TH Sarabun New" w:eastAsia="Calibri" w:hAnsi="TH Sarabun New" w:cs="TH Sarabun New" w:hint="cs"/>
          <w:i/>
          <w:iCs/>
          <w:color w:val="0070C0"/>
          <w:cs/>
          <w:lang w:val="x-none" w:eastAsia="x-none"/>
        </w:rPr>
        <w:t>ระบุ</w:t>
      </w:r>
      <w:r>
        <w:rPr>
          <w:rFonts w:ascii="TH Sarabun New" w:eastAsia="Calibri" w:hAnsi="TH Sarabun New" w:cs="TH Sarabun New" w:hint="cs"/>
          <w:i/>
          <w:iCs/>
          <w:color w:val="0070C0"/>
          <w:cs/>
          <w:lang w:val="x-none" w:eastAsia="x-none"/>
        </w:rPr>
        <w:t>เอกสาร / แหล่งข้อมูลอ้างอิงที่ใช้</w:t>
      </w:r>
      <w:r w:rsidRPr="00921AED">
        <w:rPr>
          <w:rFonts w:ascii="TH Sarabun New" w:eastAsia="Calibri" w:hAnsi="TH Sarabun New" w:cs="TH Sarabun New"/>
          <w:i/>
          <w:iCs/>
          <w:color w:val="0070C0"/>
          <w:lang w:val="x-none" w:eastAsia="x-none"/>
        </w:rPr>
        <w:t>&gt;</w:t>
      </w:r>
    </w:p>
    <w:p w14:paraId="2E0F4B1F" w14:textId="77777777" w:rsidR="00AB2422" w:rsidRPr="007D692F" w:rsidRDefault="00AB2422" w:rsidP="00973CFC">
      <w:p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</w:rPr>
      </w:pPr>
    </w:p>
    <w:p w14:paraId="1BC1BF3A" w14:textId="77777777" w:rsidR="00731B33" w:rsidRDefault="00FB11C7" w:rsidP="00FB11C7">
      <w:pPr>
        <w:jc w:val="center"/>
        <w:rPr>
          <w:b/>
          <w:bCs/>
        </w:rPr>
      </w:pPr>
      <w:r>
        <w:rPr>
          <w:b/>
          <w:bCs/>
          <w:sz w:val="28"/>
          <w:szCs w:val="28"/>
          <w:u w:val="dotted"/>
          <w:cs/>
        </w:rPr>
        <w:br w:type="page"/>
      </w:r>
      <w:r w:rsidRPr="00FB11C7">
        <w:rPr>
          <w:rFonts w:hint="cs"/>
          <w:b/>
          <w:bCs/>
          <w:cs/>
        </w:rPr>
        <w:lastRenderedPageBreak/>
        <w:t>ภาคผนวก</w:t>
      </w:r>
    </w:p>
    <w:p w14:paraId="72D1DB2D" w14:textId="77777777" w:rsidR="00FB11C7" w:rsidRDefault="00FB11C7" w:rsidP="00FB11C7">
      <w:pPr>
        <w:ind w:left="720"/>
        <w:rPr>
          <w:color w:val="0070C0"/>
        </w:rPr>
      </w:pPr>
      <w:r>
        <w:rPr>
          <w:rFonts w:hint="cs"/>
          <w:color w:val="0070C0"/>
          <w:cs/>
        </w:rPr>
        <w:t>เช่น</w:t>
      </w:r>
    </w:p>
    <w:p w14:paraId="77D235A5" w14:textId="77777777" w:rsidR="00FB11C7" w:rsidRDefault="00AB2422" w:rsidP="00FB11C7">
      <w:pPr>
        <w:numPr>
          <w:ilvl w:val="0"/>
          <w:numId w:val="18"/>
        </w:numPr>
        <w:rPr>
          <w:color w:val="0070C0"/>
        </w:rPr>
      </w:pPr>
      <w:r>
        <w:rPr>
          <w:rFonts w:hint="cs"/>
          <w:color w:val="0070C0"/>
          <w:cs/>
        </w:rPr>
        <w:t>ข้อมูล</w:t>
      </w:r>
      <w:r w:rsidR="00FB11C7">
        <w:rPr>
          <w:rFonts w:hint="cs"/>
          <w:color w:val="0070C0"/>
          <w:cs/>
        </w:rPr>
        <w:t>อ้างอิงๆ ต่างที่ใช้</w:t>
      </w:r>
    </w:p>
    <w:p w14:paraId="5660F526" w14:textId="77777777" w:rsidR="00FB11C7" w:rsidRDefault="00FB11C7" w:rsidP="00FB11C7">
      <w:pPr>
        <w:numPr>
          <w:ilvl w:val="0"/>
          <w:numId w:val="18"/>
        </w:numPr>
        <w:rPr>
          <w:color w:val="0070C0"/>
        </w:rPr>
      </w:pPr>
      <w:r>
        <w:rPr>
          <w:rFonts w:hint="cs"/>
          <w:color w:val="0070C0"/>
          <w:cs/>
        </w:rPr>
        <w:t>ผลงานวิจัย</w:t>
      </w:r>
    </w:p>
    <w:p w14:paraId="60A99688" w14:textId="77777777" w:rsidR="00FB11C7" w:rsidRPr="00FB11C7" w:rsidRDefault="00FB11C7" w:rsidP="00FB11C7">
      <w:pPr>
        <w:numPr>
          <w:ilvl w:val="0"/>
          <w:numId w:val="18"/>
        </w:numPr>
        <w:rPr>
          <w:color w:val="0070C0"/>
        </w:rPr>
      </w:pPr>
      <w:r>
        <w:rPr>
          <w:rFonts w:hint="cs"/>
          <w:color w:val="0070C0"/>
          <w:cs/>
        </w:rPr>
        <w:t>ตารางค่าอ้างอิงต่างๆ</w:t>
      </w:r>
    </w:p>
    <w:p w14:paraId="6500D68A" w14:textId="77777777" w:rsidR="00731B33" w:rsidRDefault="00731B33" w:rsidP="00923713">
      <w:pPr>
        <w:rPr>
          <w:b/>
          <w:bCs/>
          <w:sz w:val="28"/>
          <w:szCs w:val="28"/>
          <w:u w:val="dotted"/>
        </w:rPr>
      </w:pPr>
    </w:p>
    <w:p w14:paraId="6C3364FD" w14:textId="77777777" w:rsidR="00731B33" w:rsidRDefault="007964DA" w:rsidP="00923713">
      <w:pPr>
        <w:rPr>
          <w:b/>
          <w:bCs/>
          <w:sz w:val="28"/>
          <w:szCs w:val="28"/>
          <w:u w:val="dotted"/>
        </w:rPr>
      </w:pPr>
      <w:r>
        <w:rPr>
          <w:b/>
          <w:bCs/>
          <w:sz w:val="28"/>
          <w:szCs w:val="28"/>
          <w:u w:val="dotted"/>
        </w:rPr>
        <w:br w:type="page"/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1079"/>
        <w:gridCol w:w="1595"/>
        <w:gridCol w:w="2309"/>
        <w:gridCol w:w="5507"/>
      </w:tblGrid>
      <w:tr w:rsidR="0081401B" w:rsidRPr="002E3DF2" w14:paraId="0C65911E" w14:textId="77777777" w:rsidTr="0081401B">
        <w:tc>
          <w:tcPr>
            <w:tcW w:w="10490" w:type="dxa"/>
            <w:gridSpan w:val="4"/>
            <w:shd w:val="clear" w:color="auto" w:fill="E7E6E6"/>
          </w:tcPr>
          <w:p w14:paraId="0AB63D97" w14:textId="77777777" w:rsidR="0081401B" w:rsidRPr="002E3DF2" w:rsidRDefault="0081401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color w:val="FF0000"/>
              </w:rPr>
              <w:br w:type="page"/>
            </w: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บันทึกการแก้ไข</w:t>
            </w:r>
            <w:r w:rsidRPr="002E3DF2">
              <w:rPr>
                <w:rFonts w:ascii="TH Sarabun New" w:hAnsi="TH Sarabun New" w:cs="TH Sarabun New"/>
                <w:b/>
                <w:bCs/>
              </w:rPr>
              <w:t xml:space="preserve"> </w:t>
            </w:r>
          </w:p>
        </w:tc>
      </w:tr>
      <w:tr w:rsidR="0081401B" w:rsidRPr="002E3DF2" w14:paraId="4D9667FF" w14:textId="77777777" w:rsidTr="00814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1079" w:type="dxa"/>
          </w:tcPr>
          <w:p w14:paraId="2F7CD569" w14:textId="77777777" w:rsidR="0081401B" w:rsidRPr="002E3DF2" w:rsidRDefault="0081401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ฉบับที่</w:t>
            </w:r>
          </w:p>
        </w:tc>
        <w:tc>
          <w:tcPr>
            <w:tcW w:w="1595" w:type="dxa"/>
          </w:tcPr>
          <w:p w14:paraId="6313E8BF" w14:textId="77777777" w:rsidR="0081401B" w:rsidRPr="002E3DF2" w:rsidRDefault="0081401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แก้ไขครั้งที่</w:t>
            </w:r>
          </w:p>
        </w:tc>
        <w:tc>
          <w:tcPr>
            <w:tcW w:w="2309" w:type="dxa"/>
          </w:tcPr>
          <w:p w14:paraId="0DD4CBCB" w14:textId="77777777" w:rsidR="0081401B" w:rsidRPr="002E3DF2" w:rsidRDefault="0081401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5507" w:type="dxa"/>
          </w:tcPr>
          <w:p w14:paraId="379AED82" w14:textId="77777777" w:rsidR="0081401B" w:rsidRPr="002E3DF2" w:rsidRDefault="0081401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2E3DF2">
              <w:rPr>
                <w:rFonts w:ascii="TH Sarabun New" w:hAnsi="TH Sarabun New" w:cs="TH Sarabun New"/>
                <w:b/>
                <w:bCs/>
                <w:cs/>
              </w:rPr>
              <w:t>รายการแก้ไข</w:t>
            </w:r>
          </w:p>
        </w:tc>
      </w:tr>
      <w:tr w:rsidR="0081401B" w:rsidRPr="002E3DF2" w14:paraId="62A72B52" w14:textId="77777777" w:rsidTr="00814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1079" w:type="dxa"/>
          </w:tcPr>
          <w:p w14:paraId="1E207E53" w14:textId="77777777" w:rsidR="0081401B" w:rsidRPr="002E3DF2" w:rsidRDefault="0081401B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0</w:t>
            </w: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595" w:type="dxa"/>
          </w:tcPr>
          <w:p w14:paraId="5F9B0413" w14:textId="77777777" w:rsidR="0081401B" w:rsidRPr="002E3DF2" w:rsidRDefault="0081401B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2309" w:type="dxa"/>
          </w:tcPr>
          <w:p w14:paraId="58F84982" w14:textId="77777777" w:rsidR="0081401B" w:rsidRPr="002E3DF2" w:rsidRDefault="004D25A1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15 </w:t>
            </w:r>
            <w:r>
              <w:rPr>
                <w:rFonts w:ascii="TH Sarabun New" w:hAnsi="TH Sarabun New" w:cs="TH Sarabun New" w:hint="cs"/>
                <w:cs/>
              </w:rPr>
              <w:t xml:space="preserve">พฤศจิกายน </w:t>
            </w:r>
            <w:r>
              <w:rPr>
                <w:rFonts w:ascii="TH Sarabun New" w:hAnsi="TH Sarabun New" w:cs="TH Sarabun New"/>
              </w:rPr>
              <w:t>2567</w:t>
            </w:r>
          </w:p>
        </w:tc>
        <w:tc>
          <w:tcPr>
            <w:tcW w:w="5507" w:type="dxa"/>
          </w:tcPr>
          <w:p w14:paraId="4828DCB0" w14:textId="77777777" w:rsidR="0081401B" w:rsidRPr="002E3DF2" w:rsidRDefault="0081401B">
            <w:pPr>
              <w:pStyle w:val="ac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2E3DF2">
              <w:rPr>
                <w:rFonts w:ascii="TH Sarabun New" w:hAnsi="TH Sarabun New" w:cs="TH Sarabun New"/>
                <w:szCs w:val="32"/>
                <w:lang w:val="en-US"/>
              </w:rPr>
              <w:t>-</w:t>
            </w:r>
          </w:p>
        </w:tc>
      </w:tr>
    </w:tbl>
    <w:p w14:paraId="4235CB65" w14:textId="77777777" w:rsidR="0081401B" w:rsidRPr="002E3DF2" w:rsidRDefault="0081401B" w:rsidP="0081401B">
      <w:pPr>
        <w:spacing w:before="80" w:after="0"/>
        <w:rPr>
          <w:rFonts w:ascii="TH Sarabun New" w:hAnsi="TH Sarabun New" w:cs="TH Sarabun New"/>
          <w:b/>
          <w:bCs/>
          <w:sz w:val="28"/>
          <w:szCs w:val="28"/>
        </w:rPr>
      </w:pPr>
    </w:p>
    <w:p w14:paraId="24C8BD08" w14:textId="77777777" w:rsidR="00731B33" w:rsidRDefault="00731B33" w:rsidP="00923713">
      <w:pPr>
        <w:rPr>
          <w:b/>
          <w:bCs/>
          <w:sz w:val="28"/>
          <w:szCs w:val="28"/>
          <w:u w:val="dotted"/>
        </w:rPr>
      </w:pPr>
    </w:p>
    <w:p w14:paraId="44089F7E" w14:textId="77777777" w:rsidR="00731B33" w:rsidRPr="003416B9" w:rsidRDefault="00731B33" w:rsidP="00923713">
      <w:pPr>
        <w:rPr>
          <w:b/>
          <w:bCs/>
          <w:sz w:val="28"/>
          <w:szCs w:val="28"/>
          <w:u w:val="dotted"/>
        </w:rPr>
      </w:pPr>
    </w:p>
    <w:sectPr w:rsidR="00731B33" w:rsidRPr="003416B9" w:rsidSect="00EF361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3AA7" w14:textId="77777777" w:rsidR="0078219E" w:rsidRDefault="0078219E" w:rsidP="00C002EE">
      <w:pPr>
        <w:spacing w:after="0" w:line="240" w:lineRule="auto"/>
      </w:pPr>
      <w:r>
        <w:separator/>
      </w:r>
    </w:p>
  </w:endnote>
  <w:endnote w:type="continuationSeparator" w:id="0">
    <w:p w14:paraId="7FEB3AEC" w14:textId="77777777" w:rsidR="0078219E" w:rsidRDefault="0078219E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BrowalliaNew">
    <w:altName w:val="PMingLiU"/>
    <w:panose1 w:val="020B0604020202020204"/>
    <w:charset w:val="00"/>
    <w:family w:val="swiss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0928" w14:textId="77777777" w:rsidR="0013310D" w:rsidRPr="0013310D" w:rsidRDefault="0013310D" w:rsidP="0013310D">
    <w:pPr>
      <w:pStyle w:val="a5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01950B2B" w14:textId="77777777" w:rsidR="005A1829" w:rsidRPr="00EC0774" w:rsidRDefault="0013310D" w:rsidP="0013310D">
    <w:pPr>
      <w:pStyle w:val="a5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A820" w14:textId="77777777" w:rsidR="0078219E" w:rsidRDefault="0078219E" w:rsidP="00C002EE">
      <w:pPr>
        <w:spacing w:after="0" w:line="240" w:lineRule="auto"/>
      </w:pPr>
      <w:r>
        <w:separator/>
      </w:r>
    </w:p>
  </w:footnote>
  <w:footnote w:type="continuationSeparator" w:id="0">
    <w:p w14:paraId="41A994B5" w14:textId="77777777" w:rsidR="0078219E" w:rsidRDefault="0078219E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C5B9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1"/>
      <w:gridCol w:w="5840"/>
      <w:gridCol w:w="2235"/>
    </w:tblGrid>
    <w:tr w:rsidR="005B0E8D" w:rsidRPr="004218BA" w14:paraId="3AD54B3B" w14:textId="77777777" w:rsidTr="005B0E8D">
      <w:trPr>
        <w:trHeight w:val="270"/>
      </w:trPr>
      <w:tc>
        <w:tcPr>
          <w:tcW w:w="959" w:type="dxa"/>
          <w:vMerge w:val="restart"/>
        </w:tcPr>
        <w:p w14:paraId="769AC4A7" w14:textId="77777777" w:rsidR="005B0E8D" w:rsidRPr="007173EA" w:rsidRDefault="00BA1DF8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1A8FB0F6" wp14:editId="1584A004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1BFB7A58" wp14:editId="199140FC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317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66A9AB" w14:textId="77777777"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2629D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9D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53" w:type="dxa"/>
        </w:tcPr>
        <w:p w14:paraId="2A77260B" w14:textId="77777777" w:rsidR="005B0E8D" w:rsidRPr="00052B57" w:rsidRDefault="005B0E8D" w:rsidP="00EC0774">
          <w:pPr>
            <w:pStyle w:val="ab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268" w:type="dxa"/>
          <w:vMerge w:val="restart"/>
          <w:vAlign w:val="center"/>
        </w:tcPr>
        <w:p w14:paraId="37FB32B6" w14:textId="77777777" w:rsidR="005B0E8D" w:rsidRPr="008048CF" w:rsidRDefault="000921E5" w:rsidP="00A071B5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 w:rsidRPr="008048CF">
            <w:rPr>
              <w:rFonts w:cs="TH SarabunPSK"/>
              <w:sz w:val="28"/>
              <w:szCs w:val="28"/>
            </w:rPr>
            <w:t>T-VER-P-F</w:t>
          </w:r>
          <w:r w:rsidR="008048CF" w:rsidRPr="008048CF">
            <w:rPr>
              <w:rFonts w:cs="TH SarabunPSK"/>
              <w:sz w:val="28"/>
              <w:szCs w:val="28"/>
            </w:rPr>
            <w:t>0</w:t>
          </w:r>
          <w:r w:rsidR="00827BA0">
            <w:rPr>
              <w:rFonts w:cs="TH SarabunPSK"/>
              <w:sz w:val="28"/>
              <w:szCs w:val="28"/>
            </w:rPr>
            <w:t>1</w:t>
          </w:r>
          <w:r w:rsidR="00BA1DF8">
            <w:rPr>
              <w:rFonts w:cs="TH SarabunPSK"/>
              <w:sz w:val="28"/>
              <w:szCs w:val="28"/>
            </w:rPr>
            <w:t>6</w:t>
          </w:r>
          <w:r w:rsidR="00827BA0">
            <w:rPr>
              <w:rFonts w:cs="TH SarabunPSK"/>
              <w:sz w:val="28"/>
              <w:szCs w:val="28"/>
            </w:rPr>
            <w:t>-METH</w:t>
          </w:r>
          <w:r w:rsidR="00392F01">
            <w:rPr>
              <w:rFonts w:cs="TH SarabunPSK"/>
              <w:sz w:val="28"/>
              <w:szCs w:val="28"/>
            </w:rPr>
            <w:t>-TH</w:t>
          </w:r>
        </w:p>
      </w:tc>
    </w:tr>
    <w:tr w:rsidR="005B0E8D" w:rsidRPr="004218BA" w14:paraId="1B058FFE" w14:textId="77777777" w:rsidTr="00901EBF">
      <w:trPr>
        <w:trHeight w:val="270"/>
      </w:trPr>
      <w:tc>
        <w:tcPr>
          <w:tcW w:w="959" w:type="dxa"/>
          <w:vMerge/>
        </w:tcPr>
        <w:p w14:paraId="23B3EB7B" w14:textId="77777777" w:rsidR="005B0E8D" w:rsidRPr="007173EA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953" w:type="dxa"/>
        </w:tcPr>
        <w:p w14:paraId="485D8761" w14:textId="77777777" w:rsidR="005B0E8D" w:rsidRPr="00052B57" w:rsidRDefault="005B0E8D" w:rsidP="00EC0774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268" w:type="dxa"/>
          <w:vMerge/>
        </w:tcPr>
        <w:p w14:paraId="471F68D5" w14:textId="77777777" w:rsidR="005B0E8D" w:rsidRPr="00052B57" w:rsidRDefault="005B0E8D" w:rsidP="00C07246">
          <w:pPr>
            <w:pStyle w:val="ab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14:paraId="63ED4211" w14:textId="77777777" w:rsidTr="00901EBF">
      <w:tc>
        <w:tcPr>
          <w:tcW w:w="959" w:type="dxa"/>
          <w:vMerge/>
        </w:tcPr>
        <w:p w14:paraId="3F71CA3B" w14:textId="77777777"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953" w:type="dxa"/>
        </w:tcPr>
        <w:p w14:paraId="0B6813CD" w14:textId="77777777" w:rsidR="00EC0774" w:rsidRPr="00052B57" w:rsidRDefault="00FB11C7" w:rsidP="00BB5BFE">
          <w:pPr>
            <w:pStyle w:val="ab"/>
            <w:rPr>
              <w:rFonts w:cs="TH SarabunPSK"/>
              <w:sz w:val="28"/>
              <w:szCs w:val="28"/>
            </w:rPr>
          </w:pPr>
          <w:r>
            <w:rPr>
              <w:rFonts w:cs="TH SarabunPSK" w:hint="cs"/>
              <w:sz w:val="28"/>
              <w:szCs w:val="28"/>
              <w:cs/>
            </w:rPr>
            <w:t>คำขอ</w:t>
          </w:r>
          <w:r w:rsidR="00827BA0" w:rsidRPr="00827BA0">
            <w:rPr>
              <w:rFonts w:cs="TH SarabunPSK"/>
              <w:sz w:val="28"/>
              <w:szCs w:val="28"/>
              <w:cs/>
            </w:rPr>
            <w:t xml:space="preserve">พัฒนาระเบียบวิธีลดก๊าซเรือนกระจกภาคสมัครใจ </w:t>
          </w:r>
          <w:r w:rsidR="00291BBF">
            <w:rPr>
              <w:rFonts w:cs="TH SarabunPSK"/>
              <w:sz w:val="28"/>
              <w:szCs w:val="28"/>
              <w:cs/>
            </w:rPr>
            <w:br/>
          </w:r>
          <w:r w:rsidR="00827BA0" w:rsidRPr="00827BA0">
            <w:rPr>
              <w:rFonts w:cs="TH SarabunPSK"/>
              <w:sz w:val="28"/>
              <w:szCs w:val="28"/>
              <w:cs/>
            </w:rPr>
            <w:t>(</w:t>
          </w:r>
          <w:r w:rsidR="00827BA0" w:rsidRPr="00827BA0">
            <w:rPr>
              <w:rFonts w:cs="TH SarabunPSK"/>
              <w:sz w:val="28"/>
              <w:szCs w:val="28"/>
            </w:rPr>
            <w:t>T-VER Methodology)</w:t>
          </w:r>
        </w:p>
      </w:tc>
      <w:tc>
        <w:tcPr>
          <w:tcW w:w="2268" w:type="dxa"/>
        </w:tcPr>
        <w:p w14:paraId="32CC5533" w14:textId="77777777" w:rsidR="00EC0774" w:rsidRPr="00052B57" w:rsidRDefault="00EC0774" w:rsidP="00EC0774">
          <w:pPr>
            <w:pStyle w:val="ab"/>
            <w:jc w:val="center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C35005">
            <w:rPr>
              <w:rFonts w:cs="TH SarabunPSK"/>
              <w:sz w:val="28"/>
              <w:szCs w:val="28"/>
            </w:rPr>
            <w:t>2</w:t>
          </w:r>
          <w:r w:rsidR="001E422A">
            <w:rPr>
              <w:rFonts w:cs="TH SarabunPSK"/>
              <w:sz w:val="28"/>
              <w:szCs w:val="28"/>
            </w:rPr>
            <w:t>.0</w:t>
          </w:r>
        </w:p>
      </w:tc>
    </w:tr>
  </w:tbl>
  <w:p w14:paraId="200C7D64" w14:textId="77777777" w:rsidR="00C002EE" w:rsidRPr="00906D0B" w:rsidRDefault="00C002EE" w:rsidP="00906D0B">
    <w:pPr>
      <w:pStyle w:val="a3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C09" w14:textId="77777777" w:rsidR="00EC0774" w:rsidRDefault="00BA1DF8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476D42B" wp14:editId="0DB6608C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A29621" wp14:editId="00663D78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6D50D106" wp14:editId="506FC85E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C0774"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proofErr w:type="spellEnd"/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E3164"/>
    <w:multiLevelType w:val="hybridMultilevel"/>
    <w:tmpl w:val="FA30A268"/>
    <w:lvl w:ilvl="0" w:tplc="BAA00BFC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1E2F52"/>
    <w:multiLevelType w:val="hybridMultilevel"/>
    <w:tmpl w:val="87E25506"/>
    <w:lvl w:ilvl="0" w:tplc="6184A2B6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9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5B6F"/>
    <w:multiLevelType w:val="hybridMultilevel"/>
    <w:tmpl w:val="D294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63280">
    <w:abstractNumId w:val="13"/>
  </w:num>
  <w:num w:numId="2" w16cid:durableId="2039695955">
    <w:abstractNumId w:val="12"/>
  </w:num>
  <w:num w:numId="3" w16cid:durableId="400371174">
    <w:abstractNumId w:val="17"/>
  </w:num>
  <w:num w:numId="4" w16cid:durableId="658532700">
    <w:abstractNumId w:val="5"/>
  </w:num>
  <w:num w:numId="5" w16cid:durableId="572619771">
    <w:abstractNumId w:val="9"/>
  </w:num>
  <w:num w:numId="6" w16cid:durableId="2020232303">
    <w:abstractNumId w:val="16"/>
  </w:num>
  <w:num w:numId="7" w16cid:durableId="533734835">
    <w:abstractNumId w:val="10"/>
  </w:num>
  <w:num w:numId="8" w16cid:durableId="962887174">
    <w:abstractNumId w:val="6"/>
  </w:num>
  <w:num w:numId="9" w16cid:durableId="256253262">
    <w:abstractNumId w:val="14"/>
  </w:num>
  <w:num w:numId="10" w16cid:durableId="424038619">
    <w:abstractNumId w:val="15"/>
  </w:num>
  <w:num w:numId="11" w16cid:durableId="1587113316">
    <w:abstractNumId w:val="7"/>
  </w:num>
  <w:num w:numId="12" w16cid:durableId="22248549">
    <w:abstractNumId w:val="1"/>
  </w:num>
  <w:num w:numId="13" w16cid:durableId="167409009">
    <w:abstractNumId w:val="4"/>
  </w:num>
  <w:num w:numId="14" w16cid:durableId="312763227">
    <w:abstractNumId w:val="8"/>
  </w:num>
  <w:num w:numId="15" w16cid:durableId="1604264288">
    <w:abstractNumId w:val="2"/>
  </w:num>
  <w:num w:numId="16" w16cid:durableId="1580752675">
    <w:abstractNumId w:val="0"/>
  </w:num>
  <w:num w:numId="17" w16cid:durableId="2139881523">
    <w:abstractNumId w:val="11"/>
  </w:num>
  <w:num w:numId="18" w16cid:durableId="1975021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7DAA"/>
    <w:rsid w:val="000248B1"/>
    <w:rsid w:val="0003198A"/>
    <w:rsid w:val="00036DF8"/>
    <w:rsid w:val="0003768B"/>
    <w:rsid w:val="00056B31"/>
    <w:rsid w:val="000629BE"/>
    <w:rsid w:val="00071BAC"/>
    <w:rsid w:val="00074323"/>
    <w:rsid w:val="00077C1E"/>
    <w:rsid w:val="00081149"/>
    <w:rsid w:val="00083E10"/>
    <w:rsid w:val="000846D6"/>
    <w:rsid w:val="000921E5"/>
    <w:rsid w:val="000964DF"/>
    <w:rsid w:val="000B4DF7"/>
    <w:rsid w:val="000B6073"/>
    <w:rsid w:val="000C0A05"/>
    <w:rsid w:val="000E33B1"/>
    <w:rsid w:val="000F6225"/>
    <w:rsid w:val="0010281E"/>
    <w:rsid w:val="00111DC3"/>
    <w:rsid w:val="0013310D"/>
    <w:rsid w:val="00134E25"/>
    <w:rsid w:val="00135825"/>
    <w:rsid w:val="00155625"/>
    <w:rsid w:val="001606F2"/>
    <w:rsid w:val="0016360C"/>
    <w:rsid w:val="001645B8"/>
    <w:rsid w:val="00175836"/>
    <w:rsid w:val="00180251"/>
    <w:rsid w:val="001828F4"/>
    <w:rsid w:val="00197DCD"/>
    <w:rsid w:val="001B0BFD"/>
    <w:rsid w:val="001B4771"/>
    <w:rsid w:val="001C2959"/>
    <w:rsid w:val="001C746C"/>
    <w:rsid w:val="001E422A"/>
    <w:rsid w:val="001E6A5B"/>
    <w:rsid w:val="001F4908"/>
    <w:rsid w:val="002012B4"/>
    <w:rsid w:val="002036F9"/>
    <w:rsid w:val="00205480"/>
    <w:rsid w:val="00212438"/>
    <w:rsid w:val="00216804"/>
    <w:rsid w:val="00220BD7"/>
    <w:rsid w:val="00221A89"/>
    <w:rsid w:val="002259DB"/>
    <w:rsid w:val="00230028"/>
    <w:rsid w:val="00235EB0"/>
    <w:rsid w:val="00235F61"/>
    <w:rsid w:val="00240789"/>
    <w:rsid w:val="00240A30"/>
    <w:rsid w:val="002545C6"/>
    <w:rsid w:val="00262556"/>
    <w:rsid w:val="002629D4"/>
    <w:rsid w:val="0028408B"/>
    <w:rsid w:val="0028550E"/>
    <w:rsid w:val="00291BBF"/>
    <w:rsid w:val="00296827"/>
    <w:rsid w:val="002968E5"/>
    <w:rsid w:val="002B5C83"/>
    <w:rsid w:val="002B7464"/>
    <w:rsid w:val="002C0DE3"/>
    <w:rsid w:val="002C3E4C"/>
    <w:rsid w:val="002C515A"/>
    <w:rsid w:val="002C5A51"/>
    <w:rsid w:val="002D4AA5"/>
    <w:rsid w:val="0030054E"/>
    <w:rsid w:val="00301CAF"/>
    <w:rsid w:val="003037F4"/>
    <w:rsid w:val="00311962"/>
    <w:rsid w:val="00312D33"/>
    <w:rsid w:val="00317CA2"/>
    <w:rsid w:val="00324C94"/>
    <w:rsid w:val="00335049"/>
    <w:rsid w:val="003416B9"/>
    <w:rsid w:val="00341C7D"/>
    <w:rsid w:val="00352A8C"/>
    <w:rsid w:val="00362F79"/>
    <w:rsid w:val="00363346"/>
    <w:rsid w:val="0037563C"/>
    <w:rsid w:val="00382DCE"/>
    <w:rsid w:val="003833C1"/>
    <w:rsid w:val="00385BCA"/>
    <w:rsid w:val="00392418"/>
    <w:rsid w:val="00392F01"/>
    <w:rsid w:val="003A204F"/>
    <w:rsid w:val="003A4277"/>
    <w:rsid w:val="003A4A1E"/>
    <w:rsid w:val="003A7D94"/>
    <w:rsid w:val="003D6293"/>
    <w:rsid w:val="003D70DD"/>
    <w:rsid w:val="003E1C28"/>
    <w:rsid w:val="003E35CB"/>
    <w:rsid w:val="003E53FC"/>
    <w:rsid w:val="003F5ABB"/>
    <w:rsid w:val="00410FF3"/>
    <w:rsid w:val="00414BF6"/>
    <w:rsid w:val="00446E7E"/>
    <w:rsid w:val="00450D09"/>
    <w:rsid w:val="004672E4"/>
    <w:rsid w:val="0046784E"/>
    <w:rsid w:val="00471CC1"/>
    <w:rsid w:val="004747A3"/>
    <w:rsid w:val="004772AF"/>
    <w:rsid w:val="004B5B31"/>
    <w:rsid w:val="004C399A"/>
    <w:rsid w:val="004C3EB5"/>
    <w:rsid w:val="004D25A1"/>
    <w:rsid w:val="004D3F5C"/>
    <w:rsid w:val="004D6C91"/>
    <w:rsid w:val="004F54E8"/>
    <w:rsid w:val="004F7964"/>
    <w:rsid w:val="00502305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30A20"/>
    <w:rsid w:val="00541AE9"/>
    <w:rsid w:val="0054458F"/>
    <w:rsid w:val="00565531"/>
    <w:rsid w:val="00565691"/>
    <w:rsid w:val="00567700"/>
    <w:rsid w:val="00572180"/>
    <w:rsid w:val="005A1829"/>
    <w:rsid w:val="005B0E8D"/>
    <w:rsid w:val="005D2351"/>
    <w:rsid w:val="005D63CA"/>
    <w:rsid w:val="005F5958"/>
    <w:rsid w:val="005F6C0F"/>
    <w:rsid w:val="0060022E"/>
    <w:rsid w:val="006021CE"/>
    <w:rsid w:val="00606777"/>
    <w:rsid w:val="00636D27"/>
    <w:rsid w:val="00652253"/>
    <w:rsid w:val="006643FF"/>
    <w:rsid w:val="0066450F"/>
    <w:rsid w:val="00685A1C"/>
    <w:rsid w:val="006942EC"/>
    <w:rsid w:val="006A5116"/>
    <w:rsid w:val="006B15DD"/>
    <w:rsid w:val="006C0D1D"/>
    <w:rsid w:val="006C4AC2"/>
    <w:rsid w:val="006F0997"/>
    <w:rsid w:val="006F2937"/>
    <w:rsid w:val="006F41D2"/>
    <w:rsid w:val="00713A9A"/>
    <w:rsid w:val="00714E58"/>
    <w:rsid w:val="00716618"/>
    <w:rsid w:val="007268EA"/>
    <w:rsid w:val="007301B9"/>
    <w:rsid w:val="00731B33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8219E"/>
    <w:rsid w:val="007964DA"/>
    <w:rsid w:val="007B438E"/>
    <w:rsid w:val="007C080E"/>
    <w:rsid w:val="007C5483"/>
    <w:rsid w:val="007C64BA"/>
    <w:rsid w:val="007D7967"/>
    <w:rsid w:val="007E510E"/>
    <w:rsid w:val="00802B0E"/>
    <w:rsid w:val="008048CF"/>
    <w:rsid w:val="00813257"/>
    <w:rsid w:val="0081401B"/>
    <w:rsid w:val="00815071"/>
    <w:rsid w:val="00817349"/>
    <w:rsid w:val="00822126"/>
    <w:rsid w:val="008259AF"/>
    <w:rsid w:val="00827BA0"/>
    <w:rsid w:val="00833622"/>
    <w:rsid w:val="008352A5"/>
    <w:rsid w:val="00844884"/>
    <w:rsid w:val="00844B74"/>
    <w:rsid w:val="00850152"/>
    <w:rsid w:val="008652FE"/>
    <w:rsid w:val="00872D69"/>
    <w:rsid w:val="00880318"/>
    <w:rsid w:val="0088507B"/>
    <w:rsid w:val="00894CB0"/>
    <w:rsid w:val="008A062D"/>
    <w:rsid w:val="008A491A"/>
    <w:rsid w:val="008B314A"/>
    <w:rsid w:val="008B4BC9"/>
    <w:rsid w:val="008C4AC6"/>
    <w:rsid w:val="008D3616"/>
    <w:rsid w:val="008D4741"/>
    <w:rsid w:val="008E5946"/>
    <w:rsid w:val="008F4D17"/>
    <w:rsid w:val="00901EBF"/>
    <w:rsid w:val="00906975"/>
    <w:rsid w:val="00906D0B"/>
    <w:rsid w:val="00910204"/>
    <w:rsid w:val="00915811"/>
    <w:rsid w:val="009169D0"/>
    <w:rsid w:val="00921AED"/>
    <w:rsid w:val="00923713"/>
    <w:rsid w:val="00933AA4"/>
    <w:rsid w:val="009356A5"/>
    <w:rsid w:val="00935BBB"/>
    <w:rsid w:val="00954D84"/>
    <w:rsid w:val="00956553"/>
    <w:rsid w:val="00970662"/>
    <w:rsid w:val="00973CFC"/>
    <w:rsid w:val="009748A3"/>
    <w:rsid w:val="00974DAE"/>
    <w:rsid w:val="00977952"/>
    <w:rsid w:val="0098408C"/>
    <w:rsid w:val="009B02A4"/>
    <w:rsid w:val="009B1004"/>
    <w:rsid w:val="009C5F83"/>
    <w:rsid w:val="009C6A6D"/>
    <w:rsid w:val="009D0908"/>
    <w:rsid w:val="009D1210"/>
    <w:rsid w:val="009D583E"/>
    <w:rsid w:val="009E04A6"/>
    <w:rsid w:val="009E43DD"/>
    <w:rsid w:val="00A06139"/>
    <w:rsid w:val="00A071B5"/>
    <w:rsid w:val="00A1432C"/>
    <w:rsid w:val="00A30645"/>
    <w:rsid w:val="00A3085C"/>
    <w:rsid w:val="00A40269"/>
    <w:rsid w:val="00A40A92"/>
    <w:rsid w:val="00A44662"/>
    <w:rsid w:val="00A57596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1E20"/>
    <w:rsid w:val="00AB2422"/>
    <w:rsid w:val="00AB35E1"/>
    <w:rsid w:val="00AB3CA4"/>
    <w:rsid w:val="00AB65EA"/>
    <w:rsid w:val="00AB7B15"/>
    <w:rsid w:val="00AC45A4"/>
    <w:rsid w:val="00AC4E46"/>
    <w:rsid w:val="00AF5B16"/>
    <w:rsid w:val="00B026B4"/>
    <w:rsid w:val="00B03935"/>
    <w:rsid w:val="00B16FBE"/>
    <w:rsid w:val="00B17531"/>
    <w:rsid w:val="00B3257A"/>
    <w:rsid w:val="00B470C9"/>
    <w:rsid w:val="00B47DE7"/>
    <w:rsid w:val="00B51EDF"/>
    <w:rsid w:val="00B52BCC"/>
    <w:rsid w:val="00B54E57"/>
    <w:rsid w:val="00B64E8A"/>
    <w:rsid w:val="00B87911"/>
    <w:rsid w:val="00BA0C86"/>
    <w:rsid w:val="00BA1DF8"/>
    <w:rsid w:val="00BA396C"/>
    <w:rsid w:val="00BA7287"/>
    <w:rsid w:val="00BB34A7"/>
    <w:rsid w:val="00BB3B7C"/>
    <w:rsid w:val="00BB5093"/>
    <w:rsid w:val="00BB5BFE"/>
    <w:rsid w:val="00BD2CD6"/>
    <w:rsid w:val="00BD58D9"/>
    <w:rsid w:val="00BE5E2B"/>
    <w:rsid w:val="00BE6D4D"/>
    <w:rsid w:val="00BE6D99"/>
    <w:rsid w:val="00BF3605"/>
    <w:rsid w:val="00C002EE"/>
    <w:rsid w:val="00C04E87"/>
    <w:rsid w:val="00C06A8A"/>
    <w:rsid w:val="00C07246"/>
    <w:rsid w:val="00C13A4E"/>
    <w:rsid w:val="00C17145"/>
    <w:rsid w:val="00C30BA4"/>
    <w:rsid w:val="00C333F7"/>
    <w:rsid w:val="00C35005"/>
    <w:rsid w:val="00C429F8"/>
    <w:rsid w:val="00C51565"/>
    <w:rsid w:val="00C5424E"/>
    <w:rsid w:val="00C6196A"/>
    <w:rsid w:val="00C61CE7"/>
    <w:rsid w:val="00C654A9"/>
    <w:rsid w:val="00C70493"/>
    <w:rsid w:val="00C779E3"/>
    <w:rsid w:val="00C90C2C"/>
    <w:rsid w:val="00C918F9"/>
    <w:rsid w:val="00CA38A2"/>
    <w:rsid w:val="00CB3CA7"/>
    <w:rsid w:val="00CB484E"/>
    <w:rsid w:val="00CC4E8D"/>
    <w:rsid w:val="00CC7A4B"/>
    <w:rsid w:val="00CD0B92"/>
    <w:rsid w:val="00CD1314"/>
    <w:rsid w:val="00CD1D92"/>
    <w:rsid w:val="00CE2811"/>
    <w:rsid w:val="00CE375E"/>
    <w:rsid w:val="00CE4000"/>
    <w:rsid w:val="00CF4A4C"/>
    <w:rsid w:val="00CF6523"/>
    <w:rsid w:val="00D01E7F"/>
    <w:rsid w:val="00D02FA5"/>
    <w:rsid w:val="00D0453B"/>
    <w:rsid w:val="00D07DFA"/>
    <w:rsid w:val="00D123CA"/>
    <w:rsid w:val="00D14E4E"/>
    <w:rsid w:val="00D272A1"/>
    <w:rsid w:val="00D30BBE"/>
    <w:rsid w:val="00D31E8B"/>
    <w:rsid w:val="00D33369"/>
    <w:rsid w:val="00D4054A"/>
    <w:rsid w:val="00D47DBB"/>
    <w:rsid w:val="00D519D6"/>
    <w:rsid w:val="00D56848"/>
    <w:rsid w:val="00D72A3C"/>
    <w:rsid w:val="00D73D02"/>
    <w:rsid w:val="00D822FA"/>
    <w:rsid w:val="00D84279"/>
    <w:rsid w:val="00DA0F8E"/>
    <w:rsid w:val="00DA1891"/>
    <w:rsid w:val="00DB13E1"/>
    <w:rsid w:val="00DC376F"/>
    <w:rsid w:val="00DD122B"/>
    <w:rsid w:val="00DD6831"/>
    <w:rsid w:val="00DE0810"/>
    <w:rsid w:val="00DF4DDC"/>
    <w:rsid w:val="00E03DBD"/>
    <w:rsid w:val="00E10910"/>
    <w:rsid w:val="00E12ABA"/>
    <w:rsid w:val="00E13C55"/>
    <w:rsid w:val="00E21E6B"/>
    <w:rsid w:val="00E243CB"/>
    <w:rsid w:val="00E37BD5"/>
    <w:rsid w:val="00E460F0"/>
    <w:rsid w:val="00E54928"/>
    <w:rsid w:val="00E60D3B"/>
    <w:rsid w:val="00E6487F"/>
    <w:rsid w:val="00E66E1F"/>
    <w:rsid w:val="00E72986"/>
    <w:rsid w:val="00E8338D"/>
    <w:rsid w:val="00E86BF3"/>
    <w:rsid w:val="00E94DFF"/>
    <w:rsid w:val="00E97A26"/>
    <w:rsid w:val="00EA4A02"/>
    <w:rsid w:val="00EA7FF5"/>
    <w:rsid w:val="00EB26CF"/>
    <w:rsid w:val="00EB7B39"/>
    <w:rsid w:val="00EC0774"/>
    <w:rsid w:val="00ED60CF"/>
    <w:rsid w:val="00ED7641"/>
    <w:rsid w:val="00ED7D56"/>
    <w:rsid w:val="00EF0B5B"/>
    <w:rsid w:val="00EF361C"/>
    <w:rsid w:val="00F042E6"/>
    <w:rsid w:val="00F114FD"/>
    <w:rsid w:val="00F14BC6"/>
    <w:rsid w:val="00F22D9F"/>
    <w:rsid w:val="00F24D42"/>
    <w:rsid w:val="00F47C20"/>
    <w:rsid w:val="00F658B2"/>
    <w:rsid w:val="00F702C8"/>
    <w:rsid w:val="00F7798D"/>
    <w:rsid w:val="00F81A67"/>
    <w:rsid w:val="00FA004E"/>
    <w:rsid w:val="00FA0E8B"/>
    <w:rsid w:val="00FA6D69"/>
    <w:rsid w:val="00FB0185"/>
    <w:rsid w:val="00FB02DF"/>
    <w:rsid w:val="00FB11C7"/>
    <w:rsid w:val="00FB3920"/>
    <w:rsid w:val="00FD0D9B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3BA54"/>
  <w15:chartTrackingRefBased/>
  <w15:docId w15:val="{178135CD-E4D4-4228-8836-FFEE68F3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CA2"/>
    <w:pPr>
      <w:spacing w:after="200" w:line="276" w:lineRule="auto"/>
    </w:pPr>
    <w:rPr>
      <w:sz w:val="32"/>
      <w:szCs w:val="32"/>
    </w:rPr>
  </w:style>
  <w:style w:type="paragraph" w:styleId="2">
    <w:name w:val="heading 2"/>
    <w:basedOn w:val="a"/>
    <w:link w:val="20"/>
    <w:uiPriority w:val="9"/>
    <w:qFormat/>
    <w:rsid w:val="00D07DFA"/>
    <w:pPr>
      <w:spacing w:before="100" w:beforeAutospacing="1" w:after="100" w:afterAutospacing="1" w:line="240" w:lineRule="auto"/>
      <w:ind w:left="357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a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a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D07DFA"/>
    <w:rPr>
      <w:rFonts w:ascii="Tahoma" w:eastAsia="Times New Roman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AA368-239A-45CE-9E5D-175363B9B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E5312-8229-4A24-936D-35A43AE57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1336</Words>
  <Characters>6396</Characters>
  <Application>Microsoft Office Word</Application>
  <DocSecurity>0</DocSecurity>
  <Lines>251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5</cp:revision>
  <dcterms:created xsi:type="dcterms:W3CDTF">2026-03-28T06:41:00Z</dcterms:created>
  <dcterms:modified xsi:type="dcterms:W3CDTF">2026-04-03T07:56:00Z</dcterms:modified>
</cp:coreProperties>
</file>