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811" w:rsidRPr="00515234" w:rsidRDefault="00CE2811" w:rsidP="005A1829">
      <w:pPr>
        <w:jc w:val="center"/>
        <w:rPr>
          <w:b/>
          <w:bCs/>
          <w:color w:val="2F5496"/>
          <w:sz w:val="56"/>
          <w:szCs w:val="56"/>
        </w:rPr>
      </w:pPr>
    </w:p>
    <w:p w:rsidR="00CE2811" w:rsidRPr="00515234" w:rsidRDefault="00CE2811" w:rsidP="005A1829">
      <w:pPr>
        <w:jc w:val="center"/>
        <w:rPr>
          <w:b/>
          <w:bCs/>
          <w:color w:val="2F5496"/>
          <w:sz w:val="56"/>
          <w:szCs w:val="56"/>
        </w:rPr>
      </w:pPr>
    </w:p>
    <w:p w:rsidR="00EC0774" w:rsidRPr="00515234" w:rsidRDefault="00EC0774" w:rsidP="005A1829">
      <w:pPr>
        <w:jc w:val="center"/>
        <w:rPr>
          <w:b/>
          <w:bCs/>
          <w:color w:val="2F5496"/>
          <w:sz w:val="56"/>
          <w:szCs w:val="56"/>
        </w:rPr>
      </w:pPr>
    </w:p>
    <w:p w:rsidR="00F96252" w:rsidRPr="00515234" w:rsidRDefault="003A753B" w:rsidP="00EC0774">
      <w:pPr>
        <w:spacing w:after="0"/>
        <w:jc w:val="center"/>
        <w:rPr>
          <w:b/>
          <w:bCs/>
          <w:color w:val="2F5496"/>
          <w:sz w:val="60"/>
          <w:szCs w:val="60"/>
        </w:rPr>
      </w:pPr>
      <w:r w:rsidRPr="00515234">
        <w:rPr>
          <w:b/>
          <w:bCs/>
          <w:color w:val="2F5496"/>
          <w:sz w:val="60"/>
          <w:szCs w:val="60"/>
        </w:rPr>
        <w:t>Monitoring Report</w:t>
      </w:r>
    </w:p>
    <w:p w:rsidR="00F96252" w:rsidRPr="00515234" w:rsidRDefault="00E33A88" w:rsidP="00EC0774">
      <w:pPr>
        <w:spacing w:after="0"/>
        <w:jc w:val="center"/>
        <w:rPr>
          <w:b/>
          <w:bCs/>
          <w:color w:val="2F5496"/>
          <w:sz w:val="60"/>
          <w:szCs w:val="60"/>
        </w:rPr>
      </w:pPr>
      <w:r w:rsidRPr="00515234">
        <w:rPr>
          <w:b/>
          <w:bCs/>
          <w:noProof/>
          <w:color w:val="2F5496"/>
          <w:sz w:val="56"/>
          <w:szCs w:val="56"/>
        </w:rPr>
        <mc:AlternateContent>
          <mc:Choice Requires="wps">
            <w:drawing>
              <wp:anchor distT="0" distB="0" distL="114300" distR="114300" simplePos="0" relativeHeight="251656704" behindDoc="0" locked="0" layoutInCell="1" allowOverlap="1">
                <wp:simplePos x="0" y="0"/>
                <wp:positionH relativeFrom="column">
                  <wp:posOffset>803910</wp:posOffset>
                </wp:positionH>
                <wp:positionV relativeFrom="paragraph">
                  <wp:posOffset>190500</wp:posOffset>
                </wp:positionV>
                <wp:extent cx="4251960" cy="2280920"/>
                <wp:effectExtent l="13335" t="8255" r="11430" b="158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rsidR="003D2D67" w:rsidRPr="00703F94" w:rsidRDefault="003D2D67" w:rsidP="00F96252">
                            <w:pPr>
                              <w:spacing w:after="0"/>
                              <w:jc w:val="center"/>
                              <w:rPr>
                                <w:rFonts w:ascii="Browallia New" w:hAnsi="Browallia New" w:cs="Browallia New"/>
                              </w:rPr>
                            </w:pPr>
                          </w:p>
                          <w:p w:rsidR="003D2D67" w:rsidRPr="00703F94" w:rsidRDefault="003D2D67" w:rsidP="00F96252">
                            <w:pPr>
                              <w:spacing w:after="0"/>
                              <w:jc w:val="center"/>
                              <w:rPr>
                                <w:rFonts w:ascii="Browallia New" w:hAnsi="Browallia New" w:cs="Browallia New"/>
                                <w:color w:val="0099FF"/>
                              </w:rPr>
                            </w:pPr>
                            <w:r w:rsidRPr="00703F94">
                              <w:rPr>
                                <w:rFonts w:ascii="Browallia New" w:hAnsi="Browallia New" w:cs="Browallia New"/>
                                <w:color w:val="0099FF"/>
                              </w:rPr>
                              <w:t>Picture of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3.3pt;margin-top:15pt;width:334.8pt;height:1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" strokecolor="#c00000" strokeweight="1pt">
                <v:stroke dashstyle="longDash"/>
                <v:textbox>
                  <w:txbxContent>
                    <w:p w:rsidR="003D2D67" w:rsidRPr="00703F94" w:rsidRDefault="003D2D67" w:rsidP="00F96252">
                      <w:pPr>
                        <w:spacing w:after="0"/>
                        <w:jc w:val="center"/>
                        <w:rPr>
                          <w:rFonts w:ascii="Browallia New" w:hAnsi="Browallia New" w:cs="Browallia New"/>
                        </w:rPr>
                      </w:pPr>
                    </w:p>
                    <w:p w:rsidR="003D2D67" w:rsidRPr="00703F94" w:rsidRDefault="003D2D67" w:rsidP="00F96252">
                      <w:pPr>
                        <w:spacing w:after="0"/>
                        <w:jc w:val="center"/>
                        <w:rPr>
                          <w:rFonts w:ascii="Browallia New" w:hAnsi="Browallia New" w:cs="Browallia New"/>
                          <w:color w:val="0099FF"/>
                        </w:rPr>
                      </w:pPr>
                      <w:r w:rsidRPr="00703F94">
                        <w:rPr>
                          <w:rFonts w:ascii="Browallia New" w:hAnsi="Browallia New" w:cs="Browallia New"/>
                          <w:color w:val="0099FF"/>
                        </w:rPr>
                        <w:t>Picture of project</w:t>
                      </w:r>
                    </w:p>
                  </w:txbxContent>
                </v:textbox>
              </v:rect>
            </w:pict>
          </mc:Fallback>
        </mc:AlternateContent>
      </w:r>
    </w:p>
    <w:p w:rsidR="00F96252" w:rsidRPr="00515234" w:rsidRDefault="00FA0E8B" w:rsidP="00EC0774">
      <w:pPr>
        <w:spacing w:after="0"/>
        <w:jc w:val="center"/>
        <w:rPr>
          <w:b/>
          <w:bCs/>
          <w:color w:val="2F5496"/>
          <w:sz w:val="48"/>
          <w:szCs w:val="48"/>
        </w:rPr>
      </w:pPr>
      <w:r w:rsidRPr="00515234">
        <w:rPr>
          <w:b/>
          <w:bCs/>
          <w:color w:val="2F5496"/>
          <w:sz w:val="56"/>
          <w:szCs w:val="56"/>
        </w:rPr>
        <w:t xml:space="preserve"> </w:t>
      </w:r>
      <w:r w:rsidR="00EC0774" w:rsidRPr="00515234">
        <w:rPr>
          <w:b/>
          <w:bCs/>
          <w:color w:val="2F5496"/>
          <w:sz w:val="56"/>
          <w:szCs w:val="56"/>
          <w:cs/>
        </w:rPr>
        <w:br/>
      </w:r>
    </w:p>
    <w:p w:rsidR="00F96252" w:rsidRPr="00515234" w:rsidRDefault="00F96252" w:rsidP="00EC0774">
      <w:pPr>
        <w:spacing w:after="0"/>
        <w:jc w:val="center"/>
        <w:rPr>
          <w:b/>
          <w:bCs/>
          <w:color w:val="2F5496"/>
          <w:sz w:val="56"/>
          <w:szCs w:val="56"/>
        </w:rPr>
      </w:pPr>
    </w:p>
    <w:p w:rsidR="00F96252" w:rsidRPr="00515234" w:rsidRDefault="00F96252" w:rsidP="00EC0774">
      <w:pPr>
        <w:spacing w:after="0"/>
        <w:jc w:val="center"/>
        <w:rPr>
          <w:b/>
          <w:bCs/>
          <w:color w:val="2F5496"/>
          <w:sz w:val="56"/>
          <w:szCs w:val="56"/>
        </w:rPr>
      </w:pPr>
    </w:p>
    <w:p w:rsidR="00F96252" w:rsidRPr="00515234" w:rsidRDefault="00F96252" w:rsidP="00EC0774">
      <w:pPr>
        <w:spacing w:after="0"/>
        <w:jc w:val="center"/>
        <w:rPr>
          <w:b/>
          <w:bCs/>
          <w:color w:val="2F5496"/>
          <w:sz w:val="56"/>
          <w:szCs w:val="56"/>
        </w:rPr>
      </w:pPr>
    </w:p>
    <w:p w:rsidR="00F96252" w:rsidRPr="00515234" w:rsidRDefault="00F96252" w:rsidP="00EC0774">
      <w:pPr>
        <w:spacing w:after="0"/>
        <w:jc w:val="center"/>
        <w:rPr>
          <w:b/>
          <w:bCs/>
          <w:color w:val="2F5496"/>
          <w:sz w:val="56"/>
          <w:szCs w:val="56"/>
        </w:rPr>
      </w:pPr>
    </w:p>
    <w:p w:rsidR="00344DDB" w:rsidRPr="00515234" w:rsidRDefault="00344DDB" w:rsidP="00F96252">
      <w:pPr>
        <w:spacing w:after="0"/>
        <w:jc w:val="center"/>
        <w:rPr>
          <w:color w:val="0099FF"/>
        </w:rPr>
      </w:pPr>
      <w:r w:rsidRPr="00515234">
        <w:rPr>
          <w:color w:val="0099FF"/>
        </w:rPr>
        <w:t>Name of Project Participant</w:t>
      </w:r>
    </w:p>
    <w:tbl>
      <w:tblPr>
        <w:tblpPr w:leftFromText="180" w:rightFromText="180" w:vertAnchor="page" w:horzAnchor="margin" w:tblpY="200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520"/>
      </w:tblGrid>
      <w:tr w:rsidR="00FC2EAD" w:rsidRPr="00515234" w:rsidTr="00FC2EAD">
        <w:tc>
          <w:tcPr>
            <w:tcW w:w="9322" w:type="dxa"/>
            <w:gridSpan w:val="2"/>
            <w:shd w:val="clear" w:color="auto" w:fill="D9D9D9"/>
          </w:tcPr>
          <w:p w:rsidR="00FC2EAD" w:rsidRPr="00515234" w:rsidRDefault="00236BA2" w:rsidP="00236BA2">
            <w:pPr>
              <w:spacing w:after="0" w:line="240" w:lineRule="auto"/>
              <w:rPr>
                <w:b/>
                <w:bCs/>
                <w:cs/>
              </w:rPr>
            </w:pPr>
            <w:r w:rsidRPr="00515234">
              <w:rPr>
                <w:b/>
                <w:bCs/>
              </w:rPr>
              <w:lastRenderedPageBreak/>
              <w:t>Project details</w:t>
            </w:r>
          </w:p>
        </w:tc>
      </w:tr>
      <w:tr w:rsidR="00D42D10" w:rsidRPr="00515234" w:rsidTr="00FC2EAD">
        <w:tc>
          <w:tcPr>
            <w:tcW w:w="2802" w:type="dxa"/>
            <w:vAlign w:val="center"/>
          </w:tcPr>
          <w:p w:rsidR="00D42D10" w:rsidRPr="00515234" w:rsidRDefault="00D42D10" w:rsidP="00FC2EAD">
            <w:pPr>
              <w:spacing w:after="0" w:line="240" w:lineRule="auto"/>
              <w:rPr>
                <w:b/>
                <w:bCs/>
              </w:rPr>
            </w:pPr>
            <w:r w:rsidRPr="00515234">
              <w:rPr>
                <w:b/>
                <w:bCs/>
              </w:rPr>
              <w:t>Registration Number</w:t>
            </w:r>
          </w:p>
        </w:tc>
        <w:tc>
          <w:tcPr>
            <w:tcW w:w="6520" w:type="dxa"/>
            <w:vAlign w:val="center"/>
          </w:tcPr>
          <w:p w:rsidR="00D42D10" w:rsidRPr="00515234" w:rsidRDefault="00D42D10" w:rsidP="00236BA2">
            <w:pPr>
              <w:spacing w:after="0" w:line="240" w:lineRule="auto"/>
              <w:rPr>
                <w:color w:val="3399FF"/>
              </w:rPr>
            </w:pPr>
          </w:p>
        </w:tc>
      </w:tr>
      <w:tr w:rsidR="00FC2EAD" w:rsidRPr="00515234" w:rsidTr="00FC2EAD">
        <w:tc>
          <w:tcPr>
            <w:tcW w:w="2802" w:type="dxa"/>
            <w:vAlign w:val="center"/>
          </w:tcPr>
          <w:p w:rsidR="00FC2EAD" w:rsidRPr="00515234" w:rsidRDefault="00236BA2" w:rsidP="00FC2EAD">
            <w:pPr>
              <w:spacing w:after="0" w:line="240" w:lineRule="auto"/>
              <w:rPr>
                <w:b/>
                <w:bCs/>
              </w:rPr>
            </w:pPr>
            <w:r w:rsidRPr="00515234">
              <w:rPr>
                <w:b/>
                <w:bCs/>
              </w:rPr>
              <w:t>Project title</w:t>
            </w:r>
          </w:p>
        </w:tc>
        <w:tc>
          <w:tcPr>
            <w:tcW w:w="6520" w:type="dxa"/>
            <w:vAlign w:val="center"/>
          </w:tcPr>
          <w:p w:rsidR="00FC2EAD" w:rsidRPr="00515234" w:rsidRDefault="00FC2EAD" w:rsidP="00236BA2">
            <w:pPr>
              <w:spacing w:after="0" w:line="240" w:lineRule="auto"/>
              <w:rPr>
                <w:color w:val="3399FF"/>
              </w:rPr>
            </w:pPr>
          </w:p>
        </w:tc>
      </w:tr>
      <w:tr w:rsidR="00BB29A6" w:rsidRPr="00515234" w:rsidTr="00FC2EAD">
        <w:tc>
          <w:tcPr>
            <w:tcW w:w="2802" w:type="dxa"/>
            <w:vAlign w:val="center"/>
          </w:tcPr>
          <w:p w:rsidR="00BB29A6" w:rsidRPr="00515234" w:rsidRDefault="00BB29A6" w:rsidP="00BB29A6">
            <w:pPr>
              <w:spacing w:after="0" w:line="240" w:lineRule="auto"/>
              <w:rPr>
                <w:b/>
                <w:bCs/>
                <w:cs/>
              </w:rPr>
            </w:pPr>
            <w:r w:rsidRPr="00515234">
              <w:rPr>
                <w:b/>
                <w:bCs/>
              </w:rPr>
              <w:t>Project model</w:t>
            </w:r>
          </w:p>
        </w:tc>
        <w:tc>
          <w:tcPr>
            <w:tcW w:w="6520" w:type="dxa"/>
            <w:vAlign w:val="center"/>
          </w:tcPr>
          <w:p w:rsidR="00BB29A6" w:rsidRPr="00515234" w:rsidRDefault="00BB29A6" w:rsidP="00BB29A6">
            <w:pPr>
              <w:spacing w:after="0"/>
              <w:rPr>
                <w:color w:val="0099FF"/>
                <w:sz w:val="30"/>
                <w:szCs w:val="30"/>
                <w:u w:val="dotted"/>
              </w:rPr>
            </w:pPr>
            <w:proofErr w:type="gramStart"/>
            <w:r w:rsidRPr="00515234">
              <w:rPr>
                <w:color w:val="000000"/>
                <w:sz w:val="30"/>
                <w:szCs w:val="30"/>
              </w:rPr>
              <w:t xml:space="preserve"> </w:t>
            </w:r>
            <w:r w:rsidRPr="00515234">
              <w:rPr>
                <w:color w:val="000000"/>
                <w:sz w:val="30"/>
                <w:szCs w:val="30"/>
                <w:cs/>
              </w:rPr>
              <w:t xml:space="preserve"> </w:t>
            </w:r>
            <w:r w:rsidRPr="00515234">
              <w:rPr>
                <w:color w:val="000000"/>
                <w:sz w:val="30"/>
                <w:szCs w:val="30"/>
              </w:rPr>
              <w:t>Single</w:t>
            </w:r>
            <w:proofErr w:type="gramEnd"/>
            <w:r w:rsidRPr="00515234">
              <w:rPr>
                <w:color w:val="000000"/>
                <w:sz w:val="30"/>
                <w:szCs w:val="30"/>
              </w:rPr>
              <w:t xml:space="preserve"> project</w:t>
            </w:r>
          </w:p>
          <w:p w:rsidR="00BB29A6" w:rsidRPr="00515234" w:rsidRDefault="00BB29A6" w:rsidP="00BB29A6">
            <w:pPr>
              <w:spacing w:after="0" w:line="240" w:lineRule="auto"/>
              <w:rPr>
                <w:color w:val="0099FF"/>
                <w:sz w:val="30"/>
                <w:szCs w:val="30"/>
                <w:u w:val="dotted"/>
              </w:rPr>
            </w:pPr>
            <w:proofErr w:type="gramStart"/>
            <w:r w:rsidRPr="00515234">
              <w:rPr>
                <w:color w:val="000000"/>
                <w:sz w:val="30"/>
                <w:szCs w:val="30"/>
              </w:rPr>
              <w:t xml:space="preserve"> </w:t>
            </w:r>
            <w:r w:rsidRPr="00515234">
              <w:rPr>
                <w:color w:val="000000"/>
                <w:sz w:val="30"/>
                <w:szCs w:val="30"/>
                <w:cs/>
              </w:rPr>
              <w:t xml:space="preserve"> </w:t>
            </w:r>
            <w:r w:rsidRPr="00515234">
              <w:rPr>
                <w:color w:val="000000"/>
                <w:sz w:val="30"/>
                <w:szCs w:val="30"/>
              </w:rPr>
              <w:t>Bundled</w:t>
            </w:r>
            <w:proofErr w:type="gramEnd"/>
            <w:r w:rsidRPr="00515234">
              <w:rPr>
                <w:color w:val="000000"/>
                <w:sz w:val="30"/>
                <w:szCs w:val="30"/>
              </w:rPr>
              <w:t xml:space="preserve"> project</w:t>
            </w:r>
          </w:p>
        </w:tc>
      </w:tr>
      <w:tr w:rsidR="00BB29A6" w:rsidRPr="00515234" w:rsidTr="00FC2EAD">
        <w:tc>
          <w:tcPr>
            <w:tcW w:w="2802" w:type="dxa"/>
            <w:vAlign w:val="center"/>
          </w:tcPr>
          <w:p w:rsidR="00BB29A6" w:rsidRPr="00515234" w:rsidRDefault="00BB29A6" w:rsidP="00BB29A6">
            <w:pPr>
              <w:spacing w:after="0" w:line="240" w:lineRule="auto"/>
              <w:rPr>
                <w:b/>
                <w:bCs/>
                <w:cs/>
              </w:rPr>
            </w:pPr>
            <w:r w:rsidRPr="00515234">
              <w:rPr>
                <w:b/>
                <w:bCs/>
              </w:rPr>
              <w:t>Project size</w:t>
            </w:r>
          </w:p>
        </w:tc>
        <w:tc>
          <w:tcPr>
            <w:tcW w:w="6520" w:type="dxa"/>
            <w:vAlign w:val="center"/>
          </w:tcPr>
          <w:p w:rsidR="00BB29A6" w:rsidRPr="00515234" w:rsidRDefault="00BB29A6" w:rsidP="00BB29A6">
            <w:pPr>
              <w:spacing w:after="0"/>
              <w:rPr>
                <w:color w:val="0099FF"/>
                <w:sz w:val="30"/>
                <w:szCs w:val="30"/>
                <w:u w:val="dotted"/>
              </w:rPr>
            </w:pPr>
            <w:proofErr w:type="gramStart"/>
            <w:r w:rsidRPr="00515234">
              <w:rPr>
                <w:color w:val="000000"/>
                <w:sz w:val="30"/>
                <w:szCs w:val="30"/>
              </w:rPr>
              <w:t xml:space="preserve"> </w:t>
            </w:r>
            <w:r w:rsidRPr="00515234">
              <w:rPr>
                <w:color w:val="000000"/>
                <w:sz w:val="30"/>
                <w:szCs w:val="30"/>
                <w:cs/>
              </w:rPr>
              <w:t xml:space="preserve"> </w:t>
            </w:r>
            <w:r w:rsidRPr="00515234">
              <w:rPr>
                <w:color w:val="000000"/>
                <w:sz w:val="30"/>
                <w:szCs w:val="30"/>
              </w:rPr>
              <w:t>Micro</w:t>
            </w:r>
            <w:proofErr w:type="gramEnd"/>
            <w:r w:rsidRPr="00515234">
              <w:rPr>
                <w:color w:val="000000"/>
                <w:sz w:val="30"/>
                <w:szCs w:val="30"/>
              </w:rPr>
              <w:t xml:space="preserve"> scale</w:t>
            </w:r>
          </w:p>
          <w:p w:rsidR="00BB29A6" w:rsidRPr="00515234" w:rsidRDefault="00BB29A6" w:rsidP="00BB29A6">
            <w:pPr>
              <w:spacing w:after="0"/>
              <w:rPr>
                <w:color w:val="000000"/>
                <w:sz w:val="30"/>
                <w:szCs w:val="30"/>
              </w:rPr>
            </w:pPr>
            <w:proofErr w:type="gramStart"/>
            <w:r w:rsidRPr="00515234">
              <w:rPr>
                <w:color w:val="000000"/>
                <w:sz w:val="30"/>
                <w:szCs w:val="30"/>
              </w:rPr>
              <w:t xml:space="preserve"> </w:t>
            </w:r>
            <w:r w:rsidRPr="00515234">
              <w:rPr>
                <w:color w:val="000000"/>
                <w:sz w:val="30"/>
                <w:szCs w:val="30"/>
                <w:cs/>
              </w:rPr>
              <w:t xml:space="preserve"> </w:t>
            </w:r>
            <w:r w:rsidRPr="00515234">
              <w:rPr>
                <w:color w:val="000000"/>
                <w:sz w:val="30"/>
                <w:szCs w:val="30"/>
              </w:rPr>
              <w:t>Small</w:t>
            </w:r>
            <w:proofErr w:type="gramEnd"/>
            <w:r w:rsidRPr="00515234">
              <w:rPr>
                <w:color w:val="000000"/>
                <w:sz w:val="30"/>
                <w:szCs w:val="30"/>
              </w:rPr>
              <w:t xml:space="preserve"> scale</w:t>
            </w:r>
          </w:p>
          <w:p w:rsidR="00BB29A6" w:rsidRPr="00515234" w:rsidRDefault="00BB29A6" w:rsidP="00BB29A6">
            <w:pPr>
              <w:spacing w:after="0"/>
              <w:rPr>
                <w:color w:val="0099FF"/>
                <w:sz w:val="30"/>
                <w:szCs w:val="30"/>
                <w:u w:val="dotted"/>
              </w:rPr>
            </w:pPr>
            <w:proofErr w:type="gramStart"/>
            <w:r w:rsidRPr="00515234">
              <w:rPr>
                <w:color w:val="000000"/>
                <w:sz w:val="30"/>
                <w:szCs w:val="30"/>
              </w:rPr>
              <w:t xml:space="preserve"> </w:t>
            </w:r>
            <w:r w:rsidRPr="00515234">
              <w:rPr>
                <w:color w:val="000000"/>
                <w:sz w:val="30"/>
                <w:szCs w:val="30"/>
                <w:cs/>
              </w:rPr>
              <w:t xml:space="preserve"> </w:t>
            </w:r>
            <w:r w:rsidRPr="00515234">
              <w:rPr>
                <w:color w:val="000000"/>
                <w:sz w:val="30"/>
                <w:szCs w:val="30"/>
              </w:rPr>
              <w:t>Large</w:t>
            </w:r>
            <w:proofErr w:type="gramEnd"/>
            <w:r w:rsidRPr="00515234">
              <w:rPr>
                <w:color w:val="000000"/>
                <w:sz w:val="30"/>
                <w:szCs w:val="30"/>
              </w:rPr>
              <w:t xml:space="preserve"> scale</w:t>
            </w:r>
          </w:p>
        </w:tc>
      </w:tr>
      <w:tr w:rsidR="00FC2EAD" w:rsidRPr="00515234" w:rsidTr="00FC2EAD">
        <w:tc>
          <w:tcPr>
            <w:tcW w:w="2802" w:type="dxa"/>
            <w:vAlign w:val="center"/>
          </w:tcPr>
          <w:p w:rsidR="00FC2EAD" w:rsidRPr="00515234" w:rsidRDefault="00236BA2" w:rsidP="00236BA2">
            <w:pPr>
              <w:spacing w:after="0" w:line="240" w:lineRule="auto"/>
              <w:rPr>
                <w:b/>
                <w:bCs/>
              </w:rPr>
            </w:pPr>
            <w:r w:rsidRPr="00515234">
              <w:rPr>
                <w:b/>
                <w:bCs/>
              </w:rPr>
              <w:t>Project participant</w:t>
            </w:r>
          </w:p>
        </w:tc>
        <w:tc>
          <w:tcPr>
            <w:tcW w:w="6520" w:type="dxa"/>
            <w:vAlign w:val="center"/>
          </w:tcPr>
          <w:p w:rsidR="00FC2EAD" w:rsidRPr="00515234" w:rsidRDefault="00FC2EAD" w:rsidP="00236BA2">
            <w:pPr>
              <w:spacing w:after="0" w:line="240" w:lineRule="auto"/>
              <w:rPr>
                <w:color w:val="3399FF"/>
              </w:rPr>
            </w:pPr>
            <w:r w:rsidRPr="00515234">
              <w:rPr>
                <w:rFonts w:eastAsia="Times New Roman"/>
                <w:color w:val="3399FF"/>
              </w:rPr>
              <w:t>&lt;</w:t>
            </w:r>
            <w:r w:rsidR="00236BA2" w:rsidRPr="00515234">
              <w:rPr>
                <w:rFonts w:eastAsia="Times New Roman"/>
                <w:color w:val="3399FF"/>
              </w:rPr>
              <w:t>Name of project participant</w:t>
            </w:r>
            <w:r w:rsidRPr="00515234">
              <w:rPr>
                <w:rFonts w:eastAsia="Times New Roman"/>
                <w:color w:val="3399FF"/>
              </w:rPr>
              <w:t>&gt;</w:t>
            </w:r>
          </w:p>
        </w:tc>
      </w:tr>
      <w:tr w:rsidR="00FC2EAD" w:rsidRPr="00515234" w:rsidTr="00FC2EAD">
        <w:tc>
          <w:tcPr>
            <w:tcW w:w="2802" w:type="dxa"/>
            <w:vAlign w:val="center"/>
          </w:tcPr>
          <w:p w:rsidR="00FC2EAD" w:rsidRPr="00515234" w:rsidRDefault="00236BA2" w:rsidP="00236BA2">
            <w:pPr>
              <w:spacing w:after="0" w:line="240" w:lineRule="auto"/>
              <w:rPr>
                <w:b/>
                <w:bCs/>
                <w:cs/>
              </w:rPr>
            </w:pPr>
            <w:r w:rsidRPr="00515234">
              <w:rPr>
                <w:b/>
                <w:bCs/>
              </w:rPr>
              <w:t>Co-project participant</w:t>
            </w:r>
          </w:p>
        </w:tc>
        <w:tc>
          <w:tcPr>
            <w:tcW w:w="6520" w:type="dxa"/>
            <w:vAlign w:val="center"/>
          </w:tcPr>
          <w:p w:rsidR="00FC2EAD" w:rsidRPr="00515234" w:rsidRDefault="00FC2EAD" w:rsidP="00FC2EAD">
            <w:pPr>
              <w:spacing w:after="0" w:line="240" w:lineRule="auto"/>
              <w:rPr>
                <w:rFonts w:eastAsia="Times New Roman"/>
                <w:color w:val="3399FF"/>
                <w:cs/>
              </w:rPr>
            </w:pPr>
            <w:r w:rsidRPr="00515234">
              <w:rPr>
                <w:rFonts w:eastAsia="Times New Roman"/>
                <w:color w:val="3399FF"/>
              </w:rPr>
              <w:t>&lt;</w:t>
            </w:r>
            <w:r w:rsidR="00236BA2" w:rsidRPr="00515234">
              <w:rPr>
                <w:rFonts w:eastAsia="Times New Roman"/>
                <w:color w:val="3399FF"/>
              </w:rPr>
              <w:t xml:space="preserve">Name of co-project participant </w:t>
            </w:r>
            <w:r w:rsidRPr="00515234">
              <w:rPr>
                <w:rFonts w:eastAsia="Times New Roman"/>
                <w:color w:val="3399FF"/>
              </w:rPr>
              <w:t>&gt;</w:t>
            </w:r>
          </w:p>
        </w:tc>
      </w:tr>
      <w:tr w:rsidR="00FC2EAD" w:rsidRPr="00515234" w:rsidTr="00FC2EAD">
        <w:tc>
          <w:tcPr>
            <w:tcW w:w="2802" w:type="dxa"/>
            <w:vAlign w:val="center"/>
          </w:tcPr>
          <w:p w:rsidR="00FC2EAD" w:rsidRPr="00515234" w:rsidRDefault="00236BA2" w:rsidP="00236BA2">
            <w:pPr>
              <w:spacing w:after="0" w:line="240" w:lineRule="auto"/>
              <w:rPr>
                <w:b/>
                <w:bCs/>
                <w:cs/>
              </w:rPr>
            </w:pPr>
            <w:r w:rsidRPr="00515234">
              <w:rPr>
                <w:b/>
                <w:bCs/>
              </w:rPr>
              <w:t>Project owner</w:t>
            </w:r>
          </w:p>
        </w:tc>
        <w:tc>
          <w:tcPr>
            <w:tcW w:w="6520" w:type="dxa"/>
            <w:vAlign w:val="center"/>
          </w:tcPr>
          <w:p w:rsidR="00FC2EAD" w:rsidRPr="00515234" w:rsidRDefault="00FC2EAD" w:rsidP="00236BA2">
            <w:pPr>
              <w:spacing w:after="0" w:line="240" w:lineRule="auto"/>
              <w:rPr>
                <w:color w:val="3399FF"/>
              </w:rPr>
            </w:pPr>
            <w:r w:rsidRPr="00515234">
              <w:rPr>
                <w:rFonts w:eastAsia="Times New Roman"/>
                <w:color w:val="3399FF"/>
              </w:rPr>
              <w:t>&lt;</w:t>
            </w:r>
            <w:r w:rsidR="00236BA2" w:rsidRPr="00515234">
              <w:rPr>
                <w:rFonts w:eastAsia="Times New Roman"/>
                <w:color w:val="3399FF"/>
              </w:rPr>
              <w:t>Name of project owner</w:t>
            </w:r>
            <w:r w:rsidRPr="00515234">
              <w:rPr>
                <w:rFonts w:eastAsia="Times New Roman"/>
                <w:color w:val="3399FF"/>
              </w:rPr>
              <w:t>&gt;</w:t>
            </w:r>
          </w:p>
        </w:tc>
      </w:tr>
      <w:tr w:rsidR="00FC2EAD" w:rsidRPr="00515234" w:rsidTr="00FC2EAD">
        <w:tc>
          <w:tcPr>
            <w:tcW w:w="2802" w:type="dxa"/>
            <w:vAlign w:val="center"/>
          </w:tcPr>
          <w:p w:rsidR="00FC2EAD" w:rsidRPr="00515234" w:rsidRDefault="00236BA2" w:rsidP="00236BA2">
            <w:pPr>
              <w:spacing w:after="0" w:line="240" w:lineRule="auto"/>
              <w:rPr>
                <w:b/>
                <w:bCs/>
                <w:cs/>
              </w:rPr>
            </w:pPr>
            <w:r w:rsidRPr="00515234">
              <w:rPr>
                <w:b/>
                <w:bCs/>
              </w:rPr>
              <w:t>Project location</w:t>
            </w:r>
          </w:p>
        </w:tc>
        <w:tc>
          <w:tcPr>
            <w:tcW w:w="6520" w:type="dxa"/>
            <w:vAlign w:val="center"/>
          </w:tcPr>
          <w:p w:rsidR="00FC2EAD" w:rsidRPr="00515234" w:rsidRDefault="00FC2EAD" w:rsidP="00236BA2">
            <w:pPr>
              <w:spacing w:after="0" w:line="240" w:lineRule="auto"/>
              <w:rPr>
                <w:color w:val="0099FF"/>
              </w:rPr>
            </w:pPr>
            <w:r w:rsidRPr="00515234">
              <w:rPr>
                <w:color w:val="0099FF"/>
              </w:rPr>
              <w:t>&lt;</w:t>
            </w:r>
            <w:r w:rsidR="00236BA2" w:rsidRPr="00515234">
              <w:rPr>
                <w:color w:val="0099FF"/>
              </w:rPr>
              <w:t>Locations of all project activities</w:t>
            </w:r>
            <w:r w:rsidRPr="00515234">
              <w:rPr>
                <w:color w:val="0099FF"/>
              </w:rPr>
              <w:t>&gt;</w:t>
            </w:r>
          </w:p>
        </w:tc>
      </w:tr>
      <w:tr w:rsidR="00FC2EAD" w:rsidRPr="00515234" w:rsidTr="00FC2EAD">
        <w:tc>
          <w:tcPr>
            <w:tcW w:w="2802" w:type="dxa"/>
            <w:vAlign w:val="center"/>
          </w:tcPr>
          <w:p w:rsidR="00FC2EAD" w:rsidRPr="00515234" w:rsidRDefault="00EF218E" w:rsidP="00236BA2">
            <w:pPr>
              <w:spacing w:after="0" w:line="240" w:lineRule="auto"/>
              <w:rPr>
                <w:b/>
                <w:bCs/>
              </w:rPr>
            </w:pPr>
            <w:r w:rsidRPr="00515234">
              <w:rPr>
                <w:b/>
                <w:bCs/>
              </w:rPr>
              <w:t>Coordinates of project location</w:t>
            </w:r>
          </w:p>
        </w:tc>
        <w:tc>
          <w:tcPr>
            <w:tcW w:w="6520" w:type="dxa"/>
            <w:vAlign w:val="center"/>
          </w:tcPr>
          <w:p w:rsidR="00FC2EAD" w:rsidRPr="00515234" w:rsidRDefault="00FC2EAD" w:rsidP="00236BA2">
            <w:pPr>
              <w:spacing w:after="0" w:line="240" w:lineRule="auto"/>
              <w:rPr>
                <w:color w:val="0099FF"/>
              </w:rPr>
            </w:pPr>
            <w:r w:rsidRPr="00515234">
              <w:rPr>
                <w:color w:val="0099FF"/>
              </w:rPr>
              <w:t>&lt;</w:t>
            </w:r>
            <w:r w:rsidR="00236BA2" w:rsidRPr="00515234">
              <w:rPr>
                <w:color w:val="0099FF"/>
              </w:rPr>
              <w:t>Coordinates of all project activities</w:t>
            </w:r>
            <w:r w:rsidR="00236BA2" w:rsidRPr="00515234">
              <w:rPr>
                <w:color w:val="0099FF"/>
                <w:cs/>
              </w:rPr>
              <w:t xml:space="preserve"> </w:t>
            </w:r>
            <w:r w:rsidRPr="00515234">
              <w:rPr>
                <w:color w:val="0099FF"/>
                <w:cs/>
              </w:rPr>
              <w:t>(</w:t>
            </w:r>
            <w:r w:rsidR="00236BA2" w:rsidRPr="00515234">
              <w:rPr>
                <w:color w:val="0099FF"/>
              </w:rPr>
              <w:t xml:space="preserve">recorded by </w:t>
            </w:r>
            <w:r w:rsidRPr="00515234">
              <w:rPr>
                <w:color w:val="0099FF"/>
              </w:rPr>
              <w:t>GPS</w:t>
            </w:r>
            <w:r w:rsidRPr="00515234">
              <w:rPr>
                <w:color w:val="0099FF"/>
                <w:cs/>
              </w:rPr>
              <w:t>)</w:t>
            </w:r>
            <w:r w:rsidRPr="00515234">
              <w:rPr>
                <w:color w:val="0099FF"/>
              </w:rPr>
              <w:t>&gt;</w:t>
            </w:r>
          </w:p>
        </w:tc>
      </w:tr>
      <w:tr w:rsidR="00FC2EAD" w:rsidRPr="00515234" w:rsidTr="00FC2EAD">
        <w:tc>
          <w:tcPr>
            <w:tcW w:w="2802" w:type="dxa"/>
            <w:vAlign w:val="center"/>
          </w:tcPr>
          <w:p w:rsidR="00FC2EAD" w:rsidRPr="00515234" w:rsidRDefault="00236BA2" w:rsidP="00236BA2">
            <w:pPr>
              <w:spacing w:after="0" w:line="240" w:lineRule="auto"/>
              <w:rPr>
                <w:b/>
                <w:bCs/>
              </w:rPr>
            </w:pPr>
            <w:r w:rsidRPr="00515234">
              <w:rPr>
                <w:b/>
                <w:bCs/>
              </w:rPr>
              <w:t>Project type</w:t>
            </w:r>
          </w:p>
        </w:tc>
        <w:tc>
          <w:tcPr>
            <w:tcW w:w="6520" w:type="dxa"/>
            <w:vAlign w:val="center"/>
          </w:tcPr>
          <w:tbl>
            <w:tblPr>
              <w:tblW w:w="0" w:type="auto"/>
              <w:tblLook w:val="04A0" w:firstRow="1" w:lastRow="0" w:firstColumn="1" w:lastColumn="0" w:noHBand="0" w:noVBand="1"/>
            </w:tblPr>
            <w:tblGrid>
              <w:gridCol w:w="6304"/>
            </w:tblGrid>
            <w:tr w:rsidR="00FC2EAD" w:rsidRPr="00515234" w:rsidTr="00790257">
              <w:tc>
                <w:tcPr>
                  <w:tcW w:w="6352" w:type="dxa"/>
                </w:tcPr>
                <w:p w:rsidR="00FC2EAD" w:rsidRPr="00515234" w:rsidRDefault="00FC2EAD" w:rsidP="00C16FEF">
                  <w:pPr>
                    <w:framePr w:hSpace="180" w:wrap="around" w:vAnchor="page" w:hAnchor="margin" w:y="2005"/>
                    <w:spacing w:after="0"/>
                    <w:rPr>
                      <w:color w:val="000000"/>
                      <w:sz w:val="30"/>
                      <w:szCs w:val="30"/>
                    </w:rPr>
                  </w:pPr>
                  <w:r w:rsidRPr="00515234">
                    <w:rPr>
                      <w:color w:val="000000"/>
                      <w:sz w:val="30"/>
                      <w:szCs w:val="30"/>
                    </w:rPr>
                    <w:t></w:t>
                  </w:r>
                  <w:r w:rsidRPr="00515234">
                    <w:rPr>
                      <w:color w:val="000000"/>
                      <w:sz w:val="30"/>
                      <w:szCs w:val="30"/>
                      <w:cs/>
                    </w:rPr>
                    <w:t xml:space="preserve"> </w:t>
                  </w:r>
                  <w:r w:rsidR="00236BA2" w:rsidRPr="00515234">
                    <w:rPr>
                      <w:color w:val="000000"/>
                      <w:sz w:val="30"/>
                      <w:szCs w:val="30"/>
                    </w:rPr>
                    <w:t>Renewable energy of fossil fuel replacement</w:t>
                  </w:r>
                </w:p>
              </w:tc>
            </w:tr>
            <w:tr w:rsidR="00FC2EAD" w:rsidRPr="00515234" w:rsidTr="00790257">
              <w:tc>
                <w:tcPr>
                  <w:tcW w:w="6352" w:type="dxa"/>
                </w:tcPr>
                <w:p w:rsidR="00FC2EAD" w:rsidRPr="00515234" w:rsidRDefault="00FC2EAD" w:rsidP="00C16FEF">
                  <w:pPr>
                    <w:framePr w:hSpace="180" w:wrap="around" w:vAnchor="page" w:hAnchor="margin" w:y="2005"/>
                    <w:spacing w:after="0"/>
                    <w:rPr>
                      <w:color w:val="000000"/>
                      <w:spacing w:val="-6"/>
                      <w:sz w:val="30"/>
                      <w:szCs w:val="30"/>
                    </w:rPr>
                  </w:pPr>
                  <w:r w:rsidRPr="00515234">
                    <w:rPr>
                      <w:color w:val="000000"/>
                      <w:spacing w:val="-6"/>
                      <w:sz w:val="30"/>
                      <w:szCs w:val="30"/>
                    </w:rPr>
                    <w:t></w:t>
                  </w:r>
                  <w:r w:rsidRPr="00515234">
                    <w:rPr>
                      <w:color w:val="000000"/>
                      <w:spacing w:val="-6"/>
                      <w:sz w:val="30"/>
                      <w:szCs w:val="30"/>
                      <w:cs/>
                    </w:rPr>
                    <w:t xml:space="preserve"> </w:t>
                  </w:r>
                  <w:r w:rsidR="00236BA2" w:rsidRPr="00515234">
                    <w:rPr>
                      <w:spacing w:val="-6"/>
                    </w:rPr>
                    <w:t>Improvement of the efficiency of electricity and heat generation</w:t>
                  </w:r>
                </w:p>
              </w:tc>
            </w:tr>
            <w:tr w:rsidR="00FC2EAD" w:rsidRPr="00515234" w:rsidTr="00790257">
              <w:tc>
                <w:tcPr>
                  <w:tcW w:w="6352" w:type="dxa"/>
                </w:tcPr>
                <w:p w:rsidR="00FC2EAD" w:rsidRPr="00515234"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236BA2" w:rsidRPr="00515234">
                    <w:t>Use of public transportation system</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236BA2" w:rsidRPr="00515234">
                    <w:t>Use of electric vehicle</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Improvement of the efficiency of engine</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Improvement of the efficiency of energy consumption in building and factory and in household</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Use of natural refrigerant</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w:t>
                  </w:r>
                  <w:r w:rsidR="00F9056F" w:rsidRPr="00515234">
                    <w:t xml:space="preserve"> Use of clinker substitute</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Solid waste management</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Domestic wastewater management</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Methane recovery and utilization</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Industrial wastewater management</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lastRenderedPageBreak/>
                    <w:t xml:space="preserve"> </w:t>
                  </w:r>
                  <w:r w:rsidR="00F9056F" w:rsidRPr="00515234">
                    <w:t>Reduction, absorption and removal of greenhouse gases from the forestry and agriculture sectors</w:t>
                  </w:r>
                </w:p>
              </w:tc>
            </w:tr>
            <w:tr w:rsidR="00FC2EAD" w:rsidRPr="00515234" w:rsidTr="00790257">
              <w:tc>
                <w:tcPr>
                  <w:tcW w:w="6352" w:type="dxa"/>
                </w:tcPr>
                <w:p w:rsidR="00FC2EAD" w:rsidRPr="00515234" w:rsidDel="006643FF" w:rsidRDefault="00FC2EAD" w:rsidP="00C16FEF">
                  <w:pPr>
                    <w:framePr w:hSpace="180" w:wrap="around" w:vAnchor="page" w:hAnchor="margin" w:y="2005"/>
                    <w:spacing w:after="0"/>
                    <w:rPr>
                      <w:color w:val="000000"/>
                      <w:sz w:val="30"/>
                      <w:szCs w:val="30"/>
                    </w:rPr>
                  </w:pPr>
                  <w:r w:rsidRPr="00515234">
                    <w:rPr>
                      <w:color w:val="000000"/>
                      <w:sz w:val="30"/>
                      <w:szCs w:val="30"/>
                    </w:rPr>
                    <w:t xml:space="preserve"> </w:t>
                  </w:r>
                  <w:r w:rsidR="00F9056F" w:rsidRPr="00515234">
                    <w:t>Capture, storage, and/or utilization of greenhouse gas</w:t>
                  </w:r>
                </w:p>
              </w:tc>
            </w:tr>
            <w:tr w:rsidR="00FC2EAD" w:rsidRPr="00515234" w:rsidTr="00790257">
              <w:tc>
                <w:tcPr>
                  <w:tcW w:w="6352" w:type="dxa"/>
                </w:tcPr>
                <w:p w:rsidR="00FC2EAD" w:rsidRPr="00515234" w:rsidRDefault="00FC2EAD" w:rsidP="00C16FEF">
                  <w:pPr>
                    <w:framePr w:hSpace="180" w:wrap="around" w:vAnchor="page" w:hAnchor="margin" w:y="2005"/>
                    <w:spacing w:after="0"/>
                    <w:rPr>
                      <w:color w:val="000000"/>
                      <w:sz w:val="30"/>
                      <w:szCs w:val="30"/>
                    </w:rPr>
                  </w:pPr>
                  <w:r w:rsidRPr="00515234">
                    <w:rPr>
                      <w:color w:val="000000"/>
                      <w:sz w:val="30"/>
                      <w:szCs w:val="30"/>
                    </w:rPr>
                    <w:t></w:t>
                  </w:r>
                  <w:r w:rsidRPr="00515234">
                    <w:rPr>
                      <w:color w:val="000000"/>
                      <w:sz w:val="30"/>
                      <w:szCs w:val="30"/>
                      <w:cs/>
                    </w:rPr>
                    <w:t xml:space="preserve"> </w:t>
                  </w:r>
                  <w:r w:rsidR="00F9056F" w:rsidRPr="00515234">
                    <w:rPr>
                      <w:color w:val="000000"/>
                      <w:sz w:val="30"/>
                      <w:szCs w:val="30"/>
                    </w:rPr>
                    <w:t xml:space="preserve">Other </w:t>
                  </w:r>
                  <w:r w:rsidRPr="00515234">
                    <w:rPr>
                      <w:color w:val="000000"/>
                      <w:sz w:val="30"/>
                      <w:szCs w:val="30"/>
                      <w:cs/>
                    </w:rPr>
                    <w:t>.......</w:t>
                  </w:r>
                  <w:r w:rsidR="00F9056F" w:rsidRPr="00515234">
                    <w:rPr>
                      <w:color w:val="000000"/>
                      <w:sz w:val="30"/>
                      <w:szCs w:val="30"/>
                      <w:cs/>
                    </w:rPr>
                    <w:t>....................................................................................</w:t>
                  </w:r>
                  <w:r w:rsidRPr="00515234">
                    <w:rPr>
                      <w:color w:val="000000"/>
                      <w:sz w:val="30"/>
                      <w:szCs w:val="30"/>
                      <w:cs/>
                    </w:rPr>
                    <w:t>..............</w:t>
                  </w:r>
                </w:p>
              </w:tc>
            </w:tr>
          </w:tbl>
          <w:p w:rsidR="00FC2EAD" w:rsidRPr="00515234" w:rsidRDefault="00FC2EAD" w:rsidP="00FC2EAD">
            <w:pPr>
              <w:spacing w:after="0"/>
            </w:pPr>
          </w:p>
        </w:tc>
      </w:tr>
      <w:tr w:rsidR="00FC2EAD" w:rsidRPr="00515234" w:rsidTr="00EA78BF">
        <w:trPr>
          <w:trHeight w:val="578"/>
        </w:trPr>
        <w:tc>
          <w:tcPr>
            <w:tcW w:w="2802" w:type="dxa"/>
            <w:vAlign w:val="center"/>
          </w:tcPr>
          <w:p w:rsidR="00FC2EAD" w:rsidRPr="00515234" w:rsidRDefault="00F9056F" w:rsidP="00FC2EAD">
            <w:pPr>
              <w:spacing w:after="0" w:line="240" w:lineRule="auto"/>
              <w:rPr>
                <w:b/>
                <w:bCs/>
              </w:rPr>
            </w:pPr>
            <w:r w:rsidRPr="00515234">
              <w:rPr>
                <w:b/>
                <w:bCs/>
              </w:rPr>
              <w:lastRenderedPageBreak/>
              <w:t>Project activity</w:t>
            </w:r>
          </w:p>
        </w:tc>
        <w:tc>
          <w:tcPr>
            <w:tcW w:w="6520" w:type="dxa"/>
            <w:vAlign w:val="center"/>
          </w:tcPr>
          <w:p w:rsidR="00FC2EAD" w:rsidRPr="00515234" w:rsidRDefault="00F9056F" w:rsidP="00F9056F">
            <w:pPr>
              <w:spacing w:after="0" w:line="240" w:lineRule="auto"/>
              <w:rPr>
                <w:color w:val="0099FF"/>
              </w:rPr>
            </w:pPr>
            <w:r w:rsidRPr="00515234">
              <w:rPr>
                <w:color w:val="0099FF"/>
                <w:u w:val="dotted"/>
              </w:rPr>
              <w:t>Summary of project activity</w:t>
            </w:r>
          </w:p>
        </w:tc>
      </w:tr>
      <w:tr w:rsidR="00FC2EAD" w:rsidRPr="00515234" w:rsidTr="00FC2EAD">
        <w:tc>
          <w:tcPr>
            <w:tcW w:w="2802" w:type="dxa"/>
            <w:vAlign w:val="center"/>
          </w:tcPr>
          <w:p w:rsidR="00FC2EAD" w:rsidRPr="00515234" w:rsidRDefault="00D85850" w:rsidP="00F9056F">
            <w:pPr>
              <w:spacing w:after="0" w:line="240" w:lineRule="auto"/>
              <w:rPr>
                <w:b/>
                <w:bCs/>
              </w:rPr>
            </w:pPr>
            <w:r w:rsidRPr="00515234">
              <w:rPr>
                <w:b/>
                <w:bCs/>
              </w:rPr>
              <w:t xml:space="preserve">Number </w:t>
            </w:r>
            <w:proofErr w:type="gramStart"/>
            <w:r w:rsidRPr="00515234">
              <w:rPr>
                <w:b/>
                <w:bCs/>
              </w:rPr>
              <w:t>of</w:t>
            </w:r>
            <w:r w:rsidR="002727DA" w:rsidRPr="00515234">
              <w:rPr>
                <w:b/>
                <w:bCs/>
              </w:rPr>
              <w:t xml:space="preserve"> </w:t>
            </w:r>
            <w:r w:rsidR="002727DA" w:rsidRPr="00515234">
              <w:t xml:space="preserve"> </w:t>
            </w:r>
            <w:r w:rsidR="002727DA" w:rsidRPr="00515234">
              <w:rPr>
                <w:b/>
                <w:bCs/>
              </w:rPr>
              <w:t>carbon</w:t>
            </w:r>
            <w:proofErr w:type="gramEnd"/>
            <w:r w:rsidR="002727DA" w:rsidRPr="00515234">
              <w:rPr>
                <w:b/>
                <w:bCs/>
              </w:rPr>
              <w:t xml:space="preserve"> credit certification</w:t>
            </w:r>
          </w:p>
        </w:tc>
        <w:tc>
          <w:tcPr>
            <w:tcW w:w="6520" w:type="dxa"/>
            <w:vAlign w:val="center"/>
          </w:tcPr>
          <w:p w:rsidR="00FC2EAD" w:rsidRPr="00515234" w:rsidRDefault="002727DA" w:rsidP="00F9056F">
            <w:pPr>
              <w:spacing w:after="0" w:line="240" w:lineRule="auto"/>
            </w:pPr>
            <w:r w:rsidRPr="00515234">
              <w:rPr>
                <w:cs/>
              </w:rPr>
              <w:t xml:space="preserve"> </w:t>
            </w:r>
            <w:r w:rsidRPr="00515234">
              <w:rPr>
                <w:color w:val="0099FF"/>
                <w:u w:val="dotted"/>
              </w:rPr>
              <w:t>&lt;1,</w:t>
            </w:r>
            <w:proofErr w:type="gramStart"/>
            <w:r w:rsidRPr="00515234">
              <w:rPr>
                <w:color w:val="0099FF"/>
                <w:u w:val="dotted"/>
              </w:rPr>
              <w:t>2,3,...</w:t>
            </w:r>
            <w:proofErr w:type="gramEnd"/>
            <w:r w:rsidRPr="00515234">
              <w:rPr>
                <w:color w:val="0099FF"/>
                <w:u w:val="dotted"/>
              </w:rPr>
              <w:t>&gt;</w:t>
            </w:r>
            <w:r w:rsidRPr="00515234">
              <w:rPr>
                <w:u w:val="dotted"/>
                <w:cs/>
              </w:rPr>
              <w:t xml:space="preserve">  </w:t>
            </w:r>
            <w:r w:rsidRPr="00515234">
              <w:rPr>
                <w:u w:val="dotted"/>
              </w:rPr>
              <w:t xml:space="preserve"> </w:t>
            </w:r>
            <w:r w:rsidRPr="00515234">
              <w:rPr>
                <w:u w:val="dotted"/>
                <w:cs/>
              </w:rPr>
              <w:t xml:space="preserve">           </w:t>
            </w:r>
          </w:p>
        </w:tc>
      </w:tr>
      <w:tr w:rsidR="00376D26" w:rsidRPr="00515234" w:rsidTr="00FC2EAD">
        <w:tc>
          <w:tcPr>
            <w:tcW w:w="2802" w:type="dxa"/>
            <w:vAlign w:val="center"/>
          </w:tcPr>
          <w:p w:rsidR="00376D26" w:rsidRPr="00515234" w:rsidRDefault="00376D26" w:rsidP="00376D26">
            <w:pPr>
              <w:spacing w:after="0" w:line="240" w:lineRule="auto"/>
              <w:rPr>
                <w:b/>
                <w:bCs/>
              </w:rPr>
            </w:pPr>
            <w:r w:rsidRPr="00515234">
              <w:rPr>
                <w:b/>
                <w:bCs/>
              </w:rPr>
              <w:t>Monitoring period requested for credit issuance</w:t>
            </w:r>
          </w:p>
        </w:tc>
        <w:tc>
          <w:tcPr>
            <w:tcW w:w="6520" w:type="dxa"/>
            <w:vAlign w:val="center"/>
          </w:tcPr>
          <w:p w:rsidR="00376D26" w:rsidRPr="00515234" w:rsidRDefault="00376D26" w:rsidP="00376D26">
            <w:pPr>
              <w:spacing w:after="0" w:line="240" w:lineRule="auto"/>
              <w:rPr>
                <w:color w:val="000000"/>
              </w:rPr>
            </w:pPr>
            <w:r w:rsidRPr="00515234">
              <w:rPr>
                <w:color w:val="0099FF"/>
                <w:sz w:val="30"/>
                <w:szCs w:val="30"/>
                <w:u w:val="dotted"/>
              </w:rPr>
              <w:t xml:space="preserve">&lt;start date </w:t>
            </w:r>
            <w:r w:rsidRPr="00515234">
              <w:rPr>
                <w:color w:val="0099FF"/>
                <w:sz w:val="30"/>
                <w:szCs w:val="30"/>
                <w:u w:val="dotted"/>
              </w:rPr>
              <w:sym w:font="Symbol" w:char="F02D"/>
            </w:r>
            <w:r w:rsidRPr="00515234">
              <w:rPr>
                <w:color w:val="0099FF"/>
                <w:sz w:val="30"/>
                <w:szCs w:val="30"/>
                <w:u w:val="dotted"/>
                <w:cs/>
              </w:rPr>
              <w:t xml:space="preserve"> </w:t>
            </w:r>
            <w:r w:rsidRPr="00515234">
              <w:rPr>
                <w:color w:val="0099FF"/>
                <w:sz w:val="30"/>
                <w:szCs w:val="30"/>
                <w:u w:val="dotted"/>
              </w:rPr>
              <w:t xml:space="preserve"> end date&gt;</w:t>
            </w:r>
          </w:p>
        </w:tc>
      </w:tr>
      <w:tr w:rsidR="00FC2EAD" w:rsidRPr="00515234" w:rsidTr="00FC2EAD">
        <w:tc>
          <w:tcPr>
            <w:tcW w:w="2802" w:type="dxa"/>
            <w:vAlign w:val="center"/>
          </w:tcPr>
          <w:p w:rsidR="00BB29A6" w:rsidRPr="00515234" w:rsidRDefault="00F9056F" w:rsidP="00BB29A6">
            <w:pPr>
              <w:spacing w:after="0" w:line="240" w:lineRule="auto"/>
              <w:rPr>
                <w:b/>
                <w:bCs/>
              </w:rPr>
            </w:pPr>
            <w:r w:rsidRPr="00515234">
              <w:rPr>
                <w:b/>
                <w:bCs/>
              </w:rPr>
              <w:t xml:space="preserve">Amount of greenhouse gas emissions/removal requested for credit issuance </w:t>
            </w:r>
          </w:p>
        </w:tc>
        <w:tc>
          <w:tcPr>
            <w:tcW w:w="6520" w:type="dxa"/>
            <w:vAlign w:val="center"/>
          </w:tcPr>
          <w:p w:rsidR="00FC2EAD" w:rsidRPr="00515234" w:rsidRDefault="00FC2EAD" w:rsidP="00F9056F">
            <w:pPr>
              <w:spacing w:after="0" w:line="240" w:lineRule="auto"/>
              <w:rPr>
                <w:cs/>
              </w:rPr>
            </w:pPr>
            <w:r w:rsidRPr="00515234">
              <w:rPr>
                <w:u w:val="dotted"/>
                <w:cs/>
              </w:rPr>
              <w:t xml:space="preserve">      </w:t>
            </w:r>
            <w:r w:rsidRPr="00515234">
              <w:rPr>
                <w:color w:val="0099FF"/>
                <w:u w:val="dotted"/>
              </w:rPr>
              <w:t>&lt;</w:t>
            </w:r>
            <w:r w:rsidR="00F9056F" w:rsidRPr="00515234">
              <w:rPr>
                <w:color w:val="0099FF"/>
                <w:u w:val="dotted"/>
              </w:rPr>
              <w:t>amount of GHG emissions/removal</w:t>
            </w:r>
            <w:r w:rsidRPr="00515234">
              <w:rPr>
                <w:color w:val="0099FF"/>
                <w:u w:val="dotted"/>
              </w:rPr>
              <w:t>&gt;</w:t>
            </w:r>
            <w:r w:rsidRPr="00515234">
              <w:rPr>
                <w:u w:val="dotted"/>
                <w:cs/>
              </w:rPr>
              <w:t xml:space="preserve">  </w:t>
            </w:r>
            <w:r w:rsidRPr="00515234">
              <w:rPr>
                <w:u w:val="dotted"/>
              </w:rPr>
              <w:t xml:space="preserve"> </w:t>
            </w:r>
            <w:r w:rsidRPr="00515234">
              <w:rPr>
                <w:u w:val="dotted"/>
                <w:cs/>
              </w:rPr>
              <w:t xml:space="preserve">           </w:t>
            </w:r>
            <w:r w:rsidR="00F9056F" w:rsidRPr="00515234">
              <w:t>tCO</w:t>
            </w:r>
            <w:r w:rsidR="00F9056F" w:rsidRPr="00515234">
              <w:rPr>
                <w:vertAlign w:val="subscript"/>
              </w:rPr>
              <w:t>2</w:t>
            </w:r>
            <w:r w:rsidR="00F9056F" w:rsidRPr="00515234">
              <w:t>eq</w:t>
            </w:r>
          </w:p>
        </w:tc>
      </w:tr>
    </w:tbl>
    <w:p w:rsidR="00790257" w:rsidRPr="00515234" w:rsidRDefault="00790257" w:rsidP="00790257">
      <w:pPr>
        <w:spacing w:after="0"/>
        <w:rPr>
          <w:vanish/>
        </w:rPr>
      </w:pPr>
    </w:p>
    <w:p w:rsidR="00FC2EAD" w:rsidRPr="00515234" w:rsidRDefault="008E424A" w:rsidP="006B0559">
      <w:pPr>
        <w:spacing w:after="0"/>
        <w:rPr>
          <w:sz w:val="16"/>
          <w:szCs w:val="16"/>
        </w:rPr>
      </w:pPr>
      <w:r w:rsidRPr="00515234">
        <w:rPr>
          <w:sz w:val="16"/>
          <w:szCs w:val="1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1"/>
        <w:gridCol w:w="1708"/>
        <w:gridCol w:w="5407"/>
      </w:tblGrid>
      <w:tr w:rsidR="00F936E3" w:rsidRPr="00515234" w:rsidTr="002727DA">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936E3" w:rsidRPr="00515234" w:rsidRDefault="00F936E3" w:rsidP="005D39A7">
            <w:pPr>
              <w:spacing w:after="0" w:line="240" w:lineRule="auto"/>
              <w:rPr>
                <w:b/>
                <w:bCs/>
              </w:rPr>
            </w:pPr>
            <w:r w:rsidRPr="00515234">
              <w:rPr>
                <w:b/>
                <w:bCs/>
              </w:rPr>
              <w:lastRenderedPageBreak/>
              <w:t>Details of report preparation</w:t>
            </w:r>
          </w:p>
        </w:tc>
      </w:tr>
      <w:tr w:rsidR="00F936E3" w:rsidRPr="00515234" w:rsidTr="002727DA">
        <w:tc>
          <w:tcPr>
            <w:tcW w:w="1901" w:type="dxa"/>
          </w:tcPr>
          <w:p w:rsidR="00F936E3" w:rsidRPr="00515234" w:rsidRDefault="00F936E3" w:rsidP="005D39A7">
            <w:pPr>
              <w:spacing w:after="0" w:line="240" w:lineRule="auto"/>
            </w:pPr>
            <w:r w:rsidRPr="00515234">
              <w:t xml:space="preserve">Finish date </w:t>
            </w:r>
          </w:p>
        </w:tc>
        <w:tc>
          <w:tcPr>
            <w:tcW w:w="7115" w:type="dxa"/>
            <w:gridSpan w:val="2"/>
          </w:tcPr>
          <w:p w:rsidR="00F936E3" w:rsidRPr="00515234" w:rsidRDefault="00F936E3" w:rsidP="005D39A7">
            <w:pPr>
              <w:spacing w:after="0" w:line="240" w:lineRule="auto"/>
              <w:rPr>
                <w:color w:val="0099FF"/>
              </w:rPr>
            </w:pPr>
            <w:r w:rsidRPr="00515234">
              <w:rPr>
                <w:color w:val="0099FF"/>
              </w:rPr>
              <w:t>&lt;Date&gt;</w:t>
            </w:r>
          </w:p>
        </w:tc>
      </w:tr>
      <w:tr w:rsidR="00F936E3" w:rsidRPr="00515234" w:rsidTr="002727DA">
        <w:tc>
          <w:tcPr>
            <w:tcW w:w="1901" w:type="dxa"/>
            <w:tcBorders>
              <w:bottom w:val="single" w:sz="4" w:space="0" w:color="auto"/>
            </w:tcBorders>
          </w:tcPr>
          <w:p w:rsidR="00F936E3" w:rsidRPr="00515234" w:rsidRDefault="00F936E3" w:rsidP="005D39A7">
            <w:pPr>
              <w:spacing w:after="0" w:line="240" w:lineRule="auto"/>
            </w:pPr>
            <w:r w:rsidRPr="00515234">
              <w:t>Version</w:t>
            </w:r>
          </w:p>
        </w:tc>
        <w:tc>
          <w:tcPr>
            <w:tcW w:w="7115" w:type="dxa"/>
            <w:gridSpan w:val="2"/>
          </w:tcPr>
          <w:p w:rsidR="00F936E3" w:rsidRPr="00515234" w:rsidRDefault="00F936E3" w:rsidP="005D39A7">
            <w:pPr>
              <w:spacing w:after="0" w:line="240" w:lineRule="auto"/>
              <w:rPr>
                <w:color w:val="0099FF"/>
              </w:rPr>
            </w:pPr>
            <w:r w:rsidRPr="00515234">
              <w:rPr>
                <w:color w:val="0099FF"/>
              </w:rPr>
              <w:t>&lt;Version number&gt;</w:t>
            </w:r>
          </w:p>
        </w:tc>
      </w:tr>
      <w:tr w:rsidR="00F936E3" w:rsidRPr="00515234" w:rsidTr="002727DA">
        <w:tc>
          <w:tcPr>
            <w:tcW w:w="1901" w:type="dxa"/>
            <w:tcBorders>
              <w:top w:val="single" w:sz="4" w:space="0" w:color="auto"/>
              <w:left w:val="single" w:sz="4" w:space="0" w:color="auto"/>
              <w:bottom w:val="nil"/>
              <w:right w:val="single" w:sz="4" w:space="0" w:color="auto"/>
            </w:tcBorders>
          </w:tcPr>
          <w:p w:rsidR="00F936E3" w:rsidRPr="00515234" w:rsidRDefault="00F936E3" w:rsidP="005D39A7">
            <w:pPr>
              <w:spacing w:after="0" w:line="240" w:lineRule="auto"/>
              <w:rPr>
                <w:cs/>
              </w:rPr>
            </w:pPr>
            <w:r w:rsidRPr="00515234">
              <w:t>Name of reporter</w:t>
            </w:r>
          </w:p>
        </w:tc>
        <w:tc>
          <w:tcPr>
            <w:tcW w:w="1708" w:type="dxa"/>
            <w:tcBorders>
              <w:left w:val="single" w:sz="4" w:space="0" w:color="auto"/>
            </w:tcBorders>
          </w:tcPr>
          <w:p w:rsidR="00F936E3" w:rsidRPr="00515234" w:rsidRDefault="00F936E3" w:rsidP="005D39A7">
            <w:pPr>
              <w:spacing w:after="0" w:line="240" w:lineRule="auto"/>
              <w:rPr>
                <w:cs/>
              </w:rPr>
            </w:pPr>
            <w:r w:rsidRPr="00515234">
              <w:t>Name</w:t>
            </w:r>
          </w:p>
        </w:tc>
        <w:tc>
          <w:tcPr>
            <w:tcW w:w="5407" w:type="dxa"/>
            <w:tcBorders>
              <w:left w:val="single" w:sz="4" w:space="0" w:color="auto"/>
            </w:tcBorders>
          </w:tcPr>
          <w:p w:rsidR="00F936E3" w:rsidRPr="00515234" w:rsidRDefault="00F936E3" w:rsidP="005D39A7">
            <w:pPr>
              <w:spacing w:after="0" w:line="240" w:lineRule="auto"/>
              <w:rPr>
                <w:color w:val="00B0F0"/>
              </w:rPr>
            </w:pPr>
          </w:p>
        </w:tc>
      </w:tr>
      <w:tr w:rsidR="00F936E3" w:rsidRPr="00515234" w:rsidTr="002727DA">
        <w:tc>
          <w:tcPr>
            <w:tcW w:w="1901" w:type="dxa"/>
            <w:tcBorders>
              <w:top w:val="nil"/>
              <w:left w:val="single" w:sz="4" w:space="0" w:color="auto"/>
              <w:bottom w:val="nil"/>
              <w:right w:val="single" w:sz="4" w:space="0" w:color="auto"/>
            </w:tcBorders>
          </w:tcPr>
          <w:p w:rsidR="00F936E3" w:rsidRPr="00515234" w:rsidRDefault="00F936E3" w:rsidP="005D39A7">
            <w:pPr>
              <w:spacing w:after="0" w:line="240" w:lineRule="auto"/>
              <w:rPr>
                <w:cs/>
              </w:rPr>
            </w:pPr>
          </w:p>
        </w:tc>
        <w:tc>
          <w:tcPr>
            <w:tcW w:w="1708" w:type="dxa"/>
            <w:tcBorders>
              <w:left w:val="single" w:sz="4" w:space="0" w:color="auto"/>
            </w:tcBorders>
          </w:tcPr>
          <w:p w:rsidR="00F936E3" w:rsidRPr="00515234" w:rsidRDefault="00F936E3" w:rsidP="005D39A7">
            <w:pPr>
              <w:spacing w:after="0" w:line="240" w:lineRule="auto"/>
            </w:pPr>
            <w:r w:rsidRPr="00515234">
              <w:t>Title</w:t>
            </w:r>
          </w:p>
        </w:tc>
        <w:tc>
          <w:tcPr>
            <w:tcW w:w="5407" w:type="dxa"/>
            <w:tcBorders>
              <w:left w:val="single" w:sz="4" w:space="0" w:color="auto"/>
            </w:tcBorders>
          </w:tcPr>
          <w:p w:rsidR="00F936E3" w:rsidRPr="00515234" w:rsidRDefault="00F936E3" w:rsidP="005D39A7">
            <w:pPr>
              <w:spacing w:after="0" w:line="240" w:lineRule="auto"/>
              <w:rPr>
                <w:color w:val="00B0F0"/>
              </w:rPr>
            </w:pPr>
          </w:p>
        </w:tc>
      </w:tr>
      <w:tr w:rsidR="00F936E3" w:rsidRPr="00515234" w:rsidTr="002727DA">
        <w:tc>
          <w:tcPr>
            <w:tcW w:w="1901" w:type="dxa"/>
            <w:tcBorders>
              <w:top w:val="nil"/>
              <w:left w:val="single" w:sz="4" w:space="0" w:color="auto"/>
              <w:bottom w:val="nil"/>
              <w:right w:val="single" w:sz="4" w:space="0" w:color="auto"/>
            </w:tcBorders>
          </w:tcPr>
          <w:p w:rsidR="00F936E3" w:rsidRPr="00515234" w:rsidRDefault="00F936E3" w:rsidP="005D39A7">
            <w:pPr>
              <w:spacing w:after="0" w:line="240" w:lineRule="auto"/>
              <w:rPr>
                <w:cs/>
              </w:rPr>
            </w:pPr>
          </w:p>
        </w:tc>
        <w:tc>
          <w:tcPr>
            <w:tcW w:w="1708" w:type="dxa"/>
            <w:tcBorders>
              <w:left w:val="single" w:sz="4" w:space="0" w:color="auto"/>
            </w:tcBorders>
          </w:tcPr>
          <w:p w:rsidR="00F936E3" w:rsidRPr="00515234" w:rsidRDefault="00F936E3" w:rsidP="005D39A7">
            <w:pPr>
              <w:spacing w:after="0" w:line="240" w:lineRule="auto"/>
            </w:pPr>
            <w:r w:rsidRPr="00515234">
              <w:t>Organization</w:t>
            </w:r>
          </w:p>
        </w:tc>
        <w:tc>
          <w:tcPr>
            <w:tcW w:w="5407" w:type="dxa"/>
            <w:tcBorders>
              <w:left w:val="single" w:sz="4" w:space="0" w:color="auto"/>
            </w:tcBorders>
          </w:tcPr>
          <w:p w:rsidR="00F936E3" w:rsidRPr="00515234" w:rsidRDefault="00F936E3" w:rsidP="005D39A7">
            <w:pPr>
              <w:spacing w:after="0" w:line="240" w:lineRule="auto"/>
              <w:rPr>
                <w:color w:val="00B0F0"/>
              </w:rPr>
            </w:pPr>
          </w:p>
        </w:tc>
      </w:tr>
      <w:tr w:rsidR="00F936E3" w:rsidRPr="00515234" w:rsidTr="002727DA">
        <w:tc>
          <w:tcPr>
            <w:tcW w:w="1901" w:type="dxa"/>
            <w:tcBorders>
              <w:top w:val="nil"/>
              <w:left w:val="single" w:sz="4" w:space="0" w:color="auto"/>
              <w:bottom w:val="single" w:sz="4" w:space="0" w:color="auto"/>
              <w:right w:val="single" w:sz="4" w:space="0" w:color="auto"/>
            </w:tcBorders>
          </w:tcPr>
          <w:p w:rsidR="00F936E3" w:rsidRPr="00515234" w:rsidRDefault="00F936E3" w:rsidP="005D39A7">
            <w:pPr>
              <w:spacing w:after="0" w:line="240" w:lineRule="auto"/>
              <w:rPr>
                <w:cs/>
              </w:rPr>
            </w:pPr>
          </w:p>
        </w:tc>
        <w:tc>
          <w:tcPr>
            <w:tcW w:w="1708" w:type="dxa"/>
            <w:tcBorders>
              <w:left w:val="single" w:sz="4" w:space="0" w:color="auto"/>
              <w:bottom w:val="single" w:sz="4" w:space="0" w:color="auto"/>
            </w:tcBorders>
          </w:tcPr>
          <w:p w:rsidR="00F936E3" w:rsidRPr="00515234" w:rsidRDefault="00F936E3" w:rsidP="005D39A7">
            <w:pPr>
              <w:spacing w:after="0" w:line="240" w:lineRule="auto"/>
            </w:pPr>
            <w:r w:rsidRPr="00515234">
              <w:t>Telephone No.</w:t>
            </w:r>
          </w:p>
        </w:tc>
        <w:tc>
          <w:tcPr>
            <w:tcW w:w="5407" w:type="dxa"/>
            <w:tcBorders>
              <w:left w:val="single" w:sz="4" w:space="0" w:color="auto"/>
              <w:bottom w:val="single" w:sz="4" w:space="0" w:color="auto"/>
            </w:tcBorders>
          </w:tcPr>
          <w:p w:rsidR="00F936E3" w:rsidRPr="00515234" w:rsidRDefault="00F936E3" w:rsidP="005D39A7">
            <w:pPr>
              <w:spacing w:after="0" w:line="240" w:lineRule="auto"/>
              <w:rPr>
                <w:color w:val="00B0F0"/>
              </w:rPr>
            </w:pPr>
          </w:p>
        </w:tc>
      </w:tr>
    </w:tbl>
    <w:p w:rsidR="002727DA" w:rsidRPr="00515234" w:rsidRDefault="002727DA">
      <w:pPr>
        <w:spacing w:after="0"/>
        <w:rPr>
          <w:vanish/>
        </w:rPr>
      </w:pPr>
    </w:p>
    <w:p w:rsidR="002727DA" w:rsidRPr="00515234" w:rsidRDefault="002727DA">
      <w:pPr>
        <w:spacing w:after="0"/>
        <w:rPr>
          <w:vanish/>
        </w:rPr>
      </w:pPr>
    </w:p>
    <w:tbl>
      <w:tblPr>
        <w:tblpPr w:leftFromText="180" w:rightFromText="180" w:vertAnchor="text" w:horzAnchor="margin" w:tblpY="219"/>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6892"/>
      </w:tblGrid>
      <w:tr w:rsidR="006B0559" w:rsidRPr="00515234">
        <w:trPr>
          <w:trHeight w:val="833"/>
        </w:trPr>
        <w:tc>
          <w:tcPr>
            <w:tcW w:w="92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B0559" w:rsidRPr="00515234" w:rsidRDefault="006B0559">
            <w:pPr>
              <w:spacing w:after="0" w:line="240" w:lineRule="auto"/>
            </w:pPr>
            <w:r w:rsidRPr="00515234">
              <w:rPr>
                <w:b/>
                <w:bCs/>
              </w:rPr>
              <w:t>Details of the project participant</w:t>
            </w:r>
            <w:r w:rsidRPr="00515234">
              <w:t xml:space="preserve"> (In case there is more than 1 project participant, please add the list of names)</w:t>
            </w:r>
          </w:p>
        </w:tc>
      </w:tr>
      <w:tr w:rsidR="006B0559" w:rsidRPr="00515234">
        <w:trPr>
          <w:trHeight w:val="36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0559" w:rsidRPr="00515234" w:rsidRDefault="006B0559">
            <w:pPr>
              <w:spacing w:after="0" w:line="240" w:lineRule="auto"/>
              <w:rPr>
                <w:cs/>
              </w:rPr>
            </w:pPr>
            <w:r w:rsidRPr="00515234">
              <w:t>Project participant</w:t>
            </w:r>
          </w:p>
        </w:tc>
        <w:tc>
          <w:tcPr>
            <w:tcW w:w="6892" w:type="dxa"/>
            <w:tcBorders>
              <w:top w:val="single" w:sz="4" w:space="0" w:color="000000"/>
              <w:left w:val="single" w:sz="4" w:space="0" w:color="000000"/>
              <w:bottom w:val="single" w:sz="4" w:space="0" w:color="000000"/>
              <w:right w:val="single" w:sz="4" w:space="0" w:color="000000"/>
            </w:tcBorders>
          </w:tcPr>
          <w:p w:rsidR="006B0559" w:rsidRPr="00515234" w:rsidRDefault="006B0559">
            <w:pPr>
              <w:spacing w:after="0" w:line="240" w:lineRule="auto"/>
            </w:pPr>
          </w:p>
        </w:tc>
      </w:tr>
      <w:tr w:rsidR="006B0559" w:rsidRPr="00515234">
        <w:trPr>
          <w:trHeight w:val="36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0559" w:rsidRPr="00515234" w:rsidRDefault="006B0559">
            <w:pPr>
              <w:spacing w:after="0" w:line="240" w:lineRule="auto"/>
            </w:pPr>
            <w:r w:rsidRPr="00515234">
              <w:t>Contact person</w:t>
            </w:r>
          </w:p>
        </w:tc>
        <w:tc>
          <w:tcPr>
            <w:tcW w:w="6892" w:type="dxa"/>
            <w:tcBorders>
              <w:top w:val="single" w:sz="4" w:space="0" w:color="000000"/>
              <w:left w:val="single" w:sz="4" w:space="0" w:color="000000"/>
              <w:bottom w:val="single" w:sz="4" w:space="0" w:color="000000"/>
              <w:right w:val="single" w:sz="4" w:space="0" w:color="000000"/>
            </w:tcBorders>
          </w:tcPr>
          <w:p w:rsidR="006B0559" w:rsidRPr="00515234" w:rsidRDefault="006B0559">
            <w:pPr>
              <w:spacing w:after="0" w:line="240" w:lineRule="auto"/>
            </w:pPr>
          </w:p>
        </w:tc>
      </w:tr>
      <w:tr w:rsidR="006B0559" w:rsidRPr="00515234">
        <w:trPr>
          <w:trHeight w:val="36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0559" w:rsidRPr="00515234" w:rsidRDefault="006B0559">
            <w:pPr>
              <w:spacing w:after="0" w:line="240" w:lineRule="auto"/>
            </w:pPr>
            <w:r w:rsidRPr="00515234">
              <w:t>Position</w:t>
            </w:r>
          </w:p>
        </w:tc>
        <w:tc>
          <w:tcPr>
            <w:tcW w:w="6892" w:type="dxa"/>
            <w:tcBorders>
              <w:top w:val="single" w:sz="4" w:space="0" w:color="000000"/>
              <w:left w:val="single" w:sz="4" w:space="0" w:color="000000"/>
              <w:bottom w:val="single" w:sz="4" w:space="0" w:color="000000"/>
              <w:right w:val="single" w:sz="4" w:space="0" w:color="000000"/>
            </w:tcBorders>
          </w:tcPr>
          <w:p w:rsidR="006B0559" w:rsidRPr="00515234" w:rsidRDefault="006B0559">
            <w:pPr>
              <w:spacing w:after="0" w:line="240" w:lineRule="auto"/>
            </w:pPr>
          </w:p>
        </w:tc>
      </w:tr>
      <w:tr w:rsidR="006B0559" w:rsidRPr="00515234">
        <w:trPr>
          <w:trHeight w:val="36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0559" w:rsidRPr="00515234" w:rsidRDefault="006B0559">
            <w:pPr>
              <w:spacing w:after="0" w:line="240" w:lineRule="auto"/>
            </w:pPr>
            <w:r w:rsidRPr="00515234">
              <w:t>Address</w:t>
            </w:r>
          </w:p>
        </w:tc>
        <w:tc>
          <w:tcPr>
            <w:tcW w:w="6892" w:type="dxa"/>
            <w:tcBorders>
              <w:top w:val="single" w:sz="4" w:space="0" w:color="000000"/>
              <w:left w:val="single" w:sz="4" w:space="0" w:color="000000"/>
              <w:bottom w:val="single" w:sz="4" w:space="0" w:color="000000"/>
              <w:right w:val="single" w:sz="4" w:space="0" w:color="000000"/>
            </w:tcBorders>
          </w:tcPr>
          <w:p w:rsidR="006B0559" w:rsidRPr="00515234" w:rsidRDefault="006B0559">
            <w:pPr>
              <w:spacing w:after="0" w:line="240" w:lineRule="auto"/>
            </w:pPr>
          </w:p>
        </w:tc>
      </w:tr>
      <w:tr w:rsidR="006B0559" w:rsidRPr="00515234">
        <w:trPr>
          <w:trHeight w:val="36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0559" w:rsidRPr="00515234" w:rsidRDefault="006B0559">
            <w:pPr>
              <w:spacing w:after="0" w:line="240" w:lineRule="auto"/>
            </w:pPr>
            <w:r w:rsidRPr="00515234">
              <w:t>Telephone</w:t>
            </w:r>
          </w:p>
        </w:tc>
        <w:tc>
          <w:tcPr>
            <w:tcW w:w="6892" w:type="dxa"/>
            <w:tcBorders>
              <w:top w:val="single" w:sz="4" w:space="0" w:color="000000"/>
              <w:left w:val="single" w:sz="4" w:space="0" w:color="000000"/>
              <w:bottom w:val="single" w:sz="4" w:space="0" w:color="000000"/>
              <w:right w:val="single" w:sz="4" w:space="0" w:color="000000"/>
            </w:tcBorders>
          </w:tcPr>
          <w:p w:rsidR="006B0559" w:rsidRPr="00515234" w:rsidRDefault="006B0559">
            <w:pPr>
              <w:spacing w:after="0" w:line="240" w:lineRule="auto"/>
            </w:pPr>
          </w:p>
        </w:tc>
      </w:tr>
      <w:tr w:rsidR="006B0559" w:rsidRPr="00515234">
        <w:trPr>
          <w:trHeight w:val="36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0559" w:rsidRPr="00515234" w:rsidRDefault="006B0559">
            <w:pPr>
              <w:spacing w:after="0" w:line="240" w:lineRule="auto"/>
            </w:pPr>
            <w:r w:rsidRPr="00515234">
              <w:t>Fax</w:t>
            </w:r>
          </w:p>
        </w:tc>
        <w:tc>
          <w:tcPr>
            <w:tcW w:w="6892" w:type="dxa"/>
            <w:tcBorders>
              <w:top w:val="single" w:sz="4" w:space="0" w:color="000000"/>
              <w:left w:val="single" w:sz="4" w:space="0" w:color="000000"/>
              <w:bottom w:val="single" w:sz="4" w:space="0" w:color="000000"/>
              <w:right w:val="single" w:sz="4" w:space="0" w:color="000000"/>
            </w:tcBorders>
          </w:tcPr>
          <w:p w:rsidR="006B0559" w:rsidRPr="00515234" w:rsidRDefault="006B0559">
            <w:pPr>
              <w:spacing w:after="0" w:line="240" w:lineRule="auto"/>
            </w:pPr>
          </w:p>
        </w:tc>
      </w:tr>
      <w:tr w:rsidR="006B0559" w:rsidRPr="00515234">
        <w:trPr>
          <w:trHeight w:val="36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0559" w:rsidRPr="00515234" w:rsidRDefault="006B0559">
            <w:pPr>
              <w:spacing w:after="0" w:line="240" w:lineRule="auto"/>
            </w:pPr>
            <w:r w:rsidRPr="00515234">
              <w:t>E-mail</w:t>
            </w:r>
          </w:p>
        </w:tc>
        <w:tc>
          <w:tcPr>
            <w:tcW w:w="6892" w:type="dxa"/>
            <w:tcBorders>
              <w:top w:val="single" w:sz="4" w:space="0" w:color="000000"/>
              <w:left w:val="single" w:sz="4" w:space="0" w:color="000000"/>
              <w:bottom w:val="single" w:sz="4" w:space="0" w:color="000000"/>
              <w:right w:val="single" w:sz="4" w:space="0" w:color="000000"/>
            </w:tcBorders>
          </w:tcPr>
          <w:p w:rsidR="006B0559" w:rsidRPr="00515234" w:rsidRDefault="006B0559">
            <w:pPr>
              <w:spacing w:after="0" w:line="240" w:lineRule="auto"/>
            </w:pPr>
          </w:p>
        </w:tc>
      </w:tr>
    </w:tbl>
    <w:p w:rsidR="002727DA" w:rsidRPr="00515234" w:rsidRDefault="002727DA" w:rsidP="00221A89">
      <w:pPr>
        <w:jc w:val="center"/>
        <w:rPr>
          <w:b/>
          <w:bCs/>
        </w:rPr>
      </w:pPr>
    </w:p>
    <w:p w:rsidR="00221A89" w:rsidRPr="00515234" w:rsidRDefault="00E307C9" w:rsidP="00221A89">
      <w:pPr>
        <w:jc w:val="center"/>
      </w:pPr>
      <w:r w:rsidRPr="00515234">
        <w:rPr>
          <w:b/>
          <w:bCs/>
        </w:rPr>
        <w:br w:type="page"/>
      </w:r>
      <w:r w:rsidRPr="00515234">
        <w:rPr>
          <w:b/>
          <w:bCs/>
        </w:rPr>
        <w:lastRenderedPageBreak/>
        <w:t>Content</w:t>
      </w:r>
    </w:p>
    <w:p w:rsidR="00ED7641" w:rsidRPr="00515234" w:rsidRDefault="00E307C9" w:rsidP="00221A89">
      <w:pPr>
        <w:ind w:left="7200" w:firstLine="720"/>
        <w:rPr>
          <w:b/>
          <w:bCs/>
        </w:rPr>
      </w:pPr>
      <w:r w:rsidRPr="00515234">
        <w:rPr>
          <w:b/>
          <w:bCs/>
        </w:rPr>
        <w:t>Page</w:t>
      </w:r>
    </w:p>
    <w:p w:rsidR="00ED7641" w:rsidRPr="00515234" w:rsidRDefault="00E307C9" w:rsidP="00844B74">
      <w:pPr>
        <w:spacing w:after="0"/>
      </w:pPr>
      <w:r w:rsidRPr="00515234">
        <w:t>Part</w:t>
      </w:r>
      <w:r w:rsidR="00240789" w:rsidRPr="00515234">
        <w:rPr>
          <w:cs/>
        </w:rPr>
        <w:t xml:space="preserve"> 1 </w:t>
      </w:r>
      <w:r w:rsidRPr="00515234">
        <w:t>Monitoring results</w:t>
      </w:r>
      <w:r w:rsidR="00240789" w:rsidRPr="00515234">
        <w:rPr>
          <w:cs/>
        </w:rPr>
        <w:tab/>
      </w:r>
      <w:r w:rsidR="00240789" w:rsidRPr="00515234">
        <w:rPr>
          <w:cs/>
        </w:rPr>
        <w:tab/>
      </w:r>
      <w:r w:rsidR="00FB3920" w:rsidRPr="00515234">
        <w:rPr>
          <w:cs/>
        </w:rPr>
        <w:tab/>
      </w:r>
      <w:r w:rsidR="00FB3920" w:rsidRPr="00515234">
        <w:rPr>
          <w:cs/>
        </w:rPr>
        <w:tab/>
      </w:r>
      <w:r w:rsidR="00FB3920" w:rsidRPr="00515234">
        <w:rPr>
          <w:cs/>
        </w:rPr>
        <w:tab/>
      </w:r>
      <w:r w:rsidR="00FB3920" w:rsidRPr="00515234">
        <w:rPr>
          <w:cs/>
        </w:rPr>
        <w:tab/>
      </w:r>
      <w:proofErr w:type="gramStart"/>
      <w:r w:rsidR="00FB3920" w:rsidRPr="00515234">
        <w:rPr>
          <w:cs/>
        </w:rPr>
        <w:tab/>
      </w:r>
      <w:r w:rsidR="00FB3920" w:rsidRPr="00515234">
        <w:t xml:space="preserve">  </w:t>
      </w:r>
      <w:r w:rsidRPr="00515234">
        <w:tab/>
      </w:r>
      <w:proofErr w:type="gramEnd"/>
      <w:r w:rsidRPr="00515234">
        <w:t xml:space="preserve">  </w:t>
      </w:r>
      <w:r w:rsidR="00FB3920" w:rsidRPr="00515234">
        <w:t>X</w:t>
      </w:r>
    </w:p>
    <w:p w:rsidR="00240789" w:rsidRPr="00515234" w:rsidRDefault="00E307C9" w:rsidP="00844B74">
      <w:pPr>
        <w:spacing w:after="0"/>
      </w:pPr>
      <w:r w:rsidRPr="00515234">
        <w:t>Part</w:t>
      </w:r>
      <w:r w:rsidR="00240789" w:rsidRPr="00515234">
        <w:rPr>
          <w:cs/>
        </w:rPr>
        <w:t xml:space="preserve"> </w:t>
      </w:r>
      <w:r w:rsidR="002824A9" w:rsidRPr="00515234">
        <w:rPr>
          <w:cs/>
        </w:rPr>
        <w:t>2</w:t>
      </w:r>
      <w:r w:rsidR="00240789" w:rsidRPr="00515234">
        <w:rPr>
          <w:cs/>
        </w:rPr>
        <w:t xml:space="preserve"> </w:t>
      </w:r>
      <w:r w:rsidR="00E21E1D" w:rsidRPr="00515234">
        <w:t>Calculation of emission reductions or net removals</w:t>
      </w:r>
      <w:r w:rsidRPr="00515234">
        <w:rPr>
          <w:cs/>
        </w:rPr>
        <w:tab/>
      </w:r>
      <w:r w:rsidRPr="00515234">
        <w:rPr>
          <w:cs/>
        </w:rPr>
        <w:tab/>
      </w:r>
      <w:proofErr w:type="gramStart"/>
      <w:r w:rsidRPr="00515234">
        <w:rPr>
          <w:cs/>
        </w:rPr>
        <w:tab/>
      </w:r>
      <w:r w:rsidRPr="00515234">
        <w:t xml:space="preserve">  </w:t>
      </w:r>
      <w:r w:rsidRPr="00515234">
        <w:tab/>
      </w:r>
      <w:proofErr w:type="gramEnd"/>
      <w:r w:rsidRPr="00515234">
        <w:t xml:space="preserve">  X</w:t>
      </w:r>
    </w:p>
    <w:p w:rsidR="00240789" w:rsidRPr="00515234" w:rsidRDefault="00E307C9" w:rsidP="00844B74">
      <w:pPr>
        <w:spacing w:after="0"/>
      </w:pPr>
      <w:r w:rsidRPr="00515234">
        <w:t>Appendix:</w:t>
      </w:r>
      <w:r w:rsidR="00240789" w:rsidRPr="00515234">
        <w:rPr>
          <w:cs/>
        </w:rPr>
        <w:t xml:space="preserve"> </w:t>
      </w:r>
      <w:r w:rsidRPr="00515234">
        <w:t>Referred documents, evidences</w:t>
      </w:r>
    </w:p>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240789" w:rsidRPr="00515234" w:rsidRDefault="00240789"/>
    <w:p w:rsidR="00FB3920" w:rsidRPr="00515234" w:rsidRDefault="00FB3920"/>
    <w:p w:rsidR="002824A9" w:rsidRPr="00515234" w:rsidRDefault="002824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0789" w:rsidRPr="00515234" w:rsidTr="002727DA">
        <w:tc>
          <w:tcPr>
            <w:tcW w:w="9016" w:type="dxa"/>
            <w:shd w:val="clear" w:color="auto" w:fill="D9D9D9"/>
          </w:tcPr>
          <w:p w:rsidR="00240789" w:rsidRPr="00515234" w:rsidRDefault="00E307C9" w:rsidP="00E307C9">
            <w:pPr>
              <w:spacing w:after="0" w:line="240" w:lineRule="auto"/>
              <w:rPr>
                <w:b/>
                <w:bCs/>
              </w:rPr>
            </w:pPr>
            <w:r w:rsidRPr="00515234">
              <w:rPr>
                <w:b/>
                <w:bCs/>
              </w:rPr>
              <w:lastRenderedPageBreak/>
              <w:t>Part</w:t>
            </w:r>
            <w:r w:rsidR="00933633" w:rsidRPr="00515234">
              <w:rPr>
                <w:b/>
                <w:bCs/>
                <w:cs/>
              </w:rPr>
              <w:t xml:space="preserve"> 1 </w:t>
            </w:r>
            <w:r w:rsidRPr="00515234">
              <w:rPr>
                <w:b/>
                <w:bCs/>
              </w:rPr>
              <w:t>Monitoring results</w:t>
            </w:r>
          </w:p>
        </w:tc>
      </w:tr>
    </w:tbl>
    <w:p w:rsidR="00240789" w:rsidRPr="00515234" w:rsidRDefault="00240789" w:rsidP="00240789">
      <w:pPr>
        <w:spacing w:after="0"/>
        <w:rPr>
          <w:sz w:val="16"/>
          <w:szCs w:val="16"/>
        </w:rPr>
      </w:pPr>
    </w:p>
    <w:p w:rsidR="00E307C9" w:rsidRPr="00515234" w:rsidRDefault="00E307C9" w:rsidP="00E307C9">
      <w:pPr>
        <w:numPr>
          <w:ilvl w:val="1"/>
          <w:numId w:val="15"/>
        </w:numPr>
        <w:tabs>
          <w:tab w:val="left" w:pos="426"/>
        </w:tabs>
        <w:rPr>
          <w:b/>
          <w:bCs/>
        </w:rPr>
      </w:pPr>
      <w:r w:rsidRPr="00515234">
        <w:rPr>
          <w:b/>
          <w:bCs/>
        </w:rPr>
        <w:t>Project status</w:t>
      </w:r>
    </w:p>
    <w:p w:rsidR="00E307C9" w:rsidRPr="00515234" w:rsidRDefault="00E307C9" w:rsidP="00E307C9">
      <w:pPr>
        <w:spacing w:after="0"/>
        <w:ind w:firstLine="430"/>
        <w:jc w:val="thaiDistribute"/>
        <w:rPr>
          <w:color w:val="0099FF"/>
        </w:rPr>
      </w:pPr>
      <w:r w:rsidRPr="00515234">
        <w:rPr>
          <w:color w:val="0099FF"/>
        </w:rPr>
        <w:t xml:space="preserve">Description of project details including </w:t>
      </w:r>
      <w:r w:rsidR="00F145DF" w:rsidRPr="00515234">
        <w:rPr>
          <w:color w:val="0099FF"/>
        </w:rPr>
        <w:t>summary of project activity</w:t>
      </w:r>
      <w:r w:rsidRPr="00515234">
        <w:rPr>
          <w:color w:val="0099FF"/>
        </w:rPr>
        <w:t xml:space="preserve"> and project change (if any) e.g.,</w:t>
      </w:r>
    </w:p>
    <w:p w:rsidR="00E307C9" w:rsidRPr="00515234" w:rsidRDefault="00E307C9" w:rsidP="00D14E4E">
      <w:pPr>
        <w:numPr>
          <w:ilvl w:val="0"/>
          <w:numId w:val="4"/>
        </w:numPr>
        <w:spacing w:after="0"/>
        <w:jc w:val="thaiDistribute"/>
        <w:rPr>
          <w:color w:val="0099FF"/>
        </w:rPr>
      </w:pPr>
      <w:r w:rsidRPr="00515234">
        <w:rPr>
          <w:color w:val="0099FF"/>
        </w:rPr>
        <w:t>Project objective</w:t>
      </w:r>
    </w:p>
    <w:p w:rsidR="00F145DF" w:rsidRPr="00515234" w:rsidRDefault="00F145DF" w:rsidP="00D14E4E">
      <w:pPr>
        <w:numPr>
          <w:ilvl w:val="0"/>
          <w:numId w:val="4"/>
        </w:numPr>
        <w:spacing w:after="0"/>
        <w:jc w:val="thaiDistribute"/>
        <w:rPr>
          <w:color w:val="0099FF"/>
        </w:rPr>
      </w:pPr>
      <w:r w:rsidRPr="00515234">
        <w:rPr>
          <w:color w:val="0099FF"/>
        </w:rPr>
        <w:t>Brief description of project participant</w:t>
      </w:r>
    </w:p>
    <w:p w:rsidR="00F145DF" w:rsidRPr="00515234" w:rsidRDefault="00F145DF" w:rsidP="0016174B">
      <w:pPr>
        <w:numPr>
          <w:ilvl w:val="0"/>
          <w:numId w:val="4"/>
        </w:numPr>
        <w:spacing w:after="0"/>
        <w:jc w:val="thaiDistribute"/>
        <w:rPr>
          <w:color w:val="0099FF"/>
        </w:rPr>
      </w:pPr>
      <w:r w:rsidRPr="00515234">
        <w:rPr>
          <w:color w:val="0099FF"/>
        </w:rPr>
        <w:t xml:space="preserve">Project status </w:t>
      </w:r>
    </w:p>
    <w:p w:rsidR="005B0C0E" w:rsidRPr="00515234" w:rsidRDefault="005B0C0E" w:rsidP="005B0C0E">
      <w:pPr>
        <w:numPr>
          <w:ilvl w:val="0"/>
          <w:numId w:val="4"/>
        </w:numPr>
        <w:spacing w:after="0"/>
        <w:jc w:val="thaiDistribute"/>
        <w:rPr>
          <w:color w:val="0099FF"/>
        </w:rPr>
      </w:pPr>
      <w:r w:rsidRPr="00515234">
        <w:rPr>
          <w:color w:val="0099FF"/>
        </w:rPr>
        <w:t>Identify the location of each project (house number, village number, subdistrict, district, province).</w:t>
      </w:r>
    </w:p>
    <w:p w:rsidR="005B0C0E" w:rsidRPr="00515234" w:rsidRDefault="005B0C0E" w:rsidP="005B0C0E">
      <w:pPr>
        <w:numPr>
          <w:ilvl w:val="0"/>
          <w:numId w:val="4"/>
        </w:numPr>
        <w:spacing w:after="0"/>
        <w:jc w:val="thaiDistribute"/>
        <w:rPr>
          <w:color w:val="0099FF"/>
        </w:rPr>
      </w:pPr>
      <w:r w:rsidRPr="00515234">
        <w:rPr>
          <w:color w:val="0099FF"/>
        </w:rPr>
        <w:t>Display a map showing the location of each project, along with UTM geographic coordinates.</w:t>
      </w:r>
    </w:p>
    <w:p w:rsidR="005B0C0E" w:rsidRPr="00515234" w:rsidRDefault="005B0C0E" w:rsidP="005B0C0E">
      <w:pPr>
        <w:numPr>
          <w:ilvl w:val="0"/>
          <w:numId w:val="4"/>
        </w:numPr>
        <w:spacing w:after="0"/>
        <w:jc w:val="thaiDistribute"/>
        <w:rPr>
          <w:color w:val="0099FF"/>
        </w:rPr>
      </w:pPr>
      <w:r w:rsidRPr="00515234">
        <w:rPr>
          <w:color w:val="0099FF"/>
        </w:rPr>
        <w:t>For forestry and agricultural projects, the developer must attach a file showing the project area boundaries in KMZ or KML format.</w:t>
      </w:r>
    </w:p>
    <w:p w:rsidR="009A4352" w:rsidRPr="00515234" w:rsidRDefault="00E33A88" w:rsidP="009A4352">
      <w:pPr>
        <w:spacing w:after="0"/>
        <w:ind w:left="720"/>
        <w:jc w:val="thaiDistribute"/>
        <w:rPr>
          <w:color w:val="0099FF"/>
        </w:rPr>
      </w:pPr>
      <w:r w:rsidRPr="00515234">
        <w:rPr>
          <w:noProof/>
          <w:color w:val="0099FF"/>
        </w:rPr>
        <mc:AlternateContent>
          <mc:Choice Requires="wps">
            <w:drawing>
              <wp:anchor distT="0" distB="0" distL="114300" distR="114300" simplePos="0" relativeHeight="251657728" behindDoc="0" locked="0" layoutInCell="1" allowOverlap="1">
                <wp:simplePos x="0" y="0"/>
                <wp:positionH relativeFrom="column">
                  <wp:posOffset>675640</wp:posOffset>
                </wp:positionH>
                <wp:positionV relativeFrom="paragraph">
                  <wp:posOffset>83820</wp:posOffset>
                </wp:positionV>
                <wp:extent cx="4251960" cy="998220"/>
                <wp:effectExtent l="0" t="0" r="15240" b="1143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998220"/>
                        </a:xfrm>
                        <a:prstGeom prst="rect">
                          <a:avLst/>
                        </a:prstGeom>
                        <a:solidFill>
                          <a:srgbClr val="FFFFFF"/>
                        </a:solidFill>
                        <a:ln w="12700">
                          <a:solidFill>
                            <a:srgbClr val="C00000"/>
                          </a:solidFill>
                          <a:prstDash val="lgDash"/>
                          <a:miter lim="800000"/>
                          <a:headEnd/>
                          <a:tailEnd/>
                        </a:ln>
                      </wps:spPr>
                      <wps:txbx>
                        <w:txbxContent>
                          <w:p w:rsidR="003D2D67" w:rsidRDefault="003D2D67" w:rsidP="009A4352">
                            <w:pPr>
                              <w:spacing w:after="0"/>
                              <w:jc w:val="center"/>
                            </w:pPr>
                          </w:p>
                          <w:p w:rsidR="003D2D67" w:rsidRPr="00BF3605" w:rsidRDefault="003D2D67" w:rsidP="009A4352">
                            <w:pPr>
                              <w:spacing w:after="0"/>
                              <w:jc w:val="center"/>
                              <w:rPr>
                                <w:color w:val="0099FF"/>
                              </w:rPr>
                            </w:pPr>
                            <w:r>
                              <w:rPr>
                                <w:color w:val="0099FF"/>
                              </w:rPr>
                              <w:t>Picture of project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53.2pt;margin-top:6.6pt;width:334.8pt;height:7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" strokecolor="#c00000" strokeweight="1pt">
                <v:stroke dashstyle="longDash"/>
                <v:textbox>
                  <w:txbxContent>
                    <w:p w:rsidR="003D2D67" w:rsidRDefault="003D2D67" w:rsidP="009A4352">
                      <w:pPr>
                        <w:spacing w:after="0"/>
                        <w:jc w:val="center"/>
                      </w:pPr>
                    </w:p>
                    <w:p w:rsidR="003D2D67" w:rsidRPr="00BF3605" w:rsidRDefault="003D2D67" w:rsidP="009A4352">
                      <w:pPr>
                        <w:spacing w:after="0"/>
                        <w:jc w:val="center"/>
                        <w:rPr>
                          <w:color w:val="0099FF"/>
                        </w:rPr>
                      </w:pPr>
                      <w:r>
                        <w:rPr>
                          <w:color w:val="0099FF"/>
                        </w:rPr>
                        <w:t>Picture of project area</w:t>
                      </w:r>
                    </w:p>
                  </w:txbxContent>
                </v:textbox>
                <w10:wrap type="topAndBottom"/>
              </v:rect>
            </w:pict>
          </mc:Fallback>
        </mc:AlternateContent>
      </w:r>
    </w:p>
    <w:p w:rsidR="00F145DF" w:rsidRPr="00515234" w:rsidRDefault="007F481B" w:rsidP="007F481B">
      <w:pPr>
        <w:numPr>
          <w:ilvl w:val="0"/>
          <w:numId w:val="3"/>
        </w:numPr>
        <w:spacing w:after="0"/>
        <w:ind w:left="426"/>
        <w:rPr>
          <w:color w:val="0099FF"/>
        </w:rPr>
      </w:pPr>
      <w:r w:rsidRPr="00515234">
        <w:rPr>
          <w:color w:val="0099FF"/>
        </w:rPr>
        <w:t>Project Boundary</w:t>
      </w:r>
      <w:r w:rsidR="00F145DF" w:rsidRPr="00515234">
        <w:rPr>
          <w:color w:val="0099FF"/>
        </w:rPr>
        <w:t xml:space="preserve"> or schematic diagram</w:t>
      </w:r>
    </w:p>
    <w:p w:rsidR="007F481B" w:rsidRPr="00515234" w:rsidRDefault="00E33A88" w:rsidP="007F481B">
      <w:pPr>
        <w:spacing w:after="0"/>
        <w:ind w:left="66"/>
        <w:rPr>
          <w:color w:val="0099FF"/>
        </w:rPr>
      </w:pPr>
      <w:r w:rsidRPr="00515234">
        <w:rPr>
          <w:noProof/>
          <w:color w:val="0099FF"/>
        </w:rPr>
        <mc:AlternateContent>
          <mc:Choice Requires="wps">
            <w:drawing>
              <wp:anchor distT="0" distB="0" distL="114300" distR="114300" simplePos="0" relativeHeight="251658752" behindDoc="0" locked="0" layoutInCell="1" allowOverlap="1">
                <wp:simplePos x="0" y="0"/>
                <wp:positionH relativeFrom="column">
                  <wp:posOffset>635635</wp:posOffset>
                </wp:positionH>
                <wp:positionV relativeFrom="paragraph">
                  <wp:posOffset>375285</wp:posOffset>
                </wp:positionV>
                <wp:extent cx="4251960" cy="1287780"/>
                <wp:effectExtent l="0" t="0" r="15240" b="26670"/>
                <wp:wrapTopAndBottom/>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1287780"/>
                        </a:xfrm>
                        <a:prstGeom prst="rect">
                          <a:avLst/>
                        </a:prstGeom>
                        <a:solidFill>
                          <a:srgbClr val="FFFFFF"/>
                        </a:solidFill>
                        <a:ln w="12700">
                          <a:solidFill>
                            <a:srgbClr val="C00000"/>
                          </a:solidFill>
                          <a:prstDash val="lgDash"/>
                          <a:miter lim="800000"/>
                          <a:headEnd/>
                          <a:tailEnd/>
                        </a:ln>
                      </wps:spPr>
                      <wps:txbx>
                        <w:txbxContent>
                          <w:p w:rsidR="003D2D67" w:rsidRPr="0013310D" w:rsidRDefault="003D2D67" w:rsidP="007F481B">
                            <w:pPr>
                              <w:spacing w:after="0"/>
                              <w:jc w:val="center"/>
                              <w:rPr>
                                <w:color w:val="0099FF"/>
                                <w:sz w:val="20"/>
                                <w:szCs w:val="20"/>
                              </w:rPr>
                            </w:pPr>
                          </w:p>
                          <w:p w:rsidR="003D2D67" w:rsidRPr="005F6C0F" w:rsidRDefault="003D2D67" w:rsidP="007F481B">
                            <w:pPr>
                              <w:spacing w:after="0"/>
                              <w:jc w:val="center"/>
                              <w:rPr>
                                <w:color w:val="0099FF"/>
                                <w:cs/>
                              </w:rPr>
                            </w:pPr>
                            <w:r>
                              <w:rPr>
                                <w:color w:val="0099FF"/>
                              </w:rPr>
                              <w:t>Project boundary</w:t>
                            </w:r>
                          </w:p>
                          <w:p w:rsidR="003D2D67" w:rsidRPr="005F6C0F" w:rsidRDefault="003D2D67" w:rsidP="005B0C0E">
                            <w:pPr>
                              <w:spacing w:after="0"/>
                              <w:jc w:val="center"/>
                              <w:rPr>
                                <w:color w:val="0099FF"/>
                              </w:rPr>
                            </w:pPr>
                            <w:r w:rsidRPr="005F6C0F">
                              <w:rPr>
                                <w:rFonts w:hint="cs"/>
                                <w:color w:val="0099FF"/>
                                <w:cs/>
                              </w:rPr>
                              <w:t>(</w:t>
                            </w:r>
                            <w:r>
                              <w:rPr>
                                <w:color w:val="0099FF"/>
                              </w:rPr>
                              <w:t>showing main project machines/</w:t>
                            </w:r>
                            <w:proofErr w:type="spellStart"/>
                            <w:r>
                              <w:rPr>
                                <w:color w:val="0099FF"/>
                              </w:rPr>
                              <w:t>equipments</w:t>
                            </w:r>
                            <w:proofErr w:type="spellEnd"/>
                            <w:r>
                              <w:rPr>
                                <w:color w:val="0099FF"/>
                              </w:rPr>
                              <w:t xml:space="preserve"> </w:t>
                            </w:r>
                            <w:r>
                              <w:rPr>
                                <w:color w:val="0099FF"/>
                              </w:rPr>
                              <w:br/>
                              <w:t>used in the production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50.05pt;margin-top:29.55pt;width:334.8pt;height:10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" strokecolor="#c00000" strokeweight="1pt">
                <v:stroke dashstyle="longDash"/>
                <v:textbox>
                  <w:txbxContent>
                    <w:p w:rsidR="003D2D67" w:rsidRPr="0013310D" w:rsidRDefault="003D2D67" w:rsidP="007F481B">
                      <w:pPr>
                        <w:spacing w:after="0"/>
                        <w:jc w:val="center"/>
                        <w:rPr>
                          <w:color w:val="0099FF"/>
                          <w:sz w:val="20"/>
                          <w:szCs w:val="20"/>
                        </w:rPr>
                      </w:pPr>
                    </w:p>
                    <w:p w:rsidR="003D2D67" w:rsidRPr="005F6C0F" w:rsidRDefault="003D2D67" w:rsidP="007F481B">
                      <w:pPr>
                        <w:spacing w:after="0"/>
                        <w:jc w:val="center"/>
                        <w:rPr>
                          <w:color w:val="0099FF"/>
                          <w:cs/>
                        </w:rPr>
                      </w:pPr>
                      <w:r>
                        <w:rPr>
                          <w:color w:val="0099FF"/>
                        </w:rPr>
                        <w:t>Project boundary</w:t>
                      </w:r>
                    </w:p>
                    <w:p w:rsidR="003D2D67" w:rsidRPr="005F6C0F" w:rsidRDefault="003D2D67" w:rsidP="005B0C0E">
                      <w:pPr>
                        <w:spacing w:after="0"/>
                        <w:jc w:val="center"/>
                        <w:rPr>
                          <w:color w:val="0099FF"/>
                        </w:rPr>
                      </w:pPr>
                      <w:r w:rsidRPr="005F6C0F">
                        <w:rPr>
                          <w:rFonts w:hint="cs"/>
                          <w:color w:val="0099FF"/>
                          <w:cs/>
                        </w:rPr>
                        <w:t>(</w:t>
                      </w:r>
                      <w:r>
                        <w:rPr>
                          <w:color w:val="0099FF"/>
                        </w:rPr>
                        <w:t>showing main project machines/</w:t>
                      </w:r>
                      <w:proofErr w:type="spellStart"/>
                      <w:r>
                        <w:rPr>
                          <w:color w:val="0099FF"/>
                        </w:rPr>
                        <w:t>equipments</w:t>
                      </w:r>
                      <w:proofErr w:type="spellEnd"/>
                      <w:r>
                        <w:rPr>
                          <w:color w:val="0099FF"/>
                        </w:rPr>
                        <w:t xml:space="preserve"> </w:t>
                      </w:r>
                      <w:r>
                        <w:rPr>
                          <w:color w:val="0099FF"/>
                        </w:rPr>
                        <w:br/>
                        <w:t>used in the production process)</w:t>
                      </w:r>
                    </w:p>
                  </w:txbxContent>
                </v:textbox>
                <w10:wrap type="topAndBottom"/>
              </v:rect>
            </w:pict>
          </mc:Fallback>
        </mc:AlternateContent>
      </w:r>
    </w:p>
    <w:p w:rsidR="007F481B" w:rsidRPr="00515234" w:rsidRDefault="007F481B" w:rsidP="009A4352">
      <w:pPr>
        <w:spacing w:after="0"/>
        <w:ind w:left="720"/>
        <w:jc w:val="thaiDistribute"/>
        <w:rPr>
          <w:color w:val="0099FF"/>
        </w:rPr>
      </w:pPr>
    </w:p>
    <w:p w:rsidR="002727DA" w:rsidRPr="00515234" w:rsidRDefault="002727DA">
      <w:pPr>
        <w:spacing w:after="0" w:line="240" w:lineRule="auto"/>
        <w:rPr>
          <w:b/>
          <w:bCs/>
          <w:highlight w:val="lightGray"/>
        </w:rPr>
      </w:pPr>
      <w:r w:rsidRPr="00515234">
        <w:rPr>
          <w:b/>
          <w:bCs/>
          <w:highlight w:val="lightGray"/>
        </w:rPr>
        <w:br w:type="page"/>
      </w:r>
    </w:p>
    <w:p w:rsidR="0016174B" w:rsidRPr="00515234" w:rsidRDefault="00F145DF" w:rsidP="002727DA">
      <w:pPr>
        <w:pStyle w:val="ListParagraph"/>
        <w:numPr>
          <w:ilvl w:val="1"/>
          <w:numId w:val="15"/>
        </w:numPr>
        <w:tabs>
          <w:tab w:val="left" w:pos="426"/>
        </w:tabs>
        <w:rPr>
          <w:rFonts w:ascii="TH SarabunPSK" w:hAnsi="TH SarabunPSK" w:cs="TH SarabunPSK"/>
          <w:b/>
          <w:bCs/>
        </w:rPr>
      </w:pPr>
      <w:r w:rsidRPr="00515234">
        <w:rPr>
          <w:rFonts w:ascii="TH SarabunPSK" w:hAnsi="TH SarabunPSK" w:cs="TH SarabunPSK"/>
          <w:b/>
          <w:bCs/>
        </w:rPr>
        <w:lastRenderedPageBreak/>
        <w:t>Carbon credits from the previous issuance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25"/>
        <w:gridCol w:w="3655"/>
      </w:tblGrid>
      <w:tr w:rsidR="0016174B" w:rsidRPr="00515234" w:rsidTr="00ED0500">
        <w:tc>
          <w:tcPr>
            <w:tcW w:w="519" w:type="pct"/>
            <w:shd w:val="clear" w:color="auto" w:fill="E2EFD9"/>
            <w:vAlign w:val="center"/>
          </w:tcPr>
          <w:p w:rsidR="0016174B" w:rsidRPr="00515234" w:rsidRDefault="00F145DF" w:rsidP="00F145DF">
            <w:pPr>
              <w:pStyle w:val="EndnoteText"/>
              <w:tabs>
                <w:tab w:val="left" w:pos="426"/>
                <w:tab w:val="left" w:pos="1701"/>
              </w:tabs>
              <w:jc w:val="center"/>
              <w:rPr>
                <w:rFonts w:ascii="TH SarabunPSK" w:hAnsi="TH SarabunPSK" w:cs="TH SarabunPSK"/>
                <w:b/>
                <w:bCs/>
                <w:color w:val="000000"/>
                <w:sz w:val="32"/>
                <w:szCs w:val="32"/>
                <w:lang w:val="en-US" w:bidi="th-TH"/>
              </w:rPr>
            </w:pPr>
            <w:r w:rsidRPr="00515234">
              <w:rPr>
                <w:rFonts w:ascii="TH SarabunPSK" w:hAnsi="TH SarabunPSK" w:cs="TH SarabunPSK"/>
                <w:b/>
                <w:bCs/>
                <w:color w:val="000000"/>
                <w:sz w:val="32"/>
                <w:szCs w:val="32"/>
                <w:lang w:val="en-US" w:bidi="th-TH"/>
              </w:rPr>
              <w:t>No.</w:t>
            </w:r>
          </w:p>
        </w:tc>
        <w:tc>
          <w:tcPr>
            <w:tcW w:w="2454" w:type="pct"/>
            <w:shd w:val="clear" w:color="auto" w:fill="E2EFD9"/>
            <w:vAlign w:val="center"/>
          </w:tcPr>
          <w:p w:rsidR="0016174B" w:rsidRPr="00515234" w:rsidRDefault="00F145DF" w:rsidP="00ED0500">
            <w:pPr>
              <w:pStyle w:val="EndnoteText"/>
              <w:tabs>
                <w:tab w:val="left" w:pos="426"/>
                <w:tab w:val="left" w:pos="1701"/>
              </w:tabs>
              <w:jc w:val="center"/>
              <w:rPr>
                <w:rFonts w:ascii="TH SarabunPSK" w:hAnsi="TH SarabunPSK" w:cs="TH SarabunPSK"/>
                <w:b/>
                <w:bCs/>
                <w:color w:val="000000"/>
                <w:sz w:val="32"/>
                <w:szCs w:val="32"/>
                <w:lang w:val="en-US" w:bidi="th-TH"/>
              </w:rPr>
            </w:pPr>
            <w:r w:rsidRPr="00515234">
              <w:rPr>
                <w:rFonts w:ascii="TH SarabunPSK" w:hAnsi="TH SarabunPSK" w:cs="TH SarabunPSK"/>
                <w:b/>
                <w:bCs/>
                <w:color w:val="000000"/>
                <w:sz w:val="32"/>
                <w:szCs w:val="32"/>
                <w:lang w:val="en-US" w:bidi="th-TH"/>
              </w:rPr>
              <w:t>Crediting period</w:t>
            </w:r>
          </w:p>
        </w:tc>
        <w:tc>
          <w:tcPr>
            <w:tcW w:w="2027" w:type="pct"/>
            <w:shd w:val="clear" w:color="auto" w:fill="E2EFD9"/>
            <w:vAlign w:val="center"/>
          </w:tcPr>
          <w:p w:rsidR="0016174B" w:rsidRPr="00515234" w:rsidRDefault="00F145DF" w:rsidP="00EA78BF">
            <w:pPr>
              <w:pStyle w:val="EndnoteText"/>
              <w:tabs>
                <w:tab w:val="left" w:pos="426"/>
                <w:tab w:val="left" w:pos="1701"/>
              </w:tabs>
              <w:jc w:val="center"/>
              <w:rPr>
                <w:rFonts w:ascii="TH SarabunPSK" w:hAnsi="TH SarabunPSK" w:cs="TH SarabunPSK"/>
                <w:b/>
                <w:bCs/>
                <w:color w:val="000000"/>
                <w:sz w:val="32"/>
                <w:szCs w:val="32"/>
                <w:lang w:val="en-US" w:bidi="th-TH"/>
              </w:rPr>
            </w:pPr>
            <w:r w:rsidRPr="00515234">
              <w:rPr>
                <w:rFonts w:ascii="TH SarabunPSK" w:hAnsi="TH SarabunPSK" w:cs="TH SarabunPSK"/>
                <w:b/>
                <w:bCs/>
                <w:color w:val="000000"/>
                <w:sz w:val="32"/>
                <w:szCs w:val="32"/>
                <w:lang w:val="en-US" w:bidi="th-TH"/>
              </w:rPr>
              <w:t>Certified amount</w:t>
            </w:r>
            <w:r w:rsidR="0016174B" w:rsidRPr="00515234">
              <w:rPr>
                <w:rFonts w:ascii="TH SarabunPSK" w:hAnsi="TH SarabunPSK" w:cs="TH SarabunPSK"/>
                <w:b/>
                <w:bCs/>
                <w:color w:val="000000"/>
                <w:sz w:val="32"/>
                <w:szCs w:val="32"/>
                <w:cs/>
                <w:lang w:val="en-US" w:bidi="th-TH"/>
              </w:rPr>
              <w:t xml:space="preserve"> (</w:t>
            </w:r>
            <w:r w:rsidR="0016174B" w:rsidRPr="00515234">
              <w:rPr>
                <w:rFonts w:ascii="TH SarabunPSK" w:hAnsi="TH SarabunPSK" w:cs="TH SarabunPSK"/>
                <w:b/>
                <w:bCs/>
                <w:color w:val="000000"/>
                <w:sz w:val="32"/>
                <w:szCs w:val="32"/>
                <w:lang w:val="en-US" w:bidi="th-TH"/>
              </w:rPr>
              <w:t>tCO</w:t>
            </w:r>
            <w:r w:rsidR="0016174B" w:rsidRPr="00515234">
              <w:rPr>
                <w:rFonts w:ascii="TH SarabunPSK" w:hAnsi="TH SarabunPSK" w:cs="TH SarabunPSK"/>
                <w:b/>
                <w:bCs/>
                <w:color w:val="000000"/>
                <w:sz w:val="32"/>
                <w:szCs w:val="32"/>
                <w:vertAlign w:val="subscript"/>
                <w:lang w:val="en-US" w:bidi="th-TH"/>
              </w:rPr>
              <w:t>2</w:t>
            </w:r>
            <w:r w:rsidR="0016174B" w:rsidRPr="00515234">
              <w:rPr>
                <w:rFonts w:ascii="TH SarabunPSK" w:hAnsi="TH SarabunPSK" w:cs="TH SarabunPSK"/>
                <w:b/>
                <w:bCs/>
                <w:color w:val="000000"/>
                <w:sz w:val="32"/>
                <w:szCs w:val="32"/>
                <w:lang w:val="en-US" w:bidi="th-TH"/>
              </w:rPr>
              <w:t>e</w:t>
            </w:r>
            <w:r w:rsidR="00EA78BF" w:rsidRPr="00515234">
              <w:rPr>
                <w:rFonts w:ascii="TH SarabunPSK" w:hAnsi="TH SarabunPSK" w:cs="TH SarabunPSK"/>
                <w:b/>
                <w:bCs/>
                <w:color w:val="000000"/>
                <w:sz w:val="32"/>
                <w:szCs w:val="32"/>
                <w:lang w:val="en-US" w:bidi="th-TH"/>
              </w:rPr>
              <w:t>q</w:t>
            </w:r>
            <w:r w:rsidR="0016174B" w:rsidRPr="00515234">
              <w:rPr>
                <w:rFonts w:ascii="TH SarabunPSK" w:hAnsi="TH SarabunPSK" w:cs="TH SarabunPSK"/>
                <w:b/>
                <w:bCs/>
                <w:color w:val="000000"/>
                <w:sz w:val="32"/>
                <w:szCs w:val="32"/>
                <w:cs/>
                <w:lang w:val="en-US" w:bidi="th-TH"/>
              </w:rPr>
              <w:t>)</w:t>
            </w:r>
          </w:p>
        </w:tc>
      </w:tr>
      <w:tr w:rsidR="0016174B" w:rsidRPr="00515234" w:rsidTr="00ED0500">
        <w:tc>
          <w:tcPr>
            <w:tcW w:w="519"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1</w:t>
            </w:r>
          </w:p>
        </w:tc>
        <w:tc>
          <w:tcPr>
            <w:tcW w:w="2454" w:type="pct"/>
          </w:tcPr>
          <w:p w:rsidR="0016174B" w:rsidRPr="00515234" w:rsidRDefault="00F145DF" w:rsidP="00F145DF">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lang w:val="en-US" w:bidi="th-TH"/>
              </w:rPr>
              <w:t>Start date – End date</w:t>
            </w:r>
          </w:p>
        </w:tc>
        <w:tc>
          <w:tcPr>
            <w:tcW w:w="2027"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w:t>
            </w:r>
          </w:p>
        </w:tc>
      </w:tr>
      <w:tr w:rsidR="0016174B" w:rsidRPr="00515234" w:rsidTr="00ED0500">
        <w:tc>
          <w:tcPr>
            <w:tcW w:w="519"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2</w:t>
            </w:r>
          </w:p>
        </w:tc>
        <w:tc>
          <w:tcPr>
            <w:tcW w:w="2454"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w:t>
            </w:r>
          </w:p>
        </w:tc>
        <w:tc>
          <w:tcPr>
            <w:tcW w:w="2027"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w:t>
            </w:r>
          </w:p>
        </w:tc>
      </w:tr>
      <w:tr w:rsidR="0016174B" w:rsidRPr="00515234" w:rsidTr="00ED0500">
        <w:trPr>
          <w:trHeight w:val="44"/>
        </w:trPr>
        <w:tc>
          <w:tcPr>
            <w:tcW w:w="519"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w:t>
            </w:r>
          </w:p>
        </w:tc>
        <w:tc>
          <w:tcPr>
            <w:tcW w:w="2454"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w:t>
            </w:r>
          </w:p>
        </w:tc>
        <w:tc>
          <w:tcPr>
            <w:tcW w:w="2027" w:type="pct"/>
          </w:tcPr>
          <w:p w:rsidR="0016174B" w:rsidRPr="00515234" w:rsidRDefault="0016174B" w:rsidP="00ED0500">
            <w:pPr>
              <w:pStyle w:val="EndnoteText"/>
              <w:tabs>
                <w:tab w:val="left" w:pos="426"/>
                <w:tab w:val="left" w:pos="1701"/>
              </w:tabs>
              <w:jc w:val="center"/>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cs/>
                <w:lang w:val="en-US" w:bidi="th-TH"/>
              </w:rPr>
              <w:t>…</w:t>
            </w:r>
          </w:p>
        </w:tc>
      </w:tr>
      <w:tr w:rsidR="0016174B" w:rsidRPr="00515234" w:rsidTr="00ED0500">
        <w:trPr>
          <w:trHeight w:val="44"/>
        </w:trPr>
        <w:tc>
          <w:tcPr>
            <w:tcW w:w="519" w:type="pct"/>
          </w:tcPr>
          <w:p w:rsidR="0016174B" w:rsidRPr="00515234" w:rsidRDefault="00F145DF" w:rsidP="00ED0500">
            <w:pPr>
              <w:pStyle w:val="EndnoteText"/>
              <w:tabs>
                <w:tab w:val="left" w:pos="426"/>
                <w:tab w:val="left" w:pos="1701"/>
              </w:tabs>
              <w:jc w:val="center"/>
              <w:rPr>
                <w:rFonts w:ascii="TH SarabunPSK" w:eastAsia="DengXian" w:hAnsi="TH SarabunPSK" w:cs="TH SarabunPSK"/>
                <w:b/>
                <w:bCs/>
                <w:color w:val="0099FF"/>
                <w:sz w:val="32"/>
                <w:szCs w:val="32"/>
                <w:cs/>
                <w:lang w:val="en-US" w:bidi="th-TH"/>
              </w:rPr>
            </w:pPr>
            <w:r w:rsidRPr="00515234">
              <w:rPr>
                <w:rFonts w:ascii="TH SarabunPSK" w:eastAsia="DengXian" w:hAnsi="TH SarabunPSK" w:cs="TH SarabunPSK"/>
                <w:b/>
                <w:bCs/>
                <w:color w:val="0099FF"/>
                <w:sz w:val="32"/>
                <w:szCs w:val="32"/>
                <w:lang w:val="en-US" w:bidi="th-TH"/>
              </w:rPr>
              <w:t>Total</w:t>
            </w:r>
          </w:p>
        </w:tc>
        <w:tc>
          <w:tcPr>
            <w:tcW w:w="2454" w:type="pct"/>
          </w:tcPr>
          <w:p w:rsidR="0016174B" w:rsidRPr="00515234" w:rsidRDefault="00F145DF" w:rsidP="00ED0500">
            <w:pPr>
              <w:pStyle w:val="EndnoteText"/>
              <w:tabs>
                <w:tab w:val="left" w:pos="426"/>
                <w:tab w:val="left" w:pos="1701"/>
              </w:tabs>
              <w:jc w:val="center"/>
              <w:rPr>
                <w:rFonts w:ascii="TH SarabunPSK" w:eastAsia="DengXian" w:hAnsi="TH SarabunPSK" w:cs="TH SarabunPSK"/>
                <w:b/>
                <w:bCs/>
                <w:color w:val="0099FF"/>
                <w:sz w:val="32"/>
                <w:szCs w:val="32"/>
                <w:lang w:val="en-US" w:bidi="th-TH"/>
              </w:rPr>
            </w:pPr>
            <w:r w:rsidRPr="00515234">
              <w:rPr>
                <w:rFonts w:ascii="TH SarabunPSK" w:eastAsia="DengXian" w:hAnsi="TH SarabunPSK" w:cs="TH SarabunPSK"/>
                <w:color w:val="0099FF"/>
                <w:sz w:val="32"/>
                <w:szCs w:val="32"/>
                <w:lang w:val="en-US" w:bidi="th-TH"/>
              </w:rPr>
              <w:t>Start date – End date</w:t>
            </w:r>
          </w:p>
        </w:tc>
        <w:tc>
          <w:tcPr>
            <w:tcW w:w="2027" w:type="pct"/>
          </w:tcPr>
          <w:p w:rsidR="0016174B" w:rsidRPr="00515234" w:rsidRDefault="0016174B" w:rsidP="00ED0500">
            <w:pPr>
              <w:pStyle w:val="EndnoteText"/>
              <w:tabs>
                <w:tab w:val="left" w:pos="426"/>
                <w:tab w:val="left" w:pos="1701"/>
              </w:tabs>
              <w:jc w:val="center"/>
              <w:rPr>
                <w:rFonts w:ascii="TH SarabunPSK" w:eastAsia="DengXian" w:hAnsi="TH SarabunPSK" w:cs="TH SarabunPSK"/>
                <w:b/>
                <w:bCs/>
                <w:color w:val="0099FF"/>
                <w:sz w:val="32"/>
                <w:szCs w:val="32"/>
                <w:lang w:val="en-US" w:bidi="th-TH"/>
              </w:rPr>
            </w:pPr>
            <w:r w:rsidRPr="00515234">
              <w:rPr>
                <w:rFonts w:ascii="TH SarabunPSK" w:eastAsia="DengXian" w:hAnsi="TH SarabunPSK" w:cs="TH SarabunPSK"/>
                <w:b/>
                <w:bCs/>
                <w:color w:val="0099FF"/>
                <w:sz w:val="32"/>
                <w:szCs w:val="32"/>
                <w:cs/>
                <w:lang w:val="en-US" w:bidi="th-TH"/>
              </w:rPr>
              <w:t>...</w:t>
            </w:r>
          </w:p>
        </w:tc>
      </w:tr>
    </w:tbl>
    <w:p w:rsidR="00703F94" w:rsidRPr="00515234" w:rsidRDefault="00703F94" w:rsidP="00D93541">
      <w:pPr>
        <w:pStyle w:val="EndnoteText"/>
        <w:tabs>
          <w:tab w:val="left" w:pos="426"/>
          <w:tab w:val="left" w:pos="1701"/>
        </w:tabs>
        <w:rPr>
          <w:rFonts w:ascii="TH SarabunPSK" w:eastAsia="DengXian" w:hAnsi="TH SarabunPSK" w:cs="TH SarabunPSK"/>
          <w:b/>
          <w:bCs/>
          <w:sz w:val="32"/>
          <w:szCs w:val="32"/>
          <w:lang w:val="en-US" w:bidi="th-TH"/>
        </w:rPr>
      </w:pPr>
    </w:p>
    <w:p w:rsidR="00703F94" w:rsidRPr="00515234" w:rsidRDefault="00703F94" w:rsidP="00D93541">
      <w:pPr>
        <w:pStyle w:val="EndnoteText"/>
        <w:tabs>
          <w:tab w:val="left" w:pos="426"/>
          <w:tab w:val="left" w:pos="1701"/>
        </w:tabs>
        <w:rPr>
          <w:rFonts w:ascii="TH SarabunPSK" w:eastAsia="DengXian" w:hAnsi="TH SarabunPSK" w:cs="TH SarabunPSK"/>
          <w:b/>
          <w:bCs/>
          <w:sz w:val="32"/>
          <w:szCs w:val="32"/>
          <w:lang w:val="en-US" w:bidi="th-TH"/>
        </w:rPr>
      </w:pPr>
    </w:p>
    <w:p w:rsidR="00F145DF" w:rsidRPr="00515234" w:rsidRDefault="00D93541" w:rsidP="00D93541">
      <w:pPr>
        <w:pStyle w:val="EndnoteText"/>
        <w:tabs>
          <w:tab w:val="left" w:pos="426"/>
          <w:tab w:val="left" w:pos="1701"/>
        </w:tabs>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1</w:t>
      </w:r>
      <w:r w:rsidRPr="00515234">
        <w:rPr>
          <w:rFonts w:ascii="TH SarabunPSK" w:eastAsia="DengXian" w:hAnsi="TH SarabunPSK" w:cs="TH SarabunPSK"/>
          <w:b/>
          <w:bCs/>
          <w:sz w:val="32"/>
          <w:szCs w:val="32"/>
          <w:cs/>
          <w:lang w:val="en-US" w:bidi="th-TH"/>
        </w:rPr>
        <w:t>.</w:t>
      </w:r>
      <w:r w:rsidR="002727DA" w:rsidRPr="00515234">
        <w:rPr>
          <w:rFonts w:ascii="TH SarabunPSK" w:eastAsia="DengXian" w:hAnsi="TH SarabunPSK" w:cs="TH SarabunPSK"/>
          <w:b/>
          <w:bCs/>
          <w:sz w:val="32"/>
          <w:szCs w:val="32"/>
          <w:lang w:val="en-US" w:bidi="th-TH"/>
        </w:rPr>
        <w:t>3</w:t>
      </w:r>
      <w:r w:rsidRPr="00515234">
        <w:rPr>
          <w:rFonts w:ascii="TH SarabunPSK" w:eastAsia="DengXian" w:hAnsi="TH SarabunPSK" w:cs="TH SarabunPSK"/>
          <w:b/>
          <w:bCs/>
          <w:sz w:val="32"/>
          <w:szCs w:val="32"/>
          <w:lang w:val="en-US" w:bidi="th-TH"/>
        </w:rPr>
        <w:t xml:space="preserve"> </w:t>
      </w:r>
      <w:r w:rsidRPr="00515234">
        <w:rPr>
          <w:rFonts w:ascii="TH SarabunPSK" w:eastAsia="DengXian" w:hAnsi="TH SarabunPSK" w:cs="TH SarabunPSK"/>
          <w:b/>
          <w:bCs/>
          <w:sz w:val="32"/>
          <w:szCs w:val="32"/>
          <w:lang w:val="en-US" w:bidi="th-TH"/>
        </w:rPr>
        <w:tab/>
      </w:r>
      <w:r w:rsidR="00A7362D" w:rsidRPr="00515234">
        <w:rPr>
          <w:rFonts w:ascii="TH SarabunPSK" w:eastAsia="DengXian" w:hAnsi="TH SarabunPSK" w:cs="TH SarabunPSK"/>
          <w:b/>
          <w:bCs/>
          <w:sz w:val="32"/>
          <w:szCs w:val="32"/>
          <w:lang w:val="en-US" w:bidi="th-TH"/>
        </w:rPr>
        <w:t>Changes to registered project</w:t>
      </w:r>
      <w:r w:rsidR="00F145DF" w:rsidRPr="00515234">
        <w:rPr>
          <w:rFonts w:ascii="TH SarabunPSK" w:eastAsia="DengXian" w:hAnsi="TH SarabunPSK" w:cs="TH SarabunPSK"/>
          <w:b/>
          <w:bCs/>
          <w:sz w:val="32"/>
          <w:szCs w:val="32"/>
          <w:lang w:val="en-US" w:bidi="th-TH"/>
        </w:rPr>
        <w:t xml:space="preserve"> </w:t>
      </w:r>
      <w:r w:rsidR="00376D26">
        <w:rPr>
          <w:rFonts w:ascii="TH SarabunPSK" w:eastAsia="DengXian" w:hAnsi="TH SarabunPSK" w:cs="TH SarabunPSK"/>
          <w:b/>
          <w:bCs/>
          <w:sz w:val="32"/>
          <w:szCs w:val="32"/>
          <w:lang w:val="en-US" w:bidi="th-TH"/>
        </w:rPr>
        <w:t>(for project type 13)</w:t>
      </w:r>
    </w:p>
    <w:p w:rsidR="00A7362D" w:rsidRPr="00515234" w:rsidRDefault="00D93541" w:rsidP="00D93541">
      <w:pPr>
        <w:pStyle w:val="EndnoteText"/>
        <w:tabs>
          <w:tab w:val="left" w:pos="426"/>
          <w:tab w:val="left" w:pos="1701"/>
        </w:tabs>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ab/>
      </w:r>
      <w:proofErr w:type="gramStart"/>
      <w:r w:rsidRPr="00515234">
        <w:rPr>
          <w:rFonts w:ascii="TH SarabunPSK" w:eastAsia="DengXian" w:hAnsi="TH SarabunPSK" w:cs="TH SarabunPSK"/>
          <w:b/>
          <w:bCs/>
          <w:sz w:val="32"/>
          <w:szCs w:val="32"/>
          <w:lang w:val="en-US" w:bidi="th-TH"/>
        </w:rPr>
        <w:t>1</w:t>
      </w:r>
      <w:r w:rsidRPr="00515234">
        <w:rPr>
          <w:rFonts w:ascii="TH SarabunPSK" w:eastAsia="DengXian" w:hAnsi="TH SarabunPSK" w:cs="TH SarabunPSK"/>
          <w:b/>
          <w:bCs/>
          <w:sz w:val="32"/>
          <w:szCs w:val="32"/>
          <w:cs/>
          <w:lang w:val="en-US" w:bidi="th-TH"/>
        </w:rPr>
        <w:t>.</w:t>
      </w:r>
      <w:r w:rsidR="002727DA" w:rsidRPr="00515234">
        <w:rPr>
          <w:rFonts w:ascii="TH SarabunPSK" w:eastAsia="DengXian" w:hAnsi="TH SarabunPSK" w:cs="TH SarabunPSK"/>
          <w:b/>
          <w:bCs/>
          <w:sz w:val="32"/>
          <w:szCs w:val="32"/>
          <w:lang w:val="en-US" w:bidi="th-TH"/>
        </w:rPr>
        <w:t>3</w:t>
      </w:r>
      <w:r w:rsidRPr="00515234">
        <w:rPr>
          <w:rFonts w:ascii="TH SarabunPSK" w:eastAsia="DengXian" w:hAnsi="TH SarabunPSK" w:cs="TH SarabunPSK"/>
          <w:b/>
          <w:bCs/>
          <w:sz w:val="32"/>
          <w:szCs w:val="32"/>
          <w:cs/>
          <w:lang w:val="en-US" w:bidi="th-TH"/>
        </w:rPr>
        <w:t>.</w:t>
      </w:r>
      <w:r w:rsidRPr="00515234">
        <w:rPr>
          <w:rFonts w:ascii="TH SarabunPSK" w:eastAsia="DengXian" w:hAnsi="TH SarabunPSK" w:cs="TH SarabunPSK"/>
          <w:b/>
          <w:bCs/>
          <w:sz w:val="32"/>
          <w:szCs w:val="32"/>
          <w:lang w:val="en-US" w:bidi="th-TH"/>
        </w:rPr>
        <w:t xml:space="preserve">1  </w:t>
      </w:r>
      <w:r w:rsidR="00A7362D" w:rsidRPr="00515234">
        <w:rPr>
          <w:rFonts w:ascii="TH SarabunPSK" w:eastAsia="DengXian" w:hAnsi="TH SarabunPSK" w:cs="TH SarabunPSK"/>
          <w:b/>
          <w:bCs/>
          <w:sz w:val="32"/>
          <w:szCs w:val="32"/>
          <w:lang w:val="en-US" w:bidi="th-TH"/>
        </w:rPr>
        <w:t>General</w:t>
      </w:r>
      <w:proofErr w:type="gramEnd"/>
      <w:r w:rsidR="00A7362D" w:rsidRPr="00515234">
        <w:rPr>
          <w:rFonts w:ascii="TH SarabunPSK" w:eastAsia="DengXian" w:hAnsi="TH SarabunPSK" w:cs="TH SarabunPSK"/>
          <w:b/>
          <w:bCs/>
          <w:sz w:val="32"/>
          <w:szCs w:val="32"/>
          <w:lang w:val="en-US" w:bidi="th-TH"/>
        </w:rPr>
        <w:t xml:space="preserve"> change (not relevant to greenhouse gas emissions/removal)</w:t>
      </w:r>
    </w:p>
    <w:p w:rsidR="00A7362D" w:rsidRPr="00515234" w:rsidRDefault="00D93541" w:rsidP="00D93541">
      <w:pPr>
        <w:pStyle w:val="EndnoteText"/>
        <w:tabs>
          <w:tab w:val="left" w:pos="426"/>
          <w:tab w:val="left" w:pos="709"/>
        </w:tabs>
        <w:spacing w:before="120"/>
        <w:rPr>
          <w:rFonts w:ascii="TH SarabunPSK" w:eastAsia="DengXian" w:hAnsi="TH SarabunPSK" w:cs="TH SarabunPSK"/>
          <w:color w:val="0099FF"/>
          <w:sz w:val="32"/>
          <w:szCs w:val="32"/>
          <w:lang w:val="en-US" w:bidi="th-TH"/>
        </w:rPr>
      </w:pPr>
      <w:r w:rsidRPr="00515234">
        <w:rPr>
          <w:rFonts w:ascii="TH SarabunPSK" w:hAnsi="TH SarabunPSK" w:cs="TH SarabunPSK"/>
          <w:color w:val="0070C0"/>
          <w:sz w:val="32"/>
          <w:szCs w:val="32"/>
          <w:cs/>
          <w:lang w:val="en-US" w:bidi="th-TH"/>
        </w:rPr>
        <w:tab/>
      </w:r>
      <w:r w:rsidR="00A7362D" w:rsidRPr="00515234">
        <w:rPr>
          <w:rFonts w:ascii="TH SarabunPSK" w:eastAsia="DengXian" w:hAnsi="TH SarabunPSK" w:cs="TH SarabunPSK"/>
          <w:color w:val="0099FF"/>
          <w:sz w:val="32"/>
          <w:szCs w:val="32"/>
          <w:lang w:val="en-US" w:bidi="th-TH"/>
        </w:rPr>
        <w:t>Description of changes not relevant to greenhouse gas emissions/removal and notification date e.g., name of project participants, organization structure, manufacturer.</w:t>
      </w:r>
    </w:p>
    <w:p w:rsidR="00A7362D" w:rsidRPr="00515234" w:rsidRDefault="00D93541" w:rsidP="00D93541">
      <w:pPr>
        <w:pStyle w:val="EndnoteText"/>
        <w:tabs>
          <w:tab w:val="left" w:pos="426"/>
          <w:tab w:val="left" w:pos="1701"/>
        </w:tabs>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ab/>
      </w:r>
      <w:proofErr w:type="gramStart"/>
      <w:r w:rsidRPr="00515234">
        <w:rPr>
          <w:rFonts w:ascii="TH SarabunPSK" w:eastAsia="DengXian" w:hAnsi="TH SarabunPSK" w:cs="TH SarabunPSK"/>
          <w:b/>
          <w:bCs/>
          <w:sz w:val="32"/>
          <w:szCs w:val="32"/>
          <w:lang w:val="en-US" w:bidi="th-TH"/>
        </w:rPr>
        <w:t>1</w:t>
      </w:r>
      <w:r w:rsidRPr="00515234">
        <w:rPr>
          <w:rFonts w:ascii="TH SarabunPSK" w:eastAsia="DengXian" w:hAnsi="TH SarabunPSK" w:cs="TH SarabunPSK"/>
          <w:b/>
          <w:bCs/>
          <w:sz w:val="32"/>
          <w:szCs w:val="32"/>
          <w:cs/>
          <w:lang w:val="en-US" w:bidi="th-TH"/>
        </w:rPr>
        <w:t>.</w:t>
      </w:r>
      <w:r w:rsidR="002727DA" w:rsidRPr="00515234">
        <w:rPr>
          <w:rFonts w:ascii="TH SarabunPSK" w:eastAsia="DengXian" w:hAnsi="TH SarabunPSK" w:cs="TH SarabunPSK"/>
          <w:b/>
          <w:bCs/>
          <w:sz w:val="32"/>
          <w:szCs w:val="32"/>
          <w:lang w:val="en-US" w:bidi="th-TH"/>
        </w:rPr>
        <w:t>3</w:t>
      </w:r>
      <w:r w:rsidRPr="00515234">
        <w:rPr>
          <w:rFonts w:ascii="TH SarabunPSK" w:eastAsia="DengXian" w:hAnsi="TH SarabunPSK" w:cs="TH SarabunPSK"/>
          <w:b/>
          <w:bCs/>
          <w:sz w:val="32"/>
          <w:szCs w:val="32"/>
          <w:cs/>
          <w:lang w:val="en-US" w:bidi="th-TH"/>
        </w:rPr>
        <w:t>.</w:t>
      </w:r>
      <w:r w:rsidRPr="00515234">
        <w:rPr>
          <w:rFonts w:ascii="TH SarabunPSK" w:eastAsia="DengXian" w:hAnsi="TH SarabunPSK" w:cs="TH SarabunPSK"/>
          <w:b/>
          <w:bCs/>
          <w:sz w:val="32"/>
          <w:szCs w:val="32"/>
          <w:lang w:val="en-US" w:bidi="th-TH"/>
        </w:rPr>
        <w:t xml:space="preserve">2  </w:t>
      </w:r>
      <w:r w:rsidR="00A7362D" w:rsidRPr="00515234">
        <w:rPr>
          <w:rFonts w:ascii="TH SarabunPSK" w:eastAsia="DengXian" w:hAnsi="TH SarabunPSK" w:cs="TH SarabunPSK"/>
          <w:b/>
          <w:bCs/>
          <w:sz w:val="32"/>
          <w:szCs w:val="32"/>
          <w:lang w:val="en-US" w:bidi="th-TH"/>
        </w:rPr>
        <w:t>Change</w:t>
      </w:r>
      <w:proofErr w:type="gramEnd"/>
      <w:r w:rsidR="00A7362D" w:rsidRPr="00515234">
        <w:rPr>
          <w:rFonts w:ascii="TH SarabunPSK" w:eastAsia="DengXian" w:hAnsi="TH SarabunPSK" w:cs="TH SarabunPSK"/>
          <w:b/>
          <w:bCs/>
          <w:sz w:val="32"/>
          <w:szCs w:val="32"/>
          <w:lang w:val="en-US" w:bidi="th-TH"/>
        </w:rPr>
        <w:t xml:space="preserve"> relevant to greenhouse gas emissions/removal</w:t>
      </w:r>
      <w:r w:rsidR="00A7362D" w:rsidRPr="00515234">
        <w:rPr>
          <w:rFonts w:ascii="TH SarabunPSK" w:eastAsia="DengXian" w:hAnsi="TH SarabunPSK" w:cs="TH SarabunPSK"/>
          <w:b/>
          <w:bCs/>
          <w:sz w:val="32"/>
          <w:szCs w:val="32"/>
          <w:cs/>
          <w:lang w:val="en-US" w:bidi="th-TH"/>
        </w:rPr>
        <w:t xml:space="preserve"> </w:t>
      </w:r>
    </w:p>
    <w:p w:rsidR="00A7362D" w:rsidRPr="00515234" w:rsidRDefault="00D93541" w:rsidP="00D93541">
      <w:pPr>
        <w:pStyle w:val="EndnoteText"/>
        <w:tabs>
          <w:tab w:val="left" w:pos="426"/>
          <w:tab w:val="left" w:pos="1701"/>
        </w:tabs>
        <w:spacing w:before="120"/>
        <w:rPr>
          <w:rFonts w:ascii="TH SarabunPSK" w:eastAsia="DengXian" w:hAnsi="TH SarabunPSK" w:cs="TH SarabunPSK"/>
          <w:color w:val="0099FF"/>
          <w:sz w:val="32"/>
          <w:szCs w:val="32"/>
          <w:lang w:val="en-US" w:bidi="th-TH"/>
        </w:rPr>
      </w:pPr>
      <w:r w:rsidRPr="00515234">
        <w:rPr>
          <w:rFonts w:ascii="TH SarabunPSK" w:hAnsi="TH SarabunPSK" w:cs="TH SarabunPSK"/>
          <w:color w:val="0070C0"/>
          <w:sz w:val="32"/>
          <w:szCs w:val="32"/>
          <w:cs/>
          <w:lang w:val="en-US" w:bidi="th-TH"/>
        </w:rPr>
        <w:tab/>
      </w:r>
      <w:r w:rsidR="00A7362D" w:rsidRPr="00515234">
        <w:rPr>
          <w:rFonts w:ascii="TH SarabunPSK" w:eastAsia="DengXian" w:hAnsi="TH SarabunPSK" w:cs="TH SarabunPSK"/>
          <w:color w:val="0099FF"/>
          <w:sz w:val="32"/>
          <w:szCs w:val="32"/>
          <w:lang w:val="en-US" w:bidi="th-TH"/>
        </w:rPr>
        <w:t xml:space="preserve">Description of changes and notification date e.g., </w:t>
      </w:r>
      <w:r w:rsidR="004914F4" w:rsidRPr="00515234">
        <w:rPr>
          <w:rFonts w:ascii="TH SarabunPSK" w:eastAsia="DengXian" w:hAnsi="TH SarabunPSK" w:cs="TH SarabunPSK"/>
          <w:color w:val="0099FF"/>
          <w:sz w:val="32"/>
          <w:szCs w:val="32"/>
          <w:lang w:val="en-US" w:bidi="th-TH"/>
        </w:rPr>
        <w:t>baseline, technology, monitored parameter</w:t>
      </w:r>
    </w:p>
    <w:p w:rsidR="002727DA" w:rsidRPr="00515234" w:rsidRDefault="002727DA" w:rsidP="002727DA">
      <w:pPr>
        <w:pStyle w:val="EndnoteText"/>
        <w:tabs>
          <w:tab w:val="left" w:pos="426"/>
          <w:tab w:val="left" w:pos="1701"/>
        </w:tabs>
        <w:ind w:left="430"/>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1.3.3 Re-validation</w:t>
      </w:r>
    </w:p>
    <w:p w:rsidR="002727DA" w:rsidRPr="00515234" w:rsidRDefault="002727DA" w:rsidP="002727DA">
      <w:pPr>
        <w:pStyle w:val="EndnoteText"/>
        <w:tabs>
          <w:tab w:val="left" w:pos="426"/>
          <w:tab w:val="left" w:pos="1701"/>
        </w:tabs>
        <w:spacing w:before="120"/>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lang w:val="en-US" w:bidi="th-TH"/>
        </w:rPr>
        <w:tab/>
        <w:t>Description the version and date of the revised project proposal document that has been validated by the external evaluator.</w:t>
      </w:r>
    </w:p>
    <w:p w:rsidR="002727DA" w:rsidRPr="00515234" w:rsidRDefault="002727DA" w:rsidP="002727DA">
      <w:pPr>
        <w:pStyle w:val="EndnoteText"/>
        <w:tabs>
          <w:tab w:val="left" w:pos="426"/>
          <w:tab w:val="left" w:pos="1701"/>
        </w:tabs>
        <w:spacing w:before="120"/>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lang w:val="en-US" w:bidi="th-TH"/>
        </w:rPr>
        <w:tab/>
        <w:t>Description the version and date of the validation report.</w:t>
      </w:r>
    </w:p>
    <w:p w:rsidR="002727DA" w:rsidRPr="00515234" w:rsidRDefault="002727DA" w:rsidP="002727DA">
      <w:pPr>
        <w:pStyle w:val="EndnoteText"/>
        <w:tabs>
          <w:tab w:val="left" w:pos="426"/>
          <w:tab w:val="left" w:pos="1701"/>
        </w:tabs>
        <w:spacing w:before="120"/>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lang w:val="en-US" w:bidi="th-TH"/>
        </w:rPr>
        <w:t xml:space="preserve">       Description the details of the changes made.</w:t>
      </w:r>
    </w:p>
    <w:p w:rsidR="002727DA" w:rsidRPr="00515234" w:rsidRDefault="002727DA" w:rsidP="002727DA">
      <w:pPr>
        <w:pStyle w:val="EndnoteText"/>
        <w:tabs>
          <w:tab w:val="left" w:pos="426"/>
          <w:tab w:val="left" w:pos="1701"/>
        </w:tabs>
        <w:spacing w:before="120"/>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lang w:val="en-US" w:bidi="th-TH"/>
        </w:rPr>
        <w:t xml:space="preserve">       Description the amount of greenhouse gas reduction or sequestration after the changes.</w:t>
      </w:r>
    </w:p>
    <w:p w:rsidR="002727DA" w:rsidRPr="00515234" w:rsidRDefault="002727DA" w:rsidP="002727DA">
      <w:pPr>
        <w:pStyle w:val="EndnoteText"/>
        <w:tabs>
          <w:tab w:val="left" w:pos="426"/>
          <w:tab w:val="left" w:pos="1701"/>
        </w:tabs>
        <w:spacing w:before="120" w:after="240"/>
        <w:rPr>
          <w:rFonts w:ascii="TH SarabunPSK" w:eastAsia="DengXian" w:hAnsi="TH SarabunPSK" w:cs="TH SarabunPSK"/>
          <w:i/>
          <w:iCs/>
          <w:color w:val="0099FF"/>
          <w:sz w:val="32"/>
          <w:szCs w:val="32"/>
          <w:lang w:val="en-US" w:bidi="th-TH"/>
        </w:rPr>
      </w:pPr>
      <w:r w:rsidRPr="00515234">
        <w:rPr>
          <w:rFonts w:ascii="TH SarabunPSK" w:eastAsia="DengXian" w:hAnsi="TH SarabunPSK" w:cs="TH SarabunPSK"/>
          <w:i/>
          <w:iCs/>
          <w:color w:val="0099FF"/>
          <w:sz w:val="32"/>
          <w:szCs w:val="32"/>
          <w:lang w:val="en-US" w:bidi="th-TH"/>
        </w:rPr>
        <w:t>Remark</w:t>
      </w:r>
      <w:r w:rsidRPr="00515234">
        <w:rPr>
          <w:rFonts w:ascii="TH SarabunPSK" w:eastAsia="DengXian" w:hAnsi="TH SarabunPSK" w:cs="TH SarabunPSK"/>
          <w:i/>
          <w:iCs/>
          <w:color w:val="0099FF"/>
          <w:sz w:val="32"/>
          <w:szCs w:val="32"/>
          <w:cs/>
          <w:lang w:val="en-US" w:bidi="th-TH"/>
        </w:rPr>
        <w:t xml:space="preserve">: </w:t>
      </w:r>
      <w:r w:rsidRPr="00515234">
        <w:rPr>
          <w:rFonts w:ascii="TH SarabunPSK" w:eastAsia="DengXian" w:hAnsi="TH SarabunPSK" w:cs="TH SarabunPSK"/>
          <w:i/>
          <w:iCs/>
          <w:color w:val="0099FF"/>
          <w:sz w:val="32"/>
          <w:szCs w:val="32"/>
          <w:lang w:val="en-US" w:bidi="th-TH"/>
        </w:rPr>
        <w:t>In the case where project participant changes/adds more activity/methodology that affects amount of greenhouse gas emissions/removal, project participant shall follow the procedure specified by TGO.</w:t>
      </w:r>
    </w:p>
    <w:p w:rsidR="004914F4" w:rsidRPr="00515234" w:rsidRDefault="002727DA" w:rsidP="002727DA">
      <w:pPr>
        <w:pStyle w:val="EndnoteText"/>
        <w:tabs>
          <w:tab w:val="left" w:pos="426"/>
          <w:tab w:val="left" w:pos="1701"/>
        </w:tabs>
        <w:ind w:left="430"/>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 xml:space="preserve">1.3.4 </w:t>
      </w:r>
      <w:r w:rsidR="004914F4" w:rsidRPr="00515234">
        <w:rPr>
          <w:rFonts w:ascii="TH SarabunPSK" w:eastAsia="DengXian" w:hAnsi="TH SarabunPSK" w:cs="TH SarabunPSK"/>
          <w:b/>
          <w:bCs/>
          <w:sz w:val="32"/>
          <w:szCs w:val="32"/>
          <w:lang w:val="en-US" w:bidi="th-TH"/>
        </w:rPr>
        <w:t>Request for deviation</w:t>
      </w:r>
      <w:r w:rsidR="004914F4" w:rsidRPr="00515234">
        <w:rPr>
          <w:rFonts w:ascii="TH SarabunPSK" w:eastAsia="DengXian" w:hAnsi="TH SarabunPSK" w:cs="TH SarabunPSK"/>
          <w:b/>
          <w:bCs/>
          <w:sz w:val="32"/>
          <w:szCs w:val="32"/>
          <w:cs/>
          <w:lang w:val="en-US" w:bidi="th-TH"/>
        </w:rPr>
        <w:t xml:space="preserve"> </w:t>
      </w:r>
    </w:p>
    <w:p w:rsidR="004914F4" w:rsidRDefault="004914F4" w:rsidP="009D740A">
      <w:pPr>
        <w:ind w:firstLine="720"/>
        <w:rPr>
          <w:color w:val="0099FF"/>
        </w:rPr>
      </w:pPr>
      <w:r w:rsidRPr="00515234">
        <w:rPr>
          <w:color w:val="0099FF"/>
        </w:rPr>
        <w:t>Description of changes e.g., measurement method, frequency of data collection</w:t>
      </w:r>
    </w:p>
    <w:p w:rsidR="00515234" w:rsidRPr="00515234" w:rsidRDefault="00515234" w:rsidP="009D740A">
      <w:pPr>
        <w:ind w:firstLine="720"/>
        <w:rPr>
          <w:color w:val="0099FF"/>
        </w:rPr>
      </w:pPr>
    </w:p>
    <w:p w:rsidR="007C7788" w:rsidRPr="00515234" w:rsidRDefault="007C7788" w:rsidP="002727DA">
      <w:pPr>
        <w:pStyle w:val="EndnoteText"/>
        <w:tabs>
          <w:tab w:val="left" w:pos="426"/>
          <w:tab w:val="left" w:pos="1701"/>
        </w:tabs>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lastRenderedPageBreak/>
        <w:t xml:space="preserve">1.4 Addressing of reversals from forestry and agricultural projects </w:t>
      </w:r>
      <w:r w:rsidRPr="00515234">
        <w:rPr>
          <w:rFonts w:ascii="TH SarabunPSK" w:eastAsia="DengXian" w:hAnsi="TH SarabunPSK" w:cs="TH SarabunPSK"/>
          <w:sz w:val="32"/>
          <w:szCs w:val="32"/>
          <w:lang w:val="en-US" w:bidi="th-TH"/>
        </w:rPr>
        <w:t>(project type 13)</w:t>
      </w:r>
    </w:p>
    <w:p w:rsidR="002727DA" w:rsidRPr="00515234" w:rsidRDefault="002727DA" w:rsidP="002727DA">
      <w:pPr>
        <w:pStyle w:val="EndnoteText"/>
        <w:tabs>
          <w:tab w:val="left" w:pos="426"/>
          <w:tab w:val="left" w:pos="1701"/>
        </w:tabs>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1.4</w:t>
      </w:r>
      <w:r w:rsidR="007C7788" w:rsidRPr="00515234">
        <w:rPr>
          <w:rFonts w:ascii="TH SarabunPSK" w:eastAsia="DengXian" w:hAnsi="TH SarabunPSK" w:cs="TH SarabunPSK"/>
          <w:b/>
          <w:bCs/>
          <w:sz w:val="32"/>
          <w:szCs w:val="32"/>
          <w:lang w:val="en-US" w:bidi="th-TH"/>
        </w:rPr>
        <w:t>.1</w:t>
      </w:r>
      <w:r w:rsidRPr="00515234">
        <w:rPr>
          <w:rFonts w:ascii="TH SarabunPSK" w:eastAsia="DengXian" w:hAnsi="TH SarabunPSK" w:cs="TH SarabunPSK"/>
          <w:b/>
          <w:bCs/>
          <w:sz w:val="32"/>
          <w:szCs w:val="32"/>
          <w:lang w:val="en-US" w:bidi="th-TH"/>
        </w:rPr>
        <w:t xml:space="preserve"> Reversal Classification  </w:t>
      </w:r>
    </w:p>
    <w:p w:rsidR="002727DA" w:rsidRPr="00515234" w:rsidRDefault="002727DA" w:rsidP="002727DA">
      <w:pPr>
        <w:pStyle w:val="EndnoteText"/>
        <w:tabs>
          <w:tab w:val="left" w:pos="426"/>
          <w:tab w:val="left" w:pos="1701"/>
        </w:tabs>
        <w:rPr>
          <w:rFonts w:ascii="TH SarabunPSK" w:eastAsia="DengXian" w:hAnsi="TH SarabunPSK" w:cs="TH SarabunPSK"/>
          <w:color w:val="4472C4" w:themeColor="accent1"/>
          <w:sz w:val="32"/>
          <w:szCs w:val="32"/>
          <w:lang w:val="en-US" w:bidi="th-TH"/>
        </w:rPr>
      </w:pPr>
      <w:proofErr w:type="gramStart"/>
      <w:r w:rsidRPr="00515234">
        <w:rPr>
          <w:rFonts w:ascii="TH SarabunPSK" w:eastAsia="DengXian" w:hAnsi="TH SarabunPSK" w:cs="TH SarabunPSK"/>
          <w:sz w:val="32"/>
          <w:szCs w:val="32"/>
          <w:lang w:val="en-US" w:bidi="th-TH"/>
        </w:rPr>
        <w:t>[ ]</w:t>
      </w:r>
      <w:proofErr w:type="gramEnd"/>
      <w:r w:rsidRPr="00515234">
        <w:rPr>
          <w:rFonts w:ascii="TH SarabunPSK" w:eastAsia="DengXian" w:hAnsi="TH SarabunPSK" w:cs="TH SarabunPSK"/>
          <w:sz w:val="32"/>
          <w:szCs w:val="32"/>
          <w:lang w:val="en-US" w:bidi="th-TH"/>
        </w:rPr>
        <w:t xml:space="preserve"> No Reversal </w:t>
      </w:r>
      <w:r w:rsidRPr="00515234">
        <w:rPr>
          <w:rFonts w:ascii="TH SarabunPSK" w:eastAsia="DengXian" w:hAnsi="TH SarabunPSK" w:cs="TH SarabunPSK"/>
          <w:color w:val="0099FF"/>
          <w:sz w:val="32"/>
          <w:szCs w:val="32"/>
          <w:lang w:val="en-US" w:bidi="th-TH"/>
        </w:rPr>
        <w:t>(Loss is within acceptable limits or offset by current year growth)</w:t>
      </w:r>
      <w:r w:rsidRPr="00515234">
        <w:rPr>
          <w:rFonts w:ascii="TH SarabunPSK" w:eastAsia="DengXian" w:hAnsi="TH SarabunPSK" w:cs="TH SarabunPSK"/>
          <w:color w:val="4472C4" w:themeColor="accent1"/>
          <w:sz w:val="32"/>
          <w:szCs w:val="32"/>
          <w:lang w:val="en-US" w:bidi="th-TH"/>
        </w:rPr>
        <w:t xml:space="preserve"> </w:t>
      </w:r>
    </w:p>
    <w:p w:rsidR="002727DA" w:rsidRPr="00515234" w:rsidRDefault="002727DA" w:rsidP="002727DA">
      <w:pPr>
        <w:pStyle w:val="EndnoteText"/>
        <w:tabs>
          <w:tab w:val="left" w:pos="426"/>
          <w:tab w:val="left" w:pos="1701"/>
        </w:tabs>
        <w:rPr>
          <w:rFonts w:ascii="TH SarabunPSK" w:eastAsia="DengXian" w:hAnsi="TH SarabunPSK" w:cs="TH SarabunPSK"/>
          <w:sz w:val="32"/>
          <w:szCs w:val="32"/>
          <w:lang w:val="en-US" w:bidi="th-TH"/>
        </w:rPr>
      </w:pPr>
      <w:proofErr w:type="gramStart"/>
      <w:r w:rsidRPr="00515234">
        <w:rPr>
          <w:rFonts w:ascii="TH SarabunPSK" w:eastAsia="DengXian" w:hAnsi="TH SarabunPSK" w:cs="TH SarabunPSK"/>
          <w:sz w:val="32"/>
          <w:szCs w:val="32"/>
          <w:lang w:val="en-US" w:bidi="th-TH"/>
        </w:rPr>
        <w:t>[ ]</w:t>
      </w:r>
      <w:proofErr w:type="gramEnd"/>
      <w:r w:rsidRPr="00515234">
        <w:rPr>
          <w:rFonts w:ascii="TH SarabunPSK" w:eastAsia="DengXian" w:hAnsi="TH SarabunPSK" w:cs="TH SarabunPSK"/>
          <w:sz w:val="32"/>
          <w:szCs w:val="32"/>
          <w:lang w:val="en-US" w:bidi="th-TH"/>
        </w:rPr>
        <w:t xml:space="preserve"> Reversal Occurred (</w:t>
      </w:r>
      <w:r w:rsidRPr="00515234">
        <w:rPr>
          <w:rFonts w:ascii="TH SarabunPSK" w:eastAsia="DengXian" w:hAnsi="TH SarabunPSK" w:cs="TH SarabunPSK"/>
          <w:color w:val="0099FF"/>
          <w:sz w:val="32"/>
          <w:szCs w:val="32"/>
          <w:lang w:val="en-US" w:bidi="th-TH"/>
        </w:rPr>
        <w:t>Loss exceeds the previous sequestration baseline)</w:t>
      </w:r>
    </w:p>
    <w:p w:rsidR="002727DA" w:rsidRPr="00515234" w:rsidRDefault="002727DA" w:rsidP="002727DA">
      <w:pPr>
        <w:pStyle w:val="EndnoteText"/>
        <w:tabs>
          <w:tab w:val="left" w:pos="426"/>
          <w:tab w:val="left" w:pos="1701"/>
        </w:tabs>
        <w:rPr>
          <w:rFonts w:ascii="TH SarabunPSK" w:eastAsia="DengXian" w:hAnsi="TH SarabunPSK" w:cs="TH SarabunPSK"/>
          <w:sz w:val="32"/>
          <w:szCs w:val="32"/>
          <w:lang w:val="en-US" w:bidi="th-TH"/>
        </w:rPr>
      </w:pPr>
      <w:r w:rsidRPr="00515234">
        <w:rPr>
          <w:rFonts w:ascii="TH SarabunPSK" w:eastAsia="DengXian" w:hAnsi="TH SarabunPSK" w:cs="TH SarabunPSK"/>
          <w:sz w:val="32"/>
          <w:szCs w:val="32"/>
          <w:lang w:val="en-US" w:bidi="th-TH"/>
        </w:rPr>
        <w:t xml:space="preserve">     </w:t>
      </w:r>
      <w:proofErr w:type="gramStart"/>
      <w:r w:rsidRPr="00515234">
        <w:rPr>
          <w:rFonts w:ascii="TH SarabunPSK" w:eastAsia="DengXian" w:hAnsi="TH SarabunPSK" w:cs="TH SarabunPSK"/>
          <w:sz w:val="32"/>
          <w:szCs w:val="32"/>
          <w:lang w:val="en-US" w:bidi="th-TH"/>
        </w:rPr>
        <w:t>[ ]</w:t>
      </w:r>
      <w:proofErr w:type="gramEnd"/>
      <w:r w:rsidRPr="00515234">
        <w:rPr>
          <w:rFonts w:ascii="TH SarabunPSK" w:eastAsia="DengXian" w:hAnsi="TH SarabunPSK" w:cs="TH SarabunPSK"/>
          <w:sz w:val="32"/>
          <w:szCs w:val="32"/>
          <w:lang w:val="en-US" w:bidi="th-TH"/>
        </w:rPr>
        <w:t xml:space="preserve"> Unavoidable incidents Reversal: </w:t>
      </w:r>
      <w:r w:rsidRPr="00515234">
        <w:rPr>
          <w:rFonts w:ascii="TH SarabunPSK" w:eastAsia="DengXian" w:hAnsi="TH SarabunPSK" w:cs="TH SarabunPSK"/>
          <w:color w:val="0099FF"/>
          <w:sz w:val="32"/>
          <w:szCs w:val="32"/>
          <w:lang w:val="en-US" w:bidi="th-TH"/>
        </w:rPr>
        <w:t>(which are incidents arising from force majeure.)</w:t>
      </w:r>
    </w:p>
    <w:p w:rsidR="002727DA" w:rsidRPr="00515234" w:rsidRDefault="002727DA" w:rsidP="002727DA">
      <w:pPr>
        <w:pStyle w:val="EndnoteText"/>
        <w:tabs>
          <w:tab w:val="left" w:pos="426"/>
          <w:tab w:val="left" w:pos="1701"/>
        </w:tabs>
        <w:rPr>
          <w:rFonts w:ascii="TH SarabunPSK" w:eastAsia="DengXian" w:hAnsi="TH SarabunPSK" w:cs="TH SarabunPSK"/>
          <w:sz w:val="32"/>
          <w:szCs w:val="32"/>
          <w:lang w:val="en-US" w:bidi="th-TH"/>
        </w:rPr>
      </w:pPr>
      <w:r w:rsidRPr="00515234">
        <w:rPr>
          <w:rFonts w:ascii="TH SarabunPSK" w:eastAsia="DengXian" w:hAnsi="TH SarabunPSK" w:cs="TH SarabunPSK"/>
          <w:sz w:val="32"/>
          <w:szCs w:val="32"/>
          <w:lang w:val="en-US" w:bidi="th-TH"/>
        </w:rPr>
        <w:t xml:space="preserve">     </w:t>
      </w:r>
      <w:proofErr w:type="gramStart"/>
      <w:r w:rsidRPr="00515234">
        <w:rPr>
          <w:rFonts w:ascii="TH SarabunPSK" w:eastAsia="DengXian" w:hAnsi="TH SarabunPSK" w:cs="TH SarabunPSK"/>
          <w:sz w:val="32"/>
          <w:szCs w:val="32"/>
          <w:lang w:val="en-US" w:bidi="th-TH"/>
        </w:rPr>
        <w:t>[ ]</w:t>
      </w:r>
      <w:proofErr w:type="gramEnd"/>
      <w:r w:rsidRPr="00515234">
        <w:rPr>
          <w:rFonts w:ascii="TH SarabunPSK" w:eastAsia="DengXian" w:hAnsi="TH SarabunPSK" w:cs="TH SarabunPSK"/>
          <w:sz w:val="32"/>
          <w:szCs w:val="32"/>
          <w:lang w:val="en-US" w:bidi="th-TH"/>
        </w:rPr>
        <w:t xml:space="preserve"> Avoidable incidents Reversal: </w:t>
      </w:r>
      <w:r w:rsidRPr="00515234">
        <w:rPr>
          <w:rFonts w:ascii="TH SarabunPSK" w:eastAsia="DengXian" w:hAnsi="TH SarabunPSK" w:cs="TH SarabunPSK"/>
          <w:color w:val="0099FF"/>
          <w:sz w:val="32"/>
          <w:szCs w:val="32"/>
          <w:lang w:val="en-US" w:bidi="th-TH"/>
        </w:rPr>
        <w:t>(which are incidents arising from willful acts or negligence of a participant or other persons.)</w:t>
      </w:r>
    </w:p>
    <w:p w:rsidR="002727DA" w:rsidRPr="00515234" w:rsidRDefault="002727DA" w:rsidP="002727DA">
      <w:pPr>
        <w:pStyle w:val="EndnoteText"/>
        <w:tabs>
          <w:tab w:val="left" w:pos="426"/>
          <w:tab w:val="left" w:pos="1701"/>
        </w:tabs>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lang w:val="en-US" w:bidi="th-TH"/>
        </w:rPr>
        <w:t>&gt;&gt;Please provide an explanation that accurately reflects the carbon loss.</w:t>
      </w:r>
    </w:p>
    <w:p w:rsidR="002727DA" w:rsidRPr="00515234" w:rsidRDefault="002727DA" w:rsidP="002727DA">
      <w:pPr>
        <w:pStyle w:val="EndnoteText"/>
        <w:tabs>
          <w:tab w:val="left" w:pos="426"/>
          <w:tab w:val="left" w:pos="1701"/>
        </w:tabs>
        <w:rPr>
          <w:rFonts w:ascii="TH SarabunPSK" w:eastAsia="DengXian" w:hAnsi="TH SarabunPSK" w:cs="TH SarabunPSK"/>
          <w:sz w:val="32"/>
          <w:szCs w:val="32"/>
          <w:lang w:val="en-US" w:bidi="th-TH"/>
        </w:rPr>
      </w:pPr>
    </w:p>
    <w:p w:rsidR="002727DA" w:rsidRPr="00515234" w:rsidRDefault="007C7788" w:rsidP="002727DA">
      <w:pPr>
        <w:pStyle w:val="EndnoteText"/>
        <w:tabs>
          <w:tab w:val="left" w:pos="426"/>
          <w:tab w:val="left" w:pos="1701"/>
        </w:tabs>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1.4.2</w:t>
      </w:r>
      <w:r w:rsidR="002727DA" w:rsidRPr="00515234">
        <w:rPr>
          <w:rFonts w:ascii="TH SarabunPSK" w:eastAsia="DengXian" w:hAnsi="TH SarabunPSK" w:cs="TH SarabunPSK"/>
          <w:b/>
          <w:bCs/>
          <w:sz w:val="32"/>
          <w:szCs w:val="32"/>
          <w:lang w:val="en-US" w:bidi="th-TH"/>
        </w:rPr>
        <w:t xml:space="preserve"> Corrective &amp; Preventive Actions</w:t>
      </w:r>
    </w:p>
    <w:p w:rsidR="002727DA" w:rsidRPr="00515234" w:rsidRDefault="007C7788" w:rsidP="002727DA">
      <w:pPr>
        <w:pStyle w:val="EndnoteText"/>
        <w:tabs>
          <w:tab w:val="left" w:pos="426"/>
          <w:tab w:val="left" w:pos="1701"/>
        </w:tabs>
        <w:rPr>
          <w:rFonts w:ascii="TH SarabunPSK" w:eastAsia="DengXian" w:hAnsi="TH SarabunPSK" w:cs="TH SarabunPSK"/>
          <w:sz w:val="32"/>
          <w:szCs w:val="32"/>
          <w:lang w:val="en-US" w:bidi="th-TH"/>
        </w:rPr>
      </w:pPr>
      <w:r w:rsidRPr="00515234">
        <w:rPr>
          <w:rFonts w:ascii="TH SarabunPSK" w:eastAsia="DengXian" w:hAnsi="TH SarabunPSK" w:cs="TH SarabunPSK"/>
          <w:sz w:val="32"/>
          <w:szCs w:val="32"/>
          <w:lang w:val="en-US" w:bidi="th-TH"/>
        </w:rPr>
        <w:tab/>
        <w:t>1.4.2.1</w:t>
      </w:r>
      <w:r w:rsidR="002727DA" w:rsidRPr="00515234">
        <w:rPr>
          <w:rFonts w:ascii="TH SarabunPSK" w:eastAsia="DengXian" w:hAnsi="TH SarabunPSK" w:cs="TH SarabunPSK"/>
          <w:sz w:val="32"/>
          <w:szCs w:val="32"/>
          <w:lang w:val="en-US" w:bidi="th-TH"/>
        </w:rPr>
        <w:t xml:space="preserve"> Recovery Strategy/Plan</w:t>
      </w:r>
    </w:p>
    <w:p w:rsidR="002727DA" w:rsidRPr="00515234" w:rsidRDefault="002727DA" w:rsidP="002727DA">
      <w:pPr>
        <w:pStyle w:val="EndnoteText"/>
        <w:tabs>
          <w:tab w:val="left" w:pos="426"/>
          <w:tab w:val="left" w:pos="1701"/>
        </w:tabs>
        <w:rPr>
          <w:rFonts w:ascii="TH SarabunPSK" w:eastAsia="DengXian" w:hAnsi="TH SarabunPSK" w:cs="TH SarabunPSK"/>
          <w:sz w:val="32"/>
          <w:szCs w:val="32"/>
          <w:lang w:val="en-US" w:bidi="th-TH"/>
        </w:rPr>
      </w:pPr>
      <w:r w:rsidRPr="00515234">
        <w:rPr>
          <w:rFonts w:ascii="TH SarabunPSK" w:eastAsia="DengXian" w:hAnsi="TH SarabunPSK" w:cs="TH SarabunPSK"/>
          <w:sz w:val="32"/>
          <w:szCs w:val="32"/>
          <w:lang w:val="en-US" w:bidi="th-TH"/>
        </w:rPr>
        <w:tab/>
      </w:r>
      <w:r w:rsidRPr="00515234">
        <w:rPr>
          <w:rFonts w:ascii="TH SarabunPSK" w:eastAsia="DengXian" w:hAnsi="TH SarabunPSK" w:cs="TH SarabunPSK"/>
          <w:color w:val="0099FF"/>
          <w:sz w:val="32"/>
          <w:szCs w:val="32"/>
          <w:lang w:val="en-US" w:bidi="th-TH"/>
        </w:rPr>
        <w:t>(e.g., Assisted Natural Regeneration, Replanting schedule)</w:t>
      </w:r>
    </w:p>
    <w:p w:rsidR="002727DA" w:rsidRPr="00515234" w:rsidRDefault="007C7788" w:rsidP="002727DA">
      <w:pPr>
        <w:pStyle w:val="EndnoteText"/>
        <w:tabs>
          <w:tab w:val="left" w:pos="426"/>
          <w:tab w:val="left" w:pos="1701"/>
        </w:tabs>
        <w:rPr>
          <w:rFonts w:ascii="TH SarabunPSK" w:eastAsia="DengXian" w:hAnsi="TH SarabunPSK" w:cs="TH SarabunPSK"/>
          <w:sz w:val="32"/>
          <w:szCs w:val="32"/>
          <w:lang w:val="en-US" w:bidi="th-TH"/>
        </w:rPr>
      </w:pPr>
      <w:r w:rsidRPr="00515234">
        <w:rPr>
          <w:rFonts w:ascii="TH SarabunPSK" w:eastAsia="DengXian" w:hAnsi="TH SarabunPSK" w:cs="TH SarabunPSK"/>
          <w:sz w:val="32"/>
          <w:szCs w:val="32"/>
          <w:lang w:val="en-US" w:bidi="th-TH"/>
        </w:rPr>
        <w:tab/>
        <w:t>1.4.2.2</w:t>
      </w:r>
      <w:r w:rsidR="002727DA" w:rsidRPr="00515234">
        <w:rPr>
          <w:rFonts w:ascii="TH SarabunPSK" w:eastAsia="DengXian" w:hAnsi="TH SarabunPSK" w:cs="TH SarabunPSK"/>
          <w:sz w:val="32"/>
          <w:szCs w:val="32"/>
          <w:lang w:val="en-US" w:bidi="th-TH"/>
        </w:rPr>
        <w:t xml:space="preserve"> Enhanced Risk Management</w:t>
      </w:r>
    </w:p>
    <w:p w:rsidR="002727DA" w:rsidRPr="00515234" w:rsidRDefault="002727DA" w:rsidP="002727DA">
      <w:pPr>
        <w:pStyle w:val="EndnoteText"/>
        <w:tabs>
          <w:tab w:val="left" w:pos="426"/>
          <w:tab w:val="left" w:pos="1701"/>
        </w:tabs>
        <w:rPr>
          <w:rFonts w:ascii="TH SarabunPSK" w:eastAsia="DengXian" w:hAnsi="TH SarabunPSK" w:cs="TH SarabunPSK"/>
          <w:color w:val="0099FF"/>
          <w:sz w:val="32"/>
          <w:szCs w:val="32"/>
          <w:lang w:val="en-US" w:bidi="th-TH"/>
        </w:rPr>
      </w:pPr>
      <w:r w:rsidRPr="00515234">
        <w:rPr>
          <w:rFonts w:ascii="TH SarabunPSK" w:eastAsia="DengXian" w:hAnsi="TH SarabunPSK" w:cs="TH SarabunPSK"/>
          <w:color w:val="0099FF"/>
          <w:sz w:val="32"/>
          <w:szCs w:val="32"/>
          <w:lang w:val="en-US" w:bidi="th-TH"/>
        </w:rPr>
        <w:t xml:space="preserve">      (e.g., Additional fire breaks, Community engagement)</w:t>
      </w:r>
    </w:p>
    <w:p w:rsidR="002727DA" w:rsidRPr="00515234" w:rsidRDefault="002727DA" w:rsidP="002727DA">
      <w:pPr>
        <w:pStyle w:val="EndnoteText"/>
        <w:tabs>
          <w:tab w:val="left" w:pos="426"/>
          <w:tab w:val="left" w:pos="1701"/>
        </w:tabs>
        <w:rPr>
          <w:rFonts w:ascii="TH SarabunPSK" w:eastAsia="DengXian" w:hAnsi="TH SarabunPSK" w:cs="TH SarabunPSK"/>
          <w:b/>
          <w:bCs/>
          <w:sz w:val="32"/>
          <w:szCs w:val="32"/>
          <w:lang w:val="en-US" w:bidi="th-TH"/>
        </w:rPr>
      </w:pPr>
    </w:p>
    <w:p w:rsidR="007C7788" w:rsidRPr="00515234" w:rsidRDefault="007C7788" w:rsidP="007C7788">
      <w:pPr>
        <w:pStyle w:val="ListParagraph"/>
        <w:numPr>
          <w:ilvl w:val="1"/>
          <w:numId w:val="21"/>
        </w:numPr>
        <w:tabs>
          <w:tab w:val="left" w:pos="284"/>
        </w:tabs>
        <w:spacing w:after="0"/>
        <w:rPr>
          <w:rFonts w:ascii="TH SarabunPSK" w:hAnsi="TH SarabunPSK" w:cs="TH SarabunPSK"/>
          <w:b/>
          <w:bCs/>
        </w:rPr>
      </w:pPr>
      <w:r w:rsidRPr="00515234">
        <w:rPr>
          <w:rFonts w:ascii="TH SarabunPSK" w:hAnsi="TH SarabunPSK" w:cs="TH SarabunPSK"/>
          <w:b/>
          <w:bCs/>
        </w:rPr>
        <w:t>Applied methodology and tool</w:t>
      </w:r>
    </w:p>
    <w:p w:rsidR="007C7788" w:rsidRPr="00515234" w:rsidRDefault="007C7788" w:rsidP="007C7788">
      <w:pPr>
        <w:tabs>
          <w:tab w:val="left" w:pos="284"/>
        </w:tabs>
        <w:jc w:val="thaiDistribute"/>
        <w:rPr>
          <w:color w:val="0099FF"/>
        </w:rPr>
      </w:pPr>
      <w:r w:rsidRPr="00515234">
        <w:rPr>
          <w:color w:val="0099FF"/>
        </w:rPr>
        <w:tab/>
        <w:t>List of applied methodology and tool</w:t>
      </w:r>
      <w:r w:rsidRPr="00515234">
        <w:rPr>
          <w:color w:val="0099FF"/>
          <w: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2216"/>
        <w:gridCol w:w="969"/>
        <w:gridCol w:w="5117"/>
      </w:tblGrid>
      <w:tr w:rsidR="007C7788" w:rsidRPr="00515234" w:rsidTr="004D0D80">
        <w:tc>
          <w:tcPr>
            <w:tcW w:w="724" w:type="dxa"/>
            <w:shd w:val="clear" w:color="auto" w:fill="E8F3E1"/>
          </w:tcPr>
          <w:p w:rsidR="007C7788" w:rsidRPr="00515234" w:rsidRDefault="007C7788" w:rsidP="004D0D80">
            <w:pPr>
              <w:tabs>
                <w:tab w:val="left" w:pos="284"/>
              </w:tabs>
              <w:spacing w:after="0"/>
              <w:jc w:val="center"/>
              <w:rPr>
                <w:b/>
                <w:bCs/>
              </w:rPr>
            </w:pPr>
            <w:r w:rsidRPr="00515234">
              <w:rPr>
                <w:b/>
                <w:bCs/>
              </w:rPr>
              <w:t>No.</w:t>
            </w:r>
          </w:p>
        </w:tc>
        <w:tc>
          <w:tcPr>
            <w:tcW w:w="2256" w:type="dxa"/>
            <w:shd w:val="clear" w:color="auto" w:fill="E8F3E1"/>
          </w:tcPr>
          <w:p w:rsidR="007C7788" w:rsidRPr="00515234" w:rsidRDefault="007C7788" w:rsidP="004D0D80">
            <w:pPr>
              <w:tabs>
                <w:tab w:val="left" w:pos="284"/>
              </w:tabs>
              <w:spacing w:after="0"/>
              <w:jc w:val="center"/>
              <w:rPr>
                <w:b/>
                <w:bCs/>
              </w:rPr>
            </w:pPr>
            <w:r w:rsidRPr="00515234">
              <w:rPr>
                <w:b/>
                <w:bCs/>
              </w:rPr>
              <w:t>Methodology Code</w:t>
            </w:r>
          </w:p>
        </w:tc>
        <w:tc>
          <w:tcPr>
            <w:tcW w:w="956" w:type="dxa"/>
            <w:shd w:val="clear" w:color="auto" w:fill="E8F3E1"/>
          </w:tcPr>
          <w:p w:rsidR="007C7788" w:rsidRPr="00515234" w:rsidRDefault="007C7788" w:rsidP="004D0D80">
            <w:pPr>
              <w:tabs>
                <w:tab w:val="left" w:pos="284"/>
              </w:tabs>
              <w:spacing w:after="0"/>
              <w:jc w:val="center"/>
              <w:rPr>
                <w:b/>
                <w:bCs/>
              </w:rPr>
            </w:pPr>
            <w:r w:rsidRPr="00515234">
              <w:rPr>
                <w:b/>
                <w:bCs/>
              </w:rPr>
              <w:t>Version</w:t>
            </w:r>
          </w:p>
        </w:tc>
        <w:tc>
          <w:tcPr>
            <w:tcW w:w="5306" w:type="dxa"/>
            <w:shd w:val="clear" w:color="auto" w:fill="E8F3E1"/>
          </w:tcPr>
          <w:p w:rsidR="007C7788" w:rsidRPr="00515234" w:rsidRDefault="007C7788" w:rsidP="004D0D80">
            <w:pPr>
              <w:tabs>
                <w:tab w:val="left" w:pos="284"/>
              </w:tabs>
              <w:spacing w:after="0"/>
              <w:jc w:val="center"/>
              <w:rPr>
                <w:b/>
                <w:bCs/>
                <w:cs/>
              </w:rPr>
            </w:pPr>
            <w:r w:rsidRPr="00515234">
              <w:rPr>
                <w:b/>
                <w:bCs/>
              </w:rPr>
              <w:t>Title of methodology/tool</w:t>
            </w:r>
          </w:p>
        </w:tc>
      </w:tr>
      <w:tr w:rsidR="007C7788" w:rsidRPr="00515234" w:rsidTr="004D0D80">
        <w:tc>
          <w:tcPr>
            <w:tcW w:w="724" w:type="dxa"/>
            <w:vAlign w:val="center"/>
          </w:tcPr>
          <w:p w:rsidR="007C7788" w:rsidRPr="00515234" w:rsidRDefault="007C7788" w:rsidP="004D0D80">
            <w:pPr>
              <w:tabs>
                <w:tab w:val="left" w:pos="284"/>
              </w:tabs>
              <w:spacing w:after="0"/>
              <w:jc w:val="center"/>
              <w:rPr>
                <w:color w:val="0099FF"/>
                <w:sz w:val="30"/>
                <w:szCs w:val="30"/>
              </w:rPr>
            </w:pPr>
            <w:r w:rsidRPr="00515234">
              <w:rPr>
                <w:color w:val="0099FF"/>
                <w:sz w:val="30"/>
                <w:szCs w:val="30"/>
              </w:rPr>
              <w:t>1</w:t>
            </w:r>
          </w:p>
        </w:tc>
        <w:tc>
          <w:tcPr>
            <w:tcW w:w="2256" w:type="dxa"/>
            <w:vAlign w:val="center"/>
          </w:tcPr>
          <w:p w:rsidR="007C7788" w:rsidRPr="00515234" w:rsidRDefault="007C7788" w:rsidP="004D0D80">
            <w:pPr>
              <w:tabs>
                <w:tab w:val="left" w:pos="284"/>
              </w:tabs>
              <w:spacing w:after="0"/>
              <w:rPr>
                <w:color w:val="0099FF"/>
                <w:sz w:val="30"/>
                <w:szCs w:val="30"/>
              </w:rPr>
            </w:pPr>
            <w:r w:rsidRPr="00515234">
              <w:rPr>
                <w:color w:val="0099FF"/>
                <w:sz w:val="30"/>
                <w:szCs w:val="30"/>
              </w:rPr>
              <w:t>TVER-P-METH-01-01</w:t>
            </w:r>
          </w:p>
        </w:tc>
        <w:tc>
          <w:tcPr>
            <w:tcW w:w="956" w:type="dxa"/>
            <w:vAlign w:val="center"/>
          </w:tcPr>
          <w:p w:rsidR="007C7788" w:rsidRPr="00515234" w:rsidRDefault="007C7788" w:rsidP="004D0D80">
            <w:pPr>
              <w:tabs>
                <w:tab w:val="left" w:pos="284"/>
              </w:tabs>
              <w:spacing w:after="0"/>
              <w:jc w:val="center"/>
              <w:rPr>
                <w:color w:val="0099FF"/>
                <w:sz w:val="30"/>
                <w:szCs w:val="30"/>
              </w:rPr>
            </w:pPr>
            <w:r w:rsidRPr="00515234">
              <w:rPr>
                <w:color w:val="0099FF"/>
                <w:sz w:val="30"/>
                <w:szCs w:val="30"/>
              </w:rPr>
              <w:t>1</w:t>
            </w:r>
          </w:p>
        </w:tc>
        <w:tc>
          <w:tcPr>
            <w:tcW w:w="5306" w:type="dxa"/>
          </w:tcPr>
          <w:p w:rsidR="007C7788" w:rsidRPr="00515234" w:rsidRDefault="007C7788" w:rsidP="004D0D80">
            <w:pPr>
              <w:tabs>
                <w:tab w:val="left" w:pos="284"/>
              </w:tabs>
              <w:spacing w:after="0"/>
              <w:rPr>
                <w:color w:val="0099FF"/>
                <w:sz w:val="30"/>
                <w:szCs w:val="30"/>
              </w:rPr>
            </w:pPr>
            <w:r w:rsidRPr="00515234">
              <w:rPr>
                <w:color w:val="0099FF"/>
              </w:rPr>
              <w:t>Grid Connected Renewable Electricity Generation</w:t>
            </w:r>
          </w:p>
        </w:tc>
      </w:tr>
      <w:tr w:rsidR="007C7788" w:rsidRPr="00515234" w:rsidTr="004D0D80">
        <w:tc>
          <w:tcPr>
            <w:tcW w:w="724" w:type="dxa"/>
            <w:vAlign w:val="center"/>
          </w:tcPr>
          <w:p w:rsidR="007C7788" w:rsidRPr="00515234" w:rsidRDefault="007C7788" w:rsidP="004D0D80">
            <w:pPr>
              <w:tabs>
                <w:tab w:val="left" w:pos="284"/>
              </w:tabs>
              <w:spacing w:after="0"/>
              <w:jc w:val="center"/>
              <w:rPr>
                <w:color w:val="0099FF"/>
                <w:sz w:val="30"/>
                <w:szCs w:val="30"/>
              </w:rPr>
            </w:pPr>
            <w:r w:rsidRPr="00515234">
              <w:rPr>
                <w:color w:val="0099FF"/>
                <w:sz w:val="30"/>
                <w:szCs w:val="30"/>
              </w:rPr>
              <w:t>2</w:t>
            </w:r>
          </w:p>
        </w:tc>
        <w:tc>
          <w:tcPr>
            <w:tcW w:w="2256" w:type="dxa"/>
            <w:vAlign w:val="center"/>
          </w:tcPr>
          <w:p w:rsidR="007C7788" w:rsidRPr="00515234" w:rsidRDefault="007C7788" w:rsidP="004D0D80">
            <w:pPr>
              <w:tabs>
                <w:tab w:val="left" w:pos="284"/>
              </w:tabs>
              <w:spacing w:after="0"/>
              <w:rPr>
                <w:color w:val="0099FF"/>
                <w:sz w:val="30"/>
                <w:szCs w:val="30"/>
              </w:rPr>
            </w:pPr>
            <w:r w:rsidRPr="00515234">
              <w:rPr>
                <w:color w:val="0099FF"/>
                <w:sz w:val="30"/>
                <w:szCs w:val="30"/>
              </w:rPr>
              <w:t>T-VER-TOOL-02-02</w:t>
            </w:r>
          </w:p>
        </w:tc>
        <w:tc>
          <w:tcPr>
            <w:tcW w:w="956" w:type="dxa"/>
            <w:vAlign w:val="center"/>
          </w:tcPr>
          <w:p w:rsidR="007C7788" w:rsidRPr="00515234" w:rsidRDefault="007C7788" w:rsidP="004D0D80">
            <w:pPr>
              <w:tabs>
                <w:tab w:val="left" w:pos="284"/>
              </w:tabs>
              <w:spacing w:after="0"/>
              <w:jc w:val="center"/>
              <w:rPr>
                <w:color w:val="0099FF"/>
                <w:sz w:val="30"/>
                <w:szCs w:val="30"/>
              </w:rPr>
            </w:pPr>
            <w:r w:rsidRPr="00515234">
              <w:rPr>
                <w:color w:val="0099FF"/>
                <w:sz w:val="30"/>
                <w:szCs w:val="30"/>
              </w:rPr>
              <w:t>1</w:t>
            </w:r>
          </w:p>
        </w:tc>
        <w:tc>
          <w:tcPr>
            <w:tcW w:w="5306" w:type="dxa"/>
          </w:tcPr>
          <w:p w:rsidR="007C7788" w:rsidRPr="00515234" w:rsidRDefault="007C7788" w:rsidP="004D0D80">
            <w:pPr>
              <w:spacing w:after="0" w:line="240" w:lineRule="auto"/>
              <w:rPr>
                <w:color w:val="0099FF"/>
                <w:sz w:val="30"/>
                <w:szCs w:val="30"/>
                <w:cs/>
              </w:rPr>
            </w:pPr>
            <w:r w:rsidRPr="00515234">
              <w:rPr>
                <w:color w:val="0099FF"/>
              </w:rPr>
              <w:t>Tool to Calculation for Project Emission and Leakage Emissions from Biomass</w:t>
            </w:r>
          </w:p>
        </w:tc>
      </w:tr>
    </w:tbl>
    <w:p w:rsidR="007C7788" w:rsidRPr="00515234" w:rsidRDefault="007C7788" w:rsidP="007C7788">
      <w:pPr>
        <w:pStyle w:val="EndnoteText"/>
        <w:tabs>
          <w:tab w:val="left" w:pos="426"/>
          <w:tab w:val="left" w:pos="1701"/>
        </w:tabs>
        <w:ind w:left="360"/>
        <w:rPr>
          <w:rFonts w:ascii="TH SarabunPSK" w:eastAsia="DengXian" w:hAnsi="TH SarabunPSK" w:cs="TH SarabunPSK"/>
          <w:b/>
          <w:bCs/>
          <w:sz w:val="32"/>
          <w:szCs w:val="32"/>
          <w:lang w:val="en-US" w:bidi="th-TH"/>
        </w:rPr>
      </w:pPr>
    </w:p>
    <w:p w:rsidR="007C7788" w:rsidRPr="00515234" w:rsidRDefault="007C7788" w:rsidP="007C7788">
      <w:pPr>
        <w:pStyle w:val="EndnoteText"/>
        <w:numPr>
          <w:ilvl w:val="1"/>
          <w:numId w:val="21"/>
        </w:numPr>
        <w:tabs>
          <w:tab w:val="left" w:pos="426"/>
          <w:tab w:val="left" w:pos="1701"/>
        </w:tabs>
        <w:rPr>
          <w:rFonts w:ascii="TH SarabunPSK" w:eastAsia="DengXian" w:hAnsi="TH SarabunPSK" w:cs="TH SarabunPSK"/>
          <w:b/>
          <w:bCs/>
          <w:sz w:val="32"/>
          <w:szCs w:val="32"/>
          <w:lang w:val="en-US" w:bidi="th-TH"/>
        </w:rPr>
      </w:pPr>
      <w:r w:rsidRPr="00515234">
        <w:rPr>
          <w:rFonts w:ascii="TH SarabunPSK" w:eastAsia="DengXian" w:hAnsi="TH SarabunPSK" w:cs="TH SarabunPSK"/>
          <w:b/>
          <w:bCs/>
          <w:sz w:val="32"/>
          <w:szCs w:val="32"/>
          <w:lang w:val="en-US" w:bidi="th-TH"/>
        </w:rPr>
        <w:t>Monitoring system</w:t>
      </w:r>
    </w:p>
    <w:p w:rsidR="007C7788" w:rsidRPr="00515234" w:rsidRDefault="007C7788" w:rsidP="007C7788">
      <w:pPr>
        <w:tabs>
          <w:tab w:val="left" w:pos="284"/>
        </w:tabs>
        <w:spacing w:after="0" w:line="240" w:lineRule="auto"/>
        <w:ind w:left="284"/>
        <w:jc w:val="thaiDistribute"/>
        <w:rPr>
          <w:color w:val="0099FF"/>
        </w:rPr>
      </w:pPr>
      <w:r w:rsidRPr="00515234">
        <w:rPr>
          <w:color w:val="0099FF"/>
        </w:rPr>
        <w:t>Provisions to ensure that data monitored and required for verification of GHG emission reductions or net GHG removals.</w:t>
      </w:r>
    </w:p>
    <w:p w:rsidR="007C7788" w:rsidRPr="00515234" w:rsidRDefault="007C7788" w:rsidP="007C7788">
      <w:pPr>
        <w:tabs>
          <w:tab w:val="left" w:pos="284"/>
          <w:tab w:val="left" w:pos="851"/>
        </w:tabs>
        <w:spacing w:after="0"/>
        <w:jc w:val="thaiDistribute"/>
        <w:rPr>
          <w:color w:val="0099FF"/>
        </w:rPr>
      </w:pPr>
      <w:r w:rsidRPr="00515234">
        <w:rPr>
          <w:color w:val="0099FF"/>
        </w:rPr>
        <w:t>Describe the monitoring system and provide diagrams showing all monitoring points. This description may include data collection and quality control procedures (information flow including data generation, aggregation, recording, calculations and reporting), organizational</w:t>
      </w:r>
    </w:p>
    <w:p w:rsidR="007C7788" w:rsidRPr="00515234" w:rsidRDefault="007C7788" w:rsidP="007C7788">
      <w:pPr>
        <w:tabs>
          <w:tab w:val="left" w:pos="284"/>
          <w:tab w:val="left" w:pos="851"/>
        </w:tabs>
        <w:spacing w:after="0"/>
        <w:jc w:val="thaiDistribute"/>
        <w:rPr>
          <w:color w:val="0099FF"/>
        </w:rPr>
      </w:pPr>
      <w:r w:rsidRPr="00515234">
        <w:rPr>
          <w:color w:val="0099FF"/>
        </w:rPr>
        <w:t>structure, roles and responsibilities of personnel.</w:t>
      </w:r>
    </w:p>
    <w:p w:rsidR="007C7788" w:rsidRPr="00515234" w:rsidRDefault="007C7788" w:rsidP="007C7788">
      <w:pPr>
        <w:tabs>
          <w:tab w:val="left" w:pos="284"/>
          <w:tab w:val="left" w:pos="851"/>
        </w:tabs>
        <w:spacing w:after="0"/>
        <w:rPr>
          <w:b/>
          <w:bCs/>
        </w:rPr>
      </w:pPr>
      <w:r w:rsidRPr="00515234">
        <w:rPr>
          <w:noProof/>
          <w:color w:val="0099FF"/>
        </w:rPr>
        <w:lastRenderedPageBreak/>
        <mc:AlternateContent>
          <mc:Choice Requires="wps">
            <w:drawing>
              <wp:anchor distT="0" distB="0" distL="114300" distR="114300" simplePos="0" relativeHeight="251662848" behindDoc="0" locked="0" layoutInCell="1" allowOverlap="1" wp14:anchorId="7F03980C" wp14:editId="47ED0323">
                <wp:simplePos x="0" y="0"/>
                <wp:positionH relativeFrom="margin">
                  <wp:posOffset>707445</wp:posOffset>
                </wp:positionH>
                <wp:positionV relativeFrom="paragraph">
                  <wp:posOffset>22998</wp:posOffset>
                </wp:positionV>
                <wp:extent cx="4251960" cy="853440"/>
                <wp:effectExtent l="8890" t="8255" r="6350" b="1460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53440"/>
                        </a:xfrm>
                        <a:prstGeom prst="rect">
                          <a:avLst/>
                        </a:prstGeom>
                        <a:solidFill>
                          <a:srgbClr val="FFFFFF"/>
                        </a:solidFill>
                        <a:ln w="12700">
                          <a:solidFill>
                            <a:srgbClr val="C00000"/>
                          </a:solidFill>
                          <a:prstDash val="lgDash"/>
                          <a:miter lim="800000"/>
                          <a:headEnd/>
                          <a:tailEnd/>
                        </a:ln>
                      </wps:spPr>
                      <wps:txbx>
                        <w:txbxContent>
                          <w:p w:rsidR="007C7788" w:rsidRDefault="007C7788" w:rsidP="007C7788">
                            <w:pPr>
                              <w:spacing w:after="0"/>
                              <w:jc w:val="center"/>
                              <w:rPr>
                                <w:color w:val="0099FF"/>
                              </w:rPr>
                            </w:pPr>
                          </w:p>
                          <w:p w:rsidR="007C7788" w:rsidRPr="005F6C0F" w:rsidRDefault="007C7788" w:rsidP="007C7788">
                            <w:pPr>
                              <w:spacing w:after="0"/>
                              <w:jc w:val="center"/>
                              <w:rPr>
                                <w:color w:val="0099FF"/>
                              </w:rPr>
                            </w:pPr>
                            <w:r>
                              <w:rPr>
                                <w:color w:val="0099FF"/>
                              </w:rPr>
                              <w:t xml:space="preserve">Diagrams showing structure of the related organization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980C" id="Rectangle 16" o:spid="_x0000_s1029" style="position:absolute;margin-left:55.7pt;margin-top:1.8pt;width:334.8pt;height:67.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" strokecolor="#c00000" strokeweight="1pt">
                <v:stroke dashstyle="longDash"/>
                <v:textbox>
                  <w:txbxContent>
                    <w:p w:rsidR="007C7788" w:rsidRDefault="007C7788" w:rsidP="007C7788">
                      <w:pPr>
                        <w:spacing w:after="0"/>
                        <w:jc w:val="center"/>
                        <w:rPr>
                          <w:color w:val="0099FF"/>
                        </w:rPr>
                      </w:pPr>
                    </w:p>
                    <w:p w:rsidR="007C7788" w:rsidRPr="005F6C0F" w:rsidRDefault="007C7788" w:rsidP="007C7788">
                      <w:pPr>
                        <w:spacing w:after="0"/>
                        <w:jc w:val="center"/>
                        <w:rPr>
                          <w:color w:val="0099FF"/>
                        </w:rPr>
                      </w:pPr>
                      <w:r>
                        <w:rPr>
                          <w:color w:val="0099FF"/>
                        </w:rPr>
                        <w:t xml:space="preserve">Diagrams showing structure of the related organization </w:t>
                      </w:r>
                    </w:p>
                  </w:txbxContent>
                </v:textbox>
                <w10:wrap anchorx="margin"/>
              </v:rect>
            </w:pict>
          </mc:Fallback>
        </mc:AlternateContent>
      </w:r>
      <w:r w:rsidRPr="00515234">
        <w:rPr>
          <w:noProof/>
          <w:color w:val="0099FF"/>
        </w:rPr>
        <mc:AlternateContent>
          <mc:Choice Requires="wps">
            <w:drawing>
              <wp:anchor distT="0" distB="0" distL="114300" distR="114300" simplePos="0" relativeHeight="251660800" behindDoc="0" locked="0" layoutInCell="1" allowOverlap="1" wp14:anchorId="6A9E3C70" wp14:editId="53819603">
                <wp:simplePos x="0" y="0"/>
                <wp:positionH relativeFrom="margin">
                  <wp:posOffset>678815</wp:posOffset>
                </wp:positionH>
                <wp:positionV relativeFrom="margin">
                  <wp:posOffset>-2407920</wp:posOffset>
                </wp:positionV>
                <wp:extent cx="4251960" cy="853440"/>
                <wp:effectExtent l="12065" t="11430" r="12700" b="1143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53440"/>
                        </a:xfrm>
                        <a:prstGeom prst="rect">
                          <a:avLst/>
                        </a:prstGeom>
                        <a:solidFill>
                          <a:srgbClr val="FFFFFF"/>
                        </a:solidFill>
                        <a:ln w="12700">
                          <a:solidFill>
                            <a:srgbClr val="C00000"/>
                          </a:solidFill>
                          <a:prstDash val="lgDash"/>
                          <a:miter lim="800000"/>
                          <a:headEnd/>
                          <a:tailEnd/>
                        </a:ln>
                      </wps:spPr>
                      <wps:txbx>
                        <w:txbxContent>
                          <w:p w:rsidR="007C7788" w:rsidRPr="0013310D" w:rsidRDefault="007C7788" w:rsidP="007C7788">
                            <w:pPr>
                              <w:spacing w:after="0"/>
                              <w:jc w:val="center"/>
                              <w:rPr>
                                <w:color w:val="0099FF"/>
                                <w:sz w:val="20"/>
                                <w:szCs w:val="20"/>
                              </w:rPr>
                            </w:pPr>
                          </w:p>
                          <w:p w:rsidR="007C7788" w:rsidRPr="000107D1" w:rsidRDefault="007C7788" w:rsidP="007C7788">
                            <w:pPr>
                              <w:spacing w:after="0"/>
                              <w:jc w:val="center"/>
                              <w:rPr>
                                <w:color w:val="0099FF"/>
                              </w:rPr>
                            </w:pPr>
                            <w:r>
                              <w:rPr>
                                <w:color w:val="0099FF"/>
                              </w:rPr>
                              <w:t>D</w:t>
                            </w:r>
                            <w:r w:rsidRPr="000107D1">
                              <w:rPr>
                                <w:color w:val="0099FF"/>
                              </w:rPr>
                              <w:t>iagrams showing all monitoring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3C70" id="Rectangle 14" o:spid="_x0000_s1030" style="position:absolute;margin-left:53.45pt;margin-top:-189.6pt;width:334.8pt;height:67.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" strokecolor="#c00000" strokeweight="1pt">
                <v:stroke dashstyle="longDash"/>
                <v:textbox>
                  <w:txbxContent>
                    <w:p w:rsidR="007C7788" w:rsidRPr="0013310D" w:rsidRDefault="007C7788" w:rsidP="007C7788">
                      <w:pPr>
                        <w:spacing w:after="0"/>
                        <w:jc w:val="center"/>
                        <w:rPr>
                          <w:color w:val="0099FF"/>
                          <w:sz w:val="20"/>
                          <w:szCs w:val="20"/>
                        </w:rPr>
                      </w:pPr>
                    </w:p>
                    <w:p w:rsidR="007C7788" w:rsidRPr="000107D1" w:rsidRDefault="007C7788" w:rsidP="007C7788">
                      <w:pPr>
                        <w:spacing w:after="0"/>
                        <w:jc w:val="center"/>
                        <w:rPr>
                          <w:color w:val="0099FF"/>
                        </w:rPr>
                      </w:pPr>
                      <w:r>
                        <w:rPr>
                          <w:color w:val="0099FF"/>
                        </w:rPr>
                        <w:t>D</w:t>
                      </w:r>
                      <w:r w:rsidRPr="000107D1">
                        <w:rPr>
                          <w:color w:val="0099FF"/>
                        </w:rPr>
                        <w:t>iagrams showing all monitoring points</w:t>
                      </w:r>
                    </w:p>
                  </w:txbxContent>
                </v:textbox>
                <w10:wrap anchorx="margin" anchory="margin"/>
              </v:rect>
            </w:pict>
          </mc:Fallback>
        </mc:AlternateContent>
      </w:r>
    </w:p>
    <w:p w:rsidR="007C7788" w:rsidRPr="00515234" w:rsidRDefault="007C7788" w:rsidP="007C7788">
      <w:pPr>
        <w:tabs>
          <w:tab w:val="left" w:pos="284"/>
          <w:tab w:val="left" w:pos="851"/>
        </w:tabs>
        <w:spacing w:after="0"/>
        <w:rPr>
          <w:b/>
          <w:bCs/>
        </w:rPr>
      </w:pPr>
    </w:p>
    <w:p w:rsidR="007C7788" w:rsidRPr="00515234" w:rsidRDefault="007C7788" w:rsidP="007C7788">
      <w:pPr>
        <w:tabs>
          <w:tab w:val="left" w:pos="284"/>
          <w:tab w:val="left" w:pos="851"/>
        </w:tabs>
        <w:spacing w:after="0"/>
        <w:rPr>
          <w:b/>
          <w:bCs/>
        </w:rPr>
      </w:pPr>
    </w:p>
    <w:p w:rsidR="007C7788" w:rsidRPr="00515234" w:rsidRDefault="007C7788" w:rsidP="007C7788">
      <w:pPr>
        <w:tabs>
          <w:tab w:val="left" w:pos="284"/>
          <w:tab w:val="left" w:pos="851"/>
        </w:tabs>
        <w:spacing w:after="0"/>
        <w:rPr>
          <w:b/>
          <w:bCs/>
        </w:rPr>
      </w:pPr>
    </w:p>
    <w:p w:rsidR="007C7788" w:rsidRPr="00515234" w:rsidRDefault="007C7788" w:rsidP="007C7788">
      <w:pPr>
        <w:tabs>
          <w:tab w:val="left" w:pos="284"/>
          <w:tab w:val="left" w:pos="851"/>
        </w:tabs>
        <w:spacing w:after="0"/>
        <w:rPr>
          <w:b/>
          <w:bCs/>
        </w:rPr>
      </w:pPr>
      <w:r w:rsidRPr="00515234">
        <w:rPr>
          <w:noProof/>
          <w:color w:val="0099FF"/>
        </w:rPr>
        <mc:AlternateContent>
          <mc:Choice Requires="wps">
            <w:drawing>
              <wp:anchor distT="0" distB="0" distL="114300" distR="114300" simplePos="0" relativeHeight="251661824" behindDoc="0" locked="0" layoutInCell="1" allowOverlap="1" wp14:anchorId="2D64DE90" wp14:editId="11BAFC41">
                <wp:simplePos x="0" y="0"/>
                <wp:positionH relativeFrom="margin">
                  <wp:posOffset>621886</wp:posOffset>
                </wp:positionH>
                <wp:positionV relativeFrom="paragraph">
                  <wp:posOffset>15710</wp:posOffset>
                </wp:positionV>
                <wp:extent cx="4251960" cy="853440"/>
                <wp:effectExtent l="10795" t="8255" r="13970" b="1460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53440"/>
                        </a:xfrm>
                        <a:prstGeom prst="rect">
                          <a:avLst/>
                        </a:prstGeom>
                        <a:solidFill>
                          <a:srgbClr val="FFFFFF"/>
                        </a:solidFill>
                        <a:ln w="12700">
                          <a:solidFill>
                            <a:srgbClr val="C00000"/>
                          </a:solidFill>
                          <a:prstDash val="lgDash"/>
                          <a:miter lim="800000"/>
                          <a:headEnd/>
                          <a:tailEnd/>
                        </a:ln>
                      </wps:spPr>
                      <wps:txbx>
                        <w:txbxContent>
                          <w:p w:rsidR="007C7788" w:rsidRDefault="007C7788" w:rsidP="007C7788">
                            <w:pPr>
                              <w:spacing w:after="0"/>
                              <w:jc w:val="center"/>
                              <w:rPr>
                                <w:color w:val="0099FF"/>
                              </w:rPr>
                            </w:pPr>
                          </w:p>
                          <w:p w:rsidR="007C7788" w:rsidRPr="005F6C0F" w:rsidRDefault="007C7788" w:rsidP="007C7788">
                            <w:pPr>
                              <w:spacing w:after="0"/>
                              <w:jc w:val="center"/>
                              <w:rPr>
                                <w:color w:val="0099FF"/>
                              </w:rPr>
                            </w:pPr>
                            <w:r w:rsidRPr="002720F7">
                              <w:rPr>
                                <w:color w:val="0099FF"/>
                              </w:rPr>
                              <w:t>Data flow diagram and quality control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4DE90" id="Rectangle 15" o:spid="_x0000_s1031" style="position:absolute;margin-left:48.95pt;margin-top:1.25pt;width:334.8pt;height:67.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" strokecolor="#c00000" strokeweight="1pt">
                <v:stroke dashstyle="longDash"/>
                <v:textbox>
                  <w:txbxContent>
                    <w:p w:rsidR="007C7788" w:rsidRDefault="007C7788" w:rsidP="007C7788">
                      <w:pPr>
                        <w:spacing w:after="0"/>
                        <w:jc w:val="center"/>
                        <w:rPr>
                          <w:color w:val="0099FF"/>
                        </w:rPr>
                      </w:pPr>
                    </w:p>
                    <w:p w:rsidR="007C7788" w:rsidRPr="005F6C0F" w:rsidRDefault="007C7788" w:rsidP="007C7788">
                      <w:pPr>
                        <w:spacing w:after="0"/>
                        <w:jc w:val="center"/>
                        <w:rPr>
                          <w:color w:val="0099FF"/>
                        </w:rPr>
                      </w:pPr>
                      <w:r w:rsidRPr="002720F7">
                        <w:rPr>
                          <w:color w:val="0099FF"/>
                        </w:rPr>
                        <w:t>Data flow diagram and quality control process</w:t>
                      </w:r>
                    </w:p>
                  </w:txbxContent>
                </v:textbox>
                <w10:wrap anchorx="margin"/>
              </v:rect>
            </w:pict>
          </mc:Fallback>
        </mc:AlternateContent>
      </w:r>
    </w:p>
    <w:p w:rsidR="007C7788" w:rsidRPr="00515234" w:rsidRDefault="007C7788" w:rsidP="007C7788">
      <w:pPr>
        <w:tabs>
          <w:tab w:val="left" w:pos="284"/>
          <w:tab w:val="left" w:pos="851"/>
        </w:tabs>
        <w:spacing w:after="0"/>
        <w:rPr>
          <w:b/>
          <w:bCs/>
        </w:rPr>
      </w:pPr>
    </w:p>
    <w:p w:rsidR="007C7788" w:rsidRPr="00515234" w:rsidRDefault="007C7788" w:rsidP="007C7788">
      <w:pPr>
        <w:tabs>
          <w:tab w:val="left" w:pos="284"/>
          <w:tab w:val="left" w:pos="851"/>
        </w:tabs>
        <w:spacing w:after="0"/>
        <w:rPr>
          <w:b/>
          <w:bCs/>
        </w:rPr>
      </w:pPr>
    </w:p>
    <w:p w:rsidR="007C7788" w:rsidRPr="00515234" w:rsidRDefault="007C7788" w:rsidP="007C7788">
      <w:pPr>
        <w:tabs>
          <w:tab w:val="left" w:pos="284"/>
        </w:tabs>
        <w:spacing w:after="0" w:line="240" w:lineRule="auto"/>
        <w:ind w:left="284"/>
        <w:jc w:val="thaiDistribute"/>
        <w:rPr>
          <w:color w:val="0099FF"/>
        </w:rPr>
      </w:pPr>
    </w:p>
    <w:p w:rsidR="009D740A" w:rsidRPr="00515234" w:rsidRDefault="009D740A" w:rsidP="009D740A">
      <w:pPr>
        <w:spacing w:after="0"/>
        <w:ind w:firstLine="426"/>
        <w:rPr>
          <w:b/>
          <w:bCs/>
          <w:cs/>
        </w:rPr>
      </w:pPr>
      <w:r w:rsidRPr="00515234">
        <w:rPr>
          <w:b/>
          <w:bCs/>
        </w:rPr>
        <w:t>1</w:t>
      </w:r>
      <w:r w:rsidRPr="00515234">
        <w:rPr>
          <w:b/>
          <w:bCs/>
          <w:cs/>
        </w:rPr>
        <w:t>.</w:t>
      </w:r>
      <w:r w:rsidR="00515234">
        <w:rPr>
          <w:b/>
          <w:bCs/>
        </w:rPr>
        <w:t>6</w:t>
      </w:r>
      <w:r w:rsidRPr="00515234">
        <w:rPr>
          <w:b/>
          <w:bCs/>
          <w:cs/>
        </w:rPr>
        <w:t>.</w:t>
      </w:r>
      <w:r w:rsidRPr="00515234">
        <w:rPr>
          <w:b/>
          <w:bCs/>
        </w:rPr>
        <w:t>1</w:t>
      </w:r>
      <w:r w:rsidRPr="00515234">
        <w:rPr>
          <w:b/>
          <w:bCs/>
          <w:cs/>
        </w:rPr>
        <w:t xml:space="preserve"> </w:t>
      </w:r>
      <w:r w:rsidR="003D2D67" w:rsidRPr="00515234">
        <w:rPr>
          <w:b/>
          <w:bCs/>
        </w:rPr>
        <w:t xml:space="preserve">Parameters not monitored </w:t>
      </w:r>
    </w:p>
    <w:p w:rsidR="003D2D67" w:rsidRPr="00515234" w:rsidRDefault="003D2D67" w:rsidP="00705FE3">
      <w:pPr>
        <w:spacing w:after="0"/>
        <w:ind w:firstLine="720"/>
        <w:rPr>
          <w:color w:val="0099FF"/>
        </w:rPr>
      </w:pPr>
      <w:r w:rsidRPr="00515234">
        <w:rPr>
          <w:color w:val="0099FF"/>
        </w:rPr>
        <w:t>List of parameters not monitored as specified in the applied methodology</w:t>
      </w:r>
    </w:p>
    <w:p w:rsidR="003D2D67" w:rsidRPr="00515234" w:rsidRDefault="003D2D67" w:rsidP="009D740A">
      <w:pPr>
        <w:spacing w:after="0"/>
        <w:ind w:firstLine="426"/>
        <w:rPr>
          <w:color w:val="0099FF"/>
        </w:rPr>
      </w:pPr>
      <w:r w:rsidRPr="00515234">
        <w:rPr>
          <w:color w:val="0099FF"/>
          <w:cs/>
        </w:rPr>
        <w:t xml:space="preserve"> </w:t>
      </w:r>
      <w:r w:rsidR="009D740A" w:rsidRPr="00515234">
        <w:rPr>
          <w:color w:val="0099FF"/>
          <w:cs/>
        </w:rPr>
        <w:t>(</w:t>
      </w:r>
      <w:r w:rsidRPr="00515234">
        <w:rPr>
          <w:color w:val="0099FF"/>
        </w:rPr>
        <w:t>More tables shall be added for all parameters)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6394"/>
      </w:tblGrid>
      <w:tr w:rsidR="009A4B2D" w:rsidRPr="00515234" w:rsidTr="00ED0500">
        <w:tc>
          <w:tcPr>
            <w:tcW w:w="2660" w:type="dxa"/>
            <w:shd w:val="clear" w:color="auto" w:fill="FBE4D5"/>
            <w:vAlign w:val="center"/>
          </w:tcPr>
          <w:p w:rsidR="009A4B2D" w:rsidRPr="00515234" w:rsidRDefault="003D2D67" w:rsidP="003D2D67">
            <w:pPr>
              <w:tabs>
                <w:tab w:val="left" w:pos="284"/>
                <w:tab w:val="left" w:pos="851"/>
              </w:tabs>
              <w:spacing w:after="0" w:line="240" w:lineRule="auto"/>
              <w:rPr>
                <w:b/>
                <w:bCs/>
              </w:rPr>
            </w:pPr>
            <w:r w:rsidRPr="00515234">
              <w:rPr>
                <w:b/>
                <w:bCs/>
              </w:rPr>
              <w:t>Parameter</w:t>
            </w:r>
          </w:p>
        </w:tc>
        <w:tc>
          <w:tcPr>
            <w:tcW w:w="6582" w:type="dxa"/>
          </w:tcPr>
          <w:p w:rsidR="009A4B2D" w:rsidRPr="00515234" w:rsidRDefault="009A4B2D" w:rsidP="00ED0500">
            <w:pPr>
              <w:tabs>
                <w:tab w:val="left" w:pos="284"/>
                <w:tab w:val="left" w:pos="851"/>
              </w:tabs>
              <w:spacing w:after="0" w:line="240" w:lineRule="auto"/>
              <w:rPr>
                <w:b/>
                <w:bCs/>
              </w:rPr>
            </w:pPr>
          </w:p>
        </w:tc>
      </w:tr>
      <w:tr w:rsidR="009A4B2D" w:rsidRPr="00515234" w:rsidTr="00ED0500">
        <w:tc>
          <w:tcPr>
            <w:tcW w:w="2660" w:type="dxa"/>
            <w:shd w:val="clear" w:color="auto" w:fill="FBE4D5"/>
            <w:vAlign w:val="center"/>
          </w:tcPr>
          <w:p w:rsidR="009A4B2D" w:rsidRPr="00515234" w:rsidRDefault="003D2D67" w:rsidP="003D2D67">
            <w:pPr>
              <w:tabs>
                <w:tab w:val="left" w:pos="284"/>
                <w:tab w:val="left" w:pos="851"/>
              </w:tabs>
              <w:spacing w:after="0" w:line="240" w:lineRule="auto"/>
              <w:rPr>
                <w:b/>
                <w:bCs/>
              </w:rPr>
            </w:pPr>
            <w:r w:rsidRPr="00515234">
              <w:rPr>
                <w:b/>
                <w:bCs/>
              </w:rPr>
              <w:t>Value</w:t>
            </w:r>
          </w:p>
        </w:tc>
        <w:tc>
          <w:tcPr>
            <w:tcW w:w="6582" w:type="dxa"/>
          </w:tcPr>
          <w:p w:rsidR="009A4B2D" w:rsidRPr="00515234" w:rsidRDefault="009A4B2D" w:rsidP="00ED0500">
            <w:pPr>
              <w:tabs>
                <w:tab w:val="left" w:pos="284"/>
                <w:tab w:val="left" w:pos="851"/>
              </w:tabs>
              <w:spacing w:after="0" w:line="240" w:lineRule="auto"/>
              <w:rPr>
                <w:b/>
                <w:bCs/>
              </w:rPr>
            </w:pPr>
          </w:p>
        </w:tc>
      </w:tr>
      <w:tr w:rsidR="009A4B2D" w:rsidRPr="00515234" w:rsidTr="00ED0500">
        <w:tc>
          <w:tcPr>
            <w:tcW w:w="2660" w:type="dxa"/>
            <w:shd w:val="clear" w:color="auto" w:fill="FBE4D5"/>
            <w:vAlign w:val="center"/>
          </w:tcPr>
          <w:p w:rsidR="009A4B2D" w:rsidRPr="00515234" w:rsidRDefault="003D2D67" w:rsidP="00ED0500">
            <w:pPr>
              <w:tabs>
                <w:tab w:val="left" w:pos="284"/>
                <w:tab w:val="left" w:pos="851"/>
              </w:tabs>
              <w:spacing w:after="0" w:line="240" w:lineRule="auto"/>
              <w:rPr>
                <w:b/>
                <w:bCs/>
              </w:rPr>
            </w:pPr>
            <w:r w:rsidRPr="00515234">
              <w:rPr>
                <w:b/>
                <w:bCs/>
              </w:rPr>
              <w:t>Unit</w:t>
            </w:r>
          </w:p>
        </w:tc>
        <w:tc>
          <w:tcPr>
            <w:tcW w:w="6582" w:type="dxa"/>
          </w:tcPr>
          <w:p w:rsidR="009A4B2D" w:rsidRPr="00515234" w:rsidRDefault="009A4B2D" w:rsidP="00ED0500">
            <w:pPr>
              <w:tabs>
                <w:tab w:val="left" w:pos="284"/>
                <w:tab w:val="left" w:pos="851"/>
              </w:tabs>
              <w:spacing w:after="0" w:line="240" w:lineRule="auto"/>
              <w:rPr>
                <w:b/>
                <w:bCs/>
              </w:rPr>
            </w:pPr>
          </w:p>
        </w:tc>
      </w:tr>
      <w:tr w:rsidR="009A4B2D" w:rsidRPr="00515234" w:rsidTr="00ED0500">
        <w:tc>
          <w:tcPr>
            <w:tcW w:w="2660" w:type="dxa"/>
            <w:shd w:val="clear" w:color="auto" w:fill="FBE4D5"/>
            <w:vAlign w:val="center"/>
          </w:tcPr>
          <w:p w:rsidR="009A4B2D" w:rsidRPr="00515234" w:rsidRDefault="003D2D67" w:rsidP="003D2D67">
            <w:pPr>
              <w:tabs>
                <w:tab w:val="left" w:pos="284"/>
                <w:tab w:val="left" w:pos="851"/>
              </w:tabs>
              <w:spacing w:after="0" w:line="240" w:lineRule="auto"/>
              <w:rPr>
                <w:b/>
                <w:bCs/>
              </w:rPr>
            </w:pPr>
            <w:r w:rsidRPr="00515234">
              <w:rPr>
                <w:b/>
                <w:bCs/>
              </w:rPr>
              <w:t>Description</w:t>
            </w:r>
          </w:p>
        </w:tc>
        <w:tc>
          <w:tcPr>
            <w:tcW w:w="6582" w:type="dxa"/>
          </w:tcPr>
          <w:p w:rsidR="009A4B2D" w:rsidRPr="00515234" w:rsidRDefault="009A4B2D" w:rsidP="00ED0500">
            <w:pPr>
              <w:tabs>
                <w:tab w:val="left" w:pos="284"/>
                <w:tab w:val="left" w:pos="851"/>
              </w:tabs>
              <w:spacing w:after="0" w:line="240" w:lineRule="auto"/>
              <w:rPr>
                <w:b/>
                <w:bCs/>
              </w:rPr>
            </w:pPr>
          </w:p>
        </w:tc>
      </w:tr>
      <w:tr w:rsidR="009A4B2D" w:rsidRPr="00515234" w:rsidTr="00ED0500">
        <w:tc>
          <w:tcPr>
            <w:tcW w:w="2660" w:type="dxa"/>
            <w:shd w:val="clear" w:color="auto" w:fill="FBE4D5"/>
            <w:vAlign w:val="center"/>
          </w:tcPr>
          <w:p w:rsidR="009A4B2D" w:rsidRPr="00515234" w:rsidRDefault="003D2D67" w:rsidP="00ED0500">
            <w:pPr>
              <w:tabs>
                <w:tab w:val="left" w:pos="284"/>
                <w:tab w:val="left" w:pos="851"/>
              </w:tabs>
              <w:spacing w:after="0" w:line="240" w:lineRule="auto"/>
              <w:rPr>
                <w:b/>
                <w:bCs/>
                <w:cs/>
              </w:rPr>
            </w:pPr>
            <w:r w:rsidRPr="00515234">
              <w:rPr>
                <w:b/>
                <w:bCs/>
              </w:rPr>
              <w:t>Source of data</w:t>
            </w:r>
          </w:p>
        </w:tc>
        <w:tc>
          <w:tcPr>
            <w:tcW w:w="6582" w:type="dxa"/>
          </w:tcPr>
          <w:p w:rsidR="009A4B2D" w:rsidRPr="00515234" w:rsidRDefault="009A4B2D" w:rsidP="00ED0500">
            <w:pPr>
              <w:tabs>
                <w:tab w:val="left" w:pos="284"/>
                <w:tab w:val="left" w:pos="851"/>
              </w:tabs>
              <w:spacing w:after="0" w:line="240" w:lineRule="auto"/>
              <w:rPr>
                <w:b/>
                <w:bCs/>
              </w:rPr>
            </w:pPr>
          </w:p>
        </w:tc>
      </w:tr>
    </w:tbl>
    <w:p w:rsidR="003C7559" w:rsidRPr="00515234" w:rsidRDefault="003C7559" w:rsidP="006B0559">
      <w:pPr>
        <w:tabs>
          <w:tab w:val="left" w:pos="284"/>
          <w:tab w:val="left" w:pos="567"/>
        </w:tabs>
        <w:spacing w:before="240" w:after="0" w:line="240" w:lineRule="auto"/>
        <w:ind w:left="567"/>
        <w:rPr>
          <w:b/>
          <w:bCs/>
        </w:rPr>
      </w:pPr>
    </w:p>
    <w:p w:rsidR="003D2D67" w:rsidRPr="00515234" w:rsidRDefault="009A4B2D" w:rsidP="006B0559">
      <w:pPr>
        <w:tabs>
          <w:tab w:val="left" w:pos="284"/>
          <w:tab w:val="left" w:pos="567"/>
        </w:tabs>
        <w:spacing w:before="240" w:after="0" w:line="240" w:lineRule="auto"/>
        <w:ind w:left="567"/>
        <w:rPr>
          <w:color w:val="0099FF"/>
        </w:rPr>
      </w:pPr>
      <w:r w:rsidRPr="00515234">
        <w:rPr>
          <w:b/>
          <w:bCs/>
        </w:rPr>
        <w:t>1</w:t>
      </w:r>
      <w:r w:rsidRPr="00515234">
        <w:rPr>
          <w:b/>
          <w:bCs/>
          <w:cs/>
        </w:rPr>
        <w:t>.</w:t>
      </w:r>
      <w:r w:rsidR="00515234">
        <w:rPr>
          <w:b/>
          <w:bCs/>
        </w:rPr>
        <w:t>6</w:t>
      </w:r>
      <w:r w:rsidRPr="00515234">
        <w:rPr>
          <w:b/>
          <w:bCs/>
          <w:cs/>
        </w:rPr>
        <w:t xml:space="preserve">.2 </w:t>
      </w:r>
      <w:r w:rsidR="003D2D67" w:rsidRPr="00515234">
        <w:rPr>
          <w:b/>
          <w:bCs/>
        </w:rPr>
        <w:t>Parameters monitored</w:t>
      </w:r>
      <w:r w:rsidRPr="00515234">
        <w:rPr>
          <w:b/>
          <w:bCs/>
          <w:cs/>
        </w:rPr>
        <w:br/>
      </w:r>
      <w:r w:rsidR="003D2D67" w:rsidRPr="00515234">
        <w:rPr>
          <w:color w:val="0099FF"/>
        </w:rPr>
        <w:t>List of parameters monitored as specified in the applied methodology</w:t>
      </w:r>
    </w:p>
    <w:p w:rsidR="003D2D67" w:rsidRPr="00515234" w:rsidRDefault="003D2D67" w:rsidP="006B0559">
      <w:pPr>
        <w:spacing w:after="0" w:line="240" w:lineRule="auto"/>
        <w:ind w:firstLine="426"/>
        <w:rPr>
          <w:color w:val="0099FF"/>
        </w:rPr>
      </w:pPr>
      <w:r w:rsidRPr="00515234">
        <w:rPr>
          <w:color w:val="0099FF"/>
          <w:cs/>
        </w:rPr>
        <w:t xml:space="preserve"> (</w:t>
      </w:r>
      <w:r w:rsidRPr="00515234">
        <w:rPr>
          <w:color w:val="0099FF"/>
        </w:rPr>
        <w:t>More tables shall be added for all parameters)</w:t>
      </w:r>
    </w:p>
    <w:p w:rsidR="00567A92" w:rsidRPr="00515234" w:rsidRDefault="00567A92" w:rsidP="003D2D67">
      <w:pPr>
        <w:spacing w:after="0"/>
        <w:ind w:firstLine="426"/>
        <w:rPr>
          <w:color w:val="0099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4"/>
        <w:gridCol w:w="6402"/>
      </w:tblGrid>
      <w:tr w:rsidR="009A4B2D" w:rsidRPr="00515234" w:rsidTr="00ED0500">
        <w:tc>
          <w:tcPr>
            <w:tcW w:w="2660" w:type="dxa"/>
            <w:shd w:val="clear" w:color="auto" w:fill="FBE4D5"/>
            <w:vAlign w:val="center"/>
          </w:tcPr>
          <w:p w:rsidR="009A4B2D" w:rsidRPr="00515234" w:rsidRDefault="003D2D67" w:rsidP="009A4B2D">
            <w:pPr>
              <w:tabs>
                <w:tab w:val="left" w:pos="284"/>
                <w:tab w:val="left" w:pos="851"/>
              </w:tabs>
              <w:spacing w:after="0" w:line="240" w:lineRule="auto"/>
              <w:rPr>
                <w:b/>
                <w:bCs/>
              </w:rPr>
            </w:pPr>
            <w:r w:rsidRPr="00515234">
              <w:rPr>
                <w:b/>
                <w:bCs/>
              </w:rPr>
              <w:t>Parameter</w:t>
            </w:r>
          </w:p>
        </w:tc>
        <w:tc>
          <w:tcPr>
            <w:tcW w:w="6582" w:type="dxa"/>
          </w:tcPr>
          <w:p w:rsidR="009A4B2D" w:rsidRPr="00515234" w:rsidRDefault="009A4B2D" w:rsidP="009A4B2D">
            <w:pPr>
              <w:spacing w:after="0" w:line="240" w:lineRule="auto"/>
              <w:rPr>
                <w:color w:val="0099FF"/>
              </w:rPr>
            </w:pPr>
            <w:proofErr w:type="spellStart"/>
            <w:proofErr w:type="gramStart"/>
            <w:r w:rsidRPr="00515234">
              <w:rPr>
                <w:color w:val="0099FF"/>
              </w:rPr>
              <w:t>EG</w:t>
            </w:r>
            <w:r w:rsidRPr="00515234">
              <w:rPr>
                <w:color w:val="0099FF"/>
                <w:vertAlign w:val="subscript"/>
              </w:rPr>
              <w:t>PJ,y</w:t>
            </w:r>
            <w:proofErr w:type="spellEnd"/>
            <w:proofErr w:type="gramEnd"/>
          </w:p>
        </w:tc>
      </w:tr>
      <w:tr w:rsidR="009A4B2D" w:rsidRPr="00515234" w:rsidTr="00ED0500">
        <w:tc>
          <w:tcPr>
            <w:tcW w:w="2660" w:type="dxa"/>
            <w:shd w:val="clear" w:color="auto" w:fill="FBE4D5"/>
            <w:vAlign w:val="center"/>
          </w:tcPr>
          <w:p w:rsidR="009A4B2D" w:rsidRPr="00515234" w:rsidRDefault="003D2D67" w:rsidP="003D2D67">
            <w:pPr>
              <w:tabs>
                <w:tab w:val="left" w:pos="284"/>
                <w:tab w:val="left" w:pos="851"/>
              </w:tabs>
              <w:spacing w:after="0" w:line="240" w:lineRule="auto"/>
              <w:rPr>
                <w:b/>
                <w:bCs/>
                <w:cs/>
              </w:rPr>
            </w:pPr>
            <w:r w:rsidRPr="00515234">
              <w:rPr>
                <w:b/>
                <w:bCs/>
              </w:rPr>
              <w:t>Monitored value</w:t>
            </w:r>
          </w:p>
        </w:tc>
        <w:tc>
          <w:tcPr>
            <w:tcW w:w="6582" w:type="dxa"/>
          </w:tcPr>
          <w:p w:rsidR="009A4B2D" w:rsidRPr="00515234" w:rsidRDefault="009A4B2D" w:rsidP="009A4B2D">
            <w:pPr>
              <w:spacing w:after="0" w:line="240" w:lineRule="auto"/>
              <w:rPr>
                <w:color w:val="0099FF"/>
              </w:rPr>
            </w:pPr>
            <w:r w:rsidRPr="00515234">
              <w:rPr>
                <w:color w:val="0099FF"/>
                <w:cs/>
              </w:rPr>
              <w:t>......</w:t>
            </w:r>
          </w:p>
        </w:tc>
      </w:tr>
      <w:tr w:rsidR="009A4B2D" w:rsidRPr="00515234" w:rsidTr="00ED0500">
        <w:tc>
          <w:tcPr>
            <w:tcW w:w="2660" w:type="dxa"/>
            <w:shd w:val="clear" w:color="auto" w:fill="FBE4D5"/>
            <w:vAlign w:val="center"/>
          </w:tcPr>
          <w:p w:rsidR="009A4B2D" w:rsidRPr="00515234" w:rsidRDefault="003D2D67" w:rsidP="009A4B2D">
            <w:pPr>
              <w:tabs>
                <w:tab w:val="left" w:pos="284"/>
                <w:tab w:val="left" w:pos="851"/>
              </w:tabs>
              <w:spacing w:after="0" w:line="240" w:lineRule="auto"/>
              <w:rPr>
                <w:b/>
                <w:bCs/>
              </w:rPr>
            </w:pPr>
            <w:r w:rsidRPr="00515234">
              <w:rPr>
                <w:b/>
                <w:bCs/>
              </w:rPr>
              <w:t>Unit</w:t>
            </w:r>
          </w:p>
        </w:tc>
        <w:tc>
          <w:tcPr>
            <w:tcW w:w="6582" w:type="dxa"/>
          </w:tcPr>
          <w:p w:rsidR="009A4B2D" w:rsidRPr="00515234" w:rsidRDefault="009A4B2D" w:rsidP="009A4B2D">
            <w:pPr>
              <w:spacing w:after="0" w:line="240" w:lineRule="auto"/>
              <w:rPr>
                <w:color w:val="0099FF"/>
                <w:cs/>
              </w:rPr>
            </w:pPr>
            <w:r w:rsidRPr="00515234">
              <w:rPr>
                <w:color w:val="0099FF"/>
              </w:rPr>
              <w:t>kWh</w:t>
            </w:r>
            <w:r w:rsidRPr="00515234">
              <w:rPr>
                <w:color w:val="0099FF"/>
                <w:cs/>
              </w:rPr>
              <w:t>/</w:t>
            </w:r>
            <w:r w:rsidRPr="00515234">
              <w:rPr>
                <w:color w:val="0099FF"/>
              </w:rPr>
              <w:t>year</w:t>
            </w:r>
          </w:p>
        </w:tc>
      </w:tr>
      <w:tr w:rsidR="009A4B2D" w:rsidRPr="00515234" w:rsidTr="00ED0500">
        <w:tc>
          <w:tcPr>
            <w:tcW w:w="2660" w:type="dxa"/>
            <w:shd w:val="clear" w:color="auto" w:fill="FBE4D5"/>
            <w:vAlign w:val="center"/>
          </w:tcPr>
          <w:p w:rsidR="009A4B2D" w:rsidRPr="00515234" w:rsidRDefault="003D2D67" w:rsidP="003D2D67">
            <w:pPr>
              <w:tabs>
                <w:tab w:val="left" w:pos="284"/>
                <w:tab w:val="left" w:pos="851"/>
              </w:tabs>
              <w:spacing w:after="0" w:line="240" w:lineRule="auto"/>
              <w:rPr>
                <w:b/>
                <w:bCs/>
              </w:rPr>
            </w:pPr>
            <w:r w:rsidRPr="00515234">
              <w:rPr>
                <w:b/>
                <w:bCs/>
              </w:rPr>
              <w:t>Description</w:t>
            </w:r>
          </w:p>
        </w:tc>
        <w:tc>
          <w:tcPr>
            <w:tcW w:w="6582" w:type="dxa"/>
          </w:tcPr>
          <w:p w:rsidR="009A4B2D" w:rsidRPr="00515234" w:rsidRDefault="009A1F83" w:rsidP="009A1F83">
            <w:pPr>
              <w:spacing w:after="0" w:line="240" w:lineRule="auto"/>
              <w:rPr>
                <w:color w:val="0099FF"/>
                <w:cs/>
              </w:rPr>
            </w:pPr>
            <w:r w:rsidRPr="00515234">
              <w:rPr>
                <w:color w:val="0099FF"/>
              </w:rPr>
              <w:t xml:space="preserve">Electricity generated from the project in year y </w:t>
            </w:r>
          </w:p>
        </w:tc>
      </w:tr>
      <w:tr w:rsidR="009A4B2D" w:rsidRPr="00515234" w:rsidTr="00ED0500">
        <w:tc>
          <w:tcPr>
            <w:tcW w:w="2660" w:type="dxa"/>
            <w:shd w:val="clear" w:color="auto" w:fill="FBE4D5"/>
            <w:vAlign w:val="center"/>
          </w:tcPr>
          <w:p w:rsidR="009A4B2D" w:rsidRPr="00515234" w:rsidRDefault="003D2D67" w:rsidP="009A4B2D">
            <w:pPr>
              <w:tabs>
                <w:tab w:val="left" w:pos="284"/>
                <w:tab w:val="left" w:pos="851"/>
              </w:tabs>
              <w:spacing w:after="0" w:line="240" w:lineRule="auto"/>
              <w:rPr>
                <w:b/>
                <w:bCs/>
                <w:cs/>
              </w:rPr>
            </w:pPr>
            <w:r w:rsidRPr="00515234">
              <w:rPr>
                <w:b/>
                <w:bCs/>
              </w:rPr>
              <w:t>Source of data</w:t>
            </w:r>
          </w:p>
        </w:tc>
        <w:tc>
          <w:tcPr>
            <w:tcW w:w="6582" w:type="dxa"/>
          </w:tcPr>
          <w:p w:rsidR="009A4B2D" w:rsidRPr="00515234" w:rsidRDefault="009A1F83" w:rsidP="009A4B2D">
            <w:pPr>
              <w:spacing w:after="0" w:line="240" w:lineRule="auto"/>
              <w:rPr>
                <w:color w:val="0099FF"/>
              </w:rPr>
            </w:pPr>
            <w:r w:rsidRPr="00515234">
              <w:rPr>
                <w:color w:val="0099FF"/>
              </w:rPr>
              <w:t>Measurement report</w:t>
            </w:r>
          </w:p>
        </w:tc>
      </w:tr>
      <w:tr w:rsidR="009A4B2D" w:rsidRPr="00515234" w:rsidTr="00ED0500">
        <w:tc>
          <w:tcPr>
            <w:tcW w:w="2660" w:type="dxa"/>
            <w:shd w:val="clear" w:color="auto" w:fill="FBE4D5"/>
            <w:vAlign w:val="center"/>
          </w:tcPr>
          <w:p w:rsidR="009A4B2D" w:rsidRPr="00515234" w:rsidRDefault="003D2D67" w:rsidP="009A4B2D">
            <w:pPr>
              <w:tabs>
                <w:tab w:val="left" w:pos="284"/>
                <w:tab w:val="left" w:pos="851"/>
              </w:tabs>
              <w:spacing w:after="0" w:line="240" w:lineRule="auto"/>
              <w:rPr>
                <w:b/>
                <w:bCs/>
                <w:cs/>
              </w:rPr>
            </w:pPr>
            <w:r w:rsidRPr="00515234">
              <w:rPr>
                <w:b/>
                <w:bCs/>
              </w:rPr>
              <w:lastRenderedPageBreak/>
              <w:t>Measurement procedures</w:t>
            </w:r>
          </w:p>
        </w:tc>
        <w:tc>
          <w:tcPr>
            <w:tcW w:w="6582" w:type="dxa"/>
          </w:tcPr>
          <w:p w:rsidR="009A4B2D" w:rsidRPr="00515234" w:rsidRDefault="009A1F83" w:rsidP="009A4B2D">
            <w:pPr>
              <w:spacing w:after="0" w:line="240" w:lineRule="auto"/>
              <w:rPr>
                <w:color w:val="0099FF"/>
              </w:rPr>
            </w:pPr>
            <w:r w:rsidRPr="00515234">
              <w:rPr>
                <w:color w:val="0099FF"/>
              </w:rPr>
              <w:t xml:space="preserve">Measured by </w:t>
            </w:r>
            <w:r w:rsidR="009A4B2D" w:rsidRPr="00515234">
              <w:rPr>
                <w:color w:val="0099FF"/>
              </w:rPr>
              <w:t xml:space="preserve">kWh Meter </w:t>
            </w:r>
            <w:r w:rsidRPr="00515234">
              <w:rPr>
                <w:color w:val="0099FF"/>
              </w:rPr>
              <w:t xml:space="preserve">continuously throughout the monitoring period and reported monthly.  The meter shall be calibrated 2 biennially.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2191"/>
            </w:tblGrid>
            <w:tr w:rsidR="009A4B2D" w:rsidRPr="00515234" w:rsidTr="00ED0500">
              <w:tc>
                <w:tcPr>
                  <w:tcW w:w="2191" w:type="dxa"/>
                </w:tcPr>
                <w:p w:rsidR="009A4B2D" w:rsidRPr="00515234" w:rsidRDefault="009A4B2D" w:rsidP="00ED0500">
                  <w:pPr>
                    <w:spacing w:after="0" w:line="240" w:lineRule="auto"/>
                    <w:rPr>
                      <w:color w:val="0099FF"/>
                    </w:rPr>
                  </w:pPr>
                </w:p>
              </w:tc>
              <w:tc>
                <w:tcPr>
                  <w:tcW w:w="2191" w:type="dxa"/>
                </w:tcPr>
                <w:p w:rsidR="009A4B2D" w:rsidRPr="00515234" w:rsidRDefault="009A1F83" w:rsidP="009A1F83">
                  <w:pPr>
                    <w:spacing w:after="0" w:line="240" w:lineRule="auto"/>
                    <w:jc w:val="center"/>
                    <w:rPr>
                      <w:color w:val="0099FF"/>
                      <w:cs/>
                    </w:rPr>
                  </w:pPr>
                  <w:r w:rsidRPr="00515234">
                    <w:rPr>
                      <w:color w:val="0099FF"/>
                    </w:rPr>
                    <w:t>Crediting period</w:t>
                  </w:r>
                </w:p>
              </w:tc>
            </w:tr>
            <w:tr w:rsidR="009A4B2D" w:rsidRPr="00515234" w:rsidTr="00ED0500">
              <w:tc>
                <w:tcPr>
                  <w:tcW w:w="2191" w:type="dxa"/>
                </w:tcPr>
                <w:p w:rsidR="009A4B2D" w:rsidRPr="00515234" w:rsidRDefault="009A4B2D" w:rsidP="00ED0500">
                  <w:pPr>
                    <w:spacing w:after="0" w:line="240" w:lineRule="auto"/>
                    <w:rPr>
                      <w:color w:val="0099FF"/>
                    </w:rPr>
                  </w:pPr>
                  <w:r w:rsidRPr="00515234">
                    <w:rPr>
                      <w:color w:val="0099FF"/>
                    </w:rPr>
                    <w:t>Meter No</w:t>
                  </w:r>
                  <w:r w:rsidRPr="00515234">
                    <w:rPr>
                      <w:color w:val="0099FF"/>
                      <w:cs/>
                    </w:rPr>
                    <w:t>.</w:t>
                  </w:r>
                  <w:r w:rsidRPr="00515234">
                    <w:rPr>
                      <w:color w:val="0099FF"/>
                    </w:rPr>
                    <w:t>11111</w:t>
                  </w:r>
                </w:p>
              </w:tc>
              <w:tc>
                <w:tcPr>
                  <w:tcW w:w="2191" w:type="dxa"/>
                </w:tcPr>
                <w:p w:rsidR="009A4B2D" w:rsidRPr="00515234" w:rsidRDefault="009A4B2D" w:rsidP="00ED0500">
                  <w:pPr>
                    <w:spacing w:after="0" w:line="240" w:lineRule="auto"/>
                    <w:rPr>
                      <w:color w:val="0099FF"/>
                    </w:rPr>
                  </w:pPr>
                  <w:r w:rsidRPr="00515234">
                    <w:rPr>
                      <w:color w:val="0099FF"/>
                      <w:cs/>
                    </w:rPr>
                    <w:t>01/01/58-</w:t>
                  </w:r>
                  <w:r w:rsidRPr="00515234">
                    <w:rPr>
                      <w:color w:val="0099FF"/>
                    </w:rPr>
                    <w:t>31</w:t>
                  </w:r>
                  <w:r w:rsidRPr="00515234">
                    <w:rPr>
                      <w:color w:val="0099FF"/>
                      <w:cs/>
                    </w:rPr>
                    <w:t>/</w:t>
                  </w:r>
                  <w:r w:rsidRPr="00515234">
                    <w:rPr>
                      <w:color w:val="0099FF"/>
                    </w:rPr>
                    <w:t>12</w:t>
                  </w:r>
                  <w:r w:rsidRPr="00515234">
                    <w:rPr>
                      <w:color w:val="0099FF"/>
                      <w:cs/>
                    </w:rPr>
                    <w:t>/</w:t>
                  </w:r>
                  <w:r w:rsidRPr="00515234">
                    <w:rPr>
                      <w:color w:val="0099FF"/>
                    </w:rPr>
                    <w:t>59</w:t>
                  </w:r>
                </w:p>
              </w:tc>
            </w:tr>
            <w:tr w:rsidR="009A4B2D" w:rsidRPr="00515234" w:rsidTr="00ED0500">
              <w:tc>
                <w:tcPr>
                  <w:tcW w:w="2191" w:type="dxa"/>
                </w:tcPr>
                <w:p w:rsidR="009A4B2D" w:rsidRPr="00515234" w:rsidRDefault="009A4B2D" w:rsidP="00ED0500">
                  <w:pPr>
                    <w:spacing w:after="0" w:line="240" w:lineRule="auto"/>
                    <w:rPr>
                      <w:color w:val="0099FF"/>
                    </w:rPr>
                  </w:pPr>
                  <w:r w:rsidRPr="00515234">
                    <w:rPr>
                      <w:color w:val="0099FF"/>
                    </w:rPr>
                    <w:t>Meter No</w:t>
                  </w:r>
                  <w:r w:rsidRPr="00515234">
                    <w:rPr>
                      <w:color w:val="0099FF"/>
                      <w:cs/>
                    </w:rPr>
                    <w:t>.</w:t>
                  </w:r>
                  <w:r w:rsidRPr="00515234">
                    <w:rPr>
                      <w:color w:val="0099FF"/>
                    </w:rPr>
                    <w:t>22222</w:t>
                  </w:r>
                </w:p>
              </w:tc>
              <w:tc>
                <w:tcPr>
                  <w:tcW w:w="2191" w:type="dxa"/>
                </w:tcPr>
                <w:p w:rsidR="009A4B2D" w:rsidRPr="00515234" w:rsidRDefault="009A4B2D" w:rsidP="00ED0500">
                  <w:pPr>
                    <w:spacing w:after="0" w:line="240" w:lineRule="auto"/>
                    <w:rPr>
                      <w:color w:val="0099FF"/>
                    </w:rPr>
                  </w:pPr>
                  <w:r w:rsidRPr="00515234">
                    <w:rPr>
                      <w:color w:val="0099FF"/>
                      <w:cs/>
                    </w:rPr>
                    <w:t>01/01/58-31/12/59</w:t>
                  </w:r>
                </w:p>
              </w:tc>
            </w:tr>
          </w:tbl>
          <w:p w:rsidR="009A4B2D" w:rsidRPr="00515234" w:rsidRDefault="009A4B2D" w:rsidP="009A4B2D">
            <w:pPr>
              <w:spacing w:after="0" w:line="240" w:lineRule="auto"/>
              <w:rPr>
                <w:color w:val="0099FF"/>
                <w:cs/>
              </w:rPr>
            </w:pPr>
          </w:p>
        </w:tc>
      </w:tr>
      <w:tr w:rsidR="009A4B2D" w:rsidRPr="00515234" w:rsidTr="00ED0500">
        <w:tc>
          <w:tcPr>
            <w:tcW w:w="2660" w:type="dxa"/>
            <w:shd w:val="clear" w:color="auto" w:fill="FBE4D5"/>
            <w:vAlign w:val="center"/>
          </w:tcPr>
          <w:p w:rsidR="009A4B2D" w:rsidRPr="00515234" w:rsidRDefault="003D2D67" w:rsidP="009A4B2D">
            <w:pPr>
              <w:tabs>
                <w:tab w:val="left" w:pos="284"/>
                <w:tab w:val="left" w:pos="851"/>
              </w:tabs>
              <w:spacing w:after="0" w:line="240" w:lineRule="auto"/>
              <w:rPr>
                <w:b/>
                <w:bCs/>
                <w:cs/>
              </w:rPr>
            </w:pPr>
            <w:r w:rsidRPr="00515234">
              <w:rPr>
                <w:b/>
                <w:bCs/>
              </w:rPr>
              <w:t>Remark</w:t>
            </w:r>
          </w:p>
        </w:tc>
        <w:tc>
          <w:tcPr>
            <w:tcW w:w="6582" w:type="dxa"/>
          </w:tcPr>
          <w:p w:rsidR="009A4B2D" w:rsidRPr="00515234" w:rsidRDefault="00747710" w:rsidP="009A4B2D">
            <w:pPr>
              <w:tabs>
                <w:tab w:val="left" w:pos="284"/>
                <w:tab w:val="left" w:pos="851"/>
              </w:tabs>
              <w:spacing w:after="0" w:line="240" w:lineRule="auto"/>
              <w:rPr>
                <w:b/>
                <w:bCs/>
              </w:rPr>
            </w:pPr>
            <w:r w:rsidRPr="00515234">
              <w:rPr>
                <w:color w:val="0099FF"/>
                <w:cs/>
              </w:rPr>
              <w:t>......</w:t>
            </w:r>
          </w:p>
        </w:tc>
      </w:tr>
    </w:tbl>
    <w:p w:rsidR="00FA004E" w:rsidRPr="00515234" w:rsidRDefault="00FA004E" w:rsidP="006B0559">
      <w:pPr>
        <w:tabs>
          <w:tab w:val="left" w:pos="284"/>
        </w:tabs>
        <w:spacing w:after="0"/>
        <w:rPr>
          <w:color w:val="0099FF"/>
        </w:rPr>
      </w:pPr>
    </w:p>
    <w:p w:rsidR="00E21E1D" w:rsidRPr="00515234" w:rsidRDefault="00E21E1D">
      <w:r w:rsidRPr="00515234">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B02DF" w:rsidRPr="00515234" w:rsidTr="00E21E1D">
        <w:tc>
          <w:tcPr>
            <w:tcW w:w="9016" w:type="dxa"/>
            <w:shd w:val="clear" w:color="auto" w:fill="D9D9D9"/>
          </w:tcPr>
          <w:p w:rsidR="00FB02DF" w:rsidRPr="00515234" w:rsidRDefault="009A1F83" w:rsidP="009A1F83">
            <w:pPr>
              <w:tabs>
                <w:tab w:val="left" w:pos="284"/>
              </w:tabs>
              <w:spacing w:after="0" w:line="240" w:lineRule="auto"/>
              <w:rPr>
                <w:b/>
                <w:bCs/>
              </w:rPr>
            </w:pPr>
            <w:r w:rsidRPr="00515234">
              <w:rPr>
                <w:b/>
                <w:bCs/>
              </w:rPr>
              <w:lastRenderedPageBreak/>
              <w:t xml:space="preserve">Part </w:t>
            </w:r>
            <w:r w:rsidR="00FB02DF" w:rsidRPr="00515234">
              <w:rPr>
                <w:b/>
                <w:bCs/>
                <w:cs/>
              </w:rPr>
              <w:t xml:space="preserve">2 </w:t>
            </w:r>
            <w:r w:rsidR="00E21E1D" w:rsidRPr="00515234">
              <w:rPr>
                <w:b/>
                <w:bCs/>
              </w:rPr>
              <w:t>Calculation of emission reductions or net removals</w:t>
            </w:r>
          </w:p>
        </w:tc>
      </w:tr>
    </w:tbl>
    <w:p w:rsidR="00A57596" w:rsidRPr="00515234" w:rsidRDefault="00FB02DF" w:rsidP="00E21E1D">
      <w:pPr>
        <w:tabs>
          <w:tab w:val="left" w:pos="284"/>
        </w:tabs>
        <w:spacing w:after="0"/>
        <w:rPr>
          <w:b/>
          <w:bCs/>
        </w:rPr>
      </w:pPr>
      <w:r w:rsidRPr="00515234">
        <w:rPr>
          <w:b/>
          <w:bCs/>
          <w:sz w:val="18"/>
          <w:szCs w:val="18"/>
          <w:cs/>
        </w:rPr>
        <w:br/>
      </w:r>
      <w:r w:rsidR="00CB7426" w:rsidRPr="00515234">
        <w:rPr>
          <w:b/>
          <w:bCs/>
          <w:cs/>
        </w:rPr>
        <w:t>2.</w:t>
      </w:r>
      <w:r w:rsidR="00E21E1D" w:rsidRPr="00515234">
        <w:rPr>
          <w:b/>
          <w:bCs/>
        </w:rPr>
        <w:t>1</w:t>
      </w:r>
      <w:r w:rsidR="00A57596" w:rsidRPr="00515234">
        <w:rPr>
          <w:b/>
          <w:bCs/>
          <w:cs/>
        </w:rPr>
        <w:t xml:space="preserve"> </w:t>
      </w:r>
      <w:r w:rsidR="00045EDE" w:rsidRPr="00515234">
        <w:rPr>
          <w:b/>
          <w:bCs/>
        </w:rPr>
        <w:t>Calculation of b</w:t>
      </w:r>
      <w:r w:rsidR="00FD0854" w:rsidRPr="00515234">
        <w:rPr>
          <w:b/>
          <w:bCs/>
        </w:rPr>
        <w:t xml:space="preserve">aseline </w:t>
      </w:r>
      <w:r w:rsidR="00045EDE" w:rsidRPr="00515234">
        <w:rPr>
          <w:b/>
          <w:bCs/>
        </w:rPr>
        <w:t>s</w:t>
      </w:r>
      <w:r w:rsidR="00FD0854" w:rsidRPr="00515234">
        <w:rPr>
          <w:b/>
          <w:bCs/>
        </w:rPr>
        <w:t>equestration/</w:t>
      </w:r>
      <w:r w:rsidR="00045EDE" w:rsidRPr="00515234">
        <w:rPr>
          <w:b/>
          <w:bCs/>
        </w:rPr>
        <w:t>e</w:t>
      </w:r>
      <w:r w:rsidR="00FD0854" w:rsidRPr="00515234">
        <w:rPr>
          <w:b/>
          <w:bCs/>
        </w:rPr>
        <w:t>mission</w:t>
      </w:r>
    </w:p>
    <w:p w:rsidR="00045EDE" w:rsidRPr="00515234" w:rsidRDefault="00045EDE" w:rsidP="00572180">
      <w:pPr>
        <w:numPr>
          <w:ilvl w:val="0"/>
          <w:numId w:val="7"/>
        </w:numPr>
        <w:spacing w:after="0"/>
        <w:ind w:left="284" w:hanging="207"/>
        <w:rPr>
          <w:color w:val="0099FF"/>
        </w:rPr>
      </w:pPr>
      <w:r w:rsidRPr="00515234">
        <w:rPr>
          <w:color w:val="0099FF"/>
        </w:rPr>
        <w:t xml:space="preserve">Equation </w:t>
      </w:r>
      <w:r w:rsidR="00550C48" w:rsidRPr="00515234">
        <w:rPr>
          <w:color w:val="0099FF"/>
        </w:rPr>
        <w:t xml:space="preserve">can </w:t>
      </w:r>
      <w:r w:rsidR="00AA4E93" w:rsidRPr="00515234">
        <w:rPr>
          <w:color w:val="0099FF"/>
        </w:rPr>
        <w:t>be referred to</w:t>
      </w:r>
      <w:r w:rsidR="00550C48" w:rsidRPr="00515234">
        <w:rPr>
          <w:color w:val="0099FF"/>
        </w:rPr>
        <w:t xml:space="preserve"> by the </w:t>
      </w:r>
      <w:r w:rsidR="00703F94" w:rsidRPr="00515234">
        <w:rPr>
          <w:color w:val="0099FF"/>
        </w:rPr>
        <w:t>applied</w:t>
      </w:r>
      <w:r w:rsidR="00550C48" w:rsidRPr="00515234">
        <w:rPr>
          <w:color w:val="0099FF"/>
        </w:rPr>
        <w:t xml:space="preserve"> methodology and </w:t>
      </w:r>
      <w:r w:rsidR="00AA4E93" w:rsidRPr="00515234">
        <w:rPr>
          <w:color w:val="0099FF"/>
        </w:rPr>
        <w:t>tools.</w:t>
      </w:r>
    </w:p>
    <w:p w:rsidR="00703F94" w:rsidRPr="00515234" w:rsidRDefault="00AA4E93" w:rsidP="006B0559">
      <w:pPr>
        <w:numPr>
          <w:ilvl w:val="0"/>
          <w:numId w:val="7"/>
        </w:numPr>
        <w:spacing w:after="0"/>
        <w:ind w:left="284" w:hanging="207"/>
        <w:rPr>
          <w:color w:val="0099FF"/>
        </w:rPr>
      </w:pPr>
      <w:r w:rsidRPr="00515234">
        <w:rPr>
          <w:color w:val="0099FF"/>
        </w:rPr>
        <w:t xml:space="preserve">If the project used methodology more than 1, please show calculation separate by </w:t>
      </w:r>
      <w:r w:rsidR="00703F94" w:rsidRPr="00515234">
        <w:rPr>
          <w:color w:val="0099FF"/>
        </w:rPr>
        <w:t xml:space="preserve">applied </w:t>
      </w:r>
      <w:r w:rsidRPr="00515234">
        <w:rPr>
          <w:color w:val="0099FF"/>
        </w:rPr>
        <w:t>methodology and tool.</w:t>
      </w:r>
    </w:p>
    <w:p w:rsidR="006B0559" w:rsidRPr="00515234" w:rsidRDefault="006B0559" w:rsidP="009356A5">
      <w:pPr>
        <w:spacing w:after="0"/>
        <w:ind w:left="77"/>
        <w:rPr>
          <w:color w:val="0099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3047"/>
        <w:gridCol w:w="968"/>
        <w:gridCol w:w="1702"/>
        <w:gridCol w:w="909"/>
        <w:gridCol w:w="1183"/>
      </w:tblGrid>
      <w:tr w:rsidR="00260AF2" w:rsidRPr="00515234" w:rsidTr="00260AF2">
        <w:trPr>
          <w:trHeight w:val="442"/>
          <w:tblHeader/>
        </w:trPr>
        <w:tc>
          <w:tcPr>
            <w:tcW w:w="5000" w:type="pct"/>
            <w:gridSpan w:val="6"/>
            <w:shd w:val="clear" w:color="auto" w:fill="E8F3E1"/>
          </w:tcPr>
          <w:p w:rsidR="00260AF2" w:rsidRPr="00515234" w:rsidRDefault="00260AF2" w:rsidP="00135825">
            <w:pPr>
              <w:spacing w:after="0" w:line="240" w:lineRule="auto"/>
              <w:rPr>
                <w:b/>
                <w:bCs/>
              </w:rPr>
            </w:pPr>
            <w:r w:rsidRPr="00515234">
              <w:rPr>
                <w:b/>
                <w:bCs/>
              </w:rPr>
              <w:t xml:space="preserve">Code: </w:t>
            </w:r>
            <w:r w:rsidRPr="00515234">
              <w:rPr>
                <w:color w:val="3399FF"/>
              </w:rPr>
              <w:t>TVER-P-METH-01-01</w:t>
            </w:r>
          </w:p>
        </w:tc>
      </w:tr>
      <w:tr w:rsidR="00260AF2" w:rsidRPr="00515234" w:rsidTr="00260AF2">
        <w:trPr>
          <w:trHeight w:val="442"/>
          <w:tblHeader/>
        </w:trPr>
        <w:tc>
          <w:tcPr>
            <w:tcW w:w="5000" w:type="pct"/>
            <w:gridSpan w:val="6"/>
            <w:shd w:val="clear" w:color="auto" w:fill="E8F3E1"/>
          </w:tcPr>
          <w:p w:rsidR="00260AF2" w:rsidRPr="00515234" w:rsidRDefault="00260AF2" w:rsidP="00135825">
            <w:pPr>
              <w:spacing w:after="0" w:line="240" w:lineRule="auto"/>
              <w:rPr>
                <w:b/>
                <w:bCs/>
              </w:rPr>
            </w:pPr>
            <w:r w:rsidRPr="00515234">
              <w:rPr>
                <w:b/>
                <w:bCs/>
              </w:rPr>
              <w:t xml:space="preserve">Version: </w:t>
            </w:r>
            <w:r w:rsidRPr="00515234">
              <w:rPr>
                <w:color w:val="3399FF"/>
              </w:rPr>
              <w:t>01</w:t>
            </w:r>
          </w:p>
        </w:tc>
      </w:tr>
      <w:tr w:rsidR="00260AF2" w:rsidRPr="00515234" w:rsidTr="00260AF2">
        <w:trPr>
          <w:trHeight w:val="442"/>
          <w:tblHeader/>
        </w:trPr>
        <w:tc>
          <w:tcPr>
            <w:tcW w:w="5000" w:type="pct"/>
            <w:gridSpan w:val="6"/>
            <w:shd w:val="clear" w:color="auto" w:fill="E8F3E1"/>
          </w:tcPr>
          <w:p w:rsidR="00260AF2" w:rsidRPr="00515234" w:rsidRDefault="00260AF2" w:rsidP="00135825">
            <w:pPr>
              <w:spacing w:after="0" w:line="240" w:lineRule="auto"/>
              <w:rPr>
                <w:color w:val="0099FF"/>
                <w:cs/>
                <w:lang w:val="x-none"/>
              </w:rPr>
            </w:pPr>
            <w:r w:rsidRPr="00515234">
              <w:rPr>
                <w:b/>
                <w:bCs/>
              </w:rPr>
              <w:t xml:space="preserve">Methodology/tools: </w:t>
            </w:r>
            <w:r w:rsidRPr="00515234">
              <w:rPr>
                <w:color w:val="3399FF"/>
              </w:rPr>
              <w:t>Grid Connected Renewable Electricity Generation</w:t>
            </w:r>
          </w:p>
        </w:tc>
      </w:tr>
      <w:tr w:rsidR="00260AF2" w:rsidRPr="00515234" w:rsidTr="00260AF2">
        <w:trPr>
          <w:trHeight w:val="442"/>
          <w:tblHeader/>
        </w:trPr>
        <w:tc>
          <w:tcPr>
            <w:tcW w:w="5000" w:type="pct"/>
            <w:gridSpan w:val="6"/>
            <w:shd w:val="clear" w:color="auto" w:fill="E8F3E1"/>
          </w:tcPr>
          <w:p w:rsidR="00260AF2" w:rsidRPr="00515234" w:rsidRDefault="00260AF2" w:rsidP="00915811">
            <w:pPr>
              <w:spacing w:after="0" w:line="240" w:lineRule="auto"/>
              <w:rPr>
                <w:b/>
                <w:bCs/>
                <w:cs/>
              </w:rPr>
            </w:pPr>
            <w:r w:rsidRPr="00515234">
              <w:rPr>
                <w:b/>
                <w:bCs/>
              </w:rPr>
              <w:t>Equation:</w:t>
            </w:r>
            <w:r w:rsidRPr="00515234">
              <w:rPr>
                <w:color w:val="0099FF"/>
              </w:rPr>
              <w:t xml:space="preserve">     </w:t>
            </w:r>
            <w:proofErr w:type="spellStart"/>
            <w:proofErr w:type="gramStart"/>
            <w:r w:rsidRPr="00515234">
              <w:rPr>
                <w:color w:val="3399FF"/>
              </w:rPr>
              <w:t>BE</w:t>
            </w:r>
            <w:r w:rsidRPr="00515234">
              <w:rPr>
                <w:color w:val="3399FF"/>
                <w:vertAlign w:val="subscript"/>
              </w:rPr>
              <w:t>y</w:t>
            </w:r>
            <w:proofErr w:type="spellEnd"/>
            <w:r w:rsidRPr="00515234">
              <w:rPr>
                <w:color w:val="3399FF"/>
              </w:rPr>
              <w:t xml:space="preserve"> </w:t>
            </w:r>
            <w:r w:rsidRPr="00515234">
              <w:rPr>
                <w:color w:val="3399FF"/>
                <w:cs/>
              </w:rPr>
              <w:t xml:space="preserve"> </w:t>
            </w:r>
            <w:r w:rsidRPr="00515234">
              <w:rPr>
                <w:color w:val="3399FF"/>
              </w:rPr>
              <w:t>=</w:t>
            </w:r>
            <w:proofErr w:type="gramEnd"/>
            <w:r w:rsidRPr="00515234">
              <w:rPr>
                <w:color w:val="3399FF"/>
              </w:rPr>
              <w:t xml:space="preserve"> </w:t>
            </w:r>
            <w:proofErr w:type="spellStart"/>
            <w:r w:rsidRPr="00515234">
              <w:rPr>
                <w:color w:val="3399FF"/>
              </w:rPr>
              <w:t>EG</w:t>
            </w:r>
            <w:r w:rsidRPr="00515234">
              <w:rPr>
                <w:color w:val="3399FF"/>
                <w:vertAlign w:val="subscript"/>
              </w:rPr>
              <w:t>PJ,y</w:t>
            </w:r>
            <w:proofErr w:type="spellEnd"/>
            <w:r w:rsidRPr="00515234">
              <w:rPr>
                <w:color w:val="3399FF"/>
                <w:cs/>
              </w:rPr>
              <w:t xml:space="preserve"> </w:t>
            </w:r>
            <w:r w:rsidRPr="00515234">
              <w:rPr>
                <w:color w:val="3399FF"/>
              </w:rPr>
              <w:t xml:space="preserve">x </w:t>
            </w:r>
            <w:proofErr w:type="spellStart"/>
            <w:r w:rsidRPr="00515234">
              <w:rPr>
                <w:color w:val="3399FF"/>
              </w:rPr>
              <w:t>EF</w:t>
            </w:r>
            <w:r w:rsidRPr="00515234">
              <w:rPr>
                <w:color w:val="3399FF"/>
                <w:vertAlign w:val="subscript"/>
              </w:rPr>
              <w:t>grid,y</w:t>
            </w:r>
            <w:proofErr w:type="spellEnd"/>
          </w:p>
        </w:tc>
      </w:tr>
      <w:tr w:rsidR="00260AF2" w:rsidRPr="00515234" w:rsidTr="00260AF2">
        <w:trPr>
          <w:trHeight w:val="442"/>
          <w:tblHeader/>
        </w:trPr>
        <w:tc>
          <w:tcPr>
            <w:tcW w:w="669" w:type="pct"/>
            <w:vMerge w:val="restart"/>
            <w:shd w:val="clear" w:color="auto" w:fill="E8F3E1"/>
            <w:vAlign w:val="center"/>
          </w:tcPr>
          <w:p w:rsidR="00260AF2" w:rsidRPr="00515234" w:rsidRDefault="00260AF2" w:rsidP="00CB7426">
            <w:pPr>
              <w:pStyle w:val="NoSpacing"/>
              <w:jc w:val="center"/>
              <w:rPr>
                <w:rFonts w:cs="TH SarabunPSK"/>
                <w:b/>
                <w:bCs/>
                <w:spacing w:val="-4"/>
                <w:szCs w:val="32"/>
              </w:rPr>
            </w:pPr>
            <w:r w:rsidRPr="00515234">
              <w:rPr>
                <w:rFonts w:cs="TH SarabunPSK"/>
                <w:b/>
                <w:bCs/>
                <w:spacing w:val="-4"/>
                <w:szCs w:val="32"/>
              </w:rPr>
              <w:t>Parameter</w:t>
            </w:r>
          </w:p>
        </w:tc>
        <w:tc>
          <w:tcPr>
            <w:tcW w:w="1690" w:type="pct"/>
            <w:vMerge w:val="restart"/>
            <w:shd w:val="clear" w:color="auto" w:fill="E8F3E1"/>
            <w:vAlign w:val="center"/>
          </w:tcPr>
          <w:p w:rsidR="00260AF2" w:rsidRPr="00515234" w:rsidRDefault="00260AF2" w:rsidP="00CB7426">
            <w:pPr>
              <w:pStyle w:val="NoSpacing"/>
              <w:jc w:val="center"/>
              <w:rPr>
                <w:rFonts w:cs="TH SarabunPSK"/>
                <w:b/>
                <w:bCs/>
                <w:szCs w:val="32"/>
              </w:rPr>
            </w:pPr>
            <w:r w:rsidRPr="00515234">
              <w:rPr>
                <w:rFonts w:cs="TH SarabunPSK"/>
                <w:b/>
                <w:bCs/>
                <w:szCs w:val="32"/>
              </w:rPr>
              <w:t>Meaning</w:t>
            </w:r>
          </w:p>
        </w:tc>
        <w:tc>
          <w:tcPr>
            <w:tcW w:w="537" w:type="pct"/>
            <w:vMerge w:val="restart"/>
            <w:shd w:val="clear" w:color="auto" w:fill="E8F3E1"/>
            <w:vAlign w:val="center"/>
          </w:tcPr>
          <w:p w:rsidR="00260AF2" w:rsidRPr="00515234" w:rsidRDefault="00260AF2" w:rsidP="00260AF2">
            <w:pPr>
              <w:pStyle w:val="NoSpacing"/>
              <w:jc w:val="center"/>
              <w:rPr>
                <w:rFonts w:cs="TH SarabunPSK"/>
                <w:b/>
                <w:bCs/>
                <w:szCs w:val="32"/>
              </w:rPr>
            </w:pPr>
            <w:r w:rsidRPr="00515234">
              <w:rPr>
                <w:rFonts w:cs="TH SarabunPSK"/>
                <w:b/>
                <w:bCs/>
                <w:szCs w:val="32"/>
              </w:rPr>
              <w:t>Ref.</w:t>
            </w:r>
          </w:p>
        </w:tc>
        <w:tc>
          <w:tcPr>
            <w:tcW w:w="1448" w:type="pct"/>
            <w:gridSpan w:val="2"/>
            <w:shd w:val="clear" w:color="auto" w:fill="E8F3E1"/>
            <w:vAlign w:val="center"/>
          </w:tcPr>
          <w:p w:rsidR="00260AF2" w:rsidRPr="00515234" w:rsidRDefault="00260AF2" w:rsidP="00CB7426">
            <w:pPr>
              <w:pStyle w:val="NoSpacing"/>
              <w:jc w:val="center"/>
              <w:rPr>
                <w:rFonts w:cs="TH SarabunPSK"/>
                <w:b/>
                <w:bCs/>
                <w:szCs w:val="32"/>
                <w:cs/>
              </w:rPr>
            </w:pPr>
            <w:r w:rsidRPr="00515234">
              <w:rPr>
                <w:rFonts w:cs="TH SarabunPSK"/>
                <w:b/>
                <w:bCs/>
                <w:szCs w:val="32"/>
              </w:rPr>
              <w:t>Value</w:t>
            </w:r>
          </w:p>
        </w:tc>
        <w:tc>
          <w:tcPr>
            <w:tcW w:w="656" w:type="pct"/>
            <w:vMerge w:val="restart"/>
            <w:shd w:val="clear" w:color="auto" w:fill="E8F3E1"/>
            <w:vAlign w:val="center"/>
          </w:tcPr>
          <w:p w:rsidR="00260AF2" w:rsidRPr="00515234" w:rsidRDefault="00260AF2" w:rsidP="00CB7426">
            <w:pPr>
              <w:pStyle w:val="NoSpacing"/>
              <w:jc w:val="center"/>
              <w:rPr>
                <w:rFonts w:cs="TH SarabunPSK"/>
                <w:b/>
                <w:bCs/>
                <w:szCs w:val="32"/>
              </w:rPr>
            </w:pPr>
            <w:r w:rsidRPr="00515234">
              <w:rPr>
                <w:rFonts w:cs="TH SarabunPSK"/>
                <w:b/>
                <w:bCs/>
                <w:szCs w:val="32"/>
              </w:rPr>
              <w:t>Unit</w:t>
            </w:r>
          </w:p>
        </w:tc>
      </w:tr>
      <w:tr w:rsidR="00260AF2" w:rsidRPr="00515234" w:rsidTr="00D56DE2">
        <w:trPr>
          <w:trHeight w:val="442"/>
          <w:tblHeader/>
        </w:trPr>
        <w:tc>
          <w:tcPr>
            <w:tcW w:w="669" w:type="pct"/>
            <w:vMerge/>
            <w:shd w:val="clear" w:color="auto" w:fill="E8F3E1"/>
          </w:tcPr>
          <w:p w:rsidR="00260AF2" w:rsidRPr="00515234" w:rsidRDefault="00260AF2" w:rsidP="00822126">
            <w:pPr>
              <w:pStyle w:val="NoSpacing"/>
              <w:jc w:val="center"/>
              <w:rPr>
                <w:rFonts w:cs="TH SarabunPSK"/>
                <w:b/>
                <w:bCs/>
                <w:szCs w:val="32"/>
                <w:cs/>
              </w:rPr>
            </w:pPr>
          </w:p>
        </w:tc>
        <w:tc>
          <w:tcPr>
            <w:tcW w:w="1690" w:type="pct"/>
            <w:vMerge/>
            <w:shd w:val="clear" w:color="auto" w:fill="E8F3E1"/>
          </w:tcPr>
          <w:p w:rsidR="00260AF2" w:rsidRPr="00515234" w:rsidRDefault="00260AF2" w:rsidP="00822126">
            <w:pPr>
              <w:pStyle w:val="NoSpacing"/>
              <w:jc w:val="center"/>
              <w:rPr>
                <w:rFonts w:cs="TH SarabunPSK"/>
                <w:b/>
                <w:bCs/>
                <w:szCs w:val="32"/>
                <w:cs/>
              </w:rPr>
            </w:pPr>
          </w:p>
        </w:tc>
        <w:tc>
          <w:tcPr>
            <w:tcW w:w="537" w:type="pct"/>
            <w:vMerge/>
            <w:shd w:val="clear" w:color="auto" w:fill="E8F3E1"/>
          </w:tcPr>
          <w:p w:rsidR="00260AF2" w:rsidRPr="00515234" w:rsidRDefault="00260AF2" w:rsidP="00822126">
            <w:pPr>
              <w:pStyle w:val="NoSpacing"/>
              <w:jc w:val="center"/>
              <w:rPr>
                <w:rFonts w:eastAsia="DengXian" w:cs="TH SarabunPSK"/>
                <w:color w:val="0099FF"/>
                <w:szCs w:val="32"/>
              </w:rPr>
            </w:pPr>
          </w:p>
        </w:tc>
        <w:tc>
          <w:tcPr>
            <w:tcW w:w="944" w:type="pct"/>
            <w:shd w:val="clear" w:color="auto" w:fill="E8F3E1"/>
            <w:vAlign w:val="center"/>
          </w:tcPr>
          <w:p w:rsidR="00260AF2" w:rsidRPr="00515234" w:rsidRDefault="00260AF2" w:rsidP="00260AF2">
            <w:pPr>
              <w:pStyle w:val="NoSpacing"/>
              <w:jc w:val="center"/>
              <w:rPr>
                <w:rFonts w:cs="TH SarabunPSK"/>
                <w:b/>
                <w:bCs/>
                <w:szCs w:val="32"/>
                <w:cs/>
              </w:rPr>
            </w:pPr>
            <w:r w:rsidRPr="00515234">
              <w:rPr>
                <w:rFonts w:eastAsia="DengXian" w:cs="TH SarabunPSK"/>
                <w:color w:val="0099FF"/>
                <w:szCs w:val="32"/>
              </w:rPr>
              <w:t>Calendar year</w:t>
            </w:r>
          </w:p>
        </w:tc>
        <w:tc>
          <w:tcPr>
            <w:tcW w:w="504" w:type="pct"/>
            <w:shd w:val="clear" w:color="auto" w:fill="E8F3E1"/>
          </w:tcPr>
          <w:p w:rsidR="00260AF2" w:rsidRPr="00515234" w:rsidRDefault="00260AF2" w:rsidP="00822126">
            <w:pPr>
              <w:pStyle w:val="NoSpacing"/>
              <w:jc w:val="center"/>
              <w:rPr>
                <w:rFonts w:cs="TH SarabunPSK"/>
                <w:b/>
                <w:bCs/>
                <w:spacing w:val="-4"/>
                <w:szCs w:val="32"/>
                <w:cs/>
              </w:rPr>
            </w:pPr>
            <w:r w:rsidRPr="00515234">
              <w:rPr>
                <w:rFonts w:eastAsia="DengXian" w:cs="TH SarabunPSK"/>
                <w:color w:val="0099FF"/>
                <w:spacing w:val="-4"/>
                <w:szCs w:val="32"/>
              </w:rPr>
              <w:t>Calendar year</w:t>
            </w:r>
          </w:p>
        </w:tc>
        <w:tc>
          <w:tcPr>
            <w:tcW w:w="656" w:type="pct"/>
            <w:vMerge/>
            <w:shd w:val="clear" w:color="auto" w:fill="E8F3E1"/>
          </w:tcPr>
          <w:p w:rsidR="00260AF2" w:rsidRPr="00515234" w:rsidRDefault="00260AF2" w:rsidP="00822126">
            <w:pPr>
              <w:pStyle w:val="NoSpacing"/>
              <w:jc w:val="center"/>
              <w:rPr>
                <w:rFonts w:cs="TH SarabunPSK"/>
                <w:b/>
                <w:bCs/>
                <w:szCs w:val="32"/>
                <w:cs/>
              </w:rPr>
            </w:pPr>
          </w:p>
        </w:tc>
      </w:tr>
      <w:tr w:rsidR="00260AF2" w:rsidRPr="00515234" w:rsidTr="00D56DE2">
        <w:trPr>
          <w:trHeight w:val="442"/>
          <w:tblHeader/>
        </w:trPr>
        <w:tc>
          <w:tcPr>
            <w:tcW w:w="669" w:type="pct"/>
          </w:tcPr>
          <w:p w:rsidR="00260AF2" w:rsidRPr="00515234" w:rsidRDefault="00260AF2" w:rsidP="00C13A4E">
            <w:pPr>
              <w:pStyle w:val="NoSpacing"/>
              <w:rPr>
                <w:rFonts w:cs="TH SarabunPSK"/>
                <w:b/>
                <w:bCs/>
                <w:color w:val="3399FF"/>
                <w:szCs w:val="32"/>
                <w:cs/>
              </w:rPr>
            </w:pPr>
            <w:proofErr w:type="spellStart"/>
            <w:r w:rsidRPr="00515234">
              <w:rPr>
                <w:rFonts w:cs="TH SarabunPSK"/>
                <w:color w:val="3399FF"/>
                <w:szCs w:val="32"/>
              </w:rPr>
              <w:t>BE</w:t>
            </w:r>
            <w:r w:rsidRPr="00515234">
              <w:rPr>
                <w:rFonts w:cs="TH SarabunPSK"/>
                <w:color w:val="3399FF"/>
                <w:szCs w:val="32"/>
                <w:vertAlign w:val="subscript"/>
              </w:rPr>
              <w:t>y</w:t>
            </w:r>
            <w:proofErr w:type="spellEnd"/>
          </w:p>
        </w:tc>
        <w:tc>
          <w:tcPr>
            <w:tcW w:w="1690" w:type="pct"/>
          </w:tcPr>
          <w:p w:rsidR="00260AF2" w:rsidRPr="00515234" w:rsidRDefault="00260AF2" w:rsidP="00C13A4E">
            <w:pPr>
              <w:pStyle w:val="NoSpacing"/>
              <w:rPr>
                <w:rFonts w:eastAsia="DengXian" w:cs="TH SarabunPSK"/>
                <w:color w:val="0099FF"/>
                <w:szCs w:val="32"/>
                <w:cs/>
              </w:rPr>
            </w:pPr>
            <w:r w:rsidRPr="00515234">
              <w:rPr>
                <w:rFonts w:eastAsia="DengXian" w:cs="TH SarabunPSK"/>
                <w:color w:val="0099FF"/>
                <w:szCs w:val="32"/>
              </w:rPr>
              <w:t>Baseline emission in year</w:t>
            </w:r>
            <w:r w:rsidRPr="00515234">
              <w:rPr>
                <w:rFonts w:eastAsia="DengXian" w:cs="TH SarabunPSK"/>
                <w:color w:val="0099FF"/>
                <w:szCs w:val="32"/>
                <w:cs/>
              </w:rPr>
              <w:t xml:space="preserve"> </w:t>
            </w:r>
            <w:r w:rsidRPr="00515234">
              <w:rPr>
                <w:rFonts w:eastAsia="DengXian" w:cs="TH SarabunPSK"/>
                <w:color w:val="0099FF"/>
                <w:szCs w:val="32"/>
              </w:rPr>
              <w:t>y</w:t>
            </w:r>
          </w:p>
        </w:tc>
        <w:tc>
          <w:tcPr>
            <w:tcW w:w="537" w:type="pct"/>
          </w:tcPr>
          <w:p w:rsidR="00260AF2" w:rsidRPr="00515234" w:rsidRDefault="00260AF2" w:rsidP="00713A9A">
            <w:pPr>
              <w:pStyle w:val="NoSpacing"/>
              <w:jc w:val="center"/>
              <w:rPr>
                <w:rFonts w:eastAsia="DengXian" w:cs="TH SarabunPSK"/>
                <w:color w:val="0099FF"/>
                <w:szCs w:val="32"/>
              </w:rPr>
            </w:pPr>
          </w:p>
        </w:tc>
        <w:tc>
          <w:tcPr>
            <w:tcW w:w="944" w:type="pct"/>
            <w:vAlign w:val="center"/>
          </w:tcPr>
          <w:p w:rsidR="00260AF2" w:rsidRPr="00515234" w:rsidRDefault="00260AF2" w:rsidP="00713A9A">
            <w:pPr>
              <w:pStyle w:val="NoSpacing"/>
              <w:jc w:val="center"/>
              <w:rPr>
                <w:rFonts w:eastAsia="DengXian" w:cs="TH SarabunPSK"/>
                <w:color w:val="0099FF"/>
                <w:szCs w:val="32"/>
                <w:cs/>
              </w:rPr>
            </w:pPr>
            <w:r w:rsidRPr="00515234">
              <w:rPr>
                <w:rFonts w:eastAsia="DengXian" w:cs="TH SarabunPSK"/>
                <w:color w:val="0099FF"/>
                <w:szCs w:val="32"/>
              </w:rPr>
              <w:t>Calculation</w:t>
            </w:r>
          </w:p>
        </w:tc>
        <w:tc>
          <w:tcPr>
            <w:tcW w:w="504" w:type="pct"/>
            <w:vAlign w:val="center"/>
          </w:tcPr>
          <w:p w:rsidR="00260AF2" w:rsidRPr="00515234" w:rsidRDefault="00260AF2" w:rsidP="008B314A">
            <w:pPr>
              <w:pStyle w:val="NoSpacing"/>
              <w:jc w:val="center"/>
              <w:rPr>
                <w:rFonts w:eastAsia="DengXian" w:cs="TH SarabunPSK"/>
                <w:color w:val="0099FF"/>
                <w:szCs w:val="32"/>
              </w:rPr>
            </w:pPr>
          </w:p>
        </w:tc>
        <w:tc>
          <w:tcPr>
            <w:tcW w:w="656" w:type="pct"/>
            <w:vAlign w:val="center"/>
          </w:tcPr>
          <w:p w:rsidR="00260AF2" w:rsidRPr="00515234" w:rsidRDefault="00260AF2" w:rsidP="00713A9A">
            <w:pPr>
              <w:pStyle w:val="NoSpacing"/>
              <w:jc w:val="center"/>
              <w:rPr>
                <w:rFonts w:eastAsia="DengXian" w:cs="TH SarabunPSK"/>
                <w:color w:val="0099FF"/>
                <w:szCs w:val="32"/>
                <w:cs/>
              </w:rPr>
            </w:pPr>
            <w:r w:rsidRPr="00515234">
              <w:rPr>
                <w:rFonts w:eastAsia="DengXian" w:cs="TH SarabunPSK"/>
                <w:color w:val="0099FF"/>
                <w:szCs w:val="32"/>
              </w:rPr>
              <w:t>tCO</w:t>
            </w:r>
            <w:r w:rsidRPr="00515234">
              <w:rPr>
                <w:rFonts w:eastAsia="DengXian" w:cs="TH SarabunPSK"/>
                <w:color w:val="0099FF"/>
                <w:szCs w:val="32"/>
                <w:vertAlign w:val="subscript"/>
              </w:rPr>
              <w:t>2</w:t>
            </w:r>
          </w:p>
        </w:tc>
      </w:tr>
      <w:tr w:rsidR="00260AF2" w:rsidRPr="00515234" w:rsidTr="00D56DE2">
        <w:trPr>
          <w:trHeight w:val="442"/>
        </w:trPr>
        <w:tc>
          <w:tcPr>
            <w:tcW w:w="669" w:type="pct"/>
          </w:tcPr>
          <w:p w:rsidR="00260AF2" w:rsidRPr="00515234" w:rsidRDefault="00260AF2" w:rsidP="00C13A4E">
            <w:pPr>
              <w:pStyle w:val="NoSpacing"/>
              <w:rPr>
                <w:rFonts w:cs="TH SarabunPSK"/>
                <w:color w:val="3399FF"/>
                <w:szCs w:val="32"/>
                <w:cs/>
              </w:rPr>
            </w:pPr>
            <w:proofErr w:type="spellStart"/>
            <w:proofErr w:type="gramStart"/>
            <w:r w:rsidRPr="00515234">
              <w:rPr>
                <w:rFonts w:cs="TH SarabunPSK"/>
                <w:color w:val="3399FF"/>
                <w:szCs w:val="32"/>
              </w:rPr>
              <w:t>EG</w:t>
            </w:r>
            <w:r w:rsidRPr="00515234">
              <w:rPr>
                <w:rFonts w:cs="TH SarabunPSK"/>
                <w:color w:val="3399FF"/>
                <w:szCs w:val="32"/>
                <w:vertAlign w:val="subscript"/>
              </w:rPr>
              <w:t>PJ,y</w:t>
            </w:r>
            <w:proofErr w:type="spellEnd"/>
            <w:proofErr w:type="gramEnd"/>
          </w:p>
        </w:tc>
        <w:tc>
          <w:tcPr>
            <w:tcW w:w="1690" w:type="pct"/>
          </w:tcPr>
          <w:p w:rsidR="00260AF2" w:rsidRPr="00515234" w:rsidRDefault="00260AF2" w:rsidP="00C13A4E">
            <w:pPr>
              <w:pStyle w:val="NoSpacing"/>
              <w:rPr>
                <w:rFonts w:eastAsia="DengXian" w:cs="TH SarabunPSK"/>
                <w:color w:val="0099FF"/>
                <w:szCs w:val="32"/>
                <w:cs/>
              </w:rPr>
            </w:pPr>
            <w:r w:rsidRPr="00515234">
              <w:rPr>
                <w:rFonts w:eastAsia="DengXian" w:cs="TH SarabunPSK"/>
                <w:color w:val="0099FF"/>
                <w:szCs w:val="32"/>
              </w:rPr>
              <w:t>Electricity generated from the project in year y</w:t>
            </w:r>
          </w:p>
        </w:tc>
        <w:tc>
          <w:tcPr>
            <w:tcW w:w="537" w:type="pct"/>
          </w:tcPr>
          <w:p w:rsidR="00260AF2" w:rsidRPr="00515234" w:rsidRDefault="00260AF2" w:rsidP="00DE0810">
            <w:pPr>
              <w:pStyle w:val="NoSpacing"/>
              <w:jc w:val="center"/>
              <w:rPr>
                <w:rFonts w:eastAsia="DengXian" w:cs="TH SarabunPSK"/>
                <w:color w:val="0099FF"/>
                <w:szCs w:val="32"/>
              </w:rPr>
            </w:pPr>
          </w:p>
        </w:tc>
        <w:tc>
          <w:tcPr>
            <w:tcW w:w="944" w:type="pct"/>
            <w:vAlign w:val="center"/>
          </w:tcPr>
          <w:p w:rsidR="00260AF2" w:rsidRPr="00515234" w:rsidRDefault="00260AF2" w:rsidP="00DE0810">
            <w:pPr>
              <w:pStyle w:val="NoSpacing"/>
              <w:jc w:val="center"/>
              <w:rPr>
                <w:rFonts w:eastAsia="DengXian" w:cs="TH SarabunPSK"/>
                <w:color w:val="0099FF"/>
                <w:szCs w:val="32"/>
              </w:rPr>
            </w:pPr>
            <w:r w:rsidRPr="00515234">
              <w:rPr>
                <w:rFonts w:eastAsia="DengXian" w:cs="TH SarabunPSK"/>
                <w:color w:val="0099FF"/>
                <w:szCs w:val="32"/>
              </w:rPr>
              <w:t>Actual measurement</w:t>
            </w:r>
          </w:p>
        </w:tc>
        <w:tc>
          <w:tcPr>
            <w:tcW w:w="504" w:type="pct"/>
            <w:vAlign w:val="center"/>
          </w:tcPr>
          <w:p w:rsidR="00260AF2" w:rsidRPr="00515234" w:rsidRDefault="00260AF2" w:rsidP="008B314A">
            <w:pPr>
              <w:pStyle w:val="NoSpacing"/>
              <w:jc w:val="center"/>
              <w:rPr>
                <w:rFonts w:eastAsia="DengXian" w:cs="TH SarabunPSK"/>
                <w:color w:val="0099FF"/>
                <w:szCs w:val="32"/>
              </w:rPr>
            </w:pPr>
          </w:p>
        </w:tc>
        <w:tc>
          <w:tcPr>
            <w:tcW w:w="656" w:type="pct"/>
            <w:vAlign w:val="center"/>
          </w:tcPr>
          <w:p w:rsidR="00260AF2" w:rsidRPr="00515234" w:rsidRDefault="00260AF2" w:rsidP="00DE0810">
            <w:pPr>
              <w:pStyle w:val="NoSpacing"/>
              <w:jc w:val="center"/>
              <w:rPr>
                <w:rFonts w:eastAsia="DengXian" w:cs="TH SarabunPSK"/>
                <w:color w:val="0099FF"/>
                <w:szCs w:val="32"/>
                <w:cs/>
              </w:rPr>
            </w:pPr>
            <w:r w:rsidRPr="00515234">
              <w:rPr>
                <w:rFonts w:eastAsia="DengXian" w:cs="TH SarabunPSK"/>
                <w:color w:val="0099FF"/>
                <w:szCs w:val="32"/>
              </w:rPr>
              <w:t>MWh</w:t>
            </w:r>
          </w:p>
        </w:tc>
      </w:tr>
      <w:tr w:rsidR="00260AF2" w:rsidRPr="00515234" w:rsidTr="00D56DE2">
        <w:trPr>
          <w:trHeight w:val="442"/>
        </w:trPr>
        <w:tc>
          <w:tcPr>
            <w:tcW w:w="669" w:type="pct"/>
          </w:tcPr>
          <w:p w:rsidR="00260AF2" w:rsidRPr="00515234" w:rsidRDefault="00260AF2" w:rsidP="00C13A4E">
            <w:pPr>
              <w:pStyle w:val="NoSpacing"/>
              <w:rPr>
                <w:rFonts w:cs="TH SarabunPSK"/>
                <w:color w:val="3399FF"/>
                <w:szCs w:val="32"/>
                <w:cs/>
              </w:rPr>
            </w:pPr>
            <w:proofErr w:type="spellStart"/>
            <w:proofErr w:type="gramStart"/>
            <w:r w:rsidRPr="00515234">
              <w:rPr>
                <w:rFonts w:cs="TH SarabunPSK"/>
                <w:color w:val="3399FF"/>
                <w:szCs w:val="32"/>
              </w:rPr>
              <w:t>EF</w:t>
            </w:r>
            <w:r w:rsidRPr="00515234">
              <w:rPr>
                <w:rFonts w:cs="TH SarabunPSK"/>
                <w:color w:val="3399FF"/>
                <w:szCs w:val="32"/>
                <w:vertAlign w:val="subscript"/>
              </w:rPr>
              <w:t>grid,y</w:t>
            </w:r>
            <w:proofErr w:type="spellEnd"/>
            <w:proofErr w:type="gramEnd"/>
          </w:p>
        </w:tc>
        <w:tc>
          <w:tcPr>
            <w:tcW w:w="1690" w:type="pct"/>
          </w:tcPr>
          <w:p w:rsidR="00260AF2" w:rsidRPr="00515234" w:rsidRDefault="00260AF2" w:rsidP="00C13A4E">
            <w:pPr>
              <w:pStyle w:val="NoSpacing"/>
              <w:rPr>
                <w:rFonts w:eastAsia="DengXian" w:cs="TH SarabunPSK"/>
                <w:color w:val="0099FF"/>
                <w:szCs w:val="32"/>
                <w:cs/>
              </w:rPr>
            </w:pPr>
            <w:r w:rsidRPr="00515234">
              <w:rPr>
                <w:rFonts w:eastAsia="DengXian" w:cs="TH SarabunPSK"/>
                <w:color w:val="0099FF"/>
                <w:szCs w:val="32"/>
              </w:rPr>
              <w:t>Grid emission factor in year</w:t>
            </w:r>
            <w:r w:rsidRPr="00515234">
              <w:rPr>
                <w:rFonts w:eastAsia="DengXian" w:cs="TH SarabunPSK"/>
                <w:color w:val="0099FF"/>
                <w:szCs w:val="32"/>
                <w:cs/>
              </w:rPr>
              <w:t xml:space="preserve"> </w:t>
            </w:r>
            <w:r w:rsidRPr="00515234">
              <w:rPr>
                <w:rFonts w:eastAsia="DengXian" w:cs="TH SarabunPSK"/>
                <w:color w:val="0099FF"/>
                <w:szCs w:val="32"/>
              </w:rPr>
              <w:t>y</w:t>
            </w:r>
            <w:r w:rsidRPr="00515234">
              <w:rPr>
                <w:rFonts w:eastAsia="DengXian" w:cs="TH SarabunPSK"/>
                <w:color w:val="0099FF"/>
                <w:szCs w:val="32"/>
                <w:cs/>
              </w:rPr>
              <w:t xml:space="preserve"> </w:t>
            </w:r>
          </w:p>
        </w:tc>
        <w:tc>
          <w:tcPr>
            <w:tcW w:w="537" w:type="pct"/>
          </w:tcPr>
          <w:p w:rsidR="00260AF2" w:rsidRPr="00515234" w:rsidRDefault="00260AF2" w:rsidP="00DE0810">
            <w:pPr>
              <w:pStyle w:val="NoSpacing"/>
              <w:jc w:val="center"/>
              <w:rPr>
                <w:rFonts w:eastAsia="DengXian" w:cs="TH SarabunPSK"/>
                <w:color w:val="0099FF"/>
                <w:szCs w:val="32"/>
              </w:rPr>
            </w:pPr>
          </w:p>
        </w:tc>
        <w:tc>
          <w:tcPr>
            <w:tcW w:w="944" w:type="pct"/>
            <w:vAlign w:val="center"/>
          </w:tcPr>
          <w:p w:rsidR="00260AF2" w:rsidRPr="00515234" w:rsidRDefault="00260AF2" w:rsidP="00DE0810">
            <w:pPr>
              <w:pStyle w:val="NoSpacing"/>
              <w:jc w:val="center"/>
              <w:rPr>
                <w:rFonts w:eastAsia="DengXian" w:cs="TH SarabunPSK"/>
                <w:color w:val="0099FF"/>
                <w:szCs w:val="32"/>
                <w:cs/>
              </w:rPr>
            </w:pPr>
            <w:r w:rsidRPr="00515234">
              <w:rPr>
                <w:rFonts w:eastAsia="DengXian" w:cs="TH SarabunPSK"/>
                <w:color w:val="0099FF"/>
                <w:szCs w:val="32"/>
              </w:rPr>
              <w:t xml:space="preserve">TGO </w:t>
            </w:r>
            <w:r w:rsidRPr="00515234">
              <w:rPr>
                <w:rFonts w:eastAsia="DengXian" w:cs="TH SarabunPSK"/>
                <w:color w:val="0099FF"/>
                <w:spacing w:val="-4"/>
                <w:szCs w:val="32"/>
              </w:rPr>
              <w:t>announcement</w:t>
            </w:r>
          </w:p>
        </w:tc>
        <w:tc>
          <w:tcPr>
            <w:tcW w:w="504" w:type="pct"/>
            <w:vAlign w:val="center"/>
          </w:tcPr>
          <w:p w:rsidR="00260AF2" w:rsidRPr="00515234" w:rsidRDefault="00260AF2" w:rsidP="008B314A">
            <w:pPr>
              <w:pStyle w:val="NoSpacing"/>
              <w:jc w:val="center"/>
              <w:rPr>
                <w:rFonts w:eastAsia="DengXian" w:cs="TH SarabunPSK"/>
                <w:color w:val="0099FF"/>
                <w:szCs w:val="32"/>
              </w:rPr>
            </w:pPr>
          </w:p>
        </w:tc>
        <w:tc>
          <w:tcPr>
            <w:tcW w:w="656" w:type="pct"/>
            <w:vAlign w:val="center"/>
          </w:tcPr>
          <w:p w:rsidR="00260AF2" w:rsidRPr="00515234" w:rsidRDefault="00260AF2" w:rsidP="00DE0810">
            <w:pPr>
              <w:pStyle w:val="NoSpacing"/>
              <w:jc w:val="center"/>
              <w:rPr>
                <w:rFonts w:eastAsia="DengXian" w:cs="TH SarabunPSK"/>
                <w:color w:val="0099FF"/>
                <w:szCs w:val="32"/>
                <w:cs/>
              </w:rPr>
            </w:pPr>
            <w:r w:rsidRPr="00515234">
              <w:rPr>
                <w:rFonts w:eastAsia="DengXian" w:cs="TH SarabunPSK"/>
                <w:color w:val="0099FF"/>
                <w:szCs w:val="32"/>
              </w:rPr>
              <w:t>tCO</w:t>
            </w:r>
            <w:r w:rsidRPr="00515234">
              <w:rPr>
                <w:rFonts w:eastAsia="DengXian" w:cs="TH SarabunPSK"/>
                <w:color w:val="0099FF"/>
                <w:szCs w:val="32"/>
                <w:vertAlign w:val="subscript"/>
              </w:rPr>
              <w:t>2</w:t>
            </w:r>
            <w:r w:rsidRPr="00515234">
              <w:rPr>
                <w:rFonts w:eastAsia="DengXian" w:cs="TH SarabunPSK"/>
                <w:color w:val="0099FF"/>
                <w:szCs w:val="32"/>
                <w:cs/>
              </w:rPr>
              <w:t>/</w:t>
            </w:r>
            <w:r w:rsidRPr="00515234">
              <w:rPr>
                <w:rFonts w:eastAsia="DengXian" w:cs="TH SarabunPSK"/>
                <w:color w:val="0099FF"/>
                <w:szCs w:val="32"/>
              </w:rPr>
              <w:t>MWh</w:t>
            </w:r>
          </w:p>
        </w:tc>
      </w:tr>
    </w:tbl>
    <w:p w:rsidR="009356A5" w:rsidRPr="00515234" w:rsidRDefault="009356A5" w:rsidP="009356A5">
      <w:pPr>
        <w:spacing w:after="0"/>
        <w:rPr>
          <w:color w:val="00B0F0"/>
        </w:rPr>
      </w:pPr>
      <w:r w:rsidRPr="00515234">
        <w:rPr>
          <w:color w:val="00B0F0"/>
          <w:cs/>
        </w:rPr>
        <w:t>(</w:t>
      </w:r>
      <w:r w:rsidR="005E3261" w:rsidRPr="00515234">
        <w:rPr>
          <w:color w:val="00B0F0"/>
        </w:rPr>
        <w:t>add the row table by number of parameter of equation)</w:t>
      </w:r>
    </w:p>
    <w:p w:rsidR="009D0908" w:rsidRPr="00515234" w:rsidRDefault="00CB7426" w:rsidP="00D14E4E">
      <w:pPr>
        <w:spacing w:before="240" w:after="0"/>
        <w:rPr>
          <w:b/>
          <w:bCs/>
        </w:rPr>
      </w:pPr>
      <w:r w:rsidRPr="00515234">
        <w:rPr>
          <w:b/>
          <w:bCs/>
          <w:cs/>
        </w:rPr>
        <w:t>2.</w:t>
      </w:r>
      <w:r w:rsidR="00E21E1D" w:rsidRPr="00515234">
        <w:rPr>
          <w:b/>
          <w:bCs/>
        </w:rPr>
        <w:t>2</w:t>
      </w:r>
      <w:r w:rsidR="009D0908" w:rsidRPr="00515234">
        <w:rPr>
          <w:b/>
          <w:bCs/>
          <w:cs/>
        </w:rPr>
        <w:t xml:space="preserve"> </w:t>
      </w:r>
      <w:r w:rsidR="00186036" w:rsidRPr="00515234">
        <w:rPr>
          <w:b/>
          <w:bCs/>
        </w:rPr>
        <w:t>Calculation of p</w:t>
      </w:r>
      <w:r w:rsidR="00FD0854" w:rsidRPr="00515234">
        <w:rPr>
          <w:b/>
          <w:bCs/>
        </w:rPr>
        <w:t xml:space="preserve">roject </w:t>
      </w:r>
      <w:r w:rsidR="00186036" w:rsidRPr="00515234">
        <w:rPr>
          <w:b/>
          <w:bCs/>
        </w:rPr>
        <w:t>s</w:t>
      </w:r>
      <w:r w:rsidR="00FD0854" w:rsidRPr="00515234">
        <w:rPr>
          <w:b/>
          <w:bCs/>
        </w:rPr>
        <w:t>equestration/</w:t>
      </w:r>
      <w:r w:rsidR="00186036" w:rsidRPr="00515234">
        <w:rPr>
          <w:b/>
          <w:bCs/>
        </w:rPr>
        <w:t>e</w:t>
      </w:r>
      <w:r w:rsidR="00FD0854" w:rsidRPr="00515234">
        <w:rPr>
          <w:b/>
          <w:bCs/>
        </w:rPr>
        <w:t>mission</w:t>
      </w:r>
    </w:p>
    <w:p w:rsidR="005E3261" w:rsidRPr="00515234" w:rsidRDefault="005E3261" w:rsidP="005E3261">
      <w:pPr>
        <w:numPr>
          <w:ilvl w:val="0"/>
          <w:numId w:val="7"/>
        </w:numPr>
        <w:spacing w:after="0"/>
        <w:ind w:left="284" w:hanging="207"/>
        <w:rPr>
          <w:color w:val="0099FF"/>
        </w:rPr>
      </w:pPr>
      <w:r w:rsidRPr="00515234">
        <w:rPr>
          <w:color w:val="0099FF"/>
        </w:rPr>
        <w:t xml:space="preserve">Equation can be referred to by the </w:t>
      </w:r>
      <w:r w:rsidR="00703F94" w:rsidRPr="00515234">
        <w:rPr>
          <w:color w:val="0099FF"/>
        </w:rPr>
        <w:t>applied</w:t>
      </w:r>
      <w:r w:rsidRPr="00515234">
        <w:rPr>
          <w:color w:val="0099FF"/>
        </w:rPr>
        <w:t xml:space="preserve"> methodology and tools.</w:t>
      </w:r>
    </w:p>
    <w:p w:rsidR="005E3261" w:rsidRPr="00515234" w:rsidRDefault="005E3261" w:rsidP="005E3261">
      <w:pPr>
        <w:numPr>
          <w:ilvl w:val="0"/>
          <w:numId w:val="7"/>
        </w:numPr>
        <w:spacing w:after="0"/>
        <w:ind w:left="284" w:hanging="207"/>
        <w:rPr>
          <w:color w:val="0099FF"/>
        </w:rPr>
      </w:pPr>
      <w:r w:rsidRPr="00515234">
        <w:rPr>
          <w:color w:val="0099FF"/>
        </w:rPr>
        <w:t xml:space="preserve">If the project used methodology more than 1, please show calculation separate by </w:t>
      </w:r>
      <w:r w:rsidR="00703F94" w:rsidRPr="00515234">
        <w:rPr>
          <w:color w:val="0099FF"/>
        </w:rPr>
        <w:t>applied</w:t>
      </w:r>
      <w:r w:rsidRPr="00515234">
        <w:rPr>
          <w:color w:val="0099FF"/>
        </w:rPr>
        <w:t xml:space="preserve"> methodology and tool.</w:t>
      </w:r>
    </w:p>
    <w:p w:rsidR="00572180" w:rsidRPr="00515234" w:rsidRDefault="00572180" w:rsidP="00572180">
      <w:pPr>
        <w:spacing w:after="0"/>
        <w:rPr>
          <w:color w:val="0099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3116"/>
        <w:gridCol w:w="1256"/>
        <w:gridCol w:w="1256"/>
        <w:gridCol w:w="1136"/>
        <w:gridCol w:w="982"/>
      </w:tblGrid>
      <w:tr w:rsidR="00260AF2" w:rsidRPr="00515234" w:rsidTr="00260AF2">
        <w:trPr>
          <w:trHeight w:val="442"/>
          <w:tblHeader/>
        </w:trPr>
        <w:tc>
          <w:tcPr>
            <w:tcW w:w="5000" w:type="pct"/>
            <w:gridSpan w:val="6"/>
            <w:shd w:val="clear" w:color="auto" w:fill="E8F3E1"/>
          </w:tcPr>
          <w:p w:rsidR="00260AF2" w:rsidRPr="00515234" w:rsidRDefault="00260AF2" w:rsidP="00E21E6B">
            <w:pPr>
              <w:spacing w:after="0" w:line="240" w:lineRule="auto"/>
              <w:rPr>
                <w:b/>
                <w:bCs/>
              </w:rPr>
            </w:pPr>
            <w:r w:rsidRPr="00515234">
              <w:rPr>
                <w:b/>
                <w:bCs/>
              </w:rPr>
              <w:lastRenderedPageBreak/>
              <w:t xml:space="preserve">Code: </w:t>
            </w:r>
            <w:r w:rsidRPr="00515234">
              <w:rPr>
                <w:color w:val="3399FF"/>
              </w:rPr>
              <w:t>&lt;Specify the code of methodology&gt;</w:t>
            </w:r>
          </w:p>
        </w:tc>
      </w:tr>
      <w:tr w:rsidR="00260AF2" w:rsidRPr="00515234" w:rsidTr="00260AF2">
        <w:trPr>
          <w:trHeight w:val="442"/>
          <w:tblHeader/>
        </w:trPr>
        <w:tc>
          <w:tcPr>
            <w:tcW w:w="5000" w:type="pct"/>
            <w:gridSpan w:val="6"/>
            <w:shd w:val="clear" w:color="auto" w:fill="E8F3E1"/>
          </w:tcPr>
          <w:p w:rsidR="00260AF2" w:rsidRPr="00515234" w:rsidRDefault="00260AF2" w:rsidP="00BA0C86">
            <w:pPr>
              <w:spacing w:after="0" w:line="240" w:lineRule="auto"/>
              <w:rPr>
                <w:b/>
                <w:bCs/>
              </w:rPr>
            </w:pPr>
            <w:r w:rsidRPr="00515234">
              <w:rPr>
                <w:b/>
                <w:bCs/>
              </w:rPr>
              <w:t xml:space="preserve">Version: </w:t>
            </w:r>
            <w:r w:rsidRPr="00515234">
              <w:rPr>
                <w:color w:val="3399FF"/>
              </w:rPr>
              <w:t>&lt;Specify version&gt;</w:t>
            </w:r>
          </w:p>
        </w:tc>
      </w:tr>
      <w:tr w:rsidR="00260AF2" w:rsidRPr="00515234" w:rsidTr="00260AF2">
        <w:trPr>
          <w:trHeight w:val="442"/>
          <w:tblHeader/>
        </w:trPr>
        <w:tc>
          <w:tcPr>
            <w:tcW w:w="5000" w:type="pct"/>
            <w:gridSpan w:val="6"/>
            <w:shd w:val="clear" w:color="auto" w:fill="E8F3E1"/>
          </w:tcPr>
          <w:p w:rsidR="00260AF2" w:rsidRPr="00515234" w:rsidRDefault="00260AF2" w:rsidP="00E21E6B">
            <w:pPr>
              <w:spacing w:after="0" w:line="240" w:lineRule="auto"/>
              <w:rPr>
                <w:color w:val="0099FF"/>
                <w:cs/>
                <w:lang w:val="x-none"/>
              </w:rPr>
            </w:pPr>
            <w:r w:rsidRPr="00515234">
              <w:rPr>
                <w:b/>
                <w:bCs/>
              </w:rPr>
              <w:t xml:space="preserve">Methodology/tool: </w:t>
            </w:r>
            <w:r w:rsidRPr="00515234">
              <w:rPr>
                <w:color w:val="3399FF"/>
              </w:rPr>
              <w:t>&lt;Methodology name&gt;</w:t>
            </w:r>
          </w:p>
        </w:tc>
      </w:tr>
      <w:tr w:rsidR="00260AF2" w:rsidRPr="00515234" w:rsidTr="00260AF2">
        <w:trPr>
          <w:trHeight w:val="442"/>
          <w:tblHeader/>
        </w:trPr>
        <w:tc>
          <w:tcPr>
            <w:tcW w:w="5000" w:type="pct"/>
            <w:gridSpan w:val="6"/>
            <w:shd w:val="clear" w:color="auto" w:fill="E8F3E1"/>
          </w:tcPr>
          <w:p w:rsidR="00260AF2" w:rsidRPr="00515234" w:rsidRDefault="00260AF2" w:rsidP="00E21E6B">
            <w:pPr>
              <w:spacing w:after="0" w:line="240" w:lineRule="auto"/>
              <w:rPr>
                <w:b/>
                <w:bCs/>
                <w:cs/>
              </w:rPr>
            </w:pPr>
            <w:r w:rsidRPr="00515234">
              <w:rPr>
                <w:b/>
                <w:bCs/>
              </w:rPr>
              <w:t>Equation:</w:t>
            </w:r>
            <w:r w:rsidRPr="00515234">
              <w:rPr>
                <w:color w:val="0099FF"/>
              </w:rPr>
              <w:t xml:space="preserve"> </w:t>
            </w:r>
            <w:r w:rsidRPr="00515234">
              <w:rPr>
                <w:color w:val="3399FF"/>
              </w:rPr>
              <w:t xml:space="preserve">&lt;Equation by </w:t>
            </w:r>
            <w:r w:rsidRPr="00515234">
              <w:rPr>
                <w:color w:val="0099FF"/>
              </w:rPr>
              <w:t>applied</w:t>
            </w:r>
            <w:r w:rsidRPr="00515234">
              <w:rPr>
                <w:color w:val="3399FF"/>
              </w:rPr>
              <w:t xml:space="preserve"> methodology&gt;</w:t>
            </w:r>
          </w:p>
        </w:tc>
      </w:tr>
      <w:tr w:rsidR="00260AF2" w:rsidRPr="00515234" w:rsidTr="00260AF2">
        <w:trPr>
          <w:trHeight w:val="442"/>
          <w:tblHeader/>
        </w:trPr>
        <w:tc>
          <w:tcPr>
            <w:tcW w:w="670" w:type="pct"/>
            <w:vMerge w:val="restart"/>
            <w:shd w:val="clear" w:color="auto" w:fill="E8F3E1"/>
            <w:vAlign w:val="center"/>
          </w:tcPr>
          <w:p w:rsidR="00260AF2" w:rsidRPr="00515234" w:rsidRDefault="00260AF2" w:rsidP="00746325">
            <w:pPr>
              <w:pStyle w:val="NoSpacing"/>
              <w:jc w:val="center"/>
              <w:rPr>
                <w:rFonts w:cs="TH SarabunPSK"/>
                <w:b/>
                <w:bCs/>
                <w:szCs w:val="32"/>
              </w:rPr>
            </w:pPr>
            <w:r w:rsidRPr="00515234">
              <w:rPr>
                <w:rFonts w:cs="TH SarabunPSK"/>
                <w:b/>
                <w:bCs/>
                <w:szCs w:val="32"/>
              </w:rPr>
              <w:t>Parameter</w:t>
            </w:r>
          </w:p>
        </w:tc>
        <w:tc>
          <w:tcPr>
            <w:tcW w:w="1738" w:type="pct"/>
            <w:vMerge w:val="restart"/>
            <w:shd w:val="clear" w:color="auto" w:fill="E8F3E1"/>
            <w:vAlign w:val="center"/>
          </w:tcPr>
          <w:p w:rsidR="00260AF2" w:rsidRPr="00515234" w:rsidRDefault="00260AF2" w:rsidP="00746325">
            <w:pPr>
              <w:pStyle w:val="NoSpacing"/>
              <w:jc w:val="center"/>
              <w:rPr>
                <w:rFonts w:cs="TH SarabunPSK"/>
                <w:b/>
                <w:bCs/>
                <w:szCs w:val="32"/>
              </w:rPr>
            </w:pPr>
            <w:r w:rsidRPr="00515234">
              <w:rPr>
                <w:rFonts w:cs="TH SarabunPSK"/>
                <w:b/>
                <w:bCs/>
                <w:szCs w:val="32"/>
              </w:rPr>
              <w:t>Meaning</w:t>
            </w:r>
          </w:p>
        </w:tc>
        <w:tc>
          <w:tcPr>
            <w:tcW w:w="706" w:type="pct"/>
            <w:vMerge w:val="restart"/>
            <w:shd w:val="clear" w:color="auto" w:fill="E8F3E1"/>
            <w:vAlign w:val="center"/>
          </w:tcPr>
          <w:p w:rsidR="00260AF2" w:rsidRPr="00515234" w:rsidRDefault="00260AF2" w:rsidP="00260AF2">
            <w:pPr>
              <w:pStyle w:val="NoSpacing"/>
              <w:jc w:val="center"/>
              <w:rPr>
                <w:rFonts w:cs="TH SarabunPSK"/>
                <w:b/>
                <w:bCs/>
                <w:szCs w:val="32"/>
              </w:rPr>
            </w:pPr>
            <w:r w:rsidRPr="00515234">
              <w:rPr>
                <w:rFonts w:cs="TH SarabunPSK"/>
                <w:b/>
                <w:bCs/>
                <w:szCs w:val="32"/>
              </w:rPr>
              <w:t>Ref.</w:t>
            </w:r>
          </w:p>
        </w:tc>
        <w:tc>
          <w:tcPr>
            <w:tcW w:w="1332" w:type="pct"/>
            <w:gridSpan w:val="2"/>
            <w:shd w:val="clear" w:color="auto" w:fill="E8F3E1"/>
            <w:vAlign w:val="center"/>
          </w:tcPr>
          <w:p w:rsidR="00260AF2" w:rsidRPr="00515234" w:rsidRDefault="00260AF2" w:rsidP="00746325">
            <w:pPr>
              <w:pStyle w:val="NoSpacing"/>
              <w:jc w:val="center"/>
              <w:rPr>
                <w:rFonts w:cs="TH SarabunPSK"/>
                <w:b/>
                <w:bCs/>
                <w:szCs w:val="32"/>
                <w:cs/>
              </w:rPr>
            </w:pPr>
            <w:r w:rsidRPr="00515234">
              <w:rPr>
                <w:rFonts w:cs="TH SarabunPSK"/>
                <w:b/>
                <w:bCs/>
                <w:szCs w:val="32"/>
              </w:rPr>
              <w:t>Value</w:t>
            </w:r>
          </w:p>
        </w:tc>
        <w:tc>
          <w:tcPr>
            <w:tcW w:w="554" w:type="pct"/>
            <w:vMerge w:val="restart"/>
            <w:shd w:val="clear" w:color="auto" w:fill="E8F3E1"/>
            <w:vAlign w:val="center"/>
          </w:tcPr>
          <w:p w:rsidR="00260AF2" w:rsidRPr="00515234" w:rsidRDefault="00260AF2" w:rsidP="00746325">
            <w:pPr>
              <w:pStyle w:val="NoSpacing"/>
              <w:jc w:val="center"/>
              <w:rPr>
                <w:rFonts w:cs="TH SarabunPSK"/>
                <w:b/>
                <w:bCs/>
                <w:szCs w:val="32"/>
              </w:rPr>
            </w:pPr>
            <w:r w:rsidRPr="00515234">
              <w:rPr>
                <w:rFonts w:cs="TH SarabunPSK"/>
                <w:b/>
                <w:bCs/>
                <w:szCs w:val="32"/>
              </w:rPr>
              <w:t>Unit</w:t>
            </w:r>
          </w:p>
        </w:tc>
      </w:tr>
      <w:tr w:rsidR="00260AF2" w:rsidRPr="00515234" w:rsidTr="00260AF2">
        <w:trPr>
          <w:trHeight w:val="442"/>
          <w:tblHeader/>
        </w:trPr>
        <w:tc>
          <w:tcPr>
            <w:tcW w:w="670" w:type="pct"/>
            <w:vMerge/>
            <w:shd w:val="clear" w:color="auto" w:fill="E8F3E1"/>
          </w:tcPr>
          <w:p w:rsidR="00260AF2" w:rsidRPr="00515234" w:rsidRDefault="00260AF2" w:rsidP="00746325">
            <w:pPr>
              <w:pStyle w:val="NoSpacing"/>
              <w:jc w:val="center"/>
              <w:rPr>
                <w:rFonts w:cs="TH SarabunPSK"/>
                <w:b/>
                <w:bCs/>
                <w:szCs w:val="32"/>
                <w:cs/>
              </w:rPr>
            </w:pPr>
          </w:p>
        </w:tc>
        <w:tc>
          <w:tcPr>
            <w:tcW w:w="1738" w:type="pct"/>
            <w:vMerge/>
            <w:shd w:val="clear" w:color="auto" w:fill="E8F3E1"/>
          </w:tcPr>
          <w:p w:rsidR="00260AF2" w:rsidRPr="00515234" w:rsidRDefault="00260AF2" w:rsidP="00746325">
            <w:pPr>
              <w:pStyle w:val="NoSpacing"/>
              <w:jc w:val="center"/>
              <w:rPr>
                <w:rFonts w:cs="TH SarabunPSK"/>
                <w:b/>
                <w:bCs/>
                <w:szCs w:val="32"/>
                <w:cs/>
              </w:rPr>
            </w:pPr>
          </w:p>
        </w:tc>
        <w:tc>
          <w:tcPr>
            <w:tcW w:w="706" w:type="pct"/>
            <w:vMerge/>
            <w:shd w:val="clear" w:color="auto" w:fill="E8F3E1"/>
          </w:tcPr>
          <w:p w:rsidR="00260AF2" w:rsidRPr="00515234" w:rsidRDefault="00260AF2" w:rsidP="00746325">
            <w:pPr>
              <w:pStyle w:val="NoSpacing"/>
              <w:jc w:val="center"/>
              <w:rPr>
                <w:rFonts w:cs="TH SarabunPSK"/>
                <w:b/>
                <w:bCs/>
                <w:szCs w:val="32"/>
              </w:rPr>
            </w:pPr>
          </w:p>
        </w:tc>
        <w:tc>
          <w:tcPr>
            <w:tcW w:w="706" w:type="pct"/>
            <w:shd w:val="clear" w:color="auto" w:fill="E8F3E1"/>
          </w:tcPr>
          <w:p w:rsidR="00260AF2" w:rsidRPr="00515234" w:rsidRDefault="00260AF2" w:rsidP="00746325">
            <w:pPr>
              <w:pStyle w:val="NoSpacing"/>
              <w:jc w:val="center"/>
              <w:rPr>
                <w:rFonts w:cs="TH SarabunPSK"/>
                <w:b/>
                <w:bCs/>
                <w:szCs w:val="32"/>
                <w:cs/>
              </w:rPr>
            </w:pPr>
            <w:r w:rsidRPr="00515234">
              <w:rPr>
                <w:rFonts w:cs="TH SarabunPSK"/>
                <w:b/>
                <w:bCs/>
                <w:szCs w:val="32"/>
              </w:rPr>
              <w:t>Calendar year</w:t>
            </w:r>
          </w:p>
        </w:tc>
        <w:tc>
          <w:tcPr>
            <w:tcW w:w="626" w:type="pct"/>
            <w:shd w:val="clear" w:color="auto" w:fill="E8F3E1"/>
          </w:tcPr>
          <w:p w:rsidR="00260AF2" w:rsidRPr="00515234" w:rsidRDefault="00260AF2" w:rsidP="00746325">
            <w:pPr>
              <w:pStyle w:val="NoSpacing"/>
              <w:jc w:val="center"/>
              <w:rPr>
                <w:rFonts w:cs="TH SarabunPSK"/>
                <w:b/>
                <w:bCs/>
                <w:szCs w:val="32"/>
                <w:cs/>
              </w:rPr>
            </w:pPr>
            <w:r w:rsidRPr="00515234">
              <w:rPr>
                <w:rFonts w:cs="TH SarabunPSK"/>
                <w:b/>
                <w:bCs/>
                <w:szCs w:val="32"/>
              </w:rPr>
              <w:t>Calendar year</w:t>
            </w:r>
          </w:p>
        </w:tc>
        <w:tc>
          <w:tcPr>
            <w:tcW w:w="554" w:type="pct"/>
            <w:vMerge/>
            <w:shd w:val="clear" w:color="auto" w:fill="E8F3E1"/>
          </w:tcPr>
          <w:p w:rsidR="00260AF2" w:rsidRPr="00515234" w:rsidRDefault="00260AF2" w:rsidP="00746325">
            <w:pPr>
              <w:pStyle w:val="NoSpacing"/>
              <w:jc w:val="center"/>
              <w:rPr>
                <w:rFonts w:cs="TH SarabunPSK"/>
                <w:b/>
                <w:bCs/>
                <w:szCs w:val="32"/>
                <w:cs/>
              </w:rPr>
            </w:pPr>
          </w:p>
        </w:tc>
      </w:tr>
      <w:tr w:rsidR="00260AF2" w:rsidRPr="00515234" w:rsidTr="00260AF2">
        <w:trPr>
          <w:trHeight w:val="442"/>
          <w:tblHeader/>
        </w:trPr>
        <w:tc>
          <w:tcPr>
            <w:tcW w:w="670" w:type="pct"/>
          </w:tcPr>
          <w:p w:rsidR="00260AF2" w:rsidRPr="00515234" w:rsidRDefault="00260AF2" w:rsidP="00746325">
            <w:pPr>
              <w:pStyle w:val="NoSpacing"/>
              <w:rPr>
                <w:rFonts w:cs="TH SarabunPSK"/>
                <w:b/>
                <w:bCs/>
                <w:szCs w:val="32"/>
                <w:cs/>
              </w:rPr>
            </w:pPr>
          </w:p>
        </w:tc>
        <w:tc>
          <w:tcPr>
            <w:tcW w:w="1738" w:type="pct"/>
          </w:tcPr>
          <w:p w:rsidR="00260AF2" w:rsidRPr="00515234" w:rsidRDefault="00260AF2" w:rsidP="00746325">
            <w:pPr>
              <w:pStyle w:val="NoSpacing"/>
              <w:rPr>
                <w:rFonts w:cs="TH SarabunPSK"/>
                <w:b/>
                <w:bCs/>
                <w:szCs w:val="32"/>
                <w:cs/>
              </w:rPr>
            </w:pPr>
          </w:p>
        </w:tc>
        <w:tc>
          <w:tcPr>
            <w:tcW w:w="706" w:type="pct"/>
          </w:tcPr>
          <w:p w:rsidR="00260AF2" w:rsidRPr="00515234" w:rsidRDefault="00260AF2" w:rsidP="00746325">
            <w:pPr>
              <w:pStyle w:val="NoSpacing"/>
              <w:jc w:val="center"/>
              <w:rPr>
                <w:rFonts w:cs="TH SarabunPSK"/>
                <w:b/>
                <w:bCs/>
                <w:szCs w:val="32"/>
                <w:cs/>
              </w:rPr>
            </w:pPr>
          </w:p>
        </w:tc>
        <w:tc>
          <w:tcPr>
            <w:tcW w:w="706" w:type="pct"/>
          </w:tcPr>
          <w:p w:rsidR="00260AF2" w:rsidRPr="00515234" w:rsidRDefault="00260AF2" w:rsidP="00746325">
            <w:pPr>
              <w:pStyle w:val="NoSpacing"/>
              <w:jc w:val="center"/>
              <w:rPr>
                <w:rFonts w:cs="TH SarabunPSK"/>
                <w:b/>
                <w:bCs/>
                <w:szCs w:val="32"/>
                <w:cs/>
              </w:rPr>
            </w:pPr>
          </w:p>
        </w:tc>
        <w:tc>
          <w:tcPr>
            <w:tcW w:w="626" w:type="pct"/>
          </w:tcPr>
          <w:p w:rsidR="00260AF2" w:rsidRPr="00515234" w:rsidRDefault="00260AF2" w:rsidP="00746325">
            <w:pPr>
              <w:pStyle w:val="NoSpacing"/>
              <w:jc w:val="center"/>
              <w:rPr>
                <w:rFonts w:cs="TH SarabunPSK"/>
                <w:b/>
                <w:bCs/>
                <w:szCs w:val="32"/>
                <w:cs/>
              </w:rPr>
            </w:pPr>
          </w:p>
        </w:tc>
        <w:tc>
          <w:tcPr>
            <w:tcW w:w="554" w:type="pct"/>
          </w:tcPr>
          <w:p w:rsidR="00260AF2" w:rsidRPr="00515234" w:rsidRDefault="00260AF2" w:rsidP="00746325">
            <w:pPr>
              <w:pStyle w:val="NoSpacing"/>
              <w:jc w:val="center"/>
              <w:rPr>
                <w:rFonts w:cs="TH SarabunPSK"/>
                <w:b/>
                <w:bCs/>
                <w:szCs w:val="32"/>
                <w:cs/>
              </w:rPr>
            </w:pPr>
          </w:p>
        </w:tc>
      </w:tr>
      <w:tr w:rsidR="00260AF2" w:rsidRPr="00515234" w:rsidTr="00260AF2">
        <w:trPr>
          <w:trHeight w:val="442"/>
        </w:trPr>
        <w:tc>
          <w:tcPr>
            <w:tcW w:w="670" w:type="pct"/>
          </w:tcPr>
          <w:p w:rsidR="00260AF2" w:rsidRPr="00515234" w:rsidRDefault="00260AF2" w:rsidP="00746325">
            <w:pPr>
              <w:pStyle w:val="NoSpacing"/>
              <w:rPr>
                <w:rFonts w:cs="TH SarabunPSK"/>
                <w:color w:val="00B0F0"/>
                <w:szCs w:val="32"/>
                <w:cs/>
              </w:rPr>
            </w:pPr>
          </w:p>
        </w:tc>
        <w:tc>
          <w:tcPr>
            <w:tcW w:w="1738" w:type="pct"/>
          </w:tcPr>
          <w:p w:rsidR="00260AF2" w:rsidRPr="00515234" w:rsidRDefault="00260AF2" w:rsidP="00746325">
            <w:pPr>
              <w:pStyle w:val="NoSpacing"/>
              <w:rPr>
                <w:rFonts w:cs="TH SarabunPSK"/>
                <w:color w:val="00B0F0"/>
                <w:szCs w:val="32"/>
                <w:cs/>
              </w:rPr>
            </w:pPr>
          </w:p>
        </w:tc>
        <w:tc>
          <w:tcPr>
            <w:tcW w:w="706" w:type="pct"/>
          </w:tcPr>
          <w:p w:rsidR="00260AF2" w:rsidRPr="00515234" w:rsidRDefault="00260AF2" w:rsidP="00746325">
            <w:pPr>
              <w:pStyle w:val="NoSpacing"/>
              <w:jc w:val="center"/>
              <w:rPr>
                <w:rFonts w:cs="TH SarabunPSK"/>
                <w:color w:val="00B0F0"/>
                <w:szCs w:val="32"/>
                <w:cs/>
              </w:rPr>
            </w:pPr>
          </w:p>
        </w:tc>
        <w:tc>
          <w:tcPr>
            <w:tcW w:w="706" w:type="pct"/>
            <w:vAlign w:val="center"/>
          </w:tcPr>
          <w:p w:rsidR="00260AF2" w:rsidRPr="00515234" w:rsidRDefault="00260AF2" w:rsidP="00746325">
            <w:pPr>
              <w:pStyle w:val="NoSpacing"/>
              <w:jc w:val="center"/>
              <w:rPr>
                <w:rFonts w:cs="TH SarabunPSK"/>
                <w:color w:val="00B0F0"/>
                <w:szCs w:val="32"/>
                <w:cs/>
              </w:rPr>
            </w:pPr>
          </w:p>
        </w:tc>
        <w:tc>
          <w:tcPr>
            <w:tcW w:w="626" w:type="pct"/>
          </w:tcPr>
          <w:p w:rsidR="00260AF2" w:rsidRPr="00515234" w:rsidRDefault="00260AF2" w:rsidP="00746325">
            <w:pPr>
              <w:pStyle w:val="NoSpacing"/>
              <w:jc w:val="center"/>
              <w:rPr>
                <w:rFonts w:cs="TH SarabunPSK"/>
                <w:color w:val="00B0F0"/>
                <w:szCs w:val="32"/>
              </w:rPr>
            </w:pPr>
          </w:p>
        </w:tc>
        <w:tc>
          <w:tcPr>
            <w:tcW w:w="554" w:type="pct"/>
            <w:vAlign w:val="center"/>
          </w:tcPr>
          <w:p w:rsidR="00260AF2" w:rsidRPr="00515234" w:rsidRDefault="00260AF2" w:rsidP="00746325">
            <w:pPr>
              <w:pStyle w:val="NoSpacing"/>
              <w:jc w:val="center"/>
              <w:rPr>
                <w:rFonts w:cs="TH SarabunPSK"/>
                <w:color w:val="00B0F0"/>
                <w:szCs w:val="32"/>
                <w:cs/>
              </w:rPr>
            </w:pPr>
          </w:p>
        </w:tc>
      </w:tr>
      <w:tr w:rsidR="00260AF2" w:rsidRPr="00515234" w:rsidTr="00260AF2">
        <w:trPr>
          <w:trHeight w:val="442"/>
        </w:trPr>
        <w:tc>
          <w:tcPr>
            <w:tcW w:w="670" w:type="pct"/>
          </w:tcPr>
          <w:p w:rsidR="00260AF2" w:rsidRPr="00515234" w:rsidRDefault="00260AF2" w:rsidP="00746325">
            <w:pPr>
              <w:pStyle w:val="NoSpacing"/>
              <w:rPr>
                <w:rFonts w:cs="TH SarabunPSK"/>
                <w:color w:val="00B0F0"/>
                <w:szCs w:val="32"/>
                <w:cs/>
              </w:rPr>
            </w:pPr>
          </w:p>
        </w:tc>
        <w:tc>
          <w:tcPr>
            <w:tcW w:w="1738" w:type="pct"/>
          </w:tcPr>
          <w:p w:rsidR="00260AF2" w:rsidRPr="00515234" w:rsidRDefault="00260AF2" w:rsidP="00746325">
            <w:pPr>
              <w:pStyle w:val="NoSpacing"/>
              <w:rPr>
                <w:rFonts w:cs="TH SarabunPSK"/>
                <w:color w:val="00B0F0"/>
                <w:szCs w:val="32"/>
                <w:cs/>
              </w:rPr>
            </w:pPr>
          </w:p>
        </w:tc>
        <w:tc>
          <w:tcPr>
            <w:tcW w:w="706" w:type="pct"/>
          </w:tcPr>
          <w:p w:rsidR="00260AF2" w:rsidRPr="00515234" w:rsidRDefault="00260AF2" w:rsidP="00746325">
            <w:pPr>
              <w:pStyle w:val="NoSpacing"/>
              <w:jc w:val="center"/>
              <w:rPr>
                <w:rFonts w:cs="TH SarabunPSK"/>
                <w:color w:val="00B0F0"/>
                <w:szCs w:val="32"/>
                <w:cs/>
              </w:rPr>
            </w:pPr>
          </w:p>
        </w:tc>
        <w:tc>
          <w:tcPr>
            <w:tcW w:w="706" w:type="pct"/>
            <w:vAlign w:val="center"/>
          </w:tcPr>
          <w:p w:rsidR="00260AF2" w:rsidRPr="00515234" w:rsidRDefault="00260AF2" w:rsidP="00746325">
            <w:pPr>
              <w:pStyle w:val="NoSpacing"/>
              <w:jc w:val="center"/>
              <w:rPr>
                <w:rFonts w:cs="TH SarabunPSK"/>
                <w:color w:val="00B0F0"/>
                <w:szCs w:val="32"/>
                <w:cs/>
              </w:rPr>
            </w:pPr>
          </w:p>
        </w:tc>
        <w:tc>
          <w:tcPr>
            <w:tcW w:w="626" w:type="pct"/>
          </w:tcPr>
          <w:p w:rsidR="00260AF2" w:rsidRPr="00515234" w:rsidRDefault="00260AF2" w:rsidP="00746325">
            <w:pPr>
              <w:pStyle w:val="NoSpacing"/>
              <w:jc w:val="center"/>
              <w:rPr>
                <w:rFonts w:cs="TH SarabunPSK"/>
                <w:color w:val="00B0F0"/>
                <w:szCs w:val="32"/>
              </w:rPr>
            </w:pPr>
          </w:p>
        </w:tc>
        <w:tc>
          <w:tcPr>
            <w:tcW w:w="554" w:type="pct"/>
            <w:vAlign w:val="center"/>
          </w:tcPr>
          <w:p w:rsidR="00260AF2" w:rsidRPr="00515234" w:rsidRDefault="00260AF2" w:rsidP="00746325">
            <w:pPr>
              <w:pStyle w:val="NoSpacing"/>
              <w:jc w:val="center"/>
              <w:rPr>
                <w:rFonts w:cs="TH SarabunPSK"/>
                <w:color w:val="00B0F0"/>
                <w:szCs w:val="32"/>
                <w:cs/>
              </w:rPr>
            </w:pPr>
          </w:p>
        </w:tc>
      </w:tr>
    </w:tbl>
    <w:p w:rsidR="00186036" w:rsidRPr="00515234" w:rsidRDefault="00186036" w:rsidP="00186036">
      <w:pPr>
        <w:spacing w:after="0"/>
        <w:rPr>
          <w:color w:val="00B0F0"/>
        </w:rPr>
      </w:pPr>
      <w:r w:rsidRPr="00515234">
        <w:rPr>
          <w:color w:val="00B0F0"/>
          <w:cs/>
        </w:rPr>
        <w:t>(</w:t>
      </w:r>
      <w:r w:rsidRPr="00515234">
        <w:rPr>
          <w:color w:val="00B0F0"/>
        </w:rPr>
        <w:t>add the row table by number of parameter of equation)</w:t>
      </w:r>
    </w:p>
    <w:p w:rsidR="000846D6" w:rsidRPr="00515234" w:rsidRDefault="006A3DEB" w:rsidP="000846D6">
      <w:pPr>
        <w:spacing w:before="240" w:after="0"/>
        <w:rPr>
          <w:b/>
          <w:bCs/>
        </w:rPr>
      </w:pPr>
      <w:r w:rsidRPr="00515234">
        <w:rPr>
          <w:b/>
          <w:bCs/>
        </w:rPr>
        <w:t>2</w:t>
      </w:r>
      <w:r w:rsidR="000846D6" w:rsidRPr="00515234">
        <w:rPr>
          <w:b/>
          <w:bCs/>
          <w:cs/>
        </w:rPr>
        <w:t>.</w:t>
      </w:r>
      <w:r w:rsidR="00E21E1D" w:rsidRPr="00515234">
        <w:rPr>
          <w:b/>
          <w:bCs/>
        </w:rPr>
        <w:t>3</w:t>
      </w:r>
      <w:r w:rsidR="000846D6" w:rsidRPr="00515234">
        <w:rPr>
          <w:b/>
          <w:bCs/>
          <w:cs/>
        </w:rPr>
        <w:t xml:space="preserve"> </w:t>
      </w:r>
      <w:r w:rsidR="00186036" w:rsidRPr="00515234">
        <w:rPr>
          <w:b/>
          <w:bCs/>
        </w:rPr>
        <w:t>Calculation of l</w:t>
      </w:r>
      <w:r w:rsidR="000846D6" w:rsidRPr="00515234">
        <w:rPr>
          <w:b/>
          <w:bCs/>
        </w:rPr>
        <w:t xml:space="preserve">eakage </w:t>
      </w:r>
      <w:r w:rsidR="00186036" w:rsidRPr="00515234">
        <w:rPr>
          <w:b/>
          <w:bCs/>
        </w:rPr>
        <w:t>e</w:t>
      </w:r>
      <w:r w:rsidR="000846D6" w:rsidRPr="00515234">
        <w:rPr>
          <w:b/>
          <w:bCs/>
        </w:rPr>
        <w:t>mission</w:t>
      </w:r>
    </w:p>
    <w:p w:rsidR="00186036" w:rsidRPr="00515234" w:rsidRDefault="00186036" w:rsidP="00186036">
      <w:pPr>
        <w:numPr>
          <w:ilvl w:val="0"/>
          <w:numId w:val="7"/>
        </w:numPr>
        <w:spacing w:after="0"/>
        <w:ind w:left="284" w:hanging="207"/>
        <w:rPr>
          <w:color w:val="0099FF"/>
        </w:rPr>
      </w:pPr>
      <w:r w:rsidRPr="00515234">
        <w:rPr>
          <w:color w:val="0099FF"/>
        </w:rPr>
        <w:t xml:space="preserve">Equation can be referred to by the </w:t>
      </w:r>
      <w:r w:rsidR="00703F94" w:rsidRPr="00515234">
        <w:rPr>
          <w:color w:val="0099FF"/>
        </w:rPr>
        <w:t>applied</w:t>
      </w:r>
      <w:r w:rsidRPr="00515234">
        <w:rPr>
          <w:color w:val="0099FF"/>
        </w:rPr>
        <w:t xml:space="preserve"> methodology and tools.</w:t>
      </w:r>
    </w:p>
    <w:p w:rsidR="00186036" w:rsidRPr="00515234" w:rsidRDefault="00186036" w:rsidP="00186036">
      <w:pPr>
        <w:numPr>
          <w:ilvl w:val="0"/>
          <w:numId w:val="7"/>
        </w:numPr>
        <w:spacing w:after="0"/>
        <w:ind w:left="284" w:hanging="207"/>
        <w:rPr>
          <w:color w:val="0099FF"/>
        </w:rPr>
      </w:pPr>
      <w:r w:rsidRPr="00515234">
        <w:rPr>
          <w:color w:val="0099FF"/>
        </w:rPr>
        <w:t xml:space="preserve">If the project used methodology more than 1, please show calculation separate by </w:t>
      </w:r>
      <w:r w:rsidR="00703F94" w:rsidRPr="00515234">
        <w:rPr>
          <w:color w:val="0099FF"/>
        </w:rPr>
        <w:t>applied</w:t>
      </w:r>
      <w:r w:rsidRPr="00515234">
        <w:rPr>
          <w:color w:val="0099FF"/>
        </w:rPr>
        <w:t xml:space="preserve"> methodology and tool.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3116"/>
        <w:gridCol w:w="1256"/>
        <w:gridCol w:w="1256"/>
        <w:gridCol w:w="1136"/>
        <w:gridCol w:w="982"/>
      </w:tblGrid>
      <w:tr w:rsidR="00192340" w:rsidRPr="00515234" w:rsidTr="005D39A7">
        <w:trPr>
          <w:trHeight w:val="442"/>
          <w:tblHeader/>
        </w:trPr>
        <w:tc>
          <w:tcPr>
            <w:tcW w:w="5000" w:type="pct"/>
            <w:gridSpan w:val="6"/>
            <w:shd w:val="clear" w:color="auto" w:fill="E8F3E1"/>
          </w:tcPr>
          <w:p w:rsidR="00192340" w:rsidRPr="00515234" w:rsidRDefault="00192340" w:rsidP="005D39A7">
            <w:pPr>
              <w:spacing w:after="0" w:line="240" w:lineRule="auto"/>
              <w:rPr>
                <w:b/>
                <w:bCs/>
              </w:rPr>
            </w:pPr>
            <w:r w:rsidRPr="00515234">
              <w:rPr>
                <w:b/>
                <w:bCs/>
              </w:rPr>
              <w:t xml:space="preserve">Code: </w:t>
            </w:r>
            <w:r w:rsidRPr="00515234">
              <w:rPr>
                <w:color w:val="3399FF"/>
              </w:rPr>
              <w:t>&lt;Specify the code of methodology&gt;</w:t>
            </w:r>
          </w:p>
        </w:tc>
      </w:tr>
      <w:tr w:rsidR="00192340" w:rsidRPr="00515234" w:rsidTr="005D39A7">
        <w:trPr>
          <w:trHeight w:val="442"/>
          <w:tblHeader/>
        </w:trPr>
        <w:tc>
          <w:tcPr>
            <w:tcW w:w="5000" w:type="pct"/>
            <w:gridSpan w:val="6"/>
            <w:shd w:val="clear" w:color="auto" w:fill="E8F3E1"/>
          </w:tcPr>
          <w:p w:rsidR="00192340" w:rsidRPr="00515234" w:rsidRDefault="00192340" w:rsidP="005D39A7">
            <w:pPr>
              <w:spacing w:after="0" w:line="240" w:lineRule="auto"/>
              <w:rPr>
                <w:b/>
                <w:bCs/>
              </w:rPr>
            </w:pPr>
            <w:r w:rsidRPr="00515234">
              <w:rPr>
                <w:b/>
                <w:bCs/>
              </w:rPr>
              <w:t xml:space="preserve">Version: </w:t>
            </w:r>
            <w:r w:rsidRPr="00515234">
              <w:rPr>
                <w:color w:val="3399FF"/>
              </w:rPr>
              <w:t>&lt;Specify version&gt;</w:t>
            </w:r>
          </w:p>
        </w:tc>
      </w:tr>
      <w:tr w:rsidR="00192340" w:rsidRPr="00515234" w:rsidTr="005D39A7">
        <w:trPr>
          <w:trHeight w:val="442"/>
          <w:tblHeader/>
        </w:trPr>
        <w:tc>
          <w:tcPr>
            <w:tcW w:w="5000" w:type="pct"/>
            <w:gridSpan w:val="6"/>
            <w:shd w:val="clear" w:color="auto" w:fill="E8F3E1"/>
          </w:tcPr>
          <w:p w:rsidR="00192340" w:rsidRPr="00515234" w:rsidRDefault="00192340" w:rsidP="005D39A7">
            <w:pPr>
              <w:spacing w:after="0" w:line="240" w:lineRule="auto"/>
              <w:rPr>
                <w:color w:val="0099FF"/>
                <w:cs/>
                <w:lang w:val="x-none"/>
              </w:rPr>
            </w:pPr>
            <w:r w:rsidRPr="00515234">
              <w:rPr>
                <w:b/>
                <w:bCs/>
              </w:rPr>
              <w:t xml:space="preserve">Methodology/tool: </w:t>
            </w:r>
            <w:r w:rsidRPr="00515234">
              <w:rPr>
                <w:color w:val="3399FF"/>
              </w:rPr>
              <w:t>&lt;Methodology name&gt;</w:t>
            </w:r>
          </w:p>
        </w:tc>
      </w:tr>
      <w:tr w:rsidR="00192340" w:rsidRPr="00515234" w:rsidTr="005D39A7">
        <w:trPr>
          <w:trHeight w:val="442"/>
          <w:tblHeader/>
        </w:trPr>
        <w:tc>
          <w:tcPr>
            <w:tcW w:w="5000" w:type="pct"/>
            <w:gridSpan w:val="6"/>
            <w:shd w:val="clear" w:color="auto" w:fill="E8F3E1"/>
          </w:tcPr>
          <w:p w:rsidR="00192340" w:rsidRPr="00515234" w:rsidRDefault="00192340" w:rsidP="005D39A7">
            <w:pPr>
              <w:spacing w:after="0" w:line="240" w:lineRule="auto"/>
              <w:rPr>
                <w:b/>
                <w:bCs/>
                <w:cs/>
              </w:rPr>
            </w:pPr>
            <w:r w:rsidRPr="00515234">
              <w:rPr>
                <w:b/>
                <w:bCs/>
              </w:rPr>
              <w:t>Equation:</w:t>
            </w:r>
            <w:r w:rsidRPr="00515234">
              <w:rPr>
                <w:color w:val="0099FF"/>
              </w:rPr>
              <w:t xml:space="preserve"> </w:t>
            </w:r>
            <w:r w:rsidRPr="00515234">
              <w:rPr>
                <w:color w:val="3399FF"/>
              </w:rPr>
              <w:t xml:space="preserve">&lt;Equation by </w:t>
            </w:r>
            <w:r w:rsidRPr="00515234">
              <w:rPr>
                <w:color w:val="0099FF"/>
              </w:rPr>
              <w:t>applied</w:t>
            </w:r>
            <w:r w:rsidRPr="00515234">
              <w:rPr>
                <w:color w:val="3399FF"/>
              </w:rPr>
              <w:t xml:space="preserve"> methodology&gt;</w:t>
            </w:r>
          </w:p>
        </w:tc>
      </w:tr>
      <w:tr w:rsidR="00192340" w:rsidRPr="00515234" w:rsidTr="005D39A7">
        <w:trPr>
          <w:trHeight w:val="442"/>
          <w:tblHeader/>
        </w:trPr>
        <w:tc>
          <w:tcPr>
            <w:tcW w:w="670" w:type="pct"/>
            <w:vMerge w:val="restart"/>
            <w:shd w:val="clear" w:color="auto" w:fill="E8F3E1"/>
            <w:vAlign w:val="center"/>
          </w:tcPr>
          <w:p w:rsidR="00192340" w:rsidRPr="00515234" w:rsidRDefault="00192340" w:rsidP="005D39A7">
            <w:pPr>
              <w:pStyle w:val="NoSpacing"/>
              <w:jc w:val="center"/>
              <w:rPr>
                <w:rFonts w:cs="TH SarabunPSK"/>
                <w:b/>
                <w:bCs/>
                <w:szCs w:val="32"/>
              </w:rPr>
            </w:pPr>
            <w:r w:rsidRPr="00515234">
              <w:rPr>
                <w:rFonts w:cs="TH SarabunPSK"/>
                <w:b/>
                <w:bCs/>
                <w:szCs w:val="32"/>
              </w:rPr>
              <w:t>Parameter</w:t>
            </w:r>
          </w:p>
        </w:tc>
        <w:tc>
          <w:tcPr>
            <w:tcW w:w="1738" w:type="pct"/>
            <w:vMerge w:val="restart"/>
            <w:shd w:val="clear" w:color="auto" w:fill="E8F3E1"/>
            <w:vAlign w:val="center"/>
          </w:tcPr>
          <w:p w:rsidR="00192340" w:rsidRPr="00515234" w:rsidRDefault="00192340" w:rsidP="005D39A7">
            <w:pPr>
              <w:pStyle w:val="NoSpacing"/>
              <w:jc w:val="center"/>
              <w:rPr>
                <w:rFonts w:cs="TH SarabunPSK"/>
                <w:b/>
                <w:bCs/>
                <w:szCs w:val="32"/>
              </w:rPr>
            </w:pPr>
            <w:r w:rsidRPr="00515234">
              <w:rPr>
                <w:rFonts w:cs="TH SarabunPSK"/>
                <w:b/>
                <w:bCs/>
                <w:szCs w:val="32"/>
              </w:rPr>
              <w:t>Meaning</w:t>
            </w:r>
          </w:p>
        </w:tc>
        <w:tc>
          <w:tcPr>
            <w:tcW w:w="706" w:type="pct"/>
            <w:vMerge w:val="restart"/>
            <w:shd w:val="clear" w:color="auto" w:fill="E8F3E1"/>
            <w:vAlign w:val="center"/>
          </w:tcPr>
          <w:p w:rsidR="00192340" w:rsidRPr="00515234" w:rsidRDefault="00192340" w:rsidP="005D39A7">
            <w:pPr>
              <w:pStyle w:val="NoSpacing"/>
              <w:jc w:val="center"/>
              <w:rPr>
                <w:rFonts w:cs="TH SarabunPSK"/>
                <w:b/>
                <w:bCs/>
                <w:szCs w:val="32"/>
              </w:rPr>
            </w:pPr>
            <w:r w:rsidRPr="00515234">
              <w:rPr>
                <w:rFonts w:cs="TH SarabunPSK"/>
                <w:b/>
                <w:bCs/>
                <w:szCs w:val="32"/>
              </w:rPr>
              <w:t>Ref.</w:t>
            </w:r>
          </w:p>
        </w:tc>
        <w:tc>
          <w:tcPr>
            <w:tcW w:w="1332" w:type="pct"/>
            <w:gridSpan w:val="2"/>
            <w:shd w:val="clear" w:color="auto" w:fill="E8F3E1"/>
            <w:vAlign w:val="center"/>
          </w:tcPr>
          <w:p w:rsidR="00192340" w:rsidRPr="00515234" w:rsidRDefault="00192340" w:rsidP="005D39A7">
            <w:pPr>
              <w:pStyle w:val="NoSpacing"/>
              <w:jc w:val="center"/>
              <w:rPr>
                <w:rFonts w:cs="TH SarabunPSK"/>
                <w:b/>
                <w:bCs/>
                <w:szCs w:val="32"/>
                <w:cs/>
              </w:rPr>
            </w:pPr>
            <w:r w:rsidRPr="00515234">
              <w:rPr>
                <w:rFonts w:cs="TH SarabunPSK"/>
                <w:b/>
                <w:bCs/>
                <w:szCs w:val="32"/>
              </w:rPr>
              <w:t>Value</w:t>
            </w:r>
          </w:p>
        </w:tc>
        <w:tc>
          <w:tcPr>
            <w:tcW w:w="554" w:type="pct"/>
            <w:vMerge w:val="restart"/>
            <w:shd w:val="clear" w:color="auto" w:fill="E8F3E1"/>
            <w:vAlign w:val="center"/>
          </w:tcPr>
          <w:p w:rsidR="00192340" w:rsidRPr="00515234" w:rsidRDefault="00192340" w:rsidP="005D39A7">
            <w:pPr>
              <w:pStyle w:val="NoSpacing"/>
              <w:jc w:val="center"/>
              <w:rPr>
                <w:rFonts w:cs="TH SarabunPSK"/>
                <w:b/>
                <w:bCs/>
                <w:szCs w:val="32"/>
              </w:rPr>
            </w:pPr>
            <w:r w:rsidRPr="00515234">
              <w:rPr>
                <w:rFonts w:cs="TH SarabunPSK"/>
                <w:b/>
                <w:bCs/>
                <w:szCs w:val="32"/>
              </w:rPr>
              <w:t>Unit</w:t>
            </w:r>
          </w:p>
        </w:tc>
      </w:tr>
      <w:tr w:rsidR="00192340" w:rsidRPr="00515234" w:rsidTr="005D39A7">
        <w:trPr>
          <w:trHeight w:val="442"/>
          <w:tblHeader/>
        </w:trPr>
        <w:tc>
          <w:tcPr>
            <w:tcW w:w="670" w:type="pct"/>
            <w:vMerge/>
            <w:shd w:val="clear" w:color="auto" w:fill="E8F3E1"/>
          </w:tcPr>
          <w:p w:rsidR="00192340" w:rsidRPr="00515234" w:rsidRDefault="00192340" w:rsidP="005D39A7">
            <w:pPr>
              <w:pStyle w:val="NoSpacing"/>
              <w:jc w:val="center"/>
              <w:rPr>
                <w:rFonts w:cs="TH SarabunPSK"/>
                <w:b/>
                <w:bCs/>
                <w:szCs w:val="32"/>
                <w:cs/>
              </w:rPr>
            </w:pPr>
          </w:p>
        </w:tc>
        <w:tc>
          <w:tcPr>
            <w:tcW w:w="1738" w:type="pct"/>
            <w:vMerge/>
            <w:shd w:val="clear" w:color="auto" w:fill="E8F3E1"/>
          </w:tcPr>
          <w:p w:rsidR="00192340" w:rsidRPr="00515234" w:rsidRDefault="00192340" w:rsidP="005D39A7">
            <w:pPr>
              <w:pStyle w:val="NoSpacing"/>
              <w:jc w:val="center"/>
              <w:rPr>
                <w:rFonts w:cs="TH SarabunPSK"/>
                <w:b/>
                <w:bCs/>
                <w:szCs w:val="32"/>
                <w:cs/>
              </w:rPr>
            </w:pPr>
          </w:p>
        </w:tc>
        <w:tc>
          <w:tcPr>
            <w:tcW w:w="706" w:type="pct"/>
            <w:vMerge/>
            <w:shd w:val="clear" w:color="auto" w:fill="E8F3E1"/>
          </w:tcPr>
          <w:p w:rsidR="00192340" w:rsidRPr="00515234" w:rsidRDefault="00192340" w:rsidP="005D39A7">
            <w:pPr>
              <w:pStyle w:val="NoSpacing"/>
              <w:jc w:val="center"/>
              <w:rPr>
                <w:rFonts w:cs="TH SarabunPSK"/>
                <w:b/>
                <w:bCs/>
                <w:szCs w:val="32"/>
              </w:rPr>
            </w:pPr>
          </w:p>
        </w:tc>
        <w:tc>
          <w:tcPr>
            <w:tcW w:w="706" w:type="pct"/>
            <w:shd w:val="clear" w:color="auto" w:fill="E8F3E1"/>
          </w:tcPr>
          <w:p w:rsidR="00192340" w:rsidRPr="00515234" w:rsidRDefault="00192340" w:rsidP="005D39A7">
            <w:pPr>
              <w:pStyle w:val="NoSpacing"/>
              <w:jc w:val="center"/>
              <w:rPr>
                <w:rFonts w:cs="TH SarabunPSK"/>
                <w:b/>
                <w:bCs/>
                <w:szCs w:val="32"/>
                <w:cs/>
              </w:rPr>
            </w:pPr>
            <w:r w:rsidRPr="00515234">
              <w:rPr>
                <w:rFonts w:cs="TH SarabunPSK"/>
                <w:b/>
                <w:bCs/>
                <w:szCs w:val="32"/>
              </w:rPr>
              <w:t>Calendar year</w:t>
            </w:r>
          </w:p>
        </w:tc>
        <w:tc>
          <w:tcPr>
            <w:tcW w:w="626" w:type="pct"/>
            <w:shd w:val="clear" w:color="auto" w:fill="E8F3E1"/>
          </w:tcPr>
          <w:p w:rsidR="00192340" w:rsidRPr="00515234" w:rsidRDefault="00192340" w:rsidP="005D39A7">
            <w:pPr>
              <w:pStyle w:val="NoSpacing"/>
              <w:jc w:val="center"/>
              <w:rPr>
                <w:rFonts w:cs="TH SarabunPSK"/>
                <w:b/>
                <w:bCs/>
                <w:szCs w:val="32"/>
                <w:cs/>
              </w:rPr>
            </w:pPr>
            <w:r w:rsidRPr="00515234">
              <w:rPr>
                <w:rFonts w:cs="TH SarabunPSK"/>
                <w:b/>
                <w:bCs/>
                <w:szCs w:val="32"/>
              </w:rPr>
              <w:t>Calendar year</w:t>
            </w:r>
          </w:p>
        </w:tc>
        <w:tc>
          <w:tcPr>
            <w:tcW w:w="554" w:type="pct"/>
            <w:vMerge/>
            <w:shd w:val="clear" w:color="auto" w:fill="E8F3E1"/>
          </w:tcPr>
          <w:p w:rsidR="00192340" w:rsidRPr="00515234" w:rsidRDefault="00192340" w:rsidP="005D39A7">
            <w:pPr>
              <w:pStyle w:val="NoSpacing"/>
              <w:jc w:val="center"/>
              <w:rPr>
                <w:rFonts w:cs="TH SarabunPSK"/>
                <w:b/>
                <w:bCs/>
                <w:szCs w:val="32"/>
                <w:cs/>
              </w:rPr>
            </w:pPr>
          </w:p>
        </w:tc>
      </w:tr>
      <w:tr w:rsidR="00192340" w:rsidRPr="00515234" w:rsidTr="005D39A7">
        <w:trPr>
          <w:trHeight w:val="442"/>
          <w:tblHeader/>
        </w:trPr>
        <w:tc>
          <w:tcPr>
            <w:tcW w:w="670" w:type="pct"/>
          </w:tcPr>
          <w:p w:rsidR="00192340" w:rsidRPr="00515234" w:rsidRDefault="00192340" w:rsidP="005D39A7">
            <w:pPr>
              <w:pStyle w:val="NoSpacing"/>
              <w:rPr>
                <w:rFonts w:cs="TH SarabunPSK"/>
                <w:b/>
                <w:bCs/>
                <w:szCs w:val="32"/>
                <w:cs/>
              </w:rPr>
            </w:pPr>
          </w:p>
        </w:tc>
        <w:tc>
          <w:tcPr>
            <w:tcW w:w="1738" w:type="pct"/>
          </w:tcPr>
          <w:p w:rsidR="00192340" w:rsidRPr="00515234" w:rsidRDefault="00192340" w:rsidP="005D39A7">
            <w:pPr>
              <w:pStyle w:val="NoSpacing"/>
              <w:rPr>
                <w:rFonts w:cs="TH SarabunPSK"/>
                <w:b/>
                <w:bCs/>
                <w:szCs w:val="32"/>
                <w:cs/>
              </w:rPr>
            </w:pPr>
          </w:p>
        </w:tc>
        <w:tc>
          <w:tcPr>
            <w:tcW w:w="706" w:type="pct"/>
          </w:tcPr>
          <w:p w:rsidR="00192340" w:rsidRPr="00515234" w:rsidRDefault="00192340" w:rsidP="005D39A7">
            <w:pPr>
              <w:pStyle w:val="NoSpacing"/>
              <w:jc w:val="center"/>
              <w:rPr>
                <w:rFonts w:cs="TH SarabunPSK"/>
                <w:b/>
                <w:bCs/>
                <w:szCs w:val="32"/>
                <w:cs/>
              </w:rPr>
            </w:pPr>
          </w:p>
        </w:tc>
        <w:tc>
          <w:tcPr>
            <w:tcW w:w="706" w:type="pct"/>
          </w:tcPr>
          <w:p w:rsidR="00192340" w:rsidRPr="00515234" w:rsidRDefault="00192340" w:rsidP="005D39A7">
            <w:pPr>
              <w:pStyle w:val="NoSpacing"/>
              <w:jc w:val="center"/>
              <w:rPr>
                <w:rFonts w:cs="TH SarabunPSK"/>
                <w:b/>
                <w:bCs/>
                <w:szCs w:val="32"/>
                <w:cs/>
              </w:rPr>
            </w:pPr>
          </w:p>
        </w:tc>
        <w:tc>
          <w:tcPr>
            <w:tcW w:w="626" w:type="pct"/>
          </w:tcPr>
          <w:p w:rsidR="00192340" w:rsidRPr="00515234" w:rsidRDefault="00192340" w:rsidP="005D39A7">
            <w:pPr>
              <w:pStyle w:val="NoSpacing"/>
              <w:jc w:val="center"/>
              <w:rPr>
                <w:rFonts w:cs="TH SarabunPSK"/>
                <w:b/>
                <w:bCs/>
                <w:szCs w:val="32"/>
                <w:cs/>
              </w:rPr>
            </w:pPr>
          </w:p>
        </w:tc>
        <w:tc>
          <w:tcPr>
            <w:tcW w:w="554" w:type="pct"/>
          </w:tcPr>
          <w:p w:rsidR="00192340" w:rsidRPr="00515234" w:rsidRDefault="00192340" w:rsidP="005D39A7">
            <w:pPr>
              <w:pStyle w:val="NoSpacing"/>
              <w:jc w:val="center"/>
              <w:rPr>
                <w:rFonts w:cs="TH SarabunPSK"/>
                <w:b/>
                <w:bCs/>
                <w:szCs w:val="32"/>
                <w:cs/>
              </w:rPr>
            </w:pPr>
          </w:p>
        </w:tc>
      </w:tr>
      <w:tr w:rsidR="00192340" w:rsidRPr="00515234" w:rsidTr="005D39A7">
        <w:trPr>
          <w:trHeight w:val="442"/>
        </w:trPr>
        <w:tc>
          <w:tcPr>
            <w:tcW w:w="670" w:type="pct"/>
          </w:tcPr>
          <w:p w:rsidR="00192340" w:rsidRPr="00515234" w:rsidRDefault="00192340" w:rsidP="005D39A7">
            <w:pPr>
              <w:pStyle w:val="NoSpacing"/>
              <w:rPr>
                <w:rFonts w:cs="TH SarabunPSK"/>
                <w:color w:val="00B0F0"/>
                <w:szCs w:val="32"/>
                <w:cs/>
              </w:rPr>
            </w:pPr>
          </w:p>
        </w:tc>
        <w:tc>
          <w:tcPr>
            <w:tcW w:w="1738" w:type="pct"/>
          </w:tcPr>
          <w:p w:rsidR="00192340" w:rsidRPr="00515234" w:rsidRDefault="00192340" w:rsidP="005D39A7">
            <w:pPr>
              <w:pStyle w:val="NoSpacing"/>
              <w:rPr>
                <w:rFonts w:cs="TH SarabunPSK"/>
                <w:color w:val="00B0F0"/>
                <w:szCs w:val="32"/>
                <w:cs/>
              </w:rPr>
            </w:pPr>
          </w:p>
        </w:tc>
        <w:tc>
          <w:tcPr>
            <w:tcW w:w="706" w:type="pct"/>
          </w:tcPr>
          <w:p w:rsidR="00192340" w:rsidRPr="00515234" w:rsidRDefault="00192340" w:rsidP="005D39A7">
            <w:pPr>
              <w:pStyle w:val="NoSpacing"/>
              <w:jc w:val="center"/>
              <w:rPr>
                <w:rFonts w:cs="TH SarabunPSK"/>
                <w:color w:val="00B0F0"/>
                <w:szCs w:val="32"/>
                <w:cs/>
              </w:rPr>
            </w:pPr>
          </w:p>
        </w:tc>
        <w:tc>
          <w:tcPr>
            <w:tcW w:w="706" w:type="pct"/>
            <w:vAlign w:val="center"/>
          </w:tcPr>
          <w:p w:rsidR="00192340" w:rsidRPr="00515234" w:rsidRDefault="00192340" w:rsidP="005D39A7">
            <w:pPr>
              <w:pStyle w:val="NoSpacing"/>
              <w:jc w:val="center"/>
              <w:rPr>
                <w:rFonts w:cs="TH SarabunPSK"/>
                <w:color w:val="00B0F0"/>
                <w:szCs w:val="32"/>
                <w:cs/>
              </w:rPr>
            </w:pPr>
          </w:p>
        </w:tc>
        <w:tc>
          <w:tcPr>
            <w:tcW w:w="626" w:type="pct"/>
          </w:tcPr>
          <w:p w:rsidR="00192340" w:rsidRPr="00515234" w:rsidRDefault="00192340" w:rsidP="005D39A7">
            <w:pPr>
              <w:pStyle w:val="NoSpacing"/>
              <w:jc w:val="center"/>
              <w:rPr>
                <w:rFonts w:cs="TH SarabunPSK"/>
                <w:color w:val="00B0F0"/>
                <w:szCs w:val="32"/>
              </w:rPr>
            </w:pPr>
          </w:p>
        </w:tc>
        <w:tc>
          <w:tcPr>
            <w:tcW w:w="554" w:type="pct"/>
            <w:vAlign w:val="center"/>
          </w:tcPr>
          <w:p w:rsidR="00192340" w:rsidRPr="00515234" w:rsidRDefault="00192340" w:rsidP="005D39A7">
            <w:pPr>
              <w:pStyle w:val="NoSpacing"/>
              <w:jc w:val="center"/>
              <w:rPr>
                <w:rFonts w:cs="TH SarabunPSK"/>
                <w:color w:val="00B0F0"/>
                <w:szCs w:val="32"/>
                <w:cs/>
              </w:rPr>
            </w:pPr>
          </w:p>
        </w:tc>
      </w:tr>
      <w:tr w:rsidR="00192340" w:rsidRPr="00515234" w:rsidTr="005D39A7">
        <w:trPr>
          <w:trHeight w:val="442"/>
        </w:trPr>
        <w:tc>
          <w:tcPr>
            <w:tcW w:w="670" w:type="pct"/>
          </w:tcPr>
          <w:p w:rsidR="00192340" w:rsidRPr="00515234" w:rsidRDefault="00192340" w:rsidP="005D39A7">
            <w:pPr>
              <w:pStyle w:val="NoSpacing"/>
              <w:rPr>
                <w:rFonts w:cs="TH SarabunPSK"/>
                <w:color w:val="00B0F0"/>
                <w:szCs w:val="32"/>
                <w:cs/>
              </w:rPr>
            </w:pPr>
          </w:p>
        </w:tc>
        <w:tc>
          <w:tcPr>
            <w:tcW w:w="1738" w:type="pct"/>
          </w:tcPr>
          <w:p w:rsidR="00192340" w:rsidRPr="00515234" w:rsidRDefault="00192340" w:rsidP="005D39A7">
            <w:pPr>
              <w:pStyle w:val="NoSpacing"/>
              <w:rPr>
                <w:rFonts w:cs="TH SarabunPSK"/>
                <w:color w:val="00B0F0"/>
                <w:szCs w:val="32"/>
                <w:cs/>
              </w:rPr>
            </w:pPr>
          </w:p>
        </w:tc>
        <w:tc>
          <w:tcPr>
            <w:tcW w:w="706" w:type="pct"/>
          </w:tcPr>
          <w:p w:rsidR="00192340" w:rsidRPr="00515234" w:rsidRDefault="00192340" w:rsidP="005D39A7">
            <w:pPr>
              <w:pStyle w:val="NoSpacing"/>
              <w:jc w:val="center"/>
              <w:rPr>
                <w:rFonts w:cs="TH SarabunPSK"/>
                <w:color w:val="00B0F0"/>
                <w:szCs w:val="32"/>
                <w:cs/>
              </w:rPr>
            </w:pPr>
          </w:p>
        </w:tc>
        <w:tc>
          <w:tcPr>
            <w:tcW w:w="706" w:type="pct"/>
            <w:vAlign w:val="center"/>
          </w:tcPr>
          <w:p w:rsidR="00192340" w:rsidRPr="00515234" w:rsidRDefault="00192340" w:rsidP="005D39A7">
            <w:pPr>
              <w:pStyle w:val="NoSpacing"/>
              <w:jc w:val="center"/>
              <w:rPr>
                <w:rFonts w:cs="TH SarabunPSK"/>
                <w:color w:val="00B0F0"/>
                <w:szCs w:val="32"/>
                <w:cs/>
              </w:rPr>
            </w:pPr>
          </w:p>
        </w:tc>
        <w:tc>
          <w:tcPr>
            <w:tcW w:w="626" w:type="pct"/>
          </w:tcPr>
          <w:p w:rsidR="00192340" w:rsidRPr="00515234" w:rsidRDefault="00192340" w:rsidP="005D39A7">
            <w:pPr>
              <w:pStyle w:val="NoSpacing"/>
              <w:jc w:val="center"/>
              <w:rPr>
                <w:rFonts w:cs="TH SarabunPSK"/>
                <w:color w:val="00B0F0"/>
                <w:szCs w:val="32"/>
              </w:rPr>
            </w:pPr>
          </w:p>
        </w:tc>
        <w:tc>
          <w:tcPr>
            <w:tcW w:w="554" w:type="pct"/>
            <w:vAlign w:val="center"/>
          </w:tcPr>
          <w:p w:rsidR="00192340" w:rsidRPr="00515234" w:rsidRDefault="00192340" w:rsidP="005D39A7">
            <w:pPr>
              <w:pStyle w:val="NoSpacing"/>
              <w:jc w:val="center"/>
              <w:rPr>
                <w:rFonts w:cs="TH SarabunPSK"/>
                <w:color w:val="00B0F0"/>
                <w:szCs w:val="32"/>
                <w:cs/>
              </w:rPr>
            </w:pPr>
          </w:p>
        </w:tc>
      </w:tr>
    </w:tbl>
    <w:p w:rsidR="00186036" w:rsidRDefault="00186036" w:rsidP="00192340">
      <w:pPr>
        <w:spacing w:after="0"/>
        <w:ind w:left="720"/>
        <w:rPr>
          <w:color w:val="00B0F0"/>
        </w:rPr>
      </w:pPr>
      <w:r w:rsidRPr="00515234">
        <w:rPr>
          <w:color w:val="00B0F0"/>
          <w:cs/>
        </w:rPr>
        <w:t>(</w:t>
      </w:r>
      <w:r w:rsidRPr="00515234">
        <w:rPr>
          <w:color w:val="00B0F0"/>
        </w:rPr>
        <w:t>add the row table by number of parameter of equation)</w:t>
      </w:r>
    </w:p>
    <w:p w:rsidR="00515234" w:rsidRPr="00515234" w:rsidRDefault="00515234" w:rsidP="00192340">
      <w:pPr>
        <w:spacing w:after="0"/>
        <w:ind w:left="720"/>
        <w:rPr>
          <w:color w:val="00B0F0"/>
        </w:rPr>
      </w:pPr>
    </w:p>
    <w:p w:rsidR="000846D6" w:rsidRPr="00515234" w:rsidRDefault="00186036" w:rsidP="00E21E1D">
      <w:pPr>
        <w:pStyle w:val="ListParagraph"/>
        <w:numPr>
          <w:ilvl w:val="1"/>
          <w:numId w:val="22"/>
        </w:numPr>
        <w:spacing w:before="240" w:after="0"/>
        <w:rPr>
          <w:rFonts w:ascii="TH SarabunPSK" w:hAnsi="TH SarabunPSK" w:cs="TH SarabunPSK"/>
          <w:color w:val="3399FF"/>
        </w:rPr>
      </w:pPr>
      <w:r w:rsidRPr="00515234">
        <w:rPr>
          <w:rFonts w:ascii="TH SarabunPSK" w:hAnsi="TH SarabunPSK" w:cs="TH SarabunPSK"/>
          <w:b/>
          <w:bCs/>
        </w:rPr>
        <w:lastRenderedPageBreak/>
        <w:t xml:space="preserve">Conclusion of </w:t>
      </w:r>
      <w:r w:rsidR="00013B18" w:rsidRPr="00515234">
        <w:rPr>
          <w:rFonts w:ascii="TH SarabunPSK" w:hAnsi="TH SarabunPSK" w:cs="TH SarabunPSK"/>
          <w:b/>
          <w:bCs/>
        </w:rPr>
        <w:t xml:space="preserve">emission </w:t>
      </w:r>
      <w:r w:rsidRPr="00515234">
        <w:rPr>
          <w:rFonts w:ascii="TH SarabunPSK" w:hAnsi="TH SarabunPSK" w:cs="TH SarabunPSK"/>
          <w:b/>
          <w:bCs/>
        </w:rPr>
        <w:t>reduction</w:t>
      </w:r>
      <w:r w:rsidR="00013B18" w:rsidRPr="00515234">
        <w:rPr>
          <w:rFonts w:ascii="TH SarabunPSK" w:hAnsi="TH SarabunPSK" w:cs="TH SarabunPSK"/>
          <w:b/>
          <w:bCs/>
        </w:rPr>
        <w:t xml:space="preserve"> </w:t>
      </w:r>
    </w:p>
    <w:p w:rsidR="00186036" w:rsidRPr="00515234" w:rsidRDefault="00186036" w:rsidP="00186036">
      <w:pPr>
        <w:spacing w:after="0"/>
        <w:ind w:firstLine="567"/>
        <w:rPr>
          <w:color w:val="0099FF"/>
        </w:rPr>
      </w:pPr>
      <w:r w:rsidRPr="00515234">
        <w:rPr>
          <w:color w:val="0099FF"/>
        </w:rPr>
        <w:t xml:space="preserve">- If the project used methodology more than 1, please show calculation separate by </w:t>
      </w:r>
      <w:r w:rsidR="00703F94" w:rsidRPr="00515234">
        <w:rPr>
          <w:color w:val="0099FF"/>
        </w:rPr>
        <w:t>applied</w:t>
      </w:r>
      <w:r w:rsidRPr="00515234">
        <w:rPr>
          <w:color w:val="0099FF"/>
        </w:rPr>
        <w:t xml:space="preserve"> methodology and tool.</w:t>
      </w:r>
    </w:p>
    <w:p w:rsidR="00926FBF" w:rsidRPr="00515234" w:rsidRDefault="00186036" w:rsidP="00FD0854">
      <w:pPr>
        <w:spacing w:after="0" w:line="240" w:lineRule="auto"/>
        <w:ind w:firstLine="567"/>
        <w:rPr>
          <w:color w:val="0099FF"/>
        </w:rPr>
      </w:pPr>
      <w:r w:rsidRPr="00515234">
        <w:rPr>
          <w:color w:val="0099FF"/>
        </w:rPr>
        <w:t xml:space="preserve">- Show equation, methodology, and greenhouse gases </w:t>
      </w:r>
      <w:r w:rsidR="00703F94" w:rsidRPr="00515234">
        <w:rPr>
          <w:color w:val="0099FF"/>
        </w:rPr>
        <w:t xml:space="preserve">emission </w:t>
      </w:r>
      <w:r w:rsidRPr="00515234">
        <w:rPr>
          <w:color w:val="0099FF"/>
        </w:rPr>
        <w:t>reduction in monitoring period including:</w:t>
      </w:r>
    </w:p>
    <w:p w:rsidR="00515234" w:rsidRPr="00F42C84" w:rsidRDefault="00515234" w:rsidP="00515234">
      <w:pPr>
        <w:spacing w:after="0"/>
        <w:ind w:left="360"/>
        <w:rPr>
          <w:color w:val="0099FF"/>
          <w:cs/>
        </w:rPr>
      </w:pPr>
      <w:r w:rsidRPr="00F42C84">
        <w:rPr>
          <w:color w:val="0099FF"/>
        </w:rPr>
        <w:t>Emission Reduction (ER) = Baseline Emission (BE) – Project Emission (PE) – Leakage (LE)</w:t>
      </w:r>
    </w:p>
    <w:p w:rsidR="00515234" w:rsidRPr="00515234" w:rsidRDefault="00515234" w:rsidP="00515234">
      <w:pPr>
        <w:tabs>
          <w:tab w:val="left" w:pos="567"/>
          <w:tab w:val="left" w:pos="1134"/>
          <w:tab w:val="left" w:pos="1418"/>
        </w:tabs>
        <w:contextualSpacing/>
        <w:jc w:val="thaiDistribute"/>
        <w:rPr>
          <w:color w:val="0099FF"/>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126"/>
        <w:gridCol w:w="2124"/>
        <w:gridCol w:w="1736"/>
        <w:gridCol w:w="1810"/>
      </w:tblGrid>
      <w:tr w:rsidR="000F5A0C" w:rsidRPr="00515234" w:rsidTr="00ED0500">
        <w:tc>
          <w:tcPr>
            <w:tcW w:w="9322" w:type="dxa"/>
            <w:gridSpan w:val="5"/>
            <w:shd w:val="clear" w:color="auto" w:fill="E2EFD9"/>
          </w:tcPr>
          <w:p w:rsidR="000F5A0C" w:rsidRPr="00515234" w:rsidRDefault="00013B18" w:rsidP="000F5A0C">
            <w:pPr>
              <w:spacing w:after="0" w:line="240" w:lineRule="auto"/>
              <w:rPr>
                <w:b/>
                <w:bCs/>
              </w:rPr>
            </w:pPr>
            <w:r w:rsidRPr="00515234">
              <w:rPr>
                <w:b/>
                <w:bCs/>
              </w:rPr>
              <w:t>Code</w:t>
            </w:r>
            <w:r w:rsidR="000F5A0C" w:rsidRPr="00515234">
              <w:rPr>
                <w:b/>
                <w:bCs/>
              </w:rPr>
              <w:t xml:space="preserve">:  </w:t>
            </w:r>
            <w:r w:rsidR="000F5A0C" w:rsidRPr="00515234">
              <w:rPr>
                <w:color w:val="3399FF"/>
              </w:rPr>
              <w:t>&lt;</w:t>
            </w:r>
            <w:r w:rsidR="00703F94" w:rsidRPr="00515234">
              <w:rPr>
                <w:color w:val="3399FF"/>
              </w:rPr>
              <w:t>Methodology</w:t>
            </w:r>
            <w:r w:rsidR="000F5A0C" w:rsidRPr="00515234">
              <w:rPr>
                <w:color w:val="3399FF"/>
              </w:rPr>
              <w:t>&gt;</w:t>
            </w:r>
          </w:p>
        </w:tc>
      </w:tr>
      <w:tr w:rsidR="000F5A0C" w:rsidRPr="00515234" w:rsidTr="00ED0500">
        <w:tc>
          <w:tcPr>
            <w:tcW w:w="9322" w:type="dxa"/>
            <w:gridSpan w:val="5"/>
            <w:shd w:val="clear" w:color="auto" w:fill="E2EFD9"/>
          </w:tcPr>
          <w:p w:rsidR="000F5A0C" w:rsidRPr="00515234" w:rsidRDefault="00013B18" w:rsidP="000F5A0C">
            <w:pPr>
              <w:spacing w:after="0" w:line="240" w:lineRule="auto"/>
              <w:rPr>
                <w:b/>
                <w:bCs/>
                <w:cs/>
              </w:rPr>
            </w:pPr>
            <w:r w:rsidRPr="00515234">
              <w:rPr>
                <w:b/>
                <w:bCs/>
              </w:rPr>
              <w:t>Methodology</w:t>
            </w:r>
            <w:r w:rsidR="000F5A0C" w:rsidRPr="00515234">
              <w:rPr>
                <w:b/>
                <w:bCs/>
              </w:rPr>
              <w:t xml:space="preserve">: </w:t>
            </w:r>
            <w:r w:rsidR="000F5A0C" w:rsidRPr="00515234">
              <w:rPr>
                <w:color w:val="3399FF"/>
              </w:rPr>
              <w:t>&lt;</w:t>
            </w:r>
            <w:r w:rsidR="00703F94" w:rsidRPr="00515234">
              <w:rPr>
                <w:color w:val="3399FF"/>
              </w:rPr>
              <w:t>Methodology name</w:t>
            </w:r>
            <w:r w:rsidR="000F5A0C" w:rsidRPr="00515234">
              <w:rPr>
                <w:color w:val="3399FF"/>
              </w:rPr>
              <w:t>&gt;</w:t>
            </w:r>
          </w:p>
        </w:tc>
      </w:tr>
      <w:tr w:rsidR="000F5A0C" w:rsidRPr="00515234" w:rsidTr="00013B18">
        <w:tc>
          <w:tcPr>
            <w:tcW w:w="1526" w:type="dxa"/>
            <w:shd w:val="clear" w:color="auto" w:fill="E2EFD9"/>
            <w:vAlign w:val="center"/>
          </w:tcPr>
          <w:p w:rsidR="000F5A0C" w:rsidRPr="00515234" w:rsidRDefault="00013B18" w:rsidP="000F5A0C">
            <w:pPr>
              <w:tabs>
                <w:tab w:val="left" w:pos="284"/>
                <w:tab w:val="left" w:pos="851"/>
              </w:tabs>
              <w:spacing w:after="0" w:line="240" w:lineRule="auto"/>
              <w:jc w:val="center"/>
              <w:rPr>
                <w:b/>
                <w:bCs/>
                <w:sz w:val="30"/>
                <w:szCs w:val="30"/>
              </w:rPr>
            </w:pPr>
            <w:r w:rsidRPr="00515234">
              <w:rPr>
                <w:b/>
                <w:bCs/>
                <w:sz w:val="30"/>
                <w:szCs w:val="30"/>
              </w:rPr>
              <w:t>Year</w:t>
            </w:r>
          </w:p>
        </w:tc>
        <w:tc>
          <w:tcPr>
            <w:tcW w:w="2126" w:type="dxa"/>
            <w:shd w:val="clear" w:color="auto" w:fill="E2EFD9"/>
            <w:vAlign w:val="center"/>
          </w:tcPr>
          <w:p w:rsidR="000F5A0C" w:rsidRPr="00515234" w:rsidRDefault="00013B18" w:rsidP="000F5A0C">
            <w:pPr>
              <w:tabs>
                <w:tab w:val="left" w:pos="284"/>
                <w:tab w:val="left" w:pos="851"/>
              </w:tabs>
              <w:spacing w:after="0" w:line="240" w:lineRule="auto"/>
              <w:jc w:val="center"/>
              <w:rPr>
                <w:b/>
                <w:bCs/>
                <w:sz w:val="30"/>
                <w:szCs w:val="30"/>
              </w:rPr>
            </w:pPr>
            <w:r w:rsidRPr="00515234">
              <w:rPr>
                <w:b/>
                <w:bCs/>
                <w:sz w:val="30"/>
                <w:szCs w:val="30"/>
              </w:rPr>
              <w:t>Baseline sequestration /emission</w:t>
            </w:r>
            <w:r w:rsidR="00C715DF" w:rsidRPr="00515234">
              <w:rPr>
                <w:b/>
                <w:bCs/>
                <w:sz w:val="30"/>
                <w:szCs w:val="30"/>
              </w:rPr>
              <w:br/>
            </w:r>
            <w:r w:rsidR="00C715DF" w:rsidRPr="00515234">
              <w:rPr>
                <w:b/>
                <w:bCs/>
                <w:sz w:val="30"/>
                <w:szCs w:val="30"/>
                <w:cs/>
              </w:rPr>
              <w:t>(</w:t>
            </w:r>
            <w:r w:rsidR="00C715DF" w:rsidRPr="00515234">
              <w:rPr>
                <w:b/>
                <w:bCs/>
                <w:sz w:val="30"/>
                <w:szCs w:val="30"/>
              </w:rPr>
              <w:t>BE</w:t>
            </w:r>
            <w:r w:rsidR="00C715DF" w:rsidRPr="00515234">
              <w:rPr>
                <w:b/>
                <w:bCs/>
                <w:sz w:val="30"/>
                <w:szCs w:val="30"/>
                <w:cs/>
              </w:rPr>
              <w:t>)</w:t>
            </w:r>
          </w:p>
        </w:tc>
        <w:tc>
          <w:tcPr>
            <w:tcW w:w="2124" w:type="dxa"/>
            <w:shd w:val="clear" w:color="auto" w:fill="E2EFD9"/>
            <w:vAlign w:val="center"/>
          </w:tcPr>
          <w:p w:rsidR="00C715DF" w:rsidRPr="00515234" w:rsidRDefault="00013B18" w:rsidP="000F5A0C">
            <w:pPr>
              <w:tabs>
                <w:tab w:val="left" w:pos="284"/>
                <w:tab w:val="left" w:pos="851"/>
              </w:tabs>
              <w:spacing w:after="0" w:line="240" w:lineRule="auto"/>
              <w:jc w:val="center"/>
              <w:rPr>
                <w:b/>
                <w:bCs/>
                <w:sz w:val="30"/>
                <w:szCs w:val="30"/>
              </w:rPr>
            </w:pPr>
            <w:r w:rsidRPr="00515234">
              <w:rPr>
                <w:b/>
                <w:bCs/>
                <w:sz w:val="30"/>
                <w:szCs w:val="30"/>
              </w:rPr>
              <w:t xml:space="preserve">Project sequestration /emission </w:t>
            </w:r>
            <w:r w:rsidR="00C715DF" w:rsidRPr="00515234">
              <w:rPr>
                <w:b/>
                <w:bCs/>
                <w:sz w:val="30"/>
                <w:szCs w:val="30"/>
                <w:cs/>
              </w:rPr>
              <w:t>(</w:t>
            </w:r>
            <w:r w:rsidR="00C715DF" w:rsidRPr="00515234">
              <w:rPr>
                <w:b/>
                <w:bCs/>
                <w:sz w:val="30"/>
                <w:szCs w:val="30"/>
              </w:rPr>
              <w:t>PE</w:t>
            </w:r>
            <w:r w:rsidR="00C715DF" w:rsidRPr="00515234">
              <w:rPr>
                <w:b/>
                <w:bCs/>
                <w:sz w:val="30"/>
                <w:szCs w:val="30"/>
                <w:cs/>
              </w:rPr>
              <w:t>)</w:t>
            </w:r>
          </w:p>
        </w:tc>
        <w:tc>
          <w:tcPr>
            <w:tcW w:w="1736" w:type="dxa"/>
            <w:shd w:val="clear" w:color="auto" w:fill="E2EFD9"/>
            <w:vAlign w:val="center"/>
          </w:tcPr>
          <w:p w:rsidR="000F5A0C" w:rsidRPr="00515234" w:rsidRDefault="00013B18" w:rsidP="000F5A0C">
            <w:pPr>
              <w:tabs>
                <w:tab w:val="left" w:pos="284"/>
                <w:tab w:val="left" w:pos="851"/>
              </w:tabs>
              <w:spacing w:after="0" w:line="240" w:lineRule="auto"/>
              <w:jc w:val="center"/>
              <w:rPr>
                <w:b/>
                <w:bCs/>
                <w:sz w:val="30"/>
                <w:szCs w:val="30"/>
              </w:rPr>
            </w:pPr>
            <w:r w:rsidRPr="00515234">
              <w:rPr>
                <w:b/>
                <w:bCs/>
                <w:sz w:val="30"/>
                <w:szCs w:val="30"/>
              </w:rPr>
              <w:t>Leakage emission</w:t>
            </w:r>
          </w:p>
          <w:p w:rsidR="00C715DF" w:rsidRPr="00515234" w:rsidRDefault="00C715DF" w:rsidP="000F5A0C">
            <w:pPr>
              <w:tabs>
                <w:tab w:val="left" w:pos="284"/>
                <w:tab w:val="left" w:pos="851"/>
              </w:tabs>
              <w:spacing w:after="0" w:line="240" w:lineRule="auto"/>
              <w:jc w:val="center"/>
              <w:rPr>
                <w:b/>
                <w:bCs/>
                <w:sz w:val="30"/>
                <w:szCs w:val="30"/>
              </w:rPr>
            </w:pPr>
            <w:r w:rsidRPr="00515234">
              <w:rPr>
                <w:b/>
                <w:bCs/>
                <w:sz w:val="30"/>
                <w:szCs w:val="30"/>
                <w:cs/>
              </w:rPr>
              <w:t>(</w:t>
            </w:r>
            <w:r w:rsidRPr="00515234">
              <w:rPr>
                <w:b/>
                <w:bCs/>
                <w:sz w:val="30"/>
                <w:szCs w:val="30"/>
              </w:rPr>
              <w:t>LE</w:t>
            </w:r>
            <w:r w:rsidRPr="00515234">
              <w:rPr>
                <w:b/>
                <w:bCs/>
                <w:sz w:val="30"/>
                <w:szCs w:val="30"/>
                <w:cs/>
              </w:rPr>
              <w:t>)</w:t>
            </w:r>
          </w:p>
        </w:tc>
        <w:tc>
          <w:tcPr>
            <w:tcW w:w="1810" w:type="dxa"/>
            <w:shd w:val="clear" w:color="auto" w:fill="E2EFD9"/>
            <w:vAlign w:val="center"/>
          </w:tcPr>
          <w:p w:rsidR="000F5A0C" w:rsidRPr="00515234" w:rsidRDefault="00013B18" w:rsidP="000F5A0C">
            <w:pPr>
              <w:tabs>
                <w:tab w:val="left" w:pos="284"/>
                <w:tab w:val="left" w:pos="851"/>
              </w:tabs>
              <w:spacing w:after="0" w:line="240" w:lineRule="auto"/>
              <w:jc w:val="center"/>
              <w:rPr>
                <w:b/>
                <w:bCs/>
                <w:sz w:val="30"/>
                <w:szCs w:val="30"/>
              </w:rPr>
            </w:pPr>
            <w:r w:rsidRPr="00515234">
              <w:rPr>
                <w:b/>
                <w:bCs/>
                <w:sz w:val="30"/>
                <w:szCs w:val="30"/>
              </w:rPr>
              <w:t>Emission reduction</w:t>
            </w:r>
          </w:p>
          <w:p w:rsidR="00C715DF" w:rsidRPr="00515234" w:rsidRDefault="00C715DF" w:rsidP="000F5A0C">
            <w:pPr>
              <w:tabs>
                <w:tab w:val="left" w:pos="284"/>
                <w:tab w:val="left" w:pos="851"/>
              </w:tabs>
              <w:spacing w:after="0" w:line="240" w:lineRule="auto"/>
              <w:jc w:val="center"/>
              <w:rPr>
                <w:b/>
                <w:bCs/>
                <w:sz w:val="30"/>
                <w:szCs w:val="30"/>
              </w:rPr>
            </w:pPr>
            <w:r w:rsidRPr="00515234">
              <w:rPr>
                <w:b/>
                <w:bCs/>
                <w:sz w:val="30"/>
                <w:szCs w:val="30"/>
                <w:cs/>
              </w:rPr>
              <w:t>(</w:t>
            </w:r>
            <w:r w:rsidRPr="00515234">
              <w:rPr>
                <w:b/>
                <w:bCs/>
                <w:sz w:val="30"/>
                <w:szCs w:val="30"/>
              </w:rPr>
              <w:t>ER</w:t>
            </w:r>
            <w:r w:rsidRPr="00515234">
              <w:rPr>
                <w:b/>
                <w:bCs/>
                <w:sz w:val="30"/>
                <w:szCs w:val="30"/>
                <w:cs/>
              </w:rPr>
              <w:t>)</w:t>
            </w:r>
          </w:p>
        </w:tc>
      </w:tr>
      <w:tr w:rsidR="000F5A0C" w:rsidRPr="00515234" w:rsidTr="00013B18">
        <w:tc>
          <w:tcPr>
            <w:tcW w:w="1526" w:type="dxa"/>
          </w:tcPr>
          <w:p w:rsidR="00013B18" w:rsidRPr="00515234" w:rsidRDefault="00013B18" w:rsidP="000F5A0C">
            <w:pPr>
              <w:tabs>
                <w:tab w:val="left" w:pos="284"/>
                <w:tab w:val="left" w:pos="851"/>
              </w:tabs>
              <w:spacing w:after="0" w:line="240" w:lineRule="auto"/>
              <w:jc w:val="center"/>
              <w:rPr>
                <w:color w:val="0099FF"/>
                <w:sz w:val="30"/>
                <w:szCs w:val="30"/>
              </w:rPr>
            </w:pPr>
            <w:r w:rsidRPr="00515234">
              <w:rPr>
                <w:color w:val="0099FF"/>
                <w:sz w:val="30"/>
                <w:szCs w:val="30"/>
              </w:rPr>
              <w:t>Calendar year</w:t>
            </w:r>
          </w:p>
          <w:p w:rsidR="000F5A0C" w:rsidRPr="00515234" w:rsidRDefault="00013B18" w:rsidP="000F5A0C">
            <w:pPr>
              <w:tabs>
                <w:tab w:val="left" w:pos="284"/>
                <w:tab w:val="left" w:pos="851"/>
              </w:tabs>
              <w:spacing w:after="0" w:line="240" w:lineRule="auto"/>
              <w:jc w:val="center"/>
            </w:pPr>
            <w:r w:rsidRPr="00515234">
              <w:rPr>
                <w:color w:val="0099FF"/>
                <w:sz w:val="24"/>
                <w:szCs w:val="24"/>
              </w:rPr>
              <w:t>(D/M/Y – D/M/Y)</w:t>
            </w:r>
          </w:p>
        </w:tc>
        <w:tc>
          <w:tcPr>
            <w:tcW w:w="2126" w:type="dxa"/>
          </w:tcPr>
          <w:p w:rsidR="000F5A0C" w:rsidRPr="00515234" w:rsidRDefault="000F5A0C" w:rsidP="000F5A0C">
            <w:pPr>
              <w:tabs>
                <w:tab w:val="left" w:pos="284"/>
                <w:tab w:val="left" w:pos="851"/>
              </w:tabs>
              <w:spacing w:after="0" w:line="240" w:lineRule="auto"/>
              <w:rPr>
                <w:color w:val="0099FF"/>
              </w:rPr>
            </w:pPr>
          </w:p>
        </w:tc>
        <w:tc>
          <w:tcPr>
            <w:tcW w:w="2124" w:type="dxa"/>
          </w:tcPr>
          <w:p w:rsidR="000F5A0C" w:rsidRPr="00515234" w:rsidRDefault="000F5A0C" w:rsidP="000F5A0C">
            <w:pPr>
              <w:tabs>
                <w:tab w:val="left" w:pos="284"/>
                <w:tab w:val="left" w:pos="851"/>
              </w:tabs>
              <w:spacing w:after="0" w:line="240" w:lineRule="auto"/>
              <w:rPr>
                <w:color w:val="0099FF"/>
              </w:rPr>
            </w:pPr>
          </w:p>
        </w:tc>
        <w:tc>
          <w:tcPr>
            <w:tcW w:w="1736" w:type="dxa"/>
          </w:tcPr>
          <w:p w:rsidR="000F5A0C" w:rsidRPr="00515234" w:rsidRDefault="000F5A0C" w:rsidP="000F5A0C">
            <w:pPr>
              <w:tabs>
                <w:tab w:val="left" w:pos="284"/>
                <w:tab w:val="left" w:pos="851"/>
              </w:tabs>
              <w:spacing w:after="0" w:line="240" w:lineRule="auto"/>
              <w:rPr>
                <w:color w:val="0099FF"/>
              </w:rPr>
            </w:pPr>
          </w:p>
        </w:tc>
        <w:tc>
          <w:tcPr>
            <w:tcW w:w="1810" w:type="dxa"/>
          </w:tcPr>
          <w:p w:rsidR="000F5A0C" w:rsidRPr="00515234" w:rsidRDefault="000F5A0C" w:rsidP="000F5A0C">
            <w:pPr>
              <w:tabs>
                <w:tab w:val="left" w:pos="284"/>
                <w:tab w:val="left" w:pos="851"/>
              </w:tabs>
              <w:spacing w:after="0" w:line="240" w:lineRule="auto"/>
              <w:rPr>
                <w:color w:val="0099FF"/>
              </w:rPr>
            </w:pPr>
          </w:p>
        </w:tc>
      </w:tr>
      <w:tr w:rsidR="00DE543A" w:rsidRPr="00515234" w:rsidTr="00013B18">
        <w:tc>
          <w:tcPr>
            <w:tcW w:w="1526" w:type="dxa"/>
          </w:tcPr>
          <w:p w:rsidR="00013B18" w:rsidRPr="00515234" w:rsidRDefault="00013B18" w:rsidP="00013B18">
            <w:pPr>
              <w:tabs>
                <w:tab w:val="left" w:pos="284"/>
                <w:tab w:val="left" w:pos="851"/>
              </w:tabs>
              <w:spacing w:after="0" w:line="240" w:lineRule="auto"/>
              <w:jc w:val="center"/>
              <w:rPr>
                <w:color w:val="0099FF"/>
                <w:sz w:val="30"/>
                <w:szCs w:val="30"/>
              </w:rPr>
            </w:pPr>
            <w:r w:rsidRPr="00515234">
              <w:rPr>
                <w:color w:val="0099FF"/>
                <w:sz w:val="30"/>
                <w:szCs w:val="30"/>
              </w:rPr>
              <w:t>Calendar year</w:t>
            </w:r>
          </w:p>
          <w:p w:rsidR="00DE543A" w:rsidRPr="00515234" w:rsidRDefault="00013B18" w:rsidP="00013B18">
            <w:pPr>
              <w:tabs>
                <w:tab w:val="left" w:pos="284"/>
                <w:tab w:val="left" w:pos="851"/>
              </w:tabs>
              <w:spacing w:after="0" w:line="240" w:lineRule="auto"/>
              <w:jc w:val="center"/>
            </w:pPr>
            <w:r w:rsidRPr="00515234">
              <w:rPr>
                <w:color w:val="0099FF"/>
                <w:sz w:val="24"/>
                <w:szCs w:val="24"/>
              </w:rPr>
              <w:t>(D/M/Y – D/M/Y)</w:t>
            </w:r>
          </w:p>
        </w:tc>
        <w:tc>
          <w:tcPr>
            <w:tcW w:w="2126" w:type="dxa"/>
          </w:tcPr>
          <w:p w:rsidR="00DE543A" w:rsidRPr="00515234" w:rsidRDefault="00DE543A" w:rsidP="00DE543A">
            <w:pPr>
              <w:tabs>
                <w:tab w:val="left" w:pos="284"/>
                <w:tab w:val="left" w:pos="851"/>
              </w:tabs>
              <w:spacing w:after="0" w:line="240" w:lineRule="auto"/>
              <w:rPr>
                <w:color w:val="0099FF"/>
              </w:rPr>
            </w:pPr>
          </w:p>
        </w:tc>
        <w:tc>
          <w:tcPr>
            <w:tcW w:w="2124" w:type="dxa"/>
          </w:tcPr>
          <w:p w:rsidR="00DE543A" w:rsidRPr="00515234" w:rsidRDefault="00DE543A" w:rsidP="00DE543A">
            <w:pPr>
              <w:tabs>
                <w:tab w:val="left" w:pos="284"/>
                <w:tab w:val="left" w:pos="851"/>
              </w:tabs>
              <w:spacing w:after="0" w:line="240" w:lineRule="auto"/>
              <w:rPr>
                <w:color w:val="0099FF"/>
              </w:rPr>
            </w:pPr>
          </w:p>
        </w:tc>
        <w:tc>
          <w:tcPr>
            <w:tcW w:w="1736" w:type="dxa"/>
          </w:tcPr>
          <w:p w:rsidR="00DE543A" w:rsidRPr="00515234" w:rsidRDefault="00DE543A" w:rsidP="00DE543A">
            <w:pPr>
              <w:tabs>
                <w:tab w:val="left" w:pos="284"/>
                <w:tab w:val="left" w:pos="851"/>
              </w:tabs>
              <w:spacing w:after="0" w:line="240" w:lineRule="auto"/>
              <w:rPr>
                <w:color w:val="0099FF"/>
              </w:rPr>
            </w:pPr>
          </w:p>
        </w:tc>
        <w:tc>
          <w:tcPr>
            <w:tcW w:w="1810" w:type="dxa"/>
          </w:tcPr>
          <w:p w:rsidR="00DE543A" w:rsidRPr="00515234" w:rsidRDefault="00DE543A" w:rsidP="00DE543A">
            <w:pPr>
              <w:tabs>
                <w:tab w:val="left" w:pos="284"/>
                <w:tab w:val="left" w:pos="851"/>
              </w:tabs>
              <w:spacing w:after="0" w:line="240" w:lineRule="auto"/>
              <w:rPr>
                <w:color w:val="0099FF"/>
              </w:rPr>
            </w:pPr>
          </w:p>
        </w:tc>
      </w:tr>
      <w:tr w:rsidR="00DE543A" w:rsidRPr="00515234" w:rsidTr="00013B18">
        <w:tc>
          <w:tcPr>
            <w:tcW w:w="1526" w:type="dxa"/>
          </w:tcPr>
          <w:p w:rsidR="00DE543A" w:rsidRPr="00515234" w:rsidRDefault="00DE543A" w:rsidP="00DE543A">
            <w:pPr>
              <w:tabs>
                <w:tab w:val="left" w:pos="284"/>
                <w:tab w:val="left" w:pos="851"/>
              </w:tabs>
              <w:spacing w:after="0" w:line="240" w:lineRule="auto"/>
              <w:jc w:val="center"/>
            </w:pPr>
            <w:r w:rsidRPr="00515234">
              <w:rPr>
                <w:color w:val="0099FF"/>
              </w:rPr>
              <w:t>…….</w:t>
            </w:r>
          </w:p>
        </w:tc>
        <w:tc>
          <w:tcPr>
            <w:tcW w:w="2126" w:type="dxa"/>
          </w:tcPr>
          <w:p w:rsidR="00DE543A" w:rsidRPr="00515234" w:rsidRDefault="00DE543A" w:rsidP="00DE543A">
            <w:pPr>
              <w:tabs>
                <w:tab w:val="left" w:pos="284"/>
                <w:tab w:val="left" w:pos="851"/>
              </w:tabs>
              <w:spacing w:after="0" w:line="240" w:lineRule="auto"/>
              <w:rPr>
                <w:color w:val="0099FF"/>
              </w:rPr>
            </w:pPr>
          </w:p>
        </w:tc>
        <w:tc>
          <w:tcPr>
            <w:tcW w:w="2124" w:type="dxa"/>
          </w:tcPr>
          <w:p w:rsidR="00DE543A" w:rsidRPr="00515234" w:rsidRDefault="00DE543A" w:rsidP="00DE543A">
            <w:pPr>
              <w:tabs>
                <w:tab w:val="left" w:pos="284"/>
                <w:tab w:val="left" w:pos="851"/>
              </w:tabs>
              <w:spacing w:after="0" w:line="240" w:lineRule="auto"/>
              <w:rPr>
                <w:color w:val="0099FF"/>
              </w:rPr>
            </w:pPr>
          </w:p>
        </w:tc>
        <w:tc>
          <w:tcPr>
            <w:tcW w:w="1736" w:type="dxa"/>
          </w:tcPr>
          <w:p w:rsidR="00DE543A" w:rsidRPr="00515234" w:rsidRDefault="00DE543A" w:rsidP="00DE543A">
            <w:pPr>
              <w:tabs>
                <w:tab w:val="left" w:pos="284"/>
                <w:tab w:val="left" w:pos="851"/>
              </w:tabs>
              <w:spacing w:after="0" w:line="240" w:lineRule="auto"/>
              <w:rPr>
                <w:color w:val="0099FF"/>
              </w:rPr>
            </w:pPr>
          </w:p>
        </w:tc>
        <w:tc>
          <w:tcPr>
            <w:tcW w:w="1810" w:type="dxa"/>
          </w:tcPr>
          <w:p w:rsidR="00DE543A" w:rsidRPr="00515234" w:rsidRDefault="00DE543A" w:rsidP="00DE543A">
            <w:pPr>
              <w:tabs>
                <w:tab w:val="left" w:pos="284"/>
                <w:tab w:val="left" w:pos="851"/>
              </w:tabs>
              <w:spacing w:after="0" w:line="240" w:lineRule="auto"/>
              <w:rPr>
                <w:color w:val="0099FF"/>
              </w:rPr>
            </w:pPr>
          </w:p>
        </w:tc>
      </w:tr>
      <w:tr w:rsidR="00DE543A" w:rsidRPr="00515234" w:rsidTr="00013B18">
        <w:tc>
          <w:tcPr>
            <w:tcW w:w="1526" w:type="dxa"/>
            <w:vAlign w:val="center"/>
          </w:tcPr>
          <w:p w:rsidR="00DE543A" w:rsidRPr="00515234" w:rsidRDefault="00013B18" w:rsidP="00DE543A">
            <w:pPr>
              <w:tabs>
                <w:tab w:val="left" w:pos="284"/>
                <w:tab w:val="left" w:pos="851"/>
              </w:tabs>
              <w:spacing w:after="0" w:line="240" w:lineRule="auto"/>
              <w:jc w:val="center"/>
              <w:rPr>
                <w:b/>
                <w:bCs/>
              </w:rPr>
            </w:pPr>
            <w:r w:rsidRPr="00515234">
              <w:rPr>
                <w:b/>
                <w:bCs/>
              </w:rPr>
              <w:t>Total</w:t>
            </w:r>
            <w:r w:rsidR="00DE543A" w:rsidRPr="00515234">
              <w:rPr>
                <w:b/>
                <w:bCs/>
                <w:cs/>
              </w:rPr>
              <w:br/>
              <w:t>(</w:t>
            </w:r>
            <w:r w:rsidR="00DE543A" w:rsidRPr="00515234">
              <w:rPr>
                <w:b/>
                <w:bCs/>
              </w:rPr>
              <w:t>tCO</w:t>
            </w:r>
            <w:r w:rsidR="00DE543A" w:rsidRPr="00515234">
              <w:rPr>
                <w:b/>
                <w:bCs/>
                <w:vertAlign w:val="subscript"/>
              </w:rPr>
              <w:t>2</w:t>
            </w:r>
            <w:r w:rsidR="00DE543A" w:rsidRPr="00515234">
              <w:rPr>
                <w:b/>
                <w:bCs/>
              </w:rPr>
              <w:t>eq</w:t>
            </w:r>
            <w:r w:rsidR="00DE543A" w:rsidRPr="00515234">
              <w:rPr>
                <w:b/>
                <w:bCs/>
                <w:cs/>
              </w:rPr>
              <w:t>)</w:t>
            </w:r>
          </w:p>
        </w:tc>
        <w:tc>
          <w:tcPr>
            <w:tcW w:w="2126" w:type="dxa"/>
          </w:tcPr>
          <w:p w:rsidR="00DE543A" w:rsidRPr="00515234" w:rsidRDefault="00DE543A" w:rsidP="00DE543A">
            <w:pPr>
              <w:tabs>
                <w:tab w:val="left" w:pos="284"/>
                <w:tab w:val="left" w:pos="851"/>
              </w:tabs>
              <w:spacing w:after="0" w:line="240" w:lineRule="auto"/>
              <w:rPr>
                <w:b/>
                <w:bCs/>
                <w:color w:val="0099FF"/>
              </w:rPr>
            </w:pPr>
          </w:p>
        </w:tc>
        <w:tc>
          <w:tcPr>
            <w:tcW w:w="2124" w:type="dxa"/>
          </w:tcPr>
          <w:p w:rsidR="00DE543A" w:rsidRPr="00515234" w:rsidRDefault="00DE543A" w:rsidP="00DE543A">
            <w:pPr>
              <w:tabs>
                <w:tab w:val="left" w:pos="284"/>
                <w:tab w:val="left" w:pos="851"/>
              </w:tabs>
              <w:spacing w:after="0" w:line="240" w:lineRule="auto"/>
              <w:rPr>
                <w:b/>
                <w:bCs/>
                <w:color w:val="0099FF"/>
              </w:rPr>
            </w:pPr>
          </w:p>
        </w:tc>
        <w:tc>
          <w:tcPr>
            <w:tcW w:w="1736" w:type="dxa"/>
          </w:tcPr>
          <w:p w:rsidR="00DE543A" w:rsidRPr="00515234" w:rsidRDefault="00DE543A" w:rsidP="00DE543A">
            <w:pPr>
              <w:tabs>
                <w:tab w:val="left" w:pos="284"/>
                <w:tab w:val="left" w:pos="851"/>
              </w:tabs>
              <w:spacing w:after="0" w:line="240" w:lineRule="auto"/>
              <w:rPr>
                <w:b/>
                <w:bCs/>
                <w:color w:val="0099FF"/>
              </w:rPr>
            </w:pPr>
          </w:p>
        </w:tc>
        <w:tc>
          <w:tcPr>
            <w:tcW w:w="1810" w:type="dxa"/>
          </w:tcPr>
          <w:p w:rsidR="00DE543A" w:rsidRPr="00515234" w:rsidRDefault="00DE543A" w:rsidP="00DE543A">
            <w:pPr>
              <w:tabs>
                <w:tab w:val="left" w:pos="284"/>
                <w:tab w:val="left" w:pos="851"/>
              </w:tabs>
              <w:spacing w:after="0" w:line="240" w:lineRule="auto"/>
              <w:rPr>
                <w:b/>
                <w:bCs/>
                <w:color w:val="0099FF"/>
              </w:rPr>
            </w:pPr>
          </w:p>
        </w:tc>
      </w:tr>
    </w:tbl>
    <w:p w:rsidR="000F5A0C" w:rsidRPr="00515234" w:rsidRDefault="000F5A0C" w:rsidP="000F5A0C">
      <w:pPr>
        <w:spacing w:after="0"/>
        <w:rPr>
          <w:color w:val="00B0F0"/>
        </w:rPr>
      </w:pPr>
      <w:r w:rsidRPr="00515234">
        <w:rPr>
          <w:color w:val="00B0F0"/>
          <w:cs/>
        </w:rPr>
        <w:t>(</w:t>
      </w:r>
      <w:r w:rsidR="00013B18" w:rsidRPr="00515234">
        <w:rPr>
          <w:color w:val="00B0F0"/>
        </w:rPr>
        <w:t xml:space="preserve">add the table by number of </w:t>
      </w:r>
      <w:r w:rsidR="00703F94" w:rsidRPr="00515234">
        <w:rPr>
          <w:color w:val="00B0F0"/>
        </w:rPr>
        <w:t>applied</w:t>
      </w:r>
      <w:r w:rsidR="00013B18" w:rsidRPr="00515234">
        <w:rPr>
          <w:color w:val="00B0F0"/>
        </w:rPr>
        <w:t xml:space="preserve"> methodology)</w:t>
      </w:r>
    </w:p>
    <w:p w:rsidR="00C12DCB" w:rsidRPr="00515234" w:rsidRDefault="00C12DCB" w:rsidP="000F5A0C">
      <w:pPr>
        <w:spacing w:after="0"/>
        <w:rPr>
          <w:color w:val="00B0F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126"/>
        <w:gridCol w:w="2124"/>
        <w:gridCol w:w="1736"/>
        <w:gridCol w:w="1810"/>
      </w:tblGrid>
      <w:tr w:rsidR="00E21E1D" w:rsidRPr="00515234" w:rsidTr="004D0D80">
        <w:tc>
          <w:tcPr>
            <w:tcW w:w="1526" w:type="dxa"/>
            <w:shd w:val="clear" w:color="auto" w:fill="E2EFD9"/>
            <w:vAlign w:val="center"/>
          </w:tcPr>
          <w:p w:rsidR="00E21E1D" w:rsidRPr="00515234" w:rsidRDefault="00E21E1D" w:rsidP="004D0D80">
            <w:pPr>
              <w:tabs>
                <w:tab w:val="left" w:pos="284"/>
                <w:tab w:val="left" w:pos="851"/>
              </w:tabs>
              <w:spacing w:after="0" w:line="240" w:lineRule="auto"/>
              <w:jc w:val="center"/>
              <w:rPr>
                <w:b/>
                <w:bCs/>
                <w:sz w:val="30"/>
                <w:szCs w:val="30"/>
              </w:rPr>
            </w:pPr>
            <w:r w:rsidRPr="00515234">
              <w:rPr>
                <w:b/>
                <w:bCs/>
                <w:sz w:val="30"/>
                <w:szCs w:val="30"/>
              </w:rPr>
              <w:t>Year</w:t>
            </w:r>
          </w:p>
        </w:tc>
        <w:tc>
          <w:tcPr>
            <w:tcW w:w="2126" w:type="dxa"/>
            <w:shd w:val="clear" w:color="auto" w:fill="E2EFD9"/>
            <w:vAlign w:val="center"/>
          </w:tcPr>
          <w:p w:rsidR="00E21E1D" w:rsidRPr="00515234" w:rsidRDefault="00E21E1D" w:rsidP="004D0D80">
            <w:pPr>
              <w:tabs>
                <w:tab w:val="left" w:pos="284"/>
                <w:tab w:val="left" w:pos="851"/>
              </w:tabs>
              <w:spacing w:after="0" w:line="240" w:lineRule="auto"/>
              <w:jc w:val="center"/>
              <w:rPr>
                <w:b/>
                <w:bCs/>
                <w:sz w:val="30"/>
                <w:szCs w:val="30"/>
              </w:rPr>
            </w:pPr>
            <w:r w:rsidRPr="00515234">
              <w:rPr>
                <w:b/>
                <w:bCs/>
                <w:sz w:val="30"/>
                <w:szCs w:val="30"/>
              </w:rPr>
              <w:t>Baseline sequestration /emission</w:t>
            </w:r>
            <w:r w:rsidRPr="00515234">
              <w:rPr>
                <w:b/>
                <w:bCs/>
                <w:sz w:val="30"/>
                <w:szCs w:val="30"/>
              </w:rPr>
              <w:br/>
            </w:r>
            <w:r w:rsidRPr="00515234">
              <w:rPr>
                <w:b/>
                <w:bCs/>
                <w:sz w:val="30"/>
                <w:szCs w:val="30"/>
                <w:cs/>
              </w:rPr>
              <w:t>(</w:t>
            </w:r>
            <w:r w:rsidRPr="00515234">
              <w:rPr>
                <w:b/>
                <w:bCs/>
                <w:sz w:val="30"/>
                <w:szCs w:val="30"/>
              </w:rPr>
              <w:t>BE</w:t>
            </w:r>
            <w:r w:rsidRPr="00515234">
              <w:rPr>
                <w:b/>
                <w:bCs/>
                <w:sz w:val="30"/>
                <w:szCs w:val="30"/>
                <w:cs/>
              </w:rPr>
              <w:t>)</w:t>
            </w:r>
          </w:p>
        </w:tc>
        <w:tc>
          <w:tcPr>
            <w:tcW w:w="2124" w:type="dxa"/>
            <w:shd w:val="clear" w:color="auto" w:fill="E2EFD9"/>
            <w:vAlign w:val="center"/>
          </w:tcPr>
          <w:p w:rsidR="00E21E1D" w:rsidRPr="00515234" w:rsidRDefault="00E21E1D" w:rsidP="004D0D80">
            <w:pPr>
              <w:tabs>
                <w:tab w:val="left" w:pos="284"/>
                <w:tab w:val="left" w:pos="851"/>
              </w:tabs>
              <w:spacing w:after="0" w:line="240" w:lineRule="auto"/>
              <w:jc w:val="center"/>
              <w:rPr>
                <w:b/>
                <w:bCs/>
                <w:sz w:val="30"/>
                <w:szCs w:val="30"/>
              </w:rPr>
            </w:pPr>
            <w:r w:rsidRPr="00515234">
              <w:rPr>
                <w:b/>
                <w:bCs/>
                <w:sz w:val="30"/>
                <w:szCs w:val="30"/>
              </w:rPr>
              <w:t xml:space="preserve">Project sequestration /emission </w:t>
            </w:r>
            <w:r w:rsidRPr="00515234">
              <w:rPr>
                <w:b/>
                <w:bCs/>
                <w:sz w:val="30"/>
                <w:szCs w:val="30"/>
                <w:cs/>
              </w:rPr>
              <w:t>(</w:t>
            </w:r>
            <w:r w:rsidRPr="00515234">
              <w:rPr>
                <w:b/>
                <w:bCs/>
                <w:sz w:val="30"/>
                <w:szCs w:val="30"/>
              </w:rPr>
              <w:t>PE</w:t>
            </w:r>
            <w:r w:rsidRPr="00515234">
              <w:rPr>
                <w:b/>
                <w:bCs/>
                <w:sz w:val="30"/>
                <w:szCs w:val="30"/>
                <w:cs/>
              </w:rPr>
              <w:t>)</w:t>
            </w:r>
          </w:p>
        </w:tc>
        <w:tc>
          <w:tcPr>
            <w:tcW w:w="1736" w:type="dxa"/>
            <w:shd w:val="clear" w:color="auto" w:fill="E2EFD9"/>
            <w:vAlign w:val="center"/>
          </w:tcPr>
          <w:p w:rsidR="00E21E1D" w:rsidRPr="00515234" w:rsidRDefault="00E21E1D" w:rsidP="004D0D80">
            <w:pPr>
              <w:tabs>
                <w:tab w:val="left" w:pos="284"/>
                <w:tab w:val="left" w:pos="851"/>
              </w:tabs>
              <w:spacing w:after="0" w:line="240" w:lineRule="auto"/>
              <w:jc w:val="center"/>
              <w:rPr>
                <w:b/>
                <w:bCs/>
                <w:sz w:val="30"/>
                <w:szCs w:val="30"/>
              </w:rPr>
            </w:pPr>
            <w:r w:rsidRPr="00515234">
              <w:rPr>
                <w:b/>
                <w:bCs/>
                <w:sz w:val="30"/>
                <w:szCs w:val="30"/>
              </w:rPr>
              <w:t>Leakage emission</w:t>
            </w:r>
          </w:p>
          <w:p w:rsidR="00E21E1D" w:rsidRPr="00515234" w:rsidRDefault="00E21E1D" w:rsidP="004D0D80">
            <w:pPr>
              <w:tabs>
                <w:tab w:val="left" w:pos="284"/>
                <w:tab w:val="left" w:pos="851"/>
              </w:tabs>
              <w:spacing w:after="0" w:line="240" w:lineRule="auto"/>
              <w:jc w:val="center"/>
              <w:rPr>
                <w:b/>
                <w:bCs/>
                <w:sz w:val="30"/>
                <w:szCs w:val="30"/>
              </w:rPr>
            </w:pPr>
            <w:r w:rsidRPr="00515234">
              <w:rPr>
                <w:b/>
                <w:bCs/>
                <w:sz w:val="30"/>
                <w:szCs w:val="30"/>
                <w:cs/>
              </w:rPr>
              <w:t>(</w:t>
            </w:r>
            <w:r w:rsidRPr="00515234">
              <w:rPr>
                <w:b/>
                <w:bCs/>
                <w:sz w:val="30"/>
                <w:szCs w:val="30"/>
              </w:rPr>
              <w:t>LE</w:t>
            </w:r>
            <w:r w:rsidRPr="00515234">
              <w:rPr>
                <w:b/>
                <w:bCs/>
                <w:sz w:val="30"/>
                <w:szCs w:val="30"/>
                <w:cs/>
              </w:rPr>
              <w:t>)</w:t>
            </w:r>
          </w:p>
        </w:tc>
        <w:tc>
          <w:tcPr>
            <w:tcW w:w="1810" w:type="dxa"/>
            <w:shd w:val="clear" w:color="auto" w:fill="E2EFD9"/>
            <w:vAlign w:val="center"/>
          </w:tcPr>
          <w:p w:rsidR="00E21E1D" w:rsidRPr="00515234" w:rsidRDefault="00E21E1D" w:rsidP="004D0D80">
            <w:pPr>
              <w:tabs>
                <w:tab w:val="left" w:pos="284"/>
                <w:tab w:val="left" w:pos="851"/>
              </w:tabs>
              <w:spacing w:after="0" w:line="240" w:lineRule="auto"/>
              <w:jc w:val="center"/>
              <w:rPr>
                <w:b/>
                <w:bCs/>
                <w:sz w:val="30"/>
                <w:szCs w:val="30"/>
              </w:rPr>
            </w:pPr>
            <w:r w:rsidRPr="00515234">
              <w:rPr>
                <w:b/>
                <w:bCs/>
                <w:sz w:val="30"/>
                <w:szCs w:val="30"/>
              </w:rPr>
              <w:t>Emission reduction</w:t>
            </w:r>
          </w:p>
          <w:p w:rsidR="00E21E1D" w:rsidRPr="00515234" w:rsidRDefault="00E21E1D" w:rsidP="004D0D80">
            <w:pPr>
              <w:tabs>
                <w:tab w:val="left" w:pos="284"/>
                <w:tab w:val="left" w:pos="851"/>
              </w:tabs>
              <w:spacing w:after="0" w:line="240" w:lineRule="auto"/>
              <w:jc w:val="center"/>
              <w:rPr>
                <w:b/>
                <w:bCs/>
                <w:sz w:val="30"/>
                <w:szCs w:val="30"/>
              </w:rPr>
            </w:pPr>
            <w:r w:rsidRPr="00515234">
              <w:rPr>
                <w:b/>
                <w:bCs/>
                <w:sz w:val="30"/>
                <w:szCs w:val="30"/>
                <w:cs/>
              </w:rPr>
              <w:t>(</w:t>
            </w:r>
            <w:r w:rsidRPr="00515234">
              <w:rPr>
                <w:b/>
                <w:bCs/>
                <w:sz w:val="30"/>
                <w:szCs w:val="30"/>
              </w:rPr>
              <w:t>ER</w:t>
            </w:r>
            <w:r w:rsidRPr="00515234">
              <w:rPr>
                <w:b/>
                <w:bCs/>
                <w:sz w:val="30"/>
                <w:szCs w:val="30"/>
                <w:cs/>
              </w:rPr>
              <w:t>)</w:t>
            </w:r>
          </w:p>
        </w:tc>
      </w:tr>
      <w:tr w:rsidR="00E21E1D" w:rsidRPr="00515234" w:rsidTr="004D0D80">
        <w:tc>
          <w:tcPr>
            <w:tcW w:w="1526" w:type="dxa"/>
          </w:tcPr>
          <w:p w:rsidR="00E21E1D" w:rsidRPr="00515234" w:rsidRDefault="00E21E1D" w:rsidP="004D0D80">
            <w:pPr>
              <w:tabs>
                <w:tab w:val="left" w:pos="284"/>
                <w:tab w:val="left" w:pos="851"/>
              </w:tabs>
              <w:spacing w:after="0" w:line="240" w:lineRule="auto"/>
              <w:jc w:val="center"/>
              <w:rPr>
                <w:color w:val="0099FF"/>
                <w:sz w:val="30"/>
                <w:szCs w:val="30"/>
              </w:rPr>
            </w:pPr>
            <w:r w:rsidRPr="00515234">
              <w:rPr>
                <w:color w:val="0099FF"/>
                <w:sz w:val="30"/>
                <w:szCs w:val="30"/>
              </w:rPr>
              <w:t>Calendar year</w:t>
            </w:r>
          </w:p>
          <w:p w:rsidR="00E21E1D" w:rsidRPr="00515234" w:rsidRDefault="00E21E1D" w:rsidP="004D0D80">
            <w:pPr>
              <w:tabs>
                <w:tab w:val="left" w:pos="284"/>
                <w:tab w:val="left" w:pos="851"/>
              </w:tabs>
              <w:spacing w:after="0" w:line="240" w:lineRule="auto"/>
              <w:jc w:val="center"/>
            </w:pPr>
            <w:r w:rsidRPr="00515234">
              <w:rPr>
                <w:color w:val="0099FF"/>
                <w:sz w:val="24"/>
                <w:szCs w:val="24"/>
              </w:rPr>
              <w:t>(D/M/Y – D/M/Y)</w:t>
            </w:r>
          </w:p>
        </w:tc>
        <w:tc>
          <w:tcPr>
            <w:tcW w:w="2126" w:type="dxa"/>
          </w:tcPr>
          <w:p w:rsidR="00E21E1D" w:rsidRPr="00515234" w:rsidRDefault="00E21E1D" w:rsidP="004D0D80">
            <w:pPr>
              <w:tabs>
                <w:tab w:val="left" w:pos="284"/>
                <w:tab w:val="left" w:pos="851"/>
              </w:tabs>
              <w:spacing w:after="0" w:line="240" w:lineRule="auto"/>
              <w:rPr>
                <w:color w:val="0099FF"/>
              </w:rPr>
            </w:pPr>
          </w:p>
        </w:tc>
        <w:tc>
          <w:tcPr>
            <w:tcW w:w="2124" w:type="dxa"/>
          </w:tcPr>
          <w:p w:rsidR="00E21E1D" w:rsidRPr="00515234" w:rsidRDefault="00E21E1D" w:rsidP="004D0D80">
            <w:pPr>
              <w:tabs>
                <w:tab w:val="left" w:pos="284"/>
                <w:tab w:val="left" w:pos="851"/>
              </w:tabs>
              <w:spacing w:after="0" w:line="240" w:lineRule="auto"/>
              <w:rPr>
                <w:color w:val="0099FF"/>
              </w:rPr>
            </w:pPr>
          </w:p>
        </w:tc>
        <w:tc>
          <w:tcPr>
            <w:tcW w:w="1736" w:type="dxa"/>
          </w:tcPr>
          <w:p w:rsidR="00E21E1D" w:rsidRPr="00515234" w:rsidRDefault="00E21E1D" w:rsidP="004D0D80">
            <w:pPr>
              <w:tabs>
                <w:tab w:val="left" w:pos="284"/>
                <w:tab w:val="left" w:pos="851"/>
              </w:tabs>
              <w:spacing w:after="0" w:line="240" w:lineRule="auto"/>
              <w:rPr>
                <w:color w:val="0099FF"/>
              </w:rPr>
            </w:pPr>
          </w:p>
        </w:tc>
        <w:tc>
          <w:tcPr>
            <w:tcW w:w="1810" w:type="dxa"/>
          </w:tcPr>
          <w:p w:rsidR="00E21E1D" w:rsidRPr="00515234" w:rsidRDefault="00E21E1D" w:rsidP="004D0D80">
            <w:pPr>
              <w:tabs>
                <w:tab w:val="left" w:pos="284"/>
                <w:tab w:val="left" w:pos="851"/>
              </w:tabs>
              <w:spacing w:after="0" w:line="240" w:lineRule="auto"/>
              <w:rPr>
                <w:color w:val="0099FF"/>
              </w:rPr>
            </w:pPr>
          </w:p>
        </w:tc>
      </w:tr>
      <w:tr w:rsidR="00E21E1D" w:rsidRPr="00515234" w:rsidTr="004D0D80">
        <w:tc>
          <w:tcPr>
            <w:tcW w:w="1526" w:type="dxa"/>
          </w:tcPr>
          <w:p w:rsidR="00E21E1D" w:rsidRPr="00515234" w:rsidRDefault="00E21E1D" w:rsidP="004D0D80">
            <w:pPr>
              <w:tabs>
                <w:tab w:val="left" w:pos="284"/>
                <w:tab w:val="left" w:pos="851"/>
              </w:tabs>
              <w:spacing w:after="0" w:line="240" w:lineRule="auto"/>
              <w:jc w:val="center"/>
              <w:rPr>
                <w:color w:val="0099FF"/>
                <w:sz w:val="30"/>
                <w:szCs w:val="30"/>
              </w:rPr>
            </w:pPr>
            <w:r w:rsidRPr="00515234">
              <w:rPr>
                <w:color w:val="0099FF"/>
                <w:sz w:val="30"/>
                <w:szCs w:val="30"/>
              </w:rPr>
              <w:t>Calendar year</w:t>
            </w:r>
          </w:p>
          <w:p w:rsidR="00E21E1D" w:rsidRPr="00515234" w:rsidRDefault="00E21E1D" w:rsidP="004D0D80">
            <w:pPr>
              <w:tabs>
                <w:tab w:val="left" w:pos="284"/>
                <w:tab w:val="left" w:pos="851"/>
              </w:tabs>
              <w:spacing w:after="0" w:line="240" w:lineRule="auto"/>
              <w:jc w:val="center"/>
            </w:pPr>
            <w:r w:rsidRPr="00515234">
              <w:rPr>
                <w:color w:val="0099FF"/>
                <w:sz w:val="24"/>
                <w:szCs w:val="24"/>
              </w:rPr>
              <w:t>(D/M/Y – D/M/Y)</w:t>
            </w:r>
          </w:p>
        </w:tc>
        <w:tc>
          <w:tcPr>
            <w:tcW w:w="2126" w:type="dxa"/>
          </w:tcPr>
          <w:p w:rsidR="00E21E1D" w:rsidRPr="00515234" w:rsidRDefault="00E21E1D" w:rsidP="004D0D80">
            <w:pPr>
              <w:tabs>
                <w:tab w:val="left" w:pos="284"/>
                <w:tab w:val="left" w:pos="851"/>
              </w:tabs>
              <w:spacing w:after="0" w:line="240" w:lineRule="auto"/>
              <w:rPr>
                <w:color w:val="0099FF"/>
              </w:rPr>
            </w:pPr>
          </w:p>
        </w:tc>
        <w:tc>
          <w:tcPr>
            <w:tcW w:w="2124" w:type="dxa"/>
          </w:tcPr>
          <w:p w:rsidR="00E21E1D" w:rsidRPr="00515234" w:rsidRDefault="00E21E1D" w:rsidP="004D0D80">
            <w:pPr>
              <w:tabs>
                <w:tab w:val="left" w:pos="284"/>
                <w:tab w:val="left" w:pos="851"/>
              </w:tabs>
              <w:spacing w:after="0" w:line="240" w:lineRule="auto"/>
              <w:rPr>
                <w:color w:val="0099FF"/>
              </w:rPr>
            </w:pPr>
          </w:p>
        </w:tc>
        <w:tc>
          <w:tcPr>
            <w:tcW w:w="1736" w:type="dxa"/>
          </w:tcPr>
          <w:p w:rsidR="00E21E1D" w:rsidRPr="00515234" w:rsidRDefault="00E21E1D" w:rsidP="004D0D80">
            <w:pPr>
              <w:tabs>
                <w:tab w:val="left" w:pos="284"/>
                <w:tab w:val="left" w:pos="851"/>
              </w:tabs>
              <w:spacing w:after="0" w:line="240" w:lineRule="auto"/>
              <w:rPr>
                <w:color w:val="0099FF"/>
              </w:rPr>
            </w:pPr>
          </w:p>
        </w:tc>
        <w:tc>
          <w:tcPr>
            <w:tcW w:w="1810" w:type="dxa"/>
          </w:tcPr>
          <w:p w:rsidR="00E21E1D" w:rsidRPr="00515234" w:rsidRDefault="00E21E1D" w:rsidP="004D0D80">
            <w:pPr>
              <w:tabs>
                <w:tab w:val="left" w:pos="284"/>
                <w:tab w:val="left" w:pos="851"/>
              </w:tabs>
              <w:spacing w:after="0" w:line="240" w:lineRule="auto"/>
              <w:rPr>
                <w:color w:val="0099FF"/>
              </w:rPr>
            </w:pPr>
          </w:p>
        </w:tc>
      </w:tr>
      <w:tr w:rsidR="00E21E1D" w:rsidRPr="00515234" w:rsidTr="004D0D80">
        <w:tc>
          <w:tcPr>
            <w:tcW w:w="1526" w:type="dxa"/>
          </w:tcPr>
          <w:p w:rsidR="00E21E1D" w:rsidRPr="00515234" w:rsidRDefault="00E21E1D" w:rsidP="004D0D80">
            <w:pPr>
              <w:tabs>
                <w:tab w:val="left" w:pos="284"/>
                <w:tab w:val="left" w:pos="851"/>
              </w:tabs>
              <w:spacing w:after="0" w:line="240" w:lineRule="auto"/>
              <w:jc w:val="center"/>
            </w:pPr>
            <w:r w:rsidRPr="00515234">
              <w:rPr>
                <w:color w:val="0099FF"/>
              </w:rPr>
              <w:t>…….</w:t>
            </w:r>
          </w:p>
        </w:tc>
        <w:tc>
          <w:tcPr>
            <w:tcW w:w="2126" w:type="dxa"/>
          </w:tcPr>
          <w:p w:rsidR="00E21E1D" w:rsidRPr="00515234" w:rsidRDefault="00E21E1D" w:rsidP="004D0D80">
            <w:pPr>
              <w:tabs>
                <w:tab w:val="left" w:pos="284"/>
                <w:tab w:val="left" w:pos="851"/>
              </w:tabs>
              <w:spacing w:after="0" w:line="240" w:lineRule="auto"/>
              <w:rPr>
                <w:color w:val="0099FF"/>
              </w:rPr>
            </w:pPr>
          </w:p>
        </w:tc>
        <w:tc>
          <w:tcPr>
            <w:tcW w:w="2124" w:type="dxa"/>
          </w:tcPr>
          <w:p w:rsidR="00E21E1D" w:rsidRPr="00515234" w:rsidRDefault="00E21E1D" w:rsidP="004D0D80">
            <w:pPr>
              <w:tabs>
                <w:tab w:val="left" w:pos="284"/>
                <w:tab w:val="left" w:pos="851"/>
              </w:tabs>
              <w:spacing w:after="0" w:line="240" w:lineRule="auto"/>
              <w:rPr>
                <w:color w:val="0099FF"/>
              </w:rPr>
            </w:pPr>
          </w:p>
        </w:tc>
        <w:tc>
          <w:tcPr>
            <w:tcW w:w="1736" w:type="dxa"/>
          </w:tcPr>
          <w:p w:rsidR="00E21E1D" w:rsidRPr="00515234" w:rsidRDefault="00E21E1D" w:rsidP="004D0D80">
            <w:pPr>
              <w:tabs>
                <w:tab w:val="left" w:pos="284"/>
                <w:tab w:val="left" w:pos="851"/>
              </w:tabs>
              <w:spacing w:after="0" w:line="240" w:lineRule="auto"/>
              <w:rPr>
                <w:color w:val="0099FF"/>
              </w:rPr>
            </w:pPr>
          </w:p>
        </w:tc>
        <w:tc>
          <w:tcPr>
            <w:tcW w:w="1810" w:type="dxa"/>
          </w:tcPr>
          <w:p w:rsidR="00E21E1D" w:rsidRPr="00515234" w:rsidRDefault="00E21E1D" w:rsidP="004D0D80">
            <w:pPr>
              <w:tabs>
                <w:tab w:val="left" w:pos="284"/>
                <w:tab w:val="left" w:pos="851"/>
              </w:tabs>
              <w:spacing w:after="0" w:line="240" w:lineRule="auto"/>
              <w:rPr>
                <w:color w:val="0099FF"/>
              </w:rPr>
            </w:pPr>
          </w:p>
        </w:tc>
      </w:tr>
      <w:tr w:rsidR="00E21E1D" w:rsidRPr="00515234" w:rsidTr="004D0D80">
        <w:tc>
          <w:tcPr>
            <w:tcW w:w="1526" w:type="dxa"/>
            <w:vAlign w:val="center"/>
          </w:tcPr>
          <w:p w:rsidR="00E21E1D" w:rsidRPr="00515234" w:rsidRDefault="00E21E1D" w:rsidP="004D0D80">
            <w:pPr>
              <w:tabs>
                <w:tab w:val="left" w:pos="284"/>
                <w:tab w:val="left" w:pos="851"/>
              </w:tabs>
              <w:spacing w:after="0" w:line="240" w:lineRule="auto"/>
              <w:jc w:val="center"/>
              <w:rPr>
                <w:b/>
                <w:bCs/>
              </w:rPr>
            </w:pPr>
            <w:r w:rsidRPr="00515234">
              <w:rPr>
                <w:b/>
                <w:bCs/>
              </w:rPr>
              <w:lastRenderedPageBreak/>
              <w:t>Total</w:t>
            </w:r>
            <w:r w:rsidRPr="00515234">
              <w:rPr>
                <w:b/>
                <w:bCs/>
                <w:cs/>
              </w:rPr>
              <w:br/>
              <w:t>(</w:t>
            </w:r>
            <w:r w:rsidRPr="00515234">
              <w:rPr>
                <w:b/>
                <w:bCs/>
              </w:rPr>
              <w:t>tCO</w:t>
            </w:r>
            <w:r w:rsidRPr="00515234">
              <w:rPr>
                <w:b/>
                <w:bCs/>
                <w:vertAlign w:val="subscript"/>
              </w:rPr>
              <w:t>2</w:t>
            </w:r>
            <w:r w:rsidRPr="00515234">
              <w:rPr>
                <w:b/>
                <w:bCs/>
              </w:rPr>
              <w:t>eq</w:t>
            </w:r>
            <w:r w:rsidRPr="00515234">
              <w:rPr>
                <w:b/>
                <w:bCs/>
                <w:cs/>
              </w:rPr>
              <w:t>)</w:t>
            </w:r>
          </w:p>
        </w:tc>
        <w:tc>
          <w:tcPr>
            <w:tcW w:w="2126" w:type="dxa"/>
          </w:tcPr>
          <w:p w:rsidR="00E21E1D" w:rsidRPr="00515234" w:rsidRDefault="00E21E1D" w:rsidP="004D0D80">
            <w:pPr>
              <w:tabs>
                <w:tab w:val="left" w:pos="284"/>
                <w:tab w:val="left" w:pos="851"/>
              </w:tabs>
              <w:spacing w:after="0" w:line="240" w:lineRule="auto"/>
              <w:rPr>
                <w:b/>
                <w:bCs/>
                <w:color w:val="0099FF"/>
              </w:rPr>
            </w:pPr>
          </w:p>
        </w:tc>
        <w:tc>
          <w:tcPr>
            <w:tcW w:w="2124" w:type="dxa"/>
          </w:tcPr>
          <w:p w:rsidR="00E21E1D" w:rsidRPr="00515234" w:rsidRDefault="00E21E1D" w:rsidP="004D0D80">
            <w:pPr>
              <w:tabs>
                <w:tab w:val="left" w:pos="284"/>
                <w:tab w:val="left" w:pos="851"/>
              </w:tabs>
              <w:spacing w:after="0" w:line="240" w:lineRule="auto"/>
              <w:rPr>
                <w:b/>
                <w:bCs/>
                <w:color w:val="0099FF"/>
              </w:rPr>
            </w:pPr>
          </w:p>
        </w:tc>
        <w:tc>
          <w:tcPr>
            <w:tcW w:w="1736" w:type="dxa"/>
          </w:tcPr>
          <w:p w:rsidR="00E21E1D" w:rsidRPr="00515234" w:rsidRDefault="00E21E1D" w:rsidP="004D0D80">
            <w:pPr>
              <w:tabs>
                <w:tab w:val="left" w:pos="284"/>
                <w:tab w:val="left" w:pos="851"/>
              </w:tabs>
              <w:spacing w:after="0" w:line="240" w:lineRule="auto"/>
              <w:rPr>
                <w:b/>
                <w:bCs/>
                <w:color w:val="0099FF"/>
              </w:rPr>
            </w:pPr>
          </w:p>
        </w:tc>
        <w:tc>
          <w:tcPr>
            <w:tcW w:w="1810" w:type="dxa"/>
          </w:tcPr>
          <w:p w:rsidR="00E21E1D" w:rsidRPr="00515234" w:rsidRDefault="00E21E1D" w:rsidP="004D0D80">
            <w:pPr>
              <w:tabs>
                <w:tab w:val="left" w:pos="284"/>
                <w:tab w:val="left" w:pos="851"/>
              </w:tabs>
              <w:spacing w:after="0" w:line="240" w:lineRule="auto"/>
              <w:rPr>
                <w:b/>
                <w:bCs/>
                <w:color w:val="0099FF"/>
              </w:rPr>
            </w:pPr>
          </w:p>
        </w:tc>
      </w:tr>
      <w:tr w:rsidR="00E21E1D" w:rsidRPr="00515234" w:rsidTr="00E83B57">
        <w:tc>
          <w:tcPr>
            <w:tcW w:w="7512" w:type="dxa"/>
            <w:gridSpan w:val="4"/>
            <w:vAlign w:val="center"/>
          </w:tcPr>
          <w:p w:rsidR="00E21E1D" w:rsidRPr="00515234" w:rsidRDefault="00E21E1D" w:rsidP="004D0D80">
            <w:pPr>
              <w:tabs>
                <w:tab w:val="left" w:pos="284"/>
                <w:tab w:val="left" w:pos="851"/>
              </w:tabs>
              <w:spacing w:after="0" w:line="240" w:lineRule="auto"/>
              <w:rPr>
                <w:b/>
                <w:bCs/>
                <w:color w:val="0099FF"/>
              </w:rPr>
            </w:pPr>
            <w:r w:rsidRPr="00515234">
              <w:rPr>
                <w:b/>
                <w:bCs/>
                <w:color w:val="000000" w:themeColor="text1"/>
              </w:rPr>
              <w:t xml:space="preserve">Addressing Reversal </w:t>
            </w:r>
            <w:r w:rsidRPr="00515234">
              <w:rPr>
                <w:color w:val="000000" w:themeColor="text1"/>
              </w:rPr>
              <w:t xml:space="preserve">(if any) </w:t>
            </w:r>
            <w:r w:rsidRPr="00515234">
              <w:rPr>
                <w:b/>
                <w:bCs/>
                <w:color w:val="000000" w:themeColor="text1"/>
                <w:spacing w:val="-10"/>
              </w:rPr>
              <w:t>(tCO</w:t>
            </w:r>
            <w:r w:rsidRPr="00515234">
              <w:rPr>
                <w:b/>
                <w:bCs/>
                <w:color w:val="000000" w:themeColor="text1"/>
                <w:spacing w:val="-10"/>
                <w:vertAlign w:val="subscript"/>
              </w:rPr>
              <w:t>2</w:t>
            </w:r>
            <w:r w:rsidRPr="00515234">
              <w:rPr>
                <w:b/>
                <w:bCs/>
                <w:color w:val="000000" w:themeColor="text1"/>
                <w:spacing w:val="-10"/>
              </w:rPr>
              <w:t>eq)</w:t>
            </w:r>
          </w:p>
        </w:tc>
        <w:tc>
          <w:tcPr>
            <w:tcW w:w="1810" w:type="dxa"/>
          </w:tcPr>
          <w:p w:rsidR="00E21E1D" w:rsidRPr="00515234" w:rsidRDefault="00E21E1D" w:rsidP="004D0D80">
            <w:pPr>
              <w:tabs>
                <w:tab w:val="left" w:pos="284"/>
                <w:tab w:val="left" w:pos="851"/>
              </w:tabs>
              <w:spacing w:after="0" w:line="240" w:lineRule="auto"/>
              <w:rPr>
                <w:b/>
                <w:bCs/>
                <w:color w:val="0099FF"/>
              </w:rPr>
            </w:pPr>
          </w:p>
        </w:tc>
      </w:tr>
      <w:tr w:rsidR="00E21E1D" w:rsidRPr="00515234" w:rsidTr="00844323">
        <w:tc>
          <w:tcPr>
            <w:tcW w:w="7512" w:type="dxa"/>
            <w:gridSpan w:val="4"/>
            <w:vAlign w:val="center"/>
          </w:tcPr>
          <w:p w:rsidR="00E21E1D" w:rsidRPr="00515234" w:rsidRDefault="00E21E1D" w:rsidP="004D0D80">
            <w:pPr>
              <w:tabs>
                <w:tab w:val="left" w:pos="284"/>
                <w:tab w:val="left" w:pos="851"/>
              </w:tabs>
              <w:spacing w:after="0" w:line="240" w:lineRule="auto"/>
              <w:rPr>
                <w:b/>
                <w:bCs/>
                <w:color w:val="0099FF"/>
              </w:rPr>
            </w:pPr>
            <w:r w:rsidRPr="00515234">
              <w:rPr>
                <w:b/>
                <w:bCs/>
              </w:rPr>
              <w:t xml:space="preserve">Buffer </w:t>
            </w:r>
            <w:r w:rsidR="00376D26">
              <w:rPr>
                <w:b/>
                <w:bCs/>
              </w:rPr>
              <w:t>credit</w:t>
            </w:r>
            <w:r w:rsidRPr="00515234">
              <w:rPr>
                <w:b/>
                <w:bCs/>
              </w:rPr>
              <w:t xml:space="preserve"> </w:t>
            </w:r>
            <w:r w:rsidRPr="00515234">
              <w:rPr>
                <w:b/>
                <w:bCs/>
                <w:spacing w:val="-10"/>
              </w:rPr>
              <w:t>(tCO</w:t>
            </w:r>
            <w:r w:rsidRPr="00515234">
              <w:rPr>
                <w:b/>
                <w:bCs/>
                <w:spacing w:val="-10"/>
                <w:vertAlign w:val="subscript"/>
              </w:rPr>
              <w:t>2</w:t>
            </w:r>
            <w:r w:rsidRPr="00515234">
              <w:rPr>
                <w:b/>
                <w:bCs/>
                <w:spacing w:val="-10"/>
              </w:rPr>
              <w:t>eq)</w:t>
            </w:r>
          </w:p>
        </w:tc>
        <w:tc>
          <w:tcPr>
            <w:tcW w:w="1810" w:type="dxa"/>
          </w:tcPr>
          <w:p w:rsidR="00E21E1D" w:rsidRPr="00515234" w:rsidRDefault="00E21E1D" w:rsidP="004D0D80">
            <w:pPr>
              <w:tabs>
                <w:tab w:val="left" w:pos="284"/>
                <w:tab w:val="left" w:pos="851"/>
              </w:tabs>
              <w:spacing w:after="0" w:line="240" w:lineRule="auto"/>
              <w:rPr>
                <w:b/>
                <w:bCs/>
                <w:color w:val="0099FF"/>
              </w:rPr>
            </w:pPr>
          </w:p>
        </w:tc>
      </w:tr>
    </w:tbl>
    <w:p w:rsidR="00D123CA" w:rsidRPr="00515234" w:rsidRDefault="00E21E1D" w:rsidP="00C654A9">
      <w:pPr>
        <w:spacing w:after="0"/>
        <w:ind w:left="284"/>
        <w:rPr>
          <w:color w:val="0099FF"/>
        </w:rPr>
      </w:pPr>
      <w:r w:rsidRPr="00515234">
        <w:rPr>
          <w:color w:val="0099FF"/>
        </w:rPr>
        <w:t xml:space="preserve">Remark: </w:t>
      </w:r>
      <w:r w:rsidR="00013B18" w:rsidRPr="00515234">
        <w:rPr>
          <w:color w:val="0099FF"/>
        </w:rPr>
        <w:t xml:space="preserve">In case, the project has non-permanent </w:t>
      </w:r>
      <w:r w:rsidR="00567A92" w:rsidRPr="00515234">
        <w:rPr>
          <w:color w:val="0099FF"/>
        </w:rPr>
        <w:t>risks</w:t>
      </w:r>
      <w:r w:rsidR="00013B18" w:rsidRPr="00515234">
        <w:rPr>
          <w:color w:val="0099FF"/>
        </w:rPr>
        <w:t xml:space="preserve"> of </w:t>
      </w:r>
      <w:r w:rsidR="009E6BAA" w:rsidRPr="00515234">
        <w:rPr>
          <w:color w:val="0099FF"/>
        </w:rPr>
        <w:t xml:space="preserve">agriculture and </w:t>
      </w:r>
      <w:r w:rsidR="00013B18" w:rsidRPr="00515234">
        <w:rPr>
          <w:color w:val="0099FF"/>
        </w:rPr>
        <w:t>forestry</w:t>
      </w:r>
      <w:r w:rsidR="009E6BAA" w:rsidRPr="00515234">
        <w:rPr>
          <w:color w:val="0099FF"/>
        </w:rPr>
        <w:t>.</w:t>
      </w:r>
      <w:r w:rsidR="00D123CA" w:rsidRPr="00515234">
        <w:rPr>
          <w:color w:val="0099FF"/>
        </w:rPr>
        <w:t xml:space="preserve"> </w:t>
      </w:r>
    </w:p>
    <w:p w:rsidR="00977952" w:rsidRPr="00515234" w:rsidRDefault="006A3DEB" w:rsidP="000846D6">
      <w:pPr>
        <w:spacing w:before="240" w:after="0"/>
        <w:rPr>
          <w:b/>
          <w:bCs/>
        </w:rPr>
      </w:pPr>
      <w:r w:rsidRPr="00515234">
        <w:rPr>
          <w:b/>
          <w:bCs/>
        </w:rPr>
        <w:t>2.</w:t>
      </w:r>
      <w:r w:rsidR="00E21E1D" w:rsidRPr="00515234">
        <w:rPr>
          <w:b/>
          <w:bCs/>
        </w:rPr>
        <w:t>5</w:t>
      </w:r>
      <w:r w:rsidR="00813257" w:rsidRPr="00515234">
        <w:rPr>
          <w:b/>
          <w:bCs/>
          <w:cs/>
        </w:rPr>
        <w:t xml:space="preserve"> </w:t>
      </w:r>
      <w:r w:rsidR="009E6BAA" w:rsidRPr="00515234">
        <w:rPr>
          <w:b/>
          <w:bCs/>
        </w:rPr>
        <w:t xml:space="preserve">Comparison between emission reduction </w:t>
      </w:r>
      <w:r w:rsidR="00567A92" w:rsidRPr="00515234">
        <w:rPr>
          <w:b/>
          <w:bCs/>
        </w:rPr>
        <w:t>certification</w:t>
      </w:r>
      <w:r w:rsidR="009E6BAA" w:rsidRPr="00515234">
        <w:rPr>
          <w:b/>
          <w:bCs/>
        </w:rPr>
        <w:t xml:space="preserve"> and predicted value</w:t>
      </w:r>
    </w:p>
    <w:p w:rsidR="009E6BAA" w:rsidRPr="00515234" w:rsidRDefault="009E6BAA" w:rsidP="005B6276">
      <w:pPr>
        <w:pStyle w:val="EndnoteText"/>
        <w:tabs>
          <w:tab w:val="left" w:pos="426"/>
          <w:tab w:val="left" w:pos="1701"/>
        </w:tabs>
        <w:jc w:val="thaiDistribute"/>
        <w:rPr>
          <w:rFonts w:ascii="TH SarabunPSK" w:eastAsia="DengXian" w:hAnsi="TH SarabunPSK" w:cs="TH SarabunPSK"/>
          <w:color w:val="0099FF"/>
          <w:spacing w:val="-4"/>
          <w:sz w:val="32"/>
          <w:szCs w:val="32"/>
          <w:lang w:val="en-US" w:bidi="th-TH"/>
        </w:rPr>
      </w:pPr>
      <w:r w:rsidRPr="00515234">
        <w:rPr>
          <w:rFonts w:ascii="TH SarabunPSK" w:eastAsia="DengXian" w:hAnsi="TH SarabunPSK" w:cs="TH SarabunPSK"/>
          <w:color w:val="0099FF"/>
          <w:spacing w:val="-4"/>
          <w:sz w:val="32"/>
          <w:szCs w:val="32"/>
          <w:lang w:val="en-US" w:bidi="th-TH"/>
        </w:rPr>
        <w:t xml:space="preserve">    Specify the carbon credit certification period and emission reduction certification (tCO</w:t>
      </w:r>
      <w:r w:rsidRPr="00515234">
        <w:rPr>
          <w:rFonts w:ascii="TH SarabunPSK" w:eastAsia="DengXian" w:hAnsi="TH SarabunPSK" w:cs="TH SarabunPSK"/>
          <w:color w:val="0099FF"/>
          <w:spacing w:val="-4"/>
          <w:sz w:val="32"/>
          <w:szCs w:val="32"/>
          <w:vertAlign w:val="subscript"/>
          <w:lang w:val="en-US" w:bidi="th-TH"/>
        </w:rPr>
        <w:t>2</w:t>
      </w:r>
      <w:r w:rsidRPr="00515234">
        <w:rPr>
          <w:rFonts w:ascii="TH SarabunPSK" w:eastAsia="DengXian" w:hAnsi="TH SarabunPSK" w:cs="TH SarabunPSK"/>
          <w:color w:val="0099FF"/>
          <w:spacing w:val="-4"/>
          <w:sz w:val="32"/>
          <w:szCs w:val="32"/>
          <w:lang w:val="en-US" w:bidi="th-TH"/>
        </w:rPr>
        <w:t>eq)</w:t>
      </w:r>
      <w:r w:rsidRPr="00515234">
        <w:rPr>
          <w:rFonts w:ascii="TH SarabunPSK" w:eastAsia="DengXian" w:hAnsi="TH SarabunPSK" w:cs="TH SarabunPSK"/>
          <w:color w:val="0099FF"/>
          <w:spacing w:val="-4"/>
          <w:sz w:val="32"/>
          <w:szCs w:val="32"/>
          <w:cs/>
          <w:lang w:val="en-US" w:bidi="th-TH"/>
        </w:rPr>
        <w:t xml:space="preserve"> </w:t>
      </w:r>
      <w:r w:rsidR="00703F94" w:rsidRPr="00515234">
        <w:rPr>
          <w:rFonts w:ascii="TH SarabunPSK" w:eastAsia="DengXian" w:hAnsi="TH SarabunPSK" w:cs="TH SarabunPSK"/>
          <w:color w:val="0099FF"/>
          <w:spacing w:val="-4"/>
          <w:sz w:val="32"/>
          <w:szCs w:val="32"/>
          <w:lang w:val="en-US" w:bidi="th-TH"/>
        </w:rPr>
        <w:t xml:space="preserve">in </w:t>
      </w:r>
      <w:r w:rsidRPr="00515234">
        <w:rPr>
          <w:rFonts w:ascii="TH SarabunPSK" w:eastAsia="DengXian" w:hAnsi="TH SarabunPSK" w:cs="TH SarabunPSK"/>
          <w:color w:val="0099FF"/>
          <w:spacing w:val="-4"/>
          <w:sz w:val="32"/>
          <w:szCs w:val="32"/>
          <w:lang w:val="en-US" w:bidi="th-TH"/>
        </w:rPr>
        <w:t xml:space="preserve">this time and predicted value that specify in registered project design document. Comparison between the same time such as 8 </w:t>
      </w:r>
      <w:r w:rsidR="00567A92" w:rsidRPr="00515234">
        <w:rPr>
          <w:rFonts w:ascii="TH SarabunPSK" w:eastAsia="DengXian" w:hAnsi="TH SarabunPSK" w:cs="TH SarabunPSK"/>
          <w:color w:val="0099FF"/>
          <w:spacing w:val="-4"/>
          <w:sz w:val="32"/>
          <w:szCs w:val="32"/>
          <w:lang w:val="en-US" w:bidi="th-TH"/>
        </w:rPr>
        <w:t>months</w:t>
      </w:r>
      <w:r w:rsidRPr="00515234">
        <w:rPr>
          <w:rFonts w:ascii="TH SarabunPSK" w:eastAsia="DengXian" w:hAnsi="TH SarabunPSK" w:cs="TH SarabunPSK"/>
          <w:color w:val="0099FF"/>
          <w:spacing w:val="-4"/>
          <w:sz w:val="32"/>
          <w:szCs w:val="32"/>
          <w:lang w:val="en-US" w:bidi="th-TH"/>
        </w:rPr>
        <w:t xml:space="preserve">, 3 years etc. </w:t>
      </w:r>
    </w:p>
    <w:p w:rsidR="00FC760C" w:rsidRPr="00515234" w:rsidRDefault="00FC760C" w:rsidP="00FC760C">
      <w:pPr>
        <w:pStyle w:val="EndnoteText"/>
        <w:tabs>
          <w:tab w:val="left" w:pos="426"/>
          <w:tab w:val="left" w:pos="1701"/>
        </w:tabs>
        <w:ind w:left="360"/>
        <w:rPr>
          <w:rFonts w:ascii="TH SarabunPSK" w:eastAsia="DengXian" w:hAnsi="TH SarabunPSK" w:cs="TH SarabunPSK"/>
          <w:color w:val="0099FF"/>
          <w:sz w:val="32"/>
          <w:szCs w:val="32"/>
          <w:lang w:val="en-US"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499"/>
        <w:gridCol w:w="2804"/>
      </w:tblGrid>
      <w:tr w:rsidR="00FC760C" w:rsidRPr="00515234" w:rsidTr="00ED0500">
        <w:trPr>
          <w:trHeight w:val="48"/>
        </w:trPr>
        <w:tc>
          <w:tcPr>
            <w:tcW w:w="3684" w:type="dxa"/>
            <w:vMerge w:val="restart"/>
            <w:shd w:val="clear" w:color="auto" w:fill="E2EFD9"/>
            <w:vAlign w:val="center"/>
          </w:tcPr>
          <w:p w:rsidR="00FC760C" w:rsidRPr="00515234" w:rsidRDefault="009E6BAA" w:rsidP="00FC760C">
            <w:pPr>
              <w:pStyle w:val="EndnoteText"/>
              <w:jc w:val="center"/>
              <w:rPr>
                <w:rFonts w:ascii="TH SarabunPSK" w:eastAsia="DengXian" w:hAnsi="TH SarabunPSK" w:cs="TH SarabunPSK"/>
                <w:b/>
                <w:bCs/>
                <w:sz w:val="32"/>
                <w:szCs w:val="32"/>
                <w:rtl/>
                <w:cs/>
                <w:lang w:val="en-US" w:bidi="th-TH"/>
              </w:rPr>
            </w:pPr>
            <w:r w:rsidRPr="00515234">
              <w:rPr>
                <w:rFonts w:ascii="TH SarabunPSK" w:hAnsi="TH SarabunPSK" w:cs="TH SarabunPSK"/>
                <w:b/>
                <w:bCs/>
                <w:sz w:val="32"/>
                <w:szCs w:val="32"/>
                <w:lang w:bidi="th-TH"/>
              </w:rPr>
              <w:t>Monitoring period</w:t>
            </w:r>
            <w:r w:rsidR="00FC760C" w:rsidRPr="00515234">
              <w:rPr>
                <w:rFonts w:ascii="TH SarabunPSK" w:hAnsi="TH SarabunPSK" w:cs="TH SarabunPSK"/>
                <w:b/>
                <w:bCs/>
                <w:cs/>
              </w:rPr>
              <w:br/>
            </w:r>
            <w:r w:rsidRPr="00515234">
              <w:rPr>
                <w:rFonts w:ascii="TH SarabunPSK" w:eastAsia="DengXian" w:hAnsi="TH SarabunPSK" w:cs="TH SarabunPSK"/>
                <w:b/>
                <w:bCs/>
                <w:sz w:val="32"/>
                <w:szCs w:val="32"/>
                <w:lang w:val="en-US" w:bidi="th-TH"/>
              </w:rPr>
              <w:t>(D/M/Y – D/M/Y)</w:t>
            </w:r>
          </w:p>
        </w:tc>
        <w:tc>
          <w:tcPr>
            <w:tcW w:w="5303" w:type="dxa"/>
            <w:gridSpan w:val="2"/>
            <w:shd w:val="clear" w:color="auto" w:fill="E2EFD9"/>
            <w:vAlign w:val="center"/>
          </w:tcPr>
          <w:p w:rsidR="00FC760C" w:rsidRPr="00515234" w:rsidRDefault="009E6BAA" w:rsidP="00FC760C">
            <w:pPr>
              <w:spacing w:after="0" w:line="240" w:lineRule="auto"/>
              <w:jc w:val="center"/>
              <w:rPr>
                <w:b/>
                <w:bCs/>
              </w:rPr>
            </w:pPr>
            <w:r w:rsidRPr="00515234">
              <w:rPr>
                <w:b/>
                <w:bCs/>
              </w:rPr>
              <w:t>Emission reduction</w:t>
            </w:r>
            <w:r w:rsidR="00FC760C" w:rsidRPr="00515234">
              <w:rPr>
                <w:b/>
                <w:bCs/>
                <w:cs/>
              </w:rPr>
              <w:t xml:space="preserve"> (</w:t>
            </w:r>
            <w:r w:rsidR="00FC760C" w:rsidRPr="00515234">
              <w:rPr>
                <w:b/>
                <w:bCs/>
              </w:rPr>
              <w:t>tCO</w:t>
            </w:r>
            <w:r w:rsidR="00FC760C" w:rsidRPr="00515234">
              <w:rPr>
                <w:b/>
                <w:bCs/>
                <w:vertAlign w:val="subscript"/>
              </w:rPr>
              <w:t>2</w:t>
            </w:r>
            <w:r w:rsidR="00FC760C" w:rsidRPr="00515234">
              <w:rPr>
                <w:b/>
                <w:bCs/>
              </w:rPr>
              <w:t>eq</w:t>
            </w:r>
            <w:r w:rsidR="00FC760C" w:rsidRPr="00515234">
              <w:rPr>
                <w:b/>
                <w:bCs/>
                <w:cs/>
              </w:rPr>
              <w:t>)</w:t>
            </w:r>
          </w:p>
        </w:tc>
      </w:tr>
      <w:tr w:rsidR="00FC760C" w:rsidRPr="00515234" w:rsidTr="00ED0500">
        <w:tc>
          <w:tcPr>
            <w:tcW w:w="3684" w:type="dxa"/>
            <w:vMerge/>
          </w:tcPr>
          <w:p w:rsidR="00FC760C" w:rsidRPr="00515234" w:rsidRDefault="00FC760C" w:rsidP="00FC760C">
            <w:pPr>
              <w:pStyle w:val="EndnoteText"/>
              <w:jc w:val="center"/>
              <w:rPr>
                <w:rFonts w:ascii="TH SarabunPSK" w:eastAsia="DengXian" w:hAnsi="TH SarabunPSK" w:cs="TH SarabunPSK"/>
                <w:sz w:val="32"/>
                <w:szCs w:val="32"/>
                <w:rtl/>
                <w:cs/>
                <w:lang w:val="en-US"/>
              </w:rPr>
            </w:pPr>
          </w:p>
        </w:tc>
        <w:tc>
          <w:tcPr>
            <w:tcW w:w="2499" w:type="dxa"/>
            <w:shd w:val="clear" w:color="auto" w:fill="E2EFD9"/>
            <w:vAlign w:val="center"/>
          </w:tcPr>
          <w:p w:rsidR="00FC760C" w:rsidRPr="00515234" w:rsidRDefault="00703F94" w:rsidP="00FC760C">
            <w:pPr>
              <w:pStyle w:val="EndnoteText"/>
              <w:tabs>
                <w:tab w:val="center" w:pos="1141"/>
                <w:tab w:val="right" w:pos="2283"/>
              </w:tabs>
              <w:jc w:val="center"/>
              <w:rPr>
                <w:rFonts w:ascii="TH SarabunPSK" w:eastAsia="DengXian" w:hAnsi="TH SarabunPSK" w:cs="TH SarabunPSK"/>
                <w:sz w:val="32"/>
                <w:szCs w:val="32"/>
                <w:cs/>
                <w:lang w:val="en-US" w:bidi="th-TH"/>
              </w:rPr>
            </w:pPr>
            <w:r w:rsidRPr="00515234">
              <w:rPr>
                <w:rFonts w:ascii="TH SarabunPSK" w:eastAsia="DengXian" w:hAnsi="TH SarabunPSK" w:cs="TH SarabunPSK"/>
                <w:sz w:val="32"/>
                <w:szCs w:val="32"/>
                <w:lang w:val="en-US" w:bidi="th-TH"/>
              </w:rPr>
              <w:t>P</w:t>
            </w:r>
            <w:r w:rsidR="009E6BAA" w:rsidRPr="00515234">
              <w:rPr>
                <w:rFonts w:ascii="TH SarabunPSK" w:eastAsia="DengXian" w:hAnsi="TH SarabunPSK" w:cs="TH SarabunPSK"/>
                <w:sz w:val="32"/>
                <w:szCs w:val="32"/>
                <w:lang w:val="en-US" w:bidi="th-TH"/>
              </w:rPr>
              <w:t>redicted</w:t>
            </w:r>
          </w:p>
        </w:tc>
        <w:tc>
          <w:tcPr>
            <w:tcW w:w="2804" w:type="dxa"/>
            <w:shd w:val="clear" w:color="auto" w:fill="E2EFD9"/>
            <w:vAlign w:val="center"/>
          </w:tcPr>
          <w:p w:rsidR="00FC760C" w:rsidRPr="00515234" w:rsidRDefault="00515234" w:rsidP="00FC760C">
            <w:pPr>
              <w:pStyle w:val="EndnoteText"/>
              <w:jc w:val="center"/>
              <w:rPr>
                <w:rFonts w:ascii="TH SarabunPSK" w:eastAsia="DengXian" w:hAnsi="TH SarabunPSK" w:cs="TH SarabunPSK"/>
                <w:sz w:val="32"/>
                <w:szCs w:val="32"/>
                <w:lang w:val="en-US" w:bidi="th-TH"/>
              </w:rPr>
            </w:pPr>
            <w:r>
              <w:rPr>
                <w:rFonts w:ascii="TH SarabunPSK" w:eastAsia="DengXian" w:hAnsi="TH SarabunPSK" w:cs="TH SarabunPSK"/>
                <w:sz w:val="32"/>
                <w:szCs w:val="32"/>
                <w:lang w:val="en-US" w:bidi="th-TH"/>
              </w:rPr>
              <w:t>Issue</w:t>
            </w:r>
          </w:p>
        </w:tc>
      </w:tr>
      <w:tr w:rsidR="00FC760C" w:rsidRPr="00515234" w:rsidTr="00FC760C">
        <w:trPr>
          <w:trHeight w:val="205"/>
        </w:trPr>
        <w:tc>
          <w:tcPr>
            <w:tcW w:w="3684" w:type="dxa"/>
          </w:tcPr>
          <w:p w:rsidR="00FC760C" w:rsidRPr="00515234" w:rsidRDefault="00703F94" w:rsidP="00FC760C">
            <w:pPr>
              <w:tabs>
                <w:tab w:val="left" w:pos="284"/>
                <w:tab w:val="left" w:pos="851"/>
              </w:tabs>
              <w:spacing w:after="0" w:line="240" w:lineRule="auto"/>
              <w:jc w:val="center"/>
            </w:pPr>
            <w:r w:rsidRPr="00515234">
              <w:rPr>
                <w:color w:val="0099FF"/>
              </w:rPr>
              <w:t>Calendar year</w:t>
            </w:r>
            <w:r w:rsidR="00FC760C" w:rsidRPr="00515234">
              <w:rPr>
                <w:color w:val="0099FF"/>
              </w:rPr>
              <w:br/>
            </w:r>
            <w:r w:rsidRPr="00515234">
              <w:rPr>
                <w:color w:val="0099FF"/>
                <w:sz w:val="28"/>
                <w:szCs w:val="28"/>
                <w:cs/>
              </w:rPr>
              <w:t>(</w:t>
            </w:r>
            <w:r w:rsidRPr="00515234">
              <w:rPr>
                <w:color w:val="0099FF"/>
                <w:sz w:val="28"/>
                <w:szCs w:val="28"/>
              </w:rPr>
              <w:t>D/M/Y – D/M/Y)</w:t>
            </w:r>
          </w:p>
        </w:tc>
        <w:tc>
          <w:tcPr>
            <w:tcW w:w="2499" w:type="dxa"/>
          </w:tcPr>
          <w:p w:rsidR="00FC760C" w:rsidRPr="00515234" w:rsidRDefault="00FC760C" w:rsidP="00FC760C">
            <w:pPr>
              <w:pStyle w:val="EndnoteText"/>
              <w:jc w:val="center"/>
              <w:rPr>
                <w:rFonts w:ascii="TH SarabunPSK" w:eastAsia="DengXian" w:hAnsi="TH SarabunPSK" w:cs="TH SarabunPSK"/>
                <w:color w:val="0099FF"/>
                <w:sz w:val="32"/>
                <w:szCs w:val="32"/>
                <w:cs/>
                <w:lang w:val="en-US" w:bidi="th-TH"/>
              </w:rPr>
            </w:pPr>
          </w:p>
        </w:tc>
        <w:tc>
          <w:tcPr>
            <w:tcW w:w="2804" w:type="dxa"/>
          </w:tcPr>
          <w:p w:rsidR="00FC760C" w:rsidRPr="00515234" w:rsidRDefault="00FC760C" w:rsidP="00FC760C">
            <w:pPr>
              <w:pStyle w:val="EndnoteText"/>
              <w:jc w:val="center"/>
              <w:rPr>
                <w:rFonts w:ascii="TH SarabunPSK" w:eastAsia="DengXian" w:hAnsi="TH SarabunPSK" w:cs="TH SarabunPSK"/>
                <w:color w:val="0099FF"/>
                <w:sz w:val="32"/>
                <w:szCs w:val="32"/>
                <w:cs/>
                <w:lang w:val="en-US" w:bidi="th-TH"/>
              </w:rPr>
            </w:pPr>
          </w:p>
        </w:tc>
      </w:tr>
      <w:tr w:rsidR="00FC760C" w:rsidRPr="00515234" w:rsidTr="00FC760C">
        <w:trPr>
          <w:trHeight w:val="205"/>
        </w:trPr>
        <w:tc>
          <w:tcPr>
            <w:tcW w:w="3684" w:type="dxa"/>
          </w:tcPr>
          <w:p w:rsidR="00FC760C" w:rsidRPr="00515234" w:rsidRDefault="00703F94" w:rsidP="00FC760C">
            <w:pPr>
              <w:tabs>
                <w:tab w:val="left" w:pos="284"/>
                <w:tab w:val="left" w:pos="851"/>
              </w:tabs>
              <w:spacing w:after="0" w:line="240" w:lineRule="auto"/>
              <w:jc w:val="center"/>
            </w:pPr>
            <w:r w:rsidRPr="00515234">
              <w:rPr>
                <w:color w:val="0099FF"/>
              </w:rPr>
              <w:t>Calendar year</w:t>
            </w:r>
            <w:r w:rsidRPr="00515234">
              <w:rPr>
                <w:color w:val="0099FF"/>
              </w:rPr>
              <w:br/>
            </w:r>
            <w:r w:rsidRPr="00515234">
              <w:rPr>
                <w:color w:val="0099FF"/>
                <w:sz w:val="28"/>
                <w:szCs w:val="28"/>
                <w:cs/>
              </w:rPr>
              <w:t>(</w:t>
            </w:r>
            <w:r w:rsidRPr="00515234">
              <w:rPr>
                <w:color w:val="0099FF"/>
                <w:sz w:val="28"/>
                <w:szCs w:val="28"/>
              </w:rPr>
              <w:t>D/M/Y – D/M/Y)</w:t>
            </w:r>
          </w:p>
        </w:tc>
        <w:tc>
          <w:tcPr>
            <w:tcW w:w="2499" w:type="dxa"/>
          </w:tcPr>
          <w:p w:rsidR="00FC760C" w:rsidRPr="00515234" w:rsidRDefault="00FC760C" w:rsidP="00FC760C">
            <w:pPr>
              <w:pStyle w:val="EndnoteText"/>
              <w:jc w:val="center"/>
              <w:rPr>
                <w:rFonts w:ascii="TH SarabunPSK" w:eastAsia="DengXian" w:hAnsi="TH SarabunPSK" w:cs="TH SarabunPSK"/>
                <w:color w:val="0099FF"/>
                <w:sz w:val="32"/>
                <w:szCs w:val="32"/>
                <w:cs/>
                <w:lang w:val="en-US" w:bidi="th-TH"/>
              </w:rPr>
            </w:pPr>
          </w:p>
        </w:tc>
        <w:tc>
          <w:tcPr>
            <w:tcW w:w="2804" w:type="dxa"/>
          </w:tcPr>
          <w:p w:rsidR="00FC760C" w:rsidRPr="00515234" w:rsidRDefault="00FC760C" w:rsidP="00FC760C">
            <w:pPr>
              <w:pStyle w:val="EndnoteText"/>
              <w:jc w:val="center"/>
              <w:rPr>
                <w:rFonts w:ascii="TH SarabunPSK" w:eastAsia="DengXian" w:hAnsi="TH SarabunPSK" w:cs="TH SarabunPSK"/>
                <w:color w:val="0099FF"/>
                <w:sz w:val="32"/>
                <w:szCs w:val="32"/>
                <w:cs/>
                <w:lang w:val="en-US" w:bidi="th-TH"/>
              </w:rPr>
            </w:pPr>
          </w:p>
        </w:tc>
      </w:tr>
      <w:tr w:rsidR="00FC760C" w:rsidRPr="00515234" w:rsidTr="00FC760C">
        <w:trPr>
          <w:trHeight w:val="257"/>
        </w:trPr>
        <w:tc>
          <w:tcPr>
            <w:tcW w:w="3684" w:type="dxa"/>
          </w:tcPr>
          <w:p w:rsidR="00FC760C" w:rsidRPr="00515234" w:rsidRDefault="00703F94" w:rsidP="00FC760C">
            <w:pPr>
              <w:spacing w:after="0" w:line="240" w:lineRule="auto"/>
              <w:jc w:val="center"/>
              <w:rPr>
                <w:b/>
                <w:bCs/>
                <w:cs/>
              </w:rPr>
            </w:pPr>
            <w:r w:rsidRPr="00515234">
              <w:rPr>
                <w:b/>
                <w:bCs/>
              </w:rPr>
              <w:t>Total</w:t>
            </w:r>
            <w:r w:rsidR="00FC760C" w:rsidRPr="00515234">
              <w:rPr>
                <w:b/>
                <w:bCs/>
                <w:cs/>
              </w:rPr>
              <w:t xml:space="preserve"> (</w:t>
            </w:r>
            <w:r w:rsidR="00FC760C" w:rsidRPr="00515234">
              <w:rPr>
                <w:b/>
                <w:bCs/>
              </w:rPr>
              <w:t>tCO</w:t>
            </w:r>
            <w:r w:rsidR="00FC760C" w:rsidRPr="00515234">
              <w:rPr>
                <w:b/>
                <w:bCs/>
                <w:vertAlign w:val="subscript"/>
              </w:rPr>
              <w:t>2</w:t>
            </w:r>
            <w:r w:rsidR="00FC760C" w:rsidRPr="00515234">
              <w:rPr>
                <w:b/>
                <w:bCs/>
              </w:rPr>
              <w:t>eq</w:t>
            </w:r>
            <w:r w:rsidR="00FC760C" w:rsidRPr="00515234">
              <w:rPr>
                <w:b/>
                <w:bCs/>
                <w:cs/>
              </w:rPr>
              <w:t>)</w:t>
            </w:r>
          </w:p>
        </w:tc>
        <w:tc>
          <w:tcPr>
            <w:tcW w:w="2499" w:type="dxa"/>
          </w:tcPr>
          <w:p w:rsidR="00FC760C" w:rsidRPr="00515234" w:rsidRDefault="00FC760C" w:rsidP="00FC760C">
            <w:pPr>
              <w:pStyle w:val="EndnoteText"/>
              <w:jc w:val="center"/>
              <w:rPr>
                <w:rFonts w:ascii="TH SarabunPSK" w:eastAsia="DengXian" w:hAnsi="TH SarabunPSK" w:cs="TH SarabunPSK"/>
                <w:b/>
                <w:bCs/>
                <w:sz w:val="32"/>
                <w:szCs w:val="32"/>
                <w:cs/>
                <w:lang w:val="en-US" w:bidi="th-TH"/>
              </w:rPr>
            </w:pPr>
          </w:p>
        </w:tc>
        <w:tc>
          <w:tcPr>
            <w:tcW w:w="2804" w:type="dxa"/>
          </w:tcPr>
          <w:p w:rsidR="00FC760C" w:rsidRPr="00515234" w:rsidRDefault="00FC760C" w:rsidP="00FC760C">
            <w:pPr>
              <w:pStyle w:val="EndnoteText"/>
              <w:jc w:val="center"/>
              <w:rPr>
                <w:rFonts w:ascii="TH SarabunPSK" w:eastAsia="DengXian" w:hAnsi="TH SarabunPSK" w:cs="TH SarabunPSK"/>
                <w:b/>
                <w:bCs/>
                <w:sz w:val="32"/>
                <w:szCs w:val="32"/>
                <w:cs/>
                <w:lang w:val="en-US" w:bidi="th-TH"/>
              </w:rPr>
            </w:pPr>
          </w:p>
        </w:tc>
      </w:tr>
    </w:tbl>
    <w:p w:rsidR="00FC760C" w:rsidRPr="00515234" w:rsidRDefault="00703F94" w:rsidP="00FC760C">
      <w:pPr>
        <w:spacing w:after="0" w:line="240" w:lineRule="auto"/>
        <w:jc w:val="thaiDistribute"/>
        <w:rPr>
          <w:color w:val="0099FF"/>
        </w:rPr>
      </w:pPr>
      <w:r w:rsidRPr="00515234">
        <w:rPr>
          <w:color w:val="0099FF"/>
        </w:rPr>
        <w:t xml:space="preserve">Describe the reasons why the actual GHG emissions obtained from the monitoring assessment differ from the forecast values, such as changes in activity data. system performance, etc., including observations on other issues. </w:t>
      </w:r>
    </w:p>
    <w:p w:rsidR="00E21E1D" w:rsidRPr="00515234" w:rsidRDefault="00E21E1D" w:rsidP="00E21E1D">
      <w:pPr>
        <w:tabs>
          <w:tab w:val="left" w:pos="284"/>
          <w:tab w:val="left" w:pos="851"/>
        </w:tabs>
        <w:spacing w:after="0"/>
        <w:jc w:val="center"/>
        <w:rPr>
          <w:b/>
          <w:bCs/>
        </w:rPr>
      </w:pPr>
    </w:p>
    <w:p w:rsidR="00E21E1D" w:rsidRPr="00515234" w:rsidRDefault="00E21E1D" w:rsidP="00E21E1D">
      <w:pPr>
        <w:tabs>
          <w:tab w:val="left" w:pos="284"/>
          <w:tab w:val="left" w:pos="851"/>
        </w:tabs>
        <w:spacing w:after="0"/>
        <w:rPr>
          <w:b/>
          <w:bCs/>
        </w:rPr>
      </w:pPr>
      <w:r w:rsidRPr="00515234">
        <w:rPr>
          <w:b/>
          <w:bCs/>
        </w:rPr>
        <w:t>2.6 Double Counting</w:t>
      </w:r>
    </w:p>
    <w:p w:rsidR="00E21E1D" w:rsidRPr="00515234" w:rsidRDefault="00E21E1D" w:rsidP="00E21E1D">
      <w:pPr>
        <w:tabs>
          <w:tab w:val="left" w:pos="284"/>
          <w:tab w:val="left" w:pos="851"/>
        </w:tabs>
        <w:spacing w:after="0"/>
      </w:pPr>
      <w:r w:rsidRPr="00515234">
        <w:t>For projects involving renewable energy electricity generation:</w:t>
      </w:r>
    </w:p>
    <w:p w:rsidR="00E21E1D" w:rsidRPr="00515234" w:rsidRDefault="00E21E1D" w:rsidP="00E21E1D">
      <w:pPr>
        <w:tabs>
          <w:tab w:val="left" w:pos="284"/>
          <w:tab w:val="left" w:pos="851"/>
        </w:tabs>
        <w:spacing w:after="0"/>
      </w:pPr>
      <w:r w:rsidRPr="00515234">
        <w:t>During the current monitoring period/certification period, has the project applied for or received Renewable Energy Certificates (RECs).</w:t>
      </w:r>
    </w:p>
    <w:p w:rsidR="00E21E1D" w:rsidRPr="00515234" w:rsidRDefault="00E21E1D" w:rsidP="00E21E1D">
      <w:pPr>
        <w:tabs>
          <w:tab w:val="left" w:pos="284"/>
          <w:tab w:val="left" w:pos="851"/>
        </w:tabs>
        <w:spacing w:after="0"/>
      </w:pPr>
      <w:proofErr w:type="gramStart"/>
      <w:r w:rsidRPr="00515234">
        <w:t>[ ]</w:t>
      </w:r>
      <w:proofErr w:type="gramEnd"/>
      <w:r w:rsidRPr="00515234">
        <w:t xml:space="preserve"> No</w:t>
      </w:r>
    </w:p>
    <w:p w:rsidR="00E21E1D" w:rsidRPr="00515234" w:rsidRDefault="00E21E1D" w:rsidP="00E21E1D">
      <w:pPr>
        <w:tabs>
          <w:tab w:val="left" w:pos="284"/>
          <w:tab w:val="left" w:pos="851"/>
        </w:tabs>
        <w:spacing w:after="0"/>
      </w:pPr>
      <w:proofErr w:type="gramStart"/>
      <w:r w:rsidRPr="00515234">
        <w:t>[ ]</w:t>
      </w:r>
      <w:proofErr w:type="gramEnd"/>
      <w:r w:rsidRPr="00515234">
        <w:t xml:space="preserve"> Yes, registered under the project name: </w:t>
      </w:r>
      <w:r w:rsidRPr="00515234">
        <w:rPr>
          <w:u w:val="dotted"/>
        </w:rPr>
        <w:tab/>
      </w:r>
      <w:r w:rsidRPr="00515234">
        <w:rPr>
          <w:u w:val="dotted"/>
        </w:rPr>
        <w:tab/>
      </w:r>
      <w:r w:rsidRPr="00515234">
        <w:rPr>
          <w:u w:val="dotted"/>
        </w:rPr>
        <w:tab/>
      </w:r>
      <w:r w:rsidRPr="00515234">
        <w:rPr>
          <w:u w:val="dotted"/>
        </w:rPr>
        <w:tab/>
      </w:r>
    </w:p>
    <w:p w:rsidR="00FC760C" w:rsidRPr="00515234" w:rsidRDefault="00E21E1D" w:rsidP="00D56DE2">
      <w:pPr>
        <w:tabs>
          <w:tab w:val="left" w:pos="284"/>
          <w:tab w:val="left" w:pos="851"/>
        </w:tabs>
        <w:spacing w:after="0"/>
        <w:rPr>
          <w:b/>
          <w:bCs/>
        </w:rPr>
      </w:pPr>
      <w:r w:rsidRPr="00515234">
        <w:t>      REC certification period:</w:t>
      </w:r>
      <w:r w:rsidRPr="00515234">
        <w:rPr>
          <w:b/>
          <w:bCs/>
        </w:rPr>
        <w:t xml:space="preserve"> </w:t>
      </w:r>
      <w:r w:rsidRPr="00515234">
        <w:rPr>
          <w:u w:val="dotted"/>
        </w:rPr>
        <w:tab/>
      </w:r>
      <w:r w:rsidRPr="00515234">
        <w:rPr>
          <w:u w:val="dotted"/>
        </w:rPr>
        <w:tab/>
      </w:r>
      <w:r w:rsidRPr="00515234">
        <w:rPr>
          <w:u w:val="dotted"/>
        </w:rPr>
        <w:tab/>
      </w:r>
      <w:r w:rsidRPr="00515234">
        <w:rPr>
          <w:u w:val="dotted"/>
        </w:rPr>
        <w:tab/>
      </w:r>
      <w:r w:rsidR="00D56DE2" w:rsidRPr="00515234">
        <w:rPr>
          <w:u w:val="dotted"/>
        </w:rPr>
        <w:t xml:space="preserve">   </w:t>
      </w:r>
    </w:p>
    <w:p w:rsidR="00FF6E49" w:rsidRPr="00515234" w:rsidRDefault="000B6073" w:rsidP="00FF6E49">
      <w:pPr>
        <w:tabs>
          <w:tab w:val="left" w:pos="284"/>
          <w:tab w:val="left" w:pos="851"/>
        </w:tabs>
        <w:spacing w:after="0"/>
        <w:jc w:val="center"/>
        <w:rPr>
          <w:b/>
          <w:bCs/>
          <w:lang w:eastAsia="zh-CN"/>
        </w:rPr>
      </w:pPr>
      <w:r w:rsidRPr="00515234">
        <w:rPr>
          <w:b/>
          <w:bCs/>
          <w:cs/>
        </w:rPr>
        <w:br w:type="page"/>
      </w:r>
      <w:r w:rsidR="00703F94" w:rsidRPr="00515234">
        <w:rPr>
          <w:b/>
          <w:bCs/>
          <w:sz w:val="36"/>
          <w:szCs w:val="36"/>
        </w:rPr>
        <w:lastRenderedPageBreak/>
        <w:t>Appendix</w:t>
      </w:r>
      <w:r w:rsidR="006942EC" w:rsidRPr="00515234">
        <w:rPr>
          <w:b/>
          <w:bCs/>
          <w:sz w:val="36"/>
          <w:szCs w:val="36"/>
          <w:cs/>
        </w:rPr>
        <w:t xml:space="preserve"> </w:t>
      </w:r>
    </w:p>
    <w:p w:rsidR="006942EC" w:rsidRPr="00515234" w:rsidRDefault="006942EC" w:rsidP="00FF6E49">
      <w:pPr>
        <w:tabs>
          <w:tab w:val="left" w:pos="284"/>
          <w:tab w:val="left" w:pos="851"/>
        </w:tabs>
        <w:spacing w:after="0"/>
        <w:jc w:val="center"/>
        <w:rPr>
          <w:b/>
          <w:bCs/>
        </w:rPr>
      </w:pPr>
    </w:p>
    <w:p w:rsidR="00BB34A7" w:rsidRPr="00515234" w:rsidRDefault="00703F94" w:rsidP="00703F94">
      <w:pPr>
        <w:tabs>
          <w:tab w:val="left" w:pos="284"/>
          <w:tab w:val="left" w:pos="851"/>
        </w:tabs>
        <w:spacing w:after="0"/>
      </w:pPr>
      <w:r w:rsidRPr="00515234">
        <w:t>Referred documents, evidences</w:t>
      </w:r>
    </w:p>
    <w:sectPr w:rsidR="00BB34A7" w:rsidRPr="00515234" w:rsidSect="001331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6F9" w:rsidRDefault="00F616F9" w:rsidP="00C002EE">
      <w:pPr>
        <w:spacing w:after="0" w:line="240" w:lineRule="auto"/>
      </w:pPr>
      <w:r>
        <w:separator/>
      </w:r>
    </w:p>
  </w:endnote>
  <w:endnote w:type="continuationSeparator" w:id="0">
    <w:p w:rsidR="00F616F9" w:rsidRDefault="00F616F9" w:rsidP="00C0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EF" w:rsidRDefault="00C1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C0E" w:rsidRDefault="005B0C0E" w:rsidP="005B0C0E">
    <w:pPr>
      <w:pStyle w:val="Footer"/>
    </w:pPr>
    <w:r w:rsidRPr="00703F94">
      <w:rPr>
        <w:rFonts w:ascii="Browallia New" w:hAnsi="Browallia New" w:cs="Browallia New"/>
        <w:sz w:val="24"/>
        <w:szCs w:val="24"/>
      </w:rPr>
      <w:t xml:space="preserve">Thailand Greenhouse Gas Management Organization (Public </w:t>
    </w:r>
    <w:proofErr w:type="gramStart"/>
    <w:r w:rsidRPr="00703F94">
      <w:rPr>
        <w:rFonts w:ascii="Browallia New" w:hAnsi="Browallia New" w:cs="Browallia New"/>
        <w:sz w:val="24"/>
        <w:szCs w:val="24"/>
      </w:rPr>
      <w:t>Organization)</w:t>
    </w:r>
    <w:r>
      <w:rPr>
        <w:rFonts w:ascii="Browallia New" w:hAnsi="Browallia New" w:cs="Browallia New"/>
        <w:sz w:val="24"/>
        <w:szCs w:val="24"/>
      </w:rPr>
      <w:t xml:space="preserve">   </w:t>
    </w:r>
    <w:proofErr w:type="gramEnd"/>
    <w:r>
      <w:rPr>
        <w:rFonts w:ascii="Browallia New" w:hAnsi="Browallia New" w:cs="Browallia New"/>
        <w:sz w:val="24"/>
        <w:szCs w:val="24"/>
      </w:rPr>
      <w:t xml:space="preserve">                                                            </w:t>
    </w:r>
    <w:sdt>
      <w:sdtPr>
        <w:id w:val="-15834471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EF" w:rsidRDefault="00C1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6F9" w:rsidRDefault="00F616F9" w:rsidP="00C002EE">
      <w:pPr>
        <w:spacing w:after="0" w:line="240" w:lineRule="auto"/>
      </w:pPr>
      <w:r>
        <w:separator/>
      </w:r>
    </w:p>
  </w:footnote>
  <w:footnote w:type="continuationSeparator" w:id="0">
    <w:p w:rsidR="00F616F9" w:rsidRDefault="00F616F9" w:rsidP="00C0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D67" w:rsidRDefault="003D2D6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5901"/>
      <w:gridCol w:w="2242"/>
    </w:tblGrid>
    <w:tr w:rsidR="008E424A" w:rsidRPr="00703F94" w:rsidTr="008E424A">
      <w:trPr>
        <w:trHeight w:val="222"/>
      </w:trPr>
      <w:tc>
        <w:tcPr>
          <w:tcW w:w="1124" w:type="dxa"/>
          <w:vMerge w:val="restart"/>
        </w:tcPr>
        <w:p w:rsidR="008E424A" w:rsidRPr="00703F94" w:rsidRDefault="00E33A88" w:rsidP="00FC2EAD">
          <w:pPr>
            <w:tabs>
              <w:tab w:val="center" w:pos="4513"/>
              <w:tab w:val="right" w:pos="9026"/>
            </w:tabs>
            <w:rPr>
              <w:rFonts w:ascii="Browallia New" w:hAnsi="Browallia New" w:cs="Browallia New"/>
              <w:sz w:val="24"/>
              <w:szCs w:val="24"/>
            </w:rPr>
          </w:pPr>
          <w:r>
            <w:rPr>
              <w:rFonts w:ascii="Browallia New" w:hAnsi="Browallia New" w:cs="Browallia New"/>
              <w:noProof/>
              <w:lang w:eastAsia="zh-TW" w:bidi="ar-SA"/>
            </w:rPr>
            <w:drawing>
              <wp:anchor distT="0" distB="0" distL="114300" distR="114300" simplePos="0" relativeHeight="251659776" behindDoc="0" locked="0" layoutInCell="1" allowOverlap="1">
                <wp:simplePos x="0" y="0"/>
                <wp:positionH relativeFrom="column">
                  <wp:posOffset>-11430</wp:posOffset>
                </wp:positionH>
                <wp:positionV relativeFrom="paragraph">
                  <wp:posOffset>54610</wp:posOffset>
                </wp:positionV>
                <wp:extent cx="573405" cy="56705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F94">
            <w:rPr>
              <w:rFonts w:ascii="Browallia New" w:hAnsi="Browallia New" w:cs="Browallia New"/>
              <w:noProof/>
              <w:lang w:eastAsia="zh-TW" w:bidi="ar-SA"/>
            </w:rPr>
            <mc:AlternateContent>
              <mc:Choice Requires="wps">
                <w:drawing>
                  <wp:anchor distT="0" distB="0" distL="114300" distR="114300" simplePos="0" relativeHeight="251658752" behindDoc="0" locked="0" layoutInCell="0" allowOverlap="1">
                    <wp:simplePos x="0" y="0"/>
                    <wp:positionH relativeFrom="page">
                      <wp:posOffset>6824980</wp:posOffset>
                    </wp:positionH>
                    <wp:positionV relativeFrom="page">
                      <wp:posOffset>272415</wp:posOffset>
                    </wp:positionV>
                    <wp:extent cx="735330" cy="231775"/>
                    <wp:effectExtent l="0" t="0" r="2540" b="63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24A" w:rsidRPr="00E66E1F" w:rsidRDefault="008E424A" w:rsidP="00FC2EAD">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2" type="#_x0000_t202" style="position:absolute;margin-left:537.4pt;margin-top:21.45pt;width:57.9pt;height:1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" o:allowincell="f" fillcolor="#4f81bd" stroked="f">
                    <v:textbox style="mso-fit-shape-to-text:t" inset=",0,,0">
                      <w:txbxContent>
                        <w:p w:rsidR="008E424A" w:rsidRPr="00E66E1F" w:rsidRDefault="008E424A" w:rsidP="00FC2EAD">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901" w:type="dxa"/>
        </w:tcPr>
        <w:p w:rsidR="008E424A" w:rsidRPr="00703F94" w:rsidRDefault="008E424A" w:rsidP="00FC2EAD">
          <w:pPr>
            <w:pStyle w:val="NoSpacing"/>
            <w:rPr>
              <w:rFonts w:ascii="Browallia New" w:hAnsi="Browallia New" w:cs="Browallia New"/>
              <w:sz w:val="28"/>
              <w:szCs w:val="28"/>
            </w:rPr>
          </w:pPr>
          <w:r w:rsidRPr="00703F94">
            <w:rPr>
              <w:rFonts w:ascii="Browallia New" w:hAnsi="Browallia New" w:cs="Browallia New"/>
              <w:sz w:val="28"/>
              <w:szCs w:val="28"/>
            </w:rPr>
            <w:t>Thailand Voluntary Emission Reduction Program</w:t>
          </w:r>
        </w:p>
      </w:tc>
      <w:tc>
        <w:tcPr>
          <w:tcW w:w="2242" w:type="dxa"/>
        </w:tcPr>
        <w:p w:rsidR="008E424A" w:rsidRPr="00703F94" w:rsidRDefault="008E424A" w:rsidP="0081796D">
          <w:pPr>
            <w:pStyle w:val="NoSpacing"/>
            <w:jc w:val="center"/>
            <w:rPr>
              <w:rFonts w:ascii="Browallia New" w:hAnsi="Browallia New" w:cs="Browallia New"/>
              <w:sz w:val="28"/>
              <w:szCs w:val="28"/>
            </w:rPr>
          </w:pPr>
          <w:r w:rsidRPr="00703F94">
            <w:rPr>
              <w:rFonts w:ascii="Browallia New" w:hAnsi="Browallia New" w:cs="Browallia New"/>
              <w:sz w:val="28"/>
              <w:szCs w:val="28"/>
            </w:rPr>
            <w:t>T-VER-P-F01</w:t>
          </w:r>
          <w:r w:rsidR="00C16FEF">
            <w:rPr>
              <w:rFonts w:ascii="Browallia New" w:hAnsi="Browallia New" w:cs="Browallia New"/>
              <w:sz w:val="28"/>
              <w:szCs w:val="28"/>
            </w:rPr>
            <w:t>3</w:t>
          </w:r>
          <w:r w:rsidRPr="00703F94">
            <w:rPr>
              <w:rFonts w:ascii="Browallia New" w:hAnsi="Browallia New" w:cs="Browallia New"/>
              <w:sz w:val="28"/>
              <w:szCs w:val="28"/>
            </w:rPr>
            <w:t>-MR</w:t>
          </w:r>
          <w:r w:rsidR="00C16FEF">
            <w:rPr>
              <w:rFonts w:ascii="Browallia New" w:hAnsi="Browallia New" w:cs="Browallia New"/>
              <w:sz w:val="28"/>
              <w:szCs w:val="28"/>
            </w:rPr>
            <w:t>-EN</w:t>
          </w:r>
          <w:bookmarkStart w:id="0" w:name="_GoBack"/>
          <w:bookmarkEnd w:id="0"/>
        </w:p>
      </w:tc>
    </w:tr>
    <w:tr w:rsidR="008E424A" w:rsidRPr="00703F94" w:rsidTr="008E424A">
      <w:trPr>
        <w:trHeight w:val="222"/>
      </w:trPr>
      <w:tc>
        <w:tcPr>
          <w:tcW w:w="1124" w:type="dxa"/>
          <w:vMerge/>
        </w:tcPr>
        <w:p w:rsidR="008E424A" w:rsidRPr="00703F94" w:rsidRDefault="008E424A" w:rsidP="00FC2EAD">
          <w:pPr>
            <w:tabs>
              <w:tab w:val="center" w:pos="4513"/>
              <w:tab w:val="right" w:pos="9026"/>
            </w:tabs>
            <w:rPr>
              <w:rFonts w:ascii="Browallia New" w:hAnsi="Browallia New" w:cs="Browallia New"/>
              <w:noProof/>
              <w:lang w:eastAsia="zh-TW" w:bidi="ar-SA"/>
            </w:rPr>
          </w:pPr>
        </w:p>
      </w:tc>
      <w:tc>
        <w:tcPr>
          <w:tcW w:w="5901" w:type="dxa"/>
        </w:tcPr>
        <w:p w:rsidR="008E424A" w:rsidRPr="00703F94" w:rsidRDefault="008E424A" w:rsidP="00FC2EAD">
          <w:pPr>
            <w:pStyle w:val="NoSpacing"/>
            <w:rPr>
              <w:rFonts w:ascii="Browallia New" w:hAnsi="Browallia New" w:cs="Browallia New"/>
              <w:sz w:val="28"/>
              <w:szCs w:val="28"/>
              <w:cs/>
            </w:rPr>
          </w:pPr>
          <w:r w:rsidRPr="00703F94">
            <w:rPr>
              <w:rFonts w:ascii="Browallia New" w:hAnsi="Browallia New" w:cs="Browallia New"/>
              <w:sz w:val="28"/>
              <w:szCs w:val="28"/>
            </w:rPr>
            <w:t>Premium T-VER</w:t>
          </w:r>
        </w:p>
      </w:tc>
      <w:tc>
        <w:tcPr>
          <w:tcW w:w="2242" w:type="dxa"/>
        </w:tcPr>
        <w:p w:rsidR="008E424A" w:rsidRPr="00BB29A6" w:rsidRDefault="008E424A" w:rsidP="00FC2EAD">
          <w:pPr>
            <w:pStyle w:val="NoSpacing"/>
            <w:jc w:val="center"/>
            <w:rPr>
              <w:rFonts w:ascii="Browallia New" w:hAnsi="Browallia New" w:cs="Browallia New"/>
              <w:color w:val="000000" w:themeColor="text1"/>
              <w:sz w:val="28"/>
              <w:szCs w:val="28"/>
            </w:rPr>
          </w:pPr>
          <w:r w:rsidRPr="00BB29A6">
            <w:rPr>
              <w:rFonts w:ascii="Browallia New" w:hAnsi="Browallia New" w:cs="Browallia New"/>
              <w:color w:val="000000" w:themeColor="text1"/>
              <w:sz w:val="28"/>
              <w:szCs w:val="28"/>
            </w:rPr>
            <w:t xml:space="preserve">VERSION </w:t>
          </w:r>
          <w:r w:rsidR="00BB29A6" w:rsidRPr="00BB29A6">
            <w:rPr>
              <w:rFonts w:ascii="Browallia New" w:hAnsi="Browallia New" w:cs="Browallia New"/>
              <w:color w:val="000000" w:themeColor="text1"/>
              <w:sz w:val="28"/>
              <w:szCs w:val="28"/>
            </w:rPr>
            <w:t>2</w:t>
          </w:r>
          <w:r w:rsidRPr="00BB29A6">
            <w:rPr>
              <w:rFonts w:ascii="Browallia New" w:hAnsi="Browallia New" w:cs="Browallia New"/>
              <w:color w:val="000000" w:themeColor="text1"/>
              <w:sz w:val="28"/>
              <w:szCs w:val="28"/>
            </w:rPr>
            <w:t>.0</w:t>
          </w:r>
        </w:p>
      </w:tc>
    </w:tr>
    <w:tr w:rsidR="008E424A" w:rsidRPr="00703F94" w:rsidTr="008E424A">
      <w:trPr>
        <w:trHeight w:val="297"/>
      </w:trPr>
      <w:tc>
        <w:tcPr>
          <w:tcW w:w="1124" w:type="dxa"/>
          <w:vMerge/>
        </w:tcPr>
        <w:p w:rsidR="008E424A" w:rsidRPr="00703F94" w:rsidRDefault="008E424A" w:rsidP="00FC2EAD">
          <w:pPr>
            <w:tabs>
              <w:tab w:val="center" w:pos="4513"/>
              <w:tab w:val="right" w:pos="9026"/>
            </w:tabs>
            <w:rPr>
              <w:rFonts w:ascii="Browallia New" w:hAnsi="Browallia New" w:cs="Browallia New"/>
              <w:sz w:val="24"/>
              <w:szCs w:val="24"/>
            </w:rPr>
          </w:pPr>
        </w:p>
      </w:tc>
      <w:tc>
        <w:tcPr>
          <w:tcW w:w="5901" w:type="dxa"/>
        </w:tcPr>
        <w:p w:rsidR="008E424A" w:rsidRPr="00703F94" w:rsidRDefault="008E424A" w:rsidP="00FC2EAD">
          <w:pPr>
            <w:pStyle w:val="NoSpacing"/>
            <w:rPr>
              <w:rFonts w:ascii="Browallia New" w:hAnsi="Browallia New" w:cs="Browallia New"/>
              <w:sz w:val="28"/>
              <w:szCs w:val="28"/>
              <w:cs/>
            </w:rPr>
          </w:pPr>
          <w:r w:rsidRPr="00703F94">
            <w:rPr>
              <w:rFonts w:ascii="Browallia New" w:hAnsi="Browallia New" w:cs="Browallia New"/>
              <w:sz w:val="28"/>
              <w:szCs w:val="28"/>
            </w:rPr>
            <w:t>Monitoring Report</w:t>
          </w:r>
        </w:p>
      </w:tc>
      <w:tc>
        <w:tcPr>
          <w:tcW w:w="2242" w:type="dxa"/>
        </w:tcPr>
        <w:p w:rsidR="008E424A" w:rsidRPr="00BB29A6" w:rsidRDefault="00BB29A6" w:rsidP="00FC2EAD">
          <w:pPr>
            <w:pStyle w:val="NoSpacing"/>
            <w:jc w:val="center"/>
            <w:rPr>
              <w:rFonts w:ascii="Browallia New" w:hAnsi="Browallia New" w:cs="Browallia New"/>
              <w:color w:val="000000" w:themeColor="text1"/>
              <w:sz w:val="28"/>
              <w:szCs w:val="28"/>
            </w:rPr>
          </w:pPr>
          <w:r w:rsidRPr="00BB29A6">
            <w:rPr>
              <w:rFonts w:ascii="Browallia New" w:hAnsi="Browallia New" w:cs="Browallia New"/>
              <w:color w:val="000000" w:themeColor="text1"/>
              <w:sz w:val="28"/>
              <w:szCs w:val="28"/>
            </w:rPr>
            <w:t>19 March 2026</w:t>
          </w:r>
        </w:p>
      </w:tc>
    </w:tr>
  </w:tbl>
  <w:p w:rsidR="003D2D67" w:rsidRPr="00EC0774" w:rsidRDefault="003D2D67" w:rsidP="00EC07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D67" w:rsidRDefault="00E33A88" w:rsidP="00EC0774">
    <w:pPr>
      <w:tabs>
        <w:tab w:val="center" w:pos="4680"/>
        <w:tab w:val="left" w:pos="11090"/>
      </w:tabs>
      <w:spacing w:after="0" w:line="240" w:lineRule="auto"/>
      <w:jc w:val="right"/>
      <w:rPr>
        <w:rFonts w:eastAsia="Times New Roman"/>
        <w:sz w:val="24"/>
        <w:szCs w:val="24"/>
        <w:lang w:val="en-GB" w:bidi="ar-SA"/>
      </w:rPr>
    </w:pPr>
    <w:r>
      <w:rPr>
        <w:noProof/>
      </w:rPr>
      <w:drawing>
        <wp:anchor distT="0" distB="0" distL="114300" distR="114300" simplePos="0" relativeHeight="251657728" behindDoc="0" locked="0" layoutInCell="1" allowOverlap="1">
          <wp:simplePos x="0" y="0"/>
          <wp:positionH relativeFrom="margin">
            <wp:posOffset>-213360</wp:posOffset>
          </wp:positionH>
          <wp:positionV relativeFrom="margin">
            <wp:posOffset>-515620</wp:posOffset>
          </wp:positionV>
          <wp:extent cx="431800" cy="446405"/>
          <wp:effectExtent l="0" t="0" r="0" b="0"/>
          <wp:wrapSquare wrapText="bothSides"/>
          <wp:docPr id="29" name="Picture 2" descr="R:\3.1_T-VER\TV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3.1_T-VER\TVE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D67" w:rsidRPr="00EB02CF">
      <w:rPr>
        <w:rFonts w:eastAsia="Times New Roman" w:hint="cs"/>
        <w:sz w:val="24"/>
        <w:szCs w:val="24"/>
        <w:cs/>
        <w:lang w:val="en-GB" w:bidi="ar-SA"/>
      </w:rPr>
      <w:t xml:space="preserve">โครงการลดก๊าซเรือนกระจกภาคสมัครใจตามมาตรฐานของประเทศไทย </w:t>
    </w:r>
    <w:r w:rsidR="003D2D67">
      <w:rPr>
        <w:rFonts w:eastAsia="Times New Roman"/>
        <w:sz w:val="24"/>
        <w:szCs w:val="24"/>
        <w:cs/>
        <w:lang w:val="en-GB" w:bidi="ar-SA"/>
      </w:rPr>
      <w:br/>
    </w:r>
    <w:r w:rsidR="003D2D67" w:rsidRPr="003F6AE6">
      <w:rPr>
        <w:rFonts w:eastAsia="Times New Roman" w:hint="cs"/>
        <w:sz w:val="24"/>
        <w:szCs w:val="24"/>
        <w:cs/>
        <w:lang w:val="en-GB" w:bidi="ar-SA"/>
      </w:rPr>
      <w:t xml:space="preserve"> </w:t>
    </w:r>
    <w:r w:rsidR="003D2D67" w:rsidRPr="00EB02CF">
      <w:rPr>
        <w:rFonts w:eastAsia="Times New Roman" w:hint="cs"/>
        <w:sz w:val="24"/>
        <w:szCs w:val="24"/>
        <w:cs/>
        <w:lang w:val="en-GB" w:bidi="ar-SA"/>
      </w:rPr>
      <w:t>(</w:t>
    </w:r>
    <w:r w:rsidR="003D2D67" w:rsidRPr="00EB02CF">
      <w:rPr>
        <w:rFonts w:eastAsia="Times New Roman" w:hint="cs"/>
        <w:sz w:val="24"/>
        <w:szCs w:val="24"/>
        <w:lang w:val="en-GB" w:bidi="ar-SA"/>
      </w:rPr>
      <w:t>Thailand Voluntary Emission Reduction Program: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5.2pt;height:875.2pt" o:bullet="t">
        <v:imagedata r:id="rId1" o:title="6751041_preview"/>
      </v:shape>
    </w:pict>
  </w:numPicBullet>
  <w:abstractNum w:abstractNumId="0" w15:restartNumberingAfterBreak="0">
    <w:nsid w:val="00E1543B"/>
    <w:multiLevelType w:val="multilevel"/>
    <w:tmpl w:val="6BD8D2CE"/>
    <w:lvl w:ilvl="0">
      <w:start w:val="2"/>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05507586"/>
    <w:multiLevelType w:val="multilevel"/>
    <w:tmpl w:val="E4ECCB0E"/>
    <w:lvl w:ilvl="0">
      <w:start w:val="2"/>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D71982"/>
    <w:multiLevelType w:val="multilevel"/>
    <w:tmpl w:val="711EEFB8"/>
    <w:lvl w:ilvl="0">
      <w:start w:val="3"/>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C54EEA"/>
    <w:multiLevelType w:val="multilevel"/>
    <w:tmpl w:val="4AA4FB8E"/>
    <w:lvl w:ilvl="0">
      <w:start w:val="1"/>
      <w:numFmt w:val="decimal"/>
      <w:lvlText w:val="%1"/>
      <w:lvlJc w:val="left"/>
      <w:pPr>
        <w:ind w:left="480" w:hanging="480"/>
      </w:pPr>
      <w:rPr>
        <w:rFonts w:hint="default"/>
      </w:rPr>
    </w:lvl>
    <w:lvl w:ilvl="1">
      <w:start w:val="3"/>
      <w:numFmt w:val="decimal"/>
      <w:lvlText w:val="%1.%2"/>
      <w:lvlJc w:val="left"/>
      <w:pPr>
        <w:ind w:left="695" w:hanging="480"/>
      </w:pPr>
      <w:rPr>
        <w:rFonts w:hint="default"/>
      </w:rPr>
    </w:lvl>
    <w:lvl w:ilvl="2">
      <w:start w:val="4"/>
      <w:numFmt w:val="decimal"/>
      <w:lvlText w:val="%1.%2.%3"/>
      <w:lvlJc w:val="left"/>
      <w:pPr>
        <w:ind w:left="1150" w:hanging="720"/>
      </w:pPr>
      <w:rPr>
        <w:rFonts w:hint="default"/>
      </w:rPr>
    </w:lvl>
    <w:lvl w:ilvl="3">
      <w:start w:val="1"/>
      <w:numFmt w:val="decimal"/>
      <w:lvlText w:val="%1.%2.%3.%4"/>
      <w:lvlJc w:val="left"/>
      <w:pPr>
        <w:ind w:left="1725" w:hanging="108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515" w:hanging="144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3305" w:hanging="1800"/>
      </w:pPr>
      <w:rPr>
        <w:rFonts w:hint="default"/>
      </w:rPr>
    </w:lvl>
    <w:lvl w:ilvl="8">
      <w:start w:val="1"/>
      <w:numFmt w:val="decimal"/>
      <w:lvlText w:val="%1.%2.%3.%4.%5.%6.%7.%8.%9"/>
      <w:lvlJc w:val="left"/>
      <w:pPr>
        <w:ind w:left="3520" w:hanging="1800"/>
      </w:pPr>
      <w:rPr>
        <w:rFonts w:hint="default"/>
      </w:rPr>
    </w:lvl>
  </w:abstractNum>
  <w:abstractNum w:abstractNumId="9"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E6A83"/>
    <w:multiLevelType w:val="hybridMultilevel"/>
    <w:tmpl w:val="0936A816"/>
    <w:lvl w:ilvl="0" w:tplc="14C66F38">
      <w:start w:val="1"/>
      <w:numFmt w:val="bullet"/>
      <w:lvlText w:val="o"/>
      <w:lvlJc w:val="left"/>
      <w:pPr>
        <w:ind w:left="720" w:hanging="360"/>
      </w:pPr>
      <w:rPr>
        <w:rFonts w:ascii="Courier New" w:hAnsi="Courier New" w:cs="Courier New" w:hint="default"/>
        <w:b w:val="0"/>
        <w:bCs/>
        <w:color w:val="2E74B5"/>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F2DD9"/>
    <w:multiLevelType w:val="multilevel"/>
    <w:tmpl w:val="1AC0AD6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D666530"/>
    <w:multiLevelType w:val="multilevel"/>
    <w:tmpl w:val="5E66DF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EA46B3"/>
    <w:multiLevelType w:val="multilevel"/>
    <w:tmpl w:val="F0C44BD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81D12"/>
    <w:multiLevelType w:val="hybridMultilevel"/>
    <w:tmpl w:val="16484FC8"/>
    <w:lvl w:ilvl="0" w:tplc="14C66F38">
      <w:start w:val="1"/>
      <w:numFmt w:val="bullet"/>
      <w:lvlText w:val="o"/>
      <w:lvlJc w:val="left"/>
      <w:pPr>
        <w:ind w:left="1353" w:hanging="360"/>
      </w:pPr>
      <w:rPr>
        <w:rFonts w:ascii="Courier New" w:hAnsi="Courier New" w:cs="Courier New" w:hint="default"/>
        <w:b w:val="0"/>
        <w:bCs/>
        <w:color w:val="2E74B5"/>
        <w:sz w:val="28"/>
        <w:szCs w:val="28"/>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0"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B22BE"/>
    <w:multiLevelType w:val="multilevel"/>
    <w:tmpl w:val="F7783E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2"/>
  </w:num>
  <w:num w:numId="3">
    <w:abstractNumId w:val="20"/>
  </w:num>
  <w:num w:numId="4">
    <w:abstractNumId w:val="4"/>
  </w:num>
  <w:num w:numId="5">
    <w:abstractNumId w:val="9"/>
  </w:num>
  <w:num w:numId="6">
    <w:abstractNumId w:val="18"/>
  </w:num>
  <w:num w:numId="7">
    <w:abstractNumId w:val="10"/>
  </w:num>
  <w:num w:numId="8">
    <w:abstractNumId w:val="6"/>
  </w:num>
  <w:num w:numId="9">
    <w:abstractNumId w:val="14"/>
  </w:num>
  <w:num w:numId="10">
    <w:abstractNumId w:val="15"/>
  </w:num>
  <w:num w:numId="11">
    <w:abstractNumId w:val="7"/>
  </w:num>
  <w:num w:numId="12">
    <w:abstractNumId w:val="2"/>
  </w:num>
  <w:num w:numId="13">
    <w:abstractNumId w:val="3"/>
  </w:num>
  <w:num w:numId="14">
    <w:abstractNumId w:val="19"/>
  </w:num>
  <w:num w:numId="15">
    <w:abstractNumId w:val="11"/>
  </w:num>
  <w:num w:numId="16">
    <w:abstractNumId w:val="21"/>
  </w:num>
  <w:num w:numId="17">
    <w:abstractNumId w:val="5"/>
  </w:num>
  <w:num w:numId="18">
    <w:abstractNumId w:val="1"/>
  </w:num>
  <w:num w:numId="19">
    <w:abstractNumId w:val="17"/>
  </w:num>
  <w:num w:numId="20">
    <w:abstractNumId w:val="8"/>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459F"/>
    <w:rsid w:val="00007DAA"/>
    <w:rsid w:val="00013B18"/>
    <w:rsid w:val="00020B31"/>
    <w:rsid w:val="0003198A"/>
    <w:rsid w:val="00036DF8"/>
    <w:rsid w:val="00045EDE"/>
    <w:rsid w:val="000514C6"/>
    <w:rsid w:val="000539C2"/>
    <w:rsid w:val="000629BE"/>
    <w:rsid w:val="00071BAC"/>
    <w:rsid w:val="00076466"/>
    <w:rsid w:val="00077C1E"/>
    <w:rsid w:val="00081149"/>
    <w:rsid w:val="000846D6"/>
    <w:rsid w:val="000855BB"/>
    <w:rsid w:val="000956D7"/>
    <w:rsid w:val="000964DF"/>
    <w:rsid w:val="000B0F8C"/>
    <w:rsid w:val="000B4DF7"/>
    <w:rsid w:val="000B6073"/>
    <w:rsid w:val="000C0A05"/>
    <w:rsid w:val="000E33B1"/>
    <w:rsid w:val="000F5A0C"/>
    <w:rsid w:val="000F6225"/>
    <w:rsid w:val="00105977"/>
    <w:rsid w:val="00111DC3"/>
    <w:rsid w:val="0013310D"/>
    <w:rsid w:val="00134E25"/>
    <w:rsid w:val="00135825"/>
    <w:rsid w:val="001606F2"/>
    <w:rsid w:val="0016174B"/>
    <w:rsid w:val="0016360C"/>
    <w:rsid w:val="001645B8"/>
    <w:rsid w:val="001828F4"/>
    <w:rsid w:val="00185E82"/>
    <w:rsid w:val="00186036"/>
    <w:rsid w:val="00192340"/>
    <w:rsid w:val="00197DCD"/>
    <w:rsid w:val="001A49F7"/>
    <w:rsid w:val="001B0BFD"/>
    <w:rsid w:val="001B4771"/>
    <w:rsid w:val="001C2531"/>
    <w:rsid w:val="001C2959"/>
    <w:rsid w:val="001C746C"/>
    <w:rsid w:val="001E6A5B"/>
    <w:rsid w:val="001F4908"/>
    <w:rsid w:val="002036F9"/>
    <w:rsid w:val="00216804"/>
    <w:rsid w:val="00220BD7"/>
    <w:rsid w:val="00221A89"/>
    <w:rsid w:val="00230028"/>
    <w:rsid w:val="002317AE"/>
    <w:rsid w:val="00235EB0"/>
    <w:rsid w:val="00235F61"/>
    <w:rsid w:val="00236BA2"/>
    <w:rsid w:val="00240789"/>
    <w:rsid w:val="00260AF2"/>
    <w:rsid w:val="002727DA"/>
    <w:rsid w:val="002824A9"/>
    <w:rsid w:val="0028408B"/>
    <w:rsid w:val="0028550E"/>
    <w:rsid w:val="00293204"/>
    <w:rsid w:val="00296827"/>
    <w:rsid w:val="002968E5"/>
    <w:rsid w:val="002B5C83"/>
    <w:rsid w:val="002B7464"/>
    <w:rsid w:val="002C3E4C"/>
    <w:rsid w:val="002C515A"/>
    <w:rsid w:val="002C5A51"/>
    <w:rsid w:val="002D4AA5"/>
    <w:rsid w:val="002D501F"/>
    <w:rsid w:val="002E0FD3"/>
    <w:rsid w:val="0030054E"/>
    <w:rsid w:val="00307BFD"/>
    <w:rsid w:val="00311962"/>
    <w:rsid w:val="00312D33"/>
    <w:rsid w:val="00317CA2"/>
    <w:rsid w:val="00324C94"/>
    <w:rsid w:val="00344DDB"/>
    <w:rsid w:val="0037563C"/>
    <w:rsid w:val="00376D26"/>
    <w:rsid w:val="00382DCE"/>
    <w:rsid w:val="00385BCA"/>
    <w:rsid w:val="003A204F"/>
    <w:rsid w:val="003A4277"/>
    <w:rsid w:val="003A4A1E"/>
    <w:rsid w:val="003A753B"/>
    <w:rsid w:val="003A7D94"/>
    <w:rsid w:val="003C7559"/>
    <w:rsid w:val="003D2D67"/>
    <w:rsid w:val="003D6293"/>
    <w:rsid w:val="003D70DD"/>
    <w:rsid w:val="003E35CB"/>
    <w:rsid w:val="003E53FC"/>
    <w:rsid w:val="003F5ABB"/>
    <w:rsid w:val="00410FF3"/>
    <w:rsid w:val="00413539"/>
    <w:rsid w:val="00446E7E"/>
    <w:rsid w:val="00450D09"/>
    <w:rsid w:val="004672E4"/>
    <w:rsid w:val="0046784E"/>
    <w:rsid w:val="004747A3"/>
    <w:rsid w:val="004772AF"/>
    <w:rsid w:val="004914F4"/>
    <w:rsid w:val="004A2FC6"/>
    <w:rsid w:val="004C399A"/>
    <w:rsid w:val="004C3EB5"/>
    <w:rsid w:val="004D3F5C"/>
    <w:rsid w:val="004D6C91"/>
    <w:rsid w:val="00513E40"/>
    <w:rsid w:val="00515234"/>
    <w:rsid w:val="0051531E"/>
    <w:rsid w:val="005163E1"/>
    <w:rsid w:val="0052004B"/>
    <w:rsid w:val="0052280F"/>
    <w:rsid w:val="00523D95"/>
    <w:rsid w:val="0052702B"/>
    <w:rsid w:val="005307B3"/>
    <w:rsid w:val="00541AE9"/>
    <w:rsid w:val="0054458F"/>
    <w:rsid w:val="00550C48"/>
    <w:rsid w:val="00563318"/>
    <w:rsid w:val="00565691"/>
    <w:rsid w:val="00567700"/>
    <w:rsid w:val="00567A92"/>
    <w:rsid w:val="00572180"/>
    <w:rsid w:val="00575AF1"/>
    <w:rsid w:val="005A1829"/>
    <w:rsid w:val="005B0C0E"/>
    <w:rsid w:val="005B6276"/>
    <w:rsid w:val="005D2351"/>
    <w:rsid w:val="005D39A7"/>
    <w:rsid w:val="005D63CA"/>
    <w:rsid w:val="005E3261"/>
    <w:rsid w:val="005F5958"/>
    <w:rsid w:val="005F6C0F"/>
    <w:rsid w:val="0060022E"/>
    <w:rsid w:val="00606777"/>
    <w:rsid w:val="00636D27"/>
    <w:rsid w:val="00642722"/>
    <w:rsid w:val="00652253"/>
    <w:rsid w:val="006643FF"/>
    <w:rsid w:val="00685A1C"/>
    <w:rsid w:val="0069227F"/>
    <w:rsid w:val="006942EC"/>
    <w:rsid w:val="006A3DEB"/>
    <w:rsid w:val="006A5116"/>
    <w:rsid w:val="006B0559"/>
    <w:rsid w:val="006B15DD"/>
    <w:rsid w:val="006B1E42"/>
    <w:rsid w:val="006C0D1D"/>
    <w:rsid w:val="006F2937"/>
    <w:rsid w:val="006F41D2"/>
    <w:rsid w:val="00703F94"/>
    <w:rsid w:val="00705FE3"/>
    <w:rsid w:val="00713A9A"/>
    <w:rsid w:val="00714E58"/>
    <w:rsid w:val="00716618"/>
    <w:rsid w:val="007268EA"/>
    <w:rsid w:val="007301B9"/>
    <w:rsid w:val="0073495F"/>
    <w:rsid w:val="00735B84"/>
    <w:rsid w:val="007420D3"/>
    <w:rsid w:val="00746184"/>
    <w:rsid w:val="00746325"/>
    <w:rsid w:val="0074712B"/>
    <w:rsid w:val="00747710"/>
    <w:rsid w:val="00754569"/>
    <w:rsid w:val="00756C55"/>
    <w:rsid w:val="00757179"/>
    <w:rsid w:val="00790257"/>
    <w:rsid w:val="00795871"/>
    <w:rsid w:val="007B438E"/>
    <w:rsid w:val="007C080E"/>
    <w:rsid w:val="007C5483"/>
    <w:rsid w:val="007C64BA"/>
    <w:rsid w:val="007C7788"/>
    <w:rsid w:val="007D7967"/>
    <w:rsid w:val="007E510E"/>
    <w:rsid w:val="007F481B"/>
    <w:rsid w:val="00802B0E"/>
    <w:rsid w:val="00813257"/>
    <w:rsid w:val="00817349"/>
    <w:rsid w:val="008174E1"/>
    <w:rsid w:val="0081796D"/>
    <w:rsid w:val="00822126"/>
    <w:rsid w:val="008259AF"/>
    <w:rsid w:val="00833622"/>
    <w:rsid w:val="00844884"/>
    <w:rsid w:val="00844B74"/>
    <w:rsid w:val="00872D69"/>
    <w:rsid w:val="0088507B"/>
    <w:rsid w:val="00894CB0"/>
    <w:rsid w:val="008A491A"/>
    <w:rsid w:val="008B314A"/>
    <w:rsid w:val="008B4BC9"/>
    <w:rsid w:val="008D3616"/>
    <w:rsid w:val="008E0998"/>
    <w:rsid w:val="008E424A"/>
    <w:rsid w:val="008E477F"/>
    <w:rsid w:val="008F4D17"/>
    <w:rsid w:val="00901EBF"/>
    <w:rsid w:val="009101ED"/>
    <w:rsid w:val="00915811"/>
    <w:rsid w:val="009169D0"/>
    <w:rsid w:val="00926FBF"/>
    <w:rsid w:val="00933633"/>
    <w:rsid w:val="00933AA4"/>
    <w:rsid w:val="009356A5"/>
    <w:rsid w:val="00935BBB"/>
    <w:rsid w:val="00935D3C"/>
    <w:rsid w:val="00956553"/>
    <w:rsid w:val="00970662"/>
    <w:rsid w:val="009748A3"/>
    <w:rsid w:val="00974DAE"/>
    <w:rsid w:val="00977952"/>
    <w:rsid w:val="0098408C"/>
    <w:rsid w:val="009A1F83"/>
    <w:rsid w:val="009A4352"/>
    <w:rsid w:val="009A4B2D"/>
    <w:rsid w:val="009B1004"/>
    <w:rsid w:val="009C6A6D"/>
    <w:rsid w:val="009D0908"/>
    <w:rsid w:val="009D1210"/>
    <w:rsid w:val="009D583E"/>
    <w:rsid w:val="009D740A"/>
    <w:rsid w:val="009E43DD"/>
    <w:rsid w:val="009E6BAA"/>
    <w:rsid w:val="00A06139"/>
    <w:rsid w:val="00A2291B"/>
    <w:rsid w:val="00A3085C"/>
    <w:rsid w:val="00A347A7"/>
    <w:rsid w:val="00A40269"/>
    <w:rsid w:val="00A44662"/>
    <w:rsid w:val="00A57596"/>
    <w:rsid w:val="00A70349"/>
    <w:rsid w:val="00A7362D"/>
    <w:rsid w:val="00A838F9"/>
    <w:rsid w:val="00A83B5E"/>
    <w:rsid w:val="00A92194"/>
    <w:rsid w:val="00A92711"/>
    <w:rsid w:val="00A92849"/>
    <w:rsid w:val="00AA221C"/>
    <w:rsid w:val="00AA291B"/>
    <w:rsid w:val="00AA4E93"/>
    <w:rsid w:val="00AA7A57"/>
    <w:rsid w:val="00AB35E1"/>
    <w:rsid w:val="00AB65EA"/>
    <w:rsid w:val="00AB7B15"/>
    <w:rsid w:val="00AC0F47"/>
    <w:rsid w:val="00AC4E46"/>
    <w:rsid w:val="00AF6286"/>
    <w:rsid w:val="00B026B4"/>
    <w:rsid w:val="00B03935"/>
    <w:rsid w:val="00B12CBF"/>
    <w:rsid w:val="00B27927"/>
    <w:rsid w:val="00B4589A"/>
    <w:rsid w:val="00B52BCC"/>
    <w:rsid w:val="00B54E57"/>
    <w:rsid w:val="00B648C8"/>
    <w:rsid w:val="00B64E8A"/>
    <w:rsid w:val="00B87911"/>
    <w:rsid w:val="00BA0C86"/>
    <w:rsid w:val="00BA396C"/>
    <w:rsid w:val="00BA7287"/>
    <w:rsid w:val="00BB29A6"/>
    <w:rsid w:val="00BB34A7"/>
    <w:rsid w:val="00BD58D9"/>
    <w:rsid w:val="00BE5E2B"/>
    <w:rsid w:val="00BE6D4D"/>
    <w:rsid w:val="00BF3605"/>
    <w:rsid w:val="00C002EE"/>
    <w:rsid w:val="00C06A8A"/>
    <w:rsid w:val="00C12DCB"/>
    <w:rsid w:val="00C13A4E"/>
    <w:rsid w:val="00C16FEF"/>
    <w:rsid w:val="00C30BA4"/>
    <w:rsid w:val="00C429F8"/>
    <w:rsid w:val="00C44FBF"/>
    <w:rsid w:val="00C51565"/>
    <w:rsid w:val="00C61CE7"/>
    <w:rsid w:val="00C654A9"/>
    <w:rsid w:val="00C70493"/>
    <w:rsid w:val="00C715DF"/>
    <w:rsid w:val="00C90C2C"/>
    <w:rsid w:val="00C918F9"/>
    <w:rsid w:val="00CA38A2"/>
    <w:rsid w:val="00CB3CA7"/>
    <w:rsid w:val="00CB484E"/>
    <w:rsid w:val="00CB7426"/>
    <w:rsid w:val="00CD1314"/>
    <w:rsid w:val="00CE2811"/>
    <w:rsid w:val="00CE375E"/>
    <w:rsid w:val="00CF3A25"/>
    <w:rsid w:val="00CF6523"/>
    <w:rsid w:val="00D0453B"/>
    <w:rsid w:val="00D123CA"/>
    <w:rsid w:val="00D14E4E"/>
    <w:rsid w:val="00D272A1"/>
    <w:rsid w:val="00D30BBE"/>
    <w:rsid w:val="00D31E8B"/>
    <w:rsid w:val="00D33369"/>
    <w:rsid w:val="00D4054A"/>
    <w:rsid w:val="00D42D10"/>
    <w:rsid w:val="00D47DBB"/>
    <w:rsid w:val="00D519D6"/>
    <w:rsid w:val="00D56DE2"/>
    <w:rsid w:val="00D73D02"/>
    <w:rsid w:val="00D822FA"/>
    <w:rsid w:val="00D84279"/>
    <w:rsid w:val="00D8511A"/>
    <w:rsid w:val="00D85850"/>
    <w:rsid w:val="00D904E2"/>
    <w:rsid w:val="00D93541"/>
    <w:rsid w:val="00DA0472"/>
    <w:rsid w:val="00DA1891"/>
    <w:rsid w:val="00DB13E1"/>
    <w:rsid w:val="00DC376F"/>
    <w:rsid w:val="00DD122B"/>
    <w:rsid w:val="00DD6831"/>
    <w:rsid w:val="00DE0810"/>
    <w:rsid w:val="00DE543A"/>
    <w:rsid w:val="00E03DBD"/>
    <w:rsid w:val="00E070F1"/>
    <w:rsid w:val="00E12AC6"/>
    <w:rsid w:val="00E157B0"/>
    <w:rsid w:val="00E21E1D"/>
    <w:rsid w:val="00E21E6B"/>
    <w:rsid w:val="00E243CB"/>
    <w:rsid w:val="00E307C9"/>
    <w:rsid w:val="00E33A88"/>
    <w:rsid w:val="00E37BD5"/>
    <w:rsid w:val="00E460F0"/>
    <w:rsid w:val="00E60D3B"/>
    <w:rsid w:val="00E6487F"/>
    <w:rsid w:val="00E66E1F"/>
    <w:rsid w:val="00E72986"/>
    <w:rsid w:val="00E86BF3"/>
    <w:rsid w:val="00E94DFF"/>
    <w:rsid w:val="00E97A26"/>
    <w:rsid w:val="00EA4A02"/>
    <w:rsid w:val="00EA78BF"/>
    <w:rsid w:val="00EB188D"/>
    <w:rsid w:val="00EC0774"/>
    <w:rsid w:val="00ED0500"/>
    <w:rsid w:val="00ED3F1E"/>
    <w:rsid w:val="00ED60CF"/>
    <w:rsid w:val="00ED7641"/>
    <w:rsid w:val="00EF0B5B"/>
    <w:rsid w:val="00EF218E"/>
    <w:rsid w:val="00F042E6"/>
    <w:rsid w:val="00F114FD"/>
    <w:rsid w:val="00F145DF"/>
    <w:rsid w:val="00F14988"/>
    <w:rsid w:val="00F14BC6"/>
    <w:rsid w:val="00F22D9F"/>
    <w:rsid w:val="00F24D42"/>
    <w:rsid w:val="00F374D7"/>
    <w:rsid w:val="00F616F9"/>
    <w:rsid w:val="00F658B2"/>
    <w:rsid w:val="00F7798D"/>
    <w:rsid w:val="00F81A67"/>
    <w:rsid w:val="00F9056F"/>
    <w:rsid w:val="00F936E3"/>
    <w:rsid w:val="00F96252"/>
    <w:rsid w:val="00FA004E"/>
    <w:rsid w:val="00FA0E8B"/>
    <w:rsid w:val="00FA692A"/>
    <w:rsid w:val="00FB02DF"/>
    <w:rsid w:val="00FB3920"/>
    <w:rsid w:val="00FC2EAD"/>
    <w:rsid w:val="00FC760C"/>
    <w:rsid w:val="00FD0854"/>
    <w:rsid w:val="00FD0D9B"/>
    <w:rsid w:val="00FD1723"/>
    <w:rsid w:val="00FD3D13"/>
    <w:rsid w:val="00FD5315"/>
    <w:rsid w:val="00FF1450"/>
    <w:rsid w:val="00FF1D74"/>
    <w:rsid w:val="00FF6E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58D7A"/>
  <w15:chartTrackingRefBased/>
  <w15:docId w15:val="{19243629-616B-4747-9ED5-7CEEF577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CA2"/>
    <w:pPr>
      <w:spacing w:after="200" w:line="276" w:lineRule="auto"/>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2EE"/>
    <w:pPr>
      <w:tabs>
        <w:tab w:val="center" w:pos="4513"/>
        <w:tab w:val="right" w:pos="9026"/>
      </w:tabs>
      <w:spacing w:after="0" w:line="240" w:lineRule="auto"/>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spacing w:after="0" w:line="240" w:lineRule="auto"/>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5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643FF"/>
    <w:rPr>
      <w:rFonts w:cs="Angsana New"/>
      <w:sz w:val="32"/>
      <w:szCs w:val="40"/>
    </w:rPr>
  </w:style>
  <w:style w:type="paragraph" w:styleId="NoSpacing">
    <w:name w:val="No Spacing"/>
    <w:uiPriority w:val="1"/>
    <w:qFormat/>
    <w:rsid w:val="00E243CB"/>
    <w:rPr>
      <w:rFonts w:eastAsia="Calibri" w:cs="Angsana New"/>
      <w:sz w:val="32"/>
      <w:szCs w:val="40"/>
    </w:rPr>
  </w:style>
  <w:style w:type="paragraph" w:styleId="ListParagraph">
    <w:name w:val="List Paragraph"/>
    <w:basedOn w:val="Normal"/>
    <w:link w:val="ListParagraphChar"/>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ListParagraphChar">
    <w:name w:val="List Paragraph Char"/>
    <w:link w:val="ListParagraph"/>
    <w:uiPriority w:val="34"/>
    <w:rsid w:val="009356A5"/>
    <w:rPr>
      <w:rFonts w:ascii="TH Niramit AS" w:eastAsia="Calibri" w:hAnsi="TH Niramit AS" w:cs="Angsana New"/>
      <w:sz w:val="32"/>
      <w:szCs w:val="40"/>
      <w:lang w:val="x-none" w:eastAsia="x-none"/>
    </w:rPr>
  </w:style>
  <w:style w:type="paragraph" w:styleId="EndnoteText">
    <w:name w:val="endnote text"/>
    <w:basedOn w:val="Normal"/>
    <w:link w:val="EndnoteTextChar"/>
    <w:semiHidden/>
    <w:rsid w:val="0016174B"/>
    <w:pPr>
      <w:spacing w:after="0" w:line="240" w:lineRule="auto"/>
    </w:pPr>
    <w:rPr>
      <w:rFonts w:ascii="Times New Roman" w:eastAsia="SimSun" w:hAnsi="Times New Roman" w:cs="Times New Roman"/>
      <w:sz w:val="22"/>
      <w:szCs w:val="20"/>
      <w:lang w:val="en-GB" w:bidi="ar-SA"/>
    </w:rPr>
  </w:style>
  <w:style w:type="character" w:customStyle="1" w:styleId="EndnoteTextChar">
    <w:name w:val="Endnote Text Char"/>
    <w:link w:val="EndnoteText"/>
    <w:semiHidden/>
    <w:rsid w:val="0016174B"/>
    <w:rPr>
      <w:rFonts w:ascii="Times New Roman" w:eastAsia="SimSun" w:hAnsi="Times New Roman" w:cs="Times New Roman"/>
      <w:sz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0F08-1109-49BA-9592-8716DBA2C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3.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06BDD-FA04-45EA-B710-CA67B4A3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Siriporn Wiriyatangsakul</cp:lastModifiedBy>
  <cp:revision>8</cp:revision>
  <dcterms:created xsi:type="dcterms:W3CDTF">2026-03-21T08:45:00Z</dcterms:created>
  <dcterms:modified xsi:type="dcterms:W3CDTF">2026-04-02T09:59:00Z</dcterms:modified>
</cp:coreProperties>
</file>