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484A" w:rsidRPr="007C7CF5" w:rsidRDefault="00A2484A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484A" w:rsidRPr="007C7CF5" w:rsidRDefault="00A2484A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484A" w:rsidRPr="007C7CF5" w:rsidRDefault="00A2484A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62EDF" w:rsidRDefault="00662EDF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484A" w:rsidRPr="00701AD4" w:rsidRDefault="0062031B" w:rsidP="00701AD4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701AD4">
        <w:rPr>
          <w:rFonts w:ascii="TH SarabunPSK" w:eastAsia="TH SarabunPSK" w:hAnsi="TH SarabunPSK" w:cs="TH SarabunPSK"/>
          <w:b/>
          <w:bCs/>
          <w:sz w:val="44"/>
          <w:szCs w:val="44"/>
        </w:rPr>
        <w:t>T</w:t>
      </w:r>
      <w:r w:rsidR="00FB185F">
        <w:rPr>
          <w:rFonts w:ascii="TH SarabunPSK" w:eastAsia="TH SarabunPSK" w:hAnsi="TH SarabunPSK" w:cs="TH SarabunPSK"/>
          <w:b/>
          <w:bCs/>
          <w:sz w:val="44"/>
          <w:szCs w:val="44"/>
        </w:rPr>
        <w:t>-</w:t>
      </w:r>
      <w:r w:rsidRPr="00701AD4">
        <w:rPr>
          <w:rFonts w:ascii="TH SarabunPSK" w:eastAsia="TH SarabunPSK" w:hAnsi="TH SarabunPSK" w:cs="TH SarabunPSK"/>
          <w:b/>
          <w:bCs/>
          <w:sz w:val="44"/>
          <w:szCs w:val="44"/>
        </w:rPr>
        <w:t>VER-</w:t>
      </w:r>
      <w:r w:rsidR="00FB185F">
        <w:rPr>
          <w:rFonts w:ascii="TH SarabunPSK" w:eastAsia="TH SarabunPSK" w:hAnsi="TH SarabunPSK" w:cs="TH SarabunPSK"/>
          <w:b/>
          <w:bCs/>
          <w:sz w:val="44"/>
          <w:szCs w:val="44"/>
        </w:rPr>
        <w:t>P-</w:t>
      </w:r>
      <w:r w:rsidRPr="00701AD4">
        <w:rPr>
          <w:rFonts w:ascii="TH SarabunPSK" w:eastAsia="TH SarabunPSK" w:hAnsi="TH SarabunPSK" w:cs="TH SarabunPSK"/>
          <w:b/>
          <w:bCs/>
          <w:sz w:val="44"/>
          <w:szCs w:val="44"/>
        </w:rPr>
        <w:t>TOOL-</w:t>
      </w:r>
      <w:r w:rsidRPr="00701AD4">
        <w:rPr>
          <w:rFonts w:ascii="TH SarabunPSK" w:eastAsia="TH SarabunPSK" w:hAnsi="TH SarabunPSK" w:cs="TH SarabunPSK"/>
          <w:b/>
          <w:bCs/>
          <w:sz w:val="44"/>
          <w:szCs w:val="44"/>
          <w:cs/>
        </w:rPr>
        <w:t>01-0</w:t>
      </w:r>
      <w:r w:rsidRPr="00701AD4">
        <w:rPr>
          <w:rFonts w:ascii="TH SarabunPSK" w:eastAsia="TH SarabunPSK" w:hAnsi="TH SarabunPSK" w:cs="TH SarabunPSK" w:hint="cs"/>
          <w:b/>
          <w:bCs/>
          <w:sz w:val="44"/>
          <w:szCs w:val="44"/>
          <w:cs/>
        </w:rPr>
        <w:t>2</w:t>
      </w:r>
    </w:p>
    <w:p w:rsidR="00CC38B8" w:rsidRPr="00701AD4" w:rsidRDefault="00CC38B8" w:rsidP="00701AD4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701AD4">
        <w:rPr>
          <w:rFonts w:ascii="TH SarabunPSK" w:hAnsi="TH SarabunPSK" w:cs="TH SarabunPSK"/>
          <w:b/>
          <w:bCs/>
          <w:sz w:val="44"/>
          <w:szCs w:val="44"/>
          <w:cs/>
        </w:rPr>
        <w:t>การคำนวณการกักเก็บคาร์บอนและการเปลี่ยนแปลงคาร์บอนของต้นไม้</w:t>
      </w:r>
    </w:p>
    <w:p w:rsidR="00CC38B8" w:rsidRPr="00701AD4" w:rsidRDefault="008E1E86" w:rsidP="00701AD4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701AD4">
        <w:rPr>
          <w:rFonts w:ascii="TH SarabunPSK" w:hAnsi="TH SarabunPSK" w:cs="TH SarabunPSK" w:hint="cs"/>
          <w:b/>
          <w:bCs/>
          <w:sz w:val="44"/>
          <w:szCs w:val="44"/>
          <w:cs/>
        </w:rPr>
        <w:t>สำหรับ</w:t>
      </w:r>
      <w:r w:rsidR="00CC38B8" w:rsidRPr="00701AD4">
        <w:rPr>
          <w:rFonts w:ascii="TH SarabunPSK" w:hAnsi="TH SarabunPSK" w:cs="TH SarabunPSK"/>
          <w:b/>
          <w:bCs/>
          <w:sz w:val="44"/>
          <w:szCs w:val="44"/>
          <w:cs/>
        </w:rPr>
        <w:t>กิจกรรมโครงการ</w:t>
      </w:r>
      <w:r w:rsidR="00DD7DFA" w:rsidRPr="00701AD4">
        <w:rPr>
          <w:rFonts w:ascii="TH SarabunPSK" w:hAnsi="TH SarabunPSK" w:cs="TH SarabunPSK" w:hint="cs"/>
          <w:b/>
          <w:bCs/>
          <w:sz w:val="44"/>
          <w:szCs w:val="44"/>
          <w:cs/>
        </w:rPr>
        <w:t>ป่าไม้</w:t>
      </w:r>
    </w:p>
    <w:p w:rsidR="00CC0948" w:rsidRPr="00701AD4" w:rsidRDefault="00CC0948" w:rsidP="00701AD4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701AD4">
        <w:rPr>
          <w:rFonts w:ascii="TH SarabunPSK" w:hAnsi="TH SarabunPSK" w:cs="TH SarabunPSK"/>
          <w:b/>
          <w:bCs/>
          <w:sz w:val="44"/>
          <w:szCs w:val="44"/>
          <w:cs/>
        </w:rPr>
        <w:t xml:space="preserve"> (</w:t>
      </w:r>
      <w:r w:rsidRPr="00701AD4">
        <w:rPr>
          <w:rFonts w:ascii="TH SarabunPSK" w:hAnsi="TH SarabunPSK" w:cs="TH SarabunPSK"/>
          <w:b/>
          <w:bCs/>
          <w:sz w:val="44"/>
          <w:szCs w:val="44"/>
        </w:rPr>
        <w:t xml:space="preserve">Calculation for carbon stocks and changes in carbon stocks of trees in </w:t>
      </w:r>
      <w:r w:rsidR="00DD7DFA" w:rsidRPr="00701AD4">
        <w:rPr>
          <w:rFonts w:ascii="TH SarabunPSK" w:hAnsi="TH SarabunPSK" w:cs="TH SarabunPSK"/>
          <w:b/>
          <w:bCs/>
          <w:sz w:val="44"/>
          <w:szCs w:val="44"/>
        </w:rPr>
        <w:t>forest</w:t>
      </w:r>
      <w:r w:rsidRPr="00701AD4">
        <w:rPr>
          <w:rFonts w:ascii="TH SarabunPSK" w:hAnsi="TH SarabunPSK" w:cs="TH SarabunPSK"/>
          <w:b/>
          <w:bCs/>
          <w:sz w:val="44"/>
          <w:szCs w:val="44"/>
        </w:rPr>
        <w:t xml:space="preserve"> project activities)</w:t>
      </w:r>
    </w:p>
    <w:p w:rsidR="00CC0948" w:rsidRPr="00701AD4" w:rsidRDefault="00CC0948" w:rsidP="00701AD4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EB2AD9" w:rsidRDefault="00EB2AD9" w:rsidP="00701AD4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701AD4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ฉบับที่ </w:t>
      </w:r>
      <w:r w:rsidR="0091123A" w:rsidRPr="00701AD4">
        <w:rPr>
          <w:rFonts w:ascii="TH SarabunPSK" w:hAnsi="TH SarabunPSK" w:cs="TH SarabunPSK"/>
          <w:b/>
          <w:bCs/>
          <w:sz w:val="44"/>
          <w:szCs w:val="44"/>
        </w:rPr>
        <w:t>01</w:t>
      </w:r>
    </w:p>
    <w:p w:rsidR="00FB185F" w:rsidRDefault="00FB185F" w:rsidP="00701AD4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B185F" w:rsidRPr="00701AD4" w:rsidRDefault="00B51222" w:rsidP="00701AD4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มีผลบังคับใช้ตั้งแต่</w:t>
      </w:r>
      <w:r w:rsidR="00FB185F">
        <w:rPr>
          <w:rFonts w:ascii="TH SarabunPSK" w:hAnsi="TH SarabunPSK" w:cs="TH SarabunPSK" w:hint="cs"/>
          <w:b/>
          <w:bCs/>
          <w:sz w:val="44"/>
          <w:szCs w:val="44"/>
          <w:cs/>
        </w:rPr>
        <w:t>วันที่</w:t>
      </w:r>
      <w:bookmarkStart w:id="0" w:name="_GoBack"/>
      <w:bookmarkEnd w:id="0"/>
      <w:r w:rsidR="00FB185F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FB185F">
        <w:rPr>
          <w:rFonts w:ascii="TH SarabunPSK" w:hAnsi="TH SarabunPSK" w:cs="TH SarabunPSK"/>
          <w:b/>
          <w:bCs/>
          <w:sz w:val="44"/>
          <w:szCs w:val="44"/>
        </w:rPr>
        <w:t xml:space="preserve">1 </w:t>
      </w:r>
      <w:r w:rsidR="00FB185F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มีนาคม </w:t>
      </w:r>
      <w:r w:rsidR="00FB185F">
        <w:rPr>
          <w:rFonts w:ascii="TH SarabunPSK" w:hAnsi="TH SarabunPSK" w:cs="TH SarabunPSK"/>
          <w:b/>
          <w:bCs/>
          <w:sz w:val="44"/>
          <w:szCs w:val="44"/>
        </w:rPr>
        <w:t>2566</w:t>
      </w:r>
    </w:p>
    <w:p w:rsidR="003F3058" w:rsidRPr="007C7CF5" w:rsidRDefault="003F3058" w:rsidP="002F7599">
      <w:pPr>
        <w:spacing w:after="0" w:line="240" w:lineRule="auto"/>
        <w:ind w:left="0"/>
        <w:rPr>
          <w:rFonts w:ascii="TH SarabunPSK" w:hAnsi="TH SarabunPSK" w:cs="TH SarabunPSK"/>
          <w:b/>
          <w:bCs/>
        </w:rPr>
      </w:pPr>
    </w:p>
    <w:p w:rsidR="003F3058" w:rsidRPr="007C7CF5" w:rsidRDefault="003F3058" w:rsidP="002F7599">
      <w:pPr>
        <w:spacing w:after="0" w:line="240" w:lineRule="auto"/>
        <w:ind w:left="0"/>
        <w:rPr>
          <w:rFonts w:ascii="TH SarabunPSK" w:hAnsi="TH SarabunPSK" w:cs="TH SarabunPSK"/>
          <w:b/>
          <w:bCs/>
        </w:rPr>
      </w:pPr>
    </w:p>
    <w:p w:rsidR="0008529B" w:rsidRPr="007C7CF5" w:rsidRDefault="00BC6CBF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  <w:r w:rsidRPr="007C7CF5">
        <w:rPr>
          <w:rFonts w:ascii="TH SarabunPSK" w:hAnsi="TH SarabunPSK" w:cs="TH SarabunPSK"/>
          <w:b/>
          <w:bCs/>
          <w:cs/>
        </w:rPr>
        <w:br w:type="page"/>
      </w:r>
    </w:p>
    <w:p w:rsidR="00A2484A" w:rsidRPr="003E15EA" w:rsidRDefault="00BC6CBF" w:rsidP="005A5B8D">
      <w:pPr>
        <w:pStyle w:val="Heading1"/>
        <w:tabs>
          <w:tab w:val="left" w:pos="6240"/>
        </w:tabs>
      </w:pPr>
      <w:r w:rsidRPr="003E15EA">
        <w:lastRenderedPageBreak/>
        <w:t>1</w:t>
      </w:r>
      <w:r w:rsidRPr="003E15EA">
        <w:rPr>
          <w:cs/>
        </w:rPr>
        <w:t>. บทนำ</w:t>
      </w:r>
      <w:r w:rsidR="005A5B8D">
        <w:rPr>
          <w:cs/>
        </w:rPr>
        <w:tab/>
      </w:r>
    </w:p>
    <w:p w:rsidR="00C26C57" w:rsidRDefault="00BC6CBF" w:rsidP="002F7599">
      <w:pPr>
        <w:spacing w:after="0" w:line="240" w:lineRule="auto"/>
        <w:ind w:left="0"/>
        <w:jc w:val="thaiDistribute"/>
        <w:rPr>
          <w:rFonts w:ascii="TH SarabunPSK" w:hAnsi="TH SarabunPSK" w:cs="TH SarabunPSK"/>
          <w:color w:val="FF0000"/>
        </w:rPr>
      </w:pPr>
      <w:r w:rsidRPr="007C7CF5">
        <w:rPr>
          <w:rFonts w:ascii="TH SarabunPSK" w:hAnsi="TH SarabunPSK" w:cs="TH SarabunPSK"/>
          <w:cs/>
        </w:rPr>
        <w:tab/>
        <w:t>เอกสารฉบับนี้เป็นเครื่องมือสำหรับการประเมินปริมาณการกักเก็บคาร์บอน</w:t>
      </w:r>
      <w:r w:rsidR="00CB7834">
        <w:rPr>
          <w:rFonts w:ascii="TH SarabunPSK" w:hAnsi="TH SarabunPSK" w:cs="TH SarabunPSK" w:hint="cs"/>
          <w:cs/>
        </w:rPr>
        <w:t>และการเปลี่ยนแปลง</w:t>
      </w:r>
      <w:r w:rsidRPr="007C7CF5">
        <w:rPr>
          <w:rFonts w:ascii="TH SarabunPSK" w:hAnsi="TH SarabunPSK" w:cs="TH SarabunPSK"/>
          <w:cs/>
        </w:rPr>
        <w:t>ของ</w:t>
      </w:r>
      <w:r w:rsidR="00C9513B">
        <w:rPr>
          <w:rFonts w:ascii="TH SarabunPSK" w:hAnsi="TH SarabunPSK" w:cs="TH SarabunPSK" w:hint="cs"/>
          <w:cs/>
        </w:rPr>
        <w:t>ปริมาณคาร์บอนใน</w:t>
      </w:r>
      <w:r w:rsidR="00CB7834">
        <w:rPr>
          <w:rFonts w:ascii="TH SarabunPSK" w:hAnsi="TH SarabunPSK" w:cs="TH SarabunPSK" w:hint="cs"/>
          <w:cs/>
        </w:rPr>
        <w:t>ต้นไม้</w:t>
      </w:r>
      <w:r w:rsidR="009F0ED4">
        <w:rPr>
          <w:rFonts w:ascii="TH SarabunPSK" w:hAnsi="TH SarabunPSK" w:cs="TH SarabunPSK" w:hint="cs"/>
          <w:cs/>
        </w:rPr>
        <w:t>และไม้</w:t>
      </w:r>
      <w:r w:rsidR="00184992">
        <w:rPr>
          <w:rFonts w:ascii="TH SarabunPSK" w:hAnsi="TH SarabunPSK" w:cs="TH SarabunPSK" w:hint="cs"/>
          <w:cs/>
        </w:rPr>
        <w:t>รุ่น</w:t>
      </w:r>
      <w:r w:rsidRPr="007C7CF5">
        <w:rPr>
          <w:rFonts w:ascii="TH SarabunPSK" w:hAnsi="TH SarabunPSK" w:cs="TH SarabunPSK"/>
          <w:cs/>
        </w:rPr>
        <w:t>ซึ่งสามารถนำไปใช้ในการคำนวณปริมาณการกักเก็บ</w:t>
      </w:r>
      <w:r w:rsidR="008E1E86">
        <w:rPr>
          <w:rFonts w:ascii="TH SarabunPSK" w:hAnsi="TH SarabunPSK" w:cs="TH SarabunPSK" w:hint="cs"/>
          <w:cs/>
        </w:rPr>
        <w:t>คาร์บอน</w:t>
      </w:r>
      <w:r w:rsidRPr="007C7CF5">
        <w:rPr>
          <w:rFonts w:ascii="TH SarabunPSK" w:hAnsi="TH SarabunPSK" w:cs="TH SarabunPSK"/>
          <w:cs/>
        </w:rPr>
        <w:t>ทั้งในส่วนของกรณีฐานและการดำเนินงาน</w:t>
      </w:r>
      <w:r w:rsidR="00C9513B">
        <w:rPr>
          <w:rFonts w:ascii="TH SarabunPSK" w:hAnsi="TH SarabunPSK" w:cs="TH SarabunPSK" w:hint="cs"/>
          <w:cs/>
        </w:rPr>
        <w:t>ของ</w:t>
      </w:r>
      <w:r w:rsidRPr="007C7CF5">
        <w:rPr>
          <w:rFonts w:ascii="TH SarabunPSK" w:hAnsi="TH SarabunPSK" w:cs="TH SarabunPSK"/>
          <w:cs/>
        </w:rPr>
        <w:t>โครงการ</w:t>
      </w:r>
    </w:p>
    <w:p w:rsidR="00972BA7" w:rsidRDefault="00BC6CBF" w:rsidP="007B40A4">
      <w:pPr>
        <w:pStyle w:val="Heading1"/>
      </w:pPr>
      <w:r w:rsidRPr="003E15EA">
        <w:rPr>
          <w:cs/>
        </w:rPr>
        <w:t xml:space="preserve">2. </w:t>
      </w:r>
      <w:r w:rsidR="00D24C03" w:rsidRPr="00D24C03">
        <w:rPr>
          <w:cs/>
        </w:rPr>
        <w:t>นิยาม</w:t>
      </w:r>
      <w:r w:rsidR="00D22999">
        <w:rPr>
          <w:rFonts w:hint="cs"/>
          <w:cs/>
        </w:rPr>
        <w:t>ที่เกี่ยวข้อง</w:t>
      </w:r>
      <w:r w:rsidR="00D24C03" w:rsidRPr="00D24C03">
        <w:rPr>
          <w:cs/>
        </w:rPr>
        <w:t>และค่าอ้างอิง</w:t>
      </w:r>
    </w:p>
    <w:p w:rsidR="00D24C03" w:rsidRPr="001B078F" w:rsidRDefault="00D24C03" w:rsidP="000E30F9">
      <w:pPr>
        <w:tabs>
          <w:tab w:val="left" w:pos="0"/>
        </w:tabs>
        <w:spacing w:after="0" w:line="240" w:lineRule="auto"/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D03A5B" w:rsidRPr="00D03A5B">
        <w:rPr>
          <w:rFonts w:ascii="TH SarabunPSK" w:hAnsi="TH SarabunPSK" w:cs="TH SarabunPSK"/>
          <w:cs/>
        </w:rPr>
        <w:t>รายละเอียดดังภาคผนวกที่ 1</w:t>
      </w:r>
    </w:p>
    <w:p w:rsidR="00972BA7" w:rsidRPr="003E15EA" w:rsidRDefault="00BC6CBF" w:rsidP="007B40A4">
      <w:pPr>
        <w:pStyle w:val="Heading1"/>
      </w:pPr>
      <w:r w:rsidRPr="003E15EA">
        <w:t>3</w:t>
      </w:r>
      <w:r w:rsidRPr="003E15EA">
        <w:rPr>
          <w:cs/>
        </w:rPr>
        <w:t>. ลักษณะของกิจกรรมที่เข้าข่าย และเงื่อนไขการนำไปใช้</w:t>
      </w:r>
    </w:p>
    <w:p w:rsidR="00E04386" w:rsidRPr="0027471D" w:rsidRDefault="00E04386" w:rsidP="00CB3E6F">
      <w:pPr>
        <w:tabs>
          <w:tab w:val="left" w:pos="0"/>
        </w:tabs>
        <w:spacing w:before="0" w:after="0" w:line="240" w:lineRule="auto"/>
        <w:ind w:left="0"/>
        <w:jc w:val="thaiDistribute"/>
        <w:rPr>
          <w:rFonts w:ascii="TH SarabunPSK" w:hAnsi="TH SarabunPSK" w:cs="TH SarabunPSK"/>
          <w:spacing w:val="-4"/>
        </w:rPr>
      </w:pPr>
      <w:r>
        <w:rPr>
          <w:rFonts w:ascii="TH SarabunPSK" w:hAnsi="TH SarabunPSK" w:cs="TH SarabunPSK"/>
        </w:rPr>
        <w:tab/>
      </w:r>
      <w:r w:rsidR="00BC6CBF" w:rsidRPr="0027471D">
        <w:rPr>
          <w:rFonts w:ascii="TH SarabunPSK" w:hAnsi="TH SarabunPSK" w:cs="TH SarabunPSK"/>
          <w:spacing w:val="-4"/>
          <w:cs/>
        </w:rPr>
        <w:t>เครื่องมือนี้เหมาะสำหรับนำไปใช้คำนวณปริมาณการกักเก็บคาร์บอน</w:t>
      </w:r>
      <w:r w:rsidR="00CB7834" w:rsidRPr="0027471D">
        <w:rPr>
          <w:rFonts w:ascii="TH SarabunPSK" w:hAnsi="TH SarabunPSK" w:cs="TH SarabunPSK" w:hint="cs"/>
          <w:spacing w:val="-4"/>
          <w:cs/>
        </w:rPr>
        <w:t>และการเปลี่ยนแปลงคาร์บอน</w:t>
      </w:r>
      <w:r w:rsidR="00BC6CBF" w:rsidRPr="0027471D">
        <w:rPr>
          <w:rFonts w:ascii="TH SarabunPSK" w:hAnsi="TH SarabunPSK" w:cs="TH SarabunPSK"/>
          <w:spacing w:val="-4"/>
          <w:cs/>
        </w:rPr>
        <w:t xml:space="preserve">ของต้นไม้โดยจะรวมการคำนวณทั้งการกักเก็บเหนือพื้นดินและใต้ดิน </w:t>
      </w:r>
      <w:r w:rsidR="00CB3E6F" w:rsidRPr="0027471D">
        <w:rPr>
          <w:rFonts w:ascii="TH SarabunPSK" w:hAnsi="TH SarabunPSK" w:cs="TH SarabunPSK"/>
          <w:spacing w:val="-4"/>
          <w:cs/>
        </w:rPr>
        <w:t>มี</w:t>
      </w:r>
      <w:r w:rsidRPr="0027471D">
        <w:rPr>
          <w:rFonts w:ascii="TH SarabunPSK" w:hAnsi="TH SarabunPSK" w:cs="TH SarabunPSK"/>
          <w:spacing w:val="-4"/>
          <w:cs/>
        </w:rPr>
        <w:t>ลักษณะของกิจกรรมที่เข้าข่าย</w:t>
      </w:r>
      <w:r w:rsidR="00CB3E6F" w:rsidRPr="0027471D">
        <w:rPr>
          <w:rFonts w:ascii="TH SarabunPSK" w:hAnsi="TH SarabunPSK" w:cs="TH SarabunPSK" w:hint="cs"/>
          <w:spacing w:val="-4"/>
          <w:cs/>
        </w:rPr>
        <w:t xml:space="preserve"> ดังนี้</w:t>
      </w:r>
    </w:p>
    <w:p w:rsidR="00E04386" w:rsidRPr="0027471D" w:rsidRDefault="00E04386" w:rsidP="006557C4">
      <w:pPr>
        <w:pStyle w:val="ListParagraph"/>
        <w:numPr>
          <w:ilvl w:val="0"/>
          <w:numId w:val="18"/>
        </w:numPr>
        <w:tabs>
          <w:tab w:val="left" w:pos="1418"/>
        </w:tabs>
        <w:spacing w:before="0" w:after="0" w:line="240" w:lineRule="auto"/>
        <w:ind w:left="1418"/>
        <w:jc w:val="thaiDistribute"/>
        <w:rPr>
          <w:rFonts w:ascii="TH SarabunPSK" w:hAnsi="TH SarabunPSK" w:cs="TH SarabunPSK"/>
          <w:spacing w:val="-4"/>
          <w:szCs w:val="32"/>
        </w:rPr>
      </w:pPr>
      <w:r w:rsidRPr="0027471D">
        <w:rPr>
          <w:rFonts w:ascii="TH SarabunPSK" w:hAnsi="TH SarabunPSK" w:cs="TH SarabunPSK"/>
          <w:spacing w:val="-4"/>
          <w:szCs w:val="32"/>
          <w:cs/>
        </w:rPr>
        <w:t>ประเมินปริมาณการกักเก็บคาร์บอนและการเปลี่ยนแปลงปริมาณคาร์บอนในต้นไม้ในกรณีฐาน</w:t>
      </w:r>
    </w:p>
    <w:p w:rsidR="00E04386" w:rsidRPr="0027471D" w:rsidRDefault="00E04386" w:rsidP="006557C4">
      <w:pPr>
        <w:pStyle w:val="ListParagraph"/>
        <w:numPr>
          <w:ilvl w:val="0"/>
          <w:numId w:val="18"/>
        </w:numPr>
        <w:tabs>
          <w:tab w:val="left" w:pos="1418"/>
        </w:tabs>
        <w:spacing w:before="0" w:after="0" w:line="240" w:lineRule="auto"/>
        <w:ind w:left="1418"/>
        <w:jc w:val="thaiDistribute"/>
        <w:rPr>
          <w:rFonts w:ascii="TH SarabunPSK" w:hAnsi="TH SarabunPSK" w:cs="TH SarabunPSK"/>
          <w:spacing w:val="-4"/>
          <w:szCs w:val="32"/>
        </w:rPr>
      </w:pPr>
      <w:r w:rsidRPr="0027471D">
        <w:rPr>
          <w:rFonts w:ascii="TH SarabunPSK" w:hAnsi="TH SarabunPSK" w:cs="TH SarabunPSK"/>
          <w:spacing w:val="-4"/>
          <w:szCs w:val="32"/>
          <w:cs/>
        </w:rPr>
        <w:t>การคาดการณ์ปริมาณการกักเก็บคาร์บอนและการเปลี่ยนแปลงปริมาณคาร์บอนในต้นไ</w:t>
      </w:r>
      <w:r w:rsidRPr="0027471D">
        <w:rPr>
          <w:rFonts w:ascii="TH SarabunPSK" w:hAnsi="TH SarabunPSK" w:cs="TH SarabunPSK" w:hint="cs"/>
          <w:spacing w:val="-4"/>
          <w:szCs w:val="32"/>
          <w:cs/>
        </w:rPr>
        <w:t>ม้จากการดำเนิน</w:t>
      </w:r>
      <w:r w:rsidRPr="0027471D">
        <w:rPr>
          <w:rFonts w:ascii="TH SarabunPSK" w:hAnsi="TH SarabunPSK" w:cs="TH SarabunPSK"/>
          <w:spacing w:val="-4"/>
          <w:szCs w:val="32"/>
          <w:cs/>
        </w:rPr>
        <w:t>โครงการ</w:t>
      </w:r>
    </w:p>
    <w:p w:rsidR="008E6D2F" w:rsidRPr="0027471D" w:rsidRDefault="00CB3E6F" w:rsidP="0086665F">
      <w:pPr>
        <w:pStyle w:val="ListParagraph"/>
        <w:numPr>
          <w:ilvl w:val="0"/>
          <w:numId w:val="18"/>
        </w:numPr>
        <w:tabs>
          <w:tab w:val="left" w:pos="1418"/>
        </w:tabs>
        <w:spacing w:before="0" w:after="0" w:line="240" w:lineRule="auto"/>
        <w:ind w:left="1418"/>
        <w:jc w:val="thaiDistribute"/>
        <w:rPr>
          <w:rFonts w:ascii="TH SarabunPSK" w:hAnsi="TH SarabunPSK" w:cs="TH SarabunPSK"/>
          <w:spacing w:val="-4"/>
          <w:szCs w:val="32"/>
        </w:rPr>
      </w:pPr>
      <w:r w:rsidRPr="0027471D">
        <w:rPr>
          <w:rFonts w:ascii="TH SarabunPSK" w:hAnsi="TH SarabunPSK" w:cs="TH SarabunPSK"/>
          <w:spacing w:val="-4"/>
          <w:szCs w:val="32"/>
          <w:cs/>
        </w:rPr>
        <w:t>การประเมินปริมาณการกักเก็บคาร์บอนและการเปลี่ยนแปลงปริมาณคาร์บอนในต้นไม้ในการดำเนินโครงการ</w:t>
      </w:r>
      <w:r w:rsidR="008E6D2F" w:rsidRPr="0027471D">
        <w:rPr>
          <w:rFonts w:ascii="TH SarabunPSK" w:hAnsi="TH SarabunPSK" w:cs="TH SarabunPSK"/>
          <w:spacing w:val="-4"/>
          <w:szCs w:val="32"/>
          <w:cs/>
        </w:rPr>
        <w:tab/>
      </w:r>
    </w:p>
    <w:p w:rsidR="00C041AF" w:rsidRPr="00C041AF" w:rsidRDefault="00C041AF" w:rsidP="007B40A4">
      <w:pPr>
        <w:pStyle w:val="Heading1"/>
      </w:pPr>
      <w:r>
        <w:t>4.</w:t>
      </w:r>
      <w:r w:rsidRPr="00C041AF">
        <w:rPr>
          <w:cs/>
        </w:rPr>
        <w:t xml:space="preserve"> เงื่อนไขการประเมินการกักเก็บคาร์บอนและการเปลี่ยนแปลงปริมาณคาร์บอนเป็นศูนย์</w:t>
      </w:r>
      <w:r>
        <w:rPr>
          <w:rFonts w:hint="cs"/>
          <w:cs/>
        </w:rPr>
        <w:t>ในกรณีฐาน</w:t>
      </w:r>
    </w:p>
    <w:p w:rsidR="00C041AF" w:rsidRPr="0027471D" w:rsidRDefault="004511A6" w:rsidP="0027471D">
      <w:pPr>
        <w:pStyle w:val="Heading2"/>
        <w:jc w:val="thaiDistribute"/>
        <w:rPr>
          <w:spacing w:val="-4"/>
        </w:rPr>
      </w:pPr>
      <w:r w:rsidRPr="0027471D">
        <w:rPr>
          <w:spacing w:val="-4"/>
        </w:rPr>
        <w:t>4</w:t>
      </w:r>
      <w:r w:rsidR="00C041AF" w:rsidRPr="0027471D">
        <w:rPr>
          <w:spacing w:val="-4"/>
          <w:cs/>
        </w:rPr>
        <w:t>.1 การกักเก็บคาร์บอนของต้นไม้ในกรณีฐานสามารถนับเป็นศูนย์ได้ หากตรงตามเงื่อนไข</w:t>
      </w:r>
      <w:r w:rsidR="0026103A" w:rsidRPr="0027471D">
        <w:rPr>
          <w:rFonts w:hint="cs"/>
          <w:spacing w:val="-4"/>
          <w:cs/>
        </w:rPr>
        <w:t>ทั้งสามข้อ</w:t>
      </w:r>
      <w:r w:rsidR="00C041AF" w:rsidRPr="0027471D">
        <w:rPr>
          <w:spacing w:val="-4"/>
          <w:cs/>
        </w:rPr>
        <w:t>ต่อไปนี้</w:t>
      </w:r>
    </w:p>
    <w:p w:rsidR="00C041AF" w:rsidRPr="0027471D" w:rsidRDefault="00C041AF" w:rsidP="0027471D">
      <w:pPr>
        <w:pStyle w:val="ListParagraph"/>
        <w:numPr>
          <w:ilvl w:val="0"/>
          <w:numId w:val="24"/>
        </w:numPr>
        <w:tabs>
          <w:tab w:val="left" w:pos="1418"/>
        </w:tabs>
        <w:spacing w:before="0" w:after="0" w:line="240" w:lineRule="auto"/>
        <w:jc w:val="thaiDistribute"/>
        <w:rPr>
          <w:rFonts w:ascii="TH SarabunPSK" w:hAnsi="TH SarabunPSK" w:cs="TH SarabunPSK"/>
          <w:spacing w:val="-4"/>
          <w:szCs w:val="32"/>
        </w:rPr>
      </w:pPr>
      <w:r w:rsidRPr="0027471D">
        <w:rPr>
          <w:rFonts w:ascii="TH SarabunPSK" w:hAnsi="TH SarabunPSK" w:cs="TH SarabunPSK"/>
          <w:spacing w:val="-4"/>
          <w:szCs w:val="32"/>
          <w:cs/>
        </w:rPr>
        <w:t>ต้นไม้เดิมในพื้นที่ก่อนเริ่มโครงการไม่ถูกตัดฟันออกไปจากพื้นที่ตลอดระยะเวลาโครงการ</w:t>
      </w:r>
      <w:r w:rsidR="0026103A" w:rsidRPr="0027471D">
        <w:rPr>
          <w:rFonts w:ascii="TH SarabunPSK" w:hAnsi="TH SarabunPSK" w:cs="TH SarabunPSK" w:hint="cs"/>
          <w:spacing w:val="-4"/>
          <w:szCs w:val="32"/>
          <w:cs/>
        </w:rPr>
        <w:t xml:space="preserve"> และ</w:t>
      </w:r>
    </w:p>
    <w:p w:rsidR="00C041AF" w:rsidRPr="0027471D" w:rsidRDefault="00C041AF" w:rsidP="0027471D">
      <w:pPr>
        <w:pStyle w:val="ListParagraph"/>
        <w:numPr>
          <w:ilvl w:val="0"/>
          <w:numId w:val="24"/>
        </w:numPr>
        <w:tabs>
          <w:tab w:val="left" w:pos="1418"/>
        </w:tabs>
        <w:spacing w:before="0" w:after="0" w:line="240" w:lineRule="auto"/>
        <w:ind w:left="1418"/>
        <w:jc w:val="thaiDistribute"/>
        <w:rPr>
          <w:rFonts w:ascii="TH SarabunPSK" w:hAnsi="TH SarabunPSK" w:cs="TH SarabunPSK"/>
          <w:spacing w:val="-4"/>
          <w:szCs w:val="32"/>
        </w:rPr>
      </w:pPr>
      <w:r w:rsidRPr="0027471D">
        <w:rPr>
          <w:rFonts w:ascii="TH SarabunPSK" w:hAnsi="TH SarabunPSK" w:cs="TH SarabunPSK"/>
          <w:spacing w:val="-4"/>
          <w:szCs w:val="32"/>
          <w:cs/>
        </w:rPr>
        <w:t>ต้นไม้เดิมในพื้นที่ก่อนเริ่มโครงการไม่ถูกเบียดบังจนตายจากต้นไม้ที่ปลูกในโครงการ หรือถูกทำลายจากขั้นตอนการดำเนินโครงการตลอดระยะเวลาโครงการ</w:t>
      </w:r>
      <w:r w:rsidR="0026103A" w:rsidRPr="0027471D">
        <w:rPr>
          <w:rFonts w:ascii="TH SarabunPSK" w:hAnsi="TH SarabunPSK" w:cs="TH SarabunPSK" w:hint="cs"/>
          <w:spacing w:val="-4"/>
          <w:szCs w:val="32"/>
          <w:cs/>
        </w:rPr>
        <w:t xml:space="preserve"> และ</w:t>
      </w:r>
    </w:p>
    <w:p w:rsidR="00C041AF" w:rsidRPr="0027471D" w:rsidRDefault="00C041AF" w:rsidP="0027471D">
      <w:pPr>
        <w:pStyle w:val="ListParagraph"/>
        <w:numPr>
          <w:ilvl w:val="0"/>
          <w:numId w:val="24"/>
        </w:numPr>
        <w:tabs>
          <w:tab w:val="left" w:pos="1418"/>
        </w:tabs>
        <w:spacing w:before="0" w:after="0" w:line="240" w:lineRule="auto"/>
        <w:ind w:left="1418"/>
        <w:jc w:val="thaiDistribute"/>
        <w:rPr>
          <w:rFonts w:ascii="TH SarabunPSK" w:hAnsi="TH SarabunPSK" w:cs="TH SarabunPSK"/>
          <w:spacing w:val="-4"/>
          <w:szCs w:val="32"/>
        </w:rPr>
      </w:pPr>
      <w:r w:rsidRPr="0027471D">
        <w:rPr>
          <w:rFonts w:ascii="TH SarabunPSK" w:hAnsi="TH SarabunPSK" w:cs="TH SarabunPSK"/>
          <w:spacing w:val="-4"/>
          <w:szCs w:val="32"/>
          <w:cs/>
        </w:rPr>
        <w:t xml:space="preserve">ต้นไม้เดิมในพื้นที่ไม่ถูกสำรวจและนับรวมไปในการคิดเครดิตของโครงการ </w:t>
      </w:r>
    </w:p>
    <w:p w:rsidR="00C041AF" w:rsidRPr="0027471D" w:rsidRDefault="004511A6" w:rsidP="0027471D">
      <w:pPr>
        <w:pStyle w:val="Heading2"/>
        <w:jc w:val="thaiDistribute"/>
        <w:rPr>
          <w:spacing w:val="-4"/>
        </w:rPr>
      </w:pPr>
      <w:r w:rsidRPr="0027471D">
        <w:rPr>
          <w:spacing w:val="-4"/>
        </w:rPr>
        <w:t>4</w:t>
      </w:r>
      <w:r w:rsidR="00C041AF" w:rsidRPr="0027471D">
        <w:rPr>
          <w:spacing w:val="-4"/>
          <w:cs/>
        </w:rPr>
        <w:t>.2 การเปลี่ยนแปลงปริมาณคาร์บอนใน</w:t>
      </w:r>
      <w:r w:rsidRPr="0027471D">
        <w:rPr>
          <w:rFonts w:hint="cs"/>
          <w:spacing w:val="-4"/>
          <w:cs/>
        </w:rPr>
        <w:t>ต้นไม้</w:t>
      </w:r>
      <w:r w:rsidR="00C041AF" w:rsidRPr="0027471D">
        <w:rPr>
          <w:spacing w:val="-4"/>
          <w:cs/>
        </w:rPr>
        <w:t xml:space="preserve">กรณีฐานสามารถประเมินเป็นศูนย์ เมื่อเจ้าของโครงการสามารถแสดงเอกสารหลักฐาน หรือ </w:t>
      </w:r>
      <w:bookmarkStart w:id="1" w:name="_Hlk99835466"/>
      <w:r w:rsidR="008E1E86" w:rsidRPr="0027471D">
        <w:rPr>
          <w:spacing w:val="-4"/>
          <w:cs/>
        </w:rPr>
        <w:t>การวิเคราะห์ชุมชนแบบมีส่วนร่วม</w:t>
      </w:r>
      <w:r w:rsidR="00C041AF" w:rsidRPr="0027471D">
        <w:rPr>
          <w:spacing w:val="-4"/>
          <w:cs/>
        </w:rPr>
        <w:t>(</w:t>
      </w:r>
      <w:r w:rsidR="0094563C" w:rsidRPr="0027471D">
        <w:rPr>
          <w:spacing w:val="-4"/>
        </w:rPr>
        <w:t xml:space="preserve">Participatory Rural Appraisal: </w:t>
      </w:r>
      <w:r w:rsidR="00C041AF" w:rsidRPr="0027471D">
        <w:rPr>
          <w:spacing w:val="-4"/>
        </w:rPr>
        <w:t xml:space="preserve">PRA) </w:t>
      </w:r>
      <w:bookmarkEnd w:id="1"/>
      <w:r w:rsidR="008E30D1" w:rsidRPr="0027471D">
        <w:rPr>
          <w:spacing w:val="-4"/>
          <w:cs/>
        </w:rPr>
        <w:t>ตามตัวชี้วัดอย่างน้อยข้อใดข้อหนึ่งดังนี้</w:t>
      </w:r>
    </w:p>
    <w:p w:rsidR="00C041AF" w:rsidRPr="0027471D" w:rsidRDefault="00C041AF" w:rsidP="0027471D">
      <w:pPr>
        <w:pStyle w:val="ListParagraph"/>
        <w:numPr>
          <w:ilvl w:val="0"/>
          <w:numId w:val="20"/>
        </w:numPr>
        <w:tabs>
          <w:tab w:val="left" w:pos="1418"/>
        </w:tabs>
        <w:spacing w:before="0" w:after="0" w:line="240" w:lineRule="auto"/>
        <w:jc w:val="thaiDistribute"/>
        <w:rPr>
          <w:rFonts w:ascii="TH SarabunPSK" w:hAnsi="TH SarabunPSK" w:cs="TH SarabunPSK"/>
          <w:spacing w:val="-4"/>
          <w:szCs w:val="32"/>
        </w:rPr>
      </w:pPr>
      <w:r w:rsidRPr="0027471D">
        <w:rPr>
          <w:rFonts w:ascii="TH SarabunPSK" w:hAnsi="TH SarabunPSK" w:cs="TH SarabunPSK"/>
          <w:spacing w:val="-4"/>
          <w:szCs w:val="32"/>
          <w:cs/>
        </w:rPr>
        <w:t>การสังเกตการณ์</w:t>
      </w:r>
      <w:r w:rsidR="00E22AE0" w:rsidRPr="0027471D">
        <w:rPr>
          <w:rFonts w:ascii="TH SarabunPSK" w:hAnsi="TH SarabunPSK" w:cs="TH SarabunPSK" w:hint="cs"/>
          <w:spacing w:val="-4"/>
          <w:szCs w:val="32"/>
          <w:cs/>
        </w:rPr>
        <w:t>การลดลงของ</w:t>
      </w:r>
      <w:r w:rsidR="004B01A1" w:rsidRPr="0027471D">
        <w:rPr>
          <w:rFonts w:ascii="TH SarabunPSK" w:hAnsi="TH SarabunPSK" w:cs="TH SarabunPSK" w:hint="cs"/>
          <w:spacing w:val="-4"/>
          <w:szCs w:val="32"/>
          <w:cs/>
        </w:rPr>
        <w:t>ความลึก</w:t>
      </w:r>
      <w:r w:rsidRPr="0027471D">
        <w:rPr>
          <w:rFonts w:ascii="TH SarabunPSK" w:hAnsi="TH SarabunPSK" w:cs="TH SarabunPSK"/>
          <w:spacing w:val="-4"/>
          <w:szCs w:val="32"/>
          <w:cs/>
        </w:rPr>
        <w:t>ของดินชั้นบน เช่น การโผล่ของรากจากดิน การปรากฏของฐานสิ่งก่อสร้างต่าง ๆ การปรากฏของดินชั้นล่าง เป็นต้น</w:t>
      </w:r>
    </w:p>
    <w:p w:rsidR="00C041AF" w:rsidRPr="0027471D" w:rsidRDefault="00C041AF" w:rsidP="0027471D">
      <w:pPr>
        <w:pStyle w:val="ListParagraph"/>
        <w:numPr>
          <w:ilvl w:val="0"/>
          <w:numId w:val="20"/>
        </w:numPr>
        <w:tabs>
          <w:tab w:val="left" w:pos="1418"/>
        </w:tabs>
        <w:spacing w:before="0" w:after="0" w:line="240" w:lineRule="auto"/>
        <w:ind w:left="1418"/>
        <w:jc w:val="thaiDistribute"/>
        <w:rPr>
          <w:rFonts w:ascii="TH SarabunPSK" w:hAnsi="TH SarabunPSK" w:cs="TH SarabunPSK"/>
          <w:spacing w:val="-4"/>
          <w:szCs w:val="32"/>
        </w:rPr>
      </w:pPr>
      <w:r w:rsidRPr="0027471D">
        <w:rPr>
          <w:rFonts w:ascii="TH SarabunPSK" w:hAnsi="TH SarabunPSK" w:cs="TH SarabunPSK"/>
          <w:spacing w:val="-4"/>
          <w:szCs w:val="32"/>
          <w:cs/>
        </w:rPr>
        <w:t>การปรากฏของร่องรอยการชะล้างพังทลายของดินหรือการเกิดดินถล่ม</w:t>
      </w:r>
    </w:p>
    <w:p w:rsidR="00C041AF" w:rsidRPr="0027471D" w:rsidRDefault="00C041AF" w:rsidP="0027471D">
      <w:pPr>
        <w:pStyle w:val="ListParagraph"/>
        <w:numPr>
          <w:ilvl w:val="0"/>
          <w:numId w:val="20"/>
        </w:numPr>
        <w:tabs>
          <w:tab w:val="left" w:pos="1418"/>
        </w:tabs>
        <w:spacing w:before="0" w:after="0" w:line="240" w:lineRule="auto"/>
        <w:ind w:left="1418"/>
        <w:jc w:val="thaiDistribute"/>
        <w:rPr>
          <w:rFonts w:ascii="TH SarabunPSK" w:hAnsi="TH SarabunPSK" w:cs="TH SarabunPSK"/>
          <w:spacing w:val="-4"/>
          <w:szCs w:val="32"/>
        </w:rPr>
      </w:pPr>
      <w:r w:rsidRPr="0027471D">
        <w:rPr>
          <w:rFonts w:ascii="TH SarabunPSK" w:hAnsi="TH SarabunPSK" w:cs="TH SarabunPSK"/>
          <w:spacing w:val="-4"/>
          <w:szCs w:val="32"/>
          <w:cs/>
        </w:rPr>
        <w:lastRenderedPageBreak/>
        <w:t>การพบชนิดพืชที่เป็นตัวชี้วัดของพื้นที่</w:t>
      </w:r>
      <w:r w:rsidR="00E22AE0" w:rsidRPr="0027471D">
        <w:rPr>
          <w:rFonts w:ascii="TH SarabunPSK" w:hAnsi="TH SarabunPSK" w:cs="TH SarabunPSK" w:hint="cs"/>
          <w:spacing w:val="-4"/>
          <w:szCs w:val="32"/>
          <w:cs/>
        </w:rPr>
        <w:t>ที่</w:t>
      </w:r>
      <w:r w:rsidRPr="0027471D">
        <w:rPr>
          <w:rFonts w:ascii="TH SarabunPSK" w:hAnsi="TH SarabunPSK" w:cs="TH SarabunPSK"/>
          <w:spacing w:val="-4"/>
          <w:szCs w:val="32"/>
          <w:cs/>
        </w:rPr>
        <w:t>ขาดความอุดมสมบูรณ์</w:t>
      </w:r>
    </w:p>
    <w:p w:rsidR="00C041AF" w:rsidRPr="0027471D" w:rsidRDefault="00C041AF" w:rsidP="0027471D">
      <w:pPr>
        <w:pStyle w:val="ListParagraph"/>
        <w:numPr>
          <w:ilvl w:val="0"/>
          <w:numId w:val="20"/>
        </w:numPr>
        <w:tabs>
          <w:tab w:val="left" w:pos="1418"/>
        </w:tabs>
        <w:spacing w:before="0" w:after="0" w:line="240" w:lineRule="auto"/>
        <w:ind w:left="1418"/>
        <w:jc w:val="thaiDistribute"/>
        <w:rPr>
          <w:rFonts w:ascii="TH SarabunPSK" w:hAnsi="TH SarabunPSK" w:cs="TH SarabunPSK"/>
          <w:spacing w:val="-4"/>
          <w:szCs w:val="32"/>
        </w:rPr>
      </w:pPr>
      <w:r w:rsidRPr="0027471D">
        <w:rPr>
          <w:rFonts w:ascii="TH SarabunPSK" w:hAnsi="TH SarabunPSK" w:cs="TH SarabunPSK"/>
          <w:spacing w:val="-4"/>
          <w:szCs w:val="32"/>
          <w:cs/>
        </w:rPr>
        <w:tab/>
        <w:t>ที่ดิน</w:t>
      </w:r>
      <w:r w:rsidR="00E22AE0" w:rsidRPr="0027471D">
        <w:rPr>
          <w:rFonts w:ascii="TH SarabunPSK" w:hAnsi="TH SarabunPSK" w:cs="TH SarabunPSK" w:hint="cs"/>
          <w:spacing w:val="-4"/>
          <w:szCs w:val="32"/>
          <w:cs/>
        </w:rPr>
        <w:t>ที่</w:t>
      </w:r>
      <w:r w:rsidRPr="0027471D">
        <w:rPr>
          <w:rFonts w:ascii="TH SarabunPSK" w:hAnsi="TH SarabunPSK" w:cs="TH SarabunPSK"/>
          <w:spacing w:val="-4"/>
          <w:szCs w:val="32"/>
          <w:cs/>
        </w:rPr>
        <w:t>ประกอบด้วยเนินทรายหรือที่ดินว่างเปล่า</w:t>
      </w:r>
    </w:p>
    <w:p w:rsidR="00073721" w:rsidRPr="0027471D" w:rsidRDefault="00C041AF" w:rsidP="0027471D">
      <w:pPr>
        <w:pStyle w:val="ListParagraph"/>
        <w:numPr>
          <w:ilvl w:val="0"/>
          <w:numId w:val="20"/>
        </w:numPr>
        <w:tabs>
          <w:tab w:val="left" w:pos="1418"/>
        </w:tabs>
        <w:spacing w:before="0" w:after="0" w:line="240" w:lineRule="auto"/>
        <w:ind w:left="1418"/>
        <w:jc w:val="thaiDistribute"/>
        <w:rPr>
          <w:rFonts w:ascii="TH SarabunPSK" w:hAnsi="TH SarabunPSK" w:cs="TH SarabunPSK"/>
          <w:spacing w:val="-4"/>
          <w:szCs w:val="32"/>
        </w:rPr>
      </w:pPr>
      <w:r w:rsidRPr="0027471D">
        <w:rPr>
          <w:rFonts w:ascii="TH SarabunPSK" w:hAnsi="TH SarabunPSK" w:cs="TH SarabunPSK"/>
          <w:spacing w:val="-4"/>
          <w:szCs w:val="32"/>
          <w:cs/>
        </w:rPr>
        <w:tab/>
        <w:t>ที่ดินที่ประกอบด้วยดินปนเปื้อน หรือดินที่มีความเป็นด่างสูงหรือดินเค็ม</w:t>
      </w:r>
    </w:p>
    <w:p w:rsidR="00497975" w:rsidRPr="0027471D" w:rsidRDefault="00C041AF" w:rsidP="0027471D">
      <w:pPr>
        <w:pStyle w:val="ListParagraph"/>
        <w:numPr>
          <w:ilvl w:val="0"/>
          <w:numId w:val="20"/>
        </w:numPr>
        <w:tabs>
          <w:tab w:val="left" w:pos="1418"/>
        </w:tabs>
        <w:spacing w:before="0" w:after="0" w:line="240" w:lineRule="auto"/>
        <w:ind w:left="1418"/>
        <w:jc w:val="thaiDistribute"/>
        <w:rPr>
          <w:rFonts w:ascii="TH SarabunPSK" w:hAnsi="TH SarabunPSK" w:cs="TH SarabunPSK"/>
          <w:spacing w:val="-4"/>
          <w:szCs w:val="32"/>
          <w:cs/>
        </w:rPr>
      </w:pPr>
      <w:r w:rsidRPr="0027471D">
        <w:rPr>
          <w:rFonts w:ascii="TH SarabunPSK" w:hAnsi="TH SarabunPSK" w:cs="TH SarabunPSK"/>
          <w:spacing w:val="-4"/>
          <w:szCs w:val="32"/>
          <w:cs/>
        </w:rPr>
        <w:t>ที่ดินที่ถูกจัดการเป็นวัฏจักร เช่น พื้นที่ทำไร่เลื่อนลอย ซึ่งมวลชีวภาพในกรณีฐานจะมีค่าผันแปรสูงระหว่างค่าต่ำสุดและสูงสุด</w:t>
      </w:r>
      <w:r w:rsidR="00497975" w:rsidRPr="0027471D">
        <w:rPr>
          <w:rFonts w:ascii="TH SarabunPSK" w:hAnsi="TH SarabunPSK" w:cs="TH SarabunPSK"/>
          <w:spacing w:val="-4"/>
          <w:cs/>
        </w:rPr>
        <w:tab/>
      </w:r>
    </w:p>
    <w:p w:rsidR="00C315C2" w:rsidRPr="0027471D" w:rsidRDefault="0079388A" w:rsidP="0027471D">
      <w:pPr>
        <w:pStyle w:val="Heading1"/>
        <w:jc w:val="thaiDistribute"/>
        <w:rPr>
          <w:spacing w:val="-4"/>
          <w:cs/>
        </w:rPr>
      </w:pPr>
      <w:r w:rsidRPr="000E30F9">
        <w:t>5</w:t>
      </w:r>
      <w:r w:rsidR="00BC6CBF" w:rsidRPr="000E30F9">
        <w:rPr>
          <w:cs/>
        </w:rPr>
        <w:t xml:space="preserve">. </w:t>
      </w:r>
      <w:r w:rsidR="00BC6CBF" w:rsidRPr="0027471D">
        <w:rPr>
          <w:spacing w:val="-4"/>
          <w:cs/>
        </w:rPr>
        <w:t>การคำนวณการกักเก็บคาร์บอน</w:t>
      </w:r>
      <w:r w:rsidR="0097621B" w:rsidRPr="0027471D">
        <w:rPr>
          <w:rFonts w:hint="cs"/>
          <w:spacing w:val="-4"/>
          <w:cs/>
        </w:rPr>
        <w:t>ของต้นไม้</w:t>
      </w:r>
      <w:r w:rsidR="005D2E3E" w:rsidRPr="0027471D">
        <w:rPr>
          <w:spacing w:val="-4"/>
          <w:cs/>
        </w:rPr>
        <w:t>ณ เวลาใดเวลาหนึ่ง</w:t>
      </w:r>
    </w:p>
    <w:p w:rsidR="00CA34AC" w:rsidRPr="0027471D" w:rsidRDefault="00BC6CBF" w:rsidP="0027471D">
      <w:pPr>
        <w:spacing w:before="0"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spacing w:val="-6"/>
          <w:lang w:eastAsia="zh-CN"/>
        </w:rPr>
      </w:pPr>
      <w:r w:rsidRPr="0027471D">
        <w:rPr>
          <w:rFonts w:ascii="TH SarabunPSK" w:hAnsi="TH SarabunPSK" w:cs="TH SarabunPSK"/>
          <w:spacing w:val="-6"/>
          <w:cs/>
        </w:rPr>
        <w:t>การคำนวณการกักเก็บคาร์บอน</w:t>
      </w:r>
      <w:r w:rsidR="0079388A" w:rsidRPr="0027471D">
        <w:rPr>
          <w:rFonts w:ascii="TH SarabunPSK" w:hAnsi="TH SarabunPSK" w:cs="TH SarabunPSK" w:hint="cs"/>
          <w:spacing w:val="-6"/>
          <w:cs/>
        </w:rPr>
        <w:t>ของต้นไม้</w:t>
      </w:r>
      <w:r w:rsidR="005D2E3E" w:rsidRPr="0027471D">
        <w:rPr>
          <w:rFonts w:ascii="TH SarabunPSK" w:hAnsi="TH SarabunPSK" w:cs="TH SarabunPSK"/>
          <w:spacing w:val="-6"/>
          <w:cs/>
        </w:rPr>
        <w:t>ณ เวลาใดเวลาหนึ่ง</w:t>
      </w:r>
      <w:r w:rsidRPr="0027471D">
        <w:rPr>
          <w:rFonts w:ascii="TH SarabunPSK" w:hAnsi="TH SarabunPSK" w:cs="TH SarabunPSK"/>
          <w:spacing w:val="-6"/>
          <w:cs/>
        </w:rPr>
        <w:t xml:space="preserve"> สามารถ</w:t>
      </w:r>
      <w:r w:rsidR="00CA34AC" w:rsidRPr="0027471D">
        <w:rPr>
          <w:rFonts w:ascii="TH SarabunPSK" w:eastAsia="Times New Roman" w:hAnsi="TH SarabunPSK" w:cs="TH SarabunPSK" w:hint="cs"/>
          <w:spacing w:val="-6"/>
          <w:cs/>
          <w:lang w:eastAsia="zh-CN"/>
        </w:rPr>
        <w:t>ดำเนินการตามวิธีการใด</w:t>
      </w:r>
      <w:r w:rsidR="0027471D">
        <w:rPr>
          <w:rFonts w:ascii="TH SarabunPSK" w:eastAsia="Times New Roman" w:hAnsi="TH SarabunPSK" w:cs="TH SarabunPSK"/>
          <w:spacing w:val="-6"/>
          <w:lang w:eastAsia="zh-CN"/>
        </w:rPr>
        <w:br/>
      </w:r>
      <w:r w:rsidR="00CA34AC" w:rsidRPr="0027471D">
        <w:rPr>
          <w:rFonts w:ascii="TH SarabunPSK" w:eastAsia="Times New Roman" w:hAnsi="TH SarabunPSK" w:cs="TH SarabunPSK" w:hint="cs"/>
          <w:spacing w:val="-6"/>
          <w:cs/>
          <w:lang w:eastAsia="zh-CN"/>
        </w:rPr>
        <w:t>วิธีการหนึ่ง ดังนี้</w:t>
      </w:r>
    </w:p>
    <w:p w:rsidR="00917780" w:rsidRPr="0027471D" w:rsidRDefault="00917780" w:rsidP="0027471D">
      <w:pPr>
        <w:pStyle w:val="ListParagraph"/>
        <w:numPr>
          <w:ilvl w:val="0"/>
          <w:numId w:val="26"/>
        </w:numPr>
        <w:spacing w:before="0" w:after="0" w:line="240" w:lineRule="auto"/>
        <w:jc w:val="thaiDistribute"/>
        <w:rPr>
          <w:rFonts w:ascii="TH SarabunPSK" w:hAnsi="TH SarabunPSK" w:cs="TH SarabunPSK"/>
          <w:spacing w:val="-4"/>
          <w:szCs w:val="32"/>
        </w:rPr>
      </w:pPr>
      <w:r w:rsidRPr="0027471D">
        <w:rPr>
          <w:rFonts w:ascii="TH SarabunPSK" w:hAnsi="TH SarabunPSK" w:cs="TH SarabunPSK"/>
          <w:spacing w:val="-4"/>
          <w:szCs w:val="32"/>
          <w:cs/>
        </w:rPr>
        <w:t>การ</w:t>
      </w:r>
      <w:r w:rsidRPr="0027471D">
        <w:rPr>
          <w:rFonts w:ascii="TH SarabunPSK" w:hAnsi="TH SarabunPSK" w:cs="TH SarabunPSK" w:hint="cs"/>
          <w:spacing w:val="-4"/>
          <w:szCs w:val="32"/>
          <w:cs/>
        </w:rPr>
        <w:t>ประเมินค่าจากการตรวจวัดในแปลงตัวอย่าง</w:t>
      </w:r>
      <w:r w:rsidRPr="0027471D">
        <w:rPr>
          <w:rFonts w:ascii="TH SarabunPSK" w:hAnsi="TH SarabunPSK" w:cs="TH SarabunPSK"/>
          <w:spacing w:val="-4"/>
          <w:szCs w:val="32"/>
          <w:cs/>
        </w:rPr>
        <w:t>แบบเป็นชั้นภูมิ (</w:t>
      </w:r>
      <w:r w:rsidRPr="0027471D">
        <w:rPr>
          <w:rFonts w:ascii="TH SarabunPSK" w:hAnsi="TH SarabunPSK" w:cs="TH SarabunPSK"/>
          <w:spacing w:val="-4"/>
          <w:szCs w:val="32"/>
        </w:rPr>
        <w:t>stratified random sampling)</w:t>
      </w:r>
    </w:p>
    <w:p w:rsidR="00917780" w:rsidRPr="0027471D" w:rsidRDefault="00917780" w:rsidP="0027471D">
      <w:pPr>
        <w:pStyle w:val="ListParagraph"/>
        <w:numPr>
          <w:ilvl w:val="0"/>
          <w:numId w:val="26"/>
        </w:numPr>
        <w:spacing w:before="0" w:after="0" w:line="240" w:lineRule="auto"/>
        <w:jc w:val="thaiDistribute"/>
        <w:rPr>
          <w:rFonts w:ascii="TH SarabunPSK" w:hAnsi="TH SarabunPSK" w:cs="TH SarabunPSK"/>
          <w:spacing w:val="-4"/>
          <w:szCs w:val="32"/>
        </w:rPr>
      </w:pPr>
      <w:r w:rsidRPr="0027471D">
        <w:rPr>
          <w:rFonts w:ascii="TH SarabunPSK" w:hAnsi="TH SarabunPSK" w:cs="TH SarabunPSK"/>
          <w:spacing w:val="-4"/>
          <w:szCs w:val="32"/>
          <w:cs/>
        </w:rPr>
        <w:t>การ</w:t>
      </w:r>
      <w:r w:rsidRPr="0027471D">
        <w:rPr>
          <w:rFonts w:ascii="TH SarabunPSK" w:hAnsi="TH SarabunPSK" w:cs="TH SarabunPSK" w:hint="cs"/>
          <w:spacing w:val="-4"/>
          <w:szCs w:val="32"/>
          <w:cs/>
        </w:rPr>
        <w:t>ประเมินค่าจากการตรวจวัดด้วยวิธี</w:t>
      </w:r>
      <w:r w:rsidRPr="0027471D">
        <w:rPr>
          <w:rFonts w:ascii="TH SarabunPSK" w:hAnsi="TH SarabunPSK" w:cs="TH SarabunPSK"/>
          <w:spacing w:val="-4"/>
          <w:szCs w:val="32"/>
          <w:cs/>
        </w:rPr>
        <w:t>การสุ่มตัวอย่างสองครั้ง (</w:t>
      </w:r>
      <w:r w:rsidRPr="0027471D">
        <w:rPr>
          <w:rFonts w:ascii="TH SarabunPSK" w:hAnsi="TH SarabunPSK" w:cs="TH SarabunPSK"/>
          <w:spacing w:val="-4"/>
          <w:szCs w:val="32"/>
        </w:rPr>
        <w:t>double sampling)</w:t>
      </w:r>
    </w:p>
    <w:p w:rsidR="00917780" w:rsidRPr="0027471D" w:rsidRDefault="00917780" w:rsidP="0027471D">
      <w:pPr>
        <w:pStyle w:val="ListParagraph"/>
        <w:numPr>
          <w:ilvl w:val="0"/>
          <w:numId w:val="26"/>
        </w:numPr>
        <w:spacing w:before="0" w:after="0" w:line="240" w:lineRule="auto"/>
        <w:jc w:val="thaiDistribute"/>
        <w:rPr>
          <w:rFonts w:ascii="TH SarabunPSK" w:hAnsi="TH SarabunPSK" w:cs="TH SarabunPSK"/>
          <w:spacing w:val="-4"/>
          <w:szCs w:val="32"/>
        </w:rPr>
      </w:pPr>
      <w:r w:rsidRPr="0027471D">
        <w:rPr>
          <w:rFonts w:ascii="TH SarabunPSK" w:hAnsi="TH SarabunPSK" w:cs="TH SarabunPSK"/>
          <w:spacing w:val="-4"/>
          <w:szCs w:val="32"/>
          <w:cs/>
        </w:rPr>
        <w:t>การประเมินจากสัดส่วนการปกคลุมของเรือนยอด</w:t>
      </w:r>
    </w:p>
    <w:p w:rsidR="00917780" w:rsidRPr="0027471D" w:rsidRDefault="00917780" w:rsidP="0027471D">
      <w:pPr>
        <w:pStyle w:val="ListParagraph"/>
        <w:numPr>
          <w:ilvl w:val="0"/>
          <w:numId w:val="26"/>
        </w:numPr>
        <w:spacing w:before="0" w:after="0" w:line="240" w:lineRule="auto"/>
        <w:jc w:val="thaiDistribute"/>
        <w:rPr>
          <w:rFonts w:ascii="TH SarabunPSK" w:hAnsi="TH SarabunPSK" w:cs="TH SarabunPSK"/>
          <w:spacing w:val="-4"/>
          <w:szCs w:val="32"/>
        </w:rPr>
      </w:pPr>
      <w:r w:rsidRPr="0027471D">
        <w:rPr>
          <w:rFonts w:ascii="TH SarabunPSK" w:hAnsi="TH SarabunPSK" w:cs="TH SarabunPSK"/>
          <w:spacing w:val="-4"/>
          <w:szCs w:val="32"/>
          <w:cs/>
        </w:rPr>
        <w:t>การประเมินการกักเก็บคาร์บอนของต้นไม้จากแบบจำลองการเติบโตและพัฒนาการของหมู่ไม้</w:t>
      </w:r>
    </w:p>
    <w:p w:rsidR="00917780" w:rsidRPr="0027471D" w:rsidRDefault="00917780" w:rsidP="0027471D">
      <w:pPr>
        <w:pStyle w:val="ListParagraph"/>
        <w:numPr>
          <w:ilvl w:val="0"/>
          <w:numId w:val="26"/>
        </w:numPr>
        <w:spacing w:before="0" w:after="0" w:line="240" w:lineRule="auto"/>
        <w:jc w:val="thaiDistribute"/>
        <w:rPr>
          <w:rFonts w:ascii="TH SarabunPSK" w:hAnsi="TH SarabunPSK" w:cs="TH SarabunPSK"/>
          <w:spacing w:val="-4"/>
          <w:szCs w:val="32"/>
        </w:rPr>
      </w:pPr>
      <w:r w:rsidRPr="0027471D">
        <w:rPr>
          <w:rFonts w:ascii="TH SarabunPSK" w:hAnsi="TH SarabunPSK" w:cs="TH SarabunPSK"/>
          <w:spacing w:val="-4"/>
          <w:szCs w:val="32"/>
          <w:cs/>
        </w:rPr>
        <w:t>อื่น ๆ ตามที่ อบก. พิจารณาเห็นชอบ</w:t>
      </w:r>
    </w:p>
    <w:p w:rsidR="00905299" w:rsidRPr="0027471D" w:rsidRDefault="005D2E3E" w:rsidP="0027471D">
      <w:pPr>
        <w:pStyle w:val="Heading2"/>
        <w:jc w:val="thaiDistribute"/>
        <w:rPr>
          <w:spacing w:val="-4"/>
        </w:rPr>
      </w:pPr>
      <w:r w:rsidRPr="0027471D">
        <w:rPr>
          <w:spacing w:val="-4"/>
        </w:rPr>
        <w:t xml:space="preserve">5.1 </w:t>
      </w:r>
      <w:r w:rsidR="00917780" w:rsidRPr="0027471D">
        <w:rPr>
          <w:spacing w:val="-4"/>
          <w:cs/>
        </w:rPr>
        <w:tab/>
        <w:t>การประเมินค่าจากการตรวจวัดในแปลงตัวอย่างแบบเป็นชั้นภูมิ (</w:t>
      </w:r>
      <w:r w:rsidR="00917780" w:rsidRPr="0027471D">
        <w:rPr>
          <w:spacing w:val="-4"/>
        </w:rPr>
        <w:t>stratified random sampling)</w:t>
      </w:r>
    </w:p>
    <w:p w:rsidR="008D2098" w:rsidRPr="0027471D" w:rsidRDefault="009B0FDE" w:rsidP="0027471D">
      <w:pPr>
        <w:tabs>
          <w:tab w:val="left" w:pos="0"/>
        </w:tabs>
        <w:spacing w:after="0" w:line="240" w:lineRule="auto"/>
        <w:ind w:left="0"/>
        <w:jc w:val="thaiDistribute"/>
        <w:rPr>
          <w:rFonts w:ascii="TH SarabunPSK" w:hAnsi="TH SarabunPSK" w:cs="TH SarabunPSK"/>
          <w:spacing w:val="-4"/>
        </w:rPr>
      </w:pPr>
      <w:r w:rsidRPr="0027471D">
        <w:rPr>
          <w:rFonts w:ascii="TH SarabunPSK" w:hAnsi="TH SarabunPSK" w:cs="TH SarabunPSK"/>
          <w:spacing w:val="-4"/>
        </w:rPr>
        <w:tab/>
      </w:r>
      <w:r w:rsidR="006E4AA6" w:rsidRPr="0027471D">
        <w:rPr>
          <w:rFonts w:ascii="TH SarabunPSK" w:hAnsi="TH SarabunPSK" w:cs="TH SarabunPSK"/>
          <w:spacing w:val="-4"/>
          <w:cs/>
        </w:rPr>
        <w:t xml:space="preserve">วิธีการนี้เป็นวิธีการพื้นฐานในการประเมินปริมาณคาร์บอน โดยการวางแปลงตัวอย่างในหนึ่งชั้นภูมิหรือมากกว่าหนึ่งชั้นภูมิ </w:t>
      </w:r>
      <w:r w:rsidR="0012207E" w:rsidRPr="0027471D">
        <w:rPr>
          <w:rFonts w:ascii="TH SarabunPSK" w:hAnsi="TH SarabunPSK" w:cs="TH SarabunPSK"/>
          <w:spacing w:val="-4"/>
          <w:cs/>
        </w:rPr>
        <w:t>การ</w:t>
      </w:r>
      <w:r w:rsidR="00BC6CBF" w:rsidRPr="0027471D">
        <w:rPr>
          <w:rFonts w:ascii="TH SarabunPSK" w:hAnsi="TH SarabunPSK" w:cs="TH SarabunPSK"/>
          <w:spacing w:val="-4"/>
          <w:cs/>
        </w:rPr>
        <w:t>ประเมินการกักเก็บคาร์บอนจากมวลชีวภาพของต้นไม้ใช้สมการแอลโลเมตรี</w:t>
      </w:r>
      <w:r w:rsidR="00DE05DA" w:rsidRPr="0027471D">
        <w:rPr>
          <w:rFonts w:ascii="TH SarabunPSK" w:hAnsi="TH SarabunPSK" w:cs="TH SarabunPSK" w:hint="cs"/>
          <w:spacing w:val="-4"/>
          <w:cs/>
        </w:rPr>
        <w:t>ที่เหมาะสมกับชนิดพันธุ์</w:t>
      </w:r>
      <w:r w:rsidR="002B0C91">
        <w:rPr>
          <w:rFonts w:ascii="TH SarabunPSK" w:hAnsi="TH SarabunPSK" w:cs="TH SarabunPSK" w:hint="cs"/>
          <w:spacing w:val="-4"/>
          <w:cs/>
        </w:rPr>
        <w:t>หรือพืชพรรณ</w:t>
      </w:r>
      <w:r w:rsidR="00B97793">
        <w:rPr>
          <w:rFonts w:ascii="TH SarabunPSK" w:hAnsi="TH SarabunPSK" w:cs="TH SarabunPSK" w:hint="cs"/>
          <w:spacing w:val="-4"/>
          <w:cs/>
        </w:rPr>
        <w:t>ในพื้นที่</w:t>
      </w:r>
      <w:r w:rsidR="00905299" w:rsidRPr="0027471D">
        <w:rPr>
          <w:rFonts w:ascii="TH SarabunPSK" w:hAnsi="TH SarabunPSK" w:cs="TH SarabunPSK"/>
          <w:spacing w:val="-4"/>
          <w:cs/>
        </w:rPr>
        <w:t xml:space="preserve"> ซึ่ง</w:t>
      </w:r>
      <w:r w:rsidR="00BC6CBF" w:rsidRPr="0027471D">
        <w:rPr>
          <w:rFonts w:ascii="TH SarabunPSK" w:hAnsi="TH SarabunPSK" w:cs="TH SarabunPSK"/>
          <w:spacing w:val="-4"/>
          <w:cs/>
        </w:rPr>
        <w:t>มวลชีวภาพของต้นไม้ ประกอบด้วยมวลชีวภาพเหนือพื้นดิน (</w:t>
      </w:r>
      <w:r w:rsidR="00BC6CBF" w:rsidRPr="0027471D">
        <w:rPr>
          <w:rFonts w:ascii="TH SarabunPSK" w:hAnsi="TH SarabunPSK" w:cs="TH SarabunPSK"/>
          <w:spacing w:val="-4"/>
        </w:rPr>
        <w:t>Aboveground Biomass</w:t>
      </w:r>
      <w:r w:rsidR="008E1E86" w:rsidRPr="0027471D">
        <w:rPr>
          <w:rFonts w:ascii="TH SarabunPSK" w:hAnsi="TH SarabunPSK" w:cs="TH SarabunPSK"/>
          <w:spacing w:val="-4"/>
        </w:rPr>
        <w:t>:</w:t>
      </w:r>
      <w:r w:rsidR="00BC6CBF" w:rsidRPr="0027471D">
        <w:rPr>
          <w:rFonts w:ascii="TH SarabunPSK" w:hAnsi="TH SarabunPSK" w:cs="TH SarabunPSK"/>
          <w:spacing w:val="-4"/>
        </w:rPr>
        <w:t xml:space="preserve"> ABG</w:t>
      </w:r>
      <w:r w:rsidR="00BC6CBF" w:rsidRPr="0027471D">
        <w:rPr>
          <w:rFonts w:ascii="TH SarabunPSK" w:hAnsi="TH SarabunPSK" w:cs="TH SarabunPSK"/>
          <w:spacing w:val="-4"/>
          <w:cs/>
        </w:rPr>
        <w:t>) และมวลชีวภาพใต้ดิน (</w:t>
      </w:r>
      <w:r w:rsidR="00BC6CBF" w:rsidRPr="0027471D">
        <w:rPr>
          <w:rFonts w:ascii="TH SarabunPSK" w:hAnsi="TH SarabunPSK" w:cs="TH SarabunPSK"/>
          <w:spacing w:val="-4"/>
        </w:rPr>
        <w:t>Belowground Biomass</w:t>
      </w:r>
      <w:r w:rsidR="008E1E86" w:rsidRPr="0027471D">
        <w:rPr>
          <w:rFonts w:ascii="TH SarabunPSK" w:hAnsi="TH SarabunPSK" w:cs="TH SarabunPSK"/>
          <w:spacing w:val="-4"/>
        </w:rPr>
        <w:t>:</w:t>
      </w:r>
      <w:r w:rsidR="00BC6CBF" w:rsidRPr="0027471D">
        <w:rPr>
          <w:rFonts w:ascii="TH SarabunPSK" w:hAnsi="TH SarabunPSK" w:cs="TH SarabunPSK"/>
          <w:spacing w:val="-4"/>
        </w:rPr>
        <w:t xml:space="preserve"> BLG</w:t>
      </w:r>
      <w:r w:rsidR="00BC6CBF" w:rsidRPr="0027471D">
        <w:rPr>
          <w:rFonts w:ascii="TH SarabunPSK" w:hAnsi="TH SarabunPSK" w:cs="TH SarabunPSK"/>
          <w:spacing w:val="-4"/>
          <w:cs/>
        </w:rPr>
        <w:t>) โดยมีรายละเอียดการคำนวณดังนี้</w:t>
      </w:r>
    </w:p>
    <w:p w:rsidR="008D2098" w:rsidRPr="0027471D" w:rsidRDefault="008D2098" w:rsidP="0027471D">
      <w:pPr>
        <w:tabs>
          <w:tab w:val="left" w:pos="0"/>
        </w:tabs>
        <w:spacing w:after="0" w:line="240" w:lineRule="auto"/>
        <w:ind w:left="0"/>
        <w:jc w:val="thaiDistribute"/>
        <w:rPr>
          <w:rFonts w:ascii="TH SarabunPSK" w:hAnsi="TH SarabunPSK" w:cs="TH SarabunPSK"/>
          <w:spacing w:val="-4"/>
        </w:rPr>
      </w:pPr>
      <w:r w:rsidRPr="0027471D">
        <w:rPr>
          <w:rFonts w:ascii="TH SarabunPSK" w:hAnsi="TH SarabunPSK" w:cs="TH SarabunPSK"/>
          <w:spacing w:val="-4"/>
        </w:rPr>
        <w:tab/>
      </w:r>
      <w:r w:rsidRPr="0027471D">
        <w:rPr>
          <w:rFonts w:ascii="TH SarabunPSK" w:hAnsi="TH SarabunPSK" w:cs="TH SarabunPSK"/>
          <w:spacing w:val="-4"/>
          <w:cs/>
        </w:rPr>
        <w:t xml:space="preserve">วางแปลงตัวอย่างในแต่ละชั้นภูมิและดำเนินการวัดข้อมูลต้นไม้ การวางแปลงเพื่อสำรวจจะต้องคำนึงถึงความสม่ำเสมอของหมู่ไม้ในแต่ละชั้นภูมิ </w:t>
      </w:r>
      <w:r w:rsidR="00CE3979" w:rsidRPr="0027471D">
        <w:rPr>
          <w:rFonts w:ascii="TH SarabunPSK" w:hAnsi="TH SarabunPSK" w:cs="TH SarabunPSK" w:hint="cs"/>
          <w:spacing w:val="-4"/>
          <w:cs/>
        </w:rPr>
        <w:t xml:space="preserve">ค่าเฉลี่ยมวลชีวภาพของต้นไม้ต่อไร่ และความแปรปรวนในแต่ละชั้นภูมิ </w:t>
      </w:r>
      <w:r w:rsidR="0094563C" w:rsidRPr="0027471D">
        <w:rPr>
          <w:rFonts w:ascii="TH SarabunPSK" w:hAnsi="TH SarabunPSK" w:cs="TH SarabunPSK"/>
          <w:spacing w:val="-4"/>
          <w:cs/>
        </w:rPr>
        <w:t>การคำนวนจำนวนแปลงที่เหมาะสมอ้างอิงตาม</w:t>
      </w:r>
      <w:r w:rsidR="0094563C" w:rsidRPr="0027471D">
        <w:rPr>
          <w:rFonts w:ascii="TH SarabunPSK" w:hAnsi="TH SarabunPSK" w:cs="TH SarabunPSK" w:hint="cs"/>
          <w:spacing w:val="-4"/>
          <w:cs/>
        </w:rPr>
        <w:t>การคำนวณที่เกี่ยวข้อง</w:t>
      </w:r>
    </w:p>
    <w:p w:rsidR="002A0F56" w:rsidRPr="0027471D" w:rsidRDefault="002A0F56" w:rsidP="0027471D">
      <w:pPr>
        <w:tabs>
          <w:tab w:val="left" w:pos="0"/>
        </w:tabs>
        <w:spacing w:after="0" w:line="240" w:lineRule="auto"/>
        <w:ind w:left="0"/>
        <w:jc w:val="thaiDistribute"/>
        <w:rPr>
          <w:rFonts w:ascii="TH SarabunPSK" w:hAnsi="TH SarabunPSK" w:cs="TH SarabunPSK"/>
          <w:spacing w:val="-4"/>
        </w:rPr>
      </w:pPr>
      <w:r w:rsidRPr="0027471D">
        <w:rPr>
          <w:rFonts w:ascii="TH SarabunPSK" w:hAnsi="TH SarabunPSK" w:cs="TH SarabunPSK"/>
          <w:spacing w:val="-4"/>
          <w:cs/>
        </w:rPr>
        <w:tab/>
      </w:r>
      <w:r w:rsidRPr="0027471D">
        <w:rPr>
          <w:rFonts w:ascii="TH SarabunPSK" w:hAnsi="TH SarabunPSK" w:cs="TH SarabunPSK"/>
          <w:spacing w:val="-4"/>
          <w:u w:val="single"/>
          <w:cs/>
        </w:rPr>
        <w:t>ตัวอย่างที่ 1</w:t>
      </w:r>
      <w:r w:rsidRPr="0027471D">
        <w:rPr>
          <w:rFonts w:ascii="TH SarabunPSK" w:hAnsi="TH SarabunPSK" w:cs="TH SarabunPSK"/>
          <w:spacing w:val="-4"/>
          <w:cs/>
        </w:rPr>
        <w:t xml:space="preserve"> ในแปลงปลูกป่าจำนวน 8 แปลง พบว่า 3 แปลงจะมีการทำไม้ออกในอีก 2 ปี ข้างหน้า ดังนั้น มวลชีวภาพของต้นไม้เฉลี่ยต่อ</w:t>
      </w:r>
      <w:r w:rsidR="00DE05DA" w:rsidRPr="0027471D">
        <w:rPr>
          <w:rFonts w:ascii="TH SarabunPSK" w:hAnsi="TH SarabunPSK" w:cs="TH SarabunPSK" w:hint="cs"/>
          <w:spacing w:val="-4"/>
          <w:cs/>
        </w:rPr>
        <w:t>ไร่</w:t>
      </w:r>
      <w:r w:rsidRPr="0027471D">
        <w:rPr>
          <w:rFonts w:ascii="TH SarabunPSK" w:hAnsi="TH SarabunPSK" w:cs="TH SarabunPSK"/>
          <w:spacing w:val="-4"/>
          <w:cs/>
        </w:rPr>
        <w:t>ในพื้นที่เหล่านี้จึงต่ำและค่อนข้างเท่ากัน โดย 3 แปลงที่จะมีการ</w:t>
      </w:r>
      <w:r w:rsidR="00E1747A" w:rsidRPr="0027471D">
        <w:rPr>
          <w:rFonts w:ascii="TH SarabunPSK" w:hAnsi="TH SarabunPSK" w:cs="TH SarabunPSK" w:hint="cs"/>
          <w:spacing w:val="-4"/>
          <w:cs/>
        </w:rPr>
        <w:t>ทำไม้ออก</w:t>
      </w:r>
      <w:r w:rsidRPr="0027471D">
        <w:rPr>
          <w:rFonts w:ascii="TH SarabunPSK" w:hAnsi="TH SarabunPSK" w:cs="TH SarabunPSK"/>
          <w:spacing w:val="-4"/>
          <w:cs/>
        </w:rPr>
        <w:t>จะถูกจัดไว้ในชั้นภูมิเดียวกัน และ 5 แปลงที่เหลือ 2 แปลงมีการเจริญเติบโตของต้นไม้ต่ำเมื่อเทียบกับอีก 3 แปลง เพราะฉะนั้น 5 แปลงที่เหลือจะถูกจัดไว้อีก 2 ชั้นภูมิ รวมเป็น 3 ชั้นภูมิ</w:t>
      </w:r>
    </w:p>
    <w:p w:rsidR="002A0F56" w:rsidRPr="0027471D" w:rsidRDefault="002A0F56" w:rsidP="0027471D">
      <w:pPr>
        <w:tabs>
          <w:tab w:val="left" w:pos="0"/>
        </w:tabs>
        <w:spacing w:after="0" w:line="240" w:lineRule="auto"/>
        <w:ind w:left="0"/>
        <w:jc w:val="thaiDistribute"/>
        <w:rPr>
          <w:rFonts w:ascii="TH SarabunPSK" w:hAnsi="TH SarabunPSK" w:cs="TH SarabunPSK"/>
          <w:spacing w:val="-4"/>
          <w:cs/>
        </w:rPr>
      </w:pPr>
      <w:r w:rsidRPr="0027471D">
        <w:rPr>
          <w:rFonts w:ascii="TH SarabunPSK" w:hAnsi="TH SarabunPSK" w:cs="TH SarabunPSK"/>
          <w:spacing w:val="-4"/>
          <w:cs/>
        </w:rPr>
        <w:tab/>
      </w:r>
      <w:r w:rsidRPr="0027471D">
        <w:rPr>
          <w:rFonts w:ascii="TH SarabunPSK" w:hAnsi="TH SarabunPSK" w:cs="TH SarabunPSK"/>
          <w:spacing w:val="-4"/>
          <w:u w:val="single"/>
          <w:cs/>
        </w:rPr>
        <w:t>ตัวอย่างที่ 2</w:t>
      </w:r>
      <w:r w:rsidRPr="0027471D">
        <w:rPr>
          <w:rFonts w:ascii="TH SarabunPSK" w:hAnsi="TH SarabunPSK" w:cs="TH SarabunPSK"/>
          <w:spacing w:val="-4"/>
          <w:cs/>
        </w:rPr>
        <w:t xml:space="preserve"> แปลงสวนป่าที่ปล่อยให้มีการ</w:t>
      </w:r>
      <w:r w:rsidR="00E1747A" w:rsidRPr="0027471D">
        <w:rPr>
          <w:rFonts w:ascii="TH SarabunPSK" w:hAnsi="TH SarabunPSK" w:cs="TH SarabunPSK" w:hint="cs"/>
          <w:spacing w:val="-4"/>
          <w:cs/>
        </w:rPr>
        <w:t>เจริญเติบโต</w:t>
      </w:r>
      <w:r w:rsidRPr="0027471D">
        <w:rPr>
          <w:rFonts w:ascii="TH SarabunPSK" w:hAnsi="TH SarabunPSK" w:cs="TH SarabunPSK"/>
          <w:spacing w:val="-4"/>
          <w:cs/>
        </w:rPr>
        <w:t>ตามธรรมชาติ และต้นไม้มีการเติบโตไม่สม่ำเสมอทั้งพื้นที่ จึงมีการใช้ภาพถ่ายดาวเทียมในการประเมินการปกคลุมเรือนยอด (ซึ่งคาดว่าจะมีความสัมพันธ์เชิงบวกกับมวลชีวภาพของต้นไม้) มีรูปแบบที่มองเห็นความแตกต่าง</w:t>
      </w:r>
      <w:r w:rsidR="00E1747A" w:rsidRPr="0027471D">
        <w:rPr>
          <w:rFonts w:ascii="TH SarabunPSK" w:hAnsi="TH SarabunPSK" w:cs="TH SarabunPSK" w:hint="cs"/>
          <w:spacing w:val="-4"/>
          <w:cs/>
        </w:rPr>
        <w:t>ของการปกคลุมเรือนยอด</w:t>
      </w:r>
      <w:r w:rsidRPr="0027471D">
        <w:rPr>
          <w:rFonts w:ascii="TH SarabunPSK" w:hAnsi="TH SarabunPSK" w:cs="TH SarabunPSK"/>
          <w:spacing w:val="-4"/>
          <w:cs/>
        </w:rPr>
        <w:t>ได้ชัดเจน จึงใช้เป็นข้อมูลในการแบ่งชั้นภูมิของหมู่ไม้ในพื้นที่</w:t>
      </w:r>
    </w:p>
    <w:p w:rsidR="009B0FDE" w:rsidRPr="007C7CF5" w:rsidRDefault="009B0FDE" w:rsidP="009B0FDE">
      <w:pPr>
        <w:tabs>
          <w:tab w:val="left" w:pos="0"/>
        </w:tabs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</w:p>
    <w:p w:rsidR="00972BA7" w:rsidRPr="0027471D" w:rsidRDefault="00763F39" w:rsidP="00763F39">
      <w:pPr>
        <w:pStyle w:val="Heading3"/>
        <w:rPr>
          <w:b/>
          <w:bCs/>
          <w:color w:val="auto"/>
          <w:spacing w:val="-4"/>
          <w:u w:val="none"/>
        </w:rPr>
      </w:pPr>
      <w:r w:rsidRPr="0027471D">
        <w:rPr>
          <w:b/>
          <w:bCs/>
          <w:color w:val="auto"/>
          <w:spacing w:val="-4"/>
          <w:u w:val="none"/>
        </w:rPr>
        <w:t>5.1.1</w:t>
      </w:r>
      <w:r w:rsidR="00BC6CBF" w:rsidRPr="0027471D">
        <w:rPr>
          <w:b/>
          <w:bCs/>
          <w:color w:val="auto"/>
          <w:spacing w:val="-4"/>
          <w:u w:val="none"/>
          <w:cs/>
        </w:rPr>
        <w:t xml:space="preserve"> การคำนวณปริมาณมวลชีวภาพเหนือพื้นดิน (</w:t>
      </w:r>
      <w:r w:rsidR="00BC6CBF" w:rsidRPr="0027471D">
        <w:rPr>
          <w:b/>
          <w:bCs/>
          <w:color w:val="auto"/>
          <w:spacing w:val="-4"/>
          <w:u w:val="none"/>
        </w:rPr>
        <w:t>Aboveground Biomass</w:t>
      </w:r>
      <w:r w:rsidR="008E1E86" w:rsidRPr="0027471D">
        <w:rPr>
          <w:b/>
          <w:bCs/>
          <w:color w:val="auto"/>
          <w:spacing w:val="-4"/>
          <w:u w:val="none"/>
        </w:rPr>
        <w:t>:</w:t>
      </w:r>
      <w:r w:rsidR="00BC6CBF" w:rsidRPr="0027471D">
        <w:rPr>
          <w:b/>
          <w:bCs/>
          <w:color w:val="auto"/>
          <w:spacing w:val="-4"/>
          <w:u w:val="none"/>
        </w:rPr>
        <w:t xml:space="preserve"> ABG</w:t>
      </w:r>
      <w:r w:rsidR="00BC6CBF" w:rsidRPr="0027471D">
        <w:rPr>
          <w:b/>
          <w:bCs/>
          <w:color w:val="auto"/>
          <w:spacing w:val="-4"/>
          <w:u w:val="none"/>
          <w:cs/>
        </w:rPr>
        <w:t>)</w:t>
      </w:r>
    </w:p>
    <w:p w:rsidR="00972BA7" w:rsidRPr="0027471D" w:rsidRDefault="002A0F56" w:rsidP="002A0F56">
      <w:pPr>
        <w:tabs>
          <w:tab w:val="left" w:pos="0"/>
        </w:tabs>
        <w:spacing w:after="0" w:line="240" w:lineRule="auto"/>
        <w:ind w:left="0"/>
        <w:jc w:val="thaiDistribute"/>
        <w:rPr>
          <w:rFonts w:ascii="TH SarabunPSK" w:hAnsi="TH SarabunPSK" w:cs="TH SarabunPSK"/>
          <w:spacing w:val="-4"/>
        </w:rPr>
      </w:pPr>
      <w:r w:rsidRPr="0027471D">
        <w:rPr>
          <w:rFonts w:ascii="TH SarabunPSK" w:hAnsi="TH SarabunPSK" w:cs="TH SarabunPSK"/>
          <w:spacing w:val="-4"/>
          <w:cs/>
        </w:rPr>
        <w:tab/>
      </w:r>
      <w:r w:rsidR="00BC6CBF" w:rsidRPr="0027471D">
        <w:rPr>
          <w:rFonts w:ascii="TH SarabunPSK" w:hAnsi="TH SarabunPSK" w:cs="TH SarabunPSK"/>
          <w:spacing w:val="-4"/>
          <w:u w:val="single"/>
          <w:cs/>
        </w:rPr>
        <w:t>ขั้นตอนที่ 1</w:t>
      </w:r>
      <w:r w:rsidR="00BC6CBF" w:rsidRPr="0027471D">
        <w:rPr>
          <w:rFonts w:ascii="TH SarabunPSK" w:hAnsi="TH SarabunPSK" w:cs="TH SarabunPSK"/>
          <w:spacing w:val="-4"/>
          <w:cs/>
        </w:rPr>
        <w:t xml:space="preserve"> วางแปลงตัวอย่าง</w:t>
      </w:r>
      <w:r w:rsidR="00D4328D" w:rsidRPr="0027471D">
        <w:rPr>
          <w:rFonts w:ascii="TH SarabunPSK" w:hAnsi="TH SarabunPSK" w:cs="TH SarabunPSK" w:hint="cs"/>
          <w:spacing w:val="-4"/>
          <w:cs/>
        </w:rPr>
        <w:t xml:space="preserve">ที่เหมาะสมกับลักษณะพื้นที่ </w:t>
      </w:r>
      <w:r w:rsidR="00BC6CBF" w:rsidRPr="0027471D">
        <w:rPr>
          <w:rFonts w:ascii="TH SarabunPSK" w:hAnsi="TH SarabunPSK" w:cs="TH SarabunPSK"/>
          <w:spacing w:val="-4"/>
          <w:cs/>
        </w:rPr>
        <w:t>และจดบันทึกชนิดและขนาด</w:t>
      </w:r>
      <w:r w:rsidR="004C51AA" w:rsidRPr="0027471D">
        <w:rPr>
          <w:rFonts w:ascii="TH SarabunPSK" w:hAnsi="TH SarabunPSK" w:cs="TH SarabunPSK"/>
          <w:spacing w:val="-4"/>
          <w:cs/>
        </w:rPr>
        <w:t>เส้นผ่านศูนย์กลางที่ระดับความสูงเพียงอก</w:t>
      </w:r>
      <w:r w:rsidR="00BC6CBF" w:rsidRPr="0027471D">
        <w:rPr>
          <w:rFonts w:ascii="TH SarabunPSK" w:hAnsi="TH SarabunPSK" w:cs="TH SarabunPSK"/>
          <w:spacing w:val="-4"/>
          <w:cs/>
        </w:rPr>
        <w:t xml:space="preserve"> และความสูงทั้งหมดของต้นไม้ในพื้นที่แปลงตัวอย่างของโครงการ</w:t>
      </w:r>
      <w:r w:rsidR="004C51AA" w:rsidRPr="0027471D">
        <w:rPr>
          <w:rFonts w:ascii="TH SarabunPSK" w:hAnsi="TH SarabunPSK" w:cs="TH SarabunPSK" w:hint="cs"/>
          <w:spacing w:val="-4"/>
          <w:cs/>
        </w:rPr>
        <w:t xml:space="preserve"> ขึ้นอยู่กับ</w:t>
      </w:r>
      <w:r w:rsidR="004C51AA" w:rsidRPr="0027471D">
        <w:rPr>
          <w:rFonts w:ascii="TH SarabunPSK" w:hAnsi="TH SarabunPSK" w:cs="TH SarabunPSK"/>
          <w:spacing w:val="-4"/>
          <w:cs/>
        </w:rPr>
        <w:t>สมการแอลโลเมตรี (</w:t>
      </w:r>
      <w:r w:rsidR="004C51AA" w:rsidRPr="0027471D">
        <w:rPr>
          <w:rFonts w:ascii="TH SarabunPSK" w:hAnsi="TH SarabunPSK" w:cs="TH SarabunPSK"/>
          <w:spacing w:val="-4"/>
        </w:rPr>
        <w:t>allometric equations</w:t>
      </w:r>
      <w:r w:rsidR="004C51AA" w:rsidRPr="0027471D">
        <w:rPr>
          <w:rFonts w:ascii="TH SarabunPSK" w:hAnsi="TH SarabunPSK" w:cs="TH SarabunPSK" w:hint="cs"/>
          <w:spacing w:val="-4"/>
          <w:cs/>
        </w:rPr>
        <w:t>) ที่เลือกใช้</w:t>
      </w:r>
    </w:p>
    <w:p w:rsidR="00972BA7" w:rsidRPr="0027471D" w:rsidRDefault="00BC6CBF" w:rsidP="0097621B">
      <w:pPr>
        <w:ind w:left="0"/>
        <w:jc w:val="thaiDistribute"/>
        <w:rPr>
          <w:rFonts w:ascii="TH SarabunPSK" w:hAnsi="TH SarabunPSK" w:cs="TH SarabunPSK"/>
          <w:spacing w:val="-4"/>
        </w:rPr>
      </w:pPr>
      <w:r w:rsidRPr="0027471D">
        <w:rPr>
          <w:rFonts w:ascii="TH SarabunPSK" w:hAnsi="TH SarabunPSK" w:cs="TH SarabunPSK"/>
          <w:spacing w:val="-4"/>
          <w:cs/>
        </w:rPr>
        <w:tab/>
      </w:r>
      <w:r w:rsidRPr="0027471D">
        <w:rPr>
          <w:rFonts w:ascii="TH SarabunPSK" w:hAnsi="TH SarabunPSK" w:cs="TH SarabunPSK"/>
          <w:spacing w:val="-4"/>
          <w:u w:val="single"/>
          <w:cs/>
        </w:rPr>
        <w:t>ขั้นตอนที่ 2</w:t>
      </w:r>
      <w:r w:rsidRPr="0027471D">
        <w:rPr>
          <w:rFonts w:ascii="TH SarabunPSK" w:hAnsi="TH SarabunPSK" w:cs="TH SarabunPSK"/>
          <w:spacing w:val="-4"/>
          <w:cs/>
        </w:rPr>
        <w:t xml:space="preserve"> ทำการคำนวณมวลชีวภาพเหนือพื้นดินโดยเลือกสมการแอลโลเมตรี (</w:t>
      </w:r>
      <w:r w:rsidR="000E30F9" w:rsidRPr="0027471D">
        <w:rPr>
          <w:rFonts w:ascii="TH SarabunPSK" w:hAnsi="TH SarabunPSK" w:cs="TH SarabunPSK"/>
          <w:spacing w:val="-4"/>
        </w:rPr>
        <w:t>a</w:t>
      </w:r>
      <w:r w:rsidRPr="0027471D">
        <w:rPr>
          <w:rFonts w:ascii="TH SarabunPSK" w:hAnsi="TH SarabunPSK" w:cs="TH SarabunPSK"/>
          <w:spacing w:val="-4"/>
        </w:rPr>
        <w:t>llometric equation</w:t>
      </w:r>
      <w:r w:rsidR="006715C2" w:rsidRPr="0027471D">
        <w:rPr>
          <w:rFonts w:ascii="TH SarabunPSK" w:hAnsi="TH SarabunPSK" w:cs="TH SarabunPSK"/>
          <w:spacing w:val="-4"/>
        </w:rPr>
        <w:t>s</w:t>
      </w:r>
      <w:r w:rsidRPr="0027471D">
        <w:rPr>
          <w:rFonts w:ascii="TH SarabunPSK" w:hAnsi="TH SarabunPSK" w:cs="TH SarabunPSK"/>
          <w:spacing w:val="-4"/>
          <w:cs/>
        </w:rPr>
        <w:t>) ที่เหมาะสมกับ</w:t>
      </w:r>
      <w:r w:rsidR="00D4328D" w:rsidRPr="0027471D">
        <w:rPr>
          <w:rFonts w:ascii="TH SarabunPSK" w:hAnsi="TH SarabunPSK" w:cs="TH SarabunPSK" w:hint="cs"/>
          <w:spacing w:val="-4"/>
          <w:cs/>
        </w:rPr>
        <w:t>ชนิดพันธุ์</w:t>
      </w:r>
      <w:r w:rsidR="00671DCD">
        <w:rPr>
          <w:rFonts w:ascii="TH SarabunPSK" w:hAnsi="TH SarabunPSK" w:cs="TH SarabunPSK" w:hint="cs"/>
          <w:spacing w:val="-4"/>
          <w:cs/>
        </w:rPr>
        <w:t>หรือพืชพรรณในพื้นที่</w:t>
      </w:r>
      <w:r w:rsidR="00E1747A" w:rsidRPr="0027471D">
        <w:rPr>
          <w:rFonts w:ascii="TH SarabunPSK" w:hAnsi="TH SarabunPSK" w:cs="TH SarabunPSK" w:hint="cs"/>
          <w:spacing w:val="-4"/>
          <w:cs/>
        </w:rPr>
        <w:t xml:space="preserve"> จาก</w:t>
      </w:r>
      <w:r w:rsidRPr="0027471D">
        <w:rPr>
          <w:rFonts w:ascii="TH SarabunPSK" w:hAnsi="TH SarabunPSK" w:cs="TH SarabunPSK"/>
          <w:spacing w:val="-4"/>
          <w:cs/>
        </w:rPr>
        <w:t>สมการที่</w:t>
      </w:r>
      <w:r w:rsidR="0094563C" w:rsidRPr="0027471D">
        <w:rPr>
          <w:rFonts w:ascii="TH SarabunPSK" w:hAnsi="TH SarabunPSK" w:cs="TH SarabunPSK" w:hint="cs"/>
          <w:spacing w:val="-4"/>
          <w:cs/>
        </w:rPr>
        <w:t>องค์การบริหารจัดการก๊าซเรือนกระจก (องค์การมหาชน)</w:t>
      </w:r>
      <w:r w:rsidRPr="0027471D">
        <w:rPr>
          <w:rFonts w:ascii="TH SarabunPSK" w:hAnsi="TH SarabunPSK" w:cs="TH SarabunPSK"/>
          <w:spacing w:val="-4"/>
          <w:cs/>
        </w:rPr>
        <w:t xml:space="preserve"> แนะนำ หรือ สมการอื่นที่มีการศึกษาและตีพิมพ์ในบทความทางวิชาการและสามารถระบุได้ว่าเหมาะสมกับพื้นที่โครงการ หรือ </w:t>
      </w:r>
      <w:bookmarkStart w:id="2" w:name="_Hlk102205898"/>
      <w:r w:rsidRPr="0027471D">
        <w:rPr>
          <w:rFonts w:ascii="TH SarabunPSK" w:hAnsi="TH SarabunPSK" w:cs="TH SarabunPSK"/>
          <w:spacing w:val="-4"/>
          <w:cs/>
        </w:rPr>
        <w:t>พัฒนาสมการ</w:t>
      </w:r>
      <w:r w:rsidR="00E1747A" w:rsidRPr="0027471D">
        <w:rPr>
          <w:rFonts w:ascii="TH SarabunPSK" w:hAnsi="TH SarabunPSK" w:cs="TH SarabunPSK"/>
          <w:spacing w:val="-4"/>
          <w:cs/>
        </w:rPr>
        <w:t>แอลโลเมตรี</w:t>
      </w:r>
      <w:r w:rsidRPr="0027471D">
        <w:rPr>
          <w:rFonts w:ascii="TH SarabunPSK" w:hAnsi="TH SarabunPSK" w:cs="TH SarabunPSK"/>
          <w:spacing w:val="-4"/>
          <w:cs/>
        </w:rPr>
        <w:t xml:space="preserve">สำหรับพื้นที่โครงการ </w:t>
      </w:r>
      <w:bookmarkEnd w:id="2"/>
    </w:p>
    <w:p w:rsidR="002B25B4" w:rsidRPr="0027471D" w:rsidRDefault="002A0F56" w:rsidP="002A0F56">
      <w:pPr>
        <w:tabs>
          <w:tab w:val="left" w:pos="0"/>
        </w:tabs>
        <w:spacing w:after="0" w:line="240" w:lineRule="auto"/>
        <w:ind w:left="0"/>
        <w:jc w:val="thaiDistribute"/>
        <w:rPr>
          <w:rFonts w:ascii="TH SarabunPSK" w:hAnsi="TH SarabunPSK" w:cs="TH SarabunPSK"/>
          <w:color w:val="000000" w:themeColor="text1"/>
          <w:spacing w:val="-4"/>
        </w:rPr>
      </w:pPr>
      <w:r w:rsidRPr="0027471D">
        <w:rPr>
          <w:rFonts w:ascii="TH SarabunPSK" w:hAnsi="TH SarabunPSK" w:cs="TH SarabunPSK"/>
          <w:color w:val="000000" w:themeColor="text1"/>
          <w:spacing w:val="-4"/>
          <w:cs/>
        </w:rPr>
        <w:tab/>
      </w:r>
      <w:r w:rsidR="00BC6CBF" w:rsidRPr="0027471D">
        <w:rPr>
          <w:rFonts w:ascii="TH SarabunPSK" w:hAnsi="TH SarabunPSK" w:cs="TH SarabunPSK"/>
          <w:color w:val="000000" w:themeColor="text1"/>
          <w:spacing w:val="-4"/>
          <w:u w:val="single"/>
          <w:cs/>
        </w:rPr>
        <w:t>ขั้นตอนที่ 3</w:t>
      </w:r>
      <w:r w:rsidR="00BC6CBF" w:rsidRPr="0027471D">
        <w:rPr>
          <w:rFonts w:ascii="TH SarabunPSK" w:hAnsi="TH SarabunPSK" w:cs="TH SarabunPSK"/>
          <w:color w:val="000000" w:themeColor="text1"/>
          <w:spacing w:val="-4"/>
          <w:cs/>
        </w:rPr>
        <w:t xml:space="preserve"> การคำนวณ</w:t>
      </w:r>
      <w:r w:rsidR="00E46AB6" w:rsidRPr="0027471D">
        <w:rPr>
          <w:rFonts w:ascii="TH SarabunPSK" w:hAnsi="TH SarabunPSK" w:cs="TH SarabunPSK" w:hint="cs"/>
          <w:color w:val="000000" w:themeColor="text1"/>
          <w:spacing w:val="-4"/>
          <w:cs/>
        </w:rPr>
        <w:t>หาค่า</w:t>
      </w:r>
      <w:r w:rsidR="004C51AA" w:rsidRPr="0027471D">
        <w:rPr>
          <w:rFonts w:ascii="TH SarabunPSK" w:hAnsi="TH SarabunPSK" w:cs="TH SarabunPSK" w:hint="cs"/>
          <w:color w:val="000000" w:themeColor="text1"/>
          <w:spacing w:val="-4"/>
          <w:cs/>
        </w:rPr>
        <w:t>มวลชีวภาพ</w:t>
      </w:r>
      <w:r w:rsidR="00BC6CBF" w:rsidRPr="0027471D">
        <w:rPr>
          <w:rFonts w:ascii="TH SarabunPSK" w:hAnsi="TH SarabunPSK" w:cs="TH SarabunPSK"/>
          <w:color w:val="000000" w:themeColor="text1"/>
          <w:spacing w:val="-4"/>
          <w:cs/>
        </w:rPr>
        <w:t>เหนือพื้นดินของต้นไม้ใน</w:t>
      </w:r>
      <w:r w:rsidR="004C51AA" w:rsidRPr="0027471D">
        <w:rPr>
          <w:rFonts w:ascii="TH SarabunPSK" w:hAnsi="TH SarabunPSK" w:cs="TH SarabunPSK" w:hint="cs"/>
          <w:color w:val="000000" w:themeColor="text1"/>
          <w:spacing w:val="-4"/>
          <w:cs/>
        </w:rPr>
        <w:t>แต่ละ</w:t>
      </w:r>
      <w:r w:rsidR="007F7FEC" w:rsidRPr="0027471D">
        <w:rPr>
          <w:rFonts w:ascii="TH SarabunPSK" w:hAnsi="TH SarabunPSK" w:cs="TH SarabunPSK" w:hint="cs"/>
          <w:color w:val="000000" w:themeColor="text1"/>
          <w:spacing w:val="-4"/>
          <w:cs/>
        </w:rPr>
        <w:t>แปลงตัวอย่าง</w:t>
      </w:r>
      <w:r w:rsidR="00BC6CBF" w:rsidRPr="0027471D">
        <w:rPr>
          <w:rFonts w:ascii="TH SarabunPSK" w:hAnsi="TH SarabunPSK" w:cs="TH SarabunPSK"/>
          <w:color w:val="000000" w:themeColor="text1"/>
          <w:spacing w:val="-4"/>
          <w:cs/>
        </w:rPr>
        <w:t>สามารถคำนวณได้โดยใช้สมการ</w:t>
      </w:r>
    </w:p>
    <w:p w:rsidR="00E46AB6" w:rsidRPr="00E7594D" w:rsidRDefault="009C49EA" w:rsidP="002A0F56">
      <w:pPr>
        <w:tabs>
          <w:tab w:val="left" w:pos="0"/>
        </w:tabs>
        <w:spacing w:after="0" w:line="240" w:lineRule="auto"/>
        <w:ind w:left="0"/>
        <w:jc w:val="thaiDistribute"/>
        <w:rPr>
          <w:rFonts w:ascii="TH SarabunPSK" w:hAnsi="TH SarabunPSK" w:cs="TH SarabunPSK"/>
          <w:color w:val="000000" w:themeColor="text1"/>
        </w:rPr>
      </w:pPr>
      <m:oMathPara>
        <m:oMath>
          <m:sSub>
            <m:sSubPr>
              <m:ctrlPr>
                <w:rPr>
                  <w:rFonts w:ascii="Cambria Math" w:eastAsia="Cordia New" w:hAnsi="Cambria Math" w:cs="TH SarabunPSK"/>
                  <w:i/>
                  <w:iCs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ordia New" w:hAnsi="Cambria Math" w:cs="Browallia New"/>
                  <w:color w:val="000000" w:themeColor="text1"/>
                  <w:sz w:val="28"/>
                  <w:szCs w:val="36"/>
                </w:rPr>
                <m:t>b</m:t>
              </m:r>
            </m:e>
            <m:sub>
              <m:r>
                <w:rPr>
                  <w:rFonts w:ascii="Cambria Math" w:eastAsia="Cordia New" w:hAnsi="Cambria Math" w:cs="Cambria Math" w:hint="cs"/>
                  <w:color w:val="000000" w:themeColor="text1"/>
                  <w:sz w:val="28"/>
                  <w:szCs w:val="28"/>
                  <w:cs/>
                </w:rPr>
                <m:t>ABG</m:t>
              </m:r>
              <m:r>
                <w:rPr>
                  <w:rFonts w:ascii="Cambria Math" w:eastAsia="Cordia New" w:hAnsi="Cambria Math" w:cs="TH SarabunPSK"/>
                  <w:color w:val="000000" w:themeColor="text1"/>
                  <w:sz w:val="28"/>
                  <w:szCs w:val="28"/>
                </w:rPr>
                <m:t>,</m:t>
              </m:r>
              <m:r>
                <w:rPr>
                  <w:rFonts w:ascii="Cambria Math" w:eastAsia="Cordia New" w:hAnsi="Cambria Math" w:cs="Browallia New"/>
                  <w:color w:val="000000" w:themeColor="text1"/>
                  <w:sz w:val="28"/>
                  <w:szCs w:val="35"/>
                </w:rPr>
                <m:t>p,i</m:t>
              </m:r>
            </m:sub>
          </m:sSub>
          <m:r>
            <w:rPr>
              <w:rFonts w:ascii="Cambria Math" w:eastAsia="Cordia New" w:hAnsi="Cambria Math" w:cs="TH SarabunPSK"/>
              <w:color w:val="000000" w:themeColor="text1"/>
              <w:sz w:val="28"/>
              <w:szCs w:val="28"/>
              <w:cs/>
            </w:rPr>
            <m:t xml:space="preserve"> =</m:t>
          </m:r>
          <m:nary>
            <m:naryPr>
              <m:chr m:val="∑"/>
              <m:limLoc m:val="undOvr"/>
              <m:ctrlPr>
                <w:rPr>
                  <w:rFonts w:ascii="Cambria Math" w:eastAsia="Cordia New" w:hAnsi="Cambria Math" w:cs="TH SarabunPSK"/>
                  <w:i/>
                  <w:iCs/>
                  <w:color w:val="000000" w:themeColor="text1"/>
                  <w:sz w:val="28"/>
                  <w:szCs w:val="28"/>
                </w:rPr>
              </m:ctrlPr>
            </m:naryPr>
            <m:sub>
              <m:r>
                <w:rPr>
                  <w:rFonts w:ascii="Cambria Math" w:eastAsia="Cordia New" w:hAnsi="Cambria Math" w:cs="Cambria Math" w:hint="cs"/>
                  <w:color w:val="000000" w:themeColor="text1"/>
                  <w:sz w:val="28"/>
                  <w:szCs w:val="28"/>
                  <w:cs/>
                </w:rPr>
                <m:t>j</m:t>
              </m:r>
              <m:r>
                <w:rPr>
                  <w:rFonts w:ascii="Cambria Math" w:eastAsia="Cordia New" w:hAnsi="Cambria Math" w:cs="TH SarabunPSK"/>
                  <w:color w:val="000000" w:themeColor="text1"/>
                  <w:sz w:val="28"/>
                  <w:szCs w:val="28"/>
                  <w:cs/>
                </w:rPr>
                <m:t>=</m:t>
              </m:r>
              <m:r>
                <w:rPr>
                  <w:rFonts w:ascii="Cambria Math" w:eastAsia="Cordia New" w:hAnsi="Cambria Math" w:cs="TH SarabunPSK"/>
                  <w:color w:val="000000" w:themeColor="text1"/>
                  <w:sz w:val="28"/>
                  <w:szCs w:val="28"/>
                </w:rPr>
                <m:t>1</m:t>
              </m:r>
            </m:sub>
            <m:sup>
              <m:r>
                <w:rPr>
                  <w:rFonts w:ascii="Cambria Math" w:eastAsia="Cordia New" w:hAnsi="Cambria Math" w:cs="Cambria Math"/>
                  <w:color w:val="000000" w:themeColor="text1"/>
                  <w:sz w:val="28"/>
                  <w:szCs w:val="28"/>
                </w:rPr>
                <m:t>Z</m:t>
              </m:r>
            </m:sup>
            <m:e>
              <m:sSub>
                <m:sSubPr>
                  <m:ctrlPr>
                    <w:rPr>
                      <w:rFonts w:ascii="Cambria Math" w:eastAsia="Cordia New" w:hAnsi="Cambria Math" w:cs="TH SarabunPSK"/>
                      <w:i/>
                      <w:iCs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ordia New" w:hAnsi="Cambria Math" w:cs="Cambria Math"/>
                      <w:color w:val="000000" w:themeColor="text1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="Cordia New" w:hAnsi="Cambria Math"/>
                      <w:color w:val="000000" w:themeColor="text1"/>
                      <w:sz w:val="28"/>
                      <w:szCs w:val="36"/>
                    </w:rPr>
                    <m:t>ABG_</m:t>
                  </m:r>
                  <m:r>
                    <w:rPr>
                      <w:rFonts w:ascii="Cambria Math" w:eastAsia="Cordia New" w:hAnsi="Cambria Math" w:cs="Cambria Math" w:hint="cs"/>
                      <w:color w:val="000000" w:themeColor="text1"/>
                      <w:sz w:val="28"/>
                      <w:szCs w:val="28"/>
                      <w:cs/>
                    </w:rPr>
                    <m:t>j</m:t>
                  </m:r>
                </m:sub>
              </m:sSub>
            </m:e>
          </m:nary>
        </m:oMath>
      </m:oMathPara>
    </w:p>
    <w:p w:rsidR="000A1685" w:rsidRPr="00E7594D" w:rsidRDefault="000A1685" w:rsidP="002A0F56">
      <w:pPr>
        <w:tabs>
          <w:tab w:val="left" w:pos="0"/>
        </w:tabs>
        <w:spacing w:after="0" w:line="240" w:lineRule="auto"/>
        <w:ind w:left="0"/>
        <w:jc w:val="thaiDistribute"/>
        <w:rPr>
          <w:rFonts w:ascii="TH SarabunPSK" w:hAnsi="TH SarabunPSK" w:cs="TH SarabunPSK"/>
          <w:color w:val="000000" w:themeColor="text1"/>
        </w:rPr>
      </w:pPr>
      <w:r w:rsidRPr="00E7594D">
        <w:rPr>
          <w:rFonts w:ascii="TH SarabunPSK" w:hAnsi="TH SarabunPSK" w:cs="TH SarabunPSK"/>
          <w:color w:val="000000" w:themeColor="text1"/>
          <w:cs/>
        </w:rPr>
        <w:tab/>
      </w:r>
      <w:r w:rsidRPr="00E7594D">
        <w:rPr>
          <w:rFonts w:ascii="TH SarabunPSK" w:hAnsi="TH SarabunPSK" w:cs="TH SarabunPSK" w:hint="cs"/>
          <w:color w:val="000000" w:themeColor="text1"/>
          <w:cs/>
        </w:rPr>
        <w:t xml:space="preserve">เมื่อ </w:t>
      </w:r>
    </w:p>
    <w:tbl>
      <w:tblPr>
        <w:tblStyle w:val="TableGrid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771"/>
        <w:gridCol w:w="6813"/>
      </w:tblGrid>
      <w:tr w:rsidR="00E7594D" w:rsidRPr="00E7594D" w:rsidTr="00E7594D">
        <w:trPr>
          <w:trHeight w:val="60"/>
        </w:trPr>
        <w:tc>
          <w:tcPr>
            <w:tcW w:w="1730" w:type="dxa"/>
            <w:shd w:val="clear" w:color="auto" w:fill="FFFFFF" w:themeFill="background1"/>
          </w:tcPr>
          <w:p w:rsidR="000A1685" w:rsidRPr="00E7594D" w:rsidRDefault="009C49EA" w:rsidP="00C5632C">
            <w:pPr>
              <w:pStyle w:val="ListParagraph"/>
              <w:spacing w:after="0" w:line="240" w:lineRule="auto"/>
              <w:ind w:left="896" w:hanging="176"/>
              <w:rPr>
                <w:rFonts w:ascii="TH SarabunPSK" w:hAnsi="TH SarabunPSK" w:cs="TH SarabunPSK"/>
                <w:iCs/>
                <w:color w:val="000000" w:themeColor="text1"/>
                <w:sz w:val="22"/>
                <w:szCs w:val="22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eastAsia="Cordia New" w:hAnsi="Cambria Math" w:cs="TH SarabunPSK"/>
                        <w:i/>
                        <w:iCs/>
                        <w:color w:val="000000" w:themeColor="text1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Cordia New" w:hAnsi="Cambria Math" w:cs="Browallia New"/>
                        <w:color w:val="000000" w:themeColor="text1"/>
                        <w:sz w:val="28"/>
                        <w:szCs w:val="36"/>
                      </w:rPr>
                      <m:t>b</m:t>
                    </m:r>
                  </m:e>
                  <m:sub>
                    <m:r>
                      <w:rPr>
                        <w:rFonts w:ascii="Cambria Math" w:eastAsia="Cordia New" w:hAnsi="Cambria Math" w:cs="Cambria Math" w:hint="cs"/>
                        <w:color w:val="000000" w:themeColor="text1"/>
                        <w:sz w:val="28"/>
                        <w:szCs w:val="28"/>
                        <w:cs/>
                      </w:rPr>
                      <m:t>ABG</m:t>
                    </m:r>
                    <m:r>
                      <w:rPr>
                        <w:rFonts w:ascii="Cambria Math" w:eastAsia="Cordia New" w:hAnsi="Cambria Math" w:cs="TH SarabunPSK"/>
                        <w:color w:val="000000" w:themeColor="text1"/>
                        <w:sz w:val="28"/>
                        <w:szCs w:val="28"/>
                      </w:rPr>
                      <m:t>,</m:t>
                    </m:r>
                    <m:r>
                      <w:rPr>
                        <w:rFonts w:ascii="Cambria Math" w:eastAsia="Cordia New" w:hAnsi="Cambria Math" w:cs="Browallia New"/>
                        <w:color w:val="000000" w:themeColor="text1"/>
                        <w:sz w:val="28"/>
                        <w:szCs w:val="35"/>
                      </w:rPr>
                      <m:t>p,i</m:t>
                    </m:r>
                  </m:sub>
                </m:sSub>
              </m:oMath>
            </m:oMathPara>
          </w:p>
        </w:tc>
        <w:tc>
          <w:tcPr>
            <w:tcW w:w="6813" w:type="dxa"/>
            <w:shd w:val="clear" w:color="auto" w:fill="FFFFFF" w:themeFill="background1"/>
          </w:tcPr>
          <w:p w:rsidR="000A1685" w:rsidRPr="00E7594D" w:rsidRDefault="000A1685" w:rsidP="00C5632C">
            <w:pPr>
              <w:spacing w:after="0" w:line="240" w:lineRule="auto"/>
              <w:ind w:left="317" w:hanging="317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E7594D">
              <w:rPr>
                <w:rFonts w:ascii="TH SarabunPSK" w:hAnsi="TH SarabunPSK" w:cs="TH SarabunPSK"/>
                <w:color w:val="000000" w:themeColor="text1"/>
                <w:cs/>
              </w:rPr>
              <w:t xml:space="preserve">=  </w:t>
            </w:r>
            <w:r w:rsidRPr="00E7594D">
              <w:rPr>
                <w:rFonts w:ascii="TH SarabunPSK" w:hAnsi="TH SarabunPSK" w:cs="TH SarabunPSK" w:hint="cs"/>
                <w:color w:val="000000" w:themeColor="text1"/>
                <w:cs/>
              </w:rPr>
              <w:t>ค่า</w:t>
            </w:r>
            <w:r w:rsidRPr="00E7594D">
              <w:rPr>
                <w:rFonts w:ascii="TH SarabunPSK" w:hAnsi="TH SarabunPSK" w:cs="TH SarabunPSK"/>
                <w:color w:val="000000" w:themeColor="text1"/>
                <w:cs/>
              </w:rPr>
              <w:t>มวล</w:t>
            </w:r>
            <w:r w:rsidRPr="00E7594D">
              <w:rPr>
                <w:rFonts w:ascii="TH SarabunPSK" w:eastAsia="Cordia New" w:hAnsi="TH SarabunPSK" w:cs="TH SarabunPSK"/>
                <w:color w:val="000000" w:themeColor="text1"/>
                <w:cs/>
              </w:rPr>
              <w:t>ชีวภาพเหนือพื้นดิน</w:t>
            </w:r>
            <w:r w:rsidRPr="00E7594D">
              <w:rPr>
                <w:rFonts w:ascii="TH SarabunPSK" w:hAnsi="TH SarabunPSK" w:cs="TH SarabunPSK"/>
                <w:color w:val="000000" w:themeColor="text1"/>
                <w:cs/>
              </w:rPr>
              <w:t>ของต้นไ</w:t>
            </w:r>
            <w:r w:rsidRPr="00E7594D">
              <w:rPr>
                <w:rFonts w:ascii="TH SarabunPSK" w:hAnsi="TH SarabunPSK" w:cs="TH SarabunPSK" w:hint="cs"/>
                <w:color w:val="000000" w:themeColor="text1"/>
                <w:cs/>
              </w:rPr>
              <w:t>ม้</w:t>
            </w:r>
            <w:r w:rsidRPr="00E7594D">
              <w:rPr>
                <w:rFonts w:ascii="TH SarabunPSK" w:hAnsi="TH SarabunPSK" w:cs="TH SarabunPSK"/>
                <w:color w:val="000000" w:themeColor="text1"/>
                <w:cs/>
              </w:rPr>
              <w:t>ใน</w:t>
            </w:r>
            <w:r w:rsidR="007F7FEC" w:rsidRPr="00E7594D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แปลงตัวอย่าง </w:t>
            </w:r>
            <w:r w:rsidR="007F7FEC" w:rsidRPr="00E7594D">
              <w:rPr>
                <w:rFonts w:ascii="TH SarabunPSK" w:hAnsi="TH SarabunPSK" w:cs="TH SarabunPSK"/>
                <w:color w:val="000000" w:themeColor="text1"/>
              </w:rPr>
              <w:t>p</w:t>
            </w:r>
            <w:r w:rsidR="007F7FEC" w:rsidRPr="00E7594D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ชั้นภูมิ </w:t>
            </w:r>
            <w:r w:rsidR="007F7FEC" w:rsidRPr="00E7594D">
              <w:rPr>
                <w:rFonts w:ascii="TH SarabunPSK" w:hAnsi="TH SarabunPSK" w:cs="TH SarabunPSK"/>
                <w:color w:val="000000" w:themeColor="text1"/>
              </w:rPr>
              <w:t xml:space="preserve">i </w:t>
            </w:r>
            <w:r w:rsidRPr="00E7594D">
              <w:rPr>
                <w:rFonts w:ascii="TH SarabunPSK" w:hAnsi="TH SarabunPSK" w:cs="TH SarabunPSK"/>
                <w:color w:val="000000" w:themeColor="text1"/>
                <w:cs/>
              </w:rPr>
              <w:t>(ตันน้ำหนักแห้ง)</w:t>
            </w:r>
          </w:p>
        </w:tc>
      </w:tr>
      <w:tr w:rsidR="00E7594D" w:rsidRPr="00E7594D" w:rsidTr="00E7594D">
        <w:trPr>
          <w:trHeight w:val="60"/>
        </w:trPr>
        <w:tc>
          <w:tcPr>
            <w:tcW w:w="1730" w:type="dxa"/>
            <w:shd w:val="clear" w:color="auto" w:fill="FFFFFF" w:themeFill="background1"/>
          </w:tcPr>
          <w:p w:rsidR="000A1685" w:rsidRPr="00E7594D" w:rsidRDefault="009C49EA" w:rsidP="00C5632C">
            <w:pPr>
              <w:pStyle w:val="ListParagraph"/>
              <w:spacing w:after="0" w:line="240" w:lineRule="auto"/>
              <w:ind w:left="896" w:hanging="176"/>
              <w:rPr>
                <w:rFonts w:ascii="TH SarabunPSK" w:eastAsia="Cordia New" w:hAnsi="TH SarabunPSK" w:cs="TH SarabunPSK"/>
                <w:i/>
                <w:iCs/>
                <w:color w:val="000000" w:themeColor="text1"/>
                <w:sz w:val="22"/>
                <w:szCs w:val="22"/>
                <w: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eastAsia="Cordia New" w:hAnsi="Cambria Math" w:cs="TH SarabunPSK"/>
                        <w:i/>
                        <w:iCs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eastAsia="Cordia New" w:hAnsi="Cambria Math" w:cs="Cambria Math"/>
                        <w:color w:val="000000" w:themeColor="text1"/>
                        <w:sz w:val="22"/>
                        <w:szCs w:val="22"/>
                      </w:rPr>
                      <m:t>b</m:t>
                    </m:r>
                  </m:e>
                  <m:sub>
                    <m:r>
                      <w:rPr>
                        <w:rFonts w:ascii="Cambria Math" w:eastAsia="Cordia New" w:hAnsi="Cambria Math"/>
                        <w:color w:val="000000" w:themeColor="text1"/>
                        <w:sz w:val="22"/>
                        <w:szCs w:val="28"/>
                      </w:rPr>
                      <m:t>ABG_j</m:t>
                    </m:r>
                  </m:sub>
                </m:sSub>
              </m:oMath>
            </m:oMathPara>
          </w:p>
        </w:tc>
        <w:tc>
          <w:tcPr>
            <w:tcW w:w="6813" w:type="dxa"/>
            <w:shd w:val="clear" w:color="auto" w:fill="FFFFFF" w:themeFill="background1"/>
          </w:tcPr>
          <w:p w:rsidR="000A1685" w:rsidRPr="00E7594D" w:rsidRDefault="000A1685" w:rsidP="00C5632C">
            <w:pPr>
              <w:spacing w:after="0" w:line="240" w:lineRule="auto"/>
              <w:ind w:left="317" w:hanging="317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E7594D">
              <w:rPr>
                <w:rFonts w:ascii="TH SarabunPSK" w:hAnsi="TH SarabunPSK" w:cs="TH SarabunPSK"/>
                <w:color w:val="000000" w:themeColor="text1"/>
                <w:cs/>
              </w:rPr>
              <w:t xml:space="preserve">=  </w:t>
            </w:r>
            <w:r w:rsidRPr="00E7594D">
              <w:rPr>
                <w:rFonts w:ascii="TH SarabunPSK" w:hAnsi="TH SarabunPSK" w:cs="TH SarabunPSK" w:hint="cs"/>
                <w:color w:val="000000" w:themeColor="text1"/>
                <w:cs/>
              </w:rPr>
              <w:t>ค่า</w:t>
            </w:r>
            <w:r w:rsidRPr="00E7594D">
              <w:rPr>
                <w:rFonts w:ascii="TH SarabunPSK" w:hAnsi="TH SarabunPSK" w:cs="TH SarabunPSK"/>
                <w:color w:val="000000" w:themeColor="text1"/>
                <w:cs/>
              </w:rPr>
              <w:t>มวล</w:t>
            </w:r>
            <w:r w:rsidRPr="00E7594D">
              <w:rPr>
                <w:rFonts w:ascii="TH SarabunPSK" w:eastAsia="Cordia New" w:hAnsi="TH SarabunPSK" w:cs="TH SarabunPSK"/>
                <w:color w:val="000000" w:themeColor="text1"/>
                <w:cs/>
              </w:rPr>
              <w:t>ชีวภาพ</w:t>
            </w:r>
            <w:r w:rsidRPr="008102B4">
              <w:rPr>
                <w:rFonts w:ascii="TH SarabunPSK" w:eastAsia="Cordia New" w:hAnsi="TH SarabunPSK" w:cs="TH SarabunPSK"/>
                <w:color w:val="000000" w:themeColor="text1"/>
                <w:spacing w:val="-4"/>
                <w:cs/>
              </w:rPr>
              <w:t>เหนือพื้นดิน</w:t>
            </w:r>
            <w:r w:rsidRPr="008102B4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>ของต้นไ</w:t>
            </w:r>
            <w:r w:rsidRPr="008102B4">
              <w:rPr>
                <w:rFonts w:ascii="TH SarabunPSK" w:hAnsi="TH SarabunPSK" w:cs="TH SarabunPSK" w:hint="cs"/>
                <w:color w:val="000000" w:themeColor="text1"/>
                <w:spacing w:val="-4"/>
                <w:cs/>
              </w:rPr>
              <w:t xml:space="preserve">ม้ชนิด </w:t>
            </w:r>
            <w:r w:rsidRPr="008102B4">
              <w:rPr>
                <w:rFonts w:ascii="TH SarabunPSK" w:hAnsi="TH SarabunPSK" w:cs="TH SarabunPSK"/>
                <w:color w:val="000000" w:themeColor="text1"/>
                <w:spacing w:val="-4"/>
              </w:rPr>
              <w:t xml:space="preserve">j </w:t>
            </w:r>
            <w:r w:rsidRPr="008102B4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>ที่คำนวณได้จากสมการแอลโลเมตรี</w:t>
            </w:r>
            <w:r w:rsidR="008102B4">
              <w:rPr>
                <w:rFonts w:ascii="TH SarabunPSK" w:hAnsi="TH SarabunPSK" w:cs="TH SarabunPSK"/>
                <w:color w:val="000000" w:themeColor="text1"/>
                <w:cs/>
              </w:rPr>
              <w:br/>
            </w:r>
            <w:r w:rsidRPr="00E7594D">
              <w:rPr>
                <w:rFonts w:ascii="TH SarabunPSK" w:hAnsi="TH SarabunPSK" w:cs="TH SarabunPSK"/>
                <w:color w:val="000000" w:themeColor="text1"/>
                <w:cs/>
              </w:rPr>
              <w:t>ในพื้นที่แปลงตัวอย่าง(ตันน้ำหนักแห้ง)</w:t>
            </w:r>
          </w:p>
        </w:tc>
      </w:tr>
      <w:tr w:rsidR="00E7594D" w:rsidRPr="00E7594D" w:rsidTr="00E7594D">
        <w:trPr>
          <w:trHeight w:val="60"/>
        </w:trPr>
        <w:tc>
          <w:tcPr>
            <w:tcW w:w="1730" w:type="dxa"/>
            <w:shd w:val="clear" w:color="auto" w:fill="FFFFFF" w:themeFill="background1"/>
          </w:tcPr>
          <w:p w:rsidR="007F7FEC" w:rsidRPr="00E7594D" w:rsidRDefault="007F7FEC" w:rsidP="007F7FE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Cambria Math" w:hint="cs"/>
                    <w:color w:val="000000" w:themeColor="text1"/>
                    <w:sz w:val="24"/>
                    <w:szCs w:val="24"/>
                    <w:cs/>
                  </w:rPr>
                  <m:t>i</m:t>
                </m:r>
              </m:oMath>
            </m:oMathPara>
          </w:p>
        </w:tc>
        <w:tc>
          <w:tcPr>
            <w:tcW w:w="6813" w:type="dxa"/>
            <w:shd w:val="clear" w:color="auto" w:fill="FFFFFF" w:themeFill="background1"/>
          </w:tcPr>
          <w:p w:rsidR="007F7FEC" w:rsidRPr="00E7594D" w:rsidRDefault="007F7FEC" w:rsidP="007F7FEC">
            <w:pPr>
              <w:pStyle w:val="ListParagraph"/>
              <w:spacing w:after="0" w:line="240" w:lineRule="auto"/>
              <w:ind w:left="176" w:hanging="176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E7594D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=  ชั้นภูมิ 1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, 2, 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3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</w:rPr>
              <w:t>,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...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</w:rPr>
              <w:t>m</w:t>
            </w:r>
          </w:p>
        </w:tc>
      </w:tr>
      <w:tr w:rsidR="00E7594D" w:rsidRPr="00E7594D" w:rsidTr="00E7594D">
        <w:trPr>
          <w:trHeight w:val="307"/>
        </w:trPr>
        <w:tc>
          <w:tcPr>
            <w:tcW w:w="1730" w:type="dxa"/>
            <w:shd w:val="clear" w:color="auto" w:fill="FFFFFF" w:themeFill="background1"/>
          </w:tcPr>
          <w:p w:rsidR="00E7594D" w:rsidRPr="00E7594D" w:rsidRDefault="00E7594D" w:rsidP="00E7594D">
            <w:pPr>
              <w:spacing w:after="0" w:line="240" w:lineRule="auto"/>
              <w:rPr>
                <w:color w:val="000000" w:themeColor="text1"/>
                <w:sz w:val="22"/>
                <w:szCs w:val="22"/>
                <w:cs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Cambria Math"/>
                    <w:color w:val="000000" w:themeColor="text1"/>
                    <w:sz w:val="24"/>
                    <w:szCs w:val="24"/>
                  </w:rPr>
                  <m:t>p</m:t>
                </m:r>
              </m:oMath>
            </m:oMathPara>
          </w:p>
        </w:tc>
        <w:tc>
          <w:tcPr>
            <w:tcW w:w="6813" w:type="dxa"/>
            <w:shd w:val="clear" w:color="auto" w:fill="FFFFFF" w:themeFill="background1"/>
          </w:tcPr>
          <w:p w:rsidR="00E7594D" w:rsidRPr="00E7594D" w:rsidRDefault="00E7594D" w:rsidP="00E7594D">
            <w:pPr>
              <w:pStyle w:val="ListParagraph"/>
              <w:spacing w:after="0" w:line="240" w:lineRule="auto"/>
              <w:ind w:left="176" w:hanging="176"/>
              <w:rPr>
                <w:rFonts w:ascii="TH SarabunPSK" w:eastAsia="Cordia New" w:hAnsi="TH SarabunPSK" w:cs="TH SarabunPSK"/>
                <w:color w:val="000000" w:themeColor="text1"/>
                <w:szCs w:val="32"/>
                <w:cs/>
              </w:rPr>
            </w:pPr>
            <w:r w:rsidRPr="00E7594D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=  </w:t>
            </w:r>
            <w:r w:rsidRPr="00E7594D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แปลงตัวอย่าง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 1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, 2, 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3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</w:rPr>
              <w:t>,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...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</w:rPr>
              <w:t>n</w:t>
            </w:r>
          </w:p>
        </w:tc>
      </w:tr>
      <w:tr w:rsidR="00E7594D" w:rsidRPr="00E7594D" w:rsidTr="00E7594D">
        <w:trPr>
          <w:trHeight w:val="307"/>
        </w:trPr>
        <w:tc>
          <w:tcPr>
            <w:tcW w:w="1730" w:type="dxa"/>
            <w:shd w:val="clear" w:color="auto" w:fill="FFFFFF" w:themeFill="background1"/>
          </w:tcPr>
          <w:p w:rsidR="000A1685" w:rsidRPr="00E7594D" w:rsidRDefault="000A1685" w:rsidP="00C5632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 w:themeColor="text1"/>
                <w:sz w:val="22"/>
                <w:szCs w:val="22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Cambria Math" w:hint="cs"/>
                    <w:color w:val="000000" w:themeColor="text1"/>
                    <w:sz w:val="22"/>
                    <w:szCs w:val="22"/>
                    <w:cs/>
                  </w:rPr>
                  <m:t>j</m:t>
                </m:r>
              </m:oMath>
            </m:oMathPara>
          </w:p>
        </w:tc>
        <w:tc>
          <w:tcPr>
            <w:tcW w:w="6813" w:type="dxa"/>
            <w:shd w:val="clear" w:color="auto" w:fill="FFFFFF" w:themeFill="background1"/>
          </w:tcPr>
          <w:p w:rsidR="000A1685" w:rsidRPr="00E7594D" w:rsidRDefault="000A1685" w:rsidP="00C5632C">
            <w:pPr>
              <w:pStyle w:val="ListParagraph"/>
              <w:spacing w:after="0" w:line="240" w:lineRule="auto"/>
              <w:ind w:left="176" w:hanging="176"/>
              <w:rPr>
                <w:rFonts w:ascii="TH SarabunPSK" w:eastAsia="Cordia New" w:hAnsi="TH SarabunPSK" w:cs="TH SarabunPSK"/>
                <w:color w:val="000000" w:themeColor="text1"/>
                <w:szCs w:val="32"/>
              </w:rPr>
            </w:pPr>
            <w:r w:rsidRPr="00E7594D">
              <w:rPr>
                <w:rFonts w:ascii="TH SarabunPSK" w:eastAsia="Cordia New" w:hAnsi="TH SarabunPSK" w:cs="TH SarabunPSK"/>
                <w:color w:val="000000" w:themeColor="text1"/>
                <w:szCs w:val="32"/>
                <w:cs/>
              </w:rPr>
              <w:t xml:space="preserve">=  ชนิดไม้ 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1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, 2, 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3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</w:rPr>
              <w:t>,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...</w:t>
            </w:r>
            <w:r w:rsidR="00E7594D">
              <w:rPr>
                <w:rFonts w:ascii="TH SarabunPSK" w:hAnsi="TH SarabunPSK" w:cs="TH SarabunPSK"/>
                <w:color w:val="000000" w:themeColor="text1"/>
                <w:szCs w:val="32"/>
              </w:rPr>
              <w:t>Z</w:t>
            </w:r>
          </w:p>
        </w:tc>
      </w:tr>
    </w:tbl>
    <w:p w:rsidR="000A1685" w:rsidRPr="00E7594D" w:rsidRDefault="000A1685" w:rsidP="002A0F56">
      <w:pPr>
        <w:tabs>
          <w:tab w:val="left" w:pos="0"/>
        </w:tabs>
        <w:spacing w:after="0" w:line="240" w:lineRule="auto"/>
        <w:ind w:left="0"/>
        <w:jc w:val="thaiDistribute"/>
        <w:rPr>
          <w:rFonts w:ascii="TH SarabunPSK" w:hAnsi="TH SarabunPSK" w:cs="TH SarabunPSK"/>
          <w:color w:val="000000" w:themeColor="text1"/>
        </w:rPr>
      </w:pPr>
    </w:p>
    <w:p w:rsidR="000A1685" w:rsidRPr="00E7594D" w:rsidRDefault="000A1685" w:rsidP="000A1685">
      <w:pPr>
        <w:pStyle w:val="Heading3"/>
        <w:rPr>
          <w:b/>
          <w:bCs/>
          <w:color w:val="000000" w:themeColor="text1"/>
          <w:spacing w:val="-8"/>
          <w:u w:val="none"/>
        </w:rPr>
      </w:pPr>
      <w:r w:rsidRPr="00E7594D">
        <w:rPr>
          <w:b/>
          <w:bCs/>
          <w:color w:val="000000" w:themeColor="text1"/>
          <w:spacing w:val="-8"/>
          <w:u w:val="none"/>
        </w:rPr>
        <w:t>5.1.2</w:t>
      </w:r>
      <w:r w:rsidRPr="00E7594D">
        <w:rPr>
          <w:b/>
          <w:bCs/>
          <w:color w:val="000000" w:themeColor="text1"/>
          <w:spacing w:val="-8"/>
          <w:u w:val="none"/>
          <w:cs/>
        </w:rPr>
        <w:t xml:space="preserve"> การคำนวณปริมาณมวลชีวภาพใต้ดิน (</w:t>
      </w:r>
      <w:r w:rsidRPr="00E7594D">
        <w:rPr>
          <w:b/>
          <w:bCs/>
          <w:color w:val="000000" w:themeColor="text1"/>
          <w:spacing w:val="-8"/>
          <w:u w:val="none"/>
        </w:rPr>
        <w:t>Belowground Biomass: BLG</w:t>
      </w:r>
      <w:r w:rsidRPr="00E7594D">
        <w:rPr>
          <w:b/>
          <w:bCs/>
          <w:color w:val="000000" w:themeColor="text1"/>
          <w:spacing w:val="-8"/>
          <w:u w:val="none"/>
          <w:cs/>
        </w:rPr>
        <w:t>)</w:t>
      </w:r>
    </w:p>
    <w:p w:rsidR="000A1685" w:rsidRPr="00E7594D" w:rsidRDefault="000A1685" w:rsidP="000A1685">
      <w:pPr>
        <w:spacing w:before="0" w:after="0" w:line="240" w:lineRule="auto"/>
        <w:ind w:left="0"/>
        <w:jc w:val="thaiDistribute"/>
        <w:rPr>
          <w:rFonts w:ascii="TH SarabunPSK" w:hAnsi="TH SarabunPSK" w:cs="TH SarabunPSK"/>
          <w:color w:val="000000" w:themeColor="text1"/>
        </w:rPr>
      </w:pPr>
      <w:r w:rsidRPr="00164EF0">
        <w:rPr>
          <w:rFonts w:ascii="TH SarabunPSK" w:hAnsi="TH SarabunPSK" w:cs="TH SarabunPSK"/>
          <w:color w:val="FF0000"/>
          <w:sz w:val="20"/>
          <w:szCs w:val="20"/>
        </w:rPr>
        <w:tab/>
      </w:r>
      <w:r w:rsidRPr="00E7594D">
        <w:rPr>
          <w:rFonts w:ascii="TH SarabunPSK" w:hAnsi="TH SarabunPSK" w:cs="TH SarabunPSK"/>
          <w:color w:val="000000" w:themeColor="text1"/>
          <w:cs/>
        </w:rPr>
        <w:t>คำนวณปริมาณมวลชีวภาพใต้ดินของต้นไม้โดยใช้สมการแอลโลเมตร</w:t>
      </w:r>
      <w:r w:rsidR="00B97793">
        <w:rPr>
          <w:rFonts w:ascii="TH SarabunPSK" w:hAnsi="TH SarabunPSK" w:cs="TH SarabunPSK" w:hint="cs"/>
          <w:color w:val="000000" w:themeColor="text1"/>
          <w:cs/>
        </w:rPr>
        <w:t>ี</w:t>
      </w:r>
      <w:r w:rsidRPr="00E7594D">
        <w:rPr>
          <w:rFonts w:ascii="TH SarabunPSK" w:hAnsi="TH SarabunPSK" w:cs="TH SarabunPSK"/>
          <w:color w:val="000000" w:themeColor="text1"/>
          <w:cs/>
        </w:rPr>
        <w:t>ของราก</w:t>
      </w:r>
      <w:r w:rsidRPr="00E7594D">
        <w:rPr>
          <w:rFonts w:ascii="TH SarabunPSK" w:hAnsi="TH SarabunPSK" w:cs="TH SarabunPSK" w:hint="cs"/>
          <w:color w:val="000000" w:themeColor="text1"/>
          <w:cs/>
        </w:rPr>
        <w:t xml:space="preserve"> หรือ</w:t>
      </w:r>
      <w:r w:rsidRPr="00E7594D">
        <w:rPr>
          <w:rFonts w:ascii="TH SarabunPSK" w:hAnsi="TH SarabunPSK" w:cs="TH SarabunPSK"/>
          <w:color w:val="000000" w:themeColor="text1"/>
          <w:cs/>
        </w:rPr>
        <w:t xml:space="preserve">สัดส่วนน้ำหนักแห้งของรากต่อต้นของต้นไม้แต่ละชนิด โดยสามารถใช้ค่าสัดส่วนที่ อบก. แนะนำ หรือค่าอื่นๆ ที่มีการศึกษาและตีพิมพ์ในบทความทางวิชาการและสามารถระบุได้ว่าเหมาะสมกับพื้นที่โครงการ หรือ พัฒนาค่าสัดส่วนรากต่อต้นสำหรับพื้นที่ที่ดำเนินโครงการเอง </w:t>
      </w:r>
    </w:p>
    <w:p w:rsidR="000A1685" w:rsidRPr="00E7594D" w:rsidRDefault="000A1685" w:rsidP="000A1685">
      <w:pPr>
        <w:spacing w:before="0" w:after="0" w:line="240" w:lineRule="auto"/>
        <w:ind w:left="0"/>
        <w:jc w:val="thaiDistribute"/>
        <w:rPr>
          <w:rFonts w:ascii="TH SarabunPSK" w:hAnsi="TH SarabunPSK" w:cs="TH SarabunPSK"/>
          <w:color w:val="000000" w:themeColor="text1"/>
        </w:rPr>
      </w:pPr>
      <w:r w:rsidRPr="00E7594D">
        <w:rPr>
          <w:rFonts w:ascii="TH SarabunPSK" w:hAnsi="TH SarabunPSK" w:cs="TH SarabunPSK"/>
          <w:color w:val="000000" w:themeColor="text1"/>
        </w:rPr>
        <w:tab/>
      </w:r>
      <w:r w:rsidRPr="00E7594D">
        <w:rPr>
          <w:rFonts w:ascii="TH SarabunPSK" w:hAnsi="TH SarabunPSK" w:cs="TH SarabunPSK"/>
          <w:color w:val="000000" w:themeColor="text1"/>
          <w:cs/>
        </w:rPr>
        <w:t>การคำนวณมวลชีวภาพ</w:t>
      </w:r>
      <w:r w:rsidR="007F7FEC" w:rsidRPr="00E7594D">
        <w:rPr>
          <w:rFonts w:ascii="TH SarabunPSK" w:hAnsi="TH SarabunPSK" w:cs="TH SarabunPSK" w:hint="cs"/>
          <w:color w:val="000000" w:themeColor="text1"/>
          <w:cs/>
        </w:rPr>
        <w:t>ใต้</w:t>
      </w:r>
      <w:r w:rsidRPr="00E7594D">
        <w:rPr>
          <w:rFonts w:ascii="TH SarabunPSK" w:hAnsi="TH SarabunPSK" w:cs="TH SarabunPSK"/>
          <w:color w:val="000000" w:themeColor="text1"/>
          <w:cs/>
        </w:rPr>
        <w:t>ดินของต้นไม้ในแต่ละชั้นภูมิ สามารถคำนวณได้โดยใช้สมการ</w:t>
      </w:r>
    </w:p>
    <w:p w:rsidR="000A1685" w:rsidRPr="00E7594D" w:rsidRDefault="009C49EA" w:rsidP="000A1685">
      <w:pPr>
        <w:spacing w:after="240" w:line="240" w:lineRule="auto"/>
        <w:ind w:left="0"/>
        <w:jc w:val="center"/>
        <w:rPr>
          <w:rFonts w:ascii="TH SarabunPSK" w:hAnsi="TH SarabunPSK" w:cs="TH SarabunPSK"/>
          <w:i/>
          <w:color w:val="000000" w:themeColor="text1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/>
                  <w:color w:val="000000" w:themeColor="text1"/>
                  <w:sz w:val="24"/>
                  <w:szCs w:val="24"/>
                </w:rPr>
                <m:t>b</m:t>
              </m:r>
            </m:e>
            <m:sub>
              <m:r>
                <w:rPr>
                  <w:rFonts w:ascii="Cambria Math" w:hAnsi="Cambria Math" w:cs="Cambria Math" w:hint="cs"/>
                  <w:color w:val="000000" w:themeColor="text1"/>
                  <w:sz w:val="24"/>
                  <w:szCs w:val="24"/>
                  <w:cs/>
                </w:rPr>
                <m:t>BLG</m:t>
              </m:r>
              <m:r>
                <w:rPr>
                  <w:rFonts w:ascii="Cambria Math" w:hAnsi="Cambria Math" w:cs="Cambria Math"/>
                  <w:color w:val="000000" w:themeColor="text1"/>
                  <w:sz w:val="24"/>
                  <w:szCs w:val="24"/>
                </w:rPr>
                <m:t>,p,i</m:t>
              </m:r>
            </m:sub>
          </m:sSub>
          <m:r>
            <w:rPr>
              <w:rFonts w:ascii="Cambria Math" w:hAnsi="Cambria Math" w:cs="TH SarabunPSK"/>
              <w:color w:val="000000" w:themeColor="text1"/>
              <w:sz w:val="24"/>
              <w:szCs w:val="24"/>
              <w:cs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TH SarabunPSK"/>
                  <w:i/>
                  <w:color w:val="000000" w:themeColor="text1"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 w:cs="Cambria Math" w:hint="cs"/>
                  <w:color w:val="000000" w:themeColor="text1"/>
                  <w:sz w:val="24"/>
                  <w:szCs w:val="24"/>
                  <w:cs/>
                </w:rPr>
                <m:t>i</m:t>
              </m:r>
              <m:r>
                <w:rPr>
                  <w:rFonts w:ascii="Cambria Math" w:hAnsi="Cambria Math" w:cs="TH SarabunPSK"/>
                  <w:color w:val="000000" w:themeColor="text1"/>
                  <w:sz w:val="24"/>
                  <w:szCs w:val="24"/>
                  <w:cs/>
                </w:rPr>
                <m:t>=</m:t>
              </m:r>
              <m:r>
                <w:rPr>
                  <w:rFonts w:ascii="Cambria Math" w:hAnsi="Cambria Math" w:cs="TH SarabunPSK"/>
                  <w:color w:val="000000" w:themeColor="text1"/>
                  <w:sz w:val="24"/>
                  <w:szCs w:val="24"/>
                </w:rPr>
                <m:t>1</m:t>
              </m:r>
            </m:sub>
            <m:sup>
              <m:r>
                <w:rPr>
                  <w:rFonts w:ascii="Cambria Math" w:hAnsi="Cambria Math" w:cs="Cambria Math"/>
                  <w:color w:val="000000" w:themeColor="text1"/>
                  <w:sz w:val="24"/>
                  <w:szCs w:val="24"/>
                </w:rPr>
                <m:t>Z</m:t>
              </m:r>
            </m:sup>
            <m:e>
              <m:sSub>
                <m:sSubPr>
                  <m:ctrlPr>
                    <w:rPr>
                      <w:rFonts w:ascii="Cambria Math" w:eastAsia="Cordia New" w:hAnsi="Cambria Math" w:cs="TH SarabunPSK"/>
                      <w:i/>
                      <w:iCs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ordia New" w:hAnsi="Cambria Math" w:cs="Cambria Math"/>
                      <w:color w:val="000000" w:themeColor="text1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="Cordia New" w:hAnsi="Cambria Math"/>
                      <w:color w:val="000000" w:themeColor="text1"/>
                      <w:sz w:val="28"/>
                      <w:szCs w:val="36"/>
                    </w:rPr>
                    <m:t>BLG_</m:t>
                  </m:r>
                  <m:r>
                    <w:rPr>
                      <w:rFonts w:ascii="Cambria Math" w:eastAsia="Cordia New" w:hAnsi="Cambria Math" w:cs="Cambria Math" w:hint="cs"/>
                      <w:color w:val="000000" w:themeColor="text1"/>
                      <w:sz w:val="28"/>
                      <w:szCs w:val="28"/>
                      <w:cs/>
                    </w:rPr>
                    <m:t>j</m:t>
                  </m:r>
                </m:sub>
              </m:sSub>
            </m:e>
          </m:nary>
        </m:oMath>
      </m:oMathPara>
    </w:p>
    <w:p w:rsidR="000A1685" w:rsidRPr="00E7594D" w:rsidRDefault="009C49EA" w:rsidP="000A1685">
      <w:pPr>
        <w:spacing w:after="0" w:line="240" w:lineRule="auto"/>
        <w:ind w:left="0"/>
        <w:rPr>
          <w:rFonts w:ascii="TH SarabunPSK" w:hAnsi="TH SarabunPSK"/>
          <w:i/>
          <w:iCs/>
          <w:color w:val="000000" w:themeColor="text1"/>
          <w:sz w:val="24"/>
          <w:szCs w:val="30"/>
        </w:rPr>
      </w:pPr>
      <m:oMathPara>
        <m:oMath>
          <m:sSub>
            <m:sSubPr>
              <m:ctrlPr>
                <w:rPr>
                  <w:rFonts w:ascii="Cambria Math" w:eastAsia="Cordia New" w:hAnsi="Cambria Math" w:cs="TH SarabunPSK"/>
                  <w:i/>
                  <w:iCs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ordia New" w:hAnsi="Cambria Math" w:cs="Cambria Math"/>
                  <w:color w:val="000000" w:themeColor="text1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eastAsia="Cordia New" w:hAnsi="Cambria Math"/>
                  <w:color w:val="000000" w:themeColor="text1"/>
                  <w:sz w:val="28"/>
                  <w:szCs w:val="36"/>
                </w:rPr>
                <m:t>BLG_</m:t>
              </m:r>
              <m:r>
                <w:rPr>
                  <w:rFonts w:ascii="Cambria Math" w:eastAsia="Cordia New" w:hAnsi="Cambria Math" w:cs="Cambria Math" w:hint="cs"/>
                  <w:color w:val="000000" w:themeColor="text1"/>
                  <w:sz w:val="28"/>
                  <w:szCs w:val="28"/>
                  <w:cs/>
                </w:rPr>
                <m:t>j</m:t>
              </m:r>
            </m:sub>
          </m:sSub>
          <m:r>
            <w:rPr>
              <w:rFonts w:ascii="Cambria Math" w:hAnsi="Cambria Math" w:cs="TH SarabunPSK"/>
              <w:color w:val="000000" w:themeColor="text1"/>
              <w:sz w:val="24"/>
              <w:szCs w:val="24"/>
              <w:cs/>
            </w:rPr>
            <m:t xml:space="preserve"> = </m:t>
          </m:r>
          <m:sSub>
            <m:sSubPr>
              <m:ctrlPr>
                <w:rPr>
                  <w:rFonts w:ascii="Cambria Math" w:eastAsia="Cordia New" w:hAnsi="Cambria Math" w:cs="TH SarabunPSK"/>
                  <w:i/>
                  <w:iCs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ordia New" w:hAnsi="Cambria Math" w:cs="Cambria Math"/>
                  <w:color w:val="000000" w:themeColor="text1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eastAsia="Cordia New" w:hAnsi="Cambria Math"/>
                  <w:color w:val="000000" w:themeColor="text1"/>
                  <w:sz w:val="28"/>
                  <w:szCs w:val="36"/>
                </w:rPr>
                <m:t>ABG,</m:t>
              </m:r>
              <m:r>
                <w:rPr>
                  <w:rFonts w:ascii="Cambria Math" w:eastAsia="Cordia New" w:hAnsi="Cambria Math" w:cs="Cambria Math" w:hint="cs"/>
                  <w:color w:val="000000" w:themeColor="text1"/>
                  <w:sz w:val="28"/>
                  <w:szCs w:val="28"/>
                  <w:cs/>
                </w:rPr>
                <m:t>j</m:t>
              </m:r>
            </m:sub>
          </m:sSub>
          <m:r>
            <w:rPr>
              <w:rFonts w:ascii="Cambria Math" w:hAnsi="Cambria Math" w:cs="TH SarabunPSK"/>
              <w:color w:val="000000" w:themeColor="text1"/>
              <w:sz w:val="24"/>
              <w:szCs w:val="24"/>
            </w:rPr>
            <m:t xml:space="preserve"> ×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30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30"/>
                </w:rPr>
                <m:t>R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30"/>
                </w:rPr>
                <m:t>TREE</m:t>
              </m:r>
            </m:sub>
          </m:sSub>
        </m:oMath>
      </m:oMathPara>
    </w:p>
    <w:p w:rsidR="000171B9" w:rsidRPr="00E7594D" w:rsidRDefault="000171B9" w:rsidP="000171B9">
      <w:pPr>
        <w:tabs>
          <w:tab w:val="left" w:pos="0"/>
        </w:tabs>
        <w:spacing w:after="0" w:line="240" w:lineRule="auto"/>
        <w:ind w:left="0"/>
        <w:jc w:val="thaiDistribute"/>
        <w:rPr>
          <w:rFonts w:ascii="TH SarabunPSK" w:hAnsi="TH SarabunPSK" w:cs="TH SarabunPSK"/>
          <w:color w:val="000000" w:themeColor="text1"/>
        </w:rPr>
      </w:pPr>
      <w:r w:rsidRPr="00E7594D">
        <w:rPr>
          <w:rFonts w:ascii="TH SarabunPSK" w:hAnsi="TH SarabunPSK" w:cs="TH SarabunPSK"/>
          <w:color w:val="000000" w:themeColor="text1"/>
        </w:rPr>
        <w:tab/>
      </w:r>
      <w:r w:rsidRPr="00E7594D">
        <w:rPr>
          <w:rFonts w:ascii="TH SarabunPSK" w:hAnsi="TH SarabunPSK" w:cs="TH SarabunPSK" w:hint="cs"/>
          <w:color w:val="000000" w:themeColor="text1"/>
          <w:cs/>
        </w:rPr>
        <w:t xml:space="preserve">เมื่อ </w:t>
      </w:r>
    </w:p>
    <w:tbl>
      <w:tblPr>
        <w:tblStyle w:val="TableGrid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730"/>
        <w:gridCol w:w="6813"/>
      </w:tblGrid>
      <w:tr w:rsidR="00E7594D" w:rsidRPr="00E7594D" w:rsidTr="00E7594D">
        <w:trPr>
          <w:trHeight w:val="60"/>
        </w:trPr>
        <w:tc>
          <w:tcPr>
            <w:tcW w:w="1730" w:type="dxa"/>
            <w:shd w:val="clear" w:color="auto" w:fill="FFFFFF" w:themeFill="background1"/>
          </w:tcPr>
          <w:p w:rsidR="000171B9" w:rsidRPr="00E7594D" w:rsidRDefault="009C49EA" w:rsidP="008102B4">
            <w:pPr>
              <w:pStyle w:val="ListParagraph"/>
              <w:spacing w:after="0" w:line="240" w:lineRule="auto"/>
              <w:ind w:left="896" w:hanging="176"/>
              <w:jc w:val="center"/>
              <w:rPr>
                <w:rFonts w:ascii="TH SarabunPSK" w:hAnsi="TH SarabunPSK" w:cs="TH SarabunPSK"/>
                <w:iCs/>
                <w:color w:val="000000" w:themeColor="text1"/>
                <w:sz w:val="22"/>
                <w:szCs w:val="22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color w:val="000000" w:themeColor="text1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color w:val="000000" w:themeColor="text1"/>
                        <w:sz w:val="24"/>
                        <w:szCs w:val="24"/>
                        <w:cs/>
                      </w:rPr>
                      <m:t>BLG</m:t>
                    </m:r>
                    <m:r>
                      <w:rPr>
                        <w:rFonts w:ascii="Cambria Math" w:hAnsi="Cambria Math" w:cs="Cambria Math"/>
                        <w:color w:val="000000" w:themeColor="text1"/>
                        <w:sz w:val="24"/>
                        <w:szCs w:val="24"/>
                      </w:rPr>
                      <m:t>,p,i</m:t>
                    </m:r>
                  </m:sub>
                </m:sSub>
              </m:oMath>
            </m:oMathPara>
          </w:p>
        </w:tc>
        <w:tc>
          <w:tcPr>
            <w:tcW w:w="6813" w:type="dxa"/>
            <w:shd w:val="clear" w:color="auto" w:fill="FFFFFF" w:themeFill="background1"/>
          </w:tcPr>
          <w:p w:rsidR="000171B9" w:rsidRPr="00E7594D" w:rsidRDefault="000171B9" w:rsidP="00C5632C">
            <w:pPr>
              <w:spacing w:after="0" w:line="240" w:lineRule="auto"/>
              <w:ind w:left="317" w:hanging="317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E7594D">
              <w:rPr>
                <w:rFonts w:ascii="TH SarabunPSK" w:hAnsi="TH SarabunPSK" w:cs="TH SarabunPSK"/>
                <w:color w:val="000000" w:themeColor="text1"/>
                <w:cs/>
              </w:rPr>
              <w:t xml:space="preserve">=  </w:t>
            </w:r>
            <w:r w:rsidRPr="00E7594D">
              <w:rPr>
                <w:rFonts w:ascii="TH SarabunPSK" w:hAnsi="TH SarabunPSK" w:cs="TH SarabunPSK" w:hint="cs"/>
                <w:color w:val="000000" w:themeColor="text1"/>
                <w:cs/>
              </w:rPr>
              <w:t>ค่า</w:t>
            </w:r>
            <w:r w:rsidRPr="00E7594D">
              <w:rPr>
                <w:rFonts w:ascii="TH SarabunPSK" w:hAnsi="TH SarabunPSK" w:cs="TH SarabunPSK"/>
                <w:color w:val="000000" w:themeColor="text1"/>
                <w:cs/>
              </w:rPr>
              <w:t>มวล</w:t>
            </w:r>
            <w:r w:rsidRPr="00E7594D">
              <w:rPr>
                <w:rFonts w:ascii="TH SarabunPSK" w:eastAsia="Cordia New" w:hAnsi="TH SarabunPSK" w:cs="TH SarabunPSK"/>
                <w:color w:val="000000" w:themeColor="text1"/>
                <w:cs/>
              </w:rPr>
              <w:t>ชีวภาพ</w:t>
            </w:r>
            <w:r w:rsidRPr="00E7594D">
              <w:rPr>
                <w:rFonts w:ascii="TH SarabunPSK" w:eastAsia="Cordia New" w:hAnsi="TH SarabunPSK" w:cs="TH SarabunPSK" w:hint="cs"/>
                <w:color w:val="000000" w:themeColor="text1"/>
                <w:cs/>
              </w:rPr>
              <w:t>ใต้ดิน</w:t>
            </w:r>
            <w:r w:rsidRPr="00E7594D">
              <w:rPr>
                <w:rFonts w:ascii="TH SarabunPSK" w:hAnsi="TH SarabunPSK" w:cs="TH SarabunPSK"/>
                <w:color w:val="000000" w:themeColor="text1"/>
                <w:cs/>
              </w:rPr>
              <w:t>ของต้นไ</w:t>
            </w:r>
            <w:r w:rsidRPr="00E7594D">
              <w:rPr>
                <w:rFonts w:ascii="TH SarabunPSK" w:hAnsi="TH SarabunPSK" w:cs="TH SarabunPSK" w:hint="cs"/>
                <w:color w:val="000000" w:themeColor="text1"/>
                <w:cs/>
              </w:rPr>
              <w:t>ม้</w:t>
            </w:r>
            <w:r w:rsidR="006F3D50" w:rsidRPr="00E7594D">
              <w:rPr>
                <w:rFonts w:ascii="TH SarabunPSK" w:hAnsi="TH SarabunPSK" w:cs="TH SarabunPSK"/>
                <w:color w:val="000000" w:themeColor="text1"/>
                <w:cs/>
              </w:rPr>
              <w:t>ใน</w:t>
            </w:r>
            <w:r w:rsidR="006F3D50" w:rsidRPr="00E7594D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แปลงตัวอย่าง </w:t>
            </w:r>
            <w:r w:rsidR="006F3D50" w:rsidRPr="00E7594D">
              <w:rPr>
                <w:rFonts w:ascii="TH SarabunPSK" w:hAnsi="TH SarabunPSK" w:cs="TH SarabunPSK"/>
                <w:color w:val="000000" w:themeColor="text1"/>
              </w:rPr>
              <w:t xml:space="preserve">p </w:t>
            </w:r>
            <w:r w:rsidR="006F3D50" w:rsidRPr="00E7594D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ชั้นภูมิ </w:t>
            </w:r>
            <w:r w:rsidR="006F3D50" w:rsidRPr="00E7594D">
              <w:rPr>
                <w:rFonts w:ascii="TH SarabunPSK" w:hAnsi="TH SarabunPSK" w:cs="TH SarabunPSK"/>
                <w:color w:val="000000" w:themeColor="text1"/>
              </w:rPr>
              <w:t xml:space="preserve">i </w:t>
            </w:r>
            <w:r w:rsidRPr="00E7594D">
              <w:rPr>
                <w:rFonts w:ascii="TH SarabunPSK" w:hAnsi="TH SarabunPSK" w:cs="TH SarabunPSK"/>
                <w:color w:val="000000" w:themeColor="text1"/>
                <w:cs/>
              </w:rPr>
              <w:t>(ตันน้ำหนักแห้ง)</w:t>
            </w:r>
          </w:p>
        </w:tc>
      </w:tr>
      <w:tr w:rsidR="00E7594D" w:rsidRPr="00E7594D" w:rsidTr="00E7594D">
        <w:trPr>
          <w:trHeight w:val="60"/>
        </w:trPr>
        <w:tc>
          <w:tcPr>
            <w:tcW w:w="1730" w:type="dxa"/>
            <w:shd w:val="clear" w:color="auto" w:fill="FFFFFF" w:themeFill="background1"/>
          </w:tcPr>
          <w:p w:rsidR="000171B9" w:rsidRPr="00E7594D" w:rsidRDefault="009C49EA" w:rsidP="008102B4">
            <w:pPr>
              <w:pStyle w:val="ListParagraph"/>
              <w:spacing w:after="0" w:line="240" w:lineRule="auto"/>
              <w:ind w:left="896" w:hanging="176"/>
              <w:jc w:val="center"/>
              <w:rPr>
                <w:rFonts w:ascii="TH SarabunPSK" w:hAnsi="TH SarabunPSK" w:cs="TH SarabunPSK"/>
                <w:iCs/>
                <w:color w:val="000000" w:themeColor="text1"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ordia New" w:hAnsi="Cambria Math" w:cs="TH SarabunPSK"/>
                        <w:i/>
                        <w:iCs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eastAsia="Cordia New" w:hAnsi="Cambria Math" w:cs="Cambria Math"/>
                        <w:color w:val="000000" w:themeColor="text1"/>
                        <w:sz w:val="22"/>
                        <w:szCs w:val="22"/>
                      </w:rPr>
                      <m:t>b</m:t>
                    </m:r>
                  </m:e>
                  <m:sub>
                    <m:r>
                      <w:rPr>
                        <w:rFonts w:ascii="Cambria Math" w:eastAsia="Cordia New" w:hAnsi="Cambria Math"/>
                        <w:color w:val="000000" w:themeColor="text1"/>
                        <w:sz w:val="22"/>
                        <w:szCs w:val="28"/>
                      </w:rPr>
                      <m:t>BLG_j</m:t>
                    </m:r>
                  </m:sub>
                </m:sSub>
              </m:oMath>
            </m:oMathPara>
          </w:p>
        </w:tc>
        <w:tc>
          <w:tcPr>
            <w:tcW w:w="6813" w:type="dxa"/>
            <w:shd w:val="clear" w:color="auto" w:fill="FFFFFF" w:themeFill="background1"/>
          </w:tcPr>
          <w:p w:rsidR="000171B9" w:rsidRPr="00E7594D" w:rsidRDefault="000171B9" w:rsidP="000171B9">
            <w:pPr>
              <w:spacing w:after="0" w:line="240" w:lineRule="auto"/>
              <w:ind w:left="317" w:hanging="317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E7594D">
              <w:rPr>
                <w:rFonts w:ascii="TH SarabunPSK" w:hAnsi="TH SarabunPSK" w:cs="TH SarabunPSK"/>
                <w:color w:val="000000" w:themeColor="text1"/>
                <w:cs/>
              </w:rPr>
              <w:t xml:space="preserve">=  </w:t>
            </w:r>
            <w:r w:rsidRPr="00E7594D">
              <w:rPr>
                <w:rFonts w:ascii="TH SarabunPSK" w:hAnsi="TH SarabunPSK" w:cs="TH SarabunPSK" w:hint="cs"/>
                <w:color w:val="000000" w:themeColor="text1"/>
                <w:cs/>
              </w:rPr>
              <w:t>ค่า</w:t>
            </w:r>
            <w:r w:rsidRPr="00E7594D">
              <w:rPr>
                <w:rFonts w:ascii="TH SarabunPSK" w:hAnsi="TH SarabunPSK" w:cs="TH SarabunPSK"/>
                <w:color w:val="000000" w:themeColor="text1"/>
                <w:cs/>
              </w:rPr>
              <w:t>มวล</w:t>
            </w:r>
            <w:r w:rsidRPr="00E7594D">
              <w:rPr>
                <w:rFonts w:ascii="TH SarabunPSK" w:eastAsia="Cordia New" w:hAnsi="TH SarabunPSK" w:cs="TH SarabunPSK"/>
                <w:color w:val="000000" w:themeColor="text1"/>
                <w:cs/>
              </w:rPr>
              <w:t>ชีวภาพ</w:t>
            </w:r>
            <w:r w:rsidRPr="00E7594D">
              <w:rPr>
                <w:rFonts w:ascii="TH SarabunPSK" w:eastAsia="Cordia New" w:hAnsi="TH SarabunPSK" w:cs="TH SarabunPSK" w:hint="cs"/>
                <w:color w:val="000000" w:themeColor="text1"/>
                <w:cs/>
              </w:rPr>
              <w:t>ใต้ดิน</w:t>
            </w:r>
            <w:r w:rsidRPr="00E7594D">
              <w:rPr>
                <w:rFonts w:ascii="TH SarabunPSK" w:hAnsi="TH SarabunPSK" w:cs="TH SarabunPSK"/>
                <w:color w:val="000000" w:themeColor="text1"/>
                <w:cs/>
              </w:rPr>
              <w:t>ของต้นไ</w:t>
            </w:r>
            <w:r w:rsidRPr="00E7594D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ม้ชนิด </w:t>
            </w:r>
            <w:r w:rsidRPr="00E7594D">
              <w:rPr>
                <w:rFonts w:ascii="TH SarabunPSK" w:hAnsi="TH SarabunPSK" w:cs="TH SarabunPSK"/>
                <w:color w:val="000000" w:themeColor="text1"/>
              </w:rPr>
              <w:t xml:space="preserve">j </w:t>
            </w:r>
            <w:r w:rsidRPr="00E7594D">
              <w:rPr>
                <w:rFonts w:ascii="TH SarabunPSK" w:hAnsi="TH SarabunPSK" w:cs="TH SarabunPSK"/>
                <w:color w:val="000000" w:themeColor="text1"/>
                <w:cs/>
              </w:rPr>
              <w:t>(ตันน้ำหนักแห้ง)</w:t>
            </w:r>
          </w:p>
        </w:tc>
      </w:tr>
      <w:tr w:rsidR="00E7594D" w:rsidRPr="00E7594D" w:rsidTr="00E7594D">
        <w:trPr>
          <w:trHeight w:val="60"/>
        </w:trPr>
        <w:tc>
          <w:tcPr>
            <w:tcW w:w="1730" w:type="dxa"/>
            <w:shd w:val="clear" w:color="auto" w:fill="FFFFFF" w:themeFill="background1"/>
          </w:tcPr>
          <w:p w:rsidR="000171B9" w:rsidRPr="00E7594D" w:rsidRDefault="009C49EA" w:rsidP="008102B4">
            <w:pPr>
              <w:pStyle w:val="ListParagraph"/>
              <w:spacing w:after="0" w:line="240" w:lineRule="auto"/>
              <w:ind w:left="896" w:hanging="176"/>
              <w:jc w:val="center"/>
              <w:rPr>
                <w:rFonts w:ascii="TH SarabunPSK" w:eastAsia="Cordia New" w:hAnsi="TH SarabunPSK" w:cs="TH SarabunPSK"/>
                <w:i/>
                <w:iCs/>
                <w:color w:val="000000" w:themeColor="text1"/>
                <w:sz w:val="22"/>
                <w:szCs w:val="22"/>
                <w: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eastAsia="Cordia New" w:hAnsi="Cambria Math" w:cs="TH SarabunPSK"/>
                        <w:i/>
                        <w:iCs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eastAsia="Cordia New" w:hAnsi="Cambria Math" w:cs="Cambria Math"/>
                        <w:color w:val="000000" w:themeColor="text1"/>
                        <w:sz w:val="22"/>
                        <w:szCs w:val="22"/>
                      </w:rPr>
                      <m:t>b</m:t>
                    </m:r>
                  </m:e>
                  <m:sub>
                    <m:r>
                      <w:rPr>
                        <w:rFonts w:ascii="Cambria Math" w:eastAsia="Cordia New" w:hAnsi="Cambria Math"/>
                        <w:color w:val="000000" w:themeColor="text1"/>
                        <w:sz w:val="22"/>
                        <w:szCs w:val="28"/>
                      </w:rPr>
                      <m:t>ABG_j</m:t>
                    </m:r>
                  </m:sub>
                </m:sSub>
              </m:oMath>
            </m:oMathPara>
          </w:p>
        </w:tc>
        <w:tc>
          <w:tcPr>
            <w:tcW w:w="6813" w:type="dxa"/>
            <w:shd w:val="clear" w:color="auto" w:fill="FFFFFF" w:themeFill="background1"/>
          </w:tcPr>
          <w:p w:rsidR="000171B9" w:rsidRPr="00E7594D" w:rsidRDefault="000171B9" w:rsidP="00C5632C">
            <w:pPr>
              <w:spacing w:after="0" w:line="240" w:lineRule="auto"/>
              <w:ind w:left="317" w:hanging="317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E7594D">
              <w:rPr>
                <w:rFonts w:ascii="TH SarabunPSK" w:hAnsi="TH SarabunPSK" w:cs="TH SarabunPSK"/>
                <w:color w:val="000000" w:themeColor="text1"/>
                <w:cs/>
              </w:rPr>
              <w:t xml:space="preserve">=  </w:t>
            </w:r>
            <w:r w:rsidRPr="008102B4">
              <w:rPr>
                <w:rFonts w:ascii="TH SarabunPSK" w:hAnsi="TH SarabunPSK" w:cs="TH SarabunPSK" w:hint="cs"/>
                <w:color w:val="000000" w:themeColor="text1"/>
                <w:spacing w:val="-4"/>
                <w:cs/>
              </w:rPr>
              <w:t>ค่า</w:t>
            </w:r>
            <w:r w:rsidRPr="008102B4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>มวลชีวภาพเหนือพื้นดินของต้นไ</w:t>
            </w:r>
            <w:r w:rsidRPr="008102B4">
              <w:rPr>
                <w:rFonts w:ascii="TH SarabunPSK" w:hAnsi="TH SarabunPSK" w:cs="TH SarabunPSK" w:hint="cs"/>
                <w:color w:val="000000" w:themeColor="text1"/>
                <w:spacing w:val="-4"/>
                <w:cs/>
              </w:rPr>
              <w:t xml:space="preserve">ม้ชนิด </w:t>
            </w:r>
            <w:r w:rsidRPr="008102B4">
              <w:rPr>
                <w:rFonts w:ascii="TH SarabunPSK" w:hAnsi="TH SarabunPSK" w:cs="TH SarabunPSK"/>
                <w:color w:val="000000" w:themeColor="text1"/>
                <w:spacing w:val="-4"/>
              </w:rPr>
              <w:t xml:space="preserve">j </w:t>
            </w:r>
            <w:r w:rsidRPr="008102B4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>ที่คำนวณได้จากสมการแอลโลเมตรี</w:t>
            </w:r>
            <w:r w:rsidR="008102B4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br/>
            </w:r>
            <w:r w:rsidRPr="00E7594D">
              <w:rPr>
                <w:rFonts w:ascii="TH SarabunPSK" w:hAnsi="TH SarabunPSK" w:cs="TH SarabunPSK"/>
                <w:color w:val="000000" w:themeColor="text1"/>
                <w:cs/>
              </w:rPr>
              <w:t>ในพื้นที่แปลงตัวอย่าง(ตันน้ำหนักแห้ง)</w:t>
            </w:r>
          </w:p>
        </w:tc>
      </w:tr>
      <w:tr w:rsidR="00E7594D" w:rsidRPr="00E7594D" w:rsidTr="00E7594D">
        <w:trPr>
          <w:trHeight w:val="60"/>
        </w:trPr>
        <w:tc>
          <w:tcPr>
            <w:tcW w:w="1730" w:type="dxa"/>
            <w:shd w:val="clear" w:color="auto" w:fill="FFFFFF" w:themeFill="background1"/>
          </w:tcPr>
          <w:p w:rsidR="000171B9" w:rsidRPr="00E7594D" w:rsidRDefault="009C49EA" w:rsidP="008102B4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3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30"/>
                      </w:rPr>
                      <m:t>TREE</m:t>
                    </m:r>
                  </m:sub>
                </m:sSub>
              </m:oMath>
            </m:oMathPara>
          </w:p>
        </w:tc>
        <w:tc>
          <w:tcPr>
            <w:tcW w:w="6813" w:type="dxa"/>
            <w:shd w:val="clear" w:color="auto" w:fill="FFFFFF" w:themeFill="background1"/>
          </w:tcPr>
          <w:p w:rsidR="000171B9" w:rsidRPr="00E7594D" w:rsidRDefault="000171B9" w:rsidP="00C5632C">
            <w:pPr>
              <w:pStyle w:val="ListParagraph"/>
              <w:spacing w:after="0" w:line="240" w:lineRule="auto"/>
              <w:ind w:left="176" w:hanging="176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E7594D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=สัดส่วนน้ำหนักแห้งของรากต่อต้นของต้นไม้</w:t>
            </w:r>
          </w:p>
        </w:tc>
      </w:tr>
      <w:tr w:rsidR="00E7594D" w:rsidRPr="00E7594D" w:rsidTr="00E7594D">
        <w:trPr>
          <w:trHeight w:val="60"/>
        </w:trPr>
        <w:tc>
          <w:tcPr>
            <w:tcW w:w="1730" w:type="dxa"/>
            <w:shd w:val="clear" w:color="auto" w:fill="FFFFFF" w:themeFill="background1"/>
          </w:tcPr>
          <w:p w:rsidR="006F3D50" w:rsidRPr="008102B4" w:rsidRDefault="006F3D50" w:rsidP="008102B4">
            <w:pPr>
              <w:spacing w:after="0" w:line="240" w:lineRule="auto"/>
              <w:ind w:firstLine="336"/>
              <w:jc w:val="center"/>
              <w:rPr>
                <w:rFonts w:ascii="TH SarabunPSK" w:eastAsia="Cordia New" w:hAnsi="TH SarabunPSK" w:cs="TH SarabunPSK"/>
                <w:color w:val="000000" w:themeColor="text1"/>
                <w:sz w:val="24"/>
                <w:szCs w:val="24"/>
                <w:cs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Cambria Math" w:hint="cs"/>
                    <w:color w:val="000000" w:themeColor="text1"/>
                    <w:sz w:val="24"/>
                    <w:szCs w:val="24"/>
                    <w:cs/>
                  </w:rPr>
                  <m:t>i</m:t>
                </m:r>
              </m:oMath>
            </m:oMathPara>
          </w:p>
        </w:tc>
        <w:tc>
          <w:tcPr>
            <w:tcW w:w="6813" w:type="dxa"/>
            <w:shd w:val="clear" w:color="auto" w:fill="FFFFFF" w:themeFill="background1"/>
          </w:tcPr>
          <w:p w:rsidR="006F3D50" w:rsidRPr="00E7594D" w:rsidRDefault="006F3D50" w:rsidP="006F3D50">
            <w:pPr>
              <w:pStyle w:val="ListParagraph"/>
              <w:spacing w:after="0" w:line="240" w:lineRule="auto"/>
              <w:ind w:left="176" w:hanging="176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E7594D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=  ชั้นภูมิ 1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, 2, 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3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</w:rPr>
              <w:t>,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...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</w:rPr>
              <w:t>m</w:t>
            </w:r>
          </w:p>
        </w:tc>
      </w:tr>
      <w:tr w:rsidR="00E7594D" w:rsidRPr="00E7594D" w:rsidTr="00E7594D">
        <w:trPr>
          <w:trHeight w:val="60"/>
        </w:trPr>
        <w:tc>
          <w:tcPr>
            <w:tcW w:w="1730" w:type="dxa"/>
            <w:shd w:val="clear" w:color="auto" w:fill="FFFFFF" w:themeFill="background1"/>
          </w:tcPr>
          <w:p w:rsidR="006F3D50" w:rsidRPr="00E7594D" w:rsidDel="003E105A" w:rsidRDefault="006F3D50" w:rsidP="008102B4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Cambria Math"/>
                    <w:color w:val="000000" w:themeColor="text1"/>
                    <w:sz w:val="24"/>
                    <w:szCs w:val="24"/>
                  </w:rPr>
                  <m:t>p</m:t>
                </m:r>
              </m:oMath>
            </m:oMathPara>
          </w:p>
        </w:tc>
        <w:tc>
          <w:tcPr>
            <w:tcW w:w="6813" w:type="dxa"/>
            <w:shd w:val="clear" w:color="auto" w:fill="FFFFFF" w:themeFill="background1"/>
          </w:tcPr>
          <w:p w:rsidR="006F3D50" w:rsidRPr="00E7594D" w:rsidRDefault="006F3D50" w:rsidP="006F3D50">
            <w:pPr>
              <w:pStyle w:val="ListParagraph"/>
              <w:spacing w:after="0" w:line="240" w:lineRule="auto"/>
              <w:ind w:left="176" w:hanging="176"/>
              <w:rPr>
                <w:rFonts w:ascii="TH SarabunPSK" w:eastAsia="Cordia New" w:hAnsi="TH SarabunPSK" w:cs="TH SarabunPSK"/>
                <w:color w:val="000000" w:themeColor="text1"/>
                <w:szCs w:val="32"/>
              </w:rPr>
            </w:pPr>
            <w:r w:rsidRPr="00E7594D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=  </w:t>
            </w:r>
            <w:r w:rsidRPr="00E7594D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แปลงตัวอย่าง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 1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, 2, 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3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</w:rPr>
              <w:t>,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...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</w:rPr>
              <w:t>n</w:t>
            </w:r>
          </w:p>
        </w:tc>
      </w:tr>
      <w:tr w:rsidR="00E7594D" w:rsidRPr="00E7594D" w:rsidTr="00E7594D">
        <w:trPr>
          <w:trHeight w:val="60"/>
        </w:trPr>
        <w:tc>
          <w:tcPr>
            <w:tcW w:w="1730" w:type="dxa"/>
            <w:shd w:val="clear" w:color="auto" w:fill="FFFFFF" w:themeFill="background1"/>
          </w:tcPr>
          <w:p w:rsidR="006F3D50" w:rsidRPr="00E7594D" w:rsidRDefault="006F3D50" w:rsidP="008102B4">
            <w:pPr>
              <w:spacing w:after="0" w:line="240" w:lineRule="auto"/>
              <w:ind w:right="55"/>
              <w:jc w:val="center"/>
              <w:rPr>
                <w:rFonts w:ascii="TH SarabunPSK" w:hAnsi="TH SarabunPSK" w:cs="TH SarabunPSK"/>
                <w:i/>
                <w:iCs/>
                <w:color w:val="000000" w:themeColor="text1"/>
                <w:sz w:val="22"/>
                <w:szCs w:val="22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Cambria Math" w:hint="cs"/>
                    <w:color w:val="000000" w:themeColor="text1"/>
                    <w:sz w:val="22"/>
                    <w:szCs w:val="22"/>
                    <w:cs/>
                  </w:rPr>
                  <m:t>j</m:t>
                </m:r>
              </m:oMath>
            </m:oMathPara>
          </w:p>
        </w:tc>
        <w:tc>
          <w:tcPr>
            <w:tcW w:w="6813" w:type="dxa"/>
            <w:shd w:val="clear" w:color="auto" w:fill="FFFFFF" w:themeFill="background1"/>
          </w:tcPr>
          <w:p w:rsidR="006F3D50" w:rsidRPr="00E7594D" w:rsidRDefault="006F3D50" w:rsidP="006F3D50">
            <w:pPr>
              <w:pStyle w:val="ListParagraph"/>
              <w:spacing w:after="0" w:line="240" w:lineRule="auto"/>
              <w:ind w:left="176" w:hanging="176"/>
              <w:rPr>
                <w:rFonts w:ascii="TH SarabunPSK" w:eastAsia="Cordia New" w:hAnsi="TH SarabunPSK" w:cs="TH SarabunPSK"/>
                <w:color w:val="000000" w:themeColor="text1"/>
                <w:szCs w:val="32"/>
              </w:rPr>
            </w:pPr>
            <w:r w:rsidRPr="00E7594D">
              <w:rPr>
                <w:rFonts w:ascii="TH SarabunPSK" w:eastAsia="Cordia New" w:hAnsi="TH SarabunPSK" w:cs="TH SarabunPSK"/>
                <w:color w:val="000000" w:themeColor="text1"/>
                <w:szCs w:val="32"/>
                <w:cs/>
              </w:rPr>
              <w:t xml:space="preserve">=  ชนิดไม้ 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1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, 2, 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3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</w:rPr>
              <w:t>,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...</w:t>
            </w:r>
            <w:r w:rsidR="00E7594D">
              <w:rPr>
                <w:rFonts w:ascii="TH SarabunPSK" w:hAnsi="TH SarabunPSK" w:cs="TH SarabunPSK"/>
                <w:color w:val="000000" w:themeColor="text1"/>
                <w:szCs w:val="32"/>
              </w:rPr>
              <w:t>Z</w:t>
            </w:r>
          </w:p>
        </w:tc>
      </w:tr>
    </w:tbl>
    <w:p w:rsidR="00E46AB6" w:rsidRDefault="00E46AB6" w:rsidP="002A0F56">
      <w:pPr>
        <w:tabs>
          <w:tab w:val="left" w:pos="0"/>
        </w:tabs>
        <w:spacing w:after="0" w:line="240" w:lineRule="auto"/>
        <w:ind w:left="0"/>
        <w:jc w:val="thaiDistribute"/>
        <w:rPr>
          <w:rFonts w:ascii="TH SarabunPSK" w:hAnsi="TH SarabunPSK" w:cs="TH SarabunPSK"/>
          <w:color w:val="FF0000"/>
        </w:rPr>
      </w:pPr>
    </w:p>
    <w:p w:rsidR="000171B9" w:rsidRPr="00E7594D" w:rsidRDefault="000171B9" w:rsidP="000171B9">
      <w:pPr>
        <w:pStyle w:val="Heading3"/>
        <w:rPr>
          <w:b/>
          <w:bCs/>
          <w:color w:val="000000" w:themeColor="text1"/>
          <w:u w:val="none"/>
        </w:rPr>
      </w:pPr>
      <w:r w:rsidRPr="00E7594D">
        <w:rPr>
          <w:b/>
          <w:bCs/>
          <w:color w:val="000000" w:themeColor="text1"/>
          <w:u w:val="none"/>
        </w:rPr>
        <w:t>5.1.3</w:t>
      </w:r>
      <w:r w:rsidRPr="00E7594D">
        <w:rPr>
          <w:b/>
          <w:bCs/>
          <w:color w:val="000000" w:themeColor="text1"/>
          <w:u w:val="none"/>
          <w:cs/>
        </w:rPr>
        <w:t xml:space="preserve"> การคำนวณ</w:t>
      </w:r>
      <w:r w:rsidRPr="00E7594D">
        <w:rPr>
          <w:rFonts w:hint="cs"/>
          <w:b/>
          <w:bCs/>
          <w:color w:val="000000" w:themeColor="text1"/>
          <w:u w:val="none"/>
          <w:cs/>
        </w:rPr>
        <w:t>ค่าเฉลี่ย</w:t>
      </w:r>
      <w:r w:rsidR="00823C56" w:rsidRPr="00E7594D">
        <w:rPr>
          <w:rFonts w:hint="cs"/>
          <w:b/>
          <w:bCs/>
          <w:color w:val="000000" w:themeColor="text1"/>
          <w:u w:val="none"/>
          <w:cs/>
        </w:rPr>
        <w:t>มวลชีวภาพ</w:t>
      </w:r>
      <w:r w:rsidRPr="00E7594D">
        <w:rPr>
          <w:b/>
          <w:bCs/>
          <w:color w:val="000000" w:themeColor="text1"/>
          <w:u w:val="none"/>
          <w:cs/>
        </w:rPr>
        <w:t>ของ</w:t>
      </w:r>
      <w:r w:rsidRPr="00E7594D">
        <w:rPr>
          <w:rFonts w:hint="cs"/>
          <w:b/>
          <w:bCs/>
          <w:color w:val="000000" w:themeColor="text1"/>
          <w:u w:val="none"/>
          <w:cs/>
        </w:rPr>
        <w:t>ต้นไม้</w:t>
      </w:r>
      <w:r w:rsidR="007F7FEC" w:rsidRPr="00E7594D">
        <w:rPr>
          <w:rFonts w:hint="cs"/>
          <w:b/>
          <w:bCs/>
          <w:color w:val="000000" w:themeColor="text1"/>
          <w:u w:val="none"/>
          <w:cs/>
        </w:rPr>
        <w:t>ใน</w:t>
      </w:r>
      <w:r w:rsidR="006D344D" w:rsidRPr="00E7594D">
        <w:rPr>
          <w:rFonts w:hint="cs"/>
          <w:b/>
          <w:bCs/>
          <w:color w:val="000000" w:themeColor="text1"/>
          <w:u w:val="none"/>
          <w:cs/>
        </w:rPr>
        <w:t>แปลงตัวอย่างแต่ละ</w:t>
      </w:r>
      <w:r w:rsidR="007F7FEC" w:rsidRPr="00E7594D">
        <w:rPr>
          <w:rFonts w:hint="cs"/>
          <w:b/>
          <w:bCs/>
          <w:color w:val="000000" w:themeColor="text1"/>
          <w:u w:val="none"/>
          <w:cs/>
        </w:rPr>
        <w:t>ชั้นภูมิ</w:t>
      </w:r>
    </w:p>
    <w:p w:rsidR="000171B9" w:rsidRPr="00E7594D" w:rsidRDefault="000171B9" w:rsidP="000171B9">
      <w:pPr>
        <w:spacing w:before="0" w:after="0" w:line="240" w:lineRule="auto"/>
        <w:ind w:left="0"/>
        <w:jc w:val="thaiDistribute"/>
        <w:rPr>
          <w:rFonts w:ascii="TH SarabunPSK" w:hAnsi="TH SarabunPSK" w:cs="TH SarabunPSK"/>
          <w:color w:val="000000" w:themeColor="text1"/>
        </w:rPr>
      </w:pPr>
      <w:r w:rsidRPr="00E7594D">
        <w:rPr>
          <w:rFonts w:ascii="TH SarabunPSK" w:hAnsi="TH SarabunPSK" w:cs="TH SarabunPSK"/>
          <w:color w:val="000000" w:themeColor="text1"/>
        </w:rPr>
        <w:tab/>
      </w:r>
      <w:r w:rsidRPr="00E7594D">
        <w:rPr>
          <w:rFonts w:ascii="TH SarabunPSK" w:hAnsi="TH SarabunPSK" w:cs="TH SarabunPSK"/>
          <w:color w:val="000000" w:themeColor="text1"/>
          <w:cs/>
        </w:rPr>
        <w:t>เมื่อทำการคำนวณปริมาณ</w:t>
      </w:r>
      <w:r w:rsidR="007F7FEC" w:rsidRPr="00E7594D">
        <w:rPr>
          <w:rFonts w:ascii="TH SarabunPSK" w:hAnsi="TH SarabunPSK" w:cs="TH SarabunPSK" w:hint="cs"/>
          <w:color w:val="000000" w:themeColor="text1"/>
          <w:cs/>
        </w:rPr>
        <w:t>มวลชีวภาพเหนือพื้นดิน และมวลชีวภาพใต้ดินแล้ว สามารถหา</w:t>
      </w:r>
      <w:r w:rsidR="006F3D50" w:rsidRPr="00E7594D">
        <w:rPr>
          <w:rFonts w:ascii="TH SarabunPSK" w:hAnsi="TH SarabunPSK" w:cs="TH SarabunPSK"/>
          <w:color w:val="000000" w:themeColor="text1"/>
          <w:cs/>
        </w:rPr>
        <w:t>ค่าเฉลี่ยปริมาณมวลชีวภาพในต้นไม้ต่อไร่ในแปลง</w:t>
      </w:r>
      <w:r w:rsidR="006F3D50" w:rsidRPr="00E7594D">
        <w:rPr>
          <w:rFonts w:ascii="TH SarabunPSK" w:hAnsi="TH SarabunPSK" w:cs="TH SarabunPSK" w:hint="cs"/>
          <w:color w:val="000000" w:themeColor="text1"/>
          <w:cs/>
        </w:rPr>
        <w:t>ตัวอย่าง</w:t>
      </w:r>
      <w:r w:rsidRPr="00E7594D">
        <w:rPr>
          <w:rFonts w:ascii="TH SarabunPSK" w:hAnsi="TH SarabunPSK" w:cs="TH SarabunPSK"/>
          <w:color w:val="000000" w:themeColor="text1"/>
          <w:cs/>
        </w:rPr>
        <w:t>ได้จากสมการ</w:t>
      </w:r>
    </w:p>
    <w:p w:rsidR="000171B9" w:rsidRPr="00E7594D" w:rsidRDefault="000171B9" w:rsidP="000171B9">
      <w:pPr>
        <w:spacing w:before="0" w:after="0" w:line="240" w:lineRule="auto"/>
        <w:rPr>
          <w:rFonts w:ascii="TH SarabunPSK" w:hAnsi="TH SarabunPSK" w:cs="TH SarabunPSK"/>
          <w:color w:val="000000" w:themeColor="text1"/>
        </w:rPr>
      </w:pPr>
    </w:p>
    <w:p w:rsidR="000171B9" w:rsidRPr="00E7594D" w:rsidRDefault="009C49EA" w:rsidP="000171B9">
      <w:pPr>
        <w:spacing w:before="0" w:after="0" w:line="240" w:lineRule="auto"/>
        <w:ind w:left="0"/>
        <w:rPr>
          <w:rFonts w:ascii="TH SarabunPSK" w:hAnsi="TH SarabunPSK" w:cs="TH SarabunPSK"/>
          <w:i/>
          <w:iCs/>
          <w:color w:val="000000" w:themeColor="text1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/>
                  <w:color w:val="000000" w:themeColor="text1"/>
                  <w:sz w:val="24"/>
                  <w:szCs w:val="24"/>
                </w:rPr>
                <m:t>b</m:t>
              </m:r>
            </m:e>
            <m:sub>
              <m:r>
                <w:rPr>
                  <w:rFonts w:ascii="Cambria Math" w:hAnsi="Cambria Math" w:cs="Cambria Math"/>
                  <w:color w:val="000000" w:themeColor="text1"/>
                  <w:sz w:val="24"/>
                  <w:szCs w:val="24"/>
                </w:rPr>
                <m:t>TREE,p,i</m:t>
              </m:r>
            </m:sub>
          </m:sSub>
          <m:r>
            <w:rPr>
              <w:rFonts w:ascii="Cambria Math" w:hAnsi="Cambria Math" w:cs="TH SarabunPSK"/>
              <w:color w:val="000000" w:themeColor="text1"/>
              <w:sz w:val="24"/>
              <w:szCs w:val="24"/>
              <w:cs/>
            </w:rPr>
            <m:t xml:space="preserve"> = </m:t>
          </m:r>
          <m:f>
            <m:fPr>
              <m:ctrlPr>
                <w:rPr>
                  <w:rFonts w:ascii="Cambria Math" w:hAnsi="Cambria Math" w:cs="TH SarabunPSK"/>
                  <w:i/>
                  <w:color w:val="000000" w:themeColor="text1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H SarabunPSK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color w:val="000000" w:themeColor="text1"/>
                      <w:sz w:val="24"/>
                      <w:szCs w:val="24"/>
                    </w:rPr>
                    <m:t>(b</m:t>
                  </m:r>
                </m:e>
                <m:sub>
                  <m:r>
                    <w:rPr>
                      <w:rFonts w:ascii="Cambria Math" w:hAnsi="Cambria Math" w:cs="Cambria Math"/>
                      <w:color w:val="000000" w:themeColor="text1"/>
                      <w:sz w:val="24"/>
                      <w:szCs w:val="24"/>
                    </w:rPr>
                    <m:t>ABG,p,i</m:t>
                  </m:r>
                </m:sub>
              </m:sSub>
              <m:r>
                <w:rPr>
                  <w:rFonts w:ascii="Cambria Math" w:hAnsi="Cambria Math" w:cs="TH SarabunPSK"/>
                  <w:color w:val="000000" w:themeColor="text1"/>
                  <w:sz w:val="24"/>
                  <w:szCs w:val="24"/>
                  <w:cs/>
                </w:rPr>
                <m:t xml:space="preserve">+ </m:t>
              </m:r>
              <m:sSub>
                <m:sSubPr>
                  <m:ctrlPr>
                    <w:rPr>
                      <w:rFonts w:ascii="Cambria Math" w:hAnsi="Cambria Math" w:cs="TH SarabunPSK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color w:val="000000" w:themeColor="text1"/>
                      <w:sz w:val="24"/>
                      <w:szCs w:val="24"/>
                    </w:rPr>
                    <m:t>b</m:t>
                  </m:r>
                </m:e>
                <m:sub>
                  <m:r>
                    <w:rPr>
                      <w:rFonts w:ascii="Cambria Math" w:hAnsi="Cambria Math" w:cs="Cambria Math" w:hint="cs"/>
                      <w:color w:val="000000" w:themeColor="text1"/>
                      <w:sz w:val="24"/>
                      <w:szCs w:val="24"/>
                      <w:cs/>
                    </w:rPr>
                    <m:t>BLG</m:t>
                  </m:r>
                  <m:r>
                    <w:rPr>
                      <w:rFonts w:ascii="Cambria Math" w:hAnsi="Cambria Math" w:cs="Cambria Math"/>
                      <w:color w:val="000000" w:themeColor="text1"/>
                      <w:sz w:val="24"/>
                      <w:szCs w:val="24"/>
                    </w:rPr>
                    <m:t>,p,i</m:t>
                  </m:r>
                </m:sub>
              </m:sSub>
              <m:r>
                <w:rPr>
                  <w:rFonts w:ascii="Cambria Math" w:hAnsi="Cambria Math" w:cs="TH SarabunPSK"/>
                  <w:color w:val="000000" w:themeColor="text1"/>
                  <w:sz w:val="24"/>
                  <w:szCs w:val="24"/>
                </w:rPr>
                <m:t>)</m:t>
              </m:r>
            </m:num>
            <m:den>
              <m:r>
                <w:rPr>
                  <w:rFonts w:ascii="Cambria Math" w:hAnsi="Cambria Math" w:cs="TH SarabunPSK"/>
                  <w:color w:val="000000" w:themeColor="text1"/>
                  <w:sz w:val="24"/>
                  <w:szCs w:val="24"/>
                </w:rPr>
                <m:t>a</m:t>
              </m:r>
            </m:den>
          </m:f>
        </m:oMath>
      </m:oMathPara>
    </w:p>
    <w:p w:rsidR="000171B9" w:rsidRPr="00164EF0" w:rsidRDefault="000171B9" w:rsidP="000171B9">
      <w:pPr>
        <w:spacing w:before="0" w:after="0" w:line="240" w:lineRule="auto"/>
        <w:rPr>
          <w:rFonts w:ascii="TH SarabunPSK" w:hAnsi="TH SarabunPSK" w:cs="TH SarabunPSK"/>
          <w:color w:val="FF0000"/>
        </w:rPr>
      </w:pPr>
    </w:p>
    <w:p w:rsidR="000171B9" w:rsidRDefault="000171B9" w:rsidP="000171B9">
      <w:pPr>
        <w:spacing w:before="0" w:after="0" w:line="240" w:lineRule="auto"/>
        <w:ind w:left="1440" w:hanging="720"/>
        <w:rPr>
          <w:rFonts w:ascii="TH SarabunPSK" w:hAnsi="TH SarabunPSK" w:cs="TH SarabunPSK"/>
        </w:rPr>
      </w:pPr>
      <w:r w:rsidRPr="007C7CF5">
        <w:rPr>
          <w:rFonts w:ascii="TH SarabunPSK" w:hAnsi="TH SarabunPSK" w:cs="TH SarabunPSK"/>
          <w:cs/>
        </w:rPr>
        <w:t>เมื่อ</w:t>
      </w:r>
    </w:p>
    <w:p w:rsidR="00F81B02" w:rsidRDefault="000171B9" w:rsidP="000171B9">
      <w:pPr>
        <w:spacing w:before="0" w:after="0" w:line="240" w:lineRule="auto"/>
        <w:ind w:left="1440" w:hanging="720"/>
        <w:rPr>
          <w:rFonts w:ascii="TH SarabunPSK" w:hAnsi="TH SarabunPSK" w:cs="TH SarabunPSK"/>
        </w:rPr>
      </w:pPr>
      <w:r w:rsidRPr="007C7CF5">
        <w:rPr>
          <w:rFonts w:ascii="TH SarabunPSK" w:hAnsi="TH SarabunPSK" w:cs="TH SarabunPSK"/>
          <w:cs/>
        </w:rPr>
        <w:tab/>
      </w:r>
    </w:p>
    <w:tbl>
      <w:tblPr>
        <w:tblStyle w:val="TableGrid"/>
        <w:tblW w:w="8363" w:type="dxa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761"/>
        <w:gridCol w:w="6602"/>
      </w:tblGrid>
      <w:tr w:rsidR="00AC20A5" w:rsidRPr="00AC20A5" w:rsidTr="00AC20A5">
        <w:trPr>
          <w:trHeight w:val="60"/>
        </w:trPr>
        <w:tc>
          <w:tcPr>
            <w:tcW w:w="1559" w:type="dxa"/>
            <w:shd w:val="clear" w:color="auto" w:fill="FFFFFF" w:themeFill="background1"/>
          </w:tcPr>
          <w:p w:rsidR="00F81B02" w:rsidRPr="00AC20A5" w:rsidRDefault="009C49EA" w:rsidP="00F81B02">
            <w:pPr>
              <w:pStyle w:val="ListParagraph"/>
              <w:spacing w:after="0" w:line="240" w:lineRule="auto"/>
              <w:ind w:left="896" w:hanging="176"/>
              <w:jc w:val="center"/>
              <w:rPr>
                <w:rFonts w:ascii="TH SarabunPSK" w:hAnsi="TH SarabunPSK" w:cs="TH SarabunPSK"/>
                <w:iCs/>
                <w:sz w:val="22"/>
                <w:szCs w:val="22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TREE,p,i</m:t>
                    </m:r>
                  </m:sub>
                </m:sSub>
              </m:oMath>
            </m:oMathPara>
          </w:p>
        </w:tc>
        <w:tc>
          <w:tcPr>
            <w:tcW w:w="6804" w:type="dxa"/>
            <w:shd w:val="clear" w:color="auto" w:fill="FFFFFF" w:themeFill="background1"/>
          </w:tcPr>
          <w:p w:rsidR="00F81B02" w:rsidRPr="00AC20A5" w:rsidRDefault="00F81B02" w:rsidP="00C5632C">
            <w:pPr>
              <w:spacing w:after="0" w:line="240" w:lineRule="auto"/>
              <w:ind w:left="317" w:hanging="317"/>
              <w:rPr>
                <w:rFonts w:ascii="TH SarabunPSK" w:hAnsi="TH SarabunPSK" w:cs="TH SarabunPSK"/>
                <w:cs/>
              </w:rPr>
            </w:pPr>
            <w:r w:rsidRPr="00AC20A5">
              <w:rPr>
                <w:rFonts w:ascii="TH SarabunPSK" w:hAnsi="TH SarabunPSK" w:cs="TH SarabunPSK"/>
                <w:cs/>
              </w:rPr>
              <w:t>=  ค่าเฉลี่ยปริมาณมวลชีวภาพในต้นไม้ต่อไร่ในแปลง</w:t>
            </w:r>
            <w:r w:rsidRPr="00AC20A5">
              <w:rPr>
                <w:rFonts w:ascii="TH SarabunPSK" w:hAnsi="TH SarabunPSK" w:cs="TH SarabunPSK" w:hint="cs"/>
                <w:cs/>
              </w:rPr>
              <w:t>ตัวอย่าง</w:t>
            </w:r>
            <w:r w:rsidRPr="00AC20A5">
              <w:rPr>
                <w:rFonts w:ascii="TH SarabunPSK" w:hAnsi="TH SarabunPSK" w:cs="TH SarabunPSK"/>
              </w:rPr>
              <w:t xml:space="preserve">p </w:t>
            </w:r>
            <w:r w:rsidRPr="00AC20A5">
              <w:rPr>
                <w:rFonts w:ascii="TH SarabunPSK" w:hAnsi="TH SarabunPSK" w:cs="TH SarabunPSK"/>
                <w:cs/>
              </w:rPr>
              <w:t xml:space="preserve">ชั้นภูมิ </w:t>
            </w:r>
            <w:r w:rsidRPr="00AC20A5">
              <w:rPr>
                <w:rFonts w:ascii="TH SarabunPSK" w:hAnsi="TH SarabunPSK" w:cs="TH SarabunPSK"/>
              </w:rPr>
              <w:t>i</w:t>
            </w:r>
            <w:r w:rsidR="0027471D">
              <w:rPr>
                <w:rFonts w:ascii="TH SarabunPSK" w:hAnsi="TH SarabunPSK" w:cs="TH SarabunPSK"/>
              </w:rPr>
              <w:br/>
            </w:r>
            <w:r w:rsidRPr="00AC20A5">
              <w:rPr>
                <w:rFonts w:ascii="TH SarabunPSK" w:hAnsi="TH SarabunPSK" w:cs="TH SarabunPSK" w:hint="cs"/>
                <w:cs/>
              </w:rPr>
              <w:t>(ต</w:t>
            </w:r>
            <w:r w:rsidR="00C5632C" w:rsidRPr="00AC20A5">
              <w:rPr>
                <w:rFonts w:ascii="TH SarabunPSK" w:hAnsi="TH SarabunPSK" w:cs="TH SarabunPSK" w:hint="cs"/>
                <w:cs/>
              </w:rPr>
              <w:t>ั</w:t>
            </w:r>
            <w:r w:rsidRPr="00AC20A5">
              <w:rPr>
                <w:rFonts w:ascii="TH SarabunPSK" w:hAnsi="TH SarabunPSK" w:cs="TH SarabunPSK" w:hint="cs"/>
                <w:cs/>
              </w:rPr>
              <w:t>นน้ำหนักแห้งต่อไร่)</w:t>
            </w:r>
          </w:p>
        </w:tc>
      </w:tr>
      <w:tr w:rsidR="00AC20A5" w:rsidRPr="00AC20A5" w:rsidTr="00AC20A5">
        <w:trPr>
          <w:trHeight w:val="60"/>
        </w:trPr>
        <w:tc>
          <w:tcPr>
            <w:tcW w:w="1559" w:type="dxa"/>
            <w:shd w:val="clear" w:color="auto" w:fill="FFFFFF" w:themeFill="background1"/>
          </w:tcPr>
          <w:p w:rsidR="00F81B02" w:rsidRPr="00AC20A5" w:rsidRDefault="009C49EA" w:rsidP="00F81B02">
            <w:pPr>
              <w:pStyle w:val="ListParagraph"/>
              <w:spacing w:after="0" w:line="240" w:lineRule="auto"/>
              <w:ind w:left="896" w:hanging="176"/>
              <w:jc w:val="center"/>
              <w:rPr>
                <w:rFonts w:ascii="TH SarabunPSK" w:hAnsi="TH SarabunPSK" w:cs="TH SarabunPSK"/>
                <w:iCs/>
                <w:sz w:val="22"/>
                <w:szCs w:val="22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ABG,p,i</m:t>
                    </m:r>
                  </m:sub>
                </m:sSub>
              </m:oMath>
            </m:oMathPara>
          </w:p>
        </w:tc>
        <w:tc>
          <w:tcPr>
            <w:tcW w:w="6804" w:type="dxa"/>
            <w:shd w:val="clear" w:color="auto" w:fill="FFFFFF" w:themeFill="background1"/>
          </w:tcPr>
          <w:p w:rsidR="00F81B02" w:rsidRPr="00AC20A5" w:rsidRDefault="00F81B02" w:rsidP="00F81B02">
            <w:pPr>
              <w:spacing w:after="0" w:line="240" w:lineRule="auto"/>
              <w:ind w:left="317" w:hanging="317"/>
              <w:rPr>
                <w:rFonts w:ascii="TH SarabunPSK" w:hAnsi="TH SarabunPSK" w:cs="TH SarabunPSK"/>
                <w:cs/>
              </w:rPr>
            </w:pPr>
            <w:r w:rsidRPr="00AC20A5">
              <w:rPr>
                <w:rFonts w:ascii="TH SarabunPSK" w:hAnsi="TH SarabunPSK" w:cs="TH SarabunPSK"/>
                <w:cs/>
              </w:rPr>
              <w:t xml:space="preserve">=  </w:t>
            </w:r>
            <w:r w:rsidRPr="00AC20A5">
              <w:rPr>
                <w:rFonts w:ascii="TH SarabunPSK" w:hAnsi="TH SarabunPSK" w:cs="TH SarabunPSK" w:hint="cs"/>
                <w:cs/>
              </w:rPr>
              <w:t>ค่า</w:t>
            </w:r>
            <w:r w:rsidRPr="00AC20A5">
              <w:rPr>
                <w:rFonts w:ascii="TH SarabunPSK" w:hAnsi="TH SarabunPSK" w:cs="TH SarabunPSK"/>
                <w:cs/>
              </w:rPr>
              <w:t>มวล</w:t>
            </w:r>
            <w:r w:rsidRPr="00AC20A5">
              <w:rPr>
                <w:rFonts w:ascii="TH SarabunPSK" w:eastAsia="Cordia New" w:hAnsi="TH SarabunPSK" w:cs="TH SarabunPSK"/>
                <w:cs/>
              </w:rPr>
              <w:t>ชีวภาพ</w:t>
            </w:r>
            <w:r w:rsidRPr="00AC20A5">
              <w:rPr>
                <w:rFonts w:ascii="TH SarabunPSK" w:eastAsia="Cordia New" w:hAnsi="TH SarabunPSK" w:cs="TH SarabunPSK" w:hint="cs"/>
                <w:cs/>
              </w:rPr>
              <w:t>เหนือพื้นดิน</w:t>
            </w:r>
            <w:r w:rsidRPr="00AC20A5">
              <w:rPr>
                <w:rFonts w:ascii="TH SarabunPSK" w:hAnsi="TH SarabunPSK" w:cs="TH SarabunPSK"/>
                <w:cs/>
              </w:rPr>
              <w:t>ของต้นไ</w:t>
            </w:r>
            <w:r w:rsidRPr="00AC20A5">
              <w:rPr>
                <w:rFonts w:ascii="TH SarabunPSK" w:hAnsi="TH SarabunPSK" w:cs="TH SarabunPSK" w:hint="cs"/>
                <w:cs/>
              </w:rPr>
              <w:t>ม้</w:t>
            </w:r>
            <w:r w:rsidRPr="00AC20A5">
              <w:rPr>
                <w:rFonts w:ascii="TH SarabunPSK" w:hAnsi="TH SarabunPSK" w:cs="TH SarabunPSK"/>
                <w:cs/>
              </w:rPr>
              <w:t>ใน</w:t>
            </w:r>
            <w:r w:rsidRPr="00AC20A5">
              <w:rPr>
                <w:rFonts w:ascii="TH SarabunPSK" w:hAnsi="TH SarabunPSK" w:cs="TH SarabunPSK" w:hint="cs"/>
                <w:cs/>
              </w:rPr>
              <w:t xml:space="preserve">แปลงตัวอย่าง </w:t>
            </w:r>
            <w:r w:rsidRPr="00AC20A5">
              <w:rPr>
                <w:rFonts w:ascii="TH SarabunPSK" w:hAnsi="TH SarabunPSK" w:cs="TH SarabunPSK"/>
              </w:rPr>
              <w:t xml:space="preserve">p </w:t>
            </w:r>
            <w:r w:rsidRPr="00AC20A5">
              <w:rPr>
                <w:rFonts w:ascii="TH SarabunPSK" w:hAnsi="TH SarabunPSK" w:cs="TH SarabunPSK" w:hint="cs"/>
                <w:cs/>
              </w:rPr>
              <w:t xml:space="preserve">ชั้นภูมิ </w:t>
            </w:r>
            <w:r w:rsidRPr="00AC20A5">
              <w:rPr>
                <w:rFonts w:ascii="TH SarabunPSK" w:hAnsi="TH SarabunPSK" w:cs="TH SarabunPSK"/>
              </w:rPr>
              <w:t xml:space="preserve">i </w:t>
            </w:r>
            <w:r w:rsidR="0027471D">
              <w:rPr>
                <w:rFonts w:ascii="TH SarabunPSK" w:hAnsi="TH SarabunPSK" w:cs="TH SarabunPSK"/>
              </w:rPr>
              <w:br/>
            </w:r>
            <w:r w:rsidRPr="00AC20A5">
              <w:rPr>
                <w:rFonts w:ascii="TH SarabunPSK" w:hAnsi="TH SarabunPSK" w:cs="TH SarabunPSK"/>
                <w:cs/>
              </w:rPr>
              <w:t>(ตันน้ำหนักแห้ง)</w:t>
            </w:r>
          </w:p>
        </w:tc>
      </w:tr>
      <w:tr w:rsidR="00AC20A5" w:rsidRPr="00AC20A5" w:rsidTr="00AC20A5">
        <w:trPr>
          <w:trHeight w:val="60"/>
        </w:trPr>
        <w:tc>
          <w:tcPr>
            <w:tcW w:w="1559" w:type="dxa"/>
            <w:shd w:val="clear" w:color="auto" w:fill="FFFFFF" w:themeFill="background1"/>
          </w:tcPr>
          <w:p w:rsidR="00F81B02" w:rsidRPr="00AC20A5" w:rsidRDefault="009C49EA" w:rsidP="00F81B02">
            <w:pPr>
              <w:pStyle w:val="ListParagraph"/>
              <w:spacing w:after="0" w:line="240" w:lineRule="auto"/>
              <w:ind w:left="896" w:hanging="176"/>
              <w:jc w:val="center"/>
              <w:rPr>
                <w:rFonts w:ascii="TH SarabunPSK" w:eastAsia="Cordia New" w:hAnsi="TH SarabunPSK" w:cs="TH SarabunPSK"/>
                <w:i/>
                <w:iCs/>
                <w:sz w:val="22"/>
                <w:szCs w:val="22"/>
                <w: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BLG</m:t>
                    </m:r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,p,i</m:t>
                    </m:r>
                  </m:sub>
                </m:sSub>
              </m:oMath>
            </m:oMathPara>
          </w:p>
        </w:tc>
        <w:tc>
          <w:tcPr>
            <w:tcW w:w="6804" w:type="dxa"/>
            <w:shd w:val="clear" w:color="auto" w:fill="FFFFFF" w:themeFill="background1"/>
          </w:tcPr>
          <w:p w:rsidR="00F81B02" w:rsidRPr="00AC20A5" w:rsidRDefault="00F81B02" w:rsidP="00F81B02">
            <w:pPr>
              <w:spacing w:after="0" w:line="240" w:lineRule="auto"/>
              <w:ind w:left="317" w:hanging="317"/>
              <w:rPr>
                <w:rFonts w:ascii="TH SarabunPSK" w:hAnsi="TH SarabunPSK" w:cs="TH SarabunPSK"/>
                <w:cs/>
              </w:rPr>
            </w:pPr>
            <w:r w:rsidRPr="00AC20A5">
              <w:rPr>
                <w:rFonts w:ascii="TH SarabunPSK" w:hAnsi="TH SarabunPSK" w:cs="TH SarabunPSK"/>
                <w:cs/>
              </w:rPr>
              <w:t xml:space="preserve">=  </w:t>
            </w:r>
            <w:r w:rsidRPr="00AC20A5">
              <w:rPr>
                <w:rFonts w:ascii="TH SarabunPSK" w:hAnsi="TH SarabunPSK" w:cs="TH SarabunPSK" w:hint="cs"/>
                <w:cs/>
              </w:rPr>
              <w:t>ค่า</w:t>
            </w:r>
            <w:r w:rsidRPr="00AC20A5">
              <w:rPr>
                <w:rFonts w:ascii="TH SarabunPSK" w:hAnsi="TH SarabunPSK" w:cs="TH SarabunPSK"/>
                <w:cs/>
              </w:rPr>
              <w:t>มวล</w:t>
            </w:r>
            <w:r w:rsidRPr="00AC20A5">
              <w:rPr>
                <w:rFonts w:ascii="TH SarabunPSK" w:eastAsia="Cordia New" w:hAnsi="TH SarabunPSK" w:cs="TH SarabunPSK"/>
                <w:cs/>
              </w:rPr>
              <w:t>ชีวภาพ</w:t>
            </w:r>
            <w:r w:rsidRPr="00AC20A5">
              <w:rPr>
                <w:rFonts w:ascii="TH SarabunPSK" w:eastAsia="Cordia New" w:hAnsi="TH SarabunPSK" w:cs="TH SarabunPSK" w:hint="cs"/>
                <w:cs/>
              </w:rPr>
              <w:t>ใต้ดิน</w:t>
            </w:r>
            <w:r w:rsidRPr="00AC20A5">
              <w:rPr>
                <w:rFonts w:ascii="TH SarabunPSK" w:hAnsi="TH SarabunPSK" w:cs="TH SarabunPSK"/>
                <w:cs/>
              </w:rPr>
              <w:t>ของต้นไ</w:t>
            </w:r>
            <w:r w:rsidRPr="00AC20A5">
              <w:rPr>
                <w:rFonts w:ascii="TH SarabunPSK" w:hAnsi="TH SarabunPSK" w:cs="TH SarabunPSK" w:hint="cs"/>
                <w:cs/>
              </w:rPr>
              <w:t>ม้</w:t>
            </w:r>
            <w:r w:rsidRPr="00AC20A5">
              <w:rPr>
                <w:rFonts w:ascii="TH SarabunPSK" w:hAnsi="TH SarabunPSK" w:cs="TH SarabunPSK"/>
                <w:cs/>
              </w:rPr>
              <w:t>ใน</w:t>
            </w:r>
            <w:r w:rsidRPr="00AC20A5">
              <w:rPr>
                <w:rFonts w:ascii="TH SarabunPSK" w:hAnsi="TH SarabunPSK" w:cs="TH SarabunPSK" w:hint="cs"/>
                <w:cs/>
              </w:rPr>
              <w:t xml:space="preserve">แปลงตัวอย่าง </w:t>
            </w:r>
            <w:r w:rsidRPr="00AC20A5">
              <w:rPr>
                <w:rFonts w:ascii="TH SarabunPSK" w:hAnsi="TH SarabunPSK" w:cs="TH SarabunPSK"/>
              </w:rPr>
              <w:t xml:space="preserve">p </w:t>
            </w:r>
            <w:r w:rsidRPr="00AC20A5">
              <w:rPr>
                <w:rFonts w:ascii="TH SarabunPSK" w:hAnsi="TH SarabunPSK" w:cs="TH SarabunPSK" w:hint="cs"/>
                <w:cs/>
              </w:rPr>
              <w:t xml:space="preserve">ชั้นภูมิ </w:t>
            </w:r>
            <w:r w:rsidRPr="00AC20A5">
              <w:rPr>
                <w:rFonts w:ascii="TH SarabunPSK" w:hAnsi="TH SarabunPSK" w:cs="TH SarabunPSK"/>
              </w:rPr>
              <w:t xml:space="preserve">i </w:t>
            </w:r>
            <w:r w:rsidRPr="00AC20A5">
              <w:rPr>
                <w:rFonts w:ascii="TH SarabunPSK" w:hAnsi="TH SarabunPSK" w:cs="TH SarabunPSK"/>
                <w:cs/>
              </w:rPr>
              <w:t>(ตันน้ำหนักแห้ง)</w:t>
            </w:r>
          </w:p>
        </w:tc>
      </w:tr>
      <w:tr w:rsidR="00AC20A5" w:rsidRPr="00AC20A5" w:rsidTr="00AC20A5">
        <w:trPr>
          <w:trHeight w:val="60"/>
        </w:trPr>
        <w:tc>
          <w:tcPr>
            <w:tcW w:w="1559" w:type="dxa"/>
            <w:shd w:val="clear" w:color="auto" w:fill="FFFFFF" w:themeFill="background1"/>
          </w:tcPr>
          <w:p w:rsidR="00F81B02" w:rsidRPr="00AC20A5" w:rsidRDefault="00F81B02" w:rsidP="00F81B02">
            <w:pPr>
              <w:spacing w:after="0" w:line="240" w:lineRule="auto"/>
              <w:jc w:val="center"/>
              <w:rPr>
                <w:rFonts w:ascii="TH SarabunPSK" w:eastAsia="Cordia New" w:hAnsi="TH SarabunPSK" w:cstheme="minorBidi"/>
                <w:sz w:val="24"/>
                <w:szCs w:val="24"/>
                <w:cs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ordia New" w:hAnsi="Cambria Math" w:cstheme="minorBidi"/>
                    <w:sz w:val="24"/>
                    <w:szCs w:val="24"/>
                  </w:rPr>
                  <m:t>a</m:t>
                </m:r>
              </m:oMath>
            </m:oMathPara>
          </w:p>
        </w:tc>
        <w:tc>
          <w:tcPr>
            <w:tcW w:w="6804" w:type="dxa"/>
            <w:shd w:val="clear" w:color="auto" w:fill="FFFFFF" w:themeFill="background1"/>
          </w:tcPr>
          <w:p w:rsidR="00F81B02" w:rsidRPr="00AC20A5" w:rsidRDefault="00F81B02" w:rsidP="00C5632C">
            <w:pPr>
              <w:pStyle w:val="ListParagraph"/>
              <w:spacing w:after="0" w:line="240" w:lineRule="auto"/>
              <w:ind w:left="176" w:hanging="176"/>
              <w:rPr>
                <w:rFonts w:ascii="TH SarabunPSK" w:hAnsi="TH SarabunPSK" w:cs="TH SarabunPSK"/>
                <w:szCs w:val="32"/>
                <w:cs/>
              </w:rPr>
            </w:pPr>
            <w:r w:rsidRPr="00AC20A5">
              <w:rPr>
                <w:rFonts w:ascii="TH SarabunPSK" w:hAnsi="TH SarabunPSK" w:cs="TH SarabunPSK"/>
                <w:szCs w:val="32"/>
                <w:cs/>
              </w:rPr>
              <w:t xml:space="preserve">=  </w:t>
            </w:r>
            <w:r w:rsidRPr="00AC20A5">
              <w:rPr>
                <w:rFonts w:ascii="TH SarabunPSK" w:hAnsi="TH SarabunPSK" w:cs="TH SarabunPSK" w:hint="cs"/>
                <w:szCs w:val="32"/>
                <w:cs/>
              </w:rPr>
              <w:t xml:space="preserve">พื้นที่แปลงตัวอย่าง </w:t>
            </w:r>
            <w:r w:rsidRPr="00AC20A5">
              <w:rPr>
                <w:rFonts w:ascii="TH SarabunPSK" w:hAnsi="TH SarabunPSK" w:cs="TH SarabunPSK"/>
                <w:szCs w:val="32"/>
              </w:rPr>
              <w:t xml:space="preserve">p </w:t>
            </w:r>
            <w:r w:rsidRPr="00AC20A5">
              <w:rPr>
                <w:rFonts w:ascii="TH SarabunPSK" w:hAnsi="TH SarabunPSK" w:cs="TH SarabunPSK" w:hint="cs"/>
                <w:szCs w:val="32"/>
                <w:cs/>
              </w:rPr>
              <w:t>(ไร่)</w:t>
            </w:r>
          </w:p>
        </w:tc>
      </w:tr>
      <w:tr w:rsidR="00AC20A5" w:rsidRPr="00AC20A5" w:rsidTr="00AC20A5">
        <w:trPr>
          <w:trHeight w:val="60"/>
        </w:trPr>
        <w:tc>
          <w:tcPr>
            <w:tcW w:w="1559" w:type="dxa"/>
            <w:shd w:val="clear" w:color="auto" w:fill="FFFFFF" w:themeFill="background1"/>
          </w:tcPr>
          <w:p w:rsidR="00F81B02" w:rsidRPr="00AC20A5" w:rsidDel="003E105A" w:rsidRDefault="00F81B02" w:rsidP="00F81B0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i</m:t>
                </m:r>
              </m:oMath>
            </m:oMathPara>
          </w:p>
        </w:tc>
        <w:tc>
          <w:tcPr>
            <w:tcW w:w="6804" w:type="dxa"/>
            <w:shd w:val="clear" w:color="auto" w:fill="FFFFFF" w:themeFill="background1"/>
          </w:tcPr>
          <w:p w:rsidR="00F81B02" w:rsidRPr="00AC20A5" w:rsidRDefault="00F81B02" w:rsidP="00F81B02">
            <w:pPr>
              <w:pStyle w:val="ListParagraph"/>
              <w:spacing w:after="0" w:line="240" w:lineRule="auto"/>
              <w:ind w:left="176" w:hanging="176"/>
              <w:rPr>
                <w:rFonts w:ascii="TH SarabunPSK" w:eastAsia="Cordia New" w:hAnsi="TH SarabunPSK" w:cs="TH SarabunPSK"/>
                <w:szCs w:val="32"/>
              </w:rPr>
            </w:pPr>
            <w:r w:rsidRPr="00AC20A5">
              <w:rPr>
                <w:rFonts w:ascii="TH SarabunPSK" w:hAnsi="TH SarabunPSK" w:cs="TH SarabunPSK"/>
                <w:szCs w:val="32"/>
                <w:cs/>
              </w:rPr>
              <w:t>=  ชั้นภูมิ 1</w:t>
            </w:r>
            <w:r w:rsidRPr="00AC20A5">
              <w:rPr>
                <w:rFonts w:ascii="TH SarabunPSK" w:hAnsi="TH SarabunPSK" w:cs="TH SarabunPSK"/>
                <w:szCs w:val="32"/>
              </w:rPr>
              <w:t xml:space="preserve">, 2, </w:t>
            </w:r>
            <w:r w:rsidRPr="00AC20A5">
              <w:rPr>
                <w:rFonts w:ascii="TH SarabunPSK" w:hAnsi="TH SarabunPSK" w:cs="TH SarabunPSK"/>
                <w:szCs w:val="32"/>
                <w:cs/>
              </w:rPr>
              <w:t>3</w:t>
            </w:r>
            <w:r w:rsidRPr="00AC20A5">
              <w:rPr>
                <w:rFonts w:ascii="TH SarabunPSK" w:hAnsi="TH SarabunPSK" w:cs="TH SarabunPSK"/>
                <w:szCs w:val="32"/>
              </w:rPr>
              <w:t>,</w:t>
            </w:r>
            <w:r w:rsidRPr="00AC20A5">
              <w:rPr>
                <w:rFonts w:ascii="TH SarabunPSK" w:hAnsi="TH SarabunPSK" w:cs="TH SarabunPSK"/>
                <w:szCs w:val="32"/>
                <w:cs/>
              </w:rPr>
              <w:t>...</w:t>
            </w:r>
            <w:r w:rsidRPr="00AC20A5">
              <w:rPr>
                <w:rFonts w:ascii="TH SarabunPSK" w:hAnsi="TH SarabunPSK" w:cs="TH SarabunPSK"/>
                <w:szCs w:val="32"/>
              </w:rPr>
              <w:t>m</w:t>
            </w:r>
          </w:p>
        </w:tc>
      </w:tr>
      <w:tr w:rsidR="00AC20A5" w:rsidRPr="00AC20A5" w:rsidTr="00AC20A5">
        <w:trPr>
          <w:trHeight w:val="60"/>
        </w:trPr>
        <w:tc>
          <w:tcPr>
            <w:tcW w:w="1559" w:type="dxa"/>
            <w:shd w:val="clear" w:color="auto" w:fill="FFFFFF" w:themeFill="background1"/>
          </w:tcPr>
          <w:p w:rsidR="00F81B02" w:rsidRPr="00AC20A5" w:rsidRDefault="00F81B02" w:rsidP="00F81B02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22"/>
                <w:szCs w:val="22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Cambria Math"/>
                    <w:sz w:val="24"/>
                    <w:szCs w:val="24"/>
                  </w:rPr>
                  <m:t>p</m:t>
                </m:r>
              </m:oMath>
            </m:oMathPara>
          </w:p>
        </w:tc>
        <w:tc>
          <w:tcPr>
            <w:tcW w:w="6804" w:type="dxa"/>
            <w:shd w:val="clear" w:color="auto" w:fill="FFFFFF" w:themeFill="background1"/>
          </w:tcPr>
          <w:p w:rsidR="00F81B02" w:rsidRPr="00AC20A5" w:rsidRDefault="00F81B02" w:rsidP="00F81B02">
            <w:pPr>
              <w:pStyle w:val="ListParagraph"/>
              <w:spacing w:after="0" w:line="240" w:lineRule="auto"/>
              <w:ind w:left="176" w:hanging="176"/>
              <w:rPr>
                <w:rFonts w:ascii="TH SarabunPSK" w:eastAsia="Cordia New" w:hAnsi="TH SarabunPSK" w:cs="TH SarabunPSK"/>
                <w:szCs w:val="32"/>
              </w:rPr>
            </w:pPr>
            <w:r w:rsidRPr="00AC20A5">
              <w:rPr>
                <w:rFonts w:ascii="TH SarabunPSK" w:hAnsi="TH SarabunPSK" w:cs="TH SarabunPSK"/>
                <w:szCs w:val="32"/>
                <w:cs/>
              </w:rPr>
              <w:t xml:space="preserve">=  </w:t>
            </w:r>
            <w:r w:rsidRPr="00AC20A5">
              <w:rPr>
                <w:rFonts w:ascii="TH SarabunPSK" w:hAnsi="TH SarabunPSK" w:cs="TH SarabunPSK" w:hint="cs"/>
                <w:szCs w:val="32"/>
                <w:cs/>
              </w:rPr>
              <w:t>แปลงตัวอย่าง</w:t>
            </w:r>
            <w:r w:rsidRPr="00AC20A5">
              <w:rPr>
                <w:rFonts w:ascii="TH SarabunPSK" w:hAnsi="TH SarabunPSK" w:cs="TH SarabunPSK"/>
                <w:szCs w:val="32"/>
                <w:cs/>
              </w:rPr>
              <w:t xml:space="preserve"> 1</w:t>
            </w:r>
            <w:r w:rsidRPr="00AC20A5">
              <w:rPr>
                <w:rFonts w:ascii="TH SarabunPSK" w:hAnsi="TH SarabunPSK" w:cs="TH SarabunPSK"/>
                <w:szCs w:val="32"/>
              </w:rPr>
              <w:t xml:space="preserve">, 2, </w:t>
            </w:r>
            <w:r w:rsidRPr="00AC20A5">
              <w:rPr>
                <w:rFonts w:ascii="TH SarabunPSK" w:hAnsi="TH SarabunPSK" w:cs="TH SarabunPSK"/>
                <w:szCs w:val="32"/>
                <w:cs/>
              </w:rPr>
              <w:t>3</w:t>
            </w:r>
            <w:r w:rsidRPr="00AC20A5">
              <w:rPr>
                <w:rFonts w:ascii="TH SarabunPSK" w:hAnsi="TH SarabunPSK" w:cs="TH SarabunPSK"/>
                <w:szCs w:val="32"/>
              </w:rPr>
              <w:t>,</w:t>
            </w:r>
            <w:r w:rsidRPr="00AC20A5">
              <w:rPr>
                <w:rFonts w:ascii="TH SarabunPSK" w:hAnsi="TH SarabunPSK" w:cs="TH SarabunPSK"/>
                <w:szCs w:val="32"/>
                <w:cs/>
              </w:rPr>
              <w:t>...</w:t>
            </w:r>
            <w:r w:rsidRPr="00AC20A5">
              <w:rPr>
                <w:rFonts w:ascii="TH SarabunPSK" w:hAnsi="TH SarabunPSK" w:cs="TH SarabunPSK"/>
                <w:szCs w:val="32"/>
              </w:rPr>
              <w:t>n</w:t>
            </w:r>
          </w:p>
        </w:tc>
      </w:tr>
    </w:tbl>
    <w:p w:rsidR="00164EF0" w:rsidRDefault="00164EF0" w:rsidP="005B2DEB">
      <w:pPr>
        <w:spacing w:before="0" w:after="0" w:line="240" w:lineRule="auto"/>
        <w:ind w:left="1440" w:firstLine="970"/>
        <w:rPr>
          <w:rFonts w:ascii="TH SarabunPSK" w:hAnsi="TH SarabunPSK" w:cs="TH SarabunPSK"/>
        </w:rPr>
      </w:pPr>
    </w:p>
    <w:p w:rsidR="00A642DA" w:rsidRPr="00924392" w:rsidRDefault="002B25B4" w:rsidP="002B25B4">
      <w:pPr>
        <w:pStyle w:val="Heading3"/>
        <w:rPr>
          <w:b/>
          <w:bCs/>
          <w:color w:val="auto"/>
          <w:u w:val="none"/>
        </w:rPr>
      </w:pPr>
      <w:bookmarkStart w:id="3" w:name="_Hlk102223448"/>
      <w:r w:rsidRPr="00924392">
        <w:rPr>
          <w:b/>
          <w:bCs/>
          <w:color w:val="auto"/>
          <w:u w:val="none"/>
        </w:rPr>
        <w:lastRenderedPageBreak/>
        <w:t xml:space="preserve">5.1.4 </w:t>
      </w:r>
      <w:bookmarkStart w:id="4" w:name="_Hlk102223239"/>
      <w:r w:rsidR="00A642DA" w:rsidRPr="00924392">
        <w:rPr>
          <w:b/>
          <w:bCs/>
          <w:color w:val="auto"/>
          <w:u w:val="none"/>
          <w:cs/>
        </w:rPr>
        <w:t>การประเมินค่าปริมาณคาร์บอน</w:t>
      </w:r>
      <w:r w:rsidR="00262661">
        <w:rPr>
          <w:rFonts w:hint="cs"/>
          <w:b/>
          <w:bCs/>
          <w:color w:val="auto"/>
          <w:u w:val="none"/>
          <w:cs/>
        </w:rPr>
        <w:t>ในมวลชีวภาพ</w:t>
      </w:r>
      <w:r w:rsidR="00A642DA" w:rsidRPr="00924392">
        <w:rPr>
          <w:b/>
          <w:bCs/>
          <w:color w:val="auto"/>
          <w:u w:val="none"/>
          <w:cs/>
        </w:rPr>
        <w:t>ของต้นไม้ และค่าความไม่แน่นอน</w:t>
      </w:r>
      <w:bookmarkEnd w:id="4"/>
    </w:p>
    <w:bookmarkEnd w:id="3"/>
    <w:p w:rsidR="007D7CCF" w:rsidRPr="00101BF2" w:rsidRDefault="009C49EA" w:rsidP="00D700BA">
      <w:pPr>
        <w:spacing w:after="0" w:line="240" w:lineRule="auto"/>
        <w:ind w:left="0"/>
        <w:jc w:val="center"/>
        <w:rPr>
          <w:rFonts w:ascii="TH SarabunPSK" w:eastAsia="Times New Roman" w:hAnsi="TH SarabunPSK" w:cs="TH SarabunPSK"/>
          <w:sz w:val="24"/>
          <w:szCs w:val="24"/>
          <w:lang w:eastAsia="zh-CN"/>
        </w:rPr>
      </w:pPr>
      <m:oMathPara>
        <m:oMath>
          <m:sSub>
            <m:sSub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C</m:t>
              </m:r>
            </m:e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TREE</m:t>
              </m:r>
            </m:sub>
          </m:sSub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>=</m:t>
          </m:r>
          <m:f>
            <m:f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fPr>
            <m:num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44</m:t>
              </m:r>
            </m:num>
            <m:den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12</m:t>
              </m:r>
            </m:den>
          </m:f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>×</m:t>
          </m:r>
          <m:sSub>
            <m:sSub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CF</m:t>
              </m:r>
            </m:e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TREE</m:t>
              </m:r>
            </m:sub>
          </m:sSub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>×</m:t>
          </m:r>
          <m:sSub>
            <m:sSub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B</m:t>
              </m:r>
            </m:e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TREE</m:t>
              </m:r>
            </m:sub>
          </m:sSub>
        </m:oMath>
      </m:oMathPara>
    </w:p>
    <w:p w:rsidR="007D7CCF" w:rsidRPr="00800162" w:rsidRDefault="007D7CCF" w:rsidP="00D700BA">
      <w:pPr>
        <w:spacing w:before="0" w:after="0" w:line="240" w:lineRule="auto"/>
        <w:ind w:left="0"/>
        <w:jc w:val="center"/>
        <w:rPr>
          <w:rFonts w:ascii="TH SarabunPSK" w:eastAsia="Times New Roman" w:hAnsi="TH SarabunPSK" w:cs="TH SarabunPSK"/>
          <w:sz w:val="28"/>
          <w:szCs w:val="28"/>
          <w:lang w:eastAsia="zh-CN"/>
        </w:rPr>
      </w:pPr>
    </w:p>
    <w:p w:rsidR="007D7CCF" w:rsidRPr="00101BF2" w:rsidRDefault="009C49EA" w:rsidP="00D700BA">
      <w:pPr>
        <w:spacing w:before="0" w:after="0" w:line="240" w:lineRule="auto"/>
        <w:ind w:left="0"/>
        <w:jc w:val="center"/>
        <w:rPr>
          <w:rFonts w:ascii="TH SarabunPSK" w:eastAsia="Times New Roman" w:hAnsi="TH SarabunPSK" w:cs="TH SarabunPSK"/>
          <w:sz w:val="24"/>
          <w:szCs w:val="24"/>
          <w:lang w:eastAsia="zh-CN"/>
        </w:rPr>
      </w:pPr>
      <m:oMathPara>
        <m:oMath>
          <m:sSub>
            <m:sSub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B</m:t>
              </m:r>
            </m:e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TREE</m:t>
              </m:r>
            </m:sub>
          </m:sSub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>=A×</m:t>
          </m:r>
          <m:sSub>
            <m:sSub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b</m:t>
              </m:r>
            </m:e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TREE</m:t>
              </m:r>
            </m:sub>
          </m:sSub>
        </m:oMath>
      </m:oMathPara>
    </w:p>
    <w:p w:rsidR="007D7CCF" w:rsidRPr="00800162" w:rsidRDefault="007D7CCF" w:rsidP="00D700BA">
      <w:pPr>
        <w:spacing w:before="0" w:after="0" w:line="240" w:lineRule="auto"/>
        <w:ind w:left="0"/>
        <w:jc w:val="center"/>
        <w:rPr>
          <w:rFonts w:ascii="TH SarabunPSK" w:eastAsia="Times New Roman" w:hAnsi="TH SarabunPSK" w:cs="TH SarabunPSK"/>
          <w:sz w:val="28"/>
          <w:szCs w:val="28"/>
          <w:lang w:eastAsia="zh-CN"/>
        </w:rPr>
      </w:pPr>
    </w:p>
    <w:p w:rsidR="007D7CCF" w:rsidRPr="00101BF2" w:rsidRDefault="009C49EA" w:rsidP="00D700BA">
      <w:pPr>
        <w:spacing w:before="0" w:after="0" w:line="240" w:lineRule="auto"/>
        <w:ind w:left="0"/>
        <w:jc w:val="center"/>
        <w:rPr>
          <w:rFonts w:ascii="TH SarabunPSK" w:eastAsia="Times New Roman" w:hAnsi="TH SarabunPSK" w:cs="TH SarabunPSK"/>
          <w:sz w:val="24"/>
          <w:szCs w:val="24"/>
          <w:lang w:eastAsia="zh-CN"/>
        </w:rPr>
      </w:pPr>
      <m:oMathPara>
        <m:oMath>
          <m:sSub>
            <m:sSub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b</m:t>
              </m:r>
            </m:e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TREE</m:t>
              </m:r>
            </m:sub>
          </m:sSub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naryPr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i=1</m:t>
              </m:r>
            </m:sub>
            <m:sup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w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i</m:t>
                  </m:r>
                </m:sub>
              </m:s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×</m:t>
              </m:r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b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TREE,i</m:t>
                  </m:r>
                </m:sub>
              </m:sSub>
            </m:e>
          </m:nary>
        </m:oMath>
      </m:oMathPara>
    </w:p>
    <w:p w:rsidR="007D7CCF" w:rsidRPr="00101BF2" w:rsidRDefault="007D7CCF" w:rsidP="00D700BA">
      <w:pPr>
        <w:spacing w:before="0" w:after="0" w:line="240" w:lineRule="auto"/>
        <w:ind w:left="0"/>
        <w:jc w:val="center"/>
        <w:rPr>
          <w:rFonts w:ascii="TH SarabunPSK" w:eastAsia="Times New Roman" w:hAnsi="TH SarabunPSK" w:cs="TH SarabunPSK"/>
          <w:sz w:val="24"/>
          <w:szCs w:val="24"/>
          <w:lang w:eastAsia="zh-CN"/>
        </w:rPr>
      </w:pPr>
    </w:p>
    <w:p w:rsidR="007D7CCF" w:rsidRPr="00800162" w:rsidRDefault="009C49EA" w:rsidP="00D700BA">
      <w:pPr>
        <w:spacing w:before="0" w:after="0" w:line="240" w:lineRule="auto"/>
        <w:ind w:left="0"/>
        <w:jc w:val="center"/>
        <w:rPr>
          <w:rFonts w:ascii="TH SarabunPSK" w:eastAsia="Times New Roman" w:hAnsi="TH SarabunPSK" w:cs="TH SarabunPSK"/>
          <w:sz w:val="28"/>
          <w:szCs w:val="28"/>
          <w:lang w:eastAsia="zh-CN"/>
        </w:rPr>
      </w:pPr>
      <m:oMathPara>
        <m:oMath>
          <m:sSub>
            <m:sSub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u</m:t>
              </m:r>
            </m:e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c</m:t>
              </m:r>
            </m:sub>
          </m:sSub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t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VAL</m:t>
                  </m:r>
                </m:sub>
              </m:s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×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radPr>
                <m:deg/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eastAsia="Times New Roman" w:hAnsi="Cambria Math" w:cs="TH SarabunPSK"/>
                          <w:i/>
                          <w:sz w:val="24"/>
                          <w:szCs w:val="24"/>
                          <w:lang w:eastAsia="zh-CN"/>
                        </w:rPr>
                      </m:ctrlPr>
                    </m:naryPr>
                    <m:sub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M</m:t>
                      </m:r>
                    </m:sup>
                    <m:e>
                      <m:sSubSup>
                        <m:sSubSupPr>
                          <m:ctrlPr>
                            <w:rPr>
                              <w:rFonts w:ascii="Cambria Math" w:eastAsia="Times New Roman" w:hAnsi="Cambria Math" w:cs="TH SarabunPSK"/>
                              <w:i/>
                              <w:sz w:val="24"/>
                              <w:szCs w:val="24"/>
                              <w:lang w:eastAsia="zh-CN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Times New Roman" w:hAnsi="Cambria Math" w:cs="TH SarabunPSK"/>
                              <w:sz w:val="24"/>
                              <w:szCs w:val="24"/>
                              <w:lang w:eastAsia="zh-CN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H SarabunPSK"/>
                              <w:sz w:val="24"/>
                              <w:szCs w:val="24"/>
                              <w:lang w:eastAsia="zh-CN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eastAsia="Times New Roman" w:hAnsi="Cambria Math" w:cs="TH SarabunPSK"/>
                              <w:sz w:val="24"/>
                              <w:szCs w:val="24"/>
                              <w:lang w:eastAsia="zh-CN"/>
                            </w:rPr>
                            <m:t>2</m:t>
                          </m:r>
                        </m:sup>
                      </m:sSubSup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×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H SarabunPSK"/>
                              <w:i/>
                              <w:sz w:val="24"/>
                              <w:szCs w:val="24"/>
                              <w:lang w:eastAsia="zh-CN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TH SarabunPSK"/>
                                  <w:i/>
                                  <w:sz w:val="24"/>
                                  <w:szCs w:val="24"/>
                                  <w:lang w:eastAsia="zh-CN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="Times New Roman" w:hAnsi="Cambria Math" w:cs="TH SarabunPSK"/>
                                  <w:sz w:val="24"/>
                                  <w:szCs w:val="24"/>
                                  <w:lang w:eastAsia="zh-CN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H SarabunPSK"/>
                                  <w:sz w:val="24"/>
                                  <w:szCs w:val="24"/>
                                  <w:lang w:eastAsia="zh-CN"/>
                                </w:rPr>
                                <m:t>i</m:t>
                              </m:r>
                            </m:sub>
                            <m:sup>
                              <m:r>
                                <w:rPr>
                                  <w:rFonts w:ascii="Cambria Math" w:eastAsia="Times New Roman" w:hAnsi="Cambria Math" w:cs="TH SarabunPSK"/>
                                  <w:sz w:val="24"/>
                                  <w:szCs w:val="24"/>
                                  <w:lang w:eastAsia="zh-CN"/>
                                </w:rPr>
                                <m:t>2</m:t>
                              </m:r>
                            </m:sup>
                          </m:sSub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H SarabunPSK"/>
                                  <w:i/>
                                  <w:sz w:val="24"/>
                                  <w:szCs w:val="24"/>
                                  <w:lang w:eastAsia="zh-CN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H SarabunPSK"/>
                                  <w:sz w:val="24"/>
                                  <w:szCs w:val="24"/>
                                  <w:lang w:eastAsia="zh-CN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H SarabunPSK"/>
                                  <w:sz w:val="24"/>
                                  <w:szCs w:val="24"/>
                                  <w:lang w:eastAsia="zh-CN"/>
                                </w:rPr>
                                <m:t>i</m:t>
                              </m:r>
                            </m:sub>
                          </m:sSub>
                        </m:den>
                      </m:f>
                    </m:e>
                  </m:nary>
                </m:e>
              </m:rad>
            </m:num>
            <m:den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b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TREE</m:t>
                  </m:r>
                </m:sub>
              </m:sSub>
            </m:den>
          </m:f>
        </m:oMath>
      </m:oMathPara>
    </w:p>
    <w:p w:rsidR="007D7CCF" w:rsidRPr="00800162" w:rsidRDefault="007D7CCF" w:rsidP="007D7CCF">
      <w:pPr>
        <w:spacing w:before="0" w:after="0" w:line="240" w:lineRule="auto"/>
        <w:ind w:left="0"/>
        <w:rPr>
          <w:rFonts w:ascii="TH SarabunPSK" w:eastAsia="Times New Roman" w:hAnsi="TH SarabunPSK" w:cs="TH SarabunPSK"/>
          <w:lang w:eastAsia="zh-CN"/>
        </w:rPr>
      </w:pPr>
    </w:p>
    <w:p w:rsidR="00FC5184" w:rsidRDefault="007D7CCF" w:rsidP="00622012">
      <w:pPr>
        <w:spacing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800162">
        <w:rPr>
          <w:rFonts w:ascii="TH SarabunPSK" w:eastAsia="Times New Roman" w:hAnsi="TH SarabunPSK" w:cs="TH SarabunPSK"/>
          <w:cs/>
          <w:lang w:eastAsia="zh-CN"/>
        </w:rPr>
        <w:t>เมื่อ</w:t>
      </w:r>
    </w:p>
    <w:tbl>
      <w:tblPr>
        <w:tblStyle w:val="TableGrid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425"/>
        <w:gridCol w:w="5812"/>
      </w:tblGrid>
      <w:tr w:rsidR="00B97793" w:rsidTr="00B97793">
        <w:tc>
          <w:tcPr>
            <w:tcW w:w="1559" w:type="dxa"/>
          </w:tcPr>
          <w:p w:rsidR="00B97793" w:rsidRDefault="009C49EA" w:rsidP="00B97793">
            <w:pPr>
              <w:spacing w:after="0" w:line="240" w:lineRule="auto"/>
              <w:ind w:left="0"/>
              <w:rPr>
                <w:rFonts w:ascii="TH SarabunPSK" w:eastAsia="Times New Roman" w:hAnsi="TH SarabunPSK" w:cs="TH SarabunPSK"/>
                <w:lang w:eastAsia="zh-C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C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TREE</m:t>
                    </m:r>
                  </m:sub>
                </m:sSub>
              </m:oMath>
            </m:oMathPara>
          </w:p>
        </w:tc>
        <w:tc>
          <w:tcPr>
            <w:tcW w:w="425" w:type="dxa"/>
          </w:tcPr>
          <w:p w:rsidR="00B97793" w:rsidRDefault="00B97793" w:rsidP="00622012">
            <w:pPr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812" w:type="dxa"/>
          </w:tcPr>
          <w:p w:rsidR="00B97793" w:rsidRDefault="00B97793" w:rsidP="00B97793">
            <w:pPr>
              <w:spacing w:after="0" w:line="240" w:lineRule="auto"/>
              <w:ind w:left="0"/>
              <w:rPr>
                <w:rFonts w:ascii="TH SarabunPSK" w:eastAsia="Times New Roman" w:hAnsi="TH SarabunPSK" w:cs="TH SarabunPSK"/>
                <w:lang w:eastAsia="zh-CN"/>
              </w:rPr>
            </w:pPr>
            <w:r w:rsidRPr="00AC20A5">
              <w:rPr>
                <w:rFonts w:ascii="TH SarabunPSK" w:eastAsia="Times New Roman" w:hAnsi="TH SarabunPSK" w:cs="TH SarabunPSK"/>
                <w:cs/>
                <w:lang w:eastAsia="zh-CN"/>
              </w:rPr>
              <w:t>ปริมาณคาร์บอนใน</w:t>
            </w:r>
            <w:r w:rsidRPr="00AC20A5">
              <w:rPr>
                <w:rFonts w:ascii="TH SarabunPSK" w:eastAsia="Times New Roman" w:hAnsi="TH SarabunPSK" w:cs="TH SarabunPSK" w:hint="cs"/>
                <w:cs/>
                <w:lang w:eastAsia="zh-CN"/>
              </w:rPr>
              <w:t>มวลชีวภาพของ</w:t>
            </w:r>
            <w:r w:rsidRPr="00AC20A5">
              <w:rPr>
                <w:rFonts w:ascii="TH SarabunPSK" w:eastAsia="Times New Roman" w:hAnsi="TH SarabunPSK" w:cs="TH SarabunPSK"/>
                <w:cs/>
                <w:lang w:eastAsia="zh-CN"/>
              </w:rPr>
              <w:t>ต้นไม้</w:t>
            </w:r>
            <w:r w:rsidRPr="00AC20A5">
              <w:rPr>
                <w:rFonts w:ascii="TH SarabunPSK" w:eastAsia="Times New Roman" w:hAnsi="TH SarabunPSK" w:cs="TH SarabunPSK" w:hint="cs"/>
                <w:cs/>
                <w:lang w:eastAsia="zh-CN"/>
              </w:rPr>
              <w:t>ของพื้นที่โครงการ</w:t>
            </w:r>
            <w:r w:rsidRPr="00AC20A5">
              <w:rPr>
                <w:rFonts w:ascii="TH SarabunPSK" w:hAnsi="TH SarabunPSK" w:cs="TH SarabunPSK"/>
                <w:cs/>
              </w:rPr>
              <w:t>(ตันคาร์บอนไดออกไซด์เทียบเท่า)</w:t>
            </w:r>
          </w:p>
        </w:tc>
      </w:tr>
      <w:tr w:rsidR="00B97793" w:rsidTr="00B97793">
        <w:tc>
          <w:tcPr>
            <w:tcW w:w="1559" w:type="dxa"/>
          </w:tcPr>
          <w:p w:rsidR="00B97793" w:rsidRDefault="009C49EA" w:rsidP="00B97793">
            <w:pPr>
              <w:spacing w:after="0" w:line="240" w:lineRule="auto"/>
              <w:ind w:left="0"/>
              <w:rPr>
                <w:rFonts w:ascii="TH SarabunPSK" w:eastAsia="Times New Roman" w:hAnsi="TH SarabunPSK" w:cs="TH SarabunPSK"/>
                <w:lang w:eastAsia="zh-C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CF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TREE</m:t>
                    </m:r>
                  </m:sub>
                </m:sSub>
              </m:oMath>
            </m:oMathPara>
          </w:p>
        </w:tc>
        <w:tc>
          <w:tcPr>
            <w:tcW w:w="425" w:type="dxa"/>
          </w:tcPr>
          <w:p w:rsidR="00B97793" w:rsidRDefault="00B97793" w:rsidP="00B97793">
            <w:pPr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7E23CE"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812" w:type="dxa"/>
          </w:tcPr>
          <w:p w:rsidR="00B97793" w:rsidRDefault="00B97793" w:rsidP="00B97793">
            <w:pPr>
              <w:spacing w:after="0" w:line="240" w:lineRule="auto"/>
              <w:ind w:left="0"/>
              <w:rPr>
                <w:rFonts w:ascii="TH SarabunPSK" w:eastAsia="Times New Roman" w:hAnsi="TH SarabunPSK" w:cs="TH SarabunPSK"/>
                <w:lang w:eastAsia="zh-CN"/>
              </w:rPr>
            </w:pPr>
            <w:r w:rsidRPr="00FC5184">
              <w:rPr>
                <w:rFonts w:ascii="TH SarabunPSK" w:eastAsia="Cordia New" w:hAnsi="TH SarabunPSK" w:cs="TH SarabunPSK"/>
                <w:cs/>
              </w:rPr>
              <w:t>สัดส่วน</w:t>
            </w:r>
            <w:r>
              <w:rPr>
                <w:rFonts w:ascii="TH SarabunPSK" w:eastAsia="Cordia New" w:hAnsi="TH SarabunPSK" w:cs="TH SarabunPSK" w:hint="cs"/>
                <w:cs/>
              </w:rPr>
              <w:t>ปริมาณ</w:t>
            </w:r>
            <w:r w:rsidRPr="00FC5184">
              <w:rPr>
                <w:rFonts w:ascii="TH SarabunPSK" w:eastAsia="Cordia New" w:hAnsi="TH SarabunPSK" w:cs="TH SarabunPSK"/>
                <w:cs/>
              </w:rPr>
              <w:t>คาร์บอน</w:t>
            </w:r>
            <w:r>
              <w:rPr>
                <w:rFonts w:ascii="TH SarabunPSK" w:eastAsia="Cordia New" w:hAnsi="TH SarabunPSK" w:cs="TH SarabunPSK" w:hint="cs"/>
                <w:cs/>
              </w:rPr>
              <w:t>ในเนื้อไม้ (ตันคาร์บอนต่อตันน้ำหนักแห้ง)</w:t>
            </w:r>
            <w:r w:rsidRPr="00800162">
              <w:rPr>
                <w:rFonts w:ascii="TH SarabunPSK" w:eastAsia="Times New Roman" w:hAnsi="TH SarabunPSK" w:cs="TH SarabunPSK"/>
                <w:lang w:eastAsia="zh-CN"/>
              </w:rPr>
              <w:tab/>
            </w:r>
          </w:p>
        </w:tc>
      </w:tr>
      <w:tr w:rsidR="00B97793" w:rsidTr="00B97793">
        <w:tc>
          <w:tcPr>
            <w:tcW w:w="1559" w:type="dxa"/>
          </w:tcPr>
          <w:p w:rsidR="00B97793" w:rsidRDefault="009C49EA" w:rsidP="00B97793">
            <w:pPr>
              <w:spacing w:after="0" w:line="240" w:lineRule="auto"/>
              <w:ind w:left="0"/>
              <w:rPr>
                <w:rFonts w:ascii="TH SarabunPSK" w:eastAsia="Times New Roman" w:hAnsi="TH SarabunPSK" w:cs="TH SarabunPSK"/>
                <w:lang w:eastAsia="zh-C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B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TREE</m:t>
                    </m:r>
                  </m:sub>
                </m:sSub>
              </m:oMath>
            </m:oMathPara>
          </w:p>
        </w:tc>
        <w:tc>
          <w:tcPr>
            <w:tcW w:w="425" w:type="dxa"/>
          </w:tcPr>
          <w:p w:rsidR="00B97793" w:rsidRDefault="00B97793" w:rsidP="00B97793">
            <w:pPr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7E23CE"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812" w:type="dxa"/>
          </w:tcPr>
          <w:p w:rsidR="00B97793" w:rsidRDefault="00B97793" w:rsidP="00B97793">
            <w:pPr>
              <w:spacing w:after="0" w:line="240" w:lineRule="auto"/>
              <w:ind w:left="0"/>
              <w:rPr>
                <w:rFonts w:ascii="TH SarabunPSK" w:eastAsia="Times New Roman" w:hAnsi="TH SarabunPSK" w:cs="TH SarabunPSK"/>
                <w:lang w:eastAsia="zh-CN"/>
              </w:rPr>
            </w:pPr>
            <w:r w:rsidRPr="00800162">
              <w:rPr>
                <w:rFonts w:ascii="TH SarabunPSK" w:eastAsia="Times New Roman" w:hAnsi="TH SarabunPSK" w:cs="TH SarabunPSK"/>
                <w:cs/>
                <w:lang w:eastAsia="zh-CN"/>
              </w:rPr>
              <w:t>ปริมาณ</w:t>
            </w: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>มวลชีวภาพ</w:t>
            </w:r>
            <w:r w:rsidRPr="00800162">
              <w:rPr>
                <w:rFonts w:ascii="TH SarabunPSK" w:eastAsia="Times New Roman" w:hAnsi="TH SarabunPSK" w:cs="TH SarabunPSK"/>
                <w:cs/>
                <w:lang w:eastAsia="zh-CN"/>
              </w:rPr>
              <w:t>ในต้นไม้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ของพื้นที่โครงการ</w:t>
            </w: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 (</w:t>
            </w:r>
            <w:r w:rsidRPr="007C7CF5">
              <w:rPr>
                <w:rFonts w:ascii="TH SarabunPSK" w:hAnsi="TH SarabunPSK" w:cs="TH SarabunPSK"/>
                <w:cs/>
              </w:rPr>
              <w:t>ตันน้ำหนักแห้ง</w:t>
            </w:r>
            <w:r w:rsidRPr="00800162">
              <w:rPr>
                <w:rFonts w:ascii="TH SarabunPSK" w:eastAsia="Times New Roman" w:hAnsi="TH SarabunPSK" w:cs="TH SarabunPSK"/>
                <w:lang w:eastAsia="zh-CN"/>
              </w:rPr>
              <w:t>)</w:t>
            </w:r>
          </w:p>
        </w:tc>
      </w:tr>
      <w:tr w:rsidR="00B97793" w:rsidTr="00B97793">
        <w:tc>
          <w:tcPr>
            <w:tcW w:w="1559" w:type="dxa"/>
          </w:tcPr>
          <w:p w:rsidR="00B97793" w:rsidRDefault="00B97793" w:rsidP="00B97793">
            <w:pPr>
              <w:spacing w:after="0" w:line="240" w:lineRule="auto"/>
              <w:ind w:left="0"/>
              <w:rPr>
                <w:rFonts w:ascii="TH SarabunPSK" w:eastAsia="Times New Roman" w:hAnsi="TH SarabunPSK" w:cs="TH SarabunPSK"/>
                <w:lang w:eastAsia="zh-CN"/>
              </w:rPr>
            </w:pPr>
            <m:oMathPara>
              <m:oMath>
                <m:r>
                  <w:rPr>
                    <w:rFonts w:ascii="Cambria Math" w:eastAsia="Times New Roman" w:hAnsi="Cambria Math" w:cs="TH SarabunPSK"/>
                    <w:sz w:val="24"/>
                    <w:szCs w:val="24"/>
                    <w:lang w:eastAsia="zh-CN"/>
                  </w:rPr>
                  <m:t>A</m:t>
                </m:r>
              </m:oMath>
            </m:oMathPara>
          </w:p>
        </w:tc>
        <w:tc>
          <w:tcPr>
            <w:tcW w:w="425" w:type="dxa"/>
          </w:tcPr>
          <w:p w:rsidR="00B97793" w:rsidRDefault="00B97793" w:rsidP="00B97793">
            <w:pPr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7E23CE"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812" w:type="dxa"/>
          </w:tcPr>
          <w:p w:rsidR="00B97793" w:rsidRDefault="00B97793" w:rsidP="00B97793">
            <w:pPr>
              <w:spacing w:after="0" w:line="240" w:lineRule="auto"/>
              <w:ind w:left="0"/>
              <w:rPr>
                <w:rFonts w:ascii="TH SarabunPSK" w:eastAsia="Times New Roman" w:hAnsi="TH SarabunPSK" w:cs="TH SarabunPSK"/>
                <w:lang w:eastAsia="zh-CN"/>
              </w:rPr>
            </w:pP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>พื้นที่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โครงการ</w:t>
            </w: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 (ไร่</w:t>
            </w:r>
            <w:r w:rsidRPr="00800162">
              <w:rPr>
                <w:rFonts w:ascii="TH SarabunPSK" w:eastAsia="Times New Roman" w:hAnsi="TH SarabunPSK" w:cs="TH SarabunPSK"/>
                <w:lang w:eastAsia="zh-CN"/>
              </w:rPr>
              <w:t>)</w:t>
            </w:r>
          </w:p>
        </w:tc>
      </w:tr>
      <w:tr w:rsidR="00B97793" w:rsidTr="00B97793">
        <w:tc>
          <w:tcPr>
            <w:tcW w:w="1559" w:type="dxa"/>
          </w:tcPr>
          <w:p w:rsidR="00B97793" w:rsidRDefault="009C49EA" w:rsidP="00B97793">
            <w:pPr>
              <w:spacing w:after="0" w:line="240" w:lineRule="auto"/>
              <w:ind w:left="0"/>
              <w:rPr>
                <w:rFonts w:ascii="TH SarabunPSK" w:eastAsia="Times New Roman" w:hAnsi="TH SarabunPSK" w:cs="TH SarabunPSK"/>
                <w:lang w:eastAsia="zh-C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b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TREE</m:t>
                    </m:r>
                  </m:sub>
                </m:sSub>
              </m:oMath>
            </m:oMathPara>
          </w:p>
        </w:tc>
        <w:tc>
          <w:tcPr>
            <w:tcW w:w="425" w:type="dxa"/>
          </w:tcPr>
          <w:p w:rsidR="00B97793" w:rsidRDefault="00B97793" w:rsidP="00B97793">
            <w:pPr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7E23CE"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812" w:type="dxa"/>
          </w:tcPr>
          <w:p w:rsidR="00B97793" w:rsidRDefault="00B97793" w:rsidP="00B97793">
            <w:pPr>
              <w:spacing w:after="0" w:line="240" w:lineRule="auto"/>
              <w:ind w:left="0"/>
              <w:rPr>
                <w:rFonts w:ascii="TH SarabunPSK" w:eastAsia="Times New Roman" w:hAnsi="TH SarabunPSK" w:cs="TH SarabunPSK"/>
                <w:lang w:eastAsia="zh-CN"/>
              </w:rPr>
            </w:pP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>ค่าเฉลี่ยมวลชีวภาพ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ในต้นไม้</w:t>
            </w: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>ต่อ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ไร่ของพื้นที่โครงการ </w:t>
            </w: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>(</w:t>
            </w:r>
            <w:r w:rsidRPr="007C7CF5">
              <w:rPr>
                <w:rFonts w:ascii="TH SarabunPSK" w:hAnsi="TH SarabunPSK" w:cs="TH SarabunPSK"/>
                <w:cs/>
              </w:rPr>
              <w:t>ตันน้ำหนักแห้ง</w:t>
            </w: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>ต่อไร่</w:t>
            </w:r>
            <w:r w:rsidRPr="00800162">
              <w:rPr>
                <w:rFonts w:ascii="TH SarabunPSK" w:eastAsia="Times New Roman" w:hAnsi="TH SarabunPSK" w:cs="TH SarabunPSK"/>
                <w:lang w:eastAsia="zh-CN"/>
              </w:rPr>
              <w:t>)</w:t>
            </w:r>
          </w:p>
        </w:tc>
      </w:tr>
      <w:tr w:rsidR="00B97793" w:rsidTr="00B97793">
        <w:tc>
          <w:tcPr>
            <w:tcW w:w="1559" w:type="dxa"/>
          </w:tcPr>
          <w:p w:rsidR="00B97793" w:rsidRDefault="009C49EA" w:rsidP="00B97793">
            <w:pPr>
              <w:spacing w:after="0" w:line="240" w:lineRule="auto"/>
              <w:ind w:left="0"/>
              <w:rPr>
                <w:rFonts w:ascii="TH SarabunPSK" w:eastAsia="Times New Roman" w:hAnsi="TH SarabunPSK" w:cs="TH SarabunPSK"/>
                <w:lang w:eastAsia="zh-C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W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425" w:type="dxa"/>
          </w:tcPr>
          <w:p w:rsidR="00B97793" w:rsidRDefault="00B97793" w:rsidP="00B97793">
            <w:pPr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7E23CE"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812" w:type="dxa"/>
          </w:tcPr>
          <w:p w:rsidR="00B97793" w:rsidRDefault="00B97793" w:rsidP="00B97793">
            <w:pPr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800162">
              <w:rPr>
                <w:rFonts w:ascii="TH SarabunPSK" w:eastAsia="Times New Roman" w:hAnsi="TH SarabunPSK" w:cs="TH SarabunPSK"/>
                <w:cs/>
                <w:lang w:eastAsia="zh-CN"/>
              </w:rPr>
              <w:t>อัตราส่วนพื้นที่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ในชั้นภูมิ</w:t>
            </w:r>
            <w:r>
              <w:rPr>
                <w:rFonts w:ascii="TH SarabunPSK" w:eastAsia="Times New Roman" w:hAnsi="TH SarabunPSK" w:cs="TH SarabunPSK"/>
                <w:lang w:eastAsia="zh-CN"/>
              </w:rPr>
              <w:t>i (A</w:t>
            </w:r>
            <w:r w:rsidRPr="00662EDF">
              <w:rPr>
                <w:rFonts w:ascii="TH SarabunPSK" w:eastAsia="Times New Roman" w:hAnsi="TH SarabunPSK" w:cs="TH SarabunPSK"/>
                <w:vertAlign w:val="subscript"/>
                <w:lang w:eastAsia="zh-CN"/>
              </w:rPr>
              <w:t>i</w:t>
            </w:r>
            <w:r>
              <w:rPr>
                <w:rFonts w:ascii="TH SarabunPSK" w:eastAsia="Times New Roman" w:hAnsi="TH SarabunPSK" w:cs="TH SarabunPSK"/>
                <w:lang w:eastAsia="zh-CN"/>
              </w:rPr>
              <w:t>)</w:t>
            </w:r>
            <w:r w:rsidRPr="00800162">
              <w:rPr>
                <w:rFonts w:ascii="TH SarabunPSK" w:eastAsia="Times New Roman" w:hAnsi="TH SarabunPSK" w:cs="TH SarabunPSK"/>
                <w:cs/>
                <w:lang w:eastAsia="zh-CN"/>
              </w:rPr>
              <w:t>ต่อผลรวมของพื้นที่โคร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งการ </w:t>
            </w:r>
            <w:r w:rsidRPr="00800162">
              <w:rPr>
                <w:rFonts w:ascii="TH SarabunPSK" w:eastAsia="Times New Roman" w:hAnsi="TH SarabunPSK" w:cs="TH SarabunPSK"/>
                <w:cs/>
                <w:lang w:eastAsia="zh-CN"/>
              </w:rPr>
              <w:t xml:space="preserve">(เช่น </w:t>
            </w:r>
            <w:r w:rsidRPr="00800162">
              <w:rPr>
                <w:rFonts w:ascii="TH SarabunPSK" w:eastAsia="Times New Roman" w:hAnsi="TH SarabunPSK" w:cs="TH SarabunPSK"/>
                <w:lang w:eastAsia="zh-CN"/>
              </w:rPr>
              <w:t>W</w:t>
            </w:r>
            <w:r w:rsidRPr="00800162">
              <w:rPr>
                <w:rFonts w:ascii="TH SarabunPSK" w:eastAsia="Times New Roman" w:hAnsi="TH SarabunPSK" w:cs="TH SarabunPSK"/>
                <w:vertAlign w:val="subscript"/>
                <w:lang w:eastAsia="zh-CN"/>
              </w:rPr>
              <w:t>i</w:t>
            </w:r>
            <w:r>
              <w:rPr>
                <w:rFonts w:ascii="TH SarabunPSK" w:eastAsia="Times New Roman" w:hAnsi="TH SarabunPSK" w:cs="TH SarabunPSK"/>
                <w:lang w:eastAsia="zh-CN"/>
              </w:rPr>
              <w:t xml:space="preserve"> = A</w:t>
            </w:r>
            <w:r w:rsidRPr="005F6729">
              <w:rPr>
                <w:rFonts w:ascii="TH SarabunPSK" w:eastAsia="Times New Roman" w:hAnsi="TH SarabunPSK" w:cs="TH SarabunPSK"/>
                <w:vertAlign w:val="subscript"/>
                <w:lang w:eastAsia="zh-CN"/>
              </w:rPr>
              <w:t>i</w:t>
            </w:r>
            <w:r w:rsidRPr="00800162">
              <w:rPr>
                <w:rFonts w:ascii="TH SarabunPSK" w:eastAsia="Times New Roman" w:hAnsi="TH SarabunPSK" w:cs="TH SarabunPSK"/>
                <w:lang w:eastAsia="zh-CN"/>
              </w:rPr>
              <w:t>⁄A )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 (</w:t>
            </w:r>
            <w:r w:rsidRPr="00800162">
              <w:rPr>
                <w:rFonts w:ascii="TH SarabunPSK" w:eastAsia="Times New Roman" w:hAnsi="TH SarabunPSK" w:cs="TH SarabunPSK"/>
                <w:cs/>
                <w:lang w:eastAsia="zh-CN"/>
              </w:rPr>
              <w:t>ไม่มีหน่วย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)</w:t>
            </w:r>
          </w:p>
        </w:tc>
      </w:tr>
      <w:tr w:rsidR="00B97793" w:rsidTr="00B97793">
        <w:tc>
          <w:tcPr>
            <w:tcW w:w="1559" w:type="dxa"/>
          </w:tcPr>
          <w:p w:rsidR="00B97793" w:rsidRDefault="009C49EA" w:rsidP="00B97793">
            <w:pPr>
              <w:spacing w:after="0" w:line="240" w:lineRule="auto"/>
              <w:ind w:left="0"/>
              <w:rPr>
                <w:rFonts w:ascii="TH SarabunPSK" w:eastAsia="Times New Roman" w:hAnsi="TH SarabunPSK" w:cs="TH SarabunPSK"/>
                <w:lang w:eastAsia="zh-C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b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TREE,i</m:t>
                    </m:r>
                  </m:sub>
                </m:sSub>
              </m:oMath>
            </m:oMathPara>
          </w:p>
        </w:tc>
        <w:tc>
          <w:tcPr>
            <w:tcW w:w="425" w:type="dxa"/>
          </w:tcPr>
          <w:p w:rsidR="00B97793" w:rsidRDefault="00B97793" w:rsidP="00B97793">
            <w:pPr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7E23CE"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812" w:type="dxa"/>
          </w:tcPr>
          <w:p w:rsidR="00B97793" w:rsidRDefault="00B97793" w:rsidP="00B97793">
            <w:pPr>
              <w:spacing w:after="0" w:line="240" w:lineRule="auto"/>
              <w:ind w:left="0"/>
              <w:rPr>
                <w:rFonts w:ascii="TH SarabunPSK" w:eastAsia="Times New Roman" w:hAnsi="TH SarabunPSK" w:cs="TH SarabunPSK"/>
                <w:lang w:eastAsia="zh-CN"/>
              </w:rPr>
            </w:pP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>ค่าเฉลี่ย</w:t>
            </w:r>
            <w:r w:rsidRPr="00800162">
              <w:rPr>
                <w:rFonts w:ascii="TH SarabunPSK" w:eastAsia="Times New Roman" w:hAnsi="TH SarabunPSK" w:cs="TH SarabunPSK"/>
                <w:cs/>
                <w:lang w:eastAsia="zh-CN"/>
              </w:rPr>
              <w:t>ปริมาณมวลชีวภาพในต้นไม้</w:t>
            </w: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>ต่อไร่ในชั้นภูมิ</w:t>
            </w:r>
            <w:r>
              <w:rPr>
                <w:rFonts w:ascii="TH SarabunPSK" w:eastAsia="Times New Roman" w:hAnsi="TH SarabunPSK" w:cs="TH SarabunPSK"/>
                <w:lang w:eastAsia="zh-CN"/>
              </w:rPr>
              <w:t>i</w:t>
            </w: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>(</w:t>
            </w:r>
            <w:r w:rsidRPr="007C7CF5">
              <w:rPr>
                <w:rFonts w:ascii="TH SarabunPSK" w:hAnsi="TH SarabunPSK" w:cs="TH SarabunPSK"/>
                <w:cs/>
              </w:rPr>
              <w:t>ตันน้ำหนักแห้ง</w:t>
            </w: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>ต่อไร่</w:t>
            </w:r>
            <w:r w:rsidRPr="00800162">
              <w:rPr>
                <w:rFonts w:ascii="TH SarabunPSK" w:eastAsia="Times New Roman" w:hAnsi="TH SarabunPSK" w:cs="TH SarabunPSK"/>
                <w:lang w:eastAsia="zh-CN"/>
              </w:rPr>
              <w:t>)</w:t>
            </w:r>
          </w:p>
        </w:tc>
      </w:tr>
      <w:tr w:rsidR="00B97793" w:rsidTr="00B97793">
        <w:tc>
          <w:tcPr>
            <w:tcW w:w="1559" w:type="dxa"/>
          </w:tcPr>
          <w:p w:rsidR="00B97793" w:rsidRDefault="009C49EA" w:rsidP="00B97793">
            <w:pPr>
              <w:spacing w:after="0" w:line="240" w:lineRule="auto"/>
              <w:ind w:left="0"/>
              <w:rPr>
                <w:rFonts w:ascii="TH SarabunPSK" w:eastAsia="Times New Roman" w:hAnsi="TH SarabunPSK" w:cs="TH SarabunPSK"/>
                <w:lang w:eastAsia="zh-C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u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425" w:type="dxa"/>
          </w:tcPr>
          <w:p w:rsidR="00B97793" w:rsidRDefault="00B97793" w:rsidP="00B97793">
            <w:pPr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7E23CE"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812" w:type="dxa"/>
          </w:tcPr>
          <w:p w:rsidR="00B97793" w:rsidRDefault="00B97793" w:rsidP="00B97793">
            <w:pPr>
              <w:spacing w:after="0" w:line="240" w:lineRule="auto"/>
              <w:ind w:left="0"/>
              <w:rPr>
                <w:rFonts w:ascii="TH SarabunPSK" w:eastAsia="Times New Roman" w:hAnsi="TH SarabunPSK" w:cs="TH SarabunPSK"/>
                <w:lang w:eastAsia="zh-CN"/>
              </w:rPr>
            </w:pP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ค่าความไม่แน่นอนของ </w:t>
            </w:r>
            <w:r w:rsidRPr="00800162">
              <w:rPr>
                <w:rFonts w:ascii="TH SarabunPSK" w:eastAsia="Times New Roman" w:hAnsi="TH SarabunPSK" w:cs="TH SarabunPSK"/>
                <w:lang w:eastAsia="zh-CN"/>
              </w:rPr>
              <w:t>C</w:t>
            </w:r>
            <w:r w:rsidRPr="00800162">
              <w:rPr>
                <w:rFonts w:ascii="TH SarabunPSK" w:eastAsia="Times New Roman" w:hAnsi="TH SarabunPSK" w:cs="TH SarabunPSK"/>
                <w:vertAlign w:val="subscript"/>
                <w:lang w:eastAsia="zh-CN"/>
              </w:rPr>
              <w:t>TREE</w:t>
            </w:r>
          </w:p>
        </w:tc>
      </w:tr>
      <w:tr w:rsidR="00B97793" w:rsidTr="00B97793">
        <w:tc>
          <w:tcPr>
            <w:tcW w:w="1559" w:type="dxa"/>
          </w:tcPr>
          <w:p w:rsidR="00B97793" w:rsidRDefault="009C49EA" w:rsidP="00B97793">
            <w:pPr>
              <w:spacing w:after="0" w:line="240" w:lineRule="auto"/>
              <w:ind w:left="0"/>
              <w:rPr>
                <w:rFonts w:ascii="TH SarabunPSK" w:eastAsia="Times New Roman" w:hAnsi="TH SarabunPSK" w:cs="TH SarabunPSK"/>
                <w:sz w:val="24"/>
                <w:szCs w:val="24"/>
                <w:lang w:eastAsia="zh-C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VAL</m:t>
                    </m:r>
                  </m:sub>
                </m:sSub>
              </m:oMath>
            </m:oMathPara>
          </w:p>
        </w:tc>
        <w:tc>
          <w:tcPr>
            <w:tcW w:w="425" w:type="dxa"/>
          </w:tcPr>
          <w:p w:rsidR="00B97793" w:rsidRPr="007E23CE" w:rsidRDefault="00B97793" w:rsidP="00B97793">
            <w:pPr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7E23CE"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812" w:type="dxa"/>
          </w:tcPr>
          <w:p w:rsidR="00B97793" w:rsidRPr="00800162" w:rsidRDefault="00B97793" w:rsidP="00B97793">
            <w:pPr>
              <w:spacing w:after="0" w:line="240" w:lineRule="auto"/>
              <w:ind w:left="0"/>
              <w:rPr>
                <w:rFonts w:ascii="TH SarabunPSK" w:eastAsia="Times New Roman" w:hAnsi="TH SarabunPSK" w:cs="TH SarabunPSK"/>
                <w:cs/>
                <w:lang w:eastAsia="zh-CN"/>
              </w:rPr>
            </w:pP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ค่า </w:t>
            </w:r>
            <w:r w:rsidRPr="00800162">
              <w:rPr>
                <w:rFonts w:ascii="TH SarabunPSK" w:eastAsia="Times New Roman" w:hAnsi="TH SarabunPSK" w:cs="TH SarabunPSK"/>
                <w:lang w:eastAsia="zh-CN"/>
              </w:rPr>
              <w:t xml:space="preserve">t value </w:t>
            </w: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ที่ระดับความเชื่อมั่นร้อยละ 90 และ </w:t>
            </w:r>
            <w:r w:rsidRPr="00800162">
              <w:rPr>
                <w:rFonts w:ascii="TH SarabunPSK" w:eastAsia="Times New Roman" w:hAnsi="TH SarabunPSK" w:cs="TH SarabunPSK"/>
                <w:lang w:eastAsia="zh-CN"/>
              </w:rPr>
              <w:t xml:space="preserve">degree of freedom </w:t>
            </w: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เท่ากับ </w:t>
            </w:r>
            <w:r w:rsidRPr="00800162">
              <w:rPr>
                <w:rFonts w:ascii="TH SarabunPSK" w:eastAsia="Times New Roman" w:hAnsi="TH SarabunPSK" w:cs="TH SarabunPSK"/>
                <w:lang w:eastAsia="zh-CN"/>
              </w:rPr>
              <w:t xml:space="preserve">n-M </w:t>
            </w: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เมื่อ </w:t>
            </w:r>
            <w:r w:rsidRPr="00800162">
              <w:rPr>
                <w:rFonts w:ascii="TH SarabunPSK" w:eastAsia="Times New Roman" w:hAnsi="TH SarabunPSK" w:cs="TH SarabunPSK"/>
                <w:lang w:eastAsia="zh-CN"/>
              </w:rPr>
              <w:t xml:space="preserve">n </w:t>
            </w: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คือ จำนวนแปลงตัวอย่างทั้งหมดในชั้นภูมิ และ </w:t>
            </w:r>
            <w:r w:rsidRPr="00800162">
              <w:rPr>
                <w:rFonts w:ascii="TH SarabunPSK" w:eastAsia="Times New Roman" w:hAnsi="TH SarabunPSK" w:cs="TH SarabunPSK"/>
                <w:lang w:eastAsia="zh-CN"/>
              </w:rPr>
              <w:t xml:space="preserve">M </w:t>
            </w: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>คือ จำนวน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ชั้นภูมิทั้งหมด</w:t>
            </w:r>
            <w:r w:rsidRPr="00367110">
              <w:rPr>
                <w:rFonts w:ascii="TH SarabunPSK" w:eastAsia="Times New Roman" w:hAnsi="TH SarabunPSK" w:cs="TH SarabunPSK"/>
                <w:cs/>
                <w:lang w:eastAsia="zh-CN"/>
              </w:rPr>
              <w:t>ที่มีการประเมินชีวมวลของต้นไม้</w:t>
            </w:r>
          </w:p>
        </w:tc>
      </w:tr>
      <w:tr w:rsidR="00B97793" w:rsidTr="00B97793">
        <w:tc>
          <w:tcPr>
            <w:tcW w:w="1559" w:type="dxa"/>
          </w:tcPr>
          <w:p w:rsidR="00B97793" w:rsidRDefault="009C49EA" w:rsidP="00B97793">
            <w:pPr>
              <w:spacing w:after="0" w:line="240" w:lineRule="auto"/>
              <w:ind w:left="0"/>
              <w:rPr>
                <w:rFonts w:ascii="TH SarabunPSK" w:eastAsia="Times New Roman" w:hAnsi="TH SarabunPSK" w:cs="TH SarabunPSK"/>
                <w:sz w:val="24"/>
                <w:szCs w:val="24"/>
                <w:lang w:eastAsia="zh-CN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 w:cs="TH SarabunPSK"/>
                        <w:i/>
                        <w:sz w:val="24"/>
                        <w:szCs w:val="24"/>
                        <w:lang w:eastAsia="zh-CN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i</m:t>
                    </m:r>
                  </m:sub>
                  <m:sup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425" w:type="dxa"/>
          </w:tcPr>
          <w:p w:rsidR="00B97793" w:rsidRPr="007E23CE" w:rsidRDefault="00B97793" w:rsidP="00B97793">
            <w:pPr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7E23CE"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812" w:type="dxa"/>
          </w:tcPr>
          <w:p w:rsidR="00B97793" w:rsidRPr="00800162" w:rsidRDefault="00B97793" w:rsidP="00B97793">
            <w:pPr>
              <w:spacing w:after="0" w:line="240" w:lineRule="auto"/>
              <w:ind w:left="0"/>
              <w:rPr>
                <w:rFonts w:ascii="TH SarabunPSK" w:eastAsia="Times New Roman" w:hAnsi="TH SarabunPSK" w:cs="TH SarabunPSK"/>
                <w:cs/>
                <w:lang w:eastAsia="zh-CN"/>
              </w:rPr>
            </w:pPr>
            <w:r w:rsidRPr="00800162">
              <w:rPr>
                <w:rFonts w:ascii="TH SarabunPSK" w:eastAsia="Times New Roman" w:hAnsi="TH SarabunPSK" w:cs="TH SarabunPSK"/>
                <w:cs/>
                <w:lang w:eastAsia="zh-CN"/>
              </w:rPr>
              <w:t>ความแปรปรวนของมวลชีวภาพของต้นไม้</w:t>
            </w: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ในแปลงตัวอย่างทั้งหมดในชั้นภูมิ </w:t>
            </w:r>
            <w:r w:rsidRPr="00800162">
              <w:rPr>
                <w:rFonts w:ascii="TH SarabunPSK" w:eastAsia="Times New Roman" w:hAnsi="TH SarabunPSK" w:cs="TH SarabunPSK"/>
                <w:lang w:eastAsia="zh-CN"/>
              </w:rPr>
              <w:t>i</w:t>
            </w: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>(</w:t>
            </w:r>
            <w:r w:rsidRPr="007C7CF5">
              <w:rPr>
                <w:rFonts w:ascii="TH SarabunPSK" w:hAnsi="TH SarabunPSK" w:cs="TH SarabunPSK"/>
                <w:cs/>
              </w:rPr>
              <w:t>ตันน้ำหนักแห้ง</w:t>
            </w: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>ต่อไร่</w:t>
            </w:r>
            <w:r w:rsidRPr="00800162">
              <w:rPr>
                <w:rFonts w:ascii="TH SarabunPSK" w:eastAsia="Times New Roman" w:hAnsi="TH SarabunPSK" w:cs="TH SarabunPSK"/>
                <w:lang w:eastAsia="zh-CN"/>
              </w:rPr>
              <w:t>)</w:t>
            </w:r>
            <w:r w:rsidRPr="00800162">
              <w:rPr>
                <w:rFonts w:ascii="TH SarabunPSK" w:eastAsia="Times New Roman" w:hAnsi="TH SarabunPSK" w:cs="TH SarabunPSK" w:hint="cs"/>
                <w:vertAlign w:val="superscript"/>
                <w:cs/>
                <w:lang w:eastAsia="zh-CN"/>
              </w:rPr>
              <w:t>2</w:t>
            </w:r>
          </w:p>
        </w:tc>
      </w:tr>
      <w:tr w:rsidR="00B97793" w:rsidTr="00B97793">
        <w:tc>
          <w:tcPr>
            <w:tcW w:w="1559" w:type="dxa"/>
          </w:tcPr>
          <w:p w:rsidR="00B97793" w:rsidRDefault="009C49EA" w:rsidP="00B97793">
            <w:pPr>
              <w:spacing w:after="0" w:line="240" w:lineRule="auto"/>
              <w:ind w:left="0"/>
              <w:rPr>
                <w:rFonts w:ascii="TH SarabunPSK" w:eastAsia="Times New Roman" w:hAnsi="TH SarabunPSK" w:cs="TH SarabunPSK"/>
                <w:sz w:val="24"/>
                <w:szCs w:val="24"/>
                <w:lang w:eastAsia="zh-C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n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425" w:type="dxa"/>
          </w:tcPr>
          <w:p w:rsidR="00B97793" w:rsidRPr="007E23CE" w:rsidRDefault="00B97793" w:rsidP="00B97793">
            <w:pPr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7E23CE"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812" w:type="dxa"/>
          </w:tcPr>
          <w:p w:rsidR="00B97793" w:rsidRPr="00800162" w:rsidRDefault="00B97793" w:rsidP="00B97793">
            <w:pPr>
              <w:spacing w:after="0" w:line="240" w:lineRule="auto"/>
              <w:ind w:left="0"/>
              <w:rPr>
                <w:rFonts w:ascii="TH SarabunPSK" w:eastAsia="Times New Roman" w:hAnsi="TH SarabunPSK" w:cs="TH SarabunPSK"/>
                <w:cs/>
                <w:lang w:eastAsia="zh-CN"/>
              </w:rPr>
            </w:pP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จำนวนแปลงตัวอย่างในชั้นภูมิที่ </w:t>
            </w:r>
            <w:r w:rsidRPr="00800162">
              <w:rPr>
                <w:rFonts w:ascii="TH SarabunPSK" w:eastAsia="Times New Roman" w:hAnsi="TH SarabunPSK" w:cs="TH SarabunPSK"/>
                <w:lang w:eastAsia="zh-CN"/>
              </w:rPr>
              <w:t>i</w:t>
            </w:r>
          </w:p>
        </w:tc>
      </w:tr>
      <w:tr w:rsidR="00B97793" w:rsidTr="00B97793">
        <w:tc>
          <w:tcPr>
            <w:tcW w:w="1559" w:type="dxa"/>
          </w:tcPr>
          <w:p w:rsidR="00B97793" w:rsidRDefault="00B97793" w:rsidP="00016032">
            <w:pPr>
              <w:spacing w:after="0" w:line="240" w:lineRule="auto"/>
              <w:ind w:left="0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lang w:eastAsia="zh-CN"/>
              </w:rPr>
            </w:pPr>
            <w:r>
              <w:rPr>
                <w:rFonts w:ascii="TH SarabunPSK" w:eastAsia="Times New Roman" w:hAnsi="TH SarabunPSK" w:cs="TH SarabunPSK"/>
                <w:lang w:eastAsia="zh-CN"/>
              </w:rPr>
              <w:t>44/12</w:t>
            </w:r>
          </w:p>
        </w:tc>
        <w:tc>
          <w:tcPr>
            <w:tcW w:w="425" w:type="dxa"/>
          </w:tcPr>
          <w:p w:rsidR="00B97793" w:rsidRPr="007E23CE" w:rsidRDefault="00B97793" w:rsidP="00B97793">
            <w:pPr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7E23CE"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812" w:type="dxa"/>
          </w:tcPr>
          <w:p w:rsidR="00B97793" w:rsidRPr="00800162" w:rsidRDefault="00B97793" w:rsidP="00B97793">
            <w:pPr>
              <w:spacing w:after="0" w:line="240" w:lineRule="auto"/>
              <w:ind w:left="0"/>
              <w:rPr>
                <w:rFonts w:ascii="TH SarabunPSK" w:eastAsia="Times New Roman" w:hAnsi="TH SarabunPSK" w:cs="TH SarabunPSK"/>
                <w:cs/>
                <w:lang w:eastAsia="zh-CN"/>
              </w:rPr>
            </w:pPr>
            <w:r w:rsidRPr="00B97793">
              <w:rPr>
                <w:rFonts w:ascii="TH SarabunPSK" w:eastAsia="Times New Roman" w:hAnsi="TH SarabunPSK" w:cs="TH SarabunPSK"/>
                <w:cs/>
                <w:lang w:eastAsia="zh-CN"/>
              </w:rPr>
              <w:t>มวลโมเลกุลของคาร์บอนไดออกไซด์ต่อคาร์บอน เพื่อแปลงหน่วยจากตันคาร์บอนเป็นตันคาร์บอนไดออกไซด์</w:t>
            </w:r>
          </w:p>
        </w:tc>
      </w:tr>
    </w:tbl>
    <w:p w:rsidR="008102B4" w:rsidRDefault="007D7CCF" w:rsidP="007D7CCF">
      <w:pPr>
        <w:spacing w:before="0" w:after="0" w:line="240" w:lineRule="auto"/>
        <w:ind w:left="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800162">
        <w:rPr>
          <w:rFonts w:ascii="TH SarabunPSK" w:eastAsia="Times New Roman" w:hAnsi="TH SarabunPSK" w:cs="TH SarabunPSK"/>
          <w:lang w:eastAsia="zh-CN"/>
        </w:rPr>
        <w:tab/>
      </w:r>
    </w:p>
    <w:p w:rsidR="008102B4" w:rsidRDefault="008102B4" w:rsidP="007D7CCF">
      <w:pPr>
        <w:spacing w:before="0" w:after="0" w:line="240" w:lineRule="auto"/>
        <w:ind w:left="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</w:p>
    <w:p w:rsidR="007D7CCF" w:rsidRPr="00800162" w:rsidRDefault="005470D2" w:rsidP="008102B4">
      <w:pPr>
        <w:spacing w:before="0" w:after="0" w:line="240" w:lineRule="auto"/>
        <w:ind w:left="0" w:firstLine="720"/>
        <w:contextualSpacing/>
        <w:rPr>
          <w:rFonts w:ascii="TH SarabunPSK" w:eastAsia="Times New Roman" w:hAnsi="TH SarabunPSK" w:cs="TH SarabunPSK"/>
          <w:cs/>
          <w:lang w:eastAsia="zh-CN"/>
        </w:rPr>
      </w:pPr>
      <w:r w:rsidRPr="005470D2">
        <w:rPr>
          <w:rFonts w:ascii="TH SarabunPSK" w:eastAsia="Times New Roman" w:hAnsi="TH SarabunPSK" w:cs="TH SarabunPSK"/>
          <w:cs/>
          <w:lang w:eastAsia="zh-CN"/>
        </w:rPr>
        <w:t>ค่าเฉลี่ยปริมาณมวลชีวภาพในต้นไม้ต่อไร่ในชั้นภูมิ</w:t>
      </w:r>
      <w:r>
        <w:rPr>
          <w:rFonts w:ascii="TH SarabunPSK" w:eastAsia="Times New Roman" w:hAnsi="TH SarabunPSK" w:cs="TH SarabunPSK" w:hint="cs"/>
          <w:cs/>
          <w:lang w:eastAsia="zh-CN"/>
        </w:rPr>
        <w:t xml:space="preserve"> และ</w:t>
      </w:r>
      <w:r w:rsidR="007D7CCF" w:rsidRPr="00800162">
        <w:rPr>
          <w:rFonts w:ascii="TH SarabunPSK" w:eastAsia="Times New Roman" w:hAnsi="TH SarabunPSK" w:cs="TH SarabunPSK" w:hint="cs"/>
          <w:cs/>
          <w:lang w:eastAsia="zh-CN"/>
        </w:rPr>
        <w:t>ความแปรปรวน แสดงดังสมการ</w:t>
      </w:r>
      <w:r w:rsidR="00924392">
        <w:rPr>
          <w:rFonts w:ascii="TH SarabunPSK" w:eastAsia="Times New Roman" w:hAnsi="TH SarabunPSK" w:cs="TH SarabunPSK" w:hint="cs"/>
          <w:cs/>
          <w:lang w:eastAsia="zh-CN"/>
        </w:rPr>
        <w:t xml:space="preserve"> ดังนี้</w:t>
      </w:r>
    </w:p>
    <w:p w:rsidR="007D7CCF" w:rsidRPr="00800162" w:rsidRDefault="007D7CCF" w:rsidP="007D7CCF">
      <w:pPr>
        <w:spacing w:before="0" w:after="0" w:line="240" w:lineRule="auto"/>
        <w:ind w:left="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</w:p>
    <w:p w:rsidR="007D7CCF" w:rsidRPr="00101BF2" w:rsidRDefault="009C49EA" w:rsidP="00D700BA">
      <w:pPr>
        <w:spacing w:before="0" w:after="0" w:line="240" w:lineRule="auto"/>
        <w:ind w:left="0"/>
        <w:contextualSpacing/>
        <w:jc w:val="center"/>
        <w:rPr>
          <w:rFonts w:ascii="TH SarabunPSK" w:eastAsia="Times New Roman" w:hAnsi="TH SarabunPSK" w:cs="TH SarabunPSK"/>
          <w:sz w:val="24"/>
          <w:szCs w:val="24"/>
          <w:lang w:eastAsia="zh-CN"/>
        </w:rPr>
      </w:pPr>
      <m:oMathPara>
        <m:oMath>
          <m:sSub>
            <m:sSub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b</m:t>
              </m:r>
            </m:e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TREE,i</m:t>
              </m:r>
            </m:sub>
          </m:sSub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>=</m:t>
          </m:r>
          <m:f>
            <m:f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naryPr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p=1</m:t>
                  </m:r>
                </m:sub>
                <m:sup>
                  <m:sSub>
                    <m:sSubPr>
                      <m:ctrlPr>
                        <w:rPr>
                          <w:rFonts w:ascii="Cambria Math" w:eastAsia="Times New Roman" w:hAnsi="Cambria Math" w:cs="TH SarabunPSK"/>
                          <w:i/>
                          <w:sz w:val="24"/>
                          <w:szCs w:val="24"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i</m:t>
                      </m:r>
                    </m:sub>
                  </m:sSub>
                </m:sup>
                <m:e>
                  <m:sSub>
                    <m:sSubPr>
                      <m:ctrlPr>
                        <w:rPr>
                          <w:rFonts w:ascii="Cambria Math" w:eastAsia="Times New Roman" w:hAnsi="Cambria Math" w:cs="TH SarabunPSK"/>
                          <w:i/>
                          <w:sz w:val="24"/>
                          <w:szCs w:val="24"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TREE,p,i</m:t>
                      </m:r>
                    </m:sub>
                  </m:sSub>
                </m:e>
              </m:nary>
            </m:num>
            <m:den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i</m:t>
                  </m:r>
                </m:sub>
              </m:sSub>
            </m:den>
          </m:f>
        </m:oMath>
      </m:oMathPara>
    </w:p>
    <w:p w:rsidR="007D7CCF" w:rsidRPr="00101BF2" w:rsidRDefault="007D7CCF" w:rsidP="00D700BA">
      <w:pPr>
        <w:spacing w:before="0" w:after="0" w:line="240" w:lineRule="auto"/>
        <w:ind w:left="0"/>
        <w:contextualSpacing/>
        <w:jc w:val="center"/>
        <w:rPr>
          <w:rFonts w:ascii="TH SarabunPSK" w:eastAsia="Times New Roman" w:hAnsi="TH SarabunPSK" w:cs="TH SarabunPSK"/>
          <w:sz w:val="24"/>
          <w:szCs w:val="24"/>
          <w:lang w:eastAsia="zh-CN"/>
        </w:rPr>
      </w:pPr>
    </w:p>
    <w:p w:rsidR="007D7CCF" w:rsidRPr="00800162" w:rsidRDefault="009C49EA" w:rsidP="00D700BA">
      <w:pPr>
        <w:spacing w:before="0" w:after="0" w:line="240" w:lineRule="auto"/>
        <w:ind w:left="0"/>
        <w:contextualSpacing/>
        <w:jc w:val="center"/>
        <w:rPr>
          <w:rFonts w:ascii="TH SarabunPSK" w:eastAsia="Times New Roman" w:hAnsi="TH SarabunPSK" w:cs="TH SarabunPSK"/>
          <w:sz w:val="28"/>
          <w:szCs w:val="28"/>
          <w:lang w:eastAsia="zh-CN"/>
        </w:rPr>
      </w:pPr>
      <m:oMathPara>
        <m:oMath>
          <m:sSubSup>
            <m:sSubSup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bSup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S</m:t>
              </m:r>
            </m:e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i</m:t>
              </m:r>
            </m:sub>
            <m:sup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2</m:t>
              </m:r>
            </m:sup>
          </m:sSubSup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i</m:t>
                  </m:r>
                </m:sub>
              </m:s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×</m:t>
              </m:r>
              <m:nary>
                <m:naryPr>
                  <m:chr m:val="∑"/>
                  <m:limLoc m:val="undOvr"/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naryPr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p=1</m:t>
                  </m:r>
                </m:sub>
                <m:sup>
                  <m:sSub>
                    <m:sSubPr>
                      <m:ctrlPr>
                        <w:rPr>
                          <w:rFonts w:ascii="Cambria Math" w:eastAsia="Times New Roman" w:hAnsi="Cambria Math" w:cs="TH SarabunPSK"/>
                          <w:i/>
                          <w:sz w:val="24"/>
                          <w:szCs w:val="24"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i</m:t>
                      </m:r>
                    </m:sub>
                  </m:sSub>
                </m:sup>
                <m:e>
                  <m:sSubSup>
                    <m:sSubSupPr>
                      <m:ctrlPr>
                        <w:rPr>
                          <w:rFonts w:ascii="Cambria Math" w:eastAsia="Times New Roman" w:hAnsi="Cambria Math" w:cs="TH SarabunPSK"/>
                          <w:i/>
                          <w:sz w:val="24"/>
                          <w:szCs w:val="24"/>
                          <w:lang w:eastAsia="zh-CN"/>
                        </w:rPr>
                      </m:ctrlPr>
                    </m:sSubSupPr>
                    <m:e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TREE,p,i</m:t>
                      </m:r>
                    </m:sub>
                    <m:sup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2</m:t>
                      </m:r>
                    </m:sup>
                  </m:sSubSup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Times New Roman" w:hAnsi="Cambria Math" w:cs="TH SarabunPSK"/>
                          <w:i/>
                          <w:sz w:val="24"/>
                          <w:szCs w:val="24"/>
                          <w:lang w:eastAsia="zh-CN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(</m:t>
                      </m:r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eastAsia="Times New Roman" w:hAnsi="Cambria Math" w:cs="TH SarabunPSK"/>
                              <w:i/>
                              <w:sz w:val="24"/>
                              <w:szCs w:val="24"/>
                              <w:lang w:eastAsia="zh-CN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eastAsia="Times New Roman" w:hAnsi="Cambria Math" w:cs="TH SarabunPSK"/>
                              <w:sz w:val="24"/>
                              <w:szCs w:val="24"/>
                              <w:lang w:eastAsia="zh-CN"/>
                            </w:rPr>
                            <m:t>p=1</m:t>
                          </m:r>
                        </m:sub>
                        <m:sup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H SarabunPSK"/>
                                  <w:i/>
                                  <w:sz w:val="24"/>
                                  <w:szCs w:val="24"/>
                                  <w:lang w:eastAsia="zh-CN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H SarabunPSK"/>
                                  <w:sz w:val="24"/>
                                  <w:szCs w:val="24"/>
                                  <w:lang w:eastAsia="zh-CN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H SarabunPSK"/>
                                  <w:sz w:val="24"/>
                                  <w:szCs w:val="24"/>
                                  <w:lang w:eastAsia="zh-CN"/>
                                </w:rPr>
                                <m:t>i</m:t>
                              </m:r>
                            </m:sub>
                          </m:sSub>
                        </m:sup>
                        <m:e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H SarabunPSK"/>
                                  <w:i/>
                                  <w:sz w:val="24"/>
                                  <w:szCs w:val="24"/>
                                  <w:lang w:eastAsia="zh-CN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H SarabunPSK"/>
                                  <w:sz w:val="24"/>
                                  <w:szCs w:val="24"/>
                                  <w:lang w:eastAsia="zh-CN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H SarabunPSK"/>
                                  <w:sz w:val="24"/>
                                  <w:szCs w:val="24"/>
                                  <w:lang w:eastAsia="zh-CN"/>
                                </w:rPr>
                                <m:t>TREE,p,i</m:t>
                              </m:r>
                            </m:sub>
                          </m:sSub>
                        </m:e>
                      </m:nary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)</m:t>
                      </m:r>
                    </m:e>
                    <m:sup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2</m:t>
                      </m:r>
                    </m:sup>
                  </m:sSup>
                </m:e>
              </m:nary>
            </m:num>
            <m:den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i</m:t>
                  </m:r>
                </m:sub>
              </m:s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×(</m:t>
              </m:r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i</m:t>
                  </m:r>
                </m:sub>
              </m:s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-1)</m:t>
              </m:r>
            </m:den>
          </m:f>
        </m:oMath>
      </m:oMathPara>
    </w:p>
    <w:p w:rsidR="007D7CCF" w:rsidRPr="00800162" w:rsidRDefault="007D7CCF" w:rsidP="007D7CCF">
      <w:pPr>
        <w:spacing w:before="0" w:after="0" w:line="240" w:lineRule="auto"/>
        <w:ind w:left="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</w:p>
    <w:p w:rsidR="00622012" w:rsidRDefault="007D7CCF" w:rsidP="007D7CCF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800162">
        <w:rPr>
          <w:rFonts w:ascii="TH SarabunPSK" w:eastAsia="Times New Roman" w:hAnsi="TH SarabunPSK" w:cs="TH SarabunPSK" w:hint="cs"/>
          <w:cs/>
          <w:lang w:eastAsia="zh-CN"/>
        </w:rPr>
        <w:t>เมื่อ</w:t>
      </w:r>
    </w:p>
    <w:tbl>
      <w:tblPr>
        <w:tblStyle w:val="TableGrid"/>
        <w:tblW w:w="7339" w:type="dxa"/>
        <w:tblInd w:w="12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534"/>
        <w:gridCol w:w="5387"/>
      </w:tblGrid>
      <w:tr w:rsidR="00622012" w:rsidTr="00622012">
        <w:tc>
          <w:tcPr>
            <w:tcW w:w="1418" w:type="dxa"/>
          </w:tcPr>
          <w:p w:rsidR="00622012" w:rsidRDefault="009C49EA" w:rsidP="00622012">
            <w:pPr>
              <w:spacing w:before="0" w:after="0" w:line="240" w:lineRule="auto"/>
              <w:ind w:left="0"/>
              <w:contextualSpacing/>
              <w:jc w:val="center"/>
              <w:rPr>
                <w:rFonts w:ascii="TH SarabunPSK" w:eastAsia="Times New Roman" w:hAnsi="TH SarabunPSK" w:cs="TH SarabunPSK"/>
                <w:lang w:eastAsia="zh-C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b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TREE,i</m:t>
                    </m:r>
                  </m:sub>
                </m:sSub>
              </m:oMath>
            </m:oMathPara>
          </w:p>
        </w:tc>
        <w:tc>
          <w:tcPr>
            <w:tcW w:w="534" w:type="dxa"/>
          </w:tcPr>
          <w:p w:rsidR="00622012" w:rsidRDefault="00622012" w:rsidP="00B97793">
            <w:pPr>
              <w:spacing w:before="0" w:after="0" w:line="240" w:lineRule="auto"/>
              <w:ind w:left="0"/>
              <w:contextualSpacing/>
              <w:jc w:val="center"/>
              <w:rPr>
                <w:rFonts w:ascii="TH SarabunPSK" w:eastAsia="Times New Roman" w:hAnsi="TH SarabunPSK" w:cs="TH SarabunPSK"/>
                <w:lang w:eastAsia="zh-CN"/>
              </w:rPr>
            </w:pPr>
            <w:r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387" w:type="dxa"/>
          </w:tcPr>
          <w:p w:rsidR="00622012" w:rsidRDefault="00622012" w:rsidP="007D7CCF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>ค่าเฉลี่ย</w:t>
            </w:r>
            <w:r w:rsidRPr="00800162">
              <w:rPr>
                <w:rFonts w:ascii="TH SarabunPSK" w:eastAsia="Times New Roman" w:hAnsi="TH SarabunPSK" w:cs="TH SarabunPSK"/>
                <w:cs/>
                <w:lang w:eastAsia="zh-CN"/>
              </w:rPr>
              <w:t>ปริมาณมวลชีวภาพในต้นไม้</w:t>
            </w: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>ต่อไร่ในชั้นภูมิ</w:t>
            </w:r>
            <w:r>
              <w:rPr>
                <w:rFonts w:ascii="TH SarabunPSK" w:eastAsia="Times New Roman" w:hAnsi="TH SarabunPSK" w:cs="TH SarabunPSK"/>
                <w:lang w:eastAsia="zh-CN"/>
              </w:rPr>
              <w:t>i</w:t>
            </w:r>
            <w:r w:rsidR="008102B4">
              <w:rPr>
                <w:rFonts w:ascii="TH SarabunPSK" w:eastAsia="Times New Roman" w:hAnsi="TH SarabunPSK" w:cs="TH SarabunPSK"/>
                <w:cs/>
                <w:lang w:eastAsia="zh-CN"/>
              </w:rPr>
              <w:br/>
            </w: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>(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ตันน้ำหนักแห้งต่อไร่</w:t>
            </w:r>
            <w:r w:rsidRPr="00800162">
              <w:rPr>
                <w:rFonts w:ascii="TH SarabunPSK" w:eastAsia="Times New Roman" w:hAnsi="TH SarabunPSK" w:cs="TH SarabunPSK"/>
                <w:lang w:eastAsia="zh-CN"/>
              </w:rPr>
              <w:t>)</w:t>
            </w:r>
          </w:p>
        </w:tc>
      </w:tr>
      <w:tr w:rsidR="00622012" w:rsidTr="00622012">
        <w:tc>
          <w:tcPr>
            <w:tcW w:w="1418" w:type="dxa"/>
          </w:tcPr>
          <w:p w:rsidR="00622012" w:rsidRDefault="009C49EA" w:rsidP="00622012">
            <w:pPr>
              <w:spacing w:before="0" w:after="0" w:line="240" w:lineRule="auto"/>
              <w:ind w:left="0"/>
              <w:contextualSpacing/>
              <w:jc w:val="center"/>
              <w:rPr>
                <w:rFonts w:ascii="TH SarabunPSK" w:eastAsia="Times New Roman" w:hAnsi="TH SarabunPSK" w:cs="TH SarabunPSK"/>
                <w:lang w:eastAsia="zh-C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b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TREE,p,i</m:t>
                    </m:r>
                  </m:sub>
                </m:sSub>
              </m:oMath>
            </m:oMathPara>
          </w:p>
        </w:tc>
        <w:tc>
          <w:tcPr>
            <w:tcW w:w="534" w:type="dxa"/>
          </w:tcPr>
          <w:p w:rsidR="00622012" w:rsidRDefault="00622012" w:rsidP="00B97793">
            <w:pPr>
              <w:spacing w:before="0" w:after="0" w:line="240" w:lineRule="auto"/>
              <w:ind w:left="0"/>
              <w:contextualSpacing/>
              <w:jc w:val="center"/>
              <w:rPr>
                <w:rFonts w:ascii="TH SarabunPSK" w:eastAsia="Times New Roman" w:hAnsi="TH SarabunPSK" w:cs="TH SarabunPSK"/>
                <w:lang w:eastAsia="zh-CN"/>
              </w:rPr>
            </w:pPr>
            <w:r w:rsidRPr="00A60B58"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387" w:type="dxa"/>
          </w:tcPr>
          <w:p w:rsidR="00622012" w:rsidRDefault="00622012" w:rsidP="00622012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>ค่าเฉลี่ย</w:t>
            </w:r>
            <w:r w:rsidRPr="00800162">
              <w:rPr>
                <w:rFonts w:ascii="TH SarabunPSK" w:eastAsia="Times New Roman" w:hAnsi="TH SarabunPSK" w:cs="TH SarabunPSK"/>
                <w:cs/>
                <w:lang w:eastAsia="zh-CN"/>
              </w:rPr>
              <w:t>ปริมาณมวลชีวภาพในต้นไม้</w:t>
            </w: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>ต่อไร่ใน</w:t>
            </w:r>
            <w:r w:rsidR="00C5632C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แปลงตัวอย่าง </w:t>
            </w:r>
            <w:r w:rsidR="00C5632C">
              <w:rPr>
                <w:rFonts w:ascii="TH SarabunPSK" w:eastAsia="Times New Roman" w:hAnsi="TH SarabunPSK" w:cs="TH SarabunPSK" w:hint="cs"/>
                <w:lang w:eastAsia="zh-CN"/>
              </w:rPr>
              <w:t xml:space="preserve">p </w:t>
            </w: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>ชั้นภูมิ</w:t>
            </w:r>
            <w:r>
              <w:rPr>
                <w:rFonts w:ascii="TH SarabunPSK" w:eastAsia="Times New Roman" w:hAnsi="TH SarabunPSK" w:cs="TH SarabunPSK"/>
                <w:lang w:eastAsia="zh-CN"/>
              </w:rPr>
              <w:t>i</w:t>
            </w: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>(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ตันน้ำหนักแห้งต่อไร่</w:t>
            </w:r>
            <w:r w:rsidRPr="00800162">
              <w:rPr>
                <w:rFonts w:ascii="TH SarabunPSK" w:eastAsia="Times New Roman" w:hAnsi="TH SarabunPSK" w:cs="TH SarabunPSK"/>
                <w:lang w:eastAsia="zh-CN"/>
              </w:rPr>
              <w:t>)</w:t>
            </w:r>
          </w:p>
        </w:tc>
      </w:tr>
      <w:tr w:rsidR="00622012" w:rsidTr="00622012">
        <w:tc>
          <w:tcPr>
            <w:tcW w:w="1418" w:type="dxa"/>
          </w:tcPr>
          <w:p w:rsidR="00622012" w:rsidRDefault="009C49EA" w:rsidP="00622012">
            <w:pPr>
              <w:spacing w:before="0" w:after="0" w:line="240" w:lineRule="auto"/>
              <w:ind w:left="0"/>
              <w:contextualSpacing/>
              <w:jc w:val="center"/>
              <w:rPr>
                <w:rFonts w:ascii="TH SarabunPSK" w:eastAsia="Times New Roman" w:hAnsi="TH SarabunPSK" w:cs="TH SarabunPSK"/>
                <w:lang w:eastAsia="zh-CN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 w:cs="TH SarabunPSK"/>
                        <w:i/>
                        <w:sz w:val="24"/>
                        <w:szCs w:val="24"/>
                        <w:lang w:eastAsia="zh-CN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i</m:t>
                    </m:r>
                  </m:sub>
                  <m:sup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534" w:type="dxa"/>
          </w:tcPr>
          <w:p w:rsidR="00622012" w:rsidRDefault="00622012" w:rsidP="00B97793">
            <w:pPr>
              <w:spacing w:before="0" w:after="0" w:line="240" w:lineRule="auto"/>
              <w:ind w:left="0"/>
              <w:contextualSpacing/>
              <w:jc w:val="center"/>
              <w:rPr>
                <w:rFonts w:ascii="TH SarabunPSK" w:eastAsia="Times New Roman" w:hAnsi="TH SarabunPSK" w:cs="TH SarabunPSK"/>
                <w:lang w:eastAsia="zh-CN"/>
              </w:rPr>
            </w:pPr>
            <w:r w:rsidRPr="00A60B58"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387" w:type="dxa"/>
          </w:tcPr>
          <w:p w:rsidR="00622012" w:rsidRDefault="00622012" w:rsidP="00622012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800162">
              <w:rPr>
                <w:rFonts w:ascii="TH SarabunPSK" w:eastAsia="Times New Roman" w:hAnsi="TH SarabunPSK" w:cs="TH SarabunPSK"/>
                <w:cs/>
                <w:lang w:eastAsia="zh-CN"/>
              </w:rPr>
              <w:t>ความแปรปรว</w:t>
            </w:r>
            <w:r w:rsidR="00C5632C">
              <w:rPr>
                <w:rFonts w:ascii="TH SarabunPSK" w:eastAsia="Times New Roman" w:hAnsi="TH SarabunPSK" w:cs="TH SarabunPSK" w:hint="cs"/>
                <w:cs/>
                <w:lang w:eastAsia="zh-CN"/>
              </w:rPr>
              <w:t>นของค่าเฉลี่ยปริมาณ</w:t>
            </w:r>
            <w:r w:rsidRPr="00800162">
              <w:rPr>
                <w:rFonts w:ascii="TH SarabunPSK" w:eastAsia="Times New Roman" w:hAnsi="TH SarabunPSK" w:cs="TH SarabunPSK"/>
                <w:cs/>
                <w:lang w:eastAsia="zh-CN"/>
              </w:rPr>
              <w:t>มวลชีวภาพของต้นไม้</w:t>
            </w:r>
            <w:r w:rsidR="00C5632C">
              <w:rPr>
                <w:rFonts w:ascii="TH SarabunPSK" w:eastAsia="Times New Roman" w:hAnsi="TH SarabunPSK" w:cs="TH SarabunPSK" w:hint="cs"/>
                <w:cs/>
                <w:lang w:eastAsia="zh-CN"/>
              </w:rPr>
              <w:t>ต่อไร่</w:t>
            </w: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ในในชั้นภูมิ </w:t>
            </w:r>
            <w:r w:rsidRPr="00800162">
              <w:rPr>
                <w:rFonts w:ascii="TH SarabunPSK" w:eastAsia="Times New Roman" w:hAnsi="TH SarabunPSK" w:cs="TH SarabunPSK"/>
                <w:lang w:eastAsia="zh-CN"/>
              </w:rPr>
              <w:t>i</w:t>
            </w: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 (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ตันน้ำหนักแห้งต่อไร่</w:t>
            </w:r>
            <w:r w:rsidRPr="00800162">
              <w:rPr>
                <w:rFonts w:ascii="TH SarabunPSK" w:eastAsia="Times New Roman" w:hAnsi="TH SarabunPSK" w:cs="TH SarabunPSK"/>
                <w:lang w:eastAsia="zh-CN"/>
              </w:rPr>
              <w:t>)</w:t>
            </w:r>
            <w:r w:rsidRPr="00800162">
              <w:rPr>
                <w:rFonts w:ascii="TH SarabunPSK" w:eastAsia="Times New Roman" w:hAnsi="TH SarabunPSK" w:cs="TH SarabunPSK" w:hint="cs"/>
                <w:vertAlign w:val="superscript"/>
                <w:cs/>
                <w:lang w:eastAsia="zh-CN"/>
              </w:rPr>
              <w:t>2</w:t>
            </w:r>
          </w:p>
        </w:tc>
      </w:tr>
      <w:tr w:rsidR="00622012" w:rsidTr="00622012">
        <w:tc>
          <w:tcPr>
            <w:tcW w:w="1418" w:type="dxa"/>
          </w:tcPr>
          <w:p w:rsidR="00622012" w:rsidRDefault="009C49EA" w:rsidP="00622012">
            <w:pPr>
              <w:spacing w:before="0" w:after="0" w:line="240" w:lineRule="auto"/>
              <w:ind w:left="0"/>
              <w:contextualSpacing/>
              <w:jc w:val="center"/>
              <w:rPr>
                <w:rFonts w:ascii="TH SarabunPSK" w:eastAsia="Times New Roman" w:hAnsi="TH SarabunPSK" w:cs="TH SarabunPSK"/>
                <w:lang w:eastAsia="zh-C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n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534" w:type="dxa"/>
          </w:tcPr>
          <w:p w:rsidR="00622012" w:rsidRDefault="00622012" w:rsidP="00B97793">
            <w:pPr>
              <w:spacing w:before="0" w:after="0" w:line="240" w:lineRule="auto"/>
              <w:ind w:left="0"/>
              <w:contextualSpacing/>
              <w:jc w:val="center"/>
              <w:rPr>
                <w:rFonts w:ascii="TH SarabunPSK" w:eastAsia="Times New Roman" w:hAnsi="TH SarabunPSK" w:cs="TH SarabunPSK"/>
                <w:lang w:eastAsia="zh-CN"/>
              </w:rPr>
            </w:pPr>
            <w:r w:rsidRPr="00A60B58"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387" w:type="dxa"/>
          </w:tcPr>
          <w:p w:rsidR="00622012" w:rsidRDefault="00622012" w:rsidP="00622012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จำนวนแปลงตัวอย่างในชั้นภูมิที่ </w:t>
            </w:r>
            <w:r w:rsidRPr="00800162">
              <w:rPr>
                <w:rFonts w:ascii="TH SarabunPSK" w:eastAsia="Times New Roman" w:hAnsi="TH SarabunPSK" w:cs="TH SarabunPSK"/>
                <w:lang w:eastAsia="zh-CN"/>
              </w:rPr>
              <w:t>i</w:t>
            </w:r>
          </w:p>
        </w:tc>
      </w:tr>
    </w:tbl>
    <w:p w:rsidR="00AA5A65" w:rsidRDefault="00AA5A65" w:rsidP="007D7CCF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</w:p>
    <w:p w:rsidR="00815284" w:rsidRPr="00800162" w:rsidRDefault="007D7CCF" w:rsidP="007D7CCF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800162">
        <w:rPr>
          <w:rFonts w:ascii="TH SarabunPSK" w:eastAsia="Times New Roman" w:hAnsi="TH SarabunPSK" w:cs="TH SarabunPSK" w:hint="cs"/>
          <w:cs/>
          <w:lang w:eastAsia="zh-CN"/>
        </w:rPr>
        <w:t>หาก</w:t>
      </w:r>
      <w:r w:rsidR="00622012">
        <w:rPr>
          <w:rFonts w:ascii="TH SarabunPSK" w:eastAsia="Times New Roman" w:hAnsi="TH SarabunPSK" w:cs="TH SarabunPSK" w:hint="cs"/>
          <w:cs/>
          <w:lang w:eastAsia="zh-CN"/>
        </w:rPr>
        <w:t>ค่า</w:t>
      </w:r>
      <w:r w:rsidR="00622012" w:rsidRPr="00AA5A65">
        <w:rPr>
          <w:rFonts w:ascii="TH SarabunPSK" w:eastAsia="Times New Roman" w:hAnsi="TH SarabunPSK" w:cs="TH SarabunPSK" w:hint="cs"/>
          <w:color w:val="000000" w:themeColor="text1"/>
          <w:cs/>
          <w:lang w:eastAsia="zh-CN"/>
        </w:rPr>
        <w:t>ความไม่แน่นอน(</w:t>
      </w:r>
      <w:r w:rsidRPr="00AA5A65">
        <w:rPr>
          <w:rFonts w:ascii="TH SarabunPSK" w:eastAsia="Times New Roman" w:hAnsi="TH SarabunPSK" w:cs="TH SarabunPSK"/>
          <w:color w:val="000000" w:themeColor="text1"/>
          <w:lang w:eastAsia="zh-CN"/>
        </w:rPr>
        <w:t>u</w:t>
      </w:r>
      <w:r w:rsidRPr="00AA5A65">
        <w:rPr>
          <w:rFonts w:ascii="TH SarabunPSK" w:eastAsia="Times New Roman" w:hAnsi="TH SarabunPSK" w:cs="TH SarabunPSK"/>
          <w:color w:val="000000" w:themeColor="text1"/>
          <w:vertAlign w:val="subscript"/>
          <w:lang w:eastAsia="zh-CN"/>
        </w:rPr>
        <w:t>c</w:t>
      </w:r>
      <w:r w:rsidR="00622012" w:rsidRPr="00AA5A65">
        <w:rPr>
          <w:rFonts w:ascii="TH SarabunPSK" w:eastAsia="Times New Roman" w:hAnsi="TH SarabunPSK" w:cs="TH SarabunPSK"/>
          <w:color w:val="000000" w:themeColor="text1"/>
          <w:lang w:eastAsia="zh-CN"/>
        </w:rPr>
        <w:t xml:space="preserve">) </w:t>
      </w:r>
      <w:r w:rsidRPr="00AA5A65">
        <w:rPr>
          <w:rFonts w:ascii="TH SarabunPSK" w:eastAsia="Times New Roman" w:hAnsi="TH SarabunPSK" w:cs="TH SarabunPSK" w:hint="cs"/>
          <w:color w:val="000000" w:themeColor="text1"/>
          <w:cs/>
          <w:lang w:eastAsia="zh-CN"/>
        </w:rPr>
        <w:t>มีค่ามากกว่า</w:t>
      </w:r>
      <w:r w:rsidR="0094563C" w:rsidRPr="00AA5A65">
        <w:rPr>
          <w:rFonts w:ascii="TH SarabunPSK" w:eastAsia="Times New Roman" w:hAnsi="TH SarabunPSK" w:cs="TH SarabunPSK" w:hint="cs"/>
          <w:color w:val="000000" w:themeColor="text1"/>
          <w:cs/>
          <w:lang w:eastAsia="zh-CN"/>
        </w:rPr>
        <w:t>ร้อยละ</w:t>
      </w:r>
      <w:r w:rsidRPr="00AA5A65">
        <w:rPr>
          <w:rFonts w:ascii="TH SarabunPSK" w:eastAsia="Times New Roman" w:hAnsi="TH SarabunPSK" w:cs="TH SarabunPSK"/>
          <w:color w:val="000000" w:themeColor="text1"/>
          <w:lang w:eastAsia="zh-CN"/>
        </w:rPr>
        <w:t xml:space="preserve">10 </w:t>
      </w:r>
      <w:r w:rsidRPr="00AA5A65">
        <w:rPr>
          <w:rFonts w:ascii="TH SarabunPSK" w:eastAsia="Times New Roman" w:hAnsi="TH SarabunPSK" w:cs="TH SarabunPSK"/>
          <w:color w:val="000000" w:themeColor="text1"/>
          <w:cs/>
          <w:lang w:eastAsia="zh-CN"/>
        </w:rPr>
        <w:t>จะต้องนำค่าที่ได้ไปหักลดกับ</w:t>
      </w:r>
      <w:r w:rsidR="00F4369C" w:rsidRPr="00AA5A65">
        <w:rPr>
          <w:rFonts w:ascii="TH SarabunPSK" w:eastAsia="Times New Roman" w:hAnsi="TH SarabunPSK" w:cs="TH SarabunPSK"/>
          <w:color w:val="000000" w:themeColor="text1"/>
          <w:cs/>
          <w:lang w:eastAsia="zh-CN"/>
        </w:rPr>
        <w:t>ปริมาณคาร์บอนในมวลชีวภาพของต้นไม้ของพื้นที่โครงการ</w:t>
      </w:r>
      <w:r w:rsidR="00F4369C" w:rsidRPr="00AA5A65">
        <w:rPr>
          <w:rFonts w:ascii="TH SarabunPSK" w:eastAsia="Times New Roman" w:hAnsi="TH SarabunPSK" w:cs="TH SarabunPSK" w:hint="cs"/>
          <w:color w:val="000000" w:themeColor="text1"/>
          <w:cs/>
          <w:lang w:eastAsia="zh-CN"/>
        </w:rPr>
        <w:t xml:space="preserve"> (</w:t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color w:val="000000" w:themeColor="text1"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color w:val="000000" w:themeColor="text1"/>
                <w:sz w:val="24"/>
                <w:szCs w:val="24"/>
                <w:lang w:eastAsia="zh-CN"/>
              </w:rPr>
              <m:t>C</m:t>
            </m:r>
          </m:e>
          <m:sub>
            <m:r>
              <w:rPr>
                <w:rFonts w:ascii="Cambria Math" w:eastAsia="Times New Roman" w:hAnsi="Cambria Math" w:cs="TH SarabunPSK"/>
                <w:color w:val="000000" w:themeColor="text1"/>
                <w:sz w:val="24"/>
                <w:szCs w:val="24"/>
                <w:lang w:eastAsia="zh-CN"/>
              </w:rPr>
              <m:t>TREE</m:t>
            </m:r>
          </m:sub>
        </m:sSub>
      </m:oMath>
      <w:r w:rsidR="00F4369C" w:rsidRPr="00AA5A65">
        <w:rPr>
          <w:rFonts w:ascii="TH SarabunPSK" w:eastAsia="Times New Roman" w:hAnsi="TH SarabunPSK" w:cs="TH SarabunPSK"/>
          <w:color w:val="000000" w:themeColor="text1"/>
          <w:sz w:val="24"/>
          <w:szCs w:val="24"/>
          <w:lang w:eastAsia="zh-CN"/>
        </w:rPr>
        <w:t xml:space="preserve">) </w:t>
      </w:r>
      <w:r w:rsidRPr="00AA5A65">
        <w:rPr>
          <w:rFonts w:ascii="TH SarabunPSK" w:eastAsia="Times New Roman" w:hAnsi="TH SarabunPSK" w:cs="TH SarabunPSK"/>
          <w:color w:val="000000" w:themeColor="text1"/>
          <w:cs/>
          <w:lang w:eastAsia="zh-CN"/>
        </w:rPr>
        <w:t>ตามอัตราส่วนในภาคผนวก</w:t>
      </w:r>
      <w:r w:rsidR="00EF6098" w:rsidRPr="00AA5A65">
        <w:rPr>
          <w:rFonts w:ascii="TH SarabunPSK" w:eastAsia="Times New Roman" w:hAnsi="TH SarabunPSK" w:cs="TH SarabunPSK" w:hint="cs"/>
          <w:color w:val="000000" w:themeColor="text1"/>
          <w:cs/>
          <w:lang w:eastAsia="zh-CN"/>
        </w:rPr>
        <w:t xml:space="preserve">ที่ </w:t>
      </w:r>
      <w:r w:rsidR="00C67EC1" w:rsidRPr="00AA5A65">
        <w:rPr>
          <w:rFonts w:ascii="TH SarabunPSK" w:eastAsia="Times New Roman" w:hAnsi="TH SarabunPSK" w:cs="TH SarabunPSK" w:hint="cs"/>
          <w:color w:val="000000" w:themeColor="text1"/>
          <w:cs/>
          <w:lang w:eastAsia="zh-CN"/>
        </w:rPr>
        <w:t>2</w:t>
      </w:r>
    </w:p>
    <w:p w:rsidR="00080701" w:rsidRDefault="00080701" w:rsidP="00815284">
      <w:pPr>
        <w:pStyle w:val="Heading2"/>
        <w:rPr>
          <w:lang w:eastAsia="zh-CN"/>
        </w:rPr>
      </w:pPr>
      <w:r>
        <w:rPr>
          <w:lang w:eastAsia="zh-CN"/>
        </w:rPr>
        <w:t>5.2</w:t>
      </w:r>
      <w:r w:rsidR="00F4369C" w:rsidRPr="00F4369C">
        <w:rPr>
          <w:lang w:eastAsia="zh-CN"/>
        </w:rPr>
        <w:tab/>
      </w:r>
      <w:r w:rsidR="00F4369C" w:rsidRPr="00F4369C">
        <w:rPr>
          <w:cs/>
          <w:lang w:eastAsia="zh-CN"/>
        </w:rPr>
        <w:t>การประเมินค่าจากการตรวจวัดด้วยวิธีการสุ่มตัวอย่างสองครั้ง (</w:t>
      </w:r>
      <w:r w:rsidR="00F4369C" w:rsidRPr="00F4369C">
        <w:rPr>
          <w:lang w:eastAsia="zh-CN"/>
        </w:rPr>
        <w:t>double sampling)</w:t>
      </w:r>
    </w:p>
    <w:p w:rsidR="00080701" w:rsidRPr="00A37E18" w:rsidRDefault="00080701" w:rsidP="00403824">
      <w:pPr>
        <w:spacing w:after="0" w:line="240" w:lineRule="auto"/>
        <w:ind w:left="0" w:firstLine="709"/>
        <w:jc w:val="thaiDistribute"/>
        <w:rPr>
          <w:rFonts w:ascii="TH SarabunPSK" w:eastAsia="Times New Roman" w:hAnsi="TH SarabunPSK" w:cs="TH SarabunPSK"/>
          <w:lang w:eastAsia="zh-CN"/>
        </w:rPr>
      </w:pPr>
      <w:r w:rsidRPr="00A37E18">
        <w:rPr>
          <w:rFonts w:ascii="TH SarabunPSK" w:eastAsia="Times New Roman" w:hAnsi="TH SarabunPSK" w:cs="TH SarabunPSK"/>
          <w:cs/>
          <w:lang w:eastAsia="zh-CN"/>
        </w:rPr>
        <w:t>วิธี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การ</w:t>
      </w:r>
      <w:r w:rsidRPr="00A37E18">
        <w:rPr>
          <w:rFonts w:ascii="TH SarabunPSK" w:eastAsia="Times New Roman" w:hAnsi="TH SarabunPSK" w:cs="TH SarabunPSK"/>
          <w:cs/>
          <w:lang w:eastAsia="zh-CN"/>
        </w:rPr>
        <w:t xml:space="preserve">นี้ </w:t>
      </w:r>
      <w:r w:rsidR="00815284">
        <w:rPr>
          <w:rFonts w:ascii="TH SarabunPSK" w:eastAsia="Times New Roman" w:hAnsi="TH SarabunPSK" w:cs="TH SarabunPSK" w:hint="cs"/>
          <w:cs/>
          <w:lang w:eastAsia="zh-CN"/>
        </w:rPr>
        <w:t>เป็นการใช้ความสัมพันธ์ของตัวแปรทุติยภูมิที่สามารถวัดได้ง่ายกับมวลชีวภาพของตัวแปร เพื่อ</w:t>
      </w:r>
      <w:r w:rsidR="009D141F">
        <w:rPr>
          <w:rFonts w:ascii="TH SarabunPSK" w:eastAsia="Times New Roman" w:hAnsi="TH SarabunPSK" w:cs="TH SarabunPSK" w:hint="cs"/>
          <w:cs/>
          <w:lang w:eastAsia="zh-CN"/>
        </w:rPr>
        <w:t>ประเมินการกักเก็บคาร์บอนของต้นไม้ โดย</w:t>
      </w:r>
      <w:r w:rsidRPr="00A37E18">
        <w:rPr>
          <w:rFonts w:ascii="TH SarabunPSK" w:eastAsia="Times New Roman" w:hAnsi="TH SarabunPSK" w:cs="TH SarabunPSK"/>
          <w:cs/>
          <w:lang w:eastAsia="zh-CN"/>
        </w:rPr>
        <w:t>ตัวแปรทุติยภูมิจะถูกวัดในแปลงตัวอย่างทั้งหมด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ในชั้นภูมิ</w:t>
      </w:r>
      <w:r w:rsidR="0094563C">
        <w:rPr>
          <w:rFonts w:ascii="TH SarabunPSK" w:eastAsia="Times New Roman" w:hAnsi="TH SarabunPSK" w:cs="TH SarabunPSK" w:hint="cs"/>
          <w:cs/>
          <w:lang w:eastAsia="zh-CN"/>
        </w:rPr>
        <w:t xml:space="preserve"> เช่น การวัดพื้นที่หน้าตัดของหมู่ไม้โดยการสำรวจระยะไกล เป็นต้น</w:t>
      </w:r>
      <w:r w:rsidRPr="00A37E18">
        <w:rPr>
          <w:rFonts w:ascii="TH SarabunPSK" w:eastAsia="Times New Roman" w:hAnsi="TH SarabunPSK" w:cs="TH SarabunPSK"/>
          <w:cs/>
          <w:lang w:eastAsia="zh-CN"/>
        </w:rPr>
        <w:t xml:space="preserve"> และ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มวลชีวภาพ</w:t>
      </w:r>
      <w:r w:rsidRPr="00A37E18">
        <w:rPr>
          <w:rFonts w:ascii="TH SarabunPSK" w:eastAsia="Times New Roman" w:hAnsi="TH SarabunPSK" w:cs="TH SarabunPSK"/>
          <w:cs/>
          <w:lang w:eastAsia="zh-CN"/>
        </w:rPr>
        <w:t>ของต้นไม้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จะ</w:t>
      </w:r>
      <w:r w:rsidR="00F4369C">
        <w:rPr>
          <w:rFonts w:ascii="TH SarabunPSK" w:eastAsia="Times New Roman" w:hAnsi="TH SarabunPSK" w:cs="TH SarabunPSK" w:hint="cs"/>
          <w:cs/>
          <w:lang w:eastAsia="zh-CN"/>
        </w:rPr>
        <w:t>ถูก</w:t>
      </w:r>
      <w:r w:rsidRPr="00A37E18">
        <w:rPr>
          <w:rFonts w:ascii="TH SarabunPSK" w:eastAsia="Times New Roman" w:hAnsi="TH SarabunPSK" w:cs="TH SarabunPSK"/>
          <w:cs/>
          <w:lang w:eastAsia="zh-CN"/>
        </w:rPr>
        <w:t>วัดใน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แปลง</w:t>
      </w:r>
      <w:r w:rsidRPr="00A37E18">
        <w:rPr>
          <w:rFonts w:ascii="TH SarabunPSK" w:eastAsia="Times New Roman" w:hAnsi="TH SarabunPSK" w:cs="TH SarabunPSK"/>
          <w:cs/>
          <w:lang w:eastAsia="zh-CN"/>
        </w:rPr>
        <w:t>ย่อยของแปลงตัวอย่างเดียวกันค่าเฉลี่ยและความแปรปรวนของมวลชีวภาพจะประมาณจากค่ามวล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ชีวภาพ</w:t>
      </w:r>
      <w:r w:rsidRPr="00A37E18">
        <w:rPr>
          <w:rFonts w:ascii="TH SarabunPSK" w:eastAsia="Times New Roman" w:hAnsi="TH SarabunPSK" w:cs="TH SarabunPSK"/>
          <w:cs/>
          <w:lang w:eastAsia="zh-CN"/>
        </w:rPr>
        <w:t>ที่วัดได้ใน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แปลง</w:t>
      </w:r>
      <w:r w:rsidRPr="00A37E18">
        <w:rPr>
          <w:rFonts w:ascii="TH SarabunPSK" w:eastAsia="Times New Roman" w:hAnsi="TH SarabunPSK" w:cs="TH SarabunPSK"/>
          <w:cs/>
          <w:lang w:eastAsia="zh-CN"/>
        </w:rPr>
        <w:t xml:space="preserve">ย่อย 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และสร้างกราฟสมการ</w:t>
      </w:r>
      <w:r w:rsidRPr="00A37E18">
        <w:rPr>
          <w:rFonts w:ascii="TH SarabunPSK" w:eastAsia="Times New Roman" w:hAnsi="TH SarabunPSK" w:cs="TH SarabunPSK"/>
          <w:cs/>
          <w:lang w:eastAsia="zh-CN"/>
        </w:rPr>
        <w:t>การถดถอย</w:t>
      </w:r>
      <w:r w:rsidRPr="00A37E18">
        <w:rPr>
          <w:rFonts w:ascii="TH SarabunPSK" w:eastAsia="Times New Roman" w:hAnsi="TH SarabunPSK" w:cs="TH SarabunPSK"/>
          <w:lang w:eastAsia="zh-CN"/>
        </w:rPr>
        <w:t>(regression)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 xml:space="preserve"> เพื่อใช้ในการประมาณค่ามวลชีวภาพจากตัวแปรทุติภูมิ</w:t>
      </w:r>
    </w:p>
    <w:p w:rsidR="00080701" w:rsidRPr="00A37E18" w:rsidRDefault="00080701" w:rsidP="00403824">
      <w:pPr>
        <w:spacing w:after="0" w:line="240" w:lineRule="auto"/>
        <w:ind w:left="0" w:firstLine="709"/>
        <w:jc w:val="thaiDistribute"/>
        <w:rPr>
          <w:rFonts w:ascii="TH SarabunPSK" w:eastAsia="Times New Roman" w:hAnsi="TH SarabunPSK" w:cs="TH SarabunPSK"/>
          <w:b/>
          <w:bCs/>
          <w:i/>
          <w:iCs/>
          <w:lang w:eastAsia="zh-CN"/>
        </w:rPr>
      </w:pPr>
      <w:r w:rsidRPr="00A37E18">
        <w:rPr>
          <w:rFonts w:ascii="TH SarabunPSK" w:eastAsia="Times New Roman" w:hAnsi="TH SarabunPSK" w:cs="TH SarabunPSK"/>
          <w:b/>
          <w:bCs/>
          <w:i/>
          <w:iCs/>
          <w:cs/>
          <w:lang w:eastAsia="zh-CN"/>
        </w:rPr>
        <w:tab/>
      </w:r>
      <w:r w:rsidRPr="00A37E18">
        <w:rPr>
          <w:rFonts w:ascii="TH SarabunPSK" w:eastAsia="Times New Roman" w:hAnsi="TH SarabunPSK" w:cs="TH SarabunPSK" w:hint="cs"/>
          <w:b/>
          <w:bCs/>
          <w:i/>
          <w:iCs/>
          <w:cs/>
          <w:lang w:eastAsia="zh-CN"/>
        </w:rPr>
        <w:t xml:space="preserve">วิธีการนี้จะสามารถใช้ได้เมื่อปรากฏความสัมพันธ์แบบเส้นตรงระหว่างมวลชีวภาพและตัวแปรทุติยภูมิ </w:t>
      </w:r>
    </w:p>
    <w:p w:rsidR="00080701" w:rsidRPr="00A37E18" w:rsidRDefault="0094563C" w:rsidP="00403824">
      <w:pPr>
        <w:spacing w:after="0" w:line="240" w:lineRule="auto"/>
        <w:ind w:left="0" w:firstLine="709"/>
        <w:jc w:val="thaiDistribute"/>
        <w:rPr>
          <w:rFonts w:ascii="TH SarabunPSK" w:eastAsia="Times New Roman" w:hAnsi="TH SarabunPSK" w:cs="TH SarabunPSK"/>
          <w:lang w:eastAsia="zh-CN"/>
        </w:rPr>
      </w:pPr>
      <w:r>
        <w:rPr>
          <w:rFonts w:ascii="TH SarabunPSK" w:eastAsia="Times New Roman" w:hAnsi="TH SarabunPSK" w:cs="TH SarabunPSK" w:hint="cs"/>
          <w:u w:val="single"/>
          <w:cs/>
          <w:lang w:eastAsia="zh-CN"/>
        </w:rPr>
        <w:lastRenderedPageBreak/>
        <w:t>หมายเหตุ</w:t>
      </w:r>
      <w:r w:rsidR="00080701" w:rsidRPr="00A37E18">
        <w:rPr>
          <w:rFonts w:ascii="TH SarabunPSK" w:eastAsia="Times New Roman" w:hAnsi="TH SarabunPSK" w:cs="TH SarabunPSK" w:hint="cs"/>
          <w:cs/>
          <w:lang w:eastAsia="zh-CN"/>
        </w:rPr>
        <w:t>วิธีการนี้</w:t>
      </w:r>
      <w:r w:rsidR="00A37E18">
        <w:rPr>
          <w:rFonts w:ascii="TH SarabunPSK" w:eastAsia="Times New Roman" w:hAnsi="TH SarabunPSK" w:cs="TH SarabunPSK" w:hint="cs"/>
          <w:cs/>
          <w:lang w:eastAsia="zh-CN"/>
        </w:rPr>
        <w:t>จะใช้</w:t>
      </w:r>
      <w:r w:rsidR="00080701" w:rsidRPr="00A37E18">
        <w:rPr>
          <w:rFonts w:ascii="TH SarabunPSK" w:eastAsia="Times New Roman" w:hAnsi="TH SarabunPSK" w:cs="TH SarabunPSK" w:hint="cs"/>
          <w:cs/>
          <w:lang w:eastAsia="zh-CN"/>
        </w:rPr>
        <w:t>เมื่อหมู่ไม้มีการเติบโต</w:t>
      </w:r>
      <w:r w:rsidR="0019603F">
        <w:rPr>
          <w:rFonts w:ascii="TH SarabunPSK" w:eastAsia="Times New Roman" w:hAnsi="TH SarabunPSK" w:cs="TH SarabunPSK" w:hint="cs"/>
          <w:cs/>
          <w:lang w:eastAsia="zh-CN"/>
        </w:rPr>
        <w:t>และกระจายตัว</w:t>
      </w:r>
      <w:r w:rsidR="00080701" w:rsidRPr="00A37E18">
        <w:rPr>
          <w:rFonts w:ascii="TH SarabunPSK" w:eastAsia="Times New Roman" w:hAnsi="TH SarabunPSK" w:cs="TH SarabunPSK" w:hint="cs"/>
          <w:cs/>
          <w:lang w:eastAsia="zh-CN"/>
        </w:rPr>
        <w:t xml:space="preserve">ไม่สม่ำเสมอ </w:t>
      </w:r>
      <w:r w:rsidR="00080701" w:rsidRPr="00A37E18">
        <w:rPr>
          <w:rFonts w:ascii="TH SarabunPSK" w:eastAsia="Times New Roman" w:hAnsi="TH SarabunPSK" w:cs="TH SarabunPSK"/>
          <w:lang w:eastAsia="zh-CN"/>
        </w:rPr>
        <w:t xml:space="preserve">(heterogenous) </w:t>
      </w:r>
      <w:r w:rsidR="00080701" w:rsidRPr="00A37E18">
        <w:rPr>
          <w:rFonts w:ascii="TH SarabunPSK" w:eastAsia="Times New Roman" w:hAnsi="TH SarabunPSK" w:cs="TH SarabunPSK" w:hint="cs"/>
          <w:cs/>
          <w:lang w:eastAsia="zh-CN"/>
        </w:rPr>
        <w:t xml:space="preserve">และไม่แสดงรูปแบบการแบ่งชั้นภูมิที่ชัดเจน </w:t>
      </w:r>
      <w:r w:rsidR="00080701" w:rsidRPr="00A37E18">
        <w:rPr>
          <w:rFonts w:ascii="TH SarabunPSK" w:eastAsia="Times New Roman" w:hAnsi="TH SarabunPSK" w:cs="TH SarabunPSK"/>
          <w:cs/>
          <w:lang w:eastAsia="zh-CN"/>
        </w:rPr>
        <w:t>วิธีการนี้จะมีประสิทธิภาพมากขึ้นเมื่อความสัมพันธ์ระหว่างตัวแปร</w:t>
      </w:r>
      <w:r w:rsidR="002B6B2B">
        <w:rPr>
          <w:rFonts w:ascii="TH SarabunPSK" w:eastAsia="Times New Roman" w:hAnsi="TH SarabunPSK" w:cs="TH SarabunPSK"/>
          <w:cs/>
          <w:lang w:eastAsia="zh-CN"/>
        </w:rPr>
        <w:br/>
      </w:r>
      <w:r w:rsidR="00080701" w:rsidRPr="00A37E18">
        <w:rPr>
          <w:rFonts w:ascii="TH SarabunPSK" w:eastAsia="Times New Roman" w:hAnsi="TH SarabunPSK" w:cs="TH SarabunPSK"/>
          <w:cs/>
          <w:lang w:eastAsia="zh-CN"/>
        </w:rPr>
        <w:t>ทุติยภูมิกับค่ามวล</w:t>
      </w:r>
      <w:r w:rsidR="00080701" w:rsidRPr="00A37E18">
        <w:rPr>
          <w:rFonts w:ascii="TH SarabunPSK" w:eastAsia="Times New Roman" w:hAnsi="TH SarabunPSK" w:cs="TH SarabunPSK" w:hint="cs"/>
          <w:cs/>
          <w:lang w:eastAsia="zh-CN"/>
        </w:rPr>
        <w:t>ชีวภาพในแปลงตัวอย่างมีค่า</w:t>
      </w:r>
      <w:r w:rsidR="00080701" w:rsidRPr="00A37E18">
        <w:rPr>
          <w:rFonts w:ascii="TH SarabunPSK" w:eastAsia="Times New Roman" w:hAnsi="TH SarabunPSK" w:cs="TH SarabunPSK"/>
          <w:cs/>
          <w:lang w:eastAsia="zh-CN"/>
        </w:rPr>
        <w:t>สูง</w:t>
      </w:r>
    </w:p>
    <w:p w:rsidR="00080701" w:rsidRPr="00A37E18" w:rsidRDefault="00080701" w:rsidP="00403824">
      <w:pPr>
        <w:spacing w:after="0" w:line="240" w:lineRule="auto"/>
        <w:ind w:left="0" w:firstLine="709"/>
        <w:jc w:val="thaiDistribute"/>
        <w:rPr>
          <w:rFonts w:ascii="TH SarabunPSK" w:eastAsia="Times New Roman" w:hAnsi="TH SarabunPSK" w:cs="TH SarabunPSK"/>
          <w:highlight w:val="yellow"/>
          <w:u w:val="single"/>
          <w:lang w:eastAsia="zh-CN"/>
        </w:rPr>
      </w:pPr>
      <w:r w:rsidRPr="00A37E18">
        <w:rPr>
          <w:rFonts w:ascii="TH SarabunPSK" w:eastAsia="Times New Roman" w:hAnsi="TH SarabunPSK" w:cs="TH SarabunPSK" w:hint="cs"/>
          <w:u w:val="single"/>
          <w:cs/>
          <w:lang w:eastAsia="zh-CN"/>
        </w:rPr>
        <w:t xml:space="preserve">ตัวอย่างที่ </w:t>
      </w:r>
      <w:r w:rsidRPr="00A37E18">
        <w:rPr>
          <w:rFonts w:ascii="TH SarabunPSK" w:eastAsia="Times New Roman" w:hAnsi="TH SarabunPSK" w:cs="TH SarabunPSK"/>
          <w:u w:val="single"/>
          <w:lang w:eastAsia="zh-CN"/>
        </w:rPr>
        <w:t>1</w:t>
      </w:r>
      <w:r w:rsidR="006E356C">
        <w:rPr>
          <w:rFonts w:ascii="TH SarabunPSK" w:eastAsia="Times New Roman" w:hAnsi="TH SarabunPSK" w:cs="TH SarabunPSK"/>
          <w:u w:val="single"/>
          <w:lang w:eastAsia="zh-CN"/>
        </w:rPr>
        <w:t xml:space="preserve"> </w:t>
      </w:r>
      <w:r w:rsidRPr="00A37E18">
        <w:rPr>
          <w:rFonts w:ascii="TH SarabunPSK" w:eastAsia="Times New Roman" w:hAnsi="TH SarabunPSK" w:cs="TH SarabunPSK"/>
          <w:cs/>
          <w:lang w:eastAsia="zh-CN"/>
        </w:rPr>
        <w:t>หมู่ไม้มีการเติบโตไม่สม่ำเสมอ (</w:t>
      </w:r>
      <w:r w:rsidRPr="00A37E18">
        <w:rPr>
          <w:rFonts w:ascii="TH SarabunPSK" w:eastAsia="Times New Roman" w:hAnsi="TH SarabunPSK" w:cs="TH SarabunPSK"/>
          <w:lang w:eastAsia="zh-CN"/>
        </w:rPr>
        <w:t xml:space="preserve">heterogenous) 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มาก</w:t>
      </w:r>
      <w:r w:rsidR="00924392">
        <w:rPr>
          <w:rFonts w:ascii="TH SarabunPSK" w:eastAsia="Times New Roman" w:hAnsi="TH SarabunPSK" w:cs="TH SarabunPSK" w:hint="cs"/>
          <w:cs/>
          <w:lang w:eastAsia="zh-CN"/>
        </w:rPr>
        <w:t>และ</w:t>
      </w:r>
      <w:r w:rsidRPr="00A37E18">
        <w:rPr>
          <w:rFonts w:ascii="TH SarabunPSK" w:eastAsia="Times New Roman" w:hAnsi="TH SarabunPSK" w:cs="TH SarabunPSK"/>
          <w:cs/>
          <w:lang w:eastAsia="zh-CN"/>
        </w:rPr>
        <w:t>ไม่</w:t>
      </w:r>
      <w:r w:rsidR="009D141F">
        <w:rPr>
          <w:rFonts w:ascii="TH SarabunPSK" w:eastAsia="Times New Roman" w:hAnsi="TH SarabunPSK" w:cs="TH SarabunPSK" w:hint="cs"/>
          <w:cs/>
          <w:lang w:eastAsia="zh-CN"/>
        </w:rPr>
        <w:t>สามารถ</w:t>
      </w:r>
      <w:r w:rsidRPr="00A37E18">
        <w:rPr>
          <w:rFonts w:ascii="TH SarabunPSK" w:eastAsia="Times New Roman" w:hAnsi="TH SarabunPSK" w:cs="TH SarabunPSK"/>
          <w:cs/>
          <w:lang w:eastAsia="zh-CN"/>
        </w:rPr>
        <w:t>แสดง</w:t>
      </w:r>
      <w:r w:rsidR="009D141F">
        <w:rPr>
          <w:rFonts w:ascii="TH SarabunPSK" w:eastAsia="Times New Roman" w:hAnsi="TH SarabunPSK" w:cs="TH SarabunPSK" w:hint="cs"/>
          <w:cs/>
          <w:lang w:eastAsia="zh-CN"/>
        </w:rPr>
        <w:t>การ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จำแนก</w:t>
      </w:r>
      <w:r w:rsidRPr="00A37E18">
        <w:rPr>
          <w:rFonts w:ascii="TH SarabunPSK" w:eastAsia="Times New Roman" w:hAnsi="TH SarabunPSK" w:cs="TH SarabunPSK"/>
          <w:cs/>
          <w:lang w:eastAsia="zh-CN"/>
        </w:rPr>
        <w:t>ชั้นภูมิที่ชัดเจน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 xml:space="preserve">ได้ เจ้าของโครงการประเมินพื้นที่หน้าตัดของต้นไม้จากแปลงตัวอย่าง </w:t>
      </w:r>
      <w:r w:rsidRPr="00A37E18">
        <w:rPr>
          <w:rFonts w:ascii="TH SarabunPSK" w:eastAsia="Times New Roman" w:hAnsi="TH SarabunPSK" w:cs="TH SarabunPSK"/>
          <w:lang w:eastAsia="zh-CN"/>
        </w:rPr>
        <w:t xml:space="preserve">300 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แปลง</w:t>
      </w:r>
      <w:r w:rsidR="009D141F">
        <w:rPr>
          <w:rFonts w:ascii="TH SarabunPSK" w:eastAsia="Times New Roman" w:hAnsi="TH SarabunPSK" w:cs="TH SarabunPSK" w:hint="cs"/>
          <w:cs/>
          <w:lang w:eastAsia="zh-CN"/>
        </w:rPr>
        <w:t>โดยใช้โดรนหรือเทคโนโลยีอื่น ๆ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 xml:space="preserve"> และ</w:t>
      </w:r>
      <w:r w:rsidR="009D141F">
        <w:rPr>
          <w:rFonts w:ascii="TH SarabunPSK" w:eastAsia="Times New Roman" w:hAnsi="TH SarabunPSK" w:cs="TH SarabunPSK" w:hint="cs"/>
          <w:cs/>
          <w:lang w:eastAsia="zh-CN"/>
        </w:rPr>
        <w:t>ดำเนินการ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ประเมินมวลชีวภาพด้วย</w:t>
      </w:r>
      <w:r w:rsidR="009D141F">
        <w:rPr>
          <w:rFonts w:ascii="TH SarabunPSK" w:eastAsia="Times New Roman" w:hAnsi="TH SarabunPSK" w:cs="TH SarabunPSK" w:hint="cs"/>
          <w:cs/>
          <w:lang w:eastAsia="zh-CN"/>
        </w:rPr>
        <w:t>การวางแปลงตัว</w:t>
      </w:r>
      <w:r w:rsidR="0019603F">
        <w:rPr>
          <w:rFonts w:ascii="TH SarabunPSK" w:eastAsia="Times New Roman" w:hAnsi="TH SarabunPSK" w:cs="TH SarabunPSK" w:hint="cs"/>
          <w:cs/>
          <w:lang w:eastAsia="zh-CN"/>
        </w:rPr>
        <w:t>อย่างย่อยจำนวน</w:t>
      </w:r>
      <w:r w:rsidR="0019603F" w:rsidRPr="00A37E18">
        <w:rPr>
          <w:rFonts w:ascii="TH SarabunPSK" w:eastAsia="Times New Roman" w:hAnsi="TH SarabunPSK" w:cs="TH SarabunPSK"/>
          <w:lang w:eastAsia="zh-CN"/>
        </w:rPr>
        <w:t xml:space="preserve"> 50 </w:t>
      </w:r>
      <w:r w:rsidR="0019603F" w:rsidRPr="00A37E18">
        <w:rPr>
          <w:rFonts w:ascii="TH SarabunPSK" w:eastAsia="Times New Roman" w:hAnsi="TH SarabunPSK" w:cs="TH SarabunPSK" w:hint="cs"/>
          <w:cs/>
          <w:lang w:eastAsia="zh-CN"/>
        </w:rPr>
        <w:t xml:space="preserve">แปลง </w:t>
      </w:r>
      <w:r w:rsidRPr="00A37E18">
        <w:rPr>
          <w:rFonts w:ascii="TH SarabunPSK" w:eastAsia="Times New Roman" w:hAnsi="TH SarabunPSK" w:cs="TH SarabunPSK"/>
          <w:cs/>
          <w:lang w:eastAsia="zh-CN"/>
        </w:rPr>
        <w:t>การออกแบบการสุ่มตัวอย่างสองครั้งนี้ลดความแปรปรวนของค่าเฉลี่ยโดยประมาณลงครึ่งหนึ่งเพื่อให้ได้ความแม่นยำแบบเดียวกั</w:t>
      </w:r>
      <w:r w:rsidR="009D141F">
        <w:rPr>
          <w:rFonts w:ascii="TH SarabunPSK" w:eastAsia="Times New Roman" w:hAnsi="TH SarabunPSK" w:cs="TH SarabunPSK" w:hint="cs"/>
          <w:cs/>
          <w:lang w:eastAsia="zh-CN"/>
        </w:rPr>
        <w:t>บการวางแปลงสำรวจในแปลงตัวอย่างทั้งหมด</w:t>
      </w:r>
      <w:r w:rsidRPr="00A37E18">
        <w:rPr>
          <w:rFonts w:ascii="TH SarabunPSK" w:eastAsia="Times New Roman" w:hAnsi="TH SarabunPSK" w:cs="TH SarabunPSK"/>
          <w:cs/>
          <w:lang w:eastAsia="zh-CN"/>
        </w:rPr>
        <w:t>ซึ่งจะมีต้นทุนที่สูงกว่า</w:t>
      </w:r>
    </w:p>
    <w:p w:rsidR="00080701" w:rsidRDefault="00080701" w:rsidP="00403824">
      <w:pPr>
        <w:spacing w:after="0" w:line="240" w:lineRule="auto"/>
        <w:ind w:left="0" w:firstLine="709"/>
        <w:jc w:val="thaiDistribute"/>
        <w:rPr>
          <w:rFonts w:ascii="TH SarabunPSK" w:eastAsia="Times New Roman" w:hAnsi="TH SarabunPSK" w:cs="TH SarabunPSK"/>
          <w:lang w:eastAsia="zh-CN"/>
        </w:rPr>
      </w:pPr>
      <w:r w:rsidRPr="00A37E18">
        <w:rPr>
          <w:rFonts w:ascii="TH SarabunPSK" w:eastAsia="Times New Roman" w:hAnsi="TH SarabunPSK" w:cs="TH SarabunPSK" w:hint="cs"/>
          <w:u w:val="single"/>
          <w:cs/>
          <w:lang w:eastAsia="zh-CN"/>
        </w:rPr>
        <w:t>ตัวอย่าง</w:t>
      </w:r>
      <w:r w:rsidR="002B6B2B">
        <w:rPr>
          <w:rFonts w:ascii="TH SarabunPSK" w:eastAsia="Times New Roman" w:hAnsi="TH SarabunPSK" w:cs="TH SarabunPSK" w:hint="cs"/>
          <w:u w:val="single"/>
          <w:cs/>
          <w:lang w:eastAsia="zh-CN"/>
        </w:rPr>
        <w:t>ที่</w:t>
      </w:r>
      <w:r w:rsidRPr="00A37E18">
        <w:rPr>
          <w:rFonts w:ascii="TH SarabunPSK" w:eastAsia="Times New Roman" w:hAnsi="TH SarabunPSK" w:cs="TH SarabunPSK"/>
          <w:u w:val="single"/>
          <w:lang w:eastAsia="zh-CN"/>
        </w:rPr>
        <w:t>2</w:t>
      </w:r>
      <w:r w:rsidR="006E356C">
        <w:rPr>
          <w:rFonts w:ascii="TH SarabunPSK" w:eastAsia="Times New Roman" w:hAnsi="TH SarabunPSK" w:cs="TH SarabunPSK"/>
          <w:u w:val="single"/>
          <w:lang w:eastAsia="zh-CN"/>
        </w:rPr>
        <w:t xml:space="preserve"> 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ในพื้นที่โครงการขนาดใหญ่</w:t>
      </w:r>
      <w:r w:rsidRPr="00A37E18">
        <w:rPr>
          <w:rFonts w:ascii="TH SarabunPSK" w:eastAsia="Times New Roman" w:hAnsi="TH SarabunPSK" w:cs="TH SarabunPSK"/>
          <w:cs/>
          <w:lang w:eastAsia="zh-CN"/>
        </w:rPr>
        <w:t>หมู่ไม้มีการเติบโตไม่สม่ำเสมอ (</w:t>
      </w:r>
      <w:r w:rsidRPr="00A37E18">
        <w:rPr>
          <w:rFonts w:ascii="TH SarabunPSK" w:eastAsia="Times New Roman" w:hAnsi="TH SarabunPSK" w:cs="TH SarabunPSK"/>
          <w:lang w:eastAsia="zh-CN"/>
        </w:rPr>
        <w:t xml:space="preserve">heterogenous) </w:t>
      </w:r>
      <w:r w:rsidR="00924392">
        <w:rPr>
          <w:rFonts w:ascii="TH SarabunPSK" w:eastAsia="Times New Roman" w:hAnsi="TH SarabunPSK" w:cs="TH SarabunPSK" w:hint="cs"/>
          <w:cs/>
          <w:lang w:eastAsia="zh-CN"/>
        </w:rPr>
        <w:t>และ</w:t>
      </w:r>
      <w:r w:rsidRPr="00A37E18">
        <w:rPr>
          <w:rFonts w:ascii="TH SarabunPSK" w:eastAsia="Times New Roman" w:hAnsi="TH SarabunPSK" w:cs="TH SarabunPSK"/>
          <w:cs/>
          <w:lang w:eastAsia="zh-CN"/>
        </w:rPr>
        <w:t>ไม่แสดง</w:t>
      </w:r>
      <w:r w:rsidR="009D141F">
        <w:rPr>
          <w:rFonts w:ascii="TH SarabunPSK" w:eastAsia="Times New Roman" w:hAnsi="TH SarabunPSK" w:cs="TH SarabunPSK" w:hint="cs"/>
          <w:cs/>
          <w:lang w:eastAsia="zh-CN"/>
        </w:rPr>
        <w:t>การ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จำแนก</w:t>
      </w:r>
      <w:r w:rsidRPr="00A37E18">
        <w:rPr>
          <w:rFonts w:ascii="TH SarabunPSK" w:eastAsia="Times New Roman" w:hAnsi="TH SarabunPSK" w:cs="TH SarabunPSK"/>
          <w:cs/>
          <w:lang w:eastAsia="zh-CN"/>
        </w:rPr>
        <w:t>ชั้นภูมิที่ชัดเจนอย่างไรก็ตาม ข้อมูลดาวเทียมที่ครอบคลุมพื้นที่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สามารถหาได้และ</w:t>
      </w:r>
      <w:r w:rsidRPr="00A37E18">
        <w:rPr>
          <w:rFonts w:ascii="TH SarabunPSK" w:eastAsia="Times New Roman" w:hAnsi="TH SarabunPSK" w:cs="TH SarabunPSK"/>
          <w:cs/>
          <w:lang w:eastAsia="zh-CN"/>
        </w:rPr>
        <w:t xml:space="preserve">มีต้นทุนต่ำดัชนี </w:t>
      </w:r>
      <w:r w:rsidRPr="00A37E18">
        <w:rPr>
          <w:rFonts w:ascii="TH SarabunPSK" w:eastAsia="Times New Roman" w:hAnsi="TH SarabunPSK" w:cs="TH SarabunPSK"/>
          <w:lang w:eastAsia="zh-CN"/>
        </w:rPr>
        <w:t xml:space="preserve">Normalized Difference Vegetation Index (NDVI) 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ที่</w:t>
      </w:r>
      <w:r w:rsidRPr="00A37E18">
        <w:rPr>
          <w:rFonts w:ascii="TH SarabunPSK" w:eastAsia="Times New Roman" w:hAnsi="TH SarabunPSK" w:cs="TH SarabunPSK"/>
          <w:cs/>
          <w:lang w:eastAsia="zh-CN"/>
        </w:rPr>
        <w:t>สร้างขึ้นจากข้อมูล</w:t>
      </w:r>
      <w:r w:rsidR="00A37E18">
        <w:rPr>
          <w:rFonts w:ascii="TH SarabunPSK" w:eastAsia="Times New Roman" w:hAnsi="TH SarabunPSK" w:cs="TH SarabunPSK" w:hint="cs"/>
          <w:cs/>
          <w:lang w:eastAsia="zh-CN"/>
        </w:rPr>
        <w:t>ดาวเทียม</w:t>
      </w:r>
      <w:r w:rsidRPr="00A37E18">
        <w:rPr>
          <w:rFonts w:ascii="TH SarabunPSK" w:eastAsia="Times New Roman" w:hAnsi="TH SarabunPSK" w:cs="TH SarabunPSK"/>
          <w:cs/>
          <w:lang w:eastAsia="zh-CN"/>
        </w:rPr>
        <w:t>นี้มีความสัมพันธ์เชิงเส้นตรงกับมวล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ชีวภาพ</w:t>
      </w:r>
      <w:r w:rsidRPr="00A37E18">
        <w:rPr>
          <w:rFonts w:ascii="TH SarabunPSK" w:eastAsia="Times New Roman" w:hAnsi="TH SarabunPSK" w:cs="TH SarabunPSK"/>
          <w:cs/>
          <w:lang w:eastAsia="zh-CN"/>
        </w:rPr>
        <w:t xml:space="preserve">ของต้นไม้การออกแบบการสุ่มตัวอย่างสองครั้งถูกนำมาใช้กับ </w:t>
      </w:r>
      <w:r w:rsidRPr="00A37E18">
        <w:rPr>
          <w:rFonts w:ascii="TH SarabunPSK" w:eastAsia="Times New Roman" w:hAnsi="TH SarabunPSK" w:cs="TH SarabunPSK"/>
          <w:lang w:eastAsia="zh-CN"/>
        </w:rPr>
        <w:t xml:space="preserve">NDVI 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ใน</w:t>
      </w:r>
      <w:r w:rsidRPr="00A37E18">
        <w:rPr>
          <w:rFonts w:ascii="TH SarabunPSK" w:eastAsia="Times New Roman" w:hAnsi="TH SarabunPSK" w:cs="TH SarabunPSK"/>
          <w:cs/>
          <w:lang w:eastAsia="zh-CN"/>
        </w:rPr>
        <w:t>แปลงตัวอย่าง2</w:t>
      </w:r>
      <w:r w:rsidR="00A37E18">
        <w:rPr>
          <w:rFonts w:ascii="TH SarabunPSK" w:eastAsia="Times New Roman" w:hAnsi="TH SarabunPSK" w:cs="TH SarabunPSK" w:hint="cs"/>
          <w:cs/>
          <w:lang w:eastAsia="zh-CN"/>
        </w:rPr>
        <w:t>,</w:t>
      </w:r>
      <w:r w:rsidRPr="00A37E18">
        <w:rPr>
          <w:rFonts w:ascii="TH SarabunPSK" w:eastAsia="Times New Roman" w:hAnsi="TH SarabunPSK" w:cs="TH SarabunPSK"/>
          <w:cs/>
          <w:lang w:eastAsia="zh-CN"/>
        </w:rPr>
        <w:t>000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แปลง</w:t>
      </w:r>
      <w:r w:rsidRPr="00A37E18">
        <w:rPr>
          <w:rFonts w:ascii="TH SarabunPSK" w:eastAsia="Times New Roman" w:hAnsi="TH SarabunPSK" w:cs="TH SarabunPSK"/>
          <w:cs/>
          <w:lang w:eastAsia="zh-CN"/>
        </w:rPr>
        <w:t>และการวัดขนาดเส้นผ่านศูนย์กลางของต้นไม้ทั้งหมด</w:t>
      </w:r>
      <w:r w:rsidR="00A37E18">
        <w:rPr>
          <w:rFonts w:ascii="TH SarabunPSK" w:eastAsia="Times New Roman" w:hAnsi="TH SarabunPSK" w:cs="TH SarabunPSK" w:hint="cs"/>
          <w:cs/>
          <w:lang w:eastAsia="zh-CN"/>
        </w:rPr>
        <w:t>ดำเนินการ</w:t>
      </w:r>
      <w:r w:rsidRPr="00A37E18">
        <w:rPr>
          <w:rFonts w:ascii="TH SarabunPSK" w:eastAsia="Times New Roman" w:hAnsi="TH SarabunPSK" w:cs="TH SarabunPSK"/>
          <w:cs/>
          <w:lang w:eastAsia="zh-CN"/>
        </w:rPr>
        <w:t>ใน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แปลงตัวอย่าง</w:t>
      </w:r>
      <w:r w:rsidRPr="00A37E18">
        <w:rPr>
          <w:rFonts w:ascii="TH SarabunPSK" w:eastAsia="Times New Roman" w:hAnsi="TH SarabunPSK" w:cs="TH SarabunPSK"/>
          <w:cs/>
          <w:lang w:eastAsia="zh-CN"/>
        </w:rPr>
        <w:t xml:space="preserve"> 150 แปลงที่เลือกจาก</w:t>
      </w:r>
      <w:r w:rsidR="0019603F">
        <w:rPr>
          <w:rFonts w:ascii="TH SarabunPSK" w:eastAsia="Times New Roman" w:hAnsi="TH SarabunPSK" w:cs="TH SarabunPSK" w:hint="cs"/>
          <w:cs/>
          <w:lang w:eastAsia="zh-CN"/>
        </w:rPr>
        <w:t>แปลงตัวอย่าง</w:t>
      </w:r>
      <w:r w:rsidRPr="00A37E18">
        <w:rPr>
          <w:rFonts w:ascii="TH SarabunPSK" w:eastAsia="Times New Roman" w:hAnsi="TH SarabunPSK" w:cs="TH SarabunPSK"/>
          <w:cs/>
          <w:lang w:eastAsia="zh-CN"/>
        </w:rPr>
        <w:t>2</w:t>
      </w:r>
      <w:r w:rsidRPr="00A37E18">
        <w:rPr>
          <w:rFonts w:ascii="TH SarabunPSK" w:eastAsia="Times New Roman" w:hAnsi="TH SarabunPSK" w:cs="TH SarabunPSK"/>
          <w:lang w:eastAsia="zh-CN"/>
        </w:rPr>
        <w:t>,</w:t>
      </w:r>
      <w:r w:rsidRPr="00A37E18">
        <w:rPr>
          <w:rFonts w:ascii="TH SarabunPSK" w:eastAsia="Times New Roman" w:hAnsi="TH SarabunPSK" w:cs="TH SarabunPSK"/>
          <w:cs/>
          <w:lang w:eastAsia="zh-CN"/>
        </w:rPr>
        <w:t>000 แปลงโดยใช้การ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สุ่ม</w:t>
      </w:r>
      <w:r w:rsidRPr="00A37E18">
        <w:rPr>
          <w:rFonts w:ascii="TH SarabunPSK" w:eastAsia="Times New Roman" w:hAnsi="TH SarabunPSK" w:cs="TH SarabunPSK"/>
          <w:cs/>
          <w:lang w:eastAsia="zh-CN"/>
        </w:rPr>
        <w:t>เลือกอย่างเป็นระบบการสุ่มตัวอย่างสองครั้งนี้ลดความแปรปรวนของค่าเฉลี่ยโดยประมาณลงหนึ่งในสามเพื่อให้ได้ความแม่นยำแบบเดียวกันโดยการ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 xml:space="preserve">วางแปลงตัวอย่างเพื่อวัดอย่างเดียว </w:t>
      </w:r>
      <w:r w:rsidRPr="00A37E18">
        <w:rPr>
          <w:rFonts w:ascii="TH SarabunPSK" w:eastAsia="Times New Roman" w:hAnsi="TH SarabunPSK" w:cs="TH SarabunPSK"/>
          <w:cs/>
          <w:lang w:eastAsia="zh-CN"/>
        </w:rPr>
        <w:t>จะต้องมีการวัดแปลงตัวอย่าง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ถึง</w:t>
      </w:r>
      <w:r w:rsidRPr="00A37E18">
        <w:rPr>
          <w:rFonts w:ascii="TH SarabunPSK" w:eastAsia="Times New Roman" w:hAnsi="TH SarabunPSK" w:cs="TH SarabunPSK"/>
          <w:cs/>
          <w:lang w:eastAsia="zh-CN"/>
        </w:rPr>
        <w:t xml:space="preserve"> 300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 xml:space="preserve"> แปลง</w:t>
      </w:r>
      <w:r w:rsidRPr="00A37E18">
        <w:rPr>
          <w:rFonts w:ascii="TH SarabunPSK" w:eastAsia="Times New Roman" w:hAnsi="TH SarabunPSK" w:cs="TH SarabunPSK"/>
          <w:cs/>
          <w:lang w:eastAsia="zh-CN"/>
        </w:rPr>
        <w:t xml:space="preserve"> ซึ่งจะมีต้นทุนที่สูงกว่า</w:t>
      </w:r>
    </w:p>
    <w:p w:rsidR="00080701" w:rsidRDefault="005470D2" w:rsidP="00403824">
      <w:pPr>
        <w:spacing w:after="0" w:line="240" w:lineRule="auto"/>
        <w:ind w:left="0" w:firstLine="709"/>
        <w:jc w:val="thaiDistribute"/>
        <w:rPr>
          <w:rFonts w:ascii="TH SarabunPSK" w:eastAsia="Times New Roman" w:hAnsi="TH SarabunPSK" w:cs="TH SarabunPSK"/>
          <w:lang w:eastAsia="zh-CN"/>
        </w:rPr>
      </w:pPr>
      <w:r w:rsidRPr="005470D2">
        <w:rPr>
          <w:rFonts w:ascii="TH SarabunPSK" w:eastAsia="Times New Roman" w:hAnsi="TH SarabunPSK" w:cs="TH SarabunPSK"/>
          <w:cs/>
          <w:lang w:eastAsia="zh-CN"/>
        </w:rPr>
        <w:t>ค่าเฉลี่ยปริมาณมวลชีวภาพในต้นไม้ต่อไร่ในชั้นภูมิ และความแปรปรวน แสดงดังสมการ ดังนี้</w:t>
      </w:r>
    </w:p>
    <w:p w:rsidR="005470D2" w:rsidRPr="00A37E18" w:rsidRDefault="005470D2" w:rsidP="005470D2">
      <w:pPr>
        <w:spacing w:after="0" w:line="240" w:lineRule="auto"/>
        <w:ind w:left="0" w:firstLine="709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</w:p>
    <w:p w:rsidR="00080701" w:rsidRPr="00403824" w:rsidRDefault="009C49EA" w:rsidP="00080701">
      <w:pPr>
        <w:spacing w:before="0" w:after="0" w:line="240" w:lineRule="auto"/>
        <w:ind w:left="0"/>
        <w:contextualSpacing/>
        <w:jc w:val="center"/>
        <w:rPr>
          <w:rFonts w:ascii="TH SarabunPSK" w:eastAsia="Times New Roman" w:hAnsi="TH SarabunPSK" w:cs="TH SarabunPSK"/>
          <w:sz w:val="28"/>
          <w:szCs w:val="28"/>
          <w:lang w:eastAsia="zh-CN"/>
        </w:rPr>
      </w:pPr>
      <m:oMathPara>
        <m:oMath>
          <m:sSub>
            <m:sSub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b</m:t>
              </m:r>
            </m:e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TREE,i</m:t>
              </m:r>
            </m:sub>
          </m:sSub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>=</m:t>
          </m:r>
          <m:f>
            <m:f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naryPr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p=1</m:t>
                  </m:r>
                </m:sub>
                <m:sup>
                  <m:sSub>
                    <m:sSubPr>
                      <m:ctrlPr>
                        <w:rPr>
                          <w:rFonts w:ascii="Cambria Math" w:eastAsia="Times New Roman" w:hAnsi="Cambria Math" w:cs="TH SarabunPSK"/>
                          <w:i/>
                          <w:sz w:val="24"/>
                          <w:szCs w:val="24"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i</m:t>
                      </m:r>
                    </m:sub>
                  </m:sSub>
                </m:sup>
                <m:e>
                  <m:sSub>
                    <m:sSubPr>
                      <m:ctrlPr>
                        <w:rPr>
                          <w:rFonts w:ascii="Cambria Math" w:eastAsia="Times New Roman" w:hAnsi="Cambria Math" w:cs="TH SarabunPSK"/>
                          <w:i/>
                          <w:sz w:val="24"/>
                          <w:szCs w:val="24"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TREE,p,i</m:t>
                      </m:r>
                    </m:sub>
                  </m:sSub>
                </m:e>
              </m:nary>
            </m:num>
            <m:den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i</m:t>
                  </m:r>
                </m:sub>
              </m:sSub>
            </m:den>
          </m:f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>+β×(</m:t>
          </m:r>
          <m:sSup>
            <m:sSup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pPr>
            <m:e>
              <m:acc>
                <m:accPr>
                  <m:chr m:val="̅"/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accPr>
                <m:e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x</m:t>
                  </m:r>
                </m:e>
              </m:acc>
            </m:e>
            <m:sup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'</m:t>
              </m:r>
            </m:sup>
          </m:sSup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>-</m:t>
          </m:r>
          <m:acc>
            <m:accPr>
              <m:chr m:val="̅"/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acc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x</m:t>
              </m:r>
            </m:e>
          </m:acc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>)</m:t>
          </m:r>
        </m:oMath>
      </m:oMathPara>
    </w:p>
    <w:p w:rsidR="00080701" w:rsidRPr="00A37E18" w:rsidRDefault="00080701" w:rsidP="00080701">
      <w:pPr>
        <w:spacing w:before="0" w:after="0" w:line="240" w:lineRule="auto"/>
        <w:ind w:left="0"/>
        <w:contextualSpacing/>
        <w:jc w:val="center"/>
        <w:rPr>
          <w:rFonts w:ascii="TH SarabunPSK" w:eastAsia="Times New Roman" w:hAnsi="TH SarabunPSK" w:cs="TH SarabunPSK"/>
          <w:sz w:val="28"/>
          <w:szCs w:val="28"/>
          <w:lang w:eastAsia="zh-CN"/>
        </w:rPr>
      </w:pPr>
    </w:p>
    <w:p w:rsidR="00080701" w:rsidRPr="00403824" w:rsidRDefault="009C49EA" w:rsidP="00080701">
      <w:pPr>
        <w:spacing w:before="0" w:after="0" w:line="240" w:lineRule="auto"/>
        <w:ind w:left="0"/>
        <w:contextualSpacing/>
        <w:jc w:val="center"/>
        <w:rPr>
          <w:rFonts w:ascii="TH SarabunPSK" w:eastAsia="Times New Roman" w:hAnsi="TH SarabunPSK" w:cs="TH SarabunPSK"/>
          <w:lang w:eastAsia="zh-CN"/>
        </w:rPr>
      </w:pPr>
      <m:oMathPara>
        <m:oMath>
          <m:sSubSup>
            <m:sSubSup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bSup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S</m:t>
              </m:r>
            </m:e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i</m:t>
              </m:r>
            </m:sub>
            <m:sup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2</m:t>
              </m:r>
            </m:sup>
          </m:sSubSup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>=</m:t>
          </m:r>
          <m:f>
            <m:f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i</m:t>
                  </m:r>
                </m:sub>
              </m:s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×</m:t>
              </m:r>
              <m:nary>
                <m:naryPr>
                  <m:chr m:val="∑"/>
                  <m:limLoc m:val="undOvr"/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naryPr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p=1</m:t>
                  </m:r>
                </m:sub>
                <m:sup>
                  <m:sSub>
                    <m:sSubPr>
                      <m:ctrlPr>
                        <w:rPr>
                          <w:rFonts w:ascii="Cambria Math" w:eastAsia="Times New Roman" w:hAnsi="Cambria Math" w:cs="TH SarabunPSK"/>
                          <w:i/>
                          <w:sz w:val="24"/>
                          <w:szCs w:val="24"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i</m:t>
                      </m:r>
                    </m:sub>
                  </m:sSub>
                </m:sup>
                <m:e>
                  <m:sSubSup>
                    <m:sSubSupPr>
                      <m:ctrlPr>
                        <w:rPr>
                          <w:rFonts w:ascii="Cambria Math" w:eastAsia="Times New Roman" w:hAnsi="Cambria Math" w:cs="TH SarabunPSK"/>
                          <w:i/>
                          <w:sz w:val="24"/>
                          <w:szCs w:val="24"/>
                          <w:lang w:eastAsia="zh-CN"/>
                        </w:rPr>
                      </m:ctrlPr>
                    </m:sSubSupPr>
                    <m:e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TREE,p,i</m:t>
                      </m:r>
                    </m:sub>
                    <m:sup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2</m:t>
                      </m:r>
                    </m:sup>
                  </m:sSubSup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Times New Roman" w:hAnsi="Cambria Math" w:cs="TH SarabunPSK"/>
                          <w:i/>
                          <w:sz w:val="24"/>
                          <w:szCs w:val="24"/>
                          <w:lang w:eastAsia="zh-CN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(</m:t>
                      </m:r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eastAsia="Times New Roman" w:hAnsi="Cambria Math" w:cs="TH SarabunPSK"/>
                              <w:i/>
                              <w:sz w:val="24"/>
                              <w:szCs w:val="24"/>
                              <w:lang w:eastAsia="zh-CN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eastAsia="Times New Roman" w:hAnsi="Cambria Math" w:cs="TH SarabunPSK"/>
                              <w:sz w:val="24"/>
                              <w:szCs w:val="24"/>
                              <w:lang w:eastAsia="zh-CN"/>
                            </w:rPr>
                            <m:t>p=1</m:t>
                          </m:r>
                        </m:sub>
                        <m:sup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H SarabunPSK"/>
                                  <w:i/>
                                  <w:sz w:val="24"/>
                                  <w:szCs w:val="24"/>
                                  <w:lang w:eastAsia="zh-CN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H SarabunPSK"/>
                                  <w:sz w:val="24"/>
                                  <w:szCs w:val="24"/>
                                  <w:lang w:eastAsia="zh-CN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H SarabunPSK"/>
                                  <w:sz w:val="24"/>
                                  <w:szCs w:val="24"/>
                                  <w:lang w:eastAsia="zh-CN"/>
                                </w:rPr>
                                <m:t>i</m:t>
                              </m:r>
                            </m:sub>
                          </m:sSub>
                        </m:sup>
                        <m:e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H SarabunPSK"/>
                                  <w:i/>
                                  <w:sz w:val="24"/>
                                  <w:szCs w:val="24"/>
                                  <w:lang w:eastAsia="zh-CN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H SarabunPSK"/>
                                  <w:sz w:val="24"/>
                                  <w:szCs w:val="24"/>
                                  <w:lang w:eastAsia="zh-CN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H SarabunPSK"/>
                                  <w:sz w:val="24"/>
                                  <w:szCs w:val="24"/>
                                  <w:lang w:eastAsia="zh-CN"/>
                                </w:rPr>
                                <m:t>TREE,p,i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H SarabunPSK"/>
                              <w:sz w:val="24"/>
                              <w:szCs w:val="24"/>
                              <w:lang w:eastAsia="zh-CN"/>
                            </w:rPr>
                            <m:t>)</m:t>
                          </m:r>
                        </m:e>
                      </m:nary>
                    </m:e>
                    <m:sup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2</m:t>
                      </m:r>
                    </m:sup>
                  </m:sSup>
                </m:e>
              </m:nary>
            </m:num>
            <m:den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i</m:t>
                  </m:r>
                </m:sub>
              </m:s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×(</m:t>
              </m:r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i</m:t>
                  </m:r>
                </m:sub>
              </m:s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-1)</m:t>
              </m:r>
            </m:den>
          </m:f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>×(1-(1-α)×</m:t>
          </m:r>
          <m:sSup>
            <m:sSup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p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ρ</m:t>
              </m:r>
            </m:e>
            <m:sup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2</m:t>
              </m:r>
            </m:sup>
          </m:sSup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>)</m:t>
          </m:r>
        </m:oMath>
      </m:oMathPara>
    </w:p>
    <w:p w:rsidR="00080701" w:rsidRPr="00A37E18" w:rsidRDefault="00080701" w:rsidP="00080701">
      <w:pPr>
        <w:spacing w:before="0" w:after="0" w:line="240" w:lineRule="auto"/>
        <w:ind w:left="0" w:firstLine="709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</w:p>
    <w:p w:rsidR="00924392" w:rsidRDefault="00080701" w:rsidP="009D141F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A37E18">
        <w:rPr>
          <w:rFonts w:ascii="TH SarabunPSK" w:eastAsia="Times New Roman" w:hAnsi="TH SarabunPSK" w:cs="TH SarabunPSK" w:hint="cs"/>
          <w:cs/>
          <w:lang w:eastAsia="zh-CN"/>
        </w:rPr>
        <w:t>เมื่อ</w:t>
      </w:r>
    </w:p>
    <w:p w:rsidR="00924392" w:rsidRDefault="009C49EA" w:rsidP="002B6B2B">
      <w:pPr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lang w:eastAsia="zh-CN"/>
        </w:rPr>
      </w:pP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b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TREE,i</m:t>
            </m:r>
          </m:sub>
        </m:sSub>
      </m:oMath>
      <w:r w:rsidR="009D141F" w:rsidRPr="00800162">
        <w:rPr>
          <w:rFonts w:ascii="TH SarabunPSK" w:eastAsia="Times New Roman" w:hAnsi="TH SarabunPSK" w:cs="TH SarabunPSK"/>
          <w:cs/>
          <w:lang w:eastAsia="zh-CN"/>
        </w:rPr>
        <w:tab/>
      </w:r>
      <w:r w:rsidR="006E356C">
        <w:rPr>
          <w:rFonts w:ascii="TH SarabunPSK" w:eastAsia="Times New Roman" w:hAnsi="TH SarabunPSK" w:cs="TH SarabunPSK"/>
          <w:lang w:eastAsia="zh-CN"/>
        </w:rPr>
        <w:tab/>
      </w:r>
      <w:r w:rsidR="009D141F" w:rsidRPr="00800162">
        <w:rPr>
          <w:rFonts w:ascii="TH SarabunPSK" w:eastAsia="Times New Roman" w:hAnsi="TH SarabunPSK" w:cs="TH SarabunPSK"/>
          <w:lang w:eastAsia="zh-CN"/>
        </w:rPr>
        <w:t>=</w:t>
      </w:r>
      <w:r w:rsidR="009D141F" w:rsidRPr="00800162">
        <w:rPr>
          <w:rFonts w:ascii="TH SarabunPSK" w:eastAsia="Times New Roman" w:hAnsi="TH SarabunPSK" w:cs="TH SarabunPSK" w:hint="cs"/>
          <w:cs/>
          <w:lang w:eastAsia="zh-CN"/>
        </w:rPr>
        <w:t xml:space="preserve"> </w:t>
      </w:r>
      <w:r w:rsidR="006E356C">
        <w:rPr>
          <w:rFonts w:ascii="TH SarabunPSK" w:eastAsia="Times New Roman" w:hAnsi="TH SarabunPSK" w:cs="TH SarabunPSK"/>
          <w:lang w:eastAsia="zh-CN"/>
        </w:rPr>
        <w:tab/>
      </w:r>
      <w:r w:rsidR="009D141F" w:rsidRPr="00800162">
        <w:rPr>
          <w:rFonts w:ascii="TH SarabunPSK" w:eastAsia="Times New Roman" w:hAnsi="TH SarabunPSK" w:cs="TH SarabunPSK" w:hint="cs"/>
          <w:cs/>
          <w:lang w:eastAsia="zh-CN"/>
        </w:rPr>
        <w:t>ค่าเฉลี่ย</w:t>
      </w:r>
      <w:r w:rsidR="009D141F" w:rsidRPr="00800162">
        <w:rPr>
          <w:rFonts w:ascii="TH SarabunPSK" w:eastAsia="Times New Roman" w:hAnsi="TH SarabunPSK" w:cs="TH SarabunPSK"/>
          <w:cs/>
          <w:lang w:eastAsia="zh-CN"/>
        </w:rPr>
        <w:t>ปริมาณมวลชีวภาพในต้นไม้</w:t>
      </w:r>
      <w:r w:rsidR="009D141F" w:rsidRPr="00800162">
        <w:rPr>
          <w:rFonts w:ascii="TH SarabunPSK" w:eastAsia="Times New Roman" w:hAnsi="TH SarabunPSK" w:cs="TH SarabunPSK" w:hint="cs"/>
          <w:cs/>
          <w:lang w:eastAsia="zh-CN"/>
        </w:rPr>
        <w:t>ต่อไร่ในชั้นภูมิ</w:t>
      </w:r>
      <w:r w:rsidR="009D141F">
        <w:rPr>
          <w:rFonts w:ascii="TH SarabunPSK" w:eastAsia="Times New Roman" w:hAnsi="TH SarabunPSK" w:cs="TH SarabunPSK"/>
          <w:lang w:eastAsia="zh-CN"/>
        </w:rPr>
        <w:t>i</w:t>
      </w:r>
    </w:p>
    <w:p w:rsidR="009D141F" w:rsidRDefault="009D141F" w:rsidP="006E356C">
      <w:pPr>
        <w:spacing w:after="0" w:line="240" w:lineRule="auto"/>
        <w:ind w:left="2517" w:firstLine="363"/>
        <w:jc w:val="thaiDistribute"/>
        <w:rPr>
          <w:rFonts w:ascii="TH SarabunPSK" w:eastAsia="Times New Roman" w:hAnsi="TH SarabunPSK" w:cs="TH SarabunPSK"/>
          <w:lang w:eastAsia="zh-CN"/>
        </w:rPr>
      </w:pPr>
      <w:r w:rsidRPr="00800162">
        <w:rPr>
          <w:rFonts w:ascii="TH SarabunPSK" w:eastAsia="Times New Roman" w:hAnsi="TH SarabunPSK" w:cs="TH SarabunPSK" w:hint="cs"/>
          <w:cs/>
          <w:lang w:eastAsia="zh-CN"/>
        </w:rPr>
        <w:t>(</w:t>
      </w:r>
      <w:r w:rsidR="00924392">
        <w:rPr>
          <w:rFonts w:ascii="TH SarabunPSK" w:eastAsia="Times New Roman" w:hAnsi="TH SarabunPSK" w:cs="TH SarabunPSK" w:hint="cs"/>
          <w:cs/>
          <w:lang w:eastAsia="zh-CN"/>
        </w:rPr>
        <w:t>ตันน้ำหนักแห้งต่อไร่</w:t>
      </w:r>
      <w:r w:rsidRPr="00800162">
        <w:rPr>
          <w:rFonts w:ascii="TH SarabunPSK" w:eastAsia="Times New Roman" w:hAnsi="TH SarabunPSK" w:cs="TH SarabunPSK"/>
          <w:lang w:eastAsia="zh-CN"/>
        </w:rPr>
        <w:t>)</w:t>
      </w:r>
    </w:p>
    <w:p w:rsidR="00924392" w:rsidRDefault="009C49EA" w:rsidP="002B6B2B">
      <w:pPr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lang w:eastAsia="zh-CN"/>
        </w:rPr>
      </w:pP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b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TREE,p,i</m:t>
            </m:r>
          </m:sub>
        </m:sSub>
      </m:oMath>
      <w:r w:rsidR="009D141F" w:rsidRPr="00800162">
        <w:rPr>
          <w:rFonts w:ascii="TH SarabunPSK" w:eastAsia="Times New Roman" w:hAnsi="TH SarabunPSK" w:cs="TH SarabunPSK"/>
          <w:cs/>
          <w:lang w:eastAsia="zh-CN"/>
        </w:rPr>
        <w:tab/>
      </w:r>
      <w:r w:rsidR="009D141F" w:rsidRPr="00800162">
        <w:rPr>
          <w:rFonts w:ascii="TH SarabunPSK" w:eastAsia="Times New Roman" w:hAnsi="TH SarabunPSK" w:cs="TH SarabunPSK"/>
          <w:lang w:eastAsia="zh-CN"/>
        </w:rPr>
        <w:t>=</w:t>
      </w:r>
      <w:r w:rsidR="009D141F" w:rsidRPr="00800162">
        <w:rPr>
          <w:rFonts w:ascii="TH SarabunPSK" w:eastAsia="Times New Roman" w:hAnsi="TH SarabunPSK" w:cs="TH SarabunPSK" w:hint="cs"/>
          <w:cs/>
          <w:lang w:eastAsia="zh-CN"/>
        </w:rPr>
        <w:t xml:space="preserve"> </w:t>
      </w:r>
      <w:r w:rsidR="006E356C">
        <w:rPr>
          <w:rFonts w:ascii="TH SarabunPSK" w:eastAsia="Times New Roman" w:hAnsi="TH SarabunPSK" w:cs="TH SarabunPSK"/>
          <w:lang w:eastAsia="zh-CN"/>
        </w:rPr>
        <w:tab/>
      </w:r>
      <w:r w:rsidR="009D141F" w:rsidRPr="00800162">
        <w:rPr>
          <w:rFonts w:ascii="TH SarabunPSK" w:eastAsia="Times New Roman" w:hAnsi="TH SarabunPSK" w:cs="TH SarabunPSK" w:hint="cs"/>
          <w:cs/>
          <w:lang w:eastAsia="zh-CN"/>
        </w:rPr>
        <w:t>ค่าเฉลี่ย</w:t>
      </w:r>
      <w:r w:rsidR="009D141F" w:rsidRPr="00800162">
        <w:rPr>
          <w:rFonts w:ascii="TH SarabunPSK" w:eastAsia="Times New Roman" w:hAnsi="TH SarabunPSK" w:cs="TH SarabunPSK"/>
          <w:cs/>
          <w:lang w:eastAsia="zh-CN"/>
        </w:rPr>
        <w:t>ปริมาณมวลชีวภาพในต้นไม้</w:t>
      </w:r>
      <w:r w:rsidR="009D141F" w:rsidRPr="00800162">
        <w:rPr>
          <w:rFonts w:ascii="TH SarabunPSK" w:eastAsia="Times New Roman" w:hAnsi="TH SarabunPSK" w:cs="TH SarabunPSK" w:hint="cs"/>
          <w:cs/>
          <w:lang w:eastAsia="zh-CN"/>
        </w:rPr>
        <w:t>ต่อไร่ใน</w:t>
      </w:r>
      <w:r w:rsidR="00C5632C">
        <w:rPr>
          <w:rFonts w:ascii="TH SarabunPSK" w:eastAsia="Times New Roman" w:hAnsi="TH SarabunPSK" w:cs="TH SarabunPSK" w:hint="cs"/>
          <w:cs/>
          <w:lang w:eastAsia="zh-CN"/>
        </w:rPr>
        <w:t xml:space="preserve">แปลงตัวอย่าง </w:t>
      </w:r>
      <w:r w:rsidR="00C5632C">
        <w:rPr>
          <w:rFonts w:ascii="TH SarabunPSK" w:eastAsia="Times New Roman" w:hAnsi="TH SarabunPSK" w:cs="TH SarabunPSK" w:hint="cs"/>
          <w:lang w:eastAsia="zh-CN"/>
        </w:rPr>
        <w:t xml:space="preserve">p </w:t>
      </w:r>
      <w:r w:rsidR="009D141F" w:rsidRPr="00800162">
        <w:rPr>
          <w:rFonts w:ascii="TH SarabunPSK" w:eastAsia="Times New Roman" w:hAnsi="TH SarabunPSK" w:cs="TH SarabunPSK" w:hint="cs"/>
          <w:cs/>
          <w:lang w:eastAsia="zh-CN"/>
        </w:rPr>
        <w:t>ชั้นภูมิ</w:t>
      </w:r>
      <w:r w:rsidR="009D141F">
        <w:rPr>
          <w:rFonts w:ascii="TH SarabunPSK" w:eastAsia="Times New Roman" w:hAnsi="TH SarabunPSK" w:cs="TH SarabunPSK"/>
          <w:lang w:eastAsia="zh-CN"/>
        </w:rPr>
        <w:t>i</w:t>
      </w:r>
    </w:p>
    <w:p w:rsidR="009D141F" w:rsidRPr="00800162" w:rsidRDefault="009D141F" w:rsidP="006E356C">
      <w:pPr>
        <w:spacing w:after="0" w:line="240" w:lineRule="auto"/>
        <w:ind w:left="2517" w:firstLine="363"/>
        <w:jc w:val="thaiDistribute"/>
        <w:rPr>
          <w:rFonts w:ascii="TH SarabunPSK" w:eastAsia="Times New Roman" w:hAnsi="TH SarabunPSK" w:cs="TH SarabunPSK"/>
          <w:lang w:eastAsia="zh-CN"/>
        </w:rPr>
      </w:pPr>
      <w:r w:rsidRPr="00800162">
        <w:rPr>
          <w:rFonts w:ascii="TH SarabunPSK" w:eastAsia="Times New Roman" w:hAnsi="TH SarabunPSK" w:cs="TH SarabunPSK" w:hint="cs"/>
          <w:cs/>
          <w:lang w:eastAsia="zh-CN"/>
        </w:rPr>
        <w:t>(</w:t>
      </w:r>
      <w:r w:rsidR="00924392">
        <w:rPr>
          <w:rFonts w:ascii="TH SarabunPSK" w:eastAsia="Times New Roman" w:hAnsi="TH SarabunPSK" w:cs="TH SarabunPSK" w:hint="cs"/>
          <w:cs/>
          <w:lang w:eastAsia="zh-CN"/>
        </w:rPr>
        <w:t>ตันน้ำหนักแห้งต่อไร่</w:t>
      </w:r>
      <w:r w:rsidRPr="00800162">
        <w:rPr>
          <w:rFonts w:ascii="TH SarabunPSK" w:eastAsia="Times New Roman" w:hAnsi="TH SarabunPSK" w:cs="TH SarabunPSK"/>
          <w:lang w:eastAsia="zh-CN"/>
        </w:rPr>
        <w:t>)</w:t>
      </w:r>
    </w:p>
    <w:p w:rsidR="00E47989" w:rsidRPr="00800162" w:rsidRDefault="009C49EA" w:rsidP="002B6B2B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lang w:eastAsia="zh-CN"/>
        </w:rPr>
      </w:pP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n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i</m:t>
            </m:r>
          </m:sub>
        </m:sSub>
      </m:oMath>
      <w:r w:rsidR="00E47989" w:rsidRPr="00800162">
        <w:rPr>
          <w:rFonts w:ascii="TH SarabunPSK" w:eastAsia="Times New Roman" w:hAnsi="TH SarabunPSK" w:cs="TH SarabunPSK"/>
          <w:lang w:eastAsia="zh-CN"/>
        </w:rPr>
        <w:tab/>
        <w:t>=</w:t>
      </w:r>
      <w:r w:rsidR="00E47989" w:rsidRPr="00800162">
        <w:rPr>
          <w:rFonts w:ascii="TH SarabunPSK" w:eastAsia="Times New Roman" w:hAnsi="TH SarabunPSK" w:cs="TH SarabunPSK" w:hint="cs"/>
          <w:cs/>
          <w:lang w:eastAsia="zh-CN"/>
        </w:rPr>
        <w:t xml:space="preserve"> </w:t>
      </w:r>
      <w:r w:rsidR="006E356C">
        <w:rPr>
          <w:rFonts w:ascii="TH SarabunPSK" w:eastAsia="Times New Roman" w:hAnsi="TH SarabunPSK" w:cs="TH SarabunPSK"/>
          <w:lang w:eastAsia="zh-CN"/>
        </w:rPr>
        <w:tab/>
      </w:r>
      <w:r w:rsidR="00E47989" w:rsidRPr="00800162">
        <w:rPr>
          <w:rFonts w:ascii="TH SarabunPSK" w:eastAsia="Times New Roman" w:hAnsi="TH SarabunPSK" w:cs="TH SarabunPSK" w:hint="cs"/>
          <w:cs/>
          <w:lang w:eastAsia="zh-CN"/>
        </w:rPr>
        <w:t xml:space="preserve">จำนวนแปลงตัวอย่างในชั้นภูมิที่ </w:t>
      </w:r>
      <w:r w:rsidR="00E47989" w:rsidRPr="00800162">
        <w:rPr>
          <w:rFonts w:ascii="TH SarabunPSK" w:eastAsia="Times New Roman" w:hAnsi="TH SarabunPSK" w:cs="TH SarabunPSK"/>
          <w:lang w:eastAsia="zh-CN"/>
        </w:rPr>
        <w:t xml:space="preserve">i </w:t>
      </w:r>
    </w:p>
    <w:p w:rsidR="006E356C" w:rsidRDefault="00080701" w:rsidP="002B6B2B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lang w:eastAsia="zh-CN"/>
        </w:rPr>
      </w:pPr>
      <m:oMath>
        <m:r>
          <w:rPr>
            <w:rFonts w:ascii="Cambria Math" w:eastAsia="Times New Roman" w:hAnsi="Cambria Math" w:cs="TH SarabunPSK"/>
            <w:sz w:val="24"/>
            <w:szCs w:val="24"/>
            <w:lang w:eastAsia="zh-CN"/>
          </w:rPr>
          <m:t>β</m:t>
        </m:r>
      </m:oMath>
      <w:r w:rsidRPr="00A37E18">
        <w:rPr>
          <w:rFonts w:ascii="TH SarabunPSK" w:eastAsia="Times New Roman" w:hAnsi="TH SarabunPSK" w:cs="TH SarabunPSK"/>
          <w:cs/>
          <w:lang w:eastAsia="zh-CN"/>
        </w:rPr>
        <w:tab/>
      </w:r>
      <w:r w:rsidRPr="00A37E18">
        <w:rPr>
          <w:rFonts w:ascii="TH SarabunPSK" w:eastAsia="Times New Roman" w:hAnsi="TH SarabunPSK" w:cs="TH SarabunPSK"/>
          <w:lang w:eastAsia="zh-CN"/>
        </w:rPr>
        <w:t>=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 xml:space="preserve"> </w:t>
      </w:r>
      <w:r w:rsidR="006E356C">
        <w:rPr>
          <w:rFonts w:ascii="TH SarabunPSK" w:eastAsia="Times New Roman" w:hAnsi="TH SarabunPSK" w:cs="TH SarabunPSK"/>
          <w:lang w:eastAsia="zh-CN"/>
        </w:rPr>
        <w:tab/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ความชันของ</w:t>
      </w:r>
      <w:r w:rsidR="00312D9D">
        <w:rPr>
          <w:rFonts w:ascii="TH SarabunPSK" w:eastAsia="Times New Roman" w:hAnsi="TH SarabunPSK" w:cs="TH SarabunPSK" w:hint="cs"/>
          <w:cs/>
          <w:lang w:eastAsia="zh-CN"/>
        </w:rPr>
        <w:t>กราฟการถดถอย (</w:t>
      </w:r>
      <w:r w:rsidR="00312D9D">
        <w:rPr>
          <w:rFonts w:ascii="TH SarabunPSK" w:eastAsia="Times New Roman" w:hAnsi="TH SarabunPSK" w:cs="TH SarabunPSK"/>
          <w:lang w:eastAsia="zh-CN"/>
        </w:rPr>
        <w:t xml:space="preserve">slop </w:t>
      </w:r>
      <w:r w:rsidR="00312D9D" w:rsidRPr="00312D9D">
        <w:rPr>
          <w:rFonts w:ascii="TH SarabunPSK" w:eastAsia="Times New Roman" w:hAnsi="TH SarabunPSK" w:cs="TH SarabunPSK"/>
          <w:lang w:eastAsia="zh-CN"/>
        </w:rPr>
        <w:t>of regression</w:t>
      </w:r>
      <w:r w:rsidR="00312D9D">
        <w:rPr>
          <w:rFonts w:ascii="TH SarabunPSK" w:eastAsia="Times New Roman" w:hAnsi="TH SarabunPSK" w:cs="TH SarabunPSK"/>
          <w:lang w:eastAsia="zh-CN"/>
        </w:rPr>
        <w:t xml:space="preserve">) 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ระหว่างมวลชีวภาพ</w:t>
      </w:r>
    </w:p>
    <w:p w:rsidR="00080701" w:rsidRPr="00A37E18" w:rsidRDefault="00080701" w:rsidP="006E356C">
      <w:pPr>
        <w:spacing w:after="0" w:line="240" w:lineRule="auto"/>
        <w:ind w:left="2160" w:firstLine="720"/>
        <w:jc w:val="thaiDistribute"/>
        <w:rPr>
          <w:rFonts w:ascii="TH SarabunPSK" w:eastAsia="Times New Roman" w:hAnsi="TH SarabunPSK" w:cs="TH SarabunPSK"/>
          <w:lang w:eastAsia="zh-CN"/>
        </w:rPr>
      </w:pPr>
      <w:r w:rsidRPr="00A37E18">
        <w:rPr>
          <w:rFonts w:ascii="TH SarabunPSK" w:eastAsia="Times New Roman" w:hAnsi="TH SarabunPSK" w:cs="TH SarabunPSK" w:hint="cs"/>
          <w:cs/>
          <w:lang w:eastAsia="zh-CN"/>
        </w:rPr>
        <w:t>ของต้นไม้</w:t>
      </w:r>
      <w:r w:rsidR="00595C06">
        <w:rPr>
          <w:rFonts w:ascii="TH SarabunPSK" w:eastAsia="Times New Roman" w:hAnsi="TH SarabunPSK" w:cs="TH SarabunPSK" w:hint="cs"/>
          <w:cs/>
          <w:lang w:eastAsia="zh-CN"/>
        </w:rPr>
        <w:t>ต่อไร่ในแปลงตัวอย่าง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กับตัวแปรทุติยภูมิ</w:t>
      </w:r>
    </w:p>
    <w:p w:rsidR="00080701" w:rsidRPr="00A37E18" w:rsidRDefault="00080701" w:rsidP="002B6B2B">
      <w:pPr>
        <w:spacing w:after="0" w:line="240" w:lineRule="auto"/>
        <w:ind w:left="720" w:firstLine="698"/>
        <w:jc w:val="thaiDistribute"/>
        <w:rPr>
          <w:rFonts w:ascii="TH SarabunPSK" w:eastAsia="Times New Roman" w:hAnsi="TH SarabunPSK" w:cs="TH SarabunPSK"/>
          <w:lang w:eastAsia="zh-CN"/>
        </w:rPr>
      </w:pPr>
      <w:r w:rsidRPr="00A37E18">
        <w:rPr>
          <w:rFonts w:ascii="TH SarabunPSK" w:eastAsia="Times New Roman" w:hAnsi="TH SarabunPSK" w:cs="TH SarabunPSK"/>
          <w:lang w:eastAsia="zh-CN"/>
        </w:rPr>
        <w:tab/>
      </w:r>
      <m:oMath>
        <m:sSup>
          <m:sSup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="Times New Roman" w:hAnsi="Cambria Math" w:cs="TH SarabunPSK"/>
                    <w:i/>
                    <w:sz w:val="24"/>
                    <w:szCs w:val="24"/>
                    <w:lang w:eastAsia="zh-CN"/>
                  </w:rPr>
                </m:ctrlPr>
              </m:accPr>
              <m:e>
                <m:r>
                  <w:rPr>
                    <w:rFonts w:ascii="Cambria Math" w:eastAsia="Times New Roman" w:hAnsi="Cambria Math" w:cs="TH SarabunPSK"/>
                    <w:sz w:val="24"/>
                    <w:szCs w:val="24"/>
                    <w:lang w:eastAsia="zh-CN"/>
                  </w:rPr>
                  <m:t>x</m:t>
                </m:r>
              </m:e>
            </m:acc>
          </m:e>
          <m:sup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'</m:t>
            </m:r>
          </m:sup>
        </m:sSup>
      </m:oMath>
      <w:r w:rsidRPr="00A37E18">
        <w:rPr>
          <w:rFonts w:ascii="TH SarabunPSK" w:eastAsia="Times New Roman" w:hAnsi="TH SarabunPSK" w:cs="TH SarabunPSK"/>
          <w:lang w:eastAsia="zh-CN"/>
        </w:rPr>
        <w:tab/>
        <w:t>=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 xml:space="preserve"> </w:t>
      </w:r>
      <w:r w:rsidR="006E356C">
        <w:rPr>
          <w:rFonts w:ascii="TH SarabunPSK" w:eastAsia="Times New Roman" w:hAnsi="TH SarabunPSK" w:cs="TH SarabunPSK"/>
          <w:lang w:eastAsia="zh-CN"/>
        </w:rPr>
        <w:tab/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ค่าเฉลี่ยของ</w:t>
      </w:r>
      <w:r w:rsidRPr="00A37E18">
        <w:rPr>
          <w:rFonts w:ascii="TH SarabunPSK" w:eastAsia="Times New Roman" w:hAnsi="TH SarabunPSK" w:cs="TH SarabunPSK"/>
          <w:cs/>
          <w:lang w:eastAsia="zh-CN"/>
        </w:rPr>
        <w:t>ตัวแปรทุติยภูมิ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จากแปลงตัวอย่างทั้งหมด</w:t>
      </w:r>
    </w:p>
    <w:p w:rsidR="006E356C" w:rsidRDefault="00080701" w:rsidP="002B6B2B">
      <w:pPr>
        <w:spacing w:after="0" w:line="240" w:lineRule="auto"/>
        <w:ind w:left="720" w:firstLine="698"/>
        <w:jc w:val="thaiDistribute"/>
        <w:rPr>
          <w:rFonts w:ascii="TH SarabunPSK" w:eastAsia="Times New Roman" w:hAnsi="TH SarabunPSK" w:cs="TH SarabunPSK"/>
          <w:lang w:eastAsia="zh-CN"/>
        </w:rPr>
      </w:pPr>
      <w:r w:rsidRPr="00A37E18">
        <w:rPr>
          <w:rFonts w:ascii="TH SarabunPSK" w:eastAsia="Times New Roman" w:hAnsi="TH SarabunPSK" w:cs="TH SarabunPSK"/>
          <w:lang w:eastAsia="zh-CN"/>
        </w:rPr>
        <w:lastRenderedPageBreak/>
        <w:tab/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acc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x</m:t>
            </m:r>
          </m:e>
        </m:acc>
      </m:oMath>
      <w:r w:rsidRPr="00A37E18">
        <w:rPr>
          <w:rFonts w:ascii="TH SarabunPSK" w:eastAsia="Times New Roman" w:hAnsi="TH SarabunPSK" w:cs="TH SarabunPSK"/>
          <w:lang w:eastAsia="zh-CN"/>
        </w:rPr>
        <w:tab/>
        <w:t>=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 xml:space="preserve"> </w:t>
      </w:r>
      <w:r w:rsidR="006E356C">
        <w:rPr>
          <w:rFonts w:ascii="TH SarabunPSK" w:eastAsia="Times New Roman" w:hAnsi="TH SarabunPSK" w:cs="TH SarabunPSK"/>
          <w:lang w:eastAsia="zh-CN"/>
        </w:rPr>
        <w:tab/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ค่าเฉลี่ยของ</w:t>
      </w:r>
      <w:r w:rsidRPr="00A37E18">
        <w:rPr>
          <w:rFonts w:ascii="TH SarabunPSK" w:eastAsia="Times New Roman" w:hAnsi="TH SarabunPSK" w:cs="TH SarabunPSK"/>
          <w:cs/>
          <w:lang w:eastAsia="zh-CN"/>
        </w:rPr>
        <w:t>ตัวแปรทุติยภูมิ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จากแปลงตัวอย่าง</w:t>
      </w:r>
      <w:r w:rsidR="00595C06">
        <w:rPr>
          <w:rFonts w:ascii="TH SarabunPSK" w:eastAsia="Times New Roman" w:hAnsi="TH SarabunPSK" w:cs="TH SarabunPSK" w:hint="cs"/>
          <w:cs/>
          <w:lang w:eastAsia="zh-CN"/>
        </w:rPr>
        <w:t>ย่อย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ที่เก็บข้อมูล</w:t>
      </w:r>
      <w:r w:rsidR="00595C06">
        <w:rPr>
          <w:rFonts w:ascii="TH SarabunPSK" w:eastAsia="Times New Roman" w:hAnsi="TH SarabunPSK" w:cs="TH SarabunPSK" w:hint="cs"/>
          <w:cs/>
          <w:lang w:eastAsia="zh-CN"/>
        </w:rPr>
        <w:t>มวลชีวภาพ</w:t>
      </w:r>
    </w:p>
    <w:p w:rsidR="00080701" w:rsidRDefault="00595C06" w:rsidP="006E356C">
      <w:pPr>
        <w:spacing w:after="0" w:line="240" w:lineRule="auto"/>
        <w:ind w:left="2160" w:firstLine="720"/>
        <w:jc w:val="thaiDistribute"/>
        <w:rPr>
          <w:rFonts w:ascii="TH SarabunPSK" w:eastAsia="Times New Roman" w:hAnsi="TH SarabunPSK" w:cs="TH SarabunPSK"/>
          <w:lang w:eastAsia="zh-CN"/>
        </w:rPr>
      </w:pPr>
      <w:r>
        <w:rPr>
          <w:rFonts w:ascii="TH SarabunPSK" w:eastAsia="Times New Roman" w:hAnsi="TH SarabunPSK" w:cs="TH SarabunPSK" w:hint="cs"/>
          <w:cs/>
          <w:lang w:eastAsia="zh-CN"/>
        </w:rPr>
        <w:t>ของต้นไม้</w:t>
      </w:r>
    </w:p>
    <w:p w:rsidR="006E356C" w:rsidRDefault="00080701" w:rsidP="002B6B2B">
      <w:pPr>
        <w:spacing w:after="0" w:line="240" w:lineRule="auto"/>
        <w:ind w:left="1418"/>
        <w:jc w:val="thaiDistribute"/>
        <w:rPr>
          <w:rFonts w:ascii="TH SarabunPSK" w:eastAsia="Times New Roman" w:hAnsi="TH SarabunPSK" w:cs="TH SarabunPSK"/>
          <w:lang w:eastAsia="zh-CN"/>
        </w:rPr>
      </w:pPr>
      <w:r w:rsidRPr="00D23A13">
        <w:rPr>
          <w:rFonts w:ascii="TH SarabunPSK" w:eastAsia="Times New Roman" w:hAnsi="TH SarabunPSK" w:cs="TH SarabunPSK"/>
          <w:sz w:val="36"/>
          <w:szCs w:val="36"/>
          <w:lang w:eastAsia="zh-CN"/>
        </w:rPr>
        <w:tab/>
      </w:r>
      <m:oMath>
        <m:sSubSup>
          <m:sSubSup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Sup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S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i</m:t>
            </m:r>
          </m:sub>
          <m:sup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2</m:t>
            </m:r>
          </m:sup>
        </m:sSubSup>
      </m:oMath>
      <w:r w:rsidRPr="00A37E18">
        <w:rPr>
          <w:rFonts w:ascii="TH SarabunPSK" w:eastAsia="Times New Roman" w:hAnsi="TH SarabunPSK" w:cs="TH SarabunPSK"/>
          <w:lang w:eastAsia="zh-CN"/>
        </w:rPr>
        <w:tab/>
        <w:t>=</w:t>
      </w:r>
      <w:r w:rsidR="006E356C">
        <w:rPr>
          <w:rFonts w:ascii="TH SarabunPSK" w:eastAsia="Times New Roman" w:hAnsi="TH SarabunPSK" w:cs="TH SarabunPSK"/>
          <w:lang w:eastAsia="zh-CN"/>
        </w:rPr>
        <w:tab/>
      </w:r>
      <w:r w:rsidR="00595C06" w:rsidRPr="00595C06">
        <w:rPr>
          <w:rFonts w:ascii="TH SarabunPSK" w:eastAsia="Times New Roman" w:hAnsi="TH SarabunPSK" w:cs="TH SarabunPSK"/>
          <w:cs/>
          <w:lang w:eastAsia="zh-CN"/>
        </w:rPr>
        <w:t>ความแปรปรวนของค่าเฉลี่ยปริมาณมวลชีวภาพของต้นไม้ต่อไร่ในใน</w:t>
      </w:r>
    </w:p>
    <w:p w:rsidR="00080701" w:rsidRPr="00A37E18" w:rsidRDefault="00595C06" w:rsidP="006E356C">
      <w:pPr>
        <w:spacing w:after="0" w:line="240" w:lineRule="auto"/>
        <w:ind w:left="2858" w:firstLine="22"/>
        <w:jc w:val="thaiDistribute"/>
        <w:rPr>
          <w:rFonts w:ascii="TH SarabunPSK" w:eastAsia="Times New Roman" w:hAnsi="TH SarabunPSK" w:cs="TH SarabunPSK"/>
          <w:lang w:eastAsia="zh-CN"/>
        </w:rPr>
      </w:pPr>
      <w:r w:rsidRPr="00595C06">
        <w:rPr>
          <w:rFonts w:ascii="TH SarabunPSK" w:eastAsia="Times New Roman" w:hAnsi="TH SarabunPSK" w:cs="TH SarabunPSK"/>
          <w:cs/>
          <w:lang w:eastAsia="zh-CN"/>
        </w:rPr>
        <w:t xml:space="preserve">ชั้นภูมิ </w:t>
      </w:r>
      <w:r w:rsidRPr="00595C06">
        <w:rPr>
          <w:rFonts w:ascii="TH SarabunPSK" w:eastAsia="Times New Roman" w:hAnsi="TH SarabunPSK" w:cs="TH SarabunPSK"/>
          <w:lang w:eastAsia="zh-CN"/>
        </w:rPr>
        <w:t>i</w:t>
      </w:r>
      <w:r w:rsidR="006E356C">
        <w:rPr>
          <w:rFonts w:ascii="TH SarabunPSK" w:eastAsia="Times New Roman" w:hAnsi="TH SarabunPSK" w:cs="TH SarabunPSK"/>
          <w:lang w:eastAsia="zh-CN"/>
        </w:rPr>
        <w:t xml:space="preserve"> </w:t>
      </w:r>
      <w:r w:rsidR="00080701" w:rsidRPr="00A37E18">
        <w:rPr>
          <w:rFonts w:ascii="TH SarabunPSK" w:eastAsia="Times New Roman" w:hAnsi="TH SarabunPSK" w:cs="TH SarabunPSK" w:hint="cs"/>
          <w:cs/>
          <w:lang w:eastAsia="zh-CN"/>
        </w:rPr>
        <w:t xml:space="preserve"> (</w:t>
      </w:r>
      <w:r w:rsidR="00924392">
        <w:rPr>
          <w:rFonts w:ascii="TH SarabunPSK" w:eastAsia="Times New Roman" w:hAnsi="TH SarabunPSK" w:cs="TH SarabunPSK" w:hint="cs"/>
          <w:cs/>
          <w:lang w:eastAsia="zh-CN"/>
        </w:rPr>
        <w:t>ตันน้ำหนักแห้งต่อไร่</w:t>
      </w:r>
      <w:r w:rsidR="00080701" w:rsidRPr="00A37E18">
        <w:rPr>
          <w:rFonts w:ascii="TH SarabunPSK" w:eastAsia="Times New Roman" w:hAnsi="TH SarabunPSK" w:cs="TH SarabunPSK"/>
          <w:lang w:eastAsia="zh-CN"/>
        </w:rPr>
        <w:t>)</w:t>
      </w:r>
      <w:r w:rsidR="00080701" w:rsidRPr="00A37E18">
        <w:rPr>
          <w:rFonts w:ascii="TH SarabunPSK" w:eastAsia="Times New Roman" w:hAnsi="TH SarabunPSK" w:cs="TH SarabunPSK" w:hint="cs"/>
          <w:vertAlign w:val="superscript"/>
          <w:cs/>
          <w:lang w:eastAsia="zh-CN"/>
        </w:rPr>
        <w:t>2</w:t>
      </w:r>
    </w:p>
    <w:p w:rsidR="00080701" w:rsidRPr="00A37E18" w:rsidRDefault="00080701" w:rsidP="002B6B2B">
      <w:pPr>
        <w:spacing w:after="0" w:line="240" w:lineRule="auto"/>
        <w:ind w:left="720" w:firstLine="698"/>
        <w:jc w:val="thaiDistribute"/>
        <w:rPr>
          <w:rFonts w:ascii="TH SarabunPSK" w:eastAsia="Times New Roman" w:hAnsi="TH SarabunPSK" w:cs="TH SarabunPSK"/>
          <w:lang w:eastAsia="zh-CN"/>
        </w:rPr>
      </w:pPr>
      <w:r w:rsidRPr="00A37E18">
        <w:rPr>
          <w:rFonts w:ascii="TH SarabunPSK" w:eastAsia="Times New Roman" w:hAnsi="TH SarabunPSK" w:cs="TH SarabunPSK"/>
          <w:cs/>
          <w:lang w:eastAsia="zh-CN"/>
        </w:rPr>
        <w:tab/>
      </w:r>
      <m:oMath>
        <m:r>
          <w:rPr>
            <w:rFonts w:ascii="Cambria Math" w:eastAsia="Times New Roman" w:hAnsi="Cambria Math" w:cs="TH SarabunPSK"/>
            <w:sz w:val="24"/>
            <w:szCs w:val="24"/>
            <w:lang w:eastAsia="zh-CN"/>
          </w:rPr>
          <m:t>α</m:t>
        </m:r>
      </m:oMath>
      <w:r w:rsidRPr="00A37E18">
        <w:rPr>
          <w:rFonts w:ascii="TH SarabunPSK" w:eastAsia="Times New Roman" w:hAnsi="TH SarabunPSK" w:cs="TH SarabunPSK"/>
          <w:cs/>
          <w:lang w:eastAsia="zh-CN"/>
        </w:rPr>
        <w:tab/>
      </w:r>
      <w:r w:rsidRPr="00A37E18">
        <w:rPr>
          <w:rFonts w:ascii="TH SarabunPSK" w:eastAsia="Times New Roman" w:hAnsi="TH SarabunPSK" w:cs="TH SarabunPSK"/>
          <w:lang w:eastAsia="zh-CN"/>
        </w:rPr>
        <w:t>=</w:t>
      </w:r>
      <w:r w:rsidR="006E356C">
        <w:rPr>
          <w:rFonts w:ascii="TH SarabunPSK" w:eastAsia="Times New Roman" w:hAnsi="TH SarabunPSK" w:cs="TH SarabunPSK"/>
          <w:lang w:eastAsia="zh-CN"/>
        </w:rPr>
        <w:tab/>
      </w:r>
      <w:r w:rsidRPr="00A37E18">
        <w:rPr>
          <w:rFonts w:ascii="TH SarabunPSK" w:eastAsia="Times New Roman" w:hAnsi="TH SarabunPSK" w:cs="TH SarabunPSK"/>
          <w:cs/>
          <w:lang w:eastAsia="zh-CN"/>
        </w:rPr>
        <w:t>อัตราส่วน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ระหว่าง</w:t>
      </w:r>
      <w:r w:rsidRPr="00A37E18">
        <w:rPr>
          <w:rFonts w:ascii="TH SarabunPSK" w:eastAsia="Times New Roman" w:hAnsi="TH SarabunPSK" w:cs="TH SarabunPSK"/>
          <w:cs/>
          <w:lang w:eastAsia="zh-CN"/>
        </w:rPr>
        <w:t>จำนวนแปลงตัวอย่างย่อยที่เก็บข้อมูลต่อจำนวนแปลง</w:t>
      </w:r>
      <w:r w:rsidRPr="00A37E18">
        <w:rPr>
          <w:rFonts w:ascii="TH SarabunPSK" w:eastAsia="Times New Roman" w:hAnsi="TH SarabunPSK" w:cs="TH SarabunPSK"/>
          <w:cs/>
          <w:lang w:eastAsia="zh-CN"/>
        </w:rPr>
        <w:tab/>
      </w:r>
      <w:r w:rsidRPr="00A37E18">
        <w:rPr>
          <w:rFonts w:ascii="TH SarabunPSK" w:eastAsia="Times New Roman" w:hAnsi="TH SarabunPSK" w:cs="TH SarabunPSK"/>
          <w:cs/>
          <w:lang w:eastAsia="zh-CN"/>
        </w:rPr>
        <w:tab/>
      </w:r>
      <w:r w:rsidRPr="00A37E18">
        <w:rPr>
          <w:rFonts w:ascii="TH SarabunPSK" w:eastAsia="Times New Roman" w:hAnsi="TH SarabunPSK" w:cs="TH SarabunPSK"/>
          <w:cs/>
          <w:lang w:eastAsia="zh-CN"/>
        </w:rPr>
        <w:tab/>
        <w:t>ตัวอย่าง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ทั้งหมด</w:t>
      </w:r>
      <w:r w:rsidRPr="00A37E18">
        <w:rPr>
          <w:rFonts w:ascii="TH SarabunPSK" w:eastAsia="Times New Roman" w:hAnsi="TH SarabunPSK" w:cs="TH SarabunPSK"/>
          <w:cs/>
          <w:lang w:eastAsia="zh-CN"/>
        </w:rPr>
        <w:t xml:space="preserve"> (</w:t>
      </w:r>
      <m:oMath>
        <m:r>
          <w:rPr>
            <w:rFonts w:ascii="Cambria Math" w:eastAsia="Times New Roman" w:hAnsi="Cambria Math" w:cs="TH SarabunPSK"/>
            <w:lang w:eastAsia="zh-CN"/>
          </w:rPr>
          <m:t>α</m:t>
        </m:r>
      </m:oMath>
      <w:r w:rsidRPr="00A37E18">
        <w:rPr>
          <w:rFonts w:ascii="TH SarabunPSK" w:eastAsia="Times New Roman" w:hAnsi="TH SarabunPSK" w:cs="TH SarabunPSK"/>
          <w:lang w:eastAsia="zh-CN"/>
        </w:rPr>
        <w:t>&lt;1)</w:t>
      </w:r>
    </w:p>
    <w:p w:rsidR="006E356C" w:rsidRDefault="00080701" w:rsidP="002B6B2B">
      <w:pPr>
        <w:spacing w:after="0" w:line="240" w:lineRule="auto"/>
        <w:ind w:left="720" w:firstLine="698"/>
        <w:jc w:val="thaiDistribute"/>
        <w:rPr>
          <w:rFonts w:ascii="TH SarabunPSK" w:eastAsia="Times New Roman" w:hAnsi="TH SarabunPSK" w:cs="TH SarabunPSK"/>
          <w:lang w:eastAsia="zh-CN"/>
        </w:rPr>
      </w:pPr>
      <w:r w:rsidRPr="00A37E18">
        <w:rPr>
          <w:rFonts w:ascii="TH SarabunPSK" w:eastAsia="Times New Roman" w:hAnsi="TH SarabunPSK" w:cs="TH SarabunPSK"/>
          <w:i/>
          <w:lang w:eastAsia="zh-CN"/>
        </w:rPr>
        <w:tab/>
      </w:r>
      <m:oMath>
        <m:r>
          <w:rPr>
            <w:rFonts w:ascii="Cambria Math" w:eastAsia="Times New Roman" w:hAnsi="Cambria Math" w:cs="TH SarabunPSK"/>
            <w:sz w:val="24"/>
            <w:szCs w:val="24"/>
            <w:lang w:eastAsia="zh-CN"/>
          </w:rPr>
          <m:t>ρ</m:t>
        </m:r>
      </m:oMath>
      <w:r w:rsidRPr="00A37E18">
        <w:rPr>
          <w:rFonts w:ascii="TH SarabunPSK" w:eastAsia="Times New Roman" w:hAnsi="TH SarabunPSK" w:cs="TH SarabunPSK"/>
          <w:i/>
          <w:iCs/>
          <w:lang w:eastAsia="zh-CN"/>
        </w:rPr>
        <w:tab/>
      </w:r>
      <w:r w:rsidRPr="00A37E18">
        <w:rPr>
          <w:rFonts w:ascii="TH SarabunPSK" w:eastAsia="Times New Roman" w:hAnsi="TH SarabunPSK" w:cs="TH SarabunPSK"/>
          <w:lang w:eastAsia="zh-CN"/>
        </w:rPr>
        <w:t>=</w:t>
      </w:r>
      <w:r w:rsidR="006E356C">
        <w:rPr>
          <w:rFonts w:ascii="TH SarabunPSK" w:eastAsia="Times New Roman" w:hAnsi="TH SarabunPSK" w:cs="TH SarabunPSK"/>
          <w:lang w:eastAsia="zh-CN"/>
        </w:rPr>
        <w:tab/>
      </w:r>
      <w:r w:rsidRPr="00A37E18">
        <w:rPr>
          <w:rFonts w:ascii="TH SarabunPSK" w:eastAsia="Times New Roman" w:hAnsi="TH SarabunPSK" w:cs="TH SarabunPSK"/>
          <w:cs/>
          <w:lang w:eastAsia="zh-CN"/>
        </w:rPr>
        <w:t>สัมประสิทธิ์สหสัมพันธ์ระหว่างตัวแปรทุติยภูมิและ</w:t>
      </w:r>
      <w:r w:rsidR="00595C06">
        <w:rPr>
          <w:rFonts w:ascii="TH SarabunPSK" w:eastAsia="Times New Roman" w:hAnsi="TH SarabunPSK" w:cs="TH SarabunPSK" w:hint="cs"/>
          <w:cs/>
          <w:lang w:eastAsia="zh-CN"/>
        </w:rPr>
        <w:t>ค่าเฉลี่ย</w:t>
      </w:r>
      <w:r w:rsidRPr="00A37E18">
        <w:rPr>
          <w:rFonts w:ascii="TH SarabunPSK" w:eastAsia="Times New Roman" w:hAnsi="TH SarabunPSK" w:cs="TH SarabunPSK"/>
          <w:cs/>
          <w:lang w:eastAsia="zh-CN"/>
        </w:rPr>
        <w:t>มวลชีว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ภาพ</w:t>
      </w:r>
      <w:r w:rsidRPr="00A37E18">
        <w:rPr>
          <w:rFonts w:ascii="TH SarabunPSK" w:eastAsia="Times New Roman" w:hAnsi="TH SarabunPSK" w:cs="TH SarabunPSK"/>
          <w:cs/>
          <w:lang w:eastAsia="zh-CN"/>
        </w:rPr>
        <w:t>ของ</w:t>
      </w:r>
    </w:p>
    <w:p w:rsidR="00080701" w:rsidRPr="00A37E18" w:rsidRDefault="00080701" w:rsidP="006E356C">
      <w:pPr>
        <w:spacing w:after="0" w:line="240" w:lineRule="auto"/>
        <w:ind w:left="2160" w:firstLine="720"/>
        <w:jc w:val="thaiDistribute"/>
        <w:rPr>
          <w:rFonts w:ascii="TH SarabunPSK" w:eastAsia="Times New Roman" w:hAnsi="TH SarabunPSK" w:cs="TH SarabunPSK"/>
          <w:lang w:eastAsia="zh-CN"/>
        </w:rPr>
      </w:pPr>
      <w:r w:rsidRPr="00A37E18">
        <w:rPr>
          <w:rFonts w:ascii="TH SarabunPSK" w:eastAsia="Times New Roman" w:hAnsi="TH SarabunPSK" w:cs="TH SarabunPSK"/>
          <w:cs/>
          <w:lang w:eastAsia="zh-CN"/>
        </w:rPr>
        <w:t>ต้นไม้ต่อ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ไร่</w:t>
      </w:r>
      <w:r w:rsidRPr="00A37E18">
        <w:rPr>
          <w:rFonts w:ascii="TH SarabunPSK" w:eastAsia="Times New Roman" w:hAnsi="TH SarabunPSK" w:cs="TH SarabunPSK"/>
          <w:cs/>
          <w:lang w:eastAsia="zh-CN"/>
        </w:rPr>
        <w:t>ในแปลงตัวอย่าง ประมาณจากแปลงตัวอย่าง</w:t>
      </w:r>
      <w:r w:rsidR="00AA5A65">
        <w:rPr>
          <w:rFonts w:ascii="TH SarabunPSK" w:eastAsia="Times New Roman" w:hAnsi="TH SarabunPSK" w:cs="TH SarabunPSK" w:hint="cs"/>
          <w:cs/>
          <w:lang w:eastAsia="zh-CN"/>
        </w:rPr>
        <w:t>ย่อย</w:t>
      </w:r>
      <w:r w:rsidRPr="00A37E18">
        <w:rPr>
          <w:rFonts w:ascii="TH SarabunPSK" w:eastAsia="Times New Roman" w:hAnsi="TH SarabunPSK" w:cs="TH SarabunPSK"/>
          <w:cs/>
          <w:lang w:eastAsia="zh-CN"/>
        </w:rPr>
        <w:t>ทั้งหมด</w:t>
      </w:r>
    </w:p>
    <w:p w:rsidR="00080701" w:rsidRPr="00A37E18" w:rsidRDefault="00080701" w:rsidP="00403824">
      <w:pPr>
        <w:spacing w:after="0" w:line="240" w:lineRule="auto"/>
        <w:ind w:left="0"/>
        <w:jc w:val="thaiDistribute"/>
        <w:rPr>
          <w:rFonts w:ascii="TH SarabunPSK" w:eastAsia="Times New Roman" w:hAnsi="TH SarabunPSK" w:cs="TH SarabunPSK"/>
          <w:lang w:eastAsia="zh-CN"/>
        </w:rPr>
      </w:pPr>
      <w:r w:rsidRPr="00A37E18">
        <w:rPr>
          <w:rFonts w:ascii="TH SarabunPSK" w:eastAsia="Times New Roman" w:hAnsi="TH SarabunPSK" w:cs="TH SarabunPSK"/>
          <w:cs/>
          <w:lang w:eastAsia="zh-CN"/>
        </w:rPr>
        <w:tab/>
      </w:r>
      <w:r w:rsidRPr="00462190">
        <w:rPr>
          <w:rFonts w:ascii="TH SarabunPSK" w:eastAsia="Times New Roman" w:hAnsi="TH SarabunPSK" w:cs="TH SarabunPSK" w:hint="cs"/>
          <w:spacing w:val="-12"/>
          <w:cs/>
          <w:lang w:eastAsia="zh-CN"/>
        </w:rPr>
        <w:t>ความชันของกราฟ</w:t>
      </w:r>
      <w:r w:rsidR="00462190" w:rsidRPr="00462190">
        <w:rPr>
          <w:rFonts w:ascii="TH SarabunPSK" w:eastAsia="Times New Roman" w:hAnsi="TH SarabunPSK" w:cs="TH SarabunPSK" w:hint="cs"/>
          <w:spacing w:val="-12"/>
          <w:cs/>
          <w:lang w:eastAsia="zh-CN"/>
        </w:rPr>
        <w:t>การถดถอย</w:t>
      </w:r>
      <m:oMath>
        <m:r>
          <w:rPr>
            <w:rFonts w:ascii="Cambria Math" w:eastAsia="Times New Roman" w:hAnsi="Cambria Math" w:cs="TH SarabunPSK"/>
            <w:spacing w:val="-12"/>
            <w:lang w:eastAsia="zh-CN"/>
          </w:rPr>
          <m:t xml:space="preserve"> </m:t>
        </m:r>
        <m:r>
          <w:rPr>
            <w:rFonts w:ascii="Cambria Math" w:eastAsia="Times New Roman" w:hAnsi="Cambria Math" w:cs="TH SarabunPSK"/>
            <w:sz w:val="28"/>
            <w:szCs w:val="28"/>
            <w:lang w:eastAsia="zh-CN"/>
          </w:rPr>
          <m:t>β</m:t>
        </m:r>
      </m:oMath>
      <w:r w:rsidR="00D41EDC">
        <w:rPr>
          <w:rFonts w:ascii="TH SarabunPSK" w:eastAsia="Times New Roman" w:hAnsi="TH SarabunPSK" w:cs="TH SarabunPSK"/>
          <w:sz w:val="28"/>
          <w:szCs w:val="28"/>
          <w:lang w:eastAsia="zh-CN"/>
        </w:rPr>
        <w:t xml:space="preserve"> 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และ</w:t>
      </w:r>
      <w:r w:rsidRPr="00A37E18">
        <w:rPr>
          <w:rFonts w:ascii="TH SarabunPSK" w:eastAsia="Times New Roman" w:hAnsi="TH SarabunPSK" w:cs="TH SarabunPSK"/>
          <w:cs/>
          <w:lang w:eastAsia="zh-CN"/>
        </w:rPr>
        <w:t>สัมประสิทธิ์สหสัมพันธ์</w:t>
      </w:r>
      <w:r w:rsidR="00D41EDC">
        <w:rPr>
          <w:rFonts w:ascii="TH SarabunPSK" w:eastAsia="Times New Roman" w:hAnsi="TH SarabunPSK" w:cs="TH SarabunPSK"/>
          <w:lang w:eastAsia="zh-CN"/>
        </w:rPr>
        <w:t xml:space="preserve"> </w:t>
      </w:r>
      <m:oMath>
        <m:r>
          <w:rPr>
            <w:rFonts w:ascii="Cambria Math" w:eastAsia="Times New Roman" w:hAnsi="Cambria Math" w:cs="TH SarabunPSK"/>
            <w:sz w:val="28"/>
            <w:szCs w:val="28"/>
            <w:lang w:eastAsia="zh-CN"/>
          </w:rPr>
          <m:t>ρ</m:t>
        </m:r>
      </m:oMath>
      <w:r w:rsidR="00D41EDC">
        <w:rPr>
          <w:rFonts w:ascii="TH SarabunPSK" w:eastAsia="Times New Roman" w:hAnsi="TH SarabunPSK" w:cs="TH SarabunPSK"/>
          <w:sz w:val="28"/>
          <w:szCs w:val="28"/>
          <w:lang w:eastAsia="zh-CN"/>
        </w:rPr>
        <w:t xml:space="preserve"> 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แสดงวิธีการคำนวณในภาคผนวก</w:t>
      </w:r>
      <w:r w:rsidR="007B40A4" w:rsidRPr="00A37E18">
        <w:rPr>
          <w:rFonts w:ascii="TH SarabunPSK" w:eastAsia="Times New Roman" w:hAnsi="TH SarabunPSK" w:cs="TH SarabunPSK" w:hint="cs"/>
          <w:cs/>
          <w:lang w:eastAsia="zh-CN"/>
        </w:rPr>
        <w:t xml:space="preserve">ที่ </w:t>
      </w:r>
      <w:r w:rsidR="002525D2">
        <w:rPr>
          <w:rFonts w:ascii="TH SarabunPSK" w:eastAsia="Times New Roman" w:hAnsi="TH SarabunPSK" w:cs="TH SarabunPSK" w:hint="cs"/>
          <w:cs/>
          <w:lang w:eastAsia="zh-CN"/>
        </w:rPr>
        <w:t>3</w:t>
      </w:r>
    </w:p>
    <w:p w:rsidR="00AA5A65" w:rsidRPr="00800162" w:rsidRDefault="00AA5A65" w:rsidP="00403824">
      <w:pPr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lang w:eastAsia="zh-CN"/>
        </w:rPr>
      </w:pPr>
      <w:r w:rsidRPr="00AA5A65">
        <w:rPr>
          <w:rFonts w:ascii="TH SarabunPSK" w:eastAsia="Times New Roman" w:hAnsi="TH SarabunPSK" w:cs="TH SarabunPSK"/>
          <w:cs/>
          <w:lang w:eastAsia="zh-CN"/>
        </w:rPr>
        <w:t>การประเมินค่าปริมาณคาร์บอน</w:t>
      </w:r>
      <w:r w:rsidR="00262661">
        <w:rPr>
          <w:rFonts w:ascii="TH SarabunPSK" w:eastAsia="Times New Roman" w:hAnsi="TH SarabunPSK" w:cs="TH SarabunPSK" w:hint="cs"/>
          <w:cs/>
          <w:lang w:eastAsia="zh-CN"/>
        </w:rPr>
        <w:t>ในมวลชีวภาพ</w:t>
      </w:r>
      <w:r w:rsidRPr="00AA5A65">
        <w:rPr>
          <w:rFonts w:ascii="TH SarabunPSK" w:eastAsia="Times New Roman" w:hAnsi="TH SarabunPSK" w:cs="TH SarabunPSK"/>
          <w:cs/>
          <w:lang w:eastAsia="zh-CN"/>
        </w:rPr>
        <w:t>ของต้นไม้ และค่าความไม่แน่นอน</w:t>
      </w:r>
      <w:r>
        <w:rPr>
          <w:rFonts w:ascii="TH SarabunPSK" w:eastAsia="Times New Roman" w:hAnsi="TH SarabunPSK" w:cs="TH SarabunPSK" w:hint="cs"/>
          <w:cs/>
          <w:lang w:eastAsia="zh-CN"/>
        </w:rPr>
        <w:t xml:space="preserve"> ใช้สมการคำนวณเช่นเดียวกับ</w:t>
      </w:r>
      <w:r w:rsidRPr="00AA5A65">
        <w:rPr>
          <w:rFonts w:ascii="TH SarabunPSK" w:eastAsia="Times New Roman" w:hAnsi="TH SarabunPSK" w:cs="TH SarabunPSK"/>
          <w:cs/>
          <w:lang w:eastAsia="zh-CN"/>
        </w:rPr>
        <w:t>การประเมินค่าจากการตรวจวัดในแปลงตัวอย่างแบบเป็นชั้นภูมิ (</w:t>
      </w:r>
      <w:r w:rsidRPr="00AA5A65">
        <w:rPr>
          <w:rFonts w:ascii="TH SarabunPSK" w:eastAsia="Times New Roman" w:hAnsi="TH SarabunPSK" w:cs="TH SarabunPSK"/>
          <w:lang w:eastAsia="zh-CN"/>
        </w:rPr>
        <w:t>stratified random sampling)</w:t>
      </w:r>
      <w:r>
        <w:rPr>
          <w:rFonts w:ascii="TH SarabunPSK" w:eastAsia="Times New Roman" w:hAnsi="TH SarabunPSK" w:cs="TH SarabunPSK" w:hint="cs"/>
          <w:cs/>
          <w:lang w:eastAsia="zh-CN"/>
        </w:rPr>
        <w:t xml:space="preserve"> (หัวข้อ</w:t>
      </w:r>
      <w:r w:rsidRPr="00AA5A65">
        <w:rPr>
          <w:rFonts w:ascii="TH SarabunPSK" w:eastAsia="Times New Roman" w:hAnsi="TH SarabunPSK" w:cs="TH SarabunPSK"/>
          <w:cs/>
          <w:lang w:eastAsia="zh-CN"/>
        </w:rPr>
        <w:t>5.1.4 การประเมินค่าปริมาณคาร์บอน</w:t>
      </w:r>
      <w:r w:rsidR="00262661">
        <w:rPr>
          <w:rFonts w:ascii="TH SarabunPSK" w:eastAsia="Times New Roman" w:hAnsi="TH SarabunPSK" w:cs="TH SarabunPSK" w:hint="cs"/>
          <w:cs/>
          <w:lang w:eastAsia="zh-CN"/>
        </w:rPr>
        <w:t>ในมวลชีวภาพ</w:t>
      </w:r>
      <w:r w:rsidRPr="00AA5A65">
        <w:rPr>
          <w:rFonts w:ascii="TH SarabunPSK" w:eastAsia="Times New Roman" w:hAnsi="TH SarabunPSK" w:cs="TH SarabunPSK"/>
          <w:cs/>
          <w:lang w:eastAsia="zh-CN"/>
        </w:rPr>
        <w:t>ของต้นไม้ และค่าความไม่แน่นอน</w:t>
      </w:r>
      <w:r>
        <w:rPr>
          <w:rFonts w:ascii="TH SarabunPSK" w:eastAsia="Times New Roman" w:hAnsi="TH SarabunPSK" w:cs="TH SarabunPSK" w:hint="cs"/>
          <w:cs/>
          <w:lang w:eastAsia="zh-CN"/>
        </w:rPr>
        <w:t xml:space="preserve">) </w:t>
      </w:r>
    </w:p>
    <w:p w:rsidR="00AA5A65" w:rsidRPr="00800162" w:rsidRDefault="00AA5A65" w:rsidP="00403824">
      <w:pPr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lang w:eastAsia="zh-CN"/>
        </w:rPr>
      </w:pPr>
      <w:r w:rsidRPr="00800162">
        <w:rPr>
          <w:rFonts w:ascii="TH SarabunPSK" w:eastAsia="Times New Roman" w:hAnsi="TH SarabunPSK" w:cs="TH SarabunPSK" w:hint="cs"/>
          <w:cs/>
          <w:lang w:eastAsia="zh-CN"/>
        </w:rPr>
        <w:t>หาก</w:t>
      </w:r>
      <w:r w:rsidRPr="00AA5A65">
        <w:rPr>
          <w:rFonts w:ascii="TH SarabunPSK" w:eastAsia="Times New Roman" w:hAnsi="TH SarabunPSK" w:cs="TH SarabunPSK" w:hint="cs"/>
          <w:color w:val="000000" w:themeColor="text1"/>
          <w:cs/>
          <w:lang w:eastAsia="zh-CN"/>
        </w:rPr>
        <w:t>ค่าความไม่แน่นอน (</w:t>
      </w:r>
      <w:r w:rsidRPr="00AA5A65">
        <w:rPr>
          <w:rFonts w:ascii="TH SarabunPSK" w:eastAsia="Times New Roman" w:hAnsi="TH SarabunPSK" w:cs="TH SarabunPSK"/>
          <w:color w:val="000000" w:themeColor="text1"/>
          <w:lang w:eastAsia="zh-CN"/>
        </w:rPr>
        <w:t>u</w:t>
      </w:r>
      <w:r w:rsidRPr="00AA5A65">
        <w:rPr>
          <w:rFonts w:ascii="TH SarabunPSK" w:eastAsia="Times New Roman" w:hAnsi="TH SarabunPSK" w:cs="TH SarabunPSK"/>
          <w:color w:val="000000" w:themeColor="text1"/>
          <w:vertAlign w:val="subscript"/>
          <w:lang w:eastAsia="zh-CN"/>
        </w:rPr>
        <w:t>c</w:t>
      </w:r>
      <w:r w:rsidRPr="00AA5A65">
        <w:rPr>
          <w:rFonts w:ascii="TH SarabunPSK" w:eastAsia="Times New Roman" w:hAnsi="TH SarabunPSK" w:cs="TH SarabunPSK"/>
          <w:color w:val="000000" w:themeColor="text1"/>
          <w:lang w:eastAsia="zh-CN"/>
        </w:rPr>
        <w:t xml:space="preserve">) </w:t>
      </w:r>
      <w:r w:rsidRPr="00AA5A65">
        <w:rPr>
          <w:rFonts w:ascii="TH SarabunPSK" w:eastAsia="Times New Roman" w:hAnsi="TH SarabunPSK" w:cs="TH SarabunPSK" w:hint="cs"/>
          <w:color w:val="000000" w:themeColor="text1"/>
          <w:cs/>
          <w:lang w:eastAsia="zh-CN"/>
        </w:rPr>
        <w:t xml:space="preserve">มีค่ามากกว่าร้อยละ </w:t>
      </w:r>
      <w:r w:rsidRPr="00AA5A65">
        <w:rPr>
          <w:rFonts w:ascii="TH SarabunPSK" w:eastAsia="Times New Roman" w:hAnsi="TH SarabunPSK" w:cs="TH SarabunPSK"/>
          <w:color w:val="000000" w:themeColor="text1"/>
          <w:lang w:eastAsia="zh-CN"/>
        </w:rPr>
        <w:t xml:space="preserve">10 </w:t>
      </w:r>
      <w:r w:rsidRPr="00AA5A65">
        <w:rPr>
          <w:rFonts w:ascii="TH SarabunPSK" w:eastAsia="Times New Roman" w:hAnsi="TH SarabunPSK" w:cs="TH SarabunPSK"/>
          <w:color w:val="000000" w:themeColor="text1"/>
          <w:cs/>
          <w:lang w:eastAsia="zh-CN"/>
        </w:rPr>
        <w:t>จะต้องนำค่าที่ได้ไปหักลดกับปริมาณคาร์บอนในมวลชีวภาพของต้นไม้ของพื้นที่โครงการ</w:t>
      </w:r>
      <w:r w:rsidRPr="00AA5A65">
        <w:rPr>
          <w:rFonts w:ascii="TH SarabunPSK" w:eastAsia="Times New Roman" w:hAnsi="TH SarabunPSK" w:cs="TH SarabunPSK" w:hint="cs"/>
          <w:color w:val="000000" w:themeColor="text1"/>
          <w:cs/>
          <w:lang w:eastAsia="zh-CN"/>
        </w:rPr>
        <w:t xml:space="preserve"> (</w:t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color w:val="000000" w:themeColor="text1"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color w:val="000000" w:themeColor="text1"/>
                <w:sz w:val="24"/>
                <w:szCs w:val="24"/>
                <w:lang w:eastAsia="zh-CN"/>
              </w:rPr>
              <m:t>C</m:t>
            </m:r>
          </m:e>
          <m:sub>
            <m:r>
              <w:rPr>
                <w:rFonts w:ascii="Cambria Math" w:eastAsia="Times New Roman" w:hAnsi="Cambria Math" w:cs="TH SarabunPSK"/>
                <w:color w:val="000000" w:themeColor="text1"/>
                <w:sz w:val="24"/>
                <w:szCs w:val="24"/>
                <w:lang w:eastAsia="zh-CN"/>
              </w:rPr>
              <m:t>TREE</m:t>
            </m:r>
          </m:sub>
        </m:sSub>
      </m:oMath>
      <w:r w:rsidRPr="00AA5A65">
        <w:rPr>
          <w:rFonts w:ascii="TH SarabunPSK" w:eastAsia="Times New Roman" w:hAnsi="TH SarabunPSK" w:cs="TH SarabunPSK"/>
          <w:color w:val="000000" w:themeColor="text1"/>
          <w:sz w:val="24"/>
          <w:szCs w:val="24"/>
          <w:lang w:eastAsia="zh-CN"/>
        </w:rPr>
        <w:t xml:space="preserve">) </w:t>
      </w:r>
      <w:r w:rsidRPr="00AA5A65">
        <w:rPr>
          <w:rFonts w:ascii="TH SarabunPSK" w:eastAsia="Times New Roman" w:hAnsi="TH SarabunPSK" w:cs="TH SarabunPSK"/>
          <w:color w:val="000000" w:themeColor="text1"/>
          <w:cs/>
          <w:lang w:eastAsia="zh-CN"/>
        </w:rPr>
        <w:t>ตามอัตราส่วนในภาคผนวก</w:t>
      </w:r>
      <w:r w:rsidRPr="00AA5A65">
        <w:rPr>
          <w:rFonts w:ascii="TH SarabunPSK" w:eastAsia="Times New Roman" w:hAnsi="TH SarabunPSK" w:cs="TH SarabunPSK" w:hint="cs"/>
          <w:color w:val="000000" w:themeColor="text1"/>
          <w:cs/>
          <w:lang w:eastAsia="zh-CN"/>
        </w:rPr>
        <w:t>ที่ 2</w:t>
      </w:r>
    </w:p>
    <w:p w:rsidR="00905299" w:rsidRPr="00E77EE9" w:rsidRDefault="008743A2" w:rsidP="00376784">
      <w:pPr>
        <w:pStyle w:val="Heading2"/>
      </w:pPr>
      <w:r>
        <w:t>5.</w:t>
      </w:r>
      <w:r w:rsidR="00815284">
        <w:t>3</w:t>
      </w:r>
      <w:r w:rsidR="00D41EDC">
        <w:t xml:space="preserve"> </w:t>
      </w:r>
      <w:r w:rsidR="007B1698" w:rsidRPr="007B1698">
        <w:rPr>
          <w:cs/>
        </w:rPr>
        <w:t>การประเมินจาก</w:t>
      </w:r>
      <w:r w:rsidR="00E47989">
        <w:rPr>
          <w:rFonts w:hint="cs"/>
          <w:cs/>
        </w:rPr>
        <w:t>สัดส่วน</w:t>
      </w:r>
      <w:r w:rsidR="007B1698" w:rsidRPr="007B1698">
        <w:rPr>
          <w:cs/>
        </w:rPr>
        <w:t>การปกคลุมของเรือนยอด</w:t>
      </w:r>
    </w:p>
    <w:p w:rsidR="007B1698" w:rsidRDefault="007B1698" w:rsidP="0040382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eastAsia="Times New Roman" w:hAnsi="TH SarabunPSK" w:cs="TH SarabunPSK"/>
          <w:szCs w:val="32"/>
          <w:lang w:eastAsia="zh-CN"/>
        </w:rPr>
      </w:pPr>
      <w:r>
        <w:rPr>
          <w:rFonts w:ascii="TH SarabunPSK" w:hAnsi="TH SarabunPSK" w:cs="TH SarabunPSK"/>
          <w:cs/>
        </w:rPr>
        <w:tab/>
      </w:r>
      <w:r w:rsidRPr="00A37E18">
        <w:rPr>
          <w:rFonts w:ascii="TH SarabunPSK" w:eastAsia="Times New Roman" w:hAnsi="TH SarabunPSK" w:cs="TH SarabunPSK"/>
          <w:szCs w:val="32"/>
          <w:cs/>
          <w:lang w:eastAsia="zh-CN"/>
        </w:rPr>
        <w:t>วิธีการนี้จะใช้</w:t>
      </w:r>
      <w:r w:rsidRPr="00662EDF">
        <w:rPr>
          <w:rFonts w:ascii="TH SarabunPSK" w:eastAsia="Times New Roman" w:hAnsi="TH SarabunPSK" w:cs="TH SarabunPSK"/>
          <w:b/>
          <w:bCs/>
          <w:i/>
          <w:iCs/>
          <w:szCs w:val="32"/>
          <w:cs/>
          <w:lang w:eastAsia="zh-CN"/>
        </w:rPr>
        <w:t>เฉพาะ</w:t>
      </w:r>
      <w:r w:rsidRPr="003312F3">
        <w:rPr>
          <w:rFonts w:ascii="TH SarabunPSK" w:eastAsia="Times New Roman" w:hAnsi="TH SarabunPSK" w:cs="TH SarabunPSK"/>
          <w:b/>
          <w:bCs/>
          <w:i/>
          <w:iCs/>
          <w:szCs w:val="32"/>
          <w:cs/>
          <w:lang w:eastAsia="zh-CN"/>
        </w:rPr>
        <w:t>กรณีฐาน</w:t>
      </w:r>
      <w:r w:rsidRPr="00A37E18">
        <w:rPr>
          <w:rFonts w:ascii="TH SarabunPSK" w:eastAsia="Times New Roman" w:hAnsi="TH SarabunPSK" w:cs="TH SarabunPSK"/>
          <w:szCs w:val="32"/>
          <w:cs/>
          <w:lang w:eastAsia="zh-CN"/>
        </w:rPr>
        <w:t>ที่มีการปกคลุมของเรือนยอดของไม้ยืนต้นต่ำกว่าร้อยละ 20</w:t>
      </w:r>
      <w:r w:rsidRPr="00A37E18">
        <w:rPr>
          <w:rFonts w:ascii="TH SarabunPSK" w:eastAsia="Times New Roman" w:hAnsi="TH SarabunPSK" w:cs="TH SarabunPSK" w:hint="cs"/>
          <w:szCs w:val="32"/>
          <w:cs/>
          <w:lang w:eastAsia="zh-CN"/>
        </w:rPr>
        <w:t xml:space="preserve"> ของนิยามป่าไม้ ซึ่งประเทศไทยนิยามว่า “ป่าไม้” ต้องมีการปกคลุมของเรือนยอดตั้งแต่</w:t>
      </w:r>
      <w:r w:rsidR="00570504">
        <w:rPr>
          <w:rFonts w:ascii="TH SarabunPSK" w:eastAsia="Times New Roman" w:hAnsi="TH SarabunPSK" w:cs="TH SarabunPSK" w:hint="cs"/>
          <w:szCs w:val="32"/>
          <w:cs/>
          <w:lang w:eastAsia="zh-CN"/>
        </w:rPr>
        <w:t>ร้อยละ</w:t>
      </w:r>
      <w:r w:rsidRPr="00A37E18">
        <w:rPr>
          <w:rFonts w:ascii="TH SarabunPSK" w:eastAsia="Times New Roman" w:hAnsi="TH SarabunPSK" w:cs="TH SarabunPSK"/>
          <w:szCs w:val="32"/>
          <w:lang w:eastAsia="zh-CN"/>
        </w:rPr>
        <w:t xml:space="preserve">30 </w:t>
      </w:r>
      <w:r w:rsidR="00AA5A65">
        <w:rPr>
          <w:rFonts w:ascii="TH SarabunPSK" w:eastAsia="Times New Roman" w:hAnsi="TH SarabunPSK" w:cs="TH SarabunPSK" w:hint="cs"/>
          <w:szCs w:val="32"/>
          <w:cs/>
          <w:lang w:eastAsia="zh-CN"/>
        </w:rPr>
        <w:t xml:space="preserve">ดังนั้น </w:t>
      </w:r>
      <w:r w:rsidRPr="00A37E18">
        <w:rPr>
          <w:rFonts w:ascii="TH SarabunPSK" w:eastAsia="Times New Roman" w:hAnsi="TH SarabunPSK" w:cs="TH SarabunPSK" w:hint="cs"/>
          <w:szCs w:val="32"/>
          <w:cs/>
          <w:lang w:eastAsia="zh-CN"/>
        </w:rPr>
        <w:t>การดำเนินโครงการ</w:t>
      </w:r>
      <w:r w:rsidR="003312F3">
        <w:rPr>
          <w:rFonts w:ascii="TH SarabunPSK" w:eastAsia="Times New Roman" w:hAnsi="TH SarabunPSK" w:cs="TH SarabunPSK" w:hint="cs"/>
          <w:szCs w:val="32"/>
          <w:cs/>
          <w:lang w:eastAsia="zh-CN"/>
        </w:rPr>
        <w:t>ปลูกป่า</w:t>
      </w:r>
      <w:r w:rsidRPr="00A37E18">
        <w:rPr>
          <w:rFonts w:ascii="TH SarabunPSK" w:eastAsia="Times New Roman" w:hAnsi="TH SarabunPSK" w:cs="TH SarabunPSK" w:hint="cs"/>
          <w:szCs w:val="32"/>
          <w:cs/>
          <w:lang w:eastAsia="zh-CN"/>
        </w:rPr>
        <w:t>สามารถใช้</w:t>
      </w:r>
      <w:r w:rsidRPr="00A37E18">
        <w:rPr>
          <w:rFonts w:ascii="TH SarabunPSK" w:eastAsia="Times New Roman" w:hAnsi="TH SarabunPSK" w:cs="TH SarabunPSK"/>
          <w:szCs w:val="32"/>
          <w:cs/>
          <w:lang w:eastAsia="zh-CN"/>
        </w:rPr>
        <w:t>การประเมินจากสัดส่วนของการปกคลุมของเรือนยอด</w:t>
      </w:r>
      <w:r w:rsidRPr="00A37E18">
        <w:rPr>
          <w:rFonts w:ascii="TH SarabunPSK" w:eastAsia="Times New Roman" w:hAnsi="TH SarabunPSK" w:cs="TH SarabunPSK" w:hint="cs"/>
          <w:szCs w:val="32"/>
          <w:cs/>
          <w:lang w:eastAsia="zh-CN"/>
        </w:rPr>
        <w:t>ได้เมื่อกรณีฐาน</w:t>
      </w:r>
      <w:r w:rsidR="00AA5A65">
        <w:rPr>
          <w:rFonts w:ascii="TH SarabunPSK" w:eastAsia="Times New Roman" w:hAnsi="TH SarabunPSK" w:cs="TH SarabunPSK" w:hint="cs"/>
          <w:szCs w:val="32"/>
          <w:cs/>
          <w:lang w:eastAsia="zh-CN"/>
        </w:rPr>
        <w:t>มี</w:t>
      </w:r>
      <w:r w:rsidRPr="00A37E18">
        <w:rPr>
          <w:rFonts w:ascii="TH SarabunPSK" w:eastAsia="Times New Roman" w:hAnsi="TH SarabunPSK" w:cs="TH SarabunPSK" w:hint="cs"/>
          <w:szCs w:val="32"/>
          <w:cs/>
          <w:lang w:eastAsia="zh-CN"/>
        </w:rPr>
        <w:t>การ</w:t>
      </w:r>
      <w:r w:rsidR="008102B4">
        <w:rPr>
          <w:rFonts w:ascii="TH SarabunPSK" w:eastAsia="Times New Roman" w:hAnsi="TH SarabunPSK" w:cs="TH SarabunPSK"/>
          <w:szCs w:val="32"/>
          <w:cs/>
          <w:lang w:eastAsia="zh-CN"/>
        </w:rPr>
        <w:br/>
      </w:r>
      <w:r w:rsidRPr="00A37E18">
        <w:rPr>
          <w:rFonts w:ascii="TH SarabunPSK" w:eastAsia="Times New Roman" w:hAnsi="TH SarabunPSK" w:cs="TH SarabunPSK" w:hint="cs"/>
          <w:szCs w:val="32"/>
          <w:cs/>
          <w:lang w:eastAsia="zh-CN"/>
        </w:rPr>
        <w:t>ปกคลุมของเรือนยอด</w:t>
      </w:r>
      <w:r w:rsidR="00AA5A65">
        <w:rPr>
          <w:rFonts w:ascii="TH SarabunPSK" w:eastAsia="Times New Roman" w:hAnsi="TH SarabunPSK" w:cs="TH SarabunPSK" w:hint="cs"/>
          <w:szCs w:val="32"/>
          <w:cs/>
          <w:lang w:eastAsia="zh-CN"/>
        </w:rPr>
        <w:t>ของ</w:t>
      </w:r>
      <w:r w:rsidRPr="00A37E18">
        <w:rPr>
          <w:rFonts w:ascii="TH SarabunPSK" w:eastAsia="Times New Roman" w:hAnsi="TH SarabunPSK" w:cs="TH SarabunPSK" w:hint="cs"/>
          <w:szCs w:val="32"/>
          <w:cs/>
          <w:lang w:eastAsia="zh-CN"/>
        </w:rPr>
        <w:t>ไม้ยืนต้นในพื้นที่น้อยกว่า</w:t>
      </w:r>
      <w:r w:rsidR="00570504">
        <w:rPr>
          <w:rFonts w:ascii="TH SarabunPSK" w:eastAsia="Times New Roman" w:hAnsi="TH SarabunPSK" w:cs="TH SarabunPSK" w:hint="cs"/>
          <w:szCs w:val="32"/>
          <w:cs/>
          <w:lang w:eastAsia="zh-CN"/>
        </w:rPr>
        <w:t>ร้อยละ</w:t>
      </w:r>
      <w:r w:rsidRPr="00A37E18">
        <w:rPr>
          <w:rFonts w:ascii="TH SarabunPSK" w:eastAsia="Times New Roman" w:hAnsi="TH SarabunPSK" w:cs="TH SarabunPSK"/>
          <w:szCs w:val="32"/>
          <w:lang w:eastAsia="zh-CN"/>
        </w:rPr>
        <w:t>6</w:t>
      </w:r>
      <w:r w:rsidR="00AA5A65">
        <w:rPr>
          <w:rFonts w:ascii="TH SarabunPSK" w:eastAsia="Times New Roman" w:hAnsi="TH SarabunPSK" w:cs="TH SarabunPSK" w:hint="cs"/>
          <w:szCs w:val="32"/>
          <w:cs/>
          <w:lang w:eastAsia="zh-CN"/>
        </w:rPr>
        <w:t xml:space="preserve"> (</w:t>
      </w:r>
      <w:r w:rsidR="00262661">
        <w:rPr>
          <w:rFonts w:ascii="TH SarabunPSK" w:eastAsia="Times New Roman" w:hAnsi="TH SarabunPSK" w:cs="TH SarabunPSK" w:hint="cs"/>
          <w:szCs w:val="32"/>
          <w:cs/>
          <w:lang w:eastAsia="zh-CN"/>
        </w:rPr>
        <w:t xml:space="preserve">หมายถึง </w:t>
      </w:r>
      <w:r w:rsidR="00AA5A65" w:rsidRPr="00A37E18">
        <w:rPr>
          <w:rFonts w:ascii="TH SarabunPSK" w:eastAsia="Times New Roman" w:hAnsi="TH SarabunPSK" w:cs="TH SarabunPSK" w:hint="cs"/>
          <w:szCs w:val="32"/>
          <w:cs/>
          <w:lang w:eastAsia="zh-CN"/>
        </w:rPr>
        <w:t>การปกคลุมของเรือนยอด</w:t>
      </w:r>
      <w:r w:rsidR="00262661">
        <w:rPr>
          <w:rFonts w:ascii="TH SarabunPSK" w:eastAsia="Times New Roman" w:hAnsi="TH SarabunPSK" w:cs="TH SarabunPSK" w:hint="cs"/>
          <w:szCs w:val="32"/>
          <w:cs/>
          <w:lang w:eastAsia="zh-CN"/>
        </w:rPr>
        <w:t>ต่ำกว่า</w:t>
      </w:r>
      <w:r w:rsidR="00AA5A65">
        <w:rPr>
          <w:rFonts w:ascii="TH SarabunPSK" w:eastAsia="Times New Roman" w:hAnsi="TH SarabunPSK" w:cs="TH SarabunPSK" w:hint="cs"/>
          <w:szCs w:val="32"/>
          <w:cs/>
          <w:lang w:eastAsia="zh-CN"/>
        </w:rPr>
        <w:t>ร้อยละ</w:t>
      </w:r>
      <w:r w:rsidR="00AA5A65" w:rsidRPr="00A37E18">
        <w:rPr>
          <w:rFonts w:ascii="TH SarabunPSK" w:eastAsia="Times New Roman" w:hAnsi="TH SarabunPSK" w:cs="TH SarabunPSK"/>
          <w:szCs w:val="32"/>
          <w:lang w:eastAsia="zh-CN"/>
        </w:rPr>
        <w:t xml:space="preserve">20 </w:t>
      </w:r>
      <w:r w:rsidR="00AA5A65" w:rsidRPr="00A37E18">
        <w:rPr>
          <w:rFonts w:ascii="TH SarabunPSK" w:eastAsia="Times New Roman" w:hAnsi="TH SarabunPSK" w:cs="TH SarabunPSK" w:hint="cs"/>
          <w:szCs w:val="32"/>
          <w:cs/>
          <w:lang w:eastAsia="zh-CN"/>
        </w:rPr>
        <w:t>ของ</w:t>
      </w:r>
      <w:r w:rsidR="00AA5A65">
        <w:rPr>
          <w:rFonts w:ascii="TH SarabunPSK" w:eastAsia="Times New Roman" w:hAnsi="TH SarabunPSK" w:cs="TH SarabunPSK" w:hint="cs"/>
          <w:szCs w:val="32"/>
          <w:cs/>
          <w:lang w:eastAsia="zh-CN"/>
        </w:rPr>
        <w:t>ร้อยละ</w:t>
      </w:r>
      <w:r w:rsidR="00AA5A65" w:rsidRPr="00A37E18">
        <w:rPr>
          <w:rFonts w:ascii="TH SarabunPSK" w:eastAsia="Times New Roman" w:hAnsi="TH SarabunPSK" w:cs="TH SarabunPSK"/>
          <w:szCs w:val="32"/>
          <w:lang w:eastAsia="zh-CN"/>
        </w:rPr>
        <w:t xml:space="preserve">30 </w:t>
      </w:r>
      <w:r w:rsidR="00262661">
        <w:rPr>
          <w:rFonts w:ascii="TH SarabunPSK" w:eastAsia="Times New Roman" w:hAnsi="TH SarabunPSK" w:cs="TH SarabunPSK"/>
          <w:szCs w:val="32"/>
          <w:lang w:eastAsia="zh-CN"/>
        </w:rPr>
        <w:t xml:space="preserve">= 0.2x0.3 = 0.06) </w:t>
      </w:r>
    </w:p>
    <w:p w:rsidR="00262661" w:rsidRPr="00A37E18" w:rsidRDefault="00262661" w:rsidP="0040382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eastAsia="Times New Roman" w:hAnsi="TH SarabunPSK" w:cs="TH SarabunPSK"/>
          <w:szCs w:val="32"/>
          <w:cs/>
          <w:lang w:eastAsia="zh-CN"/>
        </w:rPr>
      </w:pPr>
      <w:r>
        <w:rPr>
          <w:rFonts w:ascii="TH SarabunPSK" w:eastAsia="Times New Roman" w:hAnsi="TH SarabunPSK" w:cs="TH SarabunPSK"/>
          <w:szCs w:val="32"/>
          <w:lang w:eastAsia="zh-CN"/>
        </w:rPr>
        <w:tab/>
      </w:r>
      <w:r>
        <w:rPr>
          <w:rFonts w:ascii="TH SarabunPSK" w:eastAsia="Times New Roman" w:hAnsi="TH SarabunPSK" w:cs="TH SarabunPSK" w:hint="cs"/>
          <w:szCs w:val="32"/>
          <w:cs/>
          <w:lang w:eastAsia="zh-CN"/>
        </w:rPr>
        <w:t>การประเมินการกักเก็บคาร์บอนในต้นไม้จะประเมินจากสัดส่วนการปกคลุมของเรือนยอดก่อนเริ่มดำเนินโครงการ โดยพื้นที่โครงการต้องมีการแบ่งชั้นตามการปกคลุมของเรือนยอด</w:t>
      </w:r>
    </w:p>
    <w:p w:rsidR="007B1698" w:rsidRPr="00A37E18" w:rsidRDefault="007B1698" w:rsidP="00403824">
      <w:pPr>
        <w:spacing w:after="0" w:line="240" w:lineRule="auto"/>
        <w:ind w:left="0"/>
        <w:jc w:val="thaiDistribute"/>
        <w:rPr>
          <w:rFonts w:ascii="TH SarabunPSK" w:eastAsia="Times New Roman" w:hAnsi="TH SarabunPSK" w:cs="TH SarabunPSK"/>
          <w:lang w:eastAsia="zh-CN"/>
        </w:rPr>
      </w:pPr>
      <w:r w:rsidRPr="00A37E18">
        <w:rPr>
          <w:rFonts w:ascii="TH SarabunPSK" w:eastAsia="Times New Roman" w:hAnsi="TH SarabunPSK" w:cs="TH SarabunPSK"/>
          <w:cs/>
          <w:lang w:eastAsia="zh-CN"/>
        </w:rPr>
        <w:tab/>
      </w:r>
      <w:r w:rsidRPr="00D23A13">
        <w:rPr>
          <w:rFonts w:ascii="TH SarabunPSK" w:eastAsia="Times New Roman" w:hAnsi="TH SarabunPSK" w:cs="TH SarabunPSK"/>
          <w:cs/>
          <w:lang w:eastAsia="zh-CN"/>
        </w:rPr>
        <w:t>การ</w:t>
      </w:r>
      <w:r w:rsidR="00832C8B" w:rsidRPr="00D23A13">
        <w:rPr>
          <w:rFonts w:ascii="TH SarabunPSK" w:eastAsia="Times New Roman" w:hAnsi="TH SarabunPSK" w:cs="TH SarabunPSK" w:hint="cs"/>
          <w:cs/>
          <w:lang w:eastAsia="zh-CN"/>
        </w:rPr>
        <w:t>ประเมินการกักเก็บ</w:t>
      </w:r>
      <w:r w:rsidRPr="00A37E18">
        <w:rPr>
          <w:rFonts w:ascii="TH SarabunPSK" w:eastAsia="Times New Roman" w:hAnsi="TH SarabunPSK" w:cs="TH SarabunPSK"/>
          <w:cs/>
          <w:lang w:eastAsia="zh-CN"/>
        </w:rPr>
        <w:t>คาร์บอน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ของไม้ยืนต้นในกรณีฐาน</w:t>
      </w:r>
      <w:r w:rsidR="00CB7A5F" w:rsidRPr="005470D2">
        <w:rPr>
          <w:rFonts w:ascii="TH SarabunPSK" w:eastAsia="Times New Roman" w:hAnsi="TH SarabunPSK" w:cs="TH SarabunPSK"/>
          <w:cs/>
          <w:lang w:eastAsia="zh-CN"/>
        </w:rPr>
        <w:t>แสดงดังสมการ ดังนี้</w:t>
      </w:r>
    </w:p>
    <w:p w:rsidR="007B1698" w:rsidRPr="00A37E18" w:rsidRDefault="007B1698" w:rsidP="007B1698">
      <w:pPr>
        <w:spacing w:before="0" w:after="0" w:line="240" w:lineRule="auto"/>
        <w:ind w:left="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</w:p>
    <w:p w:rsidR="007B1698" w:rsidRPr="00A37E18" w:rsidRDefault="009C49EA" w:rsidP="007B1698">
      <w:pPr>
        <w:spacing w:before="0" w:after="0" w:line="240" w:lineRule="auto"/>
        <w:ind w:left="0"/>
        <w:contextualSpacing/>
        <w:jc w:val="center"/>
        <w:rPr>
          <w:rFonts w:ascii="TH SarabunPSK" w:eastAsia="Times New Roman" w:hAnsi="TH SarabunPSK" w:cs="TH SarabunPSK"/>
          <w:sz w:val="24"/>
          <w:szCs w:val="24"/>
          <w:lang w:eastAsia="zh-CN"/>
        </w:rPr>
      </w:pPr>
      <m:oMathPara>
        <m:oMath>
          <m:sSub>
            <m:sSub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C</m:t>
              </m:r>
            </m:e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TREE_BSL</m:t>
              </m:r>
            </m:sub>
          </m:sSub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naryPr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i=1</m:t>
              </m:r>
            </m:sub>
            <m:sup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C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TRE</m:t>
                  </m:r>
                  <m:sSub>
                    <m:sSubPr>
                      <m:ctrlPr>
                        <w:rPr>
                          <w:rFonts w:ascii="Cambria Math" w:eastAsia="Times New Roman" w:hAnsi="Cambria Math" w:cs="TH SarabunPSK"/>
                          <w:i/>
                          <w:sz w:val="24"/>
                          <w:szCs w:val="24"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BSL</m:t>
                      </m:r>
                    </m:sub>
                  </m:s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,i</m:t>
                  </m:r>
                </m:sub>
              </m:sSub>
            </m:e>
          </m:nary>
        </m:oMath>
      </m:oMathPara>
    </w:p>
    <w:p w:rsidR="007B1698" w:rsidRPr="00A37E18" w:rsidRDefault="007B1698" w:rsidP="007B1698">
      <w:pPr>
        <w:spacing w:before="0" w:after="0" w:line="240" w:lineRule="auto"/>
        <w:ind w:left="0"/>
        <w:contextualSpacing/>
        <w:jc w:val="center"/>
        <w:rPr>
          <w:rFonts w:ascii="TH SarabunPSK" w:eastAsia="Times New Roman" w:hAnsi="TH SarabunPSK" w:cs="TH SarabunPSK"/>
          <w:sz w:val="24"/>
          <w:szCs w:val="24"/>
          <w:lang w:eastAsia="zh-CN"/>
        </w:rPr>
      </w:pPr>
    </w:p>
    <w:p w:rsidR="007B1698" w:rsidRPr="00A37E18" w:rsidRDefault="009C49EA" w:rsidP="007B1698">
      <w:pPr>
        <w:spacing w:before="0" w:after="0" w:line="240" w:lineRule="auto"/>
        <w:ind w:left="0"/>
        <w:contextualSpacing/>
        <w:jc w:val="center"/>
        <w:rPr>
          <w:rFonts w:ascii="TH SarabunPSK" w:eastAsia="Times New Roman" w:hAnsi="TH SarabunPSK" w:cs="TH SarabunPSK"/>
          <w:sz w:val="24"/>
          <w:szCs w:val="24"/>
          <w:lang w:eastAsia="zh-CN"/>
        </w:rPr>
      </w:pPr>
      <m:oMathPara>
        <m:oMath>
          <m:sSub>
            <m:sSub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C</m:t>
              </m:r>
            </m:e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TRE</m:t>
              </m:r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BSL</m:t>
                  </m:r>
                </m:sub>
              </m:s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,i</m:t>
              </m:r>
            </m:sub>
          </m:sSub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fPr>
            <m:num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44</m:t>
              </m:r>
            </m:num>
            <m:den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12</m:t>
              </m:r>
            </m:den>
          </m:f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>×</m:t>
          </m:r>
          <m:sSub>
            <m:sSub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CF</m:t>
              </m:r>
            </m:e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TREE</m:t>
              </m:r>
            </m:sub>
          </m:sSub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>×</m:t>
          </m:r>
          <m:sSub>
            <m:sSub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b</m:t>
              </m:r>
            </m:e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FOREST</m:t>
              </m:r>
            </m:sub>
          </m:sSub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>×(1+</m:t>
          </m:r>
          <m:sSub>
            <m:sSub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R</m:t>
              </m:r>
            </m:e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TREE</m:t>
              </m:r>
            </m:sub>
          </m:sSub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>)×</m:t>
          </m:r>
          <m:sSub>
            <m:sSub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CC</m:t>
              </m:r>
            </m:e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TRE</m:t>
              </m:r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BSL</m:t>
                  </m:r>
                </m:sub>
              </m:s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,i</m:t>
              </m:r>
            </m:sub>
          </m:sSub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>×</m:t>
          </m:r>
          <m:sSub>
            <m:sSub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A</m:t>
              </m:r>
            </m:e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i</m:t>
              </m:r>
            </m:sub>
          </m:sSub>
        </m:oMath>
      </m:oMathPara>
    </w:p>
    <w:p w:rsidR="00BD7F05" w:rsidRDefault="007B1698" w:rsidP="007E1FB3">
      <w:pPr>
        <w:spacing w:after="0" w:line="240" w:lineRule="auto"/>
        <w:ind w:left="0"/>
        <w:jc w:val="thaiDistribute"/>
        <w:rPr>
          <w:rFonts w:ascii="TH SarabunPSK" w:eastAsia="Times New Roman" w:hAnsi="TH SarabunPSK" w:cs="TH SarabunPSK"/>
          <w:lang w:eastAsia="zh-CN"/>
        </w:rPr>
      </w:pPr>
      <w:r w:rsidRPr="00A37E18">
        <w:rPr>
          <w:rFonts w:ascii="TH SarabunPSK" w:eastAsia="Times New Roman" w:hAnsi="TH SarabunPSK" w:cs="TH SarabunPSK"/>
          <w:lang w:eastAsia="zh-CN"/>
        </w:rPr>
        <w:tab/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เมื่อ</w:t>
      </w:r>
    </w:p>
    <w:p w:rsidR="007B1698" w:rsidRPr="00A37E18" w:rsidRDefault="00BD7F05" w:rsidP="007E1FB3">
      <w:pPr>
        <w:spacing w:after="0" w:line="240" w:lineRule="auto"/>
        <w:ind w:left="0"/>
        <w:jc w:val="thaiDistribute"/>
        <w:rPr>
          <w:rFonts w:ascii="TH SarabunPSK" w:eastAsia="Times New Roman" w:hAnsi="TH SarabunPSK" w:cs="TH SarabunPSK"/>
          <w:lang w:eastAsia="zh-CN"/>
        </w:rPr>
      </w:pPr>
      <w:r>
        <w:rPr>
          <w:rFonts w:ascii="TH SarabunPSK" w:eastAsia="Times New Roman" w:hAnsi="TH SarabunPSK" w:cs="TH SarabunPSK"/>
          <w:cs/>
          <w:lang w:eastAsia="zh-CN"/>
        </w:rPr>
        <w:tab/>
      </w:r>
      <w:r w:rsidR="007B1698" w:rsidRPr="00A37E18">
        <w:rPr>
          <w:rFonts w:ascii="TH SarabunPSK" w:eastAsia="Times New Roman" w:hAnsi="TH SarabunPSK" w:cs="TH SarabunPSK"/>
          <w:cs/>
          <w:lang w:eastAsia="zh-CN"/>
        </w:rPr>
        <w:tab/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8"/>
                <w:szCs w:val="28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8"/>
                <w:szCs w:val="28"/>
                <w:lang w:eastAsia="zh-CN"/>
              </w:rPr>
              <m:t>C</m:t>
            </m:r>
          </m:e>
          <m:sub>
            <m:r>
              <w:rPr>
                <w:rFonts w:ascii="Cambria Math" w:eastAsia="Times New Roman" w:hAnsi="Cambria Math" w:cs="TH SarabunPSK"/>
                <w:sz w:val="28"/>
                <w:szCs w:val="28"/>
                <w:lang w:eastAsia="zh-CN"/>
              </w:rPr>
              <m:t>TREE_BSL</m:t>
            </m:r>
          </m:sub>
        </m:sSub>
      </m:oMath>
      <w:r w:rsidR="007B1698" w:rsidRPr="00A37E18">
        <w:rPr>
          <w:rFonts w:ascii="TH SarabunPSK" w:eastAsia="Times New Roman" w:hAnsi="TH SarabunPSK" w:cs="TH SarabunPSK"/>
          <w:lang w:eastAsia="zh-CN"/>
        </w:rPr>
        <w:tab/>
        <w:t>=</w:t>
      </w:r>
      <w:r w:rsidR="007B1698" w:rsidRPr="00A37E18">
        <w:rPr>
          <w:rFonts w:ascii="TH SarabunPSK" w:eastAsia="Times New Roman" w:hAnsi="TH SarabunPSK" w:cs="TH SarabunPSK" w:hint="cs"/>
          <w:cs/>
          <w:lang w:eastAsia="zh-CN"/>
        </w:rPr>
        <w:t xml:space="preserve"> </w:t>
      </w:r>
      <w:r w:rsidR="00D41EDC">
        <w:rPr>
          <w:rFonts w:ascii="TH SarabunPSK" w:eastAsia="Times New Roman" w:hAnsi="TH SarabunPSK" w:cs="TH SarabunPSK"/>
          <w:lang w:eastAsia="zh-CN"/>
        </w:rPr>
        <w:tab/>
      </w:r>
      <w:r w:rsidR="007B1698" w:rsidRPr="00A37E18">
        <w:rPr>
          <w:rFonts w:ascii="TH SarabunPSK" w:eastAsia="Times New Roman" w:hAnsi="TH SarabunPSK" w:cs="TH SarabunPSK" w:hint="cs"/>
          <w:cs/>
          <w:lang w:eastAsia="zh-CN"/>
        </w:rPr>
        <w:t>ปริมาณคาร์บอนในมวลชีวภาพของต้นไม้</w:t>
      </w:r>
      <w:r w:rsidR="00812E14">
        <w:rPr>
          <w:rFonts w:ascii="TH SarabunPSK" w:eastAsia="Times New Roman" w:hAnsi="TH SarabunPSK" w:cs="TH SarabunPSK" w:hint="cs"/>
          <w:cs/>
          <w:lang w:eastAsia="zh-CN"/>
        </w:rPr>
        <w:t>ใ</w:t>
      </w:r>
      <w:r w:rsidR="007B1698" w:rsidRPr="00A37E18">
        <w:rPr>
          <w:rFonts w:ascii="TH SarabunPSK" w:eastAsia="Times New Roman" w:hAnsi="TH SarabunPSK" w:cs="TH SarabunPSK" w:hint="cs"/>
          <w:cs/>
          <w:lang w:eastAsia="zh-CN"/>
        </w:rPr>
        <w:t xml:space="preserve">นกรณีฐาน </w:t>
      </w:r>
    </w:p>
    <w:p w:rsidR="007B1698" w:rsidRPr="00A37E18" w:rsidRDefault="007B1698" w:rsidP="007E1FB3">
      <w:pPr>
        <w:spacing w:after="0" w:line="240" w:lineRule="auto"/>
        <w:ind w:left="0"/>
        <w:jc w:val="thaiDistribute"/>
        <w:rPr>
          <w:rFonts w:ascii="TH SarabunPSK" w:eastAsia="Times New Roman" w:hAnsi="TH SarabunPSK" w:cs="TH SarabunPSK"/>
          <w:lang w:eastAsia="zh-CN"/>
        </w:rPr>
      </w:pPr>
      <w:r w:rsidRPr="00A37E18">
        <w:rPr>
          <w:rFonts w:ascii="TH SarabunPSK" w:eastAsia="Times New Roman" w:hAnsi="TH SarabunPSK" w:cs="TH SarabunPSK"/>
          <w:cs/>
          <w:lang w:eastAsia="zh-CN"/>
        </w:rPr>
        <w:lastRenderedPageBreak/>
        <w:tab/>
      </w:r>
      <w:r w:rsidRPr="00A37E18">
        <w:rPr>
          <w:rFonts w:ascii="TH SarabunPSK" w:eastAsia="Times New Roman" w:hAnsi="TH SarabunPSK" w:cs="TH SarabunPSK"/>
          <w:cs/>
          <w:lang w:eastAsia="zh-CN"/>
        </w:rPr>
        <w:tab/>
      </w:r>
      <w:r w:rsidRPr="00A37E18">
        <w:rPr>
          <w:rFonts w:ascii="TH SarabunPSK" w:eastAsia="Times New Roman" w:hAnsi="TH SarabunPSK" w:cs="TH SarabunPSK"/>
          <w:cs/>
          <w:lang w:eastAsia="zh-CN"/>
        </w:rPr>
        <w:tab/>
      </w:r>
      <w:r w:rsidRPr="00A37E18">
        <w:rPr>
          <w:rFonts w:ascii="TH SarabunPSK" w:eastAsia="Times New Roman" w:hAnsi="TH SarabunPSK" w:cs="TH SarabunPSK"/>
          <w:cs/>
          <w:lang w:eastAsia="zh-CN"/>
        </w:rPr>
        <w:tab/>
      </w:r>
      <w:r w:rsidR="00D41EDC">
        <w:rPr>
          <w:rFonts w:ascii="TH SarabunPSK" w:eastAsia="Times New Roman" w:hAnsi="TH SarabunPSK" w:cs="TH SarabunPSK"/>
          <w:lang w:eastAsia="zh-CN"/>
        </w:rPr>
        <w:tab/>
      </w:r>
      <w:r w:rsidRPr="00A37E18">
        <w:rPr>
          <w:rFonts w:ascii="TH SarabunPSK" w:eastAsia="Times New Roman" w:hAnsi="TH SarabunPSK" w:cs="TH SarabunPSK"/>
          <w:cs/>
          <w:lang w:eastAsia="zh-CN"/>
        </w:rPr>
        <w:t>(ตันคาร์บอนไดออกไซด์เทียบเท่า)</w:t>
      </w:r>
    </w:p>
    <w:p w:rsidR="007B1698" w:rsidRPr="00A37E18" w:rsidRDefault="007B1698" w:rsidP="007E1FB3">
      <w:pPr>
        <w:spacing w:after="0" w:line="240" w:lineRule="auto"/>
        <w:ind w:left="0"/>
        <w:jc w:val="thaiDistribute"/>
        <w:rPr>
          <w:rFonts w:ascii="TH SarabunPSK" w:eastAsia="Times New Roman" w:hAnsi="TH SarabunPSK" w:cs="TH SarabunPSK"/>
          <w:lang w:eastAsia="zh-CN"/>
        </w:rPr>
      </w:pPr>
      <w:r w:rsidRPr="00A37E18">
        <w:rPr>
          <w:rFonts w:ascii="TH SarabunPSK" w:eastAsia="Times New Roman" w:hAnsi="TH SarabunPSK" w:cs="TH SarabunPSK"/>
          <w:lang w:eastAsia="zh-CN"/>
        </w:rPr>
        <w:tab/>
      </w:r>
      <w:r w:rsidRPr="00A37E18">
        <w:rPr>
          <w:rFonts w:ascii="TH SarabunPSK" w:eastAsia="Times New Roman" w:hAnsi="TH SarabunPSK" w:cs="TH SarabunPSK"/>
          <w:lang w:eastAsia="zh-CN"/>
        </w:rPr>
        <w:tab/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8"/>
                <w:szCs w:val="28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8"/>
                <w:szCs w:val="28"/>
                <w:lang w:eastAsia="zh-CN"/>
              </w:rPr>
              <m:t>C</m:t>
            </m:r>
          </m:e>
          <m:sub>
            <m:r>
              <w:rPr>
                <w:rFonts w:ascii="Cambria Math" w:eastAsia="Times New Roman" w:hAnsi="Cambria Math" w:cs="TH SarabunPSK"/>
                <w:sz w:val="28"/>
                <w:szCs w:val="28"/>
                <w:lang w:eastAsia="zh-CN"/>
              </w:rPr>
              <m:t>TRE</m:t>
            </m:r>
            <m:sSub>
              <m:sSubPr>
                <m:ctrlPr>
                  <w:rPr>
                    <w:rFonts w:ascii="Cambria Math" w:eastAsia="Times New Roman" w:hAnsi="Cambria Math" w:cs="TH SarabunPSK"/>
                    <w:i/>
                    <w:sz w:val="28"/>
                    <w:szCs w:val="28"/>
                    <w:lang w:eastAsia="zh-CN"/>
                  </w:rPr>
                </m:ctrlPr>
              </m:sSubPr>
              <m:e>
                <m:r>
                  <w:rPr>
                    <w:rFonts w:ascii="Cambria Math" w:eastAsia="Times New Roman" w:hAnsi="Cambria Math" w:cs="TH SarabunPSK"/>
                    <w:sz w:val="28"/>
                    <w:szCs w:val="28"/>
                    <w:lang w:eastAsia="zh-CN"/>
                  </w:rPr>
                  <m:t>E</m:t>
                </m:r>
              </m:e>
              <m:sub>
                <m:r>
                  <w:rPr>
                    <w:rFonts w:ascii="Cambria Math" w:eastAsia="Times New Roman" w:hAnsi="Cambria Math" w:cs="TH SarabunPSK"/>
                    <w:sz w:val="28"/>
                    <w:szCs w:val="28"/>
                    <w:lang w:eastAsia="zh-CN"/>
                  </w:rPr>
                  <m:t>BSL</m:t>
                </m:r>
              </m:sub>
            </m:sSub>
            <m:r>
              <w:rPr>
                <w:rFonts w:ascii="Cambria Math" w:eastAsia="Times New Roman" w:hAnsi="Cambria Math" w:cs="TH SarabunPSK"/>
                <w:sz w:val="28"/>
                <w:szCs w:val="28"/>
                <w:lang w:eastAsia="zh-CN"/>
              </w:rPr>
              <m:t>,i</m:t>
            </m:r>
          </m:sub>
        </m:sSub>
      </m:oMath>
      <w:r w:rsidRPr="00A37E18">
        <w:rPr>
          <w:rFonts w:ascii="TH SarabunPSK" w:eastAsia="Times New Roman" w:hAnsi="TH SarabunPSK" w:cs="TH SarabunPSK"/>
          <w:lang w:eastAsia="zh-CN"/>
        </w:rPr>
        <w:tab/>
        <w:t>=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 xml:space="preserve"> </w:t>
      </w:r>
      <w:r w:rsidR="00D41EDC">
        <w:rPr>
          <w:rFonts w:ascii="TH SarabunPSK" w:eastAsia="Times New Roman" w:hAnsi="TH SarabunPSK" w:cs="TH SarabunPSK"/>
          <w:lang w:eastAsia="zh-CN"/>
        </w:rPr>
        <w:tab/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ปริมาณคาร์บอนในมวลชีวภาพต้นไม้</w:t>
      </w:r>
      <w:r w:rsidR="00812E14">
        <w:rPr>
          <w:rFonts w:ascii="TH SarabunPSK" w:eastAsia="Times New Roman" w:hAnsi="TH SarabunPSK" w:cs="TH SarabunPSK" w:hint="cs"/>
          <w:cs/>
          <w:lang w:eastAsia="zh-CN"/>
        </w:rPr>
        <w:t>ใน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 xml:space="preserve">กรณีฐานในชั้นภูมิ </w:t>
      </w:r>
      <w:r w:rsidRPr="00A37E18">
        <w:rPr>
          <w:rFonts w:ascii="TH SarabunPSK" w:eastAsia="Times New Roman" w:hAnsi="TH SarabunPSK" w:cs="TH SarabunPSK"/>
          <w:lang w:eastAsia="zh-CN"/>
        </w:rPr>
        <w:t>i</w:t>
      </w:r>
    </w:p>
    <w:p w:rsidR="007B1698" w:rsidRPr="00A37E18" w:rsidRDefault="007B1698" w:rsidP="007E1FB3">
      <w:pPr>
        <w:spacing w:after="0" w:line="240" w:lineRule="auto"/>
        <w:ind w:left="0"/>
        <w:jc w:val="thaiDistribute"/>
        <w:rPr>
          <w:rFonts w:ascii="TH SarabunPSK" w:eastAsia="Times New Roman" w:hAnsi="TH SarabunPSK" w:cs="TH SarabunPSK"/>
          <w:lang w:eastAsia="zh-CN"/>
        </w:rPr>
      </w:pPr>
      <w:r w:rsidRPr="00A37E18">
        <w:rPr>
          <w:rFonts w:ascii="TH SarabunPSK" w:eastAsia="Times New Roman" w:hAnsi="TH SarabunPSK" w:cs="TH SarabunPSK"/>
          <w:cs/>
          <w:lang w:eastAsia="zh-CN"/>
        </w:rPr>
        <w:tab/>
      </w:r>
      <w:r w:rsidRPr="00A37E18">
        <w:rPr>
          <w:rFonts w:ascii="TH SarabunPSK" w:eastAsia="Times New Roman" w:hAnsi="TH SarabunPSK" w:cs="TH SarabunPSK"/>
          <w:cs/>
          <w:lang w:eastAsia="zh-CN"/>
        </w:rPr>
        <w:tab/>
      </w:r>
      <w:r w:rsidRPr="00A37E18">
        <w:rPr>
          <w:rFonts w:ascii="TH SarabunPSK" w:eastAsia="Times New Roman" w:hAnsi="TH SarabunPSK" w:cs="TH SarabunPSK"/>
          <w:cs/>
          <w:lang w:eastAsia="zh-CN"/>
        </w:rPr>
        <w:tab/>
      </w:r>
      <w:r w:rsidRPr="00A37E18">
        <w:rPr>
          <w:rFonts w:ascii="TH SarabunPSK" w:eastAsia="Times New Roman" w:hAnsi="TH SarabunPSK" w:cs="TH SarabunPSK"/>
          <w:cs/>
          <w:lang w:eastAsia="zh-CN"/>
        </w:rPr>
        <w:tab/>
      </w:r>
      <w:r w:rsidR="00D41EDC">
        <w:rPr>
          <w:rFonts w:ascii="TH SarabunPSK" w:eastAsia="Times New Roman" w:hAnsi="TH SarabunPSK" w:cs="TH SarabunPSK"/>
          <w:lang w:eastAsia="zh-CN"/>
        </w:rPr>
        <w:tab/>
      </w:r>
      <w:r w:rsidRPr="00A37E18">
        <w:rPr>
          <w:rFonts w:ascii="TH SarabunPSK" w:eastAsia="Times New Roman" w:hAnsi="TH SarabunPSK" w:cs="TH SarabunPSK"/>
          <w:cs/>
          <w:lang w:eastAsia="zh-CN"/>
        </w:rPr>
        <w:t>(ตันคาร์บอนไดออกไซด์เทียบเท่า)</w:t>
      </w:r>
    </w:p>
    <w:p w:rsidR="00D41EDC" w:rsidRDefault="007B1698" w:rsidP="007E1FB3">
      <w:pPr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color w:val="000000" w:themeColor="text1"/>
          <w:lang w:eastAsia="zh-CN"/>
        </w:rPr>
      </w:pPr>
      <w:r w:rsidRPr="00A37E18">
        <w:rPr>
          <w:rFonts w:ascii="TH SarabunPSK" w:eastAsia="Times New Roman" w:hAnsi="TH SarabunPSK" w:cs="TH SarabunPSK"/>
          <w:lang w:eastAsia="zh-CN"/>
        </w:rPr>
        <w:tab/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8"/>
                <w:szCs w:val="28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8"/>
                <w:szCs w:val="28"/>
                <w:lang w:eastAsia="zh-CN"/>
              </w:rPr>
              <m:t>CF</m:t>
            </m:r>
          </m:e>
          <m:sub>
            <m:r>
              <w:rPr>
                <w:rFonts w:ascii="Cambria Math" w:eastAsia="Times New Roman" w:hAnsi="Cambria Math" w:cs="TH SarabunPSK"/>
                <w:sz w:val="28"/>
                <w:szCs w:val="28"/>
                <w:lang w:eastAsia="zh-CN"/>
              </w:rPr>
              <m:t>TREE</m:t>
            </m:r>
          </m:sub>
        </m:sSub>
      </m:oMath>
      <w:r w:rsidRPr="00A37E18">
        <w:rPr>
          <w:rFonts w:ascii="TH SarabunPSK" w:eastAsia="Times New Roman" w:hAnsi="TH SarabunPSK" w:cs="TH SarabunPSK"/>
          <w:lang w:eastAsia="zh-CN"/>
        </w:rPr>
        <w:tab/>
        <w:t>=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 xml:space="preserve"> </w:t>
      </w:r>
      <w:r w:rsidR="00D41EDC">
        <w:rPr>
          <w:rFonts w:ascii="TH SarabunPSK" w:eastAsia="Times New Roman" w:hAnsi="TH SarabunPSK" w:cs="TH SarabunPSK"/>
          <w:lang w:eastAsia="zh-CN"/>
        </w:rPr>
        <w:tab/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สัดส่วน</w:t>
      </w:r>
      <w:r w:rsidR="0019603F">
        <w:rPr>
          <w:rFonts w:ascii="TH SarabunPSK" w:eastAsia="Times New Roman" w:hAnsi="TH SarabunPSK" w:cs="TH SarabunPSK" w:hint="cs"/>
          <w:cs/>
          <w:lang w:eastAsia="zh-CN"/>
        </w:rPr>
        <w:t>ปริมาณ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คาร์บอน</w:t>
      </w:r>
      <w:r w:rsidR="0019603F">
        <w:rPr>
          <w:rFonts w:ascii="TH SarabunPSK" w:eastAsia="Times New Roman" w:hAnsi="TH SarabunPSK" w:cs="TH SarabunPSK" w:hint="cs"/>
          <w:cs/>
          <w:lang w:eastAsia="zh-CN"/>
        </w:rPr>
        <w:t>ในเนื้อไม้</w:t>
      </w:r>
      <w:r w:rsidRPr="00A37E18">
        <w:rPr>
          <w:rFonts w:ascii="TH SarabunPSK" w:eastAsia="Cordia New" w:hAnsi="TH SarabunPSK" w:cs="TH SarabunPSK"/>
          <w:cs/>
        </w:rPr>
        <w:t>(</w:t>
      </w:r>
      <w:r w:rsidR="00BD7F05" w:rsidRPr="00D30291">
        <w:rPr>
          <w:rFonts w:ascii="TH SarabunPSK" w:eastAsia="Times New Roman" w:hAnsi="TH SarabunPSK" w:cs="TH SarabunPSK"/>
          <w:cs/>
          <w:lang w:eastAsia="zh-CN"/>
        </w:rPr>
        <w:t>ตันคาร์บอน</w:t>
      </w:r>
      <w:r w:rsidR="00BD7F05">
        <w:rPr>
          <w:rFonts w:ascii="TH SarabunPSK" w:eastAsia="Times New Roman" w:hAnsi="TH SarabunPSK" w:cs="TH SarabunPSK" w:hint="cs"/>
          <w:cs/>
          <w:lang w:eastAsia="zh-CN"/>
        </w:rPr>
        <w:t>ต่อตันน้ำหนักแห้ง</w:t>
      </w:r>
      <w:r w:rsidRPr="00A37E18">
        <w:rPr>
          <w:rFonts w:ascii="TH SarabunPSK" w:eastAsia="Cordia New" w:hAnsi="TH SarabunPSK" w:cs="TH SarabunPSK"/>
          <w:cs/>
        </w:rPr>
        <w:t>)</w:t>
      </w:r>
      <w:r w:rsidRPr="00A37E18">
        <w:rPr>
          <w:rFonts w:ascii="TH SarabunPSK" w:eastAsia="Times New Roman" w:hAnsi="TH SarabunPSK" w:cs="TH SarabunPSK"/>
          <w:lang w:eastAsia="zh-CN"/>
        </w:rPr>
        <w:tab/>
      </w:r>
      <w:r w:rsidRPr="008B6DAE">
        <w:rPr>
          <w:rFonts w:ascii="TH SarabunPSK" w:eastAsia="Times New Roman" w:hAnsi="TH SarabunPSK" w:cs="TH SarabunPSK"/>
          <w:color w:val="000000" w:themeColor="text1"/>
          <w:lang w:eastAsia="zh-CN"/>
        </w:rPr>
        <w:tab/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color w:val="000000" w:themeColor="text1"/>
                <w:sz w:val="28"/>
                <w:szCs w:val="28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color w:val="000000" w:themeColor="text1"/>
                <w:sz w:val="28"/>
                <w:szCs w:val="28"/>
                <w:lang w:eastAsia="zh-CN"/>
              </w:rPr>
              <m:t>b</m:t>
            </m:r>
          </m:e>
          <m:sub>
            <m:r>
              <w:rPr>
                <w:rFonts w:ascii="Cambria Math" w:eastAsia="Times New Roman" w:hAnsi="Cambria Math" w:cs="TH SarabunPSK"/>
                <w:color w:val="000000" w:themeColor="text1"/>
                <w:sz w:val="28"/>
                <w:szCs w:val="28"/>
                <w:lang w:eastAsia="zh-CN"/>
              </w:rPr>
              <m:t>FOREST</m:t>
            </m:r>
          </m:sub>
        </m:sSub>
      </m:oMath>
      <w:r w:rsidRPr="008B6DAE">
        <w:rPr>
          <w:rFonts w:ascii="TH SarabunPSK" w:eastAsia="Times New Roman" w:hAnsi="TH SarabunPSK" w:cs="TH SarabunPSK"/>
          <w:color w:val="000000" w:themeColor="text1"/>
          <w:cs/>
          <w:lang w:eastAsia="zh-CN"/>
        </w:rPr>
        <w:tab/>
      </w:r>
      <w:r w:rsidRPr="008B6DAE">
        <w:rPr>
          <w:rFonts w:ascii="TH SarabunPSK" w:eastAsia="Times New Roman" w:hAnsi="TH SarabunPSK" w:cs="TH SarabunPSK"/>
          <w:color w:val="000000" w:themeColor="text1"/>
          <w:lang w:eastAsia="zh-CN"/>
        </w:rPr>
        <w:t>=</w:t>
      </w:r>
      <w:r w:rsidRPr="008B6DAE">
        <w:rPr>
          <w:rFonts w:ascii="TH SarabunPSK" w:eastAsia="Times New Roman" w:hAnsi="TH SarabunPSK" w:cs="TH SarabunPSK" w:hint="cs"/>
          <w:color w:val="000000" w:themeColor="text1"/>
          <w:cs/>
          <w:lang w:eastAsia="zh-CN"/>
        </w:rPr>
        <w:t xml:space="preserve"> </w:t>
      </w:r>
      <w:r w:rsidR="00D41EDC">
        <w:rPr>
          <w:rFonts w:ascii="TH SarabunPSK" w:eastAsia="Times New Roman" w:hAnsi="TH SarabunPSK" w:cs="TH SarabunPSK"/>
          <w:color w:val="000000" w:themeColor="text1"/>
          <w:lang w:eastAsia="zh-CN"/>
        </w:rPr>
        <w:tab/>
      </w:r>
      <w:r w:rsidRPr="008B6DAE">
        <w:rPr>
          <w:rFonts w:ascii="TH SarabunPSK" w:eastAsia="Times New Roman" w:hAnsi="TH SarabunPSK" w:cs="TH SarabunPSK" w:hint="cs"/>
          <w:color w:val="000000" w:themeColor="text1"/>
          <w:cs/>
          <w:lang w:eastAsia="zh-CN"/>
        </w:rPr>
        <w:t>ค่าคงที่เฉลี่ย</w:t>
      </w:r>
      <w:r w:rsidRPr="008B6DAE">
        <w:rPr>
          <w:rFonts w:ascii="TH SarabunPSK" w:eastAsia="Times New Roman" w:hAnsi="TH SarabunPSK" w:cs="TH SarabunPSK"/>
          <w:color w:val="000000" w:themeColor="text1"/>
          <w:cs/>
          <w:lang w:eastAsia="zh-CN"/>
        </w:rPr>
        <w:t>ของ</w:t>
      </w:r>
      <w:r w:rsidRPr="008B6DAE">
        <w:rPr>
          <w:rFonts w:ascii="TH SarabunPSK" w:eastAsia="Times New Roman" w:hAnsi="TH SarabunPSK" w:cs="TH SarabunPSK" w:hint="cs"/>
          <w:color w:val="000000" w:themeColor="text1"/>
          <w:cs/>
          <w:lang w:eastAsia="zh-CN"/>
        </w:rPr>
        <w:t>มวลชีวภาพเหนือพื้นดินของพื้นที่ป่าไม้</w:t>
      </w:r>
      <w:r w:rsidR="005A2B13" w:rsidRPr="008B6DAE">
        <w:rPr>
          <w:rFonts w:ascii="TH SarabunPSK" w:eastAsia="Times New Roman" w:hAnsi="TH SarabunPSK" w:cs="TH SarabunPSK" w:hint="cs"/>
          <w:color w:val="000000" w:themeColor="text1"/>
          <w:cs/>
          <w:lang w:eastAsia="zh-CN"/>
        </w:rPr>
        <w:t>ประเภท</w:t>
      </w:r>
    </w:p>
    <w:p w:rsidR="007B1698" w:rsidRPr="008B6DAE" w:rsidRDefault="007B1698" w:rsidP="00D41EDC">
      <w:pPr>
        <w:spacing w:after="0" w:line="240" w:lineRule="auto"/>
        <w:ind w:left="2880" w:firstLine="720"/>
        <w:jc w:val="thaiDistribute"/>
        <w:rPr>
          <w:rFonts w:ascii="TH SarabunPSK" w:eastAsia="Times New Roman" w:hAnsi="TH SarabunPSK" w:cs="TH SarabunPSK"/>
          <w:color w:val="000000" w:themeColor="text1"/>
          <w:lang w:eastAsia="zh-CN"/>
        </w:rPr>
      </w:pPr>
      <w:r w:rsidRPr="008B6DAE">
        <w:rPr>
          <w:rFonts w:ascii="TH SarabunPSK" w:eastAsia="Times New Roman" w:hAnsi="TH SarabunPSK" w:cs="TH SarabunPSK" w:hint="cs"/>
          <w:color w:val="000000" w:themeColor="text1"/>
          <w:cs/>
          <w:lang w:eastAsia="zh-CN"/>
        </w:rPr>
        <w:t>เดียวกัน</w:t>
      </w:r>
      <w:r w:rsidR="005A2B13" w:rsidRPr="008B6DAE">
        <w:rPr>
          <w:rFonts w:ascii="Calibri" w:eastAsia="Times New Roman" w:hAnsi="Calibri"/>
          <w:color w:val="000000" w:themeColor="text1"/>
          <w:sz w:val="22"/>
          <w:cs/>
          <w:lang w:eastAsia="zh-CN"/>
        </w:rPr>
        <w:tab/>
      </w:r>
      <w:r w:rsidRPr="008B6DAE">
        <w:rPr>
          <w:rFonts w:ascii="TH SarabunPSK" w:eastAsia="Times New Roman" w:hAnsi="TH SarabunPSK" w:cs="TH SarabunPSK"/>
          <w:color w:val="000000" w:themeColor="text1"/>
          <w:lang w:eastAsia="zh-CN"/>
        </w:rPr>
        <w:t>(</w:t>
      </w:r>
      <w:r w:rsidR="00924392" w:rsidRPr="008B6DAE">
        <w:rPr>
          <w:rFonts w:ascii="TH SarabunPSK" w:eastAsia="Times New Roman" w:hAnsi="TH SarabunPSK" w:cs="TH SarabunPSK" w:hint="cs"/>
          <w:color w:val="000000" w:themeColor="text1"/>
          <w:cs/>
          <w:lang w:eastAsia="zh-CN"/>
        </w:rPr>
        <w:t>ตันน้ำหนักแห้งต่อไร่</w:t>
      </w:r>
      <w:r w:rsidRPr="008B6DAE">
        <w:rPr>
          <w:rFonts w:ascii="TH SarabunPSK" w:eastAsia="Times New Roman" w:hAnsi="TH SarabunPSK" w:cs="TH SarabunPSK"/>
          <w:color w:val="000000" w:themeColor="text1"/>
          <w:lang w:eastAsia="zh-CN"/>
        </w:rPr>
        <w:t>)</w:t>
      </w:r>
    </w:p>
    <w:p w:rsidR="007B1698" w:rsidRPr="00A37E18" w:rsidRDefault="00655F77" w:rsidP="00D41EDC">
      <w:pPr>
        <w:tabs>
          <w:tab w:val="left" w:pos="1418"/>
          <w:tab w:val="left" w:pos="2835"/>
        </w:tabs>
        <w:spacing w:after="0" w:line="240" w:lineRule="auto"/>
        <w:ind w:left="3600" w:hanging="3119"/>
        <w:jc w:val="thaiDistribute"/>
        <w:rPr>
          <w:rFonts w:ascii="TH SarabunPSK" w:eastAsia="Times New Roman" w:hAnsi="TH SarabunPSK" w:cs="TH SarabunPSK"/>
          <w:cs/>
          <w:lang w:eastAsia="zh-CN"/>
        </w:rPr>
      </w:pPr>
      <w:r>
        <w:rPr>
          <w:rFonts w:ascii="TH SarabunPSK" w:eastAsia="Times New Roman" w:hAnsi="TH SarabunPSK" w:cs="TH SarabunPSK"/>
          <w:cs/>
          <w:lang w:eastAsia="zh-CN"/>
        </w:rPr>
        <w:tab/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8"/>
                <w:szCs w:val="28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8"/>
                <w:szCs w:val="28"/>
                <w:lang w:eastAsia="zh-CN"/>
              </w:rPr>
              <m:t>R</m:t>
            </m:r>
          </m:e>
          <m:sub>
            <m:r>
              <w:rPr>
                <w:rFonts w:ascii="Cambria Math" w:eastAsia="Times New Roman" w:hAnsi="Cambria Math" w:cs="TH SarabunPSK"/>
                <w:sz w:val="28"/>
                <w:szCs w:val="28"/>
                <w:lang w:eastAsia="zh-CN"/>
              </w:rPr>
              <m:t>TREE</m:t>
            </m:r>
          </m:sub>
        </m:sSub>
      </m:oMath>
      <w:r w:rsidR="007B1698" w:rsidRPr="00A37E18">
        <w:rPr>
          <w:rFonts w:ascii="TH SarabunPSK" w:eastAsia="Times New Roman" w:hAnsi="TH SarabunPSK" w:cs="TH SarabunPSK"/>
          <w:lang w:eastAsia="zh-CN"/>
        </w:rPr>
        <w:tab/>
        <w:t>=</w:t>
      </w:r>
      <w:r w:rsidR="00D41EDC">
        <w:rPr>
          <w:rFonts w:ascii="TH SarabunPSK" w:eastAsia="Times New Roman" w:hAnsi="TH SarabunPSK" w:cs="TH SarabunPSK"/>
          <w:lang w:eastAsia="zh-CN"/>
        </w:rPr>
        <w:tab/>
      </w:r>
      <w:r w:rsidR="003312F3" w:rsidRPr="000B0388">
        <w:rPr>
          <w:rFonts w:ascii="TH SarabunPSK" w:eastAsia="Times New Roman" w:hAnsi="TH SarabunPSK" w:cs="TH SarabunPSK"/>
          <w:spacing w:val="-4"/>
          <w:cs/>
          <w:lang w:eastAsia="zh-CN"/>
        </w:rPr>
        <w:t>สัดส่วนน้ำหนักแห้งของรากต่อต้นของต้นไม้</w:t>
      </w:r>
      <w:r w:rsidR="007B1698" w:rsidRPr="000B0388">
        <w:rPr>
          <w:rFonts w:ascii="TH SarabunPSK" w:eastAsia="Times New Roman" w:hAnsi="TH SarabunPSK" w:cs="TH SarabunPSK" w:hint="cs"/>
          <w:spacing w:val="-4"/>
          <w:cs/>
          <w:lang w:eastAsia="zh-CN"/>
        </w:rPr>
        <w:t xml:space="preserve"> (</w:t>
      </w:r>
      <w:r w:rsidR="00D23A13" w:rsidRPr="000B0388">
        <w:rPr>
          <w:rFonts w:ascii="TH SarabunPSK" w:eastAsia="Times New Roman" w:hAnsi="TH SarabunPSK" w:cs="TH SarabunPSK"/>
          <w:spacing w:val="-4"/>
          <w:lang w:eastAsia="zh-CN"/>
        </w:rPr>
        <w:t>r</w:t>
      </w:r>
      <w:r w:rsidR="007B1698" w:rsidRPr="000B0388">
        <w:rPr>
          <w:rFonts w:ascii="TH SarabunPSK" w:eastAsia="Times New Roman" w:hAnsi="TH SarabunPSK" w:cs="TH SarabunPSK"/>
          <w:spacing w:val="-4"/>
          <w:lang w:eastAsia="zh-CN"/>
        </w:rPr>
        <w:t>oot-shoot ratio</w:t>
      </w:r>
      <w:r w:rsidR="007B1698" w:rsidRPr="000B0388">
        <w:rPr>
          <w:rFonts w:ascii="TH SarabunPSK" w:eastAsia="Times New Roman" w:hAnsi="TH SarabunPSK" w:cs="TH SarabunPSK" w:hint="cs"/>
          <w:spacing w:val="-4"/>
          <w:cs/>
          <w:lang w:eastAsia="zh-CN"/>
        </w:rPr>
        <w:t>) ใน</w:t>
      </w:r>
      <w:r w:rsidR="000B0388">
        <w:rPr>
          <w:rFonts w:ascii="TH SarabunPSK" w:eastAsia="Times New Roman" w:hAnsi="TH SarabunPSK" w:cs="TH SarabunPSK"/>
          <w:spacing w:val="-4"/>
          <w:lang w:eastAsia="zh-CN"/>
        </w:rPr>
        <w:br/>
      </w:r>
      <w:r w:rsidR="007B1698" w:rsidRPr="000B0388">
        <w:rPr>
          <w:rFonts w:ascii="TH SarabunPSK" w:eastAsia="Times New Roman" w:hAnsi="TH SarabunPSK" w:cs="TH SarabunPSK" w:hint="cs"/>
          <w:spacing w:val="-4"/>
          <w:cs/>
          <w:lang w:eastAsia="zh-CN"/>
        </w:rPr>
        <w:t xml:space="preserve">กรณีฐาน </w:t>
      </w:r>
      <w:r w:rsidR="00BD7F05" w:rsidRPr="000B0388">
        <w:rPr>
          <w:rFonts w:ascii="TH SarabunPSK" w:eastAsia="Times New Roman" w:hAnsi="TH SarabunPSK" w:cs="TH SarabunPSK"/>
          <w:spacing w:val="-4"/>
          <w:lang w:eastAsia="zh-CN"/>
        </w:rPr>
        <w:t>(</w:t>
      </w:r>
      <w:r w:rsidR="00BD7F05" w:rsidRPr="000B0388">
        <w:rPr>
          <w:rFonts w:ascii="TH SarabunPSK" w:eastAsia="Times New Roman" w:hAnsi="TH SarabunPSK" w:cs="TH SarabunPSK" w:hint="cs"/>
          <w:spacing w:val="-4"/>
          <w:cs/>
          <w:lang w:eastAsia="zh-CN"/>
        </w:rPr>
        <w:t>ไม่มีหน่วย)</w:t>
      </w:r>
    </w:p>
    <w:p w:rsidR="0072555E" w:rsidRDefault="009C49EA" w:rsidP="007E1FB3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lang w:eastAsia="zh-CN"/>
        </w:rPr>
      </w:pPr>
      <m:oMath>
        <m:sSub>
          <m:sSubPr>
            <m:ctrlPr>
              <w:rPr>
                <w:rFonts w:ascii="Cambria Math" w:eastAsia="Times New Roman" w:hAnsi="Cambria Math" w:cs="TH SarabunPSK"/>
                <w:i/>
                <w:sz w:val="28"/>
                <w:szCs w:val="28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8"/>
                <w:szCs w:val="28"/>
                <w:lang w:eastAsia="zh-CN"/>
              </w:rPr>
              <m:t>CC</m:t>
            </m:r>
          </m:e>
          <m:sub>
            <m:r>
              <w:rPr>
                <w:rFonts w:ascii="Cambria Math" w:eastAsia="Times New Roman" w:hAnsi="Cambria Math" w:cs="TH SarabunPSK"/>
                <w:sz w:val="28"/>
                <w:szCs w:val="28"/>
                <w:lang w:eastAsia="zh-CN"/>
              </w:rPr>
              <m:t>TRE</m:t>
            </m:r>
            <m:sSub>
              <m:sSubPr>
                <m:ctrlPr>
                  <w:rPr>
                    <w:rFonts w:ascii="Cambria Math" w:eastAsia="Times New Roman" w:hAnsi="Cambria Math" w:cs="TH SarabunPSK"/>
                    <w:i/>
                    <w:sz w:val="28"/>
                    <w:szCs w:val="28"/>
                    <w:lang w:eastAsia="zh-CN"/>
                  </w:rPr>
                </m:ctrlPr>
              </m:sSubPr>
              <m:e>
                <m:r>
                  <w:rPr>
                    <w:rFonts w:ascii="Cambria Math" w:eastAsia="Times New Roman" w:hAnsi="Cambria Math" w:cs="TH SarabunPSK"/>
                    <w:sz w:val="28"/>
                    <w:szCs w:val="28"/>
                    <w:lang w:eastAsia="zh-CN"/>
                  </w:rPr>
                  <m:t>E</m:t>
                </m:r>
              </m:e>
              <m:sub>
                <m:r>
                  <w:rPr>
                    <w:rFonts w:ascii="Cambria Math" w:eastAsia="Times New Roman" w:hAnsi="Cambria Math" w:cs="TH SarabunPSK"/>
                    <w:sz w:val="28"/>
                    <w:szCs w:val="28"/>
                    <w:lang w:eastAsia="zh-CN"/>
                  </w:rPr>
                  <m:t>BSL</m:t>
                </m:r>
              </m:sub>
            </m:sSub>
            <m:r>
              <w:rPr>
                <w:rFonts w:ascii="Cambria Math" w:eastAsia="Times New Roman" w:hAnsi="Cambria Math" w:cs="TH SarabunPSK"/>
                <w:sz w:val="28"/>
                <w:szCs w:val="28"/>
                <w:lang w:eastAsia="zh-CN"/>
              </w:rPr>
              <m:t>,i</m:t>
            </m:r>
          </m:sub>
        </m:sSub>
      </m:oMath>
      <w:r w:rsidR="007B1698" w:rsidRPr="00A37E18">
        <w:rPr>
          <w:rFonts w:ascii="TH SarabunPSK" w:eastAsia="Times New Roman" w:hAnsi="TH SarabunPSK" w:cs="TH SarabunPSK"/>
          <w:lang w:eastAsia="zh-CN"/>
        </w:rPr>
        <w:tab/>
        <w:t>=</w:t>
      </w:r>
      <w:r w:rsidR="0072555E">
        <w:rPr>
          <w:rFonts w:ascii="TH SarabunPSK" w:eastAsia="Times New Roman" w:hAnsi="TH SarabunPSK" w:cs="TH SarabunPSK"/>
          <w:lang w:eastAsia="zh-CN"/>
        </w:rPr>
        <w:tab/>
      </w:r>
      <w:r w:rsidR="007B1698" w:rsidRPr="00A37E18">
        <w:rPr>
          <w:rFonts w:ascii="TH SarabunPSK" w:eastAsia="Times New Roman" w:hAnsi="TH SarabunPSK" w:cs="TH SarabunPSK" w:hint="cs"/>
          <w:cs/>
          <w:lang w:eastAsia="zh-CN"/>
        </w:rPr>
        <w:t xml:space="preserve">การปกคลุมของเรือนยอด </w:t>
      </w:r>
      <w:r w:rsidR="007B1698" w:rsidRPr="00A37E18">
        <w:rPr>
          <w:rFonts w:ascii="TH SarabunPSK" w:eastAsia="Times New Roman" w:hAnsi="TH SarabunPSK" w:cs="TH SarabunPSK"/>
          <w:lang w:eastAsia="zh-CN"/>
        </w:rPr>
        <w:t xml:space="preserve">(crown cover) </w:t>
      </w:r>
      <w:r w:rsidR="007B1698" w:rsidRPr="00A37E18">
        <w:rPr>
          <w:rFonts w:ascii="TH SarabunPSK" w:eastAsia="Times New Roman" w:hAnsi="TH SarabunPSK" w:cs="TH SarabunPSK" w:hint="cs"/>
          <w:cs/>
          <w:lang w:eastAsia="zh-CN"/>
        </w:rPr>
        <w:t>ของไม้ยืนต้นในกรณี</w:t>
      </w:r>
    </w:p>
    <w:p w:rsidR="0072555E" w:rsidRDefault="007B1698" w:rsidP="0072555E">
      <w:pPr>
        <w:spacing w:after="0" w:line="240" w:lineRule="auto"/>
        <w:ind w:left="2880" w:firstLine="720"/>
        <w:jc w:val="thaiDistribute"/>
        <w:rPr>
          <w:rFonts w:ascii="TH SarabunPSK" w:eastAsia="Times New Roman" w:hAnsi="TH SarabunPSK" w:cs="TH SarabunPSK"/>
          <w:lang w:eastAsia="zh-CN"/>
        </w:rPr>
      </w:pPr>
      <w:r w:rsidRPr="00A37E18">
        <w:rPr>
          <w:rFonts w:ascii="TH SarabunPSK" w:eastAsia="Times New Roman" w:hAnsi="TH SarabunPSK" w:cs="TH SarabunPSK" w:hint="cs"/>
          <w:cs/>
          <w:lang w:eastAsia="zh-CN"/>
        </w:rPr>
        <w:t xml:space="preserve">ฐานในชั้นภูมิ </w:t>
      </w:r>
      <w:r w:rsidRPr="00A37E18">
        <w:rPr>
          <w:rFonts w:ascii="TH SarabunPSK" w:eastAsia="Times New Roman" w:hAnsi="TH SarabunPSK" w:cs="TH SarabunPSK"/>
          <w:lang w:eastAsia="zh-CN"/>
        </w:rPr>
        <w:t xml:space="preserve">i </w:t>
      </w:r>
      <w:r w:rsidR="00812E14">
        <w:rPr>
          <w:rFonts w:ascii="TH SarabunPSK" w:eastAsia="Times New Roman" w:hAnsi="TH SarabunPSK" w:cs="TH SarabunPSK" w:hint="cs"/>
          <w:cs/>
          <w:lang w:eastAsia="zh-CN"/>
        </w:rPr>
        <w:t xml:space="preserve">ณ 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ช่วงเริ่มต้นโครงการ</w:t>
      </w:r>
      <w:r w:rsidRPr="00A37E18">
        <w:rPr>
          <w:rFonts w:ascii="TH SarabunPSK" w:eastAsia="Times New Roman" w:hAnsi="TH SarabunPSK" w:cs="TH SarabunPSK"/>
          <w:cs/>
          <w:lang w:eastAsia="zh-CN"/>
        </w:rPr>
        <w:t>แสดงเป็นเศษส่วน (เช่นการ</w:t>
      </w:r>
    </w:p>
    <w:p w:rsidR="007B1698" w:rsidRPr="00A37E18" w:rsidRDefault="0072555E" w:rsidP="0072555E">
      <w:pPr>
        <w:spacing w:after="0" w:line="240" w:lineRule="auto"/>
        <w:ind w:left="2880" w:firstLine="720"/>
        <w:jc w:val="thaiDistribute"/>
        <w:rPr>
          <w:rFonts w:ascii="TH SarabunPSK" w:eastAsia="Times New Roman" w:hAnsi="TH SarabunPSK" w:cs="TH SarabunPSK"/>
          <w:lang w:eastAsia="zh-CN"/>
        </w:rPr>
      </w:pPr>
      <w:r>
        <w:rPr>
          <w:rFonts w:ascii="TH SarabunPSK" w:eastAsia="Times New Roman" w:hAnsi="TH SarabunPSK" w:cs="TH SarabunPSK" w:hint="cs"/>
          <w:cs/>
          <w:lang w:eastAsia="zh-CN"/>
        </w:rPr>
        <w:t>ป</w:t>
      </w:r>
      <w:r w:rsidR="007B1698" w:rsidRPr="00A37E18">
        <w:rPr>
          <w:rFonts w:ascii="TH SarabunPSK" w:eastAsia="Times New Roman" w:hAnsi="TH SarabunPSK" w:cs="TH SarabunPSK"/>
          <w:cs/>
          <w:lang w:eastAsia="zh-CN"/>
        </w:rPr>
        <w:t xml:space="preserve">กคลุมของเรือนยอดร้อยละ </w:t>
      </w:r>
      <w:r w:rsidR="007B1698" w:rsidRPr="00A37E18">
        <w:rPr>
          <w:rFonts w:ascii="TH SarabunPSK" w:eastAsia="Times New Roman" w:hAnsi="TH SarabunPSK" w:cs="TH SarabunPSK"/>
          <w:lang w:eastAsia="zh-CN"/>
        </w:rPr>
        <w:t>10</w:t>
      </w:r>
      <w:r w:rsidR="007B1698" w:rsidRPr="00A37E18">
        <w:rPr>
          <w:rFonts w:ascii="TH SarabunPSK" w:eastAsia="Times New Roman" w:hAnsi="TH SarabunPSK" w:cs="TH SarabunPSK"/>
          <w:cs/>
          <w:lang w:eastAsia="zh-CN"/>
        </w:rPr>
        <w:t xml:space="preserve"> หมายถึง = </w:t>
      </w:r>
      <w:r w:rsidR="007B1698" w:rsidRPr="00A37E18">
        <w:rPr>
          <w:rFonts w:ascii="TH SarabunPSK" w:eastAsia="Times New Roman" w:hAnsi="TH SarabunPSK" w:cs="TH SarabunPSK"/>
          <w:lang w:eastAsia="zh-CN"/>
        </w:rPr>
        <w:t>0.10</w:t>
      </w:r>
      <w:r w:rsidR="008B6DAE">
        <w:rPr>
          <w:rFonts w:ascii="TH SarabunPSK" w:eastAsia="Times New Roman" w:hAnsi="TH SarabunPSK" w:cs="TH SarabunPSK" w:hint="cs"/>
          <w:cs/>
          <w:lang w:eastAsia="zh-CN"/>
        </w:rPr>
        <w:t>)</w:t>
      </w:r>
      <w:r>
        <w:rPr>
          <w:rFonts w:ascii="TH SarabunPSK" w:eastAsia="Times New Roman" w:hAnsi="TH SarabunPSK" w:cs="TH SarabunPSK" w:hint="cs"/>
          <w:cs/>
          <w:lang w:eastAsia="zh-CN"/>
        </w:rPr>
        <w:t xml:space="preserve"> </w:t>
      </w:r>
      <w:r w:rsidR="007B1698" w:rsidRPr="00A37E18">
        <w:rPr>
          <w:rFonts w:ascii="TH SarabunPSK" w:eastAsia="Times New Roman" w:hAnsi="TH SarabunPSK" w:cs="TH SarabunPSK" w:hint="cs"/>
          <w:cs/>
          <w:lang w:eastAsia="zh-CN"/>
        </w:rPr>
        <w:t>(ไม่มีหน่วย)</w:t>
      </w:r>
    </w:p>
    <w:p w:rsidR="0072555E" w:rsidRDefault="009C49EA" w:rsidP="007E1FB3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lang w:eastAsia="zh-CN"/>
        </w:rPr>
      </w:pPr>
      <m:oMath>
        <m:sSub>
          <m:sSubPr>
            <m:ctrlPr>
              <w:rPr>
                <w:rFonts w:ascii="Cambria Math" w:eastAsia="Times New Roman" w:hAnsi="Cambria Math" w:cs="TH SarabunPSK"/>
                <w:i/>
                <w:sz w:val="28"/>
                <w:szCs w:val="28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8"/>
                <w:szCs w:val="28"/>
                <w:lang w:eastAsia="zh-CN"/>
              </w:rPr>
              <m:t>A</m:t>
            </m:r>
          </m:e>
          <m:sub>
            <m:r>
              <w:rPr>
                <w:rFonts w:ascii="Cambria Math" w:eastAsia="Times New Roman" w:hAnsi="Cambria Math" w:cs="TH SarabunPSK"/>
                <w:sz w:val="28"/>
                <w:szCs w:val="28"/>
                <w:lang w:eastAsia="zh-CN"/>
              </w:rPr>
              <m:t>i</m:t>
            </m:r>
          </m:sub>
        </m:sSub>
      </m:oMath>
      <w:r w:rsidR="00812E14">
        <w:rPr>
          <w:rFonts w:ascii="TH SarabunPSK" w:eastAsia="Times New Roman" w:hAnsi="TH SarabunPSK" w:cs="TH SarabunPSK"/>
          <w:lang w:eastAsia="zh-CN"/>
        </w:rPr>
        <w:tab/>
      </w:r>
      <w:r w:rsidR="007B1698" w:rsidRPr="00A37E18">
        <w:rPr>
          <w:rFonts w:ascii="TH SarabunPSK" w:eastAsia="Times New Roman" w:hAnsi="TH SarabunPSK" w:cs="TH SarabunPSK"/>
          <w:lang w:eastAsia="zh-CN"/>
        </w:rPr>
        <w:tab/>
        <w:t>=</w:t>
      </w:r>
      <w:r w:rsidR="0072555E">
        <w:rPr>
          <w:rFonts w:ascii="TH SarabunPSK" w:eastAsia="Times New Roman" w:hAnsi="TH SarabunPSK" w:cs="TH SarabunPSK"/>
          <w:cs/>
          <w:lang w:eastAsia="zh-CN"/>
        </w:rPr>
        <w:tab/>
      </w:r>
      <w:r w:rsidR="007B1698" w:rsidRPr="00A37E18">
        <w:rPr>
          <w:rFonts w:ascii="TH SarabunPSK" w:eastAsia="Times New Roman" w:hAnsi="TH SarabunPSK" w:cs="TH SarabunPSK" w:hint="cs"/>
          <w:cs/>
          <w:lang w:eastAsia="zh-CN"/>
        </w:rPr>
        <w:t xml:space="preserve">พื้นที่กรณีฐานในชั้นภูมิ </w:t>
      </w:r>
      <w:r w:rsidR="007B1698" w:rsidRPr="00A37E18">
        <w:rPr>
          <w:rFonts w:ascii="TH SarabunPSK" w:eastAsia="Times New Roman" w:hAnsi="TH SarabunPSK" w:cs="TH SarabunPSK"/>
          <w:lang w:eastAsia="zh-CN"/>
        </w:rPr>
        <w:t xml:space="preserve">i </w:t>
      </w:r>
      <w:r w:rsidR="007B1698" w:rsidRPr="00A37E18">
        <w:rPr>
          <w:rFonts w:ascii="TH SarabunPSK" w:eastAsia="Times New Roman" w:hAnsi="TH SarabunPSK" w:cs="TH SarabunPSK"/>
          <w:cs/>
          <w:lang w:eastAsia="zh-CN"/>
        </w:rPr>
        <w:t>จำแนกตามการปกคลุมของเรือนยอด</w:t>
      </w:r>
    </w:p>
    <w:p w:rsidR="007B1698" w:rsidRDefault="007B1698" w:rsidP="0072555E">
      <w:pPr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lang w:eastAsia="zh-CN"/>
        </w:rPr>
      </w:pPr>
      <w:r w:rsidRPr="00A37E18">
        <w:rPr>
          <w:rFonts w:ascii="TH SarabunPSK" w:eastAsia="Times New Roman" w:hAnsi="TH SarabunPSK" w:cs="TH SarabunPSK"/>
          <w:lang w:eastAsia="zh-CN"/>
        </w:rPr>
        <w:tab/>
      </w:r>
      <w:r w:rsidRPr="00A37E18">
        <w:rPr>
          <w:rFonts w:ascii="TH SarabunPSK" w:eastAsia="Times New Roman" w:hAnsi="TH SarabunPSK" w:cs="TH SarabunPSK"/>
          <w:lang w:eastAsia="zh-CN"/>
        </w:rPr>
        <w:tab/>
      </w:r>
      <w:r w:rsidRPr="00A37E18">
        <w:rPr>
          <w:rFonts w:ascii="TH SarabunPSK" w:eastAsia="Times New Roman" w:hAnsi="TH SarabunPSK" w:cs="TH SarabunPSK"/>
          <w:cs/>
          <w:lang w:eastAsia="zh-CN"/>
        </w:rPr>
        <w:t xml:space="preserve">ของต้นไม้เมื่อเริ่มกิจกรรมโครงการ </w:t>
      </w:r>
      <w:r w:rsidR="008B6DAE" w:rsidRPr="00A37E18">
        <w:rPr>
          <w:rFonts w:ascii="TH SarabunPSK" w:eastAsia="Times New Roman" w:hAnsi="TH SarabunPSK" w:cs="TH SarabunPSK" w:hint="cs"/>
          <w:cs/>
          <w:lang w:eastAsia="zh-CN"/>
        </w:rPr>
        <w:t>(ไร่</w:t>
      </w:r>
      <w:r w:rsidR="008B6DAE" w:rsidRPr="00A37E18">
        <w:rPr>
          <w:rFonts w:ascii="TH SarabunPSK" w:eastAsia="Times New Roman" w:hAnsi="TH SarabunPSK" w:cs="TH SarabunPSK"/>
          <w:lang w:eastAsia="zh-CN"/>
        </w:rPr>
        <w:t>)</w:t>
      </w:r>
    </w:p>
    <w:p w:rsidR="005A2B13" w:rsidRPr="00D23A13" w:rsidRDefault="005A2B13" w:rsidP="005A2B13">
      <w:pPr>
        <w:pStyle w:val="Heading2"/>
      </w:pPr>
      <w:r w:rsidRPr="00D23A13">
        <w:t>5.</w:t>
      </w:r>
      <w:r w:rsidR="00815284" w:rsidRPr="00D23A13">
        <w:t>4</w:t>
      </w:r>
      <w:r w:rsidR="0072555E">
        <w:rPr>
          <w:rFonts w:hint="cs"/>
          <w:cs/>
        </w:rPr>
        <w:t xml:space="preserve"> </w:t>
      </w:r>
      <w:r w:rsidR="00977F94" w:rsidRPr="00D23A13">
        <w:rPr>
          <w:cs/>
        </w:rPr>
        <w:t>การประเมินการกักเก็บคาร์บอนของต้นไม้จากแบบจำลองการเติบโตและพัฒนาการของหมู่ไม้</w:t>
      </w:r>
    </w:p>
    <w:p w:rsidR="005A2B13" w:rsidRPr="000B0388" w:rsidRDefault="005A2B13" w:rsidP="005A2B13">
      <w:pPr>
        <w:pStyle w:val="ListParagraph"/>
        <w:spacing w:after="0" w:line="240" w:lineRule="auto"/>
        <w:ind w:left="0" w:firstLine="709"/>
        <w:jc w:val="thaiDistribute"/>
        <w:rPr>
          <w:rFonts w:ascii="TH SarabunPSK" w:eastAsia="Times New Roman" w:hAnsi="TH SarabunPSK" w:cs="TH SarabunPSK"/>
          <w:spacing w:val="-4"/>
          <w:szCs w:val="32"/>
          <w:lang w:eastAsia="zh-CN"/>
        </w:rPr>
      </w:pPr>
      <w:bookmarkStart w:id="5" w:name="_Hlk100344888"/>
      <w:r w:rsidRPr="000B0388">
        <w:rPr>
          <w:rFonts w:ascii="TH SarabunPSK" w:hAnsi="TH SarabunPSK" w:cs="TH SarabunPSK"/>
          <w:spacing w:val="-4"/>
        </w:rPr>
        <w:tab/>
      </w:r>
      <w:r w:rsidRPr="000B0388">
        <w:rPr>
          <w:rFonts w:ascii="TH SarabunPSK" w:eastAsia="Times New Roman" w:hAnsi="TH SarabunPSK" w:cs="TH SarabunPSK"/>
          <w:spacing w:val="-4"/>
          <w:szCs w:val="32"/>
          <w:cs/>
          <w:lang w:eastAsia="zh-CN"/>
        </w:rPr>
        <w:t>วิธีนี้ใช้สำหรับ</w:t>
      </w:r>
      <w:r w:rsidR="00751D2F" w:rsidRPr="000B0388">
        <w:rPr>
          <w:rFonts w:ascii="TH SarabunPSK" w:eastAsia="Times New Roman" w:hAnsi="TH SarabunPSK" w:cs="TH SarabunPSK"/>
          <w:spacing w:val="-4"/>
          <w:szCs w:val="32"/>
          <w:cs/>
          <w:lang w:eastAsia="zh-CN"/>
        </w:rPr>
        <w:t>การคาดการณ์ปริมาณการกักเก็บคาร์บอนจาก</w:t>
      </w:r>
      <w:r w:rsidR="00DA7DF0">
        <w:rPr>
          <w:rFonts w:ascii="TH SarabunPSK" w:eastAsia="Times New Roman" w:hAnsi="TH SarabunPSK" w:cs="TH SarabunPSK" w:hint="cs"/>
          <w:spacing w:val="-4"/>
          <w:szCs w:val="32"/>
          <w:cs/>
          <w:lang w:eastAsia="zh-CN"/>
        </w:rPr>
        <w:t xml:space="preserve"> </w:t>
      </w:r>
      <w:r w:rsidR="00751D2F" w:rsidRPr="000B0388">
        <w:rPr>
          <w:rFonts w:ascii="TH SarabunPSK" w:eastAsia="Times New Roman" w:hAnsi="TH SarabunPSK" w:cs="TH SarabunPSK"/>
          <w:b/>
          <w:bCs/>
          <w:i/>
          <w:iCs/>
          <w:spacing w:val="-4"/>
          <w:szCs w:val="32"/>
          <w:cs/>
          <w:lang w:eastAsia="zh-CN"/>
        </w:rPr>
        <w:t>การดำเนินโครงการ</w:t>
      </w:r>
      <w:r w:rsidR="00812E14" w:rsidRPr="000B0388">
        <w:rPr>
          <w:rFonts w:ascii="TH SarabunPSK" w:eastAsia="Times New Roman" w:hAnsi="TH SarabunPSK" w:cs="TH SarabunPSK" w:hint="cs"/>
          <w:spacing w:val="-4"/>
          <w:szCs w:val="32"/>
          <w:cs/>
          <w:lang w:eastAsia="zh-CN"/>
        </w:rPr>
        <w:t>โดย</w:t>
      </w:r>
      <w:r w:rsidRPr="000B0388">
        <w:rPr>
          <w:rFonts w:ascii="TH SarabunPSK" w:eastAsia="Times New Roman" w:hAnsi="TH SarabunPSK" w:cs="TH SarabunPSK"/>
          <w:spacing w:val="-4"/>
          <w:szCs w:val="32"/>
          <w:cs/>
          <w:lang w:eastAsia="zh-CN"/>
        </w:rPr>
        <w:t>การประ</w:t>
      </w:r>
      <w:r w:rsidRPr="000B0388">
        <w:rPr>
          <w:rFonts w:ascii="TH SarabunPSK" w:eastAsia="Times New Roman" w:hAnsi="TH SarabunPSK" w:cs="TH SarabunPSK" w:hint="cs"/>
          <w:spacing w:val="-4"/>
          <w:szCs w:val="32"/>
          <w:cs/>
          <w:lang w:eastAsia="zh-CN"/>
        </w:rPr>
        <w:t>ยุกต์ใช้</w:t>
      </w:r>
      <w:r w:rsidR="00A83A2F">
        <w:rPr>
          <w:rFonts w:ascii="TH SarabunPSK" w:eastAsia="Times New Roman" w:hAnsi="TH SarabunPSK" w:cs="TH SarabunPSK" w:hint="cs"/>
          <w:spacing w:val="-4"/>
          <w:szCs w:val="32"/>
          <w:cs/>
          <w:lang w:eastAsia="zh-CN"/>
        </w:rPr>
        <w:t>ข้อมูลที่มีอยู่ร่วมกับ</w:t>
      </w:r>
      <w:r w:rsidRPr="000B0388">
        <w:rPr>
          <w:rFonts w:ascii="TH SarabunPSK" w:eastAsia="Times New Roman" w:hAnsi="TH SarabunPSK" w:cs="TH SarabunPSK"/>
          <w:spacing w:val="-4"/>
          <w:szCs w:val="32"/>
          <w:cs/>
          <w:lang w:eastAsia="zh-CN"/>
        </w:rPr>
        <w:t>แบบจำลองการเติบโตของต้นไม้</w:t>
      </w:r>
      <w:r w:rsidR="00A83A2F">
        <w:rPr>
          <w:rFonts w:ascii="TH SarabunPSK" w:eastAsia="Times New Roman" w:hAnsi="TH SarabunPSK" w:cs="TH SarabunPSK" w:hint="cs"/>
          <w:spacing w:val="-4"/>
          <w:szCs w:val="32"/>
          <w:cs/>
          <w:lang w:eastAsia="zh-CN"/>
        </w:rPr>
        <w:t>เพื่อคาดการณ์การเติบโตของต้นไม้หรือหมู่ไม้ และคาดการณ์ปริมาณการกักเก็บคาร์บอนของต้นไม้จากสมการข้างต้น โดยผู้พัฒนาโครงการต้องเลือกแบบจำลองการเติบโตของต้นไม้</w:t>
      </w:r>
      <w:r w:rsidRPr="000B0388">
        <w:rPr>
          <w:rFonts w:ascii="TH SarabunPSK" w:eastAsia="Times New Roman" w:hAnsi="TH SarabunPSK" w:cs="TH SarabunPSK"/>
          <w:spacing w:val="-4"/>
          <w:szCs w:val="32"/>
          <w:cs/>
          <w:lang w:eastAsia="zh-CN"/>
        </w:rPr>
        <w:t>และการพัฒนาของหมู่ไม้</w:t>
      </w:r>
      <w:r w:rsidR="008B6DAE" w:rsidRPr="000B0388">
        <w:rPr>
          <w:rFonts w:ascii="TH SarabunPSK" w:eastAsia="Times New Roman" w:hAnsi="TH SarabunPSK" w:cs="TH SarabunPSK"/>
          <w:spacing w:val="-4"/>
          <w:szCs w:val="32"/>
          <w:cs/>
          <w:lang w:eastAsia="zh-CN"/>
        </w:rPr>
        <w:t>ที่ดีที่สุดที่มีอยู่นำไปใช้กับพื้นที่โครงการและชนิดของต้นไม้</w:t>
      </w:r>
    </w:p>
    <w:p w:rsidR="005A2B13" w:rsidRPr="000B0388" w:rsidRDefault="005A2B13" w:rsidP="005A2B13">
      <w:pPr>
        <w:spacing w:before="0" w:after="0" w:line="240" w:lineRule="auto"/>
        <w:ind w:left="0" w:firstLine="709"/>
        <w:contextualSpacing/>
        <w:jc w:val="thaiDistribute"/>
        <w:rPr>
          <w:rFonts w:ascii="TH SarabunPSK" w:eastAsia="Times New Roman" w:hAnsi="TH SarabunPSK" w:cs="TH SarabunPSK"/>
          <w:spacing w:val="-4"/>
          <w:lang w:eastAsia="zh-CN"/>
        </w:rPr>
      </w:pPr>
      <w:r w:rsidRPr="000B0388">
        <w:rPr>
          <w:rFonts w:ascii="TH SarabunPSK" w:eastAsia="Times New Roman" w:hAnsi="TH SarabunPSK" w:cs="TH SarabunPSK"/>
          <w:spacing w:val="-4"/>
          <w:cs/>
          <w:lang w:eastAsia="zh-CN"/>
        </w:rPr>
        <w:t>พารามิเตอร์</w:t>
      </w:r>
      <w:r w:rsidRPr="000B0388">
        <w:rPr>
          <w:rFonts w:ascii="TH SarabunPSK" w:eastAsia="Times New Roman" w:hAnsi="TH SarabunPSK" w:cs="TH SarabunPSK" w:hint="cs"/>
          <w:spacing w:val="-4"/>
          <w:cs/>
          <w:lang w:eastAsia="zh-CN"/>
        </w:rPr>
        <w:t>ของหมู่ไม้</w:t>
      </w:r>
      <w:r w:rsidRPr="000B0388">
        <w:rPr>
          <w:rFonts w:ascii="TH SarabunPSK" w:eastAsia="Times New Roman" w:hAnsi="TH SarabunPSK" w:cs="TH SarabunPSK"/>
          <w:spacing w:val="-4"/>
          <w:cs/>
          <w:lang w:eastAsia="zh-CN"/>
        </w:rPr>
        <w:t xml:space="preserve"> เช่น </w:t>
      </w:r>
      <w:r w:rsidRPr="000B0388">
        <w:rPr>
          <w:rFonts w:ascii="TH SarabunPSK" w:eastAsia="Times New Roman" w:hAnsi="TH SarabunPSK" w:cs="TH SarabunPSK" w:hint="cs"/>
          <w:spacing w:val="-4"/>
          <w:cs/>
          <w:lang w:eastAsia="zh-CN"/>
        </w:rPr>
        <w:t>ปริมาณไม้</w:t>
      </w:r>
      <w:r w:rsidRPr="000B0388">
        <w:rPr>
          <w:rFonts w:ascii="TH SarabunPSK" w:eastAsia="Times New Roman" w:hAnsi="TH SarabunPSK" w:cs="TH SarabunPSK"/>
          <w:spacing w:val="-4"/>
          <w:cs/>
          <w:lang w:eastAsia="zh-CN"/>
        </w:rPr>
        <w:t xml:space="preserve"> (จำนวนต้นต่อ</w:t>
      </w:r>
      <w:r w:rsidRPr="000B0388">
        <w:rPr>
          <w:rFonts w:ascii="TH SarabunPSK" w:eastAsia="Times New Roman" w:hAnsi="TH SarabunPSK" w:cs="TH SarabunPSK" w:hint="cs"/>
          <w:spacing w:val="-4"/>
          <w:cs/>
          <w:lang w:eastAsia="zh-CN"/>
        </w:rPr>
        <w:t>ไร่</w:t>
      </w:r>
      <w:r w:rsidRPr="000B0388">
        <w:rPr>
          <w:rFonts w:ascii="TH SarabunPSK" w:eastAsia="Times New Roman" w:hAnsi="TH SarabunPSK" w:cs="TH SarabunPSK"/>
          <w:spacing w:val="-4"/>
          <w:cs/>
          <w:lang w:eastAsia="zh-CN"/>
        </w:rPr>
        <w:t>หรือพื้นที่</w:t>
      </w:r>
      <w:r w:rsidRPr="000B0388">
        <w:rPr>
          <w:rFonts w:ascii="TH SarabunPSK" w:eastAsia="Times New Roman" w:hAnsi="TH SarabunPSK" w:cs="TH SarabunPSK" w:hint="cs"/>
          <w:spacing w:val="-4"/>
          <w:cs/>
          <w:lang w:eastAsia="zh-CN"/>
        </w:rPr>
        <w:t>หน้าตัด</w:t>
      </w:r>
      <w:r w:rsidRPr="000B0388">
        <w:rPr>
          <w:rFonts w:ascii="TH SarabunPSK" w:eastAsia="Times New Roman" w:hAnsi="TH SarabunPSK" w:cs="TH SarabunPSK"/>
          <w:spacing w:val="-4"/>
          <w:cs/>
          <w:lang w:eastAsia="zh-CN"/>
        </w:rPr>
        <w:t>ต่อ</w:t>
      </w:r>
      <w:r w:rsidRPr="000B0388">
        <w:rPr>
          <w:rFonts w:ascii="TH SarabunPSK" w:eastAsia="Times New Roman" w:hAnsi="TH SarabunPSK" w:cs="TH SarabunPSK" w:hint="cs"/>
          <w:spacing w:val="-4"/>
          <w:cs/>
          <w:lang w:eastAsia="zh-CN"/>
        </w:rPr>
        <w:t>ไร่</w:t>
      </w:r>
      <w:r w:rsidRPr="000B0388">
        <w:rPr>
          <w:rFonts w:ascii="TH SarabunPSK" w:eastAsia="Times New Roman" w:hAnsi="TH SarabunPSK" w:cs="TH SarabunPSK"/>
          <w:spacing w:val="-4"/>
          <w:cs/>
          <w:lang w:eastAsia="zh-CN"/>
        </w:rPr>
        <w:t>) โครงสร้างอายุ และองค์ประกอบของชนิด ณ ช่วงเวลาต่างๆจำลอง</w:t>
      </w:r>
      <w:r w:rsidRPr="000B0388">
        <w:rPr>
          <w:rFonts w:ascii="TH SarabunPSK" w:eastAsia="Times New Roman" w:hAnsi="TH SarabunPSK" w:cs="TH SarabunPSK" w:hint="cs"/>
          <w:spacing w:val="-4"/>
          <w:cs/>
          <w:lang w:eastAsia="zh-CN"/>
        </w:rPr>
        <w:t>จากแผนและการจัดการหมู่ไม้</w:t>
      </w:r>
      <w:r w:rsidRPr="000B0388">
        <w:rPr>
          <w:rFonts w:ascii="TH SarabunPSK" w:eastAsia="Times New Roman" w:hAnsi="TH SarabunPSK" w:cs="TH SarabunPSK"/>
          <w:spacing w:val="-4"/>
          <w:cs/>
          <w:lang w:eastAsia="zh-CN"/>
        </w:rPr>
        <w:t xml:space="preserve"> (ความหนาแน่น อัตราการรอด</w:t>
      </w:r>
      <w:r w:rsidRPr="000B0388">
        <w:rPr>
          <w:rFonts w:ascii="TH SarabunPSK" w:eastAsia="Times New Roman" w:hAnsi="TH SarabunPSK" w:cs="TH SarabunPSK" w:hint="cs"/>
          <w:spacing w:val="-4"/>
          <w:cs/>
          <w:lang w:eastAsia="zh-CN"/>
        </w:rPr>
        <w:t>ตาย</w:t>
      </w:r>
      <w:r w:rsidRPr="000B0388">
        <w:rPr>
          <w:rFonts w:ascii="TH SarabunPSK" w:eastAsia="Times New Roman" w:hAnsi="TH SarabunPSK" w:cs="TH SarabunPSK"/>
          <w:spacing w:val="-4"/>
          <w:cs/>
          <w:lang w:eastAsia="zh-CN"/>
        </w:rPr>
        <w:t xml:space="preserve"> การ</w:t>
      </w:r>
      <w:r w:rsidRPr="000B0388">
        <w:rPr>
          <w:rFonts w:ascii="TH SarabunPSK" w:eastAsia="Times New Roman" w:hAnsi="TH SarabunPSK" w:cs="TH SarabunPSK" w:hint="cs"/>
          <w:spacing w:val="-4"/>
          <w:cs/>
          <w:lang w:eastAsia="zh-CN"/>
        </w:rPr>
        <w:t>ลิด</w:t>
      </w:r>
      <w:r w:rsidRPr="000B0388">
        <w:rPr>
          <w:rFonts w:ascii="TH SarabunPSK" w:eastAsia="Times New Roman" w:hAnsi="TH SarabunPSK" w:cs="TH SarabunPSK"/>
          <w:spacing w:val="-4"/>
          <w:cs/>
          <w:lang w:eastAsia="zh-CN"/>
        </w:rPr>
        <w:t>กิ่งและ</w:t>
      </w:r>
      <w:r w:rsidRPr="000B0388">
        <w:rPr>
          <w:rFonts w:ascii="TH SarabunPSK" w:eastAsia="Times New Roman" w:hAnsi="TH SarabunPSK" w:cs="TH SarabunPSK" w:hint="cs"/>
          <w:spacing w:val="-4"/>
          <w:cs/>
          <w:lang w:eastAsia="zh-CN"/>
        </w:rPr>
        <w:t>การตัดขยายระยะ เป็นต้น</w:t>
      </w:r>
      <w:r w:rsidRPr="000B0388">
        <w:rPr>
          <w:rFonts w:ascii="TH SarabunPSK" w:eastAsia="Times New Roman" w:hAnsi="TH SarabunPSK" w:cs="TH SarabunPSK"/>
          <w:spacing w:val="-4"/>
          <w:cs/>
          <w:lang w:eastAsia="zh-CN"/>
        </w:rPr>
        <w:t>)</w:t>
      </w:r>
    </w:p>
    <w:p w:rsidR="00673832" w:rsidRPr="000B0388" w:rsidRDefault="005A2B13" w:rsidP="005A2B13">
      <w:pPr>
        <w:spacing w:before="0" w:after="0" w:line="240" w:lineRule="auto"/>
        <w:ind w:left="0" w:firstLine="709"/>
        <w:contextualSpacing/>
        <w:jc w:val="thaiDistribute"/>
        <w:rPr>
          <w:rFonts w:ascii="TH SarabunPSK" w:eastAsia="Times New Roman" w:hAnsi="TH SarabunPSK" w:cs="TH SarabunPSK"/>
          <w:spacing w:val="-4"/>
          <w:lang w:eastAsia="zh-CN"/>
        </w:rPr>
      </w:pPr>
      <w:r w:rsidRPr="000B0388">
        <w:rPr>
          <w:rFonts w:ascii="TH SarabunPSK" w:eastAsia="Times New Roman" w:hAnsi="TH SarabunPSK" w:cs="TH SarabunPSK"/>
          <w:spacing w:val="-4"/>
          <w:cs/>
          <w:lang w:eastAsia="zh-CN"/>
        </w:rPr>
        <w:t>การเติบโตของต้นไม้ เช่น ขนาดเส้นผ่านศูนย์กลางหรือความสูง ถูกจำลองโดยข้อมูลการเติบโตของต้นไม้</w:t>
      </w:r>
      <w:r w:rsidRPr="000B0388">
        <w:rPr>
          <w:rFonts w:ascii="TH SarabunPSK" w:eastAsia="Times New Roman" w:hAnsi="TH SarabunPSK" w:cs="TH SarabunPSK" w:hint="cs"/>
          <w:spacing w:val="-4"/>
          <w:cs/>
          <w:lang w:eastAsia="zh-CN"/>
        </w:rPr>
        <w:t xml:space="preserve">ในอดีต </w:t>
      </w:r>
      <w:r w:rsidRPr="000B0388">
        <w:rPr>
          <w:rFonts w:ascii="TH SarabunPSK" w:eastAsia="Times New Roman" w:hAnsi="TH SarabunPSK" w:cs="TH SarabunPSK"/>
          <w:spacing w:val="-4"/>
          <w:cs/>
          <w:lang w:eastAsia="zh-CN"/>
        </w:rPr>
        <w:t>เช่น กราฟเส้นผ่านศูนย์กลาง</w:t>
      </w:r>
      <w:r w:rsidRPr="000B0388">
        <w:rPr>
          <w:rFonts w:ascii="TH SarabunPSK" w:eastAsia="Times New Roman" w:hAnsi="TH SarabunPSK" w:cs="TH SarabunPSK" w:hint="cs"/>
          <w:spacing w:val="-4"/>
          <w:cs/>
          <w:lang w:eastAsia="zh-CN"/>
        </w:rPr>
        <w:t>กับ</w:t>
      </w:r>
      <w:r w:rsidRPr="000B0388">
        <w:rPr>
          <w:rFonts w:ascii="TH SarabunPSK" w:eastAsia="Times New Roman" w:hAnsi="TH SarabunPSK" w:cs="TH SarabunPSK"/>
          <w:spacing w:val="-4"/>
          <w:cs/>
          <w:lang w:eastAsia="zh-CN"/>
        </w:rPr>
        <w:t>อายุ ตารางผลผลิต กราฟผลผลิต</w:t>
      </w:r>
      <w:r w:rsidRPr="000B0388">
        <w:rPr>
          <w:rFonts w:ascii="TH SarabunPSK" w:eastAsia="Times New Roman" w:hAnsi="TH SarabunPSK" w:cs="TH SarabunPSK" w:hint="cs"/>
          <w:spacing w:val="-4"/>
          <w:cs/>
          <w:lang w:eastAsia="zh-CN"/>
        </w:rPr>
        <w:t xml:space="preserve"> เป็นต้น</w:t>
      </w:r>
      <w:r w:rsidRPr="000B0388">
        <w:rPr>
          <w:rFonts w:ascii="TH SarabunPSK" w:eastAsia="Times New Roman" w:hAnsi="TH SarabunPSK" w:cs="TH SarabunPSK"/>
          <w:spacing w:val="-4"/>
          <w:cs/>
          <w:lang w:eastAsia="zh-CN"/>
        </w:rPr>
        <w:t xml:space="preserve"> ในขณะเดียวกันก็พิจารณาปัจจัยที่เกี่ยวข้องของ</w:t>
      </w:r>
      <w:r w:rsidRPr="000B0388">
        <w:rPr>
          <w:rFonts w:ascii="TH SarabunPSK" w:eastAsia="Times New Roman" w:hAnsi="TH SarabunPSK" w:cs="TH SarabunPSK" w:hint="cs"/>
          <w:spacing w:val="-4"/>
          <w:cs/>
          <w:lang w:eastAsia="zh-CN"/>
        </w:rPr>
        <w:t>พื้นที่</w:t>
      </w:r>
      <w:r w:rsidRPr="000B0388">
        <w:rPr>
          <w:rFonts w:ascii="TH SarabunPSK" w:eastAsia="Times New Roman" w:hAnsi="TH SarabunPSK" w:cs="TH SarabunPSK"/>
          <w:spacing w:val="-4"/>
          <w:cs/>
          <w:lang w:eastAsia="zh-CN"/>
        </w:rPr>
        <w:t xml:space="preserve">ด้วย เช่น </w:t>
      </w:r>
      <w:r w:rsidRPr="000B0388">
        <w:rPr>
          <w:rFonts w:ascii="TH SarabunPSK" w:eastAsia="Times New Roman" w:hAnsi="TH SarabunPSK" w:cs="TH SarabunPSK" w:hint="cs"/>
          <w:spacing w:val="-4"/>
          <w:cs/>
          <w:lang w:eastAsia="zh-CN"/>
        </w:rPr>
        <w:t>ลักษณะ</w:t>
      </w:r>
      <w:r w:rsidRPr="000B0388">
        <w:rPr>
          <w:rFonts w:ascii="TH SarabunPSK" w:eastAsia="Times New Roman" w:hAnsi="TH SarabunPSK" w:cs="TH SarabunPSK"/>
          <w:spacing w:val="-4"/>
          <w:cs/>
          <w:lang w:eastAsia="zh-CN"/>
        </w:rPr>
        <w:t>ดิน ภูมิประเทศ ความลาดชัน ปริมาณน้ำฝน และพารามิเตอร์ของ</w:t>
      </w:r>
      <w:r w:rsidR="000B0388">
        <w:rPr>
          <w:rFonts w:ascii="TH SarabunPSK" w:eastAsia="Times New Roman" w:hAnsi="TH SarabunPSK" w:cs="TH SarabunPSK"/>
          <w:spacing w:val="-4"/>
          <w:lang w:eastAsia="zh-CN"/>
        </w:rPr>
        <w:br/>
      </w:r>
      <w:r w:rsidRPr="000B0388">
        <w:rPr>
          <w:rFonts w:ascii="TH SarabunPSK" w:eastAsia="Times New Roman" w:hAnsi="TH SarabunPSK" w:cs="TH SarabunPSK" w:hint="cs"/>
          <w:spacing w:val="-4"/>
          <w:cs/>
          <w:lang w:eastAsia="zh-CN"/>
        </w:rPr>
        <w:t>หมู่ไม้</w:t>
      </w:r>
    </w:p>
    <w:bookmarkEnd w:id="5"/>
    <w:p w:rsidR="00905299" w:rsidRDefault="005A2B13" w:rsidP="005B2DEB">
      <w:pPr>
        <w:pStyle w:val="Heading2"/>
      </w:pPr>
      <w:r>
        <w:t>5.</w:t>
      </w:r>
      <w:r w:rsidR="00CA34AC">
        <w:t>5</w:t>
      </w:r>
      <w:bookmarkStart w:id="6" w:name="_Hlk100344956"/>
      <w:r w:rsidR="006E356C">
        <w:t xml:space="preserve"> </w:t>
      </w:r>
      <w:r w:rsidR="00905299" w:rsidRPr="007C7CF5">
        <w:rPr>
          <w:cs/>
        </w:rPr>
        <w:t>อื่นๆ ตามที่ อบก. พิจารณาเห็นชอบ</w:t>
      </w:r>
      <w:bookmarkEnd w:id="6"/>
    </w:p>
    <w:p w:rsidR="00946A9A" w:rsidRPr="00946A9A" w:rsidRDefault="00946A9A" w:rsidP="00946A9A">
      <w:pPr>
        <w:ind w:left="0" w:firstLine="357"/>
        <w:rPr>
          <w:rFonts w:ascii="TH SarabunPSK" w:hAnsi="TH SarabunPSK" w:cs="TH SarabunPSK"/>
        </w:rPr>
      </w:pPr>
      <w:r w:rsidRPr="00946A9A">
        <w:rPr>
          <w:rFonts w:ascii="TH SarabunPSK" w:hAnsi="TH SarabunPSK" w:cs="TH SarabunPSK"/>
          <w:cs/>
        </w:rPr>
        <w:tab/>
      </w:r>
      <w:bookmarkStart w:id="7" w:name="_Hlk100344972"/>
      <w:r w:rsidRPr="00946A9A">
        <w:rPr>
          <w:rFonts w:ascii="TH SarabunPSK" w:hAnsi="TH SarabunPSK" w:cs="TH SarabunPSK"/>
          <w:cs/>
        </w:rPr>
        <w:t>ผู้พัฒนาโครงการสามารถเสนอวิธีการคำนวณการกักเก็บคาร์บอนของต้นไม้วิธีการอื่นได้ โดยเสนอให้ อบก. พิจารณาและให้ความเห็นชอบ</w:t>
      </w:r>
      <w:r>
        <w:rPr>
          <w:rFonts w:ascii="TH SarabunPSK" w:hAnsi="TH SarabunPSK" w:cs="TH SarabunPSK" w:hint="cs"/>
          <w:cs/>
        </w:rPr>
        <w:t xml:space="preserve"> </w:t>
      </w:r>
      <w:bookmarkEnd w:id="7"/>
      <w:r w:rsidR="006E356C" w:rsidRPr="006E356C">
        <w:rPr>
          <w:rFonts w:ascii="TH SarabunPSK" w:hAnsi="TH SarabunPSK" w:cs="TH SarabunPSK"/>
          <w:cs/>
        </w:rPr>
        <w:t>และต้องแสดงวิธีการคำนวณ รวมถึงการประเมินความไม่แน่นอน วิธีการติดตามผล และการทวนสอบด้วย</w:t>
      </w:r>
    </w:p>
    <w:p w:rsidR="00905299" w:rsidRDefault="000C3E95" w:rsidP="007B40A4">
      <w:pPr>
        <w:pStyle w:val="Heading1"/>
      </w:pPr>
      <w:r>
        <w:lastRenderedPageBreak/>
        <w:t>6</w:t>
      </w:r>
      <w:r w:rsidR="0024627F" w:rsidRPr="0024627F">
        <w:t xml:space="preserve">. </w:t>
      </w:r>
      <w:bookmarkStart w:id="8" w:name="_Hlk100345010"/>
      <w:r w:rsidR="00DB275A" w:rsidRPr="00DB275A">
        <w:rPr>
          <w:cs/>
        </w:rPr>
        <w:t>การประเมินการเปลี่ยนแปลงปริมาณคาร์บอน</w:t>
      </w:r>
      <w:r w:rsidR="00DB275A">
        <w:rPr>
          <w:rFonts w:hint="cs"/>
          <w:cs/>
        </w:rPr>
        <w:t>ของต้นไม้</w:t>
      </w:r>
      <w:bookmarkEnd w:id="8"/>
    </w:p>
    <w:p w:rsidR="000C3E95" w:rsidRPr="00946A9A" w:rsidRDefault="000072E4" w:rsidP="000C3E95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  <w:r w:rsidRPr="00946A9A">
        <w:rPr>
          <w:rFonts w:ascii="TH SarabunPSK" w:hAnsi="TH SarabunPSK" w:cs="TH SarabunPSK"/>
          <w:cs/>
        </w:rPr>
        <w:tab/>
      </w:r>
      <w:bookmarkStart w:id="9" w:name="_Hlk100345028"/>
      <w:r w:rsidRPr="00946A9A">
        <w:rPr>
          <w:rFonts w:ascii="TH SarabunPSK" w:hAnsi="TH SarabunPSK" w:cs="TH SarabunPSK"/>
          <w:cs/>
        </w:rPr>
        <w:t>การ</w:t>
      </w:r>
      <w:r w:rsidRPr="00946A9A">
        <w:rPr>
          <w:rFonts w:ascii="TH SarabunPSK" w:hAnsi="TH SarabunPSK" w:cs="TH SarabunPSK" w:hint="cs"/>
          <w:cs/>
        </w:rPr>
        <w:t>คำนวณการ</w:t>
      </w:r>
      <w:r w:rsidRPr="00946A9A">
        <w:rPr>
          <w:rFonts w:ascii="TH SarabunPSK" w:hAnsi="TH SarabunPSK" w:cs="TH SarabunPSK"/>
          <w:cs/>
        </w:rPr>
        <w:t>เปลี่ยนแปลงปริมาณคาร์บอนในต้นไม้จะประมาณ</w:t>
      </w:r>
      <w:r w:rsidRPr="00946A9A">
        <w:rPr>
          <w:rFonts w:ascii="TH SarabunPSK" w:hAnsi="TH SarabunPSK" w:cs="TH SarabunPSK" w:hint="cs"/>
          <w:cs/>
        </w:rPr>
        <w:t>จาก</w:t>
      </w:r>
      <w:r w:rsidRPr="00946A9A">
        <w:rPr>
          <w:rFonts w:ascii="TH SarabunPSK" w:hAnsi="TH SarabunPSK" w:cs="TH SarabunPSK"/>
          <w:cs/>
        </w:rPr>
        <w:t>ความแตกต่าง</w:t>
      </w:r>
      <w:r w:rsidR="0020080A">
        <w:rPr>
          <w:rFonts w:ascii="TH SarabunPSK" w:hAnsi="TH SarabunPSK" w:cs="TH SarabunPSK" w:hint="cs"/>
          <w:cs/>
        </w:rPr>
        <w:t>ของ</w:t>
      </w:r>
      <w:r w:rsidRPr="00946A9A">
        <w:rPr>
          <w:rFonts w:ascii="TH SarabunPSK" w:hAnsi="TH SarabunPSK" w:cs="TH SarabunPSK"/>
          <w:cs/>
        </w:rPr>
        <w:t>ปริมาณคาร์บอน</w:t>
      </w:r>
      <w:r w:rsidRPr="00946A9A">
        <w:rPr>
          <w:rFonts w:ascii="TH SarabunPSK" w:hAnsi="TH SarabunPSK" w:cs="TH SarabunPSK"/>
        </w:rPr>
        <w:t xml:space="preserve">2 </w:t>
      </w:r>
      <w:r w:rsidRPr="00946A9A">
        <w:rPr>
          <w:rFonts w:ascii="TH SarabunPSK" w:hAnsi="TH SarabunPSK" w:cs="TH SarabunPSK" w:hint="cs"/>
          <w:cs/>
        </w:rPr>
        <w:t>ช่วงเวลา ซึ่งกำหนดให้การตรวจวัดทั้งสองครั้งมีความเป็นอิสระ และสามารถใช้วิธีการ</w:t>
      </w:r>
      <w:r w:rsidR="00D833BA">
        <w:rPr>
          <w:rFonts w:ascii="TH SarabunPSK" w:hAnsi="TH SarabunPSK" w:cs="TH SarabunPSK" w:hint="cs"/>
          <w:cs/>
        </w:rPr>
        <w:t>ประเมินการกักเก็บคาร์บอนของต้นไม้</w:t>
      </w:r>
      <w:r w:rsidRPr="00946A9A">
        <w:rPr>
          <w:rFonts w:ascii="TH SarabunPSK" w:hAnsi="TH SarabunPSK" w:cs="TH SarabunPSK" w:hint="cs"/>
          <w:cs/>
        </w:rPr>
        <w:t>ที่แตกต่างกัน</w:t>
      </w:r>
      <w:r w:rsidR="00D833BA">
        <w:rPr>
          <w:rFonts w:ascii="TH SarabunPSK" w:hAnsi="TH SarabunPSK" w:cs="TH SarabunPSK" w:hint="cs"/>
          <w:cs/>
        </w:rPr>
        <w:t>ได้</w:t>
      </w:r>
      <w:r w:rsidRPr="00946A9A">
        <w:rPr>
          <w:rFonts w:ascii="TH SarabunPSK" w:hAnsi="TH SarabunPSK" w:cs="TH SarabunPSK" w:hint="cs"/>
          <w:cs/>
        </w:rPr>
        <w:t xml:space="preserve"> ซึ่งการประเมินการเปลี่ยนแปลงนี้จะเป็นแนวทางแก่โครงการที่มีการขอรับรองปริมาณคาร์บอนหลายครั้งในช่วงระยะเวลาโครงการ</w:t>
      </w:r>
      <w:r w:rsidR="000C3E95" w:rsidRPr="00946A9A">
        <w:rPr>
          <w:rFonts w:ascii="TH SarabunPSK" w:eastAsia="Times New Roman" w:hAnsi="TH SarabunPSK" w:cs="TH SarabunPSK" w:hint="cs"/>
          <w:cs/>
          <w:lang w:eastAsia="zh-CN"/>
        </w:rPr>
        <w:t>ดำเนินการตามวิธีการใดวิธีการหนึ่ง ดังนี้</w:t>
      </w:r>
    </w:p>
    <w:p w:rsidR="00FF414F" w:rsidRPr="00946A9A" w:rsidRDefault="00FF414F" w:rsidP="00FF414F">
      <w:pPr>
        <w:numPr>
          <w:ilvl w:val="0"/>
          <w:numId w:val="17"/>
        </w:numPr>
        <w:spacing w:before="0" w:after="0" w:line="240" w:lineRule="auto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946A9A">
        <w:rPr>
          <w:rFonts w:ascii="TH SarabunPSK" w:eastAsia="Times New Roman" w:hAnsi="TH SarabunPSK" w:cs="TH SarabunPSK" w:hint="cs"/>
          <w:cs/>
          <w:lang w:eastAsia="zh-CN"/>
        </w:rPr>
        <w:t>การประเมินการเปลี่ยนแปลง</w:t>
      </w:r>
      <w:r w:rsidRPr="00150D02">
        <w:rPr>
          <w:rFonts w:ascii="TH SarabunPSK" w:eastAsia="Times New Roman" w:hAnsi="TH SarabunPSK" w:cs="TH SarabunPSK"/>
          <w:cs/>
          <w:lang w:eastAsia="zh-CN"/>
        </w:rPr>
        <w:t>จาก</w:t>
      </w:r>
      <w:r w:rsidR="00B14989">
        <w:rPr>
          <w:rFonts w:ascii="TH SarabunPSK" w:eastAsia="Times New Roman" w:hAnsi="TH SarabunPSK" w:cs="TH SarabunPSK" w:hint="cs"/>
          <w:cs/>
          <w:lang w:eastAsia="zh-CN"/>
        </w:rPr>
        <w:t>การวัดซ้ำใน</w:t>
      </w:r>
      <w:r w:rsidRPr="00150D02">
        <w:rPr>
          <w:rFonts w:ascii="TH SarabunPSK" w:eastAsia="Times New Roman" w:hAnsi="TH SarabunPSK" w:cs="TH SarabunPSK"/>
          <w:cs/>
          <w:lang w:eastAsia="zh-CN"/>
        </w:rPr>
        <w:t>แปลงตัวอย่าง</w:t>
      </w:r>
    </w:p>
    <w:p w:rsidR="00B14989" w:rsidRPr="00B14989" w:rsidRDefault="00B14989" w:rsidP="000C3E95">
      <w:pPr>
        <w:numPr>
          <w:ilvl w:val="0"/>
          <w:numId w:val="17"/>
        </w:numPr>
        <w:spacing w:before="0" w:after="0" w:line="240" w:lineRule="auto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B14989">
        <w:rPr>
          <w:rFonts w:ascii="TH SarabunPSK" w:eastAsia="Times New Roman" w:hAnsi="TH SarabunPSK" w:cs="TH SarabunPSK"/>
          <w:cs/>
          <w:lang w:eastAsia="zh-CN"/>
        </w:rPr>
        <w:t>ความแตกต่างของการประเมินการกักเก็บคาร์บอน</w:t>
      </w:r>
    </w:p>
    <w:p w:rsidR="000C3E95" w:rsidRPr="00946A9A" w:rsidRDefault="000C3E95" w:rsidP="000C3E95">
      <w:pPr>
        <w:numPr>
          <w:ilvl w:val="0"/>
          <w:numId w:val="17"/>
        </w:numPr>
        <w:spacing w:before="0" w:after="0" w:line="240" w:lineRule="auto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946A9A">
        <w:rPr>
          <w:rFonts w:ascii="TH SarabunPSK" w:eastAsia="Times New Roman" w:hAnsi="TH SarabunPSK" w:cs="TH SarabunPSK" w:hint="cs"/>
          <w:cs/>
          <w:lang w:eastAsia="zh-CN"/>
        </w:rPr>
        <w:t>การประเมินจากสัดส่วนของการปกคลุมของเรือนยอด</w:t>
      </w:r>
    </w:p>
    <w:p w:rsidR="000C3E95" w:rsidRDefault="000C3E95" w:rsidP="000C3E95">
      <w:pPr>
        <w:numPr>
          <w:ilvl w:val="0"/>
          <w:numId w:val="17"/>
        </w:numPr>
        <w:spacing w:before="0" w:after="0" w:line="240" w:lineRule="auto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946A9A">
        <w:rPr>
          <w:rFonts w:ascii="TH SarabunPSK" w:eastAsia="Times New Roman" w:hAnsi="TH SarabunPSK" w:cs="TH SarabunPSK" w:hint="cs"/>
          <w:cs/>
          <w:lang w:eastAsia="zh-CN"/>
        </w:rPr>
        <w:t>การแสดงว่าการเปลี่ยน</w:t>
      </w:r>
      <w:r w:rsidR="002132B9">
        <w:rPr>
          <w:rFonts w:ascii="TH SarabunPSK" w:eastAsia="Times New Roman" w:hAnsi="TH SarabunPSK" w:cs="TH SarabunPSK" w:hint="cs"/>
          <w:cs/>
          <w:lang w:eastAsia="zh-CN"/>
        </w:rPr>
        <w:t>แปลง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>ที่เกิดขึ้น “ไม่ลดลงจากเดิม”</w:t>
      </w:r>
    </w:p>
    <w:p w:rsidR="00C67EC1" w:rsidRPr="00946A9A" w:rsidRDefault="00C67EC1" w:rsidP="000C3E95">
      <w:pPr>
        <w:numPr>
          <w:ilvl w:val="0"/>
          <w:numId w:val="17"/>
        </w:numPr>
        <w:spacing w:before="0" w:after="0" w:line="240" w:lineRule="auto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C67EC1">
        <w:rPr>
          <w:rFonts w:ascii="TH SarabunPSK" w:eastAsia="Times New Roman" w:hAnsi="TH SarabunPSK" w:cs="TH SarabunPSK"/>
          <w:cs/>
          <w:lang w:eastAsia="zh-CN"/>
        </w:rPr>
        <w:t>อื่น ๆ ตามที่ อบก. พิจารณาเห็นชอบ</w:t>
      </w:r>
    </w:p>
    <w:bookmarkEnd w:id="9"/>
    <w:p w:rsidR="000C3E95" w:rsidRPr="00C67EC1" w:rsidRDefault="000C3E95" w:rsidP="000C3E95">
      <w:pPr>
        <w:spacing w:before="0" w:after="0" w:line="240" w:lineRule="auto"/>
        <w:ind w:left="1440"/>
        <w:contextualSpacing/>
        <w:jc w:val="thaiDistribute"/>
        <w:rPr>
          <w:rFonts w:ascii="TH SarabunPSK" w:eastAsia="Times New Roman" w:hAnsi="TH SarabunPSK" w:cs="TH SarabunPSK"/>
          <w:sz w:val="16"/>
          <w:szCs w:val="16"/>
          <w:lang w:eastAsia="zh-CN"/>
        </w:rPr>
      </w:pPr>
    </w:p>
    <w:p w:rsidR="000C3E95" w:rsidRPr="00946A9A" w:rsidRDefault="000C3E95" w:rsidP="000C3E95">
      <w:pPr>
        <w:keepNext/>
        <w:keepLines/>
        <w:spacing w:before="40"/>
        <w:ind w:left="0"/>
        <w:outlineLvl w:val="1"/>
        <w:rPr>
          <w:rFonts w:ascii="TH SarabunPSK" w:eastAsia="Times New Roman" w:hAnsi="TH SarabunPSK" w:cs="TH SarabunPSK"/>
          <w:bCs/>
          <w:szCs w:val="33"/>
          <w:lang w:eastAsia="zh-CN"/>
        </w:rPr>
      </w:pPr>
      <w:r w:rsidRPr="00946A9A">
        <w:rPr>
          <w:rFonts w:ascii="TH SarabunPSK" w:eastAsia="Times New Roman" w:hAnsi="TH SarabunPSK" w:cs="TH SarabunPSK"/>
          <w:bCs/>
          <w:szCs w:val="33"/>
          <w:lang w:eastAsia="zh-CN"/>
        </w:rPr>
        <w:tab/>
      </w:r>
      <w:r w:rsidRPr="00946A9A">
        <w:rPr>
          <w:rFonts w:ascii="TH SarabunPSK" w:eastAsia="Times New Roman" w:hAnsi="TH SarabunPSK" w:cs="TH SarabunPSK"/>
          <w:b/>
          <w:szCs w:val="33"/>
          <w:lang w:eastAsia="zh-CN"/>
        </w:rPr>
        <w:t>6.</w:t>
      </w:r>
      <w:r w:rsidR="00FF414F">
        <w:rPr>
          <w:rFonts w:ascii="TH SarabunPSK" w:eastAsia="Times New Roman" w:hAnsi="TH SarabunPSK" w:cs="TH SarabunPSK"/>
          <w:b/>
          <w:szCs w:val="33"/>
          <w:lang w:eastAsia="zh-CN"/>
        </w:rPr>
        <w:t>1</w:t>
      </w:r>
      <w:r w:rsidR="00507ABB">
        <w:rPr>
          <w:rFonts w:ascii="TH SarabunPSK" w:eastAsia="Times New Roman" w:hAnsi="TH SarabunPSK" w:cs="TH SarabunPSK"/>
          <w:b/>
          <w:szCs w:val="33"/>
          <w:lang w:eastAsia="zh-CN"/>
        </w:rPr>
        <w:t xml:space="preserve"> </w:t>
      </w:r>
      <w:r w:rsidR="00B14989" w:rsidRPr="00B14989">
        <w:rPr>
          <w:rFonts w:ascii="TH SarabunPSK" w:eastAsia="Times New Roman" w:hAnsi="TH SarabunPSK" w:cs="TH SarabunPSK"/>
          <w:bCs/>
          <w:szCs w:val="33"/>
          <w:cs/>
          <w:lang w:eastAsia="zh-CN"/>
        </w:rPr>
        <w:t>การประเมินการเปลี่ยนแปลงจากการวัดซ้ำในแปลงตัวอย่าง</w:t>
      </w:r>
    </w:p>
    <w:p w:rsidR="000C3E95" w:rsidRPr="00946A9A" w:rsidRDefault="000C3E95" w:rsidP="000C3E95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bookmarkStart w:id="10" w:name="_Hlk100345117"/>
      <w:r w:rsidRPr="00946A9A">
        <w:rPr>
          <w:rFonts w:ascii="TH SarabunPSK" w:eastAsia="Times New Roman" w:hAnsi="TH SarabunPSK" w:cs="TH SarabunPSK"/>
          <w:cs/>
          <w:lang w:eastAsia="zh-CN"/>
        </w:rPr>
        <w:t>วิธีนี้ใช้ได้เฉพาะกับการประมาณค่าการเปลี่ยนแปลงปริมาณคาร์บอนในต้นไม้เพื่อติดตามกิจกรรมโครงการ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>โดยการวัดซ้ำในแปลงตัวอย่าง</w:t>
      </w:r>
      <w:r w:rsidR="00745871">
        <w:rPr>
          <w:rFonts w:ascii="TH SarabunPSK" w:eastAsia="Times New Roman" w:hAnsi="TH SarabunPSK" w:cs="TH SarabunPSK" w:hint="cs"/>
          <w:cs/>
          <w:lang w:eastAsia="zh-CN"/>
        </w:rPr>
        <w:t>ระหว่างช่วงเวลาที่ต่อเนื่องกัน</w:t>
      </w:r>
      <w:r w:rsidR="00490C51" w:rsidRPr="00490C51">
        <w:rPr>
          <w:rFonts w:ascii="TH SarabunPSK" w:eastAsia="Times New Roman" w:hAnsi="TH SarabunPSK" w:cs="TH SarabunPSK"/>
          <w:cs/>
          <w:lang w:eastAsia="zh-CN"/>
        </w:rPr>
        <w:t>และการเปลี่ยนแปลง</w:t>
      </w:r>
      <w:r w:rsidR="00745871">
        <w:rPr>
          <w:rFonts w:ascii="TH SarabunPSK" w:eastAsia="Times New Roman" w:hAnsi="TH SarabunPSK" w:cs="TH SarabunPSK" w:hint="cs"/>
          <w:cs/>
          <w:lang w:eastAsia="zh-CN"/>
        </w:rPr>
        <w:t>ของมวลชีวภาพ</w:t>
      </w:r>
      <w:r w:rsidR="00490C51" w:rsidRPr="00490C51">
        <w:rPr>
          <w:rFonts w:ascii="TH SarabunPSK" w:eastAsia="Times New Roman" w:hAnsi="TH SarabunPSK" w:cs="TH SarabunPSK"/>
          <w:cs/>
          <w:lang w:eastAsia="zh-CN"/>
        </w:rPr>
        <w:t>นั้นได้มาจากมวลชีวภาพ</w:t>
      </w:r>
      <w:r w:rsidR="00745871">
        <w:rPr>
          <w:rFonts w:ascii="TH SarabunPSK" w:eastAsia="Times New Roman" w:hAnsi="TH SarabunPSK" w:cs="TH SarabunPSK" w:hint="cs"/>
          <w:cs/>
          <w:lang w:eastAsia="zh-CN"/>
        </w:rPr>
        <w:t>ต่อพื้นที่</w:t>
      </w:r>
      <w:r w:rsidR="00490C51" w:rsidRPr="00490C51">
        <w:rPr>
          <w:rFonts w:ascii="TH SarabunPSK" w:eastAsia="Times New Roman" w:hAnsi="TH SarabunPSK" w:cs="TH SarabunPSK"/>
          <w:cs/>
          <w:lang w:eastAsia="zh-CN"/>
        </w:rPr>
        <w:t>ของแปลง</w:t>
      </w:r>
      <w:r w:rsidR="00745871">
        <w:rPr>
          <w:rFonts w:ascii="TH SarabunPSK" w:eastAsia="Times New Roman" w:hAnsi="TH SarabunPSK" w:cs="TH SarabunPSK" w:hint="cs"/>
          <w:cs/>
          <w:lang w:eastAsia="zh-CN"/>
        </w:rPr>
        <w:t>ตัวอย่าง</w:t>
      </w:r>
      <w:r w:rsidR="00490C51" w:rsidRPr="00490C51">
        <w:rPr>
          <w:rFonts w:ascii="TH SarabunPSK" w:eastAsia="Times New Roman" w:hAnsi="TH SarabunPSK" w:cs="TH SarabunPSK"/>
          <w:cs/>
          <w:lang w:eastAsia="zh-CN"/>
        </w:rPr>
        <w:t>ในครั้งที่สอง</w:t>
      </w:r>
      <w:r w:rsidR="00745871" w:rsidRPr="00490C51">
        <w:rPr>
          <w:rFonts w:ascii="TH SarabunPSK" w:eastAsia="Times New Roman" w:hAnsi="TH SarabunPSK" w:cs="TH SarabunPSK"/>
          <w:cs/>
          <w:lang w:eastAsia="zh-CN"/>
        </w:rPr>
        <w:t>ลบ</w:t>
      </w:r>
      <w:r w:rsidR="00745871">
        <w:rPr>
          <w:rFonts w:ascii="TH SarabunPSK" w:eastAsia="Times New Roman" w:hAnsi="TH SarabunPSK" w:cs="TH SarabunPSK" w:hint="cs"/>
          <w:cs/>
          <w:lang w:eastAsia="zh-CN"/>
        </w:rPr>
        <w:t>ด้วย</w:t>
      </w:r>
      <w:r w:rsidR="00745871" w:rsidRPr="00490C51">
        <w:rPr>
          <w:rFonts w:ascii="TH SarabunPSK" w:eastAsia="Times New Roman" w:hAnsi="TH SarabunPSK" w:cs="TH SarabunPSK"/>
          <w:cs/>
          <w:lang w:eastAsia="zh-CN"/>
        </w:rPr>
        <w:t>มวลชีวภาพ</w:t>
      </w:r>
      <w:r w:rsidR="00745871">
        <w:rPr>
          <w:rFonts w:ascii="TH SarabunPSK" w:eastAsia="Times New Roman" w:hAnsi="TH SarabunPSK" w:cs="TH SarabunPSK" w:hint="cs"/>
          <w:cs/>
          <w:lang w:eastAsia="zh-CN"/>
        </w:rPr>
        <w:t>ต่อพื้นที่</w:t>
      </w:r>
      <w:r w:rsidR="00745871" w:rsidRPr="00490C51">
        <w:rPr>
          <w:rFonts w:ascii="TH SarabunPSK" w:eastAsia="Times New Roman" w:hAnsi="TH SarabunPSK" w:cs="TH SarabunPSK"/>
          <w:cs/>
          <w:lang w:eastAsia="zh-CN"/>
        </w:rPr>
        <w:t>ของแปลง</w:t>
      </w:r>
      <w:r w:rsidR="00745871">
        <w:rPr>
          <w:rFonts w:ascii="TH SarabunPSK" w:eastAsia="Times New Roman" w:hAnsi="TH SarabunPSK" w:cs="TH SarabunPSK" w:hint="cs"/>
          <w:cs/>
          <w:lang w:eastAsia="zh-CN"/>
        </w:rPr>
        <w:t>ตัวอย่าง</w:t>
      </w:r>
      <w:r w:rsidR="00745871" w:rsidRPr="00490C51">
        <w:rPr>
          <w:rFonts w:ascii="TH SarabunPSK" w:eastAsia="Times New Roman" w:hAnsi="TH SarabunPSK" w:cs="TH SarabunPSK"/>
          <w:cs/>
          <w:lang w:eastAsia="zh-CN"/>
        </w:rPr>
        <w:t>ในครั้งแรก</w:t>
      </w:r>
    </w:p>
    <w:p w:rsidR="000C3E95" w:rsidRPr="00946A9A" w:rsidRDefault="000C3E95" w:rsidP="000C3E95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946A9A">
        <w:rPr>
          <w:rFonts w:ascii="TH SarabunPSK" w:eastAsia="Times New Roman" w:hAnsi="TH SarabunPSK" w:cs="TH SarabunPSK" w:hint="cs"/>
          <w:cs/>
          <w:lang w:eastAsia="zh-CN"/>
        </w:rPr>
        <w:t>วิธีการนี้จะมีประสิทธิภาพเมื่อพื้นที่โครงการมีการเปลี่ยนแปลงอย่างต่อเนื่องสัมพันธ์กัน เช่น ไม่มีการตัดฟันไม้ออกจากพื้นที่ หรือไม่มีการปลูกต้นไม้เพิ่มในพื้นที่ภายหลังขึ้นทะเบียนโครงการ</w:t>
      </w:r>
    </w:p>
    <w:p w:rsidR="000C3E95" w:rsidRPr="00946A9A" w:rsidRDefault="000C3E95" w:rsidP="000C3E95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946A9A">
        <w:rPr>
          <w:rFonts w:ascii="TH SarabunPSK" w:eastAsia="Times New Roman" w:hAnsi="TH SarabunPSK" w:cs="TH SarabunPSK"/>
          <w:cs/>
          <w:lang w:eastAsia="zh-CN"/>
        </w:rPr>
        <w:t>การเปลี่ยนแปลง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>ปริมาณคาร์บอนและการประเมินความไม่แน่นอนดำเนินการดังนี้</w:t>
      </w:r>
    </w:p>
    <w:p w:rsidR="000C3E95" w:rsidRDefault="000C3E95" w:rsidP="000C3E95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</w:p>
    <w:p w:rsidR="00DD3A82" w:rsidRPr="00DD3A82" w:rsidRDefault="009C49EA" w:rsidP="00DD3A82">
      <w:pPr>
        <w:spacing w:before="0" w:after="0" w:line="240" w:lineRule="auto"/>
        <w:ind w:left="0"/>
        <w:contextualSpacing/>
        <w:jc w:val="thaiDistribute"/>
        <w:rPr>
          <w:rFonts w:ascii="TH SarabunPSK" w:eastAsia="Times New Roman" w:hAnsi="TH SarabunPSK" w:cs="TH SarabunPSK"/>
          <w:sz w:val="24"/>
          <w:szCs w:val="24"/>
          <w:lang w:eastAsia="zh-CN"/>
        </w:rPr>
      </w:pPr>
      <m:oMathPara>
        <m:oMath>
          <m:sSub>
            <m:sSub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cs/>
                  <w:lang w:eastAsia="zh-CN"/>
                </w:rPr>
                <m:t>∆</m:t>
              </m:r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C</m:t>
              </m:r>
            </m:e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TREE</m:t>
              </m:r>
            </m:sub>
          </m:sSub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>=</m:t>
          </m:r>
          <m:f>
            <m:f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fPr>
            <m:num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44</m:t>
              </m:r>
            </m:num>
            <m:den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12</m:t>
              </m:r>
            </m:den>
          </m:f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>×(</m:t>
          </m:r>
          <m:sSub>
            <m:sSub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CF</m:t>
              </m:r>
            </m:e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TREE</m:t>
              </m:r>
            </m:sub>
          </m:sSub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>×</m:t>
          </m:r>
          <m:sSub>
            <m:sSub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∆B</m:t>
              </m:r>
            </m:e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TREE</m:t>
              </m:r>
            </m:sub>
          </m:sSub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>)</m:t>
          </m:r>
        </m:oMath>
      </m:oMathPara>
    </w:p>
    <w:p w:rsidR="00DD3A82" w:rsidRPr="00DD3A82" w:rsidRDefault="00DD3A82" w:rsidP="00DD3A82">
      <w:pPr>
        <w:spacing w:before="0" w:after="0" w:line="240" w:lineRule="auto"/>
        <w:ind w:left="0"/>
        <w:contextualSpacing/>
        <w:jc w:val="thaiDistribute"/>
        <w:rPr>
          <w:rFonts w:ascii="TH SarabunPSK" w:eastAsia="Times New Roman" w:hAnsi="TH SarabunPSK" w:cs="TH SarabunPSK"/>
          <w:sz w:val="24"/>
          <w:szCs w:val="24"/>
          <w:lang w:eastAsia="zh-CN"/>
        </w:rPr>
      </w:pPr>
    </w:p>
    <w:p w:rsidR="000C3E95" w:rsidRPr="008154BA" w:rsidRDefault="009C49EA" w:rsidP="007E2733">
      <w:pPr>
        <w:spacing w:before="0" w:after="0" w:line="240" w:lineRule="auto"/>
        <w:ind w:left="0"/>
        <w:contextualSpacing/>
        <w:jc w:val="center"/>
        <w:rPr>
          <w:rFonts w:ascii="TH SarabunPSK" w:eastAsia="Times New Roman" w:hAnsi="TH SarabunPSK" w:cs="TH SarabunPSK"/>
          <w:sz w:val="24"/>
          <w:szCs w:val="24"/>
          <w:lang w:eastAsia="zh-CN"/>
        </w:rPr>
      </w:pPr>
      <m:oMathPara>
        <m:oMath>
          <m:sSub>
            <m:sSub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∆B</m:t>
              </m:r>
            </m:e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TREE</m:t>
              </m:r>
            </m:sub>
          </m:sSub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>=A×</m:t>
          </m:r>
          <m:sSub>
            <m:sSub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∆b</m:t>
              </m:r>
            </m:e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TREE</m:t>
              </m:r>
            </m:sub>
          </m:sSub>
        </m:oMath>
      </m:oMathPara>
    </w:p>
    <w:p w:rsidR="008154BA" w:rsidRDefault="008154BA" w:rsidP="007E2733">
      <w:pPr>
        <w:spacing w:before="0" w:after="0" w:line="240" w:lineRule="auto"/>
        <w:ind w:left="0"/>
        <w:contextualSpacing/>
        <w:jc w:val="center"/>
        <w:rPr>
          <w:rFonts w:ascii="TH SarabunPSK" w:eastAsia="Times New Roman" w:hAnsi="TH SarabunPSK" w:cs="TH SarabunPSK"/>
          <w:sz w:val="24"/>
          <w:szCs w:val="24"/>
          <w:lang w:eastAsia="zh-CN"/>
        </w:rPr>
      </w:pPr>
    </w:p>
    <w:p w:rsidR="008154BA" w:rsidRPr="00101BF2" w:rsidRDefault="009C49EA" w:rsidP="008154BA">
      <w:pPr>
        <w:spacing w:before="0" w:after="0" w:line="240" w:lineRule="auto"/>
        <w:ind w:left="0"/>
        <w:jc w:val="center"/>
        <w:rPr>
          <w:rFonts w:ascii="TH SarabunPSK" w:eastAsia="Times New Roman" w:hAnsi="TH SarabunPSK" w:cs="TH SarabunPSK"/>
          <w:sz w:val="24"/>
          <w:szCs w:val="24"/>
          <w:lang w:eastAsia="zh-CN"/>
        </w:rPr>
      </w:pPr>
      <m:oMathPara>
        <m:oMath>
          <m:sSub>
            <m:sSub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∆b</m:t>
              </m:r>
            </m:e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TREE</m:t>
              </m:r>
            </m:sub>
          </m:sSub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naryPr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i=1</m:t>
              </m:r>
            </m:sub>
            <m:sup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w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i</m:t>
                  </m:r>
                </m:sub>
              </m:s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×∆</m:t>
              </m:r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b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TREE,i</m:t>
                  </m:r>
                </m:sub>
              </m:sSub>
            </m:e>
          </m:nary>
        </m:oMath>
      </m:oMathPara>
    </w:p>
    <w:p w:rsidR="008154BA" w:rsidRPr="00DD3A82" w:rsidRDefault="008154BA" w:rsidP="007E2733">
      <w:pPr>
        <w:spacing w:before="0" w:after="0" w:line="240" w:lineRule="auto"/>
        <w:ind w:left="0"/>
        <w:contextualSpacing/>
        <w:jc w:val="center"/>
        <w:rPr>
          <w:rFonts w:ascii="TH SarabunPSK" w:eastAsia="Times New Roman" w:hAnsi="TH SarabunPSK" w:cs="TH SarabunPSK"/>
          <w:sz w:val="24"/>
          <w:szCs w:val="24"/>
          <w:lang w:eastAsia="zh-CN"/>
        </w:rPr>
      </w:pPr>
    </w:p>
    <w:p w:rsidR="00DD3A82" w:rsidRPr="008154BA" w:rsidRDefault="00DD3A82" w:rsidP="007E2733">
      <w:pPr>
        <w:spacing w:before="0" w:after="0" w:line="240" w:lineRule="auto"/>
        <w:ind w:left="0"/>
        <w:contextualSpacing/>
        <w:jc w:val="center"/>
        <w:rPr>
          <w:rFonts w:ascii="TH SarabunPSK" w:eastAsia="Times New Roman" w:hAnsi="TH SarabunPSK" w:cs="TH SarabunPSK"/>
          <w:sz w:val="16"/>
          <w:szCs w:val="16"/>
          <w:lang w:eastAsia="zh-CN"/>
        </w:rPr>
      </w:pPr>
    </w:p>
    <w:p w:rsidR="000C3E95" w:rsidRPr="00D30291" w:rsidRDefault="009C49EA" w:rsidP="007E2733">
      <w:pPr>
        <w:spacing w:before="0" w:after="0" w:line="240" w:lineRule="auto"/>
        <w:ind w:left="0"/>
        <w:contextualSpacing/>
        <w:jc w:val="center"/>
        <w:rPr>
          <w:rFonts w:ascii="TH SarabunPSK" w:eastAsia="Times New Roman" w:hAnsi="TH SarabunPSK" w:cs="TH SarabunPSK"/>
          <w:lang w:eastAsia="zh-CN"/>
        </w:rPr>
      </w:pPr>
      <m:oMathPara>
        <m:oMath>
          <m:sSub>
            <m:sSubPr>
              <m:ctrlPr>
                <w:rPr>
                  <w:rFonts w:ascii="Cambria Math" w:eastAsia="Times New Roman" w:hAnsi="Cambria Math" w:cs="TH SarabunPSK"/>
                  <w:i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lang w:eastAsia="zh-CN"/>
                </w:rPr>
                <m:t>u</m:t>
              </m:r>
            </m:e>
            <m:sub>
              <m:r>
                <w:rPr>
                  <w:rFonts w:ascii="Cambria Math" w:eastAsia="Times New Roman" w:hAnsi="Cambria Math" w:cs="TH SarabunPSK"/>
                  <w:lang w:eastAsia="zh-CN"/>
                </w:rPr>
                <m:t>∆C</m:t>
              </m:r>
            </m:sub>
          </m:sSub>
          <m:r>
            <w:rPr>
              <w:rFonts w:ascii="Cambria Math" w:eastAsia="Times New Roman" w:hAnsi="Cambria Math" w:cs="TH SarabunPSK"/>
              <w:lang w:eastAsia="zh-CN"/>
            </w:rPr>
            <m:t>=</m:t>
          </m:r>
          <m:f>
            <m:fPr>
              <m:ctrlPr>
                <w:rPr>
                  <w:rFonts w:ascii="Cambria Math" w:eastAsia="Times New Roman" w:hAnsi="Cambria Math" w:cs="TH SarabunPSK"/>
                  <w:i/>
                  <w:lang w:eastAsia="zh-CN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lang w:eastAsia="zh-CN"/>
                    </w:rPr>
                    <m:t>t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lang w:eastAsia="zh-CN"/>
                    </w:rPr>
                    <m:t>VAL</m:t>
                  </m:r>
                </m:sub>
              </m:sSub>
              <m:r>
                <w:rPr>
                  <w:rFonts w:ascii="Cambria Math" w:eastAsia="Times New Roman" w:hAnsi="Cambria Math" w:cs="TH SarabunPSK"/>
                  <w:lang w:eastAsia="zh-CN"/>
                </w:rPr>
                <m:t xml:space="preserve"> × 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H SarabunPSK"/>
                      <w:i/>
                      <w:lang w:eastAsia="zh-CN"/>
                    </w:rPr>
                  </m:ctrlPr>
                </m:radPr>
                <m:deg/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eastAsia="Times New Roman" w:hAnsi="Cambria Math" w:cs="TH SarabunPSK"/>
                          <w:i/>
                          <w:lang w:eastAsia="zh-CN"/>
                        </w:rPr>
                      </m:ctrlPr>
                    </m:naryPr>
                    <m:sub>
                      <m:r>
                        <w:rPr>
                          <w:rFonts w:ascii="Cambria Math" w:eastAsia="Times New Roman" w:hAnsi="Cambria Math" w:cs="TH SarabunPSK"/>
                          <w:lang w:eastAsia="zh-CN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eastAsia="Times New Roman" w:hAnsi="Cambria Math" w:cs="TH SarabunPSK"/>
                          <w:lang w:eastAsia="zh-CN"/>
                        </w:rPr>
                        <m:t>M</m:t>
                      </m:r>
                    </m:sup>
                    <m:e>
                      <m:sSubSup>
                        <m:sSubSupPr>
                          <m:ctrlPr>
                            <w:rPr>
                              <w:rFonts w:ascii="Cambria Math" w:eastAsia="Times New Roman" w:hAnsi="Cambria Math" w:cs="TH SarabunPSK"/>
                              <w:i/>
                              <w:lang w:eastAsia="zh-CN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Times New Roman" w:hAnsi="Cambria Math" w:cs="TH SarabunPSK"/>
                              <w:lang w:eastAsia="zh-CN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H SarabunPSK"/>
                              <w:lang w:eastAsia="zh-CN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eastAsia="Times New Roman" w:hAnsi="Cambria Math" w:cs="TH SarabunPSK"/>
                              <w:lang w:eastAsia="zh-CN"/>
                            </w:rPr>
                            <m:t>2</m:t>
                          </m:r>
                        </m:sup>
                      </m:sSubSup>
                      <m:r>
                        <w:rPr>
                          <w:rFonts w:ascii="Cambria Math" w:eastAsia="Times New Roman" w:hAnsi="Cambria Math" w:cs="TH SarabunPSK"/>
                          <w:lang w:eastAsia="zh-CN"/>
                        </w:rPr>
                        <m:t>×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H SarabunPSK"/>
                              <w:i/>
                              <w:lang w:eastAsia="zh-CN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TH SarabunPSK"/>
                                  <w:i/>
                                  <w:lang w:eastAsia="zh-CN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="Times New Roman" w:hAnsi="Cambria Math" w:cs="TH SarabunPSK"/>
                                  <w:lang w:eastAsia="zh-CN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H SarabunPSK"/>
                                  <w:lang w:eastAsia="zh-CN"/>
                                </w:rPr>
                                <m:t>∆,i</m:t>
                              </m:r>
                            </m:sub>
                            <m:sup>
                              <m:r>
                                <w:rPr>
                                  <w:rFonts w:ascii="Cambria Math" w:eastAsia="Times New Roman" w:hAnsi="Cambria Math" w:cs="TH SarabunPSK"/>
                                  <w:lang w:eastAsia="zh-CN"/>
                                </w:rPr>
                                <m:t>2</m:t>
                              </m:r>
                            </m:sup>
                          </m:sSub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H SarabunPSK"/>
                                  <w:i/>
                                  <w:lang w:eastAsia="zh-CN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H SarabunPSK"/>
                                  <w:lang w:eastAsia="zh-CN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H SarabunPSK"/>
                                  <w:lang w:eastAsia="zh-CN"/>
                                </w:rPr>
                                <m:t>i</m:t>
                              </m:r>
                            </m:sub>
                          </m:sSub>
                        </m:den>
                      </m:f>
                    </m:e>
                  </m:nary>
                </m:e>
              </m:rad>
            </m:num>
            <m:den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lang w:eastAsia="zh-CN"/>
                    </w:rPr>
                    <m:t>|∆b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lang w:eastAsia="zh-CN"/>
                    </w:rPr>
                    <m:t>TREE</m:t>
                  </m:r>
                </m:sub>
              </m:sSub>
              <m:r>
                <w:rPr>
                  <w:rFonts w:ascii="Cambria Math" w:eastAsia="Times New Roman" w:hAnsi="Cambria Math" w:cs="TH SarabunPSK"/>
                  <w:lang w:eastAsia="zh-CN"/>
                </w:rPr>
                <m:t>|</m:t>
              </m:r>
            </m:den>
          </m:f>
        </m:oMath>
      </m:oMathPara>
    </w:p>
    <w:p w:rsidR="000C3E95" w:rsidRPr="00946A9A" w:rsidRDefault="000C3E95" w:rsidP="000C3E95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</w:p>
    <w:p w:rsidR="00BD7F05" w:rsidRDefault="000C3E95" w:rsidP="00150D02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946A9A">
        <w:rPr>
          <w:rFonts w:ascii="TH SarabunPSK" w:eastAsia="Times New Roman" w:hAnsi="TH SarabunPSK" w:cs="TH SarabunPSK" w:hint="cs"/>
          <w:cs/>
          <w:lang w:eastAsia="zh-CN"/>
        </w:rPr>
        <w:t>เมื่อ</w:t>
      </w:r>
    </w:p>
    <w:p w:rsidR="00507ABB" w:rsidRDefault="00507ABB" w:rsidP="00150D02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</w:p>
    <w:tbl>
      <w:tblPr>
        <w:tblStyle w:val="TableGrid"/>
        <w:tblW w:w="7938" w:type="dxa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567"/>
        <w:gridCol w:w="5811"/>
      </w:tblGrid>
      <w:tr w:rsidR="00507ABB" w:rsidTr="00507ABB">
        <w:tc>
          <w:tcPr>
            <w:tcW w:w="1560" w:type="dxa"/>
          </w:tcPr>
          <w:p w:rsidR="00507ABB" w:rsidRDefault="00507ABB" w:rsidP="00150D02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m:oMathPara>
              <m:oMath>
                <m:r>
                  <w:rPr>
                    <w:rFonts w:ascii="Cambria Math" w:eastAsia="Times New Roman" w:hAnsi="Cambria Math" w:cs="TH SarabunPSK"/>
                    <w:sz w:val="24"/>
                    <w:szCs w:val="24"/>
                    <w:lang w:eastAsia="zh-CN"/>
                  </w:rPr>
                  <m:t>∆</m:t>
                </m:r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C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TREE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:rsidR="00507ABB" w:rsidRDefault="00507ABB" w:rsidP="00150D02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811" w:type="dxa"/>
          </w:tcPr>
          <w:p w:rsidR="00507ABB" w:rsidRDefault="00507ABB" w:rsidP="00507ABB">
            <w:pPr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F630D8">
              <w:rPr>
                <w:rFonts w:ascii="TH SarabunPSK" w:eastAsia="Times New Roman" w:hAnsi="TH SarabunPSK" w:cs="TH SarabunPSK"/>
                <w:cs/>
                <w:lang w:eastAsia="zh-CN"/>
              </w:rPr>
              <w:t>การเปลี่ยนแปลงปริมาณคาร์บอนในต้นไม้</w:t>
            </w:r>
            <w:r w:rsidRPr="00F630D8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ระหว่างสองเวลา </w:t>
            </w:r>
            <w:r w:rsidRPr="00F630D8">
              <w:rPr>
                <w:rFonts w:ascii="TH SarabunPSK" w:eastAsia="Times New Roman" w:hAnsi="TH SarabunPSK" w:cs="TH SarabunPSK"/>
                <w:lang w:eastAsia="zh-CN"/>
              </w:rPr>
              <w:t>t</w:t>
            </w:r>
            <w:r w:rsidRPr="00F630D8">
              <w:rPr>
                <w:rFonts w:ascii="TH SarabunPSK" w:eastAsia="Times New Roman" w:hAnsi="TH SarabunPSK" w:cs="TH SarabunPSK"/>
                <w:vertAlign w:val="subscript"/>
                <w:lang w:eastAsia="zh-CN"/>
              </w:rPr>
              <w:t>1</w:t>
            </w:r>
            <w:r>
              <w:rPr>
                <w:rFonts w:ascii="TH SarabunPSK" w:eastAsia="Times New Roman" w:hAnsi="TH SarabunPSK" w:cs="TH SarabunPSK"/>
                <w:vertAlign w:val="subscript"/>
                <w:lang w:eastAsia="zh-CN"/>
              </w:rPr>
              <w:t xml:space="preserve"> </w:t>
            </w:r>
            <w:r w:rsidRPr="00F630D8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และ </w:t>
            </w:r>
            <w:r w:rsidRPr="00F630D8">
              <w:rPr>
                <w:rFonts w:ascii="TH SarabunPSK" w:eastAsia="Times New Roman" w:hAnsi="TH SarabunPSK" w:cs="TH SarabunPSK"/>
                <w:lang w:eastAsia="zh-CN"/>
              </w:rPr>
              <w:lastRenderedPageBreak/>
              <w:t>t</w:t>
            </w:r>
            <w:r w:rsidRPr="00F630D8">
              <w:rPr>
                <w:rFonts w:ascii="TH SarabunPSK" w:eastAsia="Times New Roman" w:hAnsi="TH SarabunPSK" w:cs="TH SarabunPSK"/>
                <w:vertAlign w:val="subscript"/>
                <w:lang w:eastAsia="zh-CN"/>
              </w:rPr>
              <w:t>2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 </w:t>
            </w:r>
            <w:r w:rsidRPr="00F630D8">
              <w:rPr>
                <w:rFonts w:ascii="TH SarabunPSK" w:eastAsia="Times New Roman" w:hAnsi="TH SarabunPSK" w:cs="TH SarabunPSK"/>
                <w:lang w:eastAsia="zh-CN"/>
              </w:rPr>
              <w:t>(</w:t>
            </w:r>
            <w:r w:rsidRPr="00F630D8">
              <w:rPr>
                <w:rFonts w:ascii="TH SarabunPSK" w:eastAsia="Times New Roman" w:hAnsi="TH SarabunPSK" w:cs="TH SarabunPSK"/>
                <w:cs/>
                <w:lang w:eastAsia="zh-CN"/>
              </w:rPr>
              <w:t>ตันคาร์บอนไดออกไซด์เทียบเท่า</w:t>
            </w:r>
            <w:r w:rsidRPr="00F630D8">
              <w:rPr>
                <w:rFonts w:ascii="TH SarabunPSK" w:eastAsia="Times New Roman" w:hAnsi="TH SarabunPSK" w:cs="TH SarabunPSK" w:hint="cs"/>
                <w:cs/>
                <w:lang w:eastAsia="zh-CN"/>
              </w:rPr>
              <w:t>)</w:t>
            </w:r>
          </w:p>
        </w:tc>
      </w:tr>
      <w:tr w:rsidR="00507ABB" w:rsidTr="00507ABB">
        <w:tc>
          <w:tcPr>
            <w:tcW w:w="1560" w:type="dxa"/>
          </w:tcPr>
          <w:p w:rsidR="00507ABB" w:rsidRDefault="009C49EA" w:rsidP="00507ABB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CF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TREE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:rsidR="00507ABB" w:rsidRPr="00507ABB" w:rsidRDefault="00507ABB" w:rsidP="00507ABB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7A4FAA"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811" w:type="dxa"/>
          </w:tcPr>
          <w:p w:rsidR="00507ABB" w:rsidRDefault="00507ABB" w:rsidP="00507ABB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>สัดส่วน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ปริมาณ</w:t>
            </w: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>คาร์บอน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ในเนื้อไม้ </w:t>
            </w:r>
            <w:r w:rsidRPr="00946A9A">
              <w:rPr>
                <w:rFonts w:ascii="TH SarabunPSK" w:eastAsia="Times New Roman" w:hAnsi="TH SarabunPSK" w:cs="TH SarabunPSK"/>
                <w:cs/>
                <w:lang w:eastAsia="zh-CN"/>
              </w:rPr>
              <w:t>(ตันคาร์บอน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ต่อตันน้ำหนักแห้ง)</w:t>
            </w:r>
          </w:p>
        </w:tc>
      </w:tr>
      <w:tr w:rsidR="00507ABB" w:rsidTr="00507ABB">
        <w:tc>
          <w:tcPr>
            <w:tcW w:w="1560" w:type="dxa"/>
          </w:tcPr>
          <w:p w:rsidR="00507ABB" w:rsidRDefault="009C49EA" w:rsidP="00507ABB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∆B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TREE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:rsidR="00507ABB" w:rsidRPr="00507ABB" w:rsidRDefault="00507ABB" w:rsidP="00507ABB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7A4FAA"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811" w:type="dxa"/>
          </w:tcPr>
          <w:p w:rsidR="00507ABB" w:rsidRDefault="00507ABB" w:rsidP="00507ABB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946A9A">
              <w:rPr>
                <w:rFonts w:ascii="TH SarabunPSK" w:eastAsia="Times New Roman" w:hAnsi="TH SarabunPSK" w:cs="TH SarabunPSK"/>
                <w:cs/>
                <w:lang w:eastAsia="zh-CN"/>
              </w:rPr>
              <w:t>การเปลี่ยนแปลง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เฉลี่ย</w:t>
            </w:r>
            <w:r w:rsidRPr="00946A9A">
              <w:rPr>
                <w:rFonts w:ascii="TH SarabunPSK" w:eastAsia="Times New Roman" w:hAnsi="TH SarabunPSK" w:cs="TH SarabunPSK"/>
                <w:cs/>
                <w:lang w:eastAsia="zh-CN"/>
              </w:rPr>
              <w:t>ปริมาณ</w:t>
            </w: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>มวลชีวภาพ</w:t>
            </w:r>
            <w:r w:rsidRPr="00946A9A">
              <w:rPr>
                <w:rFonts w:ascii="TH SarabunPSK" w:eastAsia="Times New Roman" w:hAnsi="TH SarabunPSK" w:cs="TH SarabunPSK"/>
                <w:cs/>
                <w:lang w:eastAsia="zh-CN"/>
              </w:rPr>
              <w:t>ในต้นไม้</w:t>
            </w:r>
            <w:r w:rsidRPr="008154BA">
              <w:rPr>
                <w:rFonts w:ascii="TH SarabunPSK" w:eastAsia="Times New Roman" w:hAnsi="TH SarabunPSK" w:cs="TH SarabunPSK"/>
                <w:cs/>
                <w:lang w:eastAsia="zh-CN"/>
              </w:rPr>
              <w:t xml:space="preserve">ของพื้นที่โครงการ </w:t>
            </w: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>(ตัน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น้ำหนักแห้ง</w:t>
            </w: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>)</w:t>
            </w:r>
          </w:p>
        </w:tc>
      </w:tr>
      <w:tr w:rsidR="00507ABB" w:rsidTr="00507ABB">
        <w:tc>
          <w:tcPr>
            <w:tcW w:w="1560" w:type="dxa"/>
          </w:tcPr>
          <w:p w:rsidR="00507ABB" w:rsidRDefault="00507ABB" w:rsidP="00507ABB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m:oMathPara>
              <m:oMath>
                <m:r>
                  <w:rPr>
                    <w:rFonts w:ascii="Cambria Math" w:eastAsia="Times New Roman" w:hAnsi="Cambria Math" w:cs="TH SarabunPSK"/>
                    <w:sz w:val="24"/>
                    <w:szCs w:val="24"/>
                    <w:lang w:eastAsia="zh-CN"/>
                  </w:rPr>
                  <m:t>A</m:t>
                </m:r>
              </m:oMath>
            </m:oMathPara>
          </w:p>
        </w:tc>
        <w:tc>
          <w:tcPr>
            <w:tcW w:w="567" w:type="dxa"/>
          </w:tcPr>
          <w:p w:rsidR="00507ABB" w:rsidRPr="00507ABB" w:rsidRDefault="00507ABB" w:rsidP="00507ABB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7A4FAA"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811" w:type="dxa"/>
          </w:tcPr>
          <w:p w:rsidR="00507ABB" w:rsidRDefault="00507ABB" w:rsidP="00507ABB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>พื้นที่โครงการ (ไร่</w:t>
            </w:r>
            <w:r w:rsidRPr="00946A9A">
              <w:rPr>
                <w:rFonts w:ascii="TH SarabunPSK" w:eastAsia="Times New Roman" w:hAnsi="TH SarabunPSK" w:cs="TH SarabunPSK"/>
                <w:lang w:eastAsia="zh-CN"/>
              </w:rPr>
              <w:t>)</w:t>
            </w:r>
          </w:p>
        </w:tc>
      </w:tr>
      <w:tr w:rsidR="00507ABB" w:rsidTr="00507ABB">
        <w:tc>
          <w:tcPr>
            <w:tcW w:w="1560" w:type="dxa"/>
          </w:tcPr>
          <w:p w:rsidR="00507ABB" w:rsidRDefault="009C49EA" w:rsidP="00507ABB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∆b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TREE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:rsidR="00507ABB" w:rsidRPr="00507ABB" w:rsidRDefault="00507ABB" w:rsidP="00507ABB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7A4FAA"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811" w:type="dxa"/>
          </w:tcPr>
          <w:p w:rsidR="00507ABB" w:rsidRDefault="00507ABB" w:rsidP="00507ABB">
            <w:pPr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ก</w:t>
            </w: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>ารเปลี่ยนแปลง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เฉลี่ย</w:t>
            </w:r>
            <w:r w:rsidRPr="00946A9A">
              <w:rPr>
                <w:rFonts w:ascii="TH SarabunPSK" w:eastAsia="Times New Roman" w:hAnsi="TH SarabunPSK" w:cs="TH SarabunPSK"/>
                <w:cs/>
                <w:lang w:eastAsia="zh-CN"/>
              </w:rPr>
              <w:t>ปริมาณมวลชีวภาพในต้นไม้</w:t>
            </w: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>ต่อไร่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ของพื้นที่</w:t>
            </w:r>
            <w:r>
              <w:rPr>
                <w:rFonts w:ascii="TH SarabunPSK" w:eastAsia="Times New Roman" w:hAnsi="TH SarabunPSK" w:cs="TH SarabunPSK"/>
                <w:lang w:eastAsia="zh-CN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โครงการ </w:t>
            </w: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>(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ตันน้ำหนักแห้งต่อไร่</w:t>
            </w: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>)</w:t>
            </w:r>
          </w:p>
        </w:tc>
      </w:tr>
      <w:tr w:rsidR="00507ABB" w:rsidTr="00507ABB">
        <w:tc>
          <w:tcPr>
            <w:tcW w:w="1560" w:type="dxa"/>
          </w:tcPr>
          <w:p w:rsidR="00507ABB" w:rsidRDefault="009C49EA" w:rsidP="00507ABB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W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:rsidR="00507ABB" w:rsidRPr="00507ABB" w:rsidRDefault="00507ABB" w:rsidP="00507ABB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7A4FAA"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811" w:type="dxa"/>
          </w:tcPr>
          <w:p w:rsidR="00507ABB" w:rsidRDefault="00507ABB" w:rsidP="00507ABB">
            <w:pPr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946A9A">
              <w:rPr>
                <w:rFonts w:ascii="TH SarabunPSK" w:eastAsia="Times New Roman" w:hAnsi="TH SarabunPSK" w:cs="TH SarabunPSK"/>
                <w:cs/>
                <w:lang w:eastAsia="zh-CN"/>
              </w:rPr>
              <w:t>อัตราส่วนพื้นที่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ในชั้นภูมิ</w:t>
            </w:r>
            <w:r w:rsidRPr="00946A9A">
              <w:rPr>
                <w:rFonts w:ascii="TH SarabunPSK" w:eastAsia="Times New Roman" w:hAnsi="TH SarabunPSK" w:cs="TH SarabunPSK"/>
                <w:lang w:eastAsia="zh-CN"/>
              </w:rPr>
              <w:t>i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 (</w:t>
            </w:r>
            <w:r>
              <w:rPr>
                <w:rFonts w:ascii="TH SarabunPSK" w:eastAsia="Times New Roman" w:hAnsi="TH SarabunPSK" w:cs="TH SarabunPSK"/>
                <w:lang w:eastAsia="zh-CN"/>
              </w:rPr>
              <w:t>Ai)</w:t>
            </w:r>
            <w:r w:rsidRPr="00946A9A">
              <w:rPr>
                <w:rFonts w:ascii="TH SarabunPSK" w:eastAsia="Times New Roman" w:hAnsi="TH SarabunPSK" w:cs="TH SarabunPSK"/>
                <w:cs/>
                <w:lang w:eastAsia="zh-CN"/>
              </w:rPr>
              <w:t>ต่อผลรวมของพื้นที่</w:t>
            </w: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>โครงการทั้งหมด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 </w:t>
            </w:r>
            <w:r w:rsidRPr="00946A9A">
              <w:rPr>
                <w:rFonts w:ascii="TH SarabunPSK" w:eastAsia="Times New Roman" w:hAnsi="TH SarabunPSK" w:cs="TH SarabunPSK"/>
                <w:cs/>
                <w:lang w:eastAsia="zh-CN"/>
              </w:rPr>
              <w:t xml:space="preserve">(เช่น </w:t>
            </w:r>
            <w:r>
              <w:rPr>
                <w:rFonts w:ascii="TH SarabunPSK" w:eastAsia="Times New Roman" w:hAnsi="TH SarabunPSK" w:cs="TH SarabunPSK"/>
                <w:lang w:eastAsia="zh-CN"/>
              </w:rPr>
              <w:t>Ai</w:t>
            </w:r>
            <w:r w:rsidRPr="00946A9A">
              <w:rPr>
                <w:rFonts w:ascii="TH SarabunPSK" w:eastAsia="Times New Roman" w:hAnsi="TH SarabunPSK" w:cs="TH SarabunPSK"/>
                <w:cs/>
                <w:lang w:eastAsia="zh-CN"/>
              </w:rPr>
              <w:t>⁄</w:t>
            </w:r>
            <w:r w:rsidRPr="00946A9A">
              <w:rPr>
                <w:rFonts w:ascii="TH SarabunPSK" w:eastAsia="Times New Roman" w:hAnsi="TH SarabunPSK" w:cs="TH SarabunPSK"/>
                <w:lang w:eastAsia="zh-CN"/>
              </w:rPr>
              <w:t>A</w:t>
            </w:r>
            <w:r w:rsidRPr="00946A9A">
              <w:rPr>
                <w:rFonts w:ascii="TH SarabunPSK" w:eastAsia="Times New Roman" w:hAnsi="TH SarabunPSK" w:cs="TH SarabunPSK"/>
                <w:cs/>
                <w:lang w:eastAsia="zh-CN"/>
              </w:rPr>
              <w:t xml:space="preserve"> )</w:t>
            </w:r>
            <w:r w:rsidRPr="00946A9A">
              <w:rPr>
                <w:rFonts w:ascii="TH SarabunPSK" w:eastAsia="Times New Roman" w:hAnsi="TH SarabunPSK" w:cs="TH SarabunPSK"/>
                <w:lang w:eastAsia="zh-CN"/>
              </w:rPr>
              <w:t xml:space="preserve">; </w:t>
            </w: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>ไม่มีหน่วย</w:t>
            </w:r>
          </w:p>
        </w:tc>
      </w:tr>
      <w:tr w:rsidR="00507ABB" w:rsidTr="00507ABB">
        <w:tc>
          <w:tcPr>
            <w:tcW w:w="1560" w:type="dxa"/>
          </w:tcPr>
          <w:p w:rsidR="00507ABB" w:rsidRDefault="009C49EA" w:rsidP="00507ABB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∆b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TREE,i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:rsidR="00507ABB" w:rsidRPr="00507ABB" w:rsidRDefault="00507ABB" w:rsidP="00507ABB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7A4FAA"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811" w:type="dxa"/>
          </w:tcPr>
          <w:p w:rsidR="00507ABB" w:rsidRDefault="00507ABB" w:rsidP="00507ABB">
            <w:pPr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>การเปลี่ยนแปลง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เฉลี่ย</w:t>
            </w:r>
            <w:r w:rsidRPr="00946A9A">
              <w:rPr>
                <w:rFonts w:ascii="TH SarabunPSK" w:eastAsia="Times New Roman" w:hAnsi="TH SarabunPSK" w:cs="TH SarabunPSK"/>
                <w:cs/>
                <w:lang w:eastAsia="zh-CN"/>
              </w:rPr>
              <w:t>ปริมาณ</w:t>
            </w: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>มวลชีวภาพของ</w:t>
            </w:r>
            <w:r w:rsidRPr="00946A9A">
              <w:rPr>
                <w:rFonts w:ascii="TH SarabunPSK" w:eastAsia="Times New Roman" w:hAnsi="TH SarabunPSK" w:cs="TH SarabunPSK"/>
                <w:cs/>
                <w:lang w:eastAsia="zh-CN"/>
              </w:rPr>
              <w:t>ต้นไม้</w:t>
            </w: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>ต่อไร่</w:t>
            </w:r>
            <w:r>
              <w:rPr>
                <w:rFonts w:ascii="TH SarabunPSK" w:eastAsia="Times New Roman" w:hAnsi="TH SarabunPSK" w:cs="TH SarabunPSK"/>
                <w:lang w:eastAsia="zh-CN"/>
              </w:rPr>
              <w:t xml:space="preserve"> </w:t>
            </w: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ในชั้นภูมิที่ </w:t>
            </w:r>
            <w:r w:rsidRPr="00946A9A">
              <w:rPr>
                <w:rFonts w:ascii="TH SarabunPSK" w:eastAsia="Times New Roman" w:hAnsi="TH SarabunPSK" w:cs="TH SarabunPSK"/>
                <w:lang w:eastAsia="zh-CN"/>
              </w:rPr>
              <w:t xml:space="preserve">i </w:t>
            </w: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>(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ตันน้ำหนักแห้งต่อไร่</w:t>
            </w:r>
            <w:r w:rsidRPr="00946A9A">
              <w:rPr>
                <w:rFonts w:ascii="TH SarabunPSK" w:eastAsia="Times New Roman" w:hAnsi="TH SarabunPSK" w:cs="TH SarabunPSK"/>
                <w:lang w:eastAsia="zh-CN"/>
              </w:rPr>
              <w:t>)</w:t>
            </w:r>
          </w:p>
        </w:tc>
      </w:tr>
      <w:tr w:rsidR="00507ABB" w:rsidTr="00507ABB">
        <w:tc>
          <w:tcPr>
            <w:tcW w:w="1560" w:type="dxa"/>
          </w:tcPr>
          <w:p w:rsidR="00507ABB" w:rsidRDefault="009C49EA" w:rsidP="00507ABB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u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∆C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:rsidR="00507ABB" w:rsidRPr="00507ABB" w:rsidRDefault="00507ABB" w:rsidP="00507ABB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7A4FAA"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811" w:type="dxa"/>
          </w:tcPr>
          <w:p w:rsidR="00507ABB" w:rsidRDefault="00507ABB" w:rsidP="00507ABB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ค่าความไม่แน่นอนใน </w:t>
            </w:r>
            <m:oMath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∆</m:t>
              </m:r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C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TREE</m:t>
                  </m:r>
                </m:sub>
              </m:sSub>
            </m:oMath>
          </w:p>
        </w:tc>
      </w:tr>
      <w:tr w:rsidR="00507ABB" w:rsidTr="00507ABB">
        <w:tc>
          <w:tcPr>
            <w:tcW w:w="1560" w:type="dxa"/>
          </w:tcPr>
          <w:p w:rsidR="00507ABB" w:rsidRDefault="009C49EA" w:rsidP="00507ABB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VAL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:rsidR="00507ABB" w:rsidRPr="00507ABB" w:rsidRDefault="00507ABB" w:rsidP="00507ABB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7A4FAA"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811" w:type="dxa"/>
          </w:tcPr>
          <w:p w:rsidR="00507ABB" w:rsidRDefault="00507ABB" w:rsidP="00507ABB">
            <w:pPr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ค่า </w:t>
            </w:r>
            <w:r w:rsidRPr="00946A9A">
              <w:rPr>
                <w:rFonts w:ascii="TH SarabunPSK" w:eastAsia="Times New Roman" w:hAnsi="TH SarabunPSK" w:cs="TH SarabunPSK"/>
                <w:lang w:eastAsia="zh-CN"/>
              </w:rPr>
              <w:t xml:space="preserve">t value </w:t>
            </w: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ที่ระดับความเชื่อมั่นร้อยละ 90 และ </w:t>
            </w:r>
            <w:r w:rsidRPr="00946A9A">
              <w:rPr>
                <w:rFonts w:ascii="TH SarabunPSK" w:eastAsia="Times New Roman" w:hAnsi="TH SarabunPSK" w:cs="TH SarabunPSK"/>
                <w:lang w:eastAsia="zh-CN"/>
              </w:rPr>
              <w:t xml:space="preserve">degree of freedom </w:t>
            </w: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>เท่ากับ</w:t>
            </w:r>
            <w:r w:rsidRPr="00946A9A">
              <w:rPr>
                <w:rFonts w:ascii="TH SarabunPSK" w:eastAsia="Times New Roman" w:hAnsi="TH SarabunPSK" w:cs="TH SarabunPSK"/>
                <w:lang w:eastAsia="zh-CN"/>
              </w:rPr>
              <w:t xml:space="preserve">n-M </w:t>
            </w: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เมื่อ </w:t>
            </w:r>
            <w:r w:rsidRPr="00946A9A">
              <w:rPr>
                <w:rFonts w:ascii="TH SarabunPSK" w:eastAsia="Times New Roman" w:hAnsi="TH SarabunPSK" w:cs="TH SarabunPSK"/>
                <w:lang w:eastAsia="zh-CN"/>
              </w:rPr>
              <w:t xml:space="preserve">n </w:t>
            </w: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คือ จำนวนแปลงตัวอย่างทั้งหมดในชั้นภูมิ </w:t>
            </w:r>
            <w:r w:rsidRPr="006E1198">
              <w:rPr>
                <w:rFonts w:ascii="TH SarabunPSK" w:eastAsia="Times New Roman" w:hAnsi="TH SarabunPSK" w:cs="TH SarabunPSK"/>
                <w:cs/>
                <w:lang w:eastAsia="zh-CN"/>
              </w:rPr>
              <w:t xml:space="preserve">และ </w:t>
            </w:r>
            <w:r w:rsidRPr="006E1198">
              <w:rPr>
                <w:rFonts w:ascii="TH SarabunPSK" w:eastAsia="Times New Roman" w:hAnsi="TH SarabunPSK" w:cs="TH SarabunPSK"/>
                <w:lang w:eastAsia="zh-CN"/>
              </w:rPr>
              <w:t xml:space="preserve">M </w:t>
            </w:r>
            <w:r w:rsidRPr="006E1198">
              <w:rPr>
                <w:rFonts w:ascii="TH SarabunPSK" w:eastAsia="Times New Roman" w:hAnsi="TH SarabunPSK" w:cs="TH SarabunPSK"/>
                <w:cs/>
                <w:lang w:eastAsia="zh-CN"/>
              </w:rPr>
              <w:t>คือ จำนวน</w:t>
            </w:r>
            <w:r w:rsidRPr="00662EDF">
              <w:rPr>
                <w:rFonts w:ascii="TH SarabunPSK" w:eastAsia="Times New Roman" w:hAnsi="TH SarabunPSK" w:cs="TH SarabunPSK"/>
                <w:cs/>
                <w:lang w:eastAsia="zh-CN"/>
              </w:rPr>
              <w:t>ชั้นภูมิทั้งหมด</w:t>
            </w:r>
            <w:r w:rsidRPr="00367110">
              <w:rPr>
                <w:rFonts w:ascii="TH SarabunPSK" w:eastAsia="Times New Roman" w:hAnsi="TH SarabunPSK" w:cs="TH SarabunPSK"/>
                <w:cs/>
                <w:lang w:eastAsia="zh-CN"/>
              </w:rPr>
              <w:t>ที่มีการประเมินชีวมวลของต้นไม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้</w:t>
            </w:r>
          </w:p>
        </w:tc>
      </w:tr>
      <w:tr w:rsidR="00507ABB" w:rsidTr="00507ABB">
        <w:tc>
          <w:tcPr>
            <w:tcW w:w="1560" w:type="dxa"/>
          </w:tcPr>
          <w:p w:rsidR="00507ABB" w:rsidRDefault="009C49EA" w:rsidP="00507ABB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 w:cs="TH SarabunPSK"/>
                        <w:i/>
                        <w:sz w:val="22"/>
                        <w:szCs w:val="22"/>
                        <w:lang w:eastAsia="zh-CN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 w:cs="TH SarabunPSK"/>
                        <w:sz w:val="22"/>
                        <w:szCs w:val="22"/>
                        <w:lang w:eastAsia="zh-CN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2"/>
                        <w:szCs w:val="22"/>
                        <w:lang w:eastAsia="zh-CN"/>
                      </w:rPr>
                      <m:t>∆,i</m:t>
                    </m:r>
                  </m:sub>
                  <m:sup>
                    <m:r>
                      <w:rPr>
                        <w:rFonts w:ascii="Cambria Math" w:eastAsia="Times New Roman" w:hAnsi="Cambria Math" w:cs="TH SarabunPSK"/>
                        <w:sz w:val="22"/>
                        <w:szCs w:val="22"/>
                        <w:lang w:eastAsia="zh-CN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567" w:type="dxa"/>
          </w:tcPr>
          <w:p w:rsidR="00507ABB" w:rsidRPr="00507ABB" w:rsidRDefault="00507ABB" w:rsidP="00507ABB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7A4FAA"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811" w:type="dxa"/>
          </w:tcPr>
          <w:p w:rsidR="00507ABB" w:rsidRDefault="00507ABB" w:rsidP="00507ABB">
            <w:pPr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946A9A">
              <w:rPr>
                <w:rFonts w:ascii="TH SarabunPSK" w:eastAsia="Times New Roman" w:hAnsi="TH SarabunPSK" w:cs="TH SarabunPSK"/>
                <w:cs/>
                <w:lang w:eastAsia="zh-CN"/>
              </w:rPr>
              <w:t>ความแปรปรวนของการเปลี่ยนแปลงเฉลี่ยของมวลชีวภาพของต้นไม้ต่อ</w:t>
            </w: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>ไร่ภาย</w:t>
            </w:r>
            <w:r w:rsidRPr="00946A9A">
              <w:rPr>
                <w:rFonts w:ascii="TH SarabunPSK" w:eastAsia="Times New Roman" w:hAnsi="TH SarabunPSK" w:cs="TH SarabunPSK"/>
                <w:cs/>
                <w:lang w:eastAsia="zh-CN"/>
              </w:rPr>
              <w:t>ใน</w:t>
            </w: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>ชั้นภูมิ (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ตันน้ำหนักแห้งต่อไร่</w:t>
            </w:r>
            <w:r w:rsidRPr="00946A9A">
              <w:rPr>
                <w:rFonts w:ascii="TH SarabunPSK" w:eastAsia="Times New Roman" w:hAnsi="TH SarabunPSK" w:cs="TH SarabunPSK"/>
                <w:lang w:eastAsia="zh-CN"/>
              </w:rPr>
              <w:t>)</w:t>
            </w:r>
            <w:r w:rsidRPr="00946A9A">
              <w:rPr>
                <w:rFonts w:ascii="TH SarabunPSK" w:eastAsia="Times New Roman" w:hAnsi="TH SarabunPSK" w:cs="TH SarabunPSK" w:hint="cs"/>
                <w:vertAlign w:val="superscript"/>
                <w:cs/>
                <w:lang w:eastAsia="zh-CN"/>
              </w:rPr>
              <w:t>2</w:t>
            </w:r>
          </w:p>
        </w:tc>
      </w:tr>
      <w:tr w:rsidR="00507ABB" w:rsidTr="00507ABB">
        <w:tc>
          <w:tcPr>
            <w:tcW w:w="1560" w:type="dxa"/>
          </w:tcPr>
          <w:p w:rsidR="00507ABB" w:rsidRDefault="009C49EA" w:rsidP="00507ABB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n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:rsidR="00507ABB" w:rsidRPr="00507ABB" w:rsidRDefault="00507ABB" w:rsidP="00507ABB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7A4FAA"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811" w:type="dxa"/>
          </w:tcPr>
          <w:p w:rsidR="00507ABB" w:rsidRDefault="00507ABB" w:rsidP="00507ABB">
            <w:pPr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จำนวนแปลงตัวอย่างในชั้นภูมิที่ </w:t>
            </w:r>
            <w:r w:rsidRPr="00946A9A">
              <w:rPr>
                <w:rFonts w:ascii="TH SarabunPSK" w:eastAsia="Times New Roman" w:hAnsi="TH SarabunPSK" w:cs="TH SarabunPSK"/>
                <w:lang w:eastAsia="zh-CN"/>
              </w:rPr>
              <w:t xml:space="preserve">i </w:t>
            </w: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>เมื่อมีการวัดมวลชีวภาพของต้นไม้อีกครั้ง</w:t>
            </w:r>
          </w:p>
        </w:tc>
      </w:tr>
    </w:tbl>
    <w:p w:rsidR="00507ABB" w:rsidRDefault="00507ABB" w:rsidP="00150D02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</w:p>
    <w:p w:rsidR="000C3E95" w:rsidRDefault="000C3E95" w:rsidP="000C3E95">
      <w:pPr>
        <w:spacing w:before="0" w:after="0" w:line="240" w:lineRule="auto"/>
        <w:ind w:left="142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946A9A">
        <w:rPr>
          <w:rFonts w:ascii="TH SarabunPSK" w:eastAsia="Times New Roman" w:hAnsi="TH SarabunPSK" w:cs="TH SarabunPSK"/>
          <w:cs/>
          <w:lang w:eastAsia="zh-CN"/>
        </w:rPr>
        <w:tab/>
        <w:t>การเปลี่ยนแปลง</w:t>
      </w:r>
      <w:r w:rsidR="008A313C">
        <w:rPr>
          <w:rFonts w:ascii="TH SarabunPSK" w:eastAsia="Times New Roman" w:hAnsi="TH SarabunPSK" w:cs="TH SarabunPSK" w:hint="cs"/>
          <w:cs/>
          <w:lang w:eastAsia="zh-CN"/>
        </w:rPr>
        <w:t>เฉลี่ย</w:t>
      </w:r>
      <w:r w:rsidRPr="00946A9A">
        <w:rPr>
          <w:rFonts w:ascii="TH SarabunPSK" w:eastAsia="Times New Roman" w:hAnsi="TH SarabunPSK" w:cs="TH SarabunPSK"/>
          <w:cs/>
          <w:lang w:eastAsia="zh-CN"/>
        </w:rPr>
        <w:t>มวลชีวภาพของต้นไม้ต่อ</w:t>
      </w:r>
      <w:r w:rsidR="00E56DC4">
        <w:rPr>
          <w:rFonts w:ascii="TH SarabunPSK" w:eastAsia="Times New Roman" w:hAnsi="TH SarabunPSK" w:cs="TH SarabunPSK" w:hint="cs"/>
          <w:cs/>
          <w:lang w:eastAsia="zh-CN"/>
        </w:rPr>
        <w:t>ไร่</w:t>
      </w:r>
      <w:r w:rsidRPr="00946A9A">
        <w:rPr>
          <w:rFonts w:ascii="TH SarabunPSK" w:eastAsia="Times New Roman" w:hAnsi="TH SarabunPSK" w:cs="TH SarabunPSK"/>
          <w:cs/>
          <w:lang w:eastAsia="zh-CN"/>
        </w:rPr>
        <w:t>และความแปรปรวนที่เกี่ยวข้องประมาณการดังนี้</w:t>
      </w:r>
    </w:p>
    <w:p w:rsidR="00FF414F" w:rsidRPr="00946A9A" w:rsidRDefault="00FF414F" w:rsidP="000C3E95">
      <w:pPr>
        <w:spacing w:before="0" w:after="0" w:line="240" w:lineRule="auto"/>
        <w:ind w:left="142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</w:p>
    <w:p w:rsidR="000C3E95" w:rsidRPr="00D30291" w:rsidRDefault="009C49EA" w:rsidP="007E2733">
      <w:pPr>
        <w:spacing w:before="0" w:after="0" w:line="240" w:lineRule="auto"/>
        <w:ind w:left="142"/>
        <w:contextualSpacing/>
        <w:jc w:val="center"/>
        <w:rPr>
          <w:rFonts w:ascii="TH SarabunPSK" w:eastAsia="Times New Roman" w:hAnsi="TH SarabunPSK" w:cs="TH SarabunPSK"/>
          <w:sz w:val="28"/>
          <w:szCs w:val="28"/>
          <w:lang w:eastAsia="zh-CN"/>
        </w:rPr>
      </w:pPr>
      <m:oMathPara>
        <m:oMath>
          <m:sSub>
            <m:sSubPr>
              <m:ctrlPr>
                <w:rPr>
                  <w:rFonts w:ascii="Cambria Math" w:eastAsia="Times New Roman" w:hAnsi="Cambria Math" w:cs="TH SarabunPSK"/>
                  <w:i/>
                  <w:sz w:val="28"/>
                  <w:szCs w:val="28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∆b</m:t>
              </m:r>
            </m:e>
            <m:sub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TREE,i</m:t>
              </m:r>
            </m:sub>
          </m:sSub>
          <m:r>
            <w:rPr>
              <w:rFonts w:ascii="Cambria Math" w:eastAsia="Times New Roman" w:hAnsi="Cambria Math" w:cs="TH SarabunPSK"/>
              <w:sz w:val="28"/>
              <w:szCs w:val="28"/>
              <w:lang w:eastAsia="zh-CN"/>
            </w:rPr>
            <m:t>=</m:t>
          </m:r>
          <m:f>
            <m:f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naryPr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p=1</m:t>
                  </m:r>
                </m:sub>
                <m:sup>
                  <m:sSub>
                    <m:sSubPr>
                      <m:ctrlPr>
                        <w:rPr>
                          <w:rFonts w:ascii="Cambria Math" w:eastAsia="Times New Roman" w:hAnsi="Cambria Math" w:cs="TH SarabunPSK"/>
                          <w:i/>
                          <w:sz w:val="24"/>
                          <w:szCs w:val="24"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i</m:t>
                      </m:r>
                    </m:sub>
                  </m:sSub>
                </m:sup>
                <m:e>
                  <m:sSub>
                    <m:sSubPr>
                      <m:ctrlPr>
                        <w:rPr>
                          <w:rFonts w:ascii="Cambria Math" w:eastAsia="Times New Roman" w:hAnsi="Cambria Math" w:cs="TH SarabunPSK"/>
                          <w:i/>
                          <w:sz w:val="24"/>
                          <w:szCs w:val="24"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∆b</m:t>
                      </m:r>
                    </m:e>
                    <m:sub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TREE,p,i</m:t>
                      </m:r>
                    </m:sub>
                  </m:sSub>
                </m:e>
              </m:nary>
            </m:num>
            <m:den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i</m:t>
                  </m:r>
                </m:sub>
              </m:sSub>
            </m:den>
          </m:f>
        </m:oMath>
      </m:oMathPara>
    </w:p>
    <w:p w:rsidR="000C3E95" w:rsidRPr="00946A9A" w:rsidRDefault="000C3E95" w:rsidP="007E2733">
      <w:pPr>
        <w:spacing w:before="0" w:after="0" w:line="240" w:lineRule="auto"/>
        <w:ind w:left="142"/>
        <w:contextualSpacing/>
        <w:jc w:val="center"/>
        <w:rPr>
          <w:rFonts w:ascii="TH SarabunPSK" w:eastAsia="Times New Roman" w:hAnsi="TH SarabunPSK" w:cs="TH SarabunPSK"/>
          <w:lang w:eastAsia="zh-CN"/>
        </w:rPr>
      </w:pPr>
    </w:p>
    <w:p w:rsidR="000C3E95" w:rsidRPr="00946A9A" w:rsidRDefault="009C49EA" w:rsidP="007E2733">
      <w:pPr>
        <w:spacing w:before="0" w:after="0" w:line="240" w:lineRule="auto"/>
        <w:ind w:left="142"/>
        <w:contextualSpacing/>
        <w:jc w:val="center"/>
        <w:rPr>
          <w:rFonts w:ascii="TH SarabunPSK" w:eastAsia="Times New Roman" w:hAnsi="TH SarabunPSK" w:cs="TH SarabunPSK"/>
          <w:cs/>
          <w:lang w:eastAsia="zh-CN"/>
        </w:rPr>
      </w:pPr>
      <m:oMath>
        <m:sSubSup>
          <m:sSubSupPr>
            <m:ctrlPr>
              <w:rPr>
                <w:rFonts w:ascii="Cambria Math" w:eastAsia="Times New Roman" w:hAnsi="Cambria Math" w:cs="TH SarabunPSK"/>
                <w:i/>
                <w:sz w:val="28"/>
                <w:szCs w:val="28"/>
                <w:lang w:eastAsia="zh-CN"/>
              </w:rPr>
            </m:ctrlPr>
          </m:sSubSupPr>
          <m:e>
            <m:r>
              <w:rPr>
                <w:rFonts w:ascii="Cambria Math" w:eastAsia="Times New Roman" w:hAnsi="Cambria Math" w:cs="TH SarabunPSK"/>
                <w:sz w:val="28"/>
                <w:szCs w:val="28"/>
                <w:lang w:eastAsia="zh-CN"/>
              </w:rPr>
              <m:t>S</m:t>
            </m:r>
          </m:e>
          <m:sub>
            <m:r>
              <w:rPr>
                <w:rFonts w:ascii="Cambria Math" w:eastAsia="Times New Roman" w:hAnsi="Cambria Math" w:cs="TH SarabunPSK"/>
                <w:sz w:val="28"/>
                <w:szCs w:val="28"/>
                <w:lang w:eastAsia="zh-CN"/>
              </w:rPr>
              <m:t>∆,i</m:t>
            </m:r>
          </m:sub>
          <m:sup>
            <m:r>
              <w:rPr>
                <w:rFonts w:ascii="Cambria Math" w:eastAsia="Times New Roman" w:hAnsi="Cambria Math" w:cs="TH SarabunPSK"/>
                <w:sz w:val="28"/>
                <w:szCs w:val="28"/>
                <w:lang w:eastAsia="zh-CN"/>
              </w:rPr>
              <m:t>2</m:t>
            </m:r>
          </m:sup>
        </m:sSubSup>
      </m:oMath>
      <w:r w:rsidR="000C3E95" w:rsidRPr="00946A9A">
        <w:rPr>
          <w:rFonts w:ascii="TH SarabunPSK" w:eastAsia="Times New Roman" w:hAnsi="TH SarabunPSK" w:cs="TH SarabunPSK"/>
          <w:lang w:eastAsia="zh-CN"/>
        </w:rPr>
        <w:tab/>
        <w:t>=</w:t>
      </w:r>
      <w:r w:rsidR="000C3E95" w:rsidRPr="00946A9A">
        <w:rPr>
          <w:rFonts w:ascii="TH SarabunPSK" w:eastAsia="Times New Roman" w:hAnsi="TH SarabunPSK" w:cs="TH SarabunPSK"/>
          <w:lang w:eastAsia="zh-CN"/>
        </w:rPr>
        <w:tab/>
      </w:r>
      <m:oMath>
        <m:f>
          <m:fPr>
            <m:ctrlPr>
              <w:rPr>
                <w:rFonts w:ascii="Cambria Math" w:eastAsia="Times New Roman" w:hAnsi="Cambria Math" w:cs="TH SarabunPSK"/>
                <w:i/>
                <w:sz w:val="28"/>
                <w:szCs w:val="28"/>
                <w:lang w:eastAsia="zh-CN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H SarabunPSK"/>
                    <w:i/>
                    <w:sz w:val="28"/>
                    <w:szCs w:val="28"/>
                    <w:lang w:eastAsia="zh-CN"/>
                  </w:rPr>
                </m:ctrlPr>
              </m:sSubPr>
              <m:e>
                <m:r>
                  <w:rPr>
                    <w:rFonts w:ascii="Cambria Math" w:eastAsia="Times New Roman" w:hAnsi="Cambria Math" w:cs="TH SarabunPSK"/>
                    <w:sz w:val="28"/>
                    <w:szCs w:val="28"/>
                    <w:lang w:eastAsia="zh-CN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H SarabunPSK"/>
                    <w:sz w:val="28"/>
                    <w:szCs w:val="28"/>
                    <w:lang w:eastAsia="zh-CN"/>
                  </w:rPr>
                  <m:t>i</m:t>
                </m:r>
              </m:sub>
            </m:sSub>
            <m:r>
              <w:rPr>
                <w:rFonts w:ascii="Cambria Math" w:eastAsia="Times New Roman" w:hAnsi="Cambria Math" w:cs="TH SarabunPSK"/>
                <w:sz w:val="28"/>
                <w:szCs w:val="28"/>
                <w:lang w:eastAsia="zh-CN"/>
              </w:rPr>
              <m:t xml:space="preserve">× </m:t>
            </m:r>
            <m:nary>
              <m:naryPr>
                <m:chr m:val="∑"/>
                <m:limLoc m:val="undOvr"/>
                <m:ctrlPr>
                  <w:rPr>
                    <w:rFonts w:ascii="Cambria Math" w:eastAsia="Times New Roman" w:hAnsi="Cambria Math" w:cs="TH SarabunPSK"/>
                    <w:i/>
                    <w:sz w:val="28"/>
                    <w:szCs w:val="28"/>
                    <w:lang w:eastAsia="zh-CN"/>
                  </w:rPr>
                </m:ctrlPr>
              </m:naryPr>
              <m:sub>
                <m:r>
                  <w:rPr>
                    <w:rFonts w:ascii="Cambria Math" w:eastAsia="Times New Roman" w:hAnsi="Cambria Math" w:cs="TH SarabunPSK"/>
                    <w:sz w:val="28"/>
                    <w:szCs w:val="28"/>
                    <w:lang w:eastAsia="zh-CN"/>
                  </w:rPr>
                  <m:t>p=1</m:t>
                </m:r>
              </m:sub>
              <m:sup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28"/>
                        <w:szCs w:val="28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H SarabunPSK"/>
                        <w:sz w:val="28"/>
                        <w:szCs w:val="28"/>
                        <w:lang w:eastAsia="zh-CN"/>
                      </w:rPr>
                      <m:t>n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8"/>
                        <w:szCs w:val="28"/>
                        <w:lang w:eastAsia="zh-CN"/>
                      </w:rPr>
                      <m:t>i</m:t>
                    </m:r>
                  </m:sub>
                </m:sSub>
              </m:sup>
              <m:e>
                <m:r>
                  <w:rPr>
                    <w:rFonts w:ascii="Cambria Math" w:eastAsia="Times New Roman" w:hAnsi="Cambria Math" w:cs="TH SarabunPSK"/>
                    <w:sz w:val="28"/>
                    <w:szCs w:val="28"/>
                    <w:lang w:eastAsia="zh-CN"/>
                  </w:rPr>
                  <m:t>∆</m:t>
                </m:r>
                <m:sSubSup>
                  <m:sSubSupPr>
                    <m:ctrlPr>
                      <w:rPr>
                        <w:rFonts w:ascii="Cambria Math" w:eastAsia="Times New Roman" w:hAnsi="Cambria Math" w:cs="TH SarabunPSK"/>
                        <w:i/>
                        <w:sz w:val="28"/>
                        <w:szCs w:val="28"/>
                        <w:lang w:eastAsia="zh-CN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 w:cs="TH SarabunPSK"/>
                        <w:sz w:val="28"/>
                        <w:szCs w:val="28"/>
                        <w:lang w:eastAsia="zh-CN"/>
                      </w:rPr>
                      <m:t>b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8"/>
                        <w:szCs w:val="28"/>
                        <w:lang w:eastAsia="zh-CN"/>
                      </w:rPr>
                      <m:t>TREE,p,i</m:t>
                    </m:r>
                  </m:sub>
                  <m:sup>
                    <m:r>
                      <w:rPr>
                        <w:rFonts w:ascii="Cambria Math" w:eastAsia="Times New Roman" w:hAnsi="Cambria Math" w:cs="TH SarabunPSK"/>
                        <w:sz w:val="28"/>
                        <w:szCs w:val="28"/>
                        <w:lang w:eastAsia="zh-CN"/>
                      </w:rPr>
                      <m:t>2</m:t>
                    </m:r>
                  </m:sup>
                </m:sSubSup>
                <m:r>
                  <w:rPr>
                    <w:rFonts w:ascii="Cambria Math" w:eastAsia="Times New Roman" w:hAnsi="Cambria Math" w:cs="TH SarabunPSK"/>
                    <w:sz w:val="28"/>
                    <w:szCs w:val="28"/>
                    <w:lang w:eastAsia="zh-CN"/>
                  </w:rPr>
                  <m:t>-</m:t>
                </m:r>
                <m:sSup>
                  <m:sSupPr>
                    <m:ctrlPr>
                      <w:rPr>
                        <w:rFonts w:ascii="Cambria Math" w:eastAsia="Times New Roman" w:hAnsi="Cambria Math" w:cs="TH SarabunPSK"/>
                        <w:i/>
                        <w:sz w:val="28"/>
                        <w:szCs w:val="28"/>
                        <w:lang w:eastAsia="zh-CN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H SarabunPSK"/>
                        <w:sz w:val="28"/>
                        <w:szCs w:val="28"/>
                        <w:lang w:eastAsia="zh-CN"/>
                      </w:rPr>
                      <m:t>(</m:t>
                    </m:r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eastAsia="Times New Roman" w:hAnsi="Cambria Math" w:cs="TH SarabunPSK"/>
                            <w:i/>
                            <w:sz w:val="28"/>
                            <w:szCs w:val="28"/>
                            <w:lang w:eastAsia="zh-CN"/>
                          </w:rPr>
                        </m:ctrlPr>
                      </m:naryPr>
                      <m:sub>
                        <m:r>
                          <w:rPr>
                            <w:rFonts w:ascii="Cambria Math" w:eastAsia="Times New Roman" w:hAnsi="Cambria Math" w:cs="TH SarabunPSK"/>
                            <w:sz w:val="28"/>
                            <w:szCs w:val="28"/>
                            <w:lang w:eastAsia="zh-CN"/>
                          </w:rPr>
                          <m:t>p=1</m:t>
                        </m:r>
                      </m:sub>
                      <m:sup>
                        <m:sSub>
                          <m:sSubPr>
                            <m:ctrlPr>
                              <w:rPr>
                                <w:rFonts w:ascii="Cambria Math" w:eastAsia="Times New Roman" w:hAnsi="Cambria Math" w:cs="TH SarabunPSK"/>
                                <w:i/>
                                <w:sz w:val="28"/>
                                <w:szCs w:val="28"/>
                                <w:lang w:eastAsia="zh-CN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H SarabunPSK"/>
                                <w:sz w:val="28"/>
                                <w:szCs w:val="28"/>
                                <w:lang w:eastAsia="zh-CN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H SarabunPSK"/>
                                <w:sz w:val="28"/>
                                <w:szCs w:val="28"/>
                                <w:lang w:eastAsia="zh-CN"/>
                              </w:rPr>
                              <m:t>i</m:t>
                            </m:r>
                          </m:sub>
                        </m:sSub>
                      </m:sup>
                      <m:e>
                        <m:r>
                          <w:rPr>
                            <w:rFonts w:ascii="Cambria Math" w:eastAsia="Times New Roman" w:hAnsi="Cambria Math" w:cs="TH SarabunPSK"/>
                            <w:sz w:val="28"/>
                            <w:szCs w:val="28"/>
                            <w:lang w:eastAsia="zh-CN"/>
                          </w:rPr>
                          <m:t>∆</m:t>
                        </m:r>
                        <m:sSub>
                          <m:sSubPr>
                            <m:ctrlPr>
                              <w:rPr>
                                <w:rFonts w:ascii="Cambria Math" w:eastAsia="Times New Roman" w:hAnsi="Cambria Math" w:cs="TH SarabunPSK"/>
                                <w:i/>
                                <w:sz w:val="28"/>
                                <w:szCs w:val="28"/>
                                <w:lang w:eastAsia="zh-CN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H SarabunPSK"/>
                                <w:sz w:val="28"/>
                                <w:szCs w:val="28"/>
                                <w:lang w:eastAsia="zh-CN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H SarabunPSK"/>
                                <w:sz w:val="28"/>
                                <w:szCs w:val="28"/>
                                <w:lang w:eastAsia="zh-CN"/>
                              </w:rPr>
                              <m:t>TREE,p,i</m:t>
                            </m:r>
                          </m:sub>
                        </m:sSub>
                        <m:r>
                          <w:rPr>
                            <w:rFonts w:ascii="Cambria Math" w:eastAsia="Times New Roman" w:hAnsi="Cambria Math" w:cs="TH SarabunPSK"/>
                            <w:sz w:val="28"/>
                            <w:szCs w:val="28"/>
                            <w:lang w:eastAsia="zh-CN"/>
                          </w:rPr>
                          <m:t>)</m:t>
                        </m:r>
                      </m:e>
                    </m:nary>
                  </m:e>
                  <m:sup>
                    <m:r>
                      <w:rPr>
                        <w:rFonts w:ascii="Cambria Math" w:eastAsia="Times New Roman" w:hAnsi="Cambria Math" w:cs="TH SarabunPSK"/>
                        <w:sz w:val="28"/>
                        <w:szCs w:val="28"/>
                        <w:lang w:eastAsia="zh-CN"/>
                      </w:rPr>
                      <m:t>2</m:t>
                    </m:r>
                  </m:sup>
                </m:sSup>
              </m:e>
            </m:nary>
          </m:num>
          <m:den>
            <m:sSub>
              <m:sSubPr>
                <m:ctrlPr>
                  <w:rPr>
                    <w:rFonts w:ascii="Cambria Math" w:eastAsia="Times New Roman" w:hAnsi="Cambria Math" w:cs="TH SarabunPSK"/>
                    <w:i/>
                    <w:sz w:val="28"/>
                    <w:szCs w:val="28"/>
                    <w:lang w:eastAsia="zh-CN"/>
                  </w:rPr>
                </m:ctrlPr>
              </m:sSubPr>
              <m:e>
                <m:r>
                  <w:rPr>
                    <w:rFonts w:ascii="Cambria Math" w:eastAsia="Times New Roman" w:hAnsi="Cambria Math" w:cs="TH SarabunPSK"/>
                    <w:sz w:val="28"/>
                    <w:szCs w:val="28"/>
                    <w:lang w:eastAsia="zh-CN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H SarabunPSK"/>
                    <w:sz w:val="28"/>
                    <w:szCs w:val="28"/>
                    <w:lang w:eastAsia="zh-CN"/>
                  </w:rPr>
                  <m:t>i</m:t>
                </m:r>
              </m:sub>
            </m:sSub>
            <m:r>
              <w:rPr>
                <w:rFonts w:ascii="Cambria Math" w:eastAsia="Times New Roman" w:hAnsi="Cambria Math" w:cs="TH SarabunPSK"/>
                <w:sz w:val="28"/>
                <w:szCs w:val="28"/>
                <w:lang w:eastAsia="zh-CN"/>
              </w:rPr>
              <m:t>×(</m:t>
            </m:r>
            <m:sSub>
              <m:sSubPr>
                <m:ctrlPr>
                  <w:rPr>
                    <w:rFonts w:ascii="Cambria Math" w:eastAsia="Times New Roman" w:hAnsi="Cambria Math" w:cs="TH SarabunPSK"/>
                    <w:i/>
                    <w:sz w:val="28"/>
                    <w:szCs w:val="28"/>
                    <w:lang w:eastAsia="zh-CN"/>
                  </w:rPr>
                </m:ctrlPr>
              </m:sSubPr>
              <m:e>
                <m:r>
                  <w:rPr>
                    <w:rFonts w:ascii="Cambria Math" w:eastAsia="Times New Roman" w:hAnsi="Cambria Math" w:cs="TH SarabunPSK"/>
                    <w:sz w:val="28"/>
                    <w:szCs w:val="28"/>
                    <w:lang w:eastAsia="zh-CN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H SarabunPSK"/>
                    <w:sz w:val="28"/>
                    <w:szCs w:val="28"/>
                    <w:lang w:eastAsia="zh-CN"/>
                  </w:rPr>
                  <m:t>i</m:t>
                </m:r>
              </m:sub>
            </m:sSub>
            <m:r>
              <w:rPr>
                <w:rFonts w:ascii="Cambria Math" w:eastAsia="Times New Roman" w:hAnsi="Cambria Math" w:cs="TH SarabunPSK"/>
                <w:sz w:val="28"/>
                <w:szCs w:val="28"/>
                <w:lang w:eastAsia="zh-CN"/>
              </w:rPr>
              <m:t>-1)</m:t>
            </m:r>
          </m:den>
        </m:f>
      </m:oMath>
    </w:p>
    <w:p w:rsidR="000C3E95" w:rsidRPr="00946A9A" w:rsidRDefault="000C3E95" w:rsidP="000C3E95">
      <w:pPr>
        <w:spacing w:before="0" w:after="0" w:line="240" w:lineRule="auto"/>
        <w:ind w:left="142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</w:p>
    <w:p w:rsidR="00BD7F05" w:rsidRDefault="000C3E95" w:rsidP="00C823EF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946A9A">
        <w:rPr>
          <w:rFonts w:ascii="TH SarabunPSK" w:eastAsia="Times New Roman" w:hAnsi="TH SarabunPSK" w:cs="TH SarabunPSK" w:hint="cs"/>
          <w:cs/>
          <w:lang w:eastAsia="zh-CN"/>
        </w:rPr>
        <w:t>เมื่อ</w:t>
      </w:r>
    </w:p>
    <w:p w:rsidR="00C823EF" w:rsidRPr="00946A9A" w:rsidRDefault="000C3E95" w:rsidP="00C823EF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946A9A">
        <w:rPr>
          <w:rFonts w:ascii="TH SarabunPSK" w:eastAsia="Times New Roman" w:hAnsi="TH SarabunPSK" w:cs="TH SarabunPSK"/>
          <w:cs/>
          <w:lang w:eastAsia="zh-CN"/>
        </w:rPr>
        <w:tab/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∆b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TREE,i</m:t>
            </m:r>
          </m:sub>
        </m:sSub>
      </m:oMath>
      <w:r w:rsidR="00C823EF" w:rsidRPr="00946A9A">
        <w:rPr>
          <w:rFonts w:ascii="TH SarabunPSK" w:eastAsia="Times New Roman" w:hAnsi="TH SarabunPSK" w:cs="TH SarabunPSK"/>
          <w:lang w:eastAsia="zh-CN"/>
        </w:rPr>
        <w:tab/>
        <w:t xml:space="preserve">= </w:t>
      </w:r>
      <w:r w:rsidR="00794A41">
        <w:rPr>
          <w:rFonts w:ascii="TH SarabunPSK" w:eastAsia="Times New Roman" w:hAnsi="TH SarabunPSK" w:cs="TH SarabunPSK"/>
          <w:cs/>
          <w:lang w:eastAsia="zh-CN"/>
        </w:rPr>
        <w:tab/>
      </w:r>
      <w:r w:rsidR="00C823EF" w:rsidRPr="00946A9A">
        <w:rPr>
          <w:rFonts w:ascii="TH SarabunPSK" w:eastAsia="Times New Roman" w:hAnsi="TH SarabunPSK" w:cs="TH SarabunPSK" w:hint="cs"/>
          <w:cs/>
          <w:lang w:eastAsia="zh-CN"/>
        </w:rPr>
        <w:t>การเปลี่ยนแปลง</w:t>
      </w:r>
      <w:r w:rsidR="008A313C">
        <w:rPr>
          <w:rFonts w:ascii="TH SarabunPSK" w:eastAsia="Times New Roman" w:hAnsi="TH SarabunPSK" w:cs="TH SarabunPSK" w:hint="cs"/>
          <w:cs/>
          <w:lang w:eastAsia="zh-CN"/>
        </w:rPr>
        <w:t>เฉลี่ย</w:t>
      </w:r>
      <w:r w:rsidR="00C823EF" w:rsidRPr="00946A9A">
        <w:rPr>
          <w:rFonts w:ascii="TH SarabunPSK" w:eastAsia="Times New Roman" w:hAnsi="TH SarabunPSK" w:cs="TH SarabunPSK"/>
          <w:cs/>
          <w:lang w:eastAsia="zh-CN"/>
        </w:rPr>
        <w:t>ปริมาณ</w:t>
      </w:r>
      <w:r w:rsidR="00C823EF" w:rsidRPr="00946A9A">
        <w:rPr>
          <w:rFonts w:ascii="TH SarabunPSK" w:eastAsia="Times New Roman" w:hAnsi="TH SarabunPSK" w:cs="TH SarabunPSK" w:hint="cs"/>
          <w:cs/>
          <w:lang w:eastAsia="zh-CN"/>
        </w:rPr>
        <w:t>มวลชีวภาพของ</w:t>
      </w:r>
      <w:r w:rsidR="00C823EF" w:rsidRPr="00946A9A">
        <w:rPr>
          <w:rFonts w:ascii="TH SarabunPSK" w:eastAsia="Times New Roman" w:hAnsi="TH SarabunPSK" w:cs="TH SarabunPSK"/>
          <w:cs/>
          <w:lang w:eastAsia="zh-CN"/>
        </w:rPr>
        <w:t>ต้นไม้</w:t>
      </w:r>
      <w:r w:rsidR="00C823EF" w:rsidRPr="00946A9A">
        <w:rPr>
          <w:rFonts w:ascii="TH SarabunPSK" w:eastAsia="Times New Roman" w:hAnsi="TH SarabunPSK" w:cs="TH SarabunPSK" w:hint="cs"/>
          <w:cs/>
          <w:lang w:eastAsia="zh-CN"/>
        </w:rPr>
        <w:t>ต่อไร่</w:t>
      </w:r>
    </w:p>
    <w:p w:rsidR="000C3E95" w:rsidRPr="00946A9A" w:rsidRDefault="00C823EF" w:rsidP="000C3E95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946A9A">
        <w:rPr>
          <w:rFonts w:ascii="TH SarabunPSK" w:eastAsia="Times New Roman" w:hAnsi="TH SarabunPSK" w:cs="TH SarabunPSK"/>
          <w:cs/>
          <w:lang w:eastAsia="zh-CN"/>
        </w:rPr>
        <w:tab/>
      </w:r>
      <w:r w:rsidRPr="00946A9A">
        <w:rPr>
          <w:rFonts w:ascii="TH SarabunPSK" w:eastAsia="Times New Roman" w:hAnsi="TH SarabunPSK" w:cs="TH SarabunPSK"/>
          <w:cs/>
          <w:lang w:eastAsia="zh-CN"/>
        </w:rPr>
        <w:tab/>
      </w:r>
      <w:r>
        <w:rPr>
          <w:rFonts w:ascii="TH SarabunPSK" w:eastAsia="Times New Roman" w:hAnsi="TH SarabunPSK" w:cs="TH SarabunPSK"/>
          <w:lang w:eastAsia="zh-CN"/>
        </w:rPr>
        <w:tab/>
      </w:r>
      <w:r w:rsidR="00794A41">
        <w:rPr>
          <w:rFonts w:ascii="TH SarabunPSK" w:eastAsia="Times New Roman" w:hAnsi="TH SarabunPSK" w:cs="TH SarabunPSK"/>
          <w:cs/>
          <w:lang w:eastAsia="zh-CN"/>
        </w:rPr>
        <w:tab/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 xml:space="preserve">ในชั้นภูมิที่ </w:t>
      </w:r>
      <w:r w:rsidRPr="00946A9A">
        <w:rPr>
          <w:rFonts w:ascii="TH SarabunPSK" w:eastAsia="Times New Roman" w:hAnsi="TH SarabunPSK" w:cs="TH SarabunPSK"/>
          <w:lang w:eastAsia="zh-CN"/>
        </w:rPr>
        <w:t xml:space="preserve">i 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>(</w:t>
      </w:r>
      <w:r w:rsidR="00924392">
        <w:rPr>
          <w:rFonts w:ascii="TH SarabunPSK" w:eastAsia="Times New Roman" w:hAnsi="TH SarabunPSK" w:cs="TH SarabunPSK" w:hint="cs"/>
          <w:cs/>
          <w:lang w:eastAsia="zh-CN"/>
        </w:rPr>
        <w:t>ตันน้ำหนักแห้งต่อไร่</w:t>
      </w:r>
      <w:r w:rsidRPr="00946A9A">
        <w:rPr>
          <w:rFonts w:ascii="TH SarabunPSK" w:eastAsia="Times New Roman" w:hAnsi="TH SarabunPSK" w:cs="TH SarabunPSK"/>
          <w:lang w:eastAsia="zh-CN"/>
        </w:rPr>
        <w:t>)</w:t>
      </w:r>
    </w:p>
    <w:p w:rsidR="000C3E95" w:rsidRPr="00946A9A" w:rsidRDefault="000C3E95" w:rsidP="000C3E95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946A9A">
        <w:rPr>
          <w:rFonts w:ascii="TH SarabunPSK" w:eastAsia="Times New Roman" w:hAnsi="TH SarabunPSK" w:cs="TH SarabunPSK"/>
          <w:cs/>
          <w:lang w:eastAsia="zh-CN"/>
        </w:rPr>
        <w:tab/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∆b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TREE,p,i</m:t>
            </m:r>
          </m:sub>
        </m:sSub>
      </m:oMath>
      <w:r w:rsidR="00C823EF">
        <w:rPr>
          <w:rFonts w:ascii="TH SarabunPSK" w:eastAsia="Times New Roman" w:hAnsi="TH SarabunPSK" w:cs="TH SarabunPSK"/>
          <w:vertAlign w:val="subscript"/>
          <w:lang w:eastAsia="zh-CN"/>
        </w:rPr>
        <w:t>I</w:t>
      </w:r>
      <w:r w:rsidR="00C823EF">
        <w:rPr>
          <w:rFonts w:ascii="TH SarabunPSK" w:eastAsia="Times New Roman" w:hAnsi="TH SarabunPSK" w:cs="TH SarabunPSK"/>
          <w:vertAlign w:val="subscript"/>
          <w:lang w:eastAsia="zh-CN"/>
        </w:rPr>
        <w:tab/>
      </w:r>
      <w:r w:rsidRPr="00946A9A">
        <w:rPr>
          <w:rFonts w:ascii="TH SarabunPSK" w:eastAsia="Times New Roman" w:hAnsi="TH SarabunPSK" w:cs="TH SarabunPSK"/>
          <w:lang w:eastAsia="zh-CN"/>
        </w:rPr>
        <w:t>=</w:t>
      </w:r>
      <w:r w:rsidR="00794A41">
        <w:rPr>
          <w:rFonts w:ascii="TH SarabunPSK" w:eastAsia="Times New Roman" w:hAnsi="TH SarabunPSK" w:cs="TH SarabunPSK"/>
          <w:cs/>
          <w:lang w:eastAsia="zh-CN"/>
        </w:rPr>
        <w:tab/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>การเปลี่ยนแปลง</w:t>
      </w:r>
      <w:r w:rsidR="008A313C">
        <w:rPr>
          <w:rFonts w:ascii="TH SarabunPSK" w:eastAsia="Times New Roman" w:hAnsi="TH SarabunPSK" w:cs="TH SarabunPSK" w:hint="cs"/>
          <w:cs/>
          <w:lang w:eastAsia="zh-CN"/>
        </w:rPr>
        <w:t>เฉลี่ย</w:t>
      </w:r>
      <w:r w:rsidRPr="00946A9A">
        <w:rPr>
          <w:rFonts w:ascii="TH SarabunPSK" w:eastAsia="Times New Roman" w:hAnsi="TH SarabunPSK" w:cs="TH SarabunPSK"/>
          <w:cs/>
          <w:lang w:eastAsia="zh-CN"/>
        </w:rPr>
        <w:t>ปริมาณ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>มวลชีวภาพของ</w:t>
      </w:r>
      <w:r w:rsidRPr="00946A9A">
        <w:rPr>
          <w:rFonts w:ascii="TH SarabunPSK" w:eastAsia="Times New Roman" w:hAnsi="TH SarabunPSK" w:cs="TH SarabunPSK"/>
          <w:cs/>
          <w:lang w:eastAsia="zh-CN"/>
        </w:rPr>
        <w:t>ต้นไม้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>ต่อ</w:t>
      </w:r>
      <w:r w:rsidR="0021764C" w:rsidRPr="00946A9A">
        <w:rPr>
          <w:rFonts w:ascii="TH SarabunPSK" w:eastAsia="Times New Roman" w:hAnsi="TH SarabunPSK" w:cs="TH SarabunPSK" w:hint="cs"/>
          <w:cs/>
          <w:lang w:eastAsia="zh-CN"/>
        </w:rPr>
        <w:t>ไร่</w:t>
      </w:r>
      <w:r w:rsidRPr="00946A9A">
        <w:rPr>
          <w:rFonts w:ascii="TH SarabunPSK" w:eastAsia="Times New Roman" w:hAnsi="TH SarabunPSK" w:cs="TH SarabunPSK"/>
          <w:lang w:eastAsia="zh-CN"/>
        </w:rPr>
        <w:tab/>
      </w:r>
      <w:r w:rsidRPr="00946A9A">
        <w:rPr>
          <w:rFonts w:ascii="TH SarabunPSK" w:eastAsia="Times New Roman" w:hAnsi="TH SarabunPSK" w:cs="TH SarabunPSK"/>
          <w:lang w:eastAsia="zh-CN"/>
        </w:rPr>
        <w:tab/>
      </w:r>
      <w:r w:rsidRPr="00946A9A">
        <w:rPr>
          <w:rFonts w:ascii="TH SarabunPSK" w:eastAsia="Times New Roman" w:hAnsi="TH SarabunPSK" w:cs="TH SarabunPSK"/>
          <w:lang w:eastAsia="zh-CN"/>
        </w:rPr>
        <w:tab/>
      </w:r>
      <w:r w:rsidR="00FF414F">
        <w:rPr>
          <w:rFonts w:ascii="TH SarabunPSK" w:eastAsia="Times New Roman" w:hAnsi="TH SarabunPSK" w:cs="TH SarabunPSK"/>
          <w:cs/>
          <w:lang w:eastAsia="zh-CN"/>
        </w:rPr>
        <w:tab/>
      </w:r>
      <w:r w:rsidR="00FF414F">
        <w:rPr>
          <w:rFonts w:ascii="TH SarabunPSK" w:eastAsia="Times New Roman" w:hAnsi="TH SarabunPSK" w:cs="TH SarabunPSK"/>
          <w:cs/>
          <w:lang w:eastAsia="zh-CN"/>
        </w:rPr>
        <w:tab/>
      </w:r>
      <w:r w:rsidR="00794A41">
        <w:rPr>
          <w:rFonts w:ascii="TH SarabunPSK" w:eastAsia="Times New Roman" w:hAnsi="TH SarabunPSK" w:cs="TH SarabunPSK"/>
          <w:cs/>
          <w:lang w:eastAsia="zh-CN"/>
        </w:rPr>
        <w:tab/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>ใน</w:t>
      </w:r>
      <w:r w:rsidR="00C5632C">
        <w:rPr>
          <w:rFonts w:ascii="TH SarabunPSK" w:eastAsia="Times New Roman" w:hAnsi="TH SarabunPSK" w:cs="TH SarabunPSK" w:hint="cs"/>
          <w:cs/>
          <w:lang w:eastAsia="zh-CN"/>
        </w:rPr>
        <w:t xml:space="preserve">แปลงตัวอย่าง </w:t>
      </w:r>
      <w:r w:rsidR="00C5632C">
        <w:rPr>
          <w:rFonts w:ascii="TH SarabunPSK" w:eastAsia="Times New Roman" w:hAnsi="TH SarabunPSK" w:cs="TH SarabunPSK" w:hint="cs"/>
          <w:lang w:eastAsia="zh-CN"/>
        </w:rPr>
        <w:t xml:space="preserve">p 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 xml:space="preserve">ชั้นภูมิที่ </w:t>
      </w:r>
      <w:r w:rsidRPr="00946A9A">
        <w:rPr>
          <w:rFonts w:ascii="TH SarabunPSK" w:eastAsia="Times New Roman" w:hAnsi="TH SarabunPSK" w:cs="TH SarabunPSK"/>
          <w:lang w:eastAsia="zh-CN"/>
        </w:rPr>
        <w:t xml:space="preserve">i 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>(</w:t>
      </w:r>
      <w:r w:rsidR="00924392">
        <w:rPr>
          <w:rFonts w:ascii="TH SarabunPSK" w:eastAsia="Times New Roman" w:hAnsi="TH SarabunPSK" w:cs="TH SarabunPSK" w:hint="cs"/>
          <w:cs/>
          <w:lang w:eastAsia="zh-CN"/>
        </w:rPr>
        <w:t>ตันน้ำหนักแห้งต่อไร่</w:t>
      </w:r>
      <w:r w:rsidRPr="00946A9A">
        <w:rPr>
          <w:rFonts w:ascii="TH SarabunPSK" w:eastAsia="Times New Roman" w:hAnsi="TH SarabunPSK" w:cs="TH SarabunPSK"/>
          <w:lang w:eastAsia="zh-CN"/>
        </w:rPr>
        <w:t>)</w:t>
      </w:r>
    </w:p>
    <w:p w:rsidR="00794A41" w:rsidRDefault="009C49EA" w:rsidP="00794A41">
      <w:pPr>
        <w:spacing w:before="0" w:after="0" w:line="240" w:lineRule="auto"/>
        <w:ind w:left="2880" w:hanging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m:oMath>
        <m:sSubSup>
          <m:sSubSupPr>
            <m:ctrlPr>
              <w:rPr>
                <w:rFonts w:ascii="Cambria Math" w:eastAsia="Times New Roman" w:hAnsi="Cambria Math" w:cs="TH SarabunPSK"/>
                <w:i/>
                <w:sz w:val="22"/>
                <w:szCs w:val="22"/>
                <w:lang w:eastAsia="zh-CN"/>
              </w:rPr>
            </m:ctrlPr>
          </m:sSubSupPr>
          <m:e>
            <m:r>
              <w:rPr>
                <w:rFonts w:ascii="Cambria Math" w:eastAsia="Times New Roman" w:hAnsi="Cambria Math" w:cs="TH SarabunPSK"/>
                <w:sz w:val="22"/>
                <w:szCs w:val="22"/>
                <w:lang w:eastAsia="zh-CN"/>
              </w:rPr>
              <m:t>S</m:t>
            </m:r>
          </m:e>
          <m:sub>
            <m:r>
              <w:rPr>
                <w:rFonts w:ascii="Cambria Math" w:eastAsia="Times New Roman" w:hAnsi="Cambria Math" w:cs="TH SarabunPSK"/>
                <w:sz w:val="22"/>
                <w:szCs w:val="22"/>
                <w:lang w:eastAsia="zh-CN"/>
              </w:rPr>
              <m:t>∆,i</m:t>
            </m:r>
          </m:sub>
          <m:sup>
            <m:r>
              <w:rPr>
                <w:rFonts w:ascii="Cambria Math" w:eastAsia="Times New Roman" w:hAnsi="Cambria Math" w:cs="TH SarabunPSK"/>
                <w:sz w:val="22"/>
                <w:szCs w:val="22"/>
                <w:lang w:eastAsia="zh-CN"/>
              </w:rPr>
              <m:t>2</m:t>
            </m:r>
          </m:sup>
        </m:sSubSup>
      </m:oMath>
      <w:r w:rsidR="00794A41">
        <w:rPr>
          <w:rFonts w:ascii="TH SarabunPSK" w:eastAsia="Times New Roman" w:hAnsi="TH SarabunPSK" w:cs="TH SarabunPSK"/>
          <w:cs/>
          <w:lang w:eastAsia="zh-CN"/>
        </w:rPr>
        <w:tab/>
      </w:r>
      <w:r w:rsidR="000C3E95" w:rsidRPr="00946A9A">
        <w:rPr>
          <w:rFonts w:ascii="TH SarabunPSK" w:eastAsia="Times New Roman" w:hAnsi="TH SarabunPSK" w:cs="TH SarabunPSK"/>
          <w:lang w:eastAsia="zh-CN"/>
        </w:rPr>
        <w:t>=</w:t>
      </w:r>
      <w:r w:rsidR="00794A41">
        <w:rPr>
          <w:rFonts w:ascii="TH SarabunPSK" w:eastAsia="Times New Roman" w:hAnsi="TH SarabunPSK" w:cs="TH SarabunPSK"/>
          <w:cs/>
          <w:lang w:eastAsia="zh-CN"/>
        </w:rPr>
        <w:tab/>
      </w:r>
      <w:r w:rsidR="000C3E95" w:rsidRPr="00946A9A">
        <w:rPr>
          <w:rFonts w:ascii="TH SarabunPSK" w:eastAsia="Times New Roman" w:hAnsi="TH SarabunPSK" w:cs="TH SarabunPSK"/>
          <w:cs/>
          <w:lang w:eastAsia="zh-CN"/>
        </w:rPr>
        <w:t>ความแปรปรวนของการเปลี่ยนแปลง</w:t>
      </w:r>
      <w:r w:rsidR="008A313C">
        <w:rPr>
          <w:rFonts w:ascii="TH SarabunPSK" w:eastAsia="Times New Roman" w:hAnsi="TH SarabunPSK" w:cs="TH SarabunPSK" w:hint="cs"/>
          <w:cs/>
          <w:lang w:eastAsia="zh-CN"/>
        </w:rPr>
        <w:t>เฉลี่ย</w:t>
      </w:r>
      <w:r w:rsidR="000C3E95" w:rsidRPr="00946A9A">
        <w:rPr>
          <w:rFonts w:ascii="TH SarabunPSK" w:eastAsia="Times New Roman" w:hAnsi="TH SarabunPSK" w:cs="TH SarabunPSK"/>
          <w:cs/>
          <w:lang w:eastAsia="zh-CN"/>
        </w:rPr>
        <w:t>ของมวลชีวภาพของ</w:t>
      </w:r>
    </w:p>
    <w:p w:rsidR="000C3E95" w:rsidRPr="00946A9A" w:rsidRDefault="000C3E95" w:rsidP="00794A41">
      <w:pPr>
        <w:spacing w:before="0" w:after="0" w:line="240" w:lineRule="auto"/>
        <w:ind w:left="288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946A9A">
        <w:rPr>
          <w:rFonts w:ascii="TH SarabunPSK" w:eastAsia="Times New Roman" w:hAnsi="TH SarabunPSK" w:cs="TH SarabunPSK"/>
          <w:cs/>
          <w:lang w:eastAsia="zh-CN"/>
        </w:rPr>
        <w:lastRenderedPageBreak/>
        <w:t>ต้นไม้ต่อ</w:t>
      </w:r>
      <w:r w:rsidR="0021764C" w:rsidRPr="00946A9A">
        <w:rPr>
          <w:rFonts w:ascii="TH SarabunPSK" w:eastAsia="Times New Roman" w:hAnsi="TH SarabunPSK" w:cs="TH SarabunPSK" w:hint="cs"/>
          <w:cs/>
          <w:lang w:eastAsia="zh-CN"/>
        </w:rPr>
        <w:t>ไร่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>ภาย</w:t>
      </w:r>
      <w:r w:rsidRPr="00946A9A">
        <w:rPr>
          <w:rFonts w:ascii="TH SarabunPSK" w:eastAsia="Times New Roman" w:hAnsi="TH SarabunPSK" w:cs="TH SarabunPSK"/>
          <w:cs/>
          <w:lang w:eastAsia="zh-CN"/>
        </w:rPr>
        <w:t>ใน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>ชั้นภูมิ</w:t>
      </w:r>
      <w:r w:rsidR="00FF414F">
        <w:rPr>
          <w:rFonts w:ascii="TH SarabunPSK" w:eastAsia="Times New Roman" w:hAnsi="TH SarabunPSK" w:cs="TH SarabunPSK"/>
          <w:lang w:eastAsia="zh-CN"/>
        </w:rPr>
        <w:t>i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 xml:space="preserve"> (</w:t>
      </w:r>
      <w:r w:rsidR="00924392">
        <w:rPr>
          <w:rFonts w:ascii="TH SarabunPSK" w:eastAsia="Times New Roman" w:hAnsi="TH SarabunPSK" w:cs="TH SarabunPSK" w:hint="cs"/>
          <w:cs/>
          <w:lang w:eastAsia="zh-CN"/>
        </w:rPr>
        <w:t>ตันน้ำหนักแห้งต่อไร่</w:t>
      </w:r>
      <w:r w:rsidRPr="00946A9A">
        <w:rPr>
          <w:rFonts w:ascii="TH SarabunPSK" w:eastAsia="Times New Roman" w:hAnsi="TH SarabunPSK" w:cs="TH SarabunPSK"/>
          <w:lang w:eastAsia="zh-CN"/>
        </w:rPr>
        <w:t>)</w:t>
      </w:r>
      <w:r w:rsidRPr="00946A9A">
        <w:rPr>
          <w:rFonts w:ascii="TH SarabunPSK" w:eastAsia="Times New Roman" w:hAnsi="TH SarabunPSK" w:cs="TH SarabunPSK" w:hint="cs"/>
          <w:vertAlign w:val="superscript"/>
          <w:cs/>
          <w:lang w:eastAsia="zh-CN"/>
        </w:rPr>
        <w:t>2</w:t>
      </w:r>
    </w:p>
    <w:p w:rsidR="00794A41" w:rsidRDefault="009C49EA" w:rsidP="00794A41">
      <w:pPr>
        <w:spacing w:before="0" w:after="0" w:line="240" w:lineRule="auto"/>
        <w:ind w:left="72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n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i</m:t>
            </m:r>
          </m:sub>
        </m:sSub>
      </m:oMath>
      <w:r w:rsidR="00C823EF" w:rsidRPr="00946A9A">
        <w:rPr>
          <w:rFonts w:ascii="TH SarabunPSK" w:eastAsia="Times New Roman" w:hAnsi="TH SarabunPSK" w:cs="TH SarabunPSK"/>
          <w:lang w:eastAsia="zh-CN"/>
        </w:rPr>
        <w:tab/>
      </w:r>
      <w:r w:rsidR="00BD7F05">
        <w:rPr>
          <w:rFonts w:ascii="TH SarabunPSK" w:eastAsia="Times New Roman" w:hAnsi="TH SarabunPSK" w:cs="TH SarabunPSK"/>
          <w:cs/>
          <w:lang w:eastAsia="zh-CN"/>
        </w:rPr>
        <w:tab/>
      </w:r>
      <w:r w:rsidR="00C823EF" w:rsidRPr="00946A9A">
        <w:rPr>
          <w:rFonts w:ascii="TH SarabunPSK" w:eastAsia="Times New Roman" w:hAnsi="TH SarabunPSK" w:cs="TH SarabunPSK"/>
          <w:lang w:eastAsia="zh-CN"/>
        </w:rPr>
        <w:t>=</w:t>
      </w:r>
      <w:r w:rsidR="00C823EF" w:rsidRPr="00946A9A">
        <w:rPr>
          <w:rFonts w:ascii="TH SarabunPSK" w:eastAsia="Times New Roman" w:hAnsi="TH SarabunPSK" w:cs="TH SarabunPSK" w:hint="cs"/>
          <w:cs/>
          <w:lang w:eastAsia="zh-CN"/>
        </w:rPr>
        <w:t xml:space="preserve"> </w:t>
      </w:r>
      <w:r w:rsidR="00794A41">
        <w:rPr>
          <w:rFonts w:ascii="TH SarabunPSK" w:eastAsia="Times New Roman" w:hAnsi="TH SarabunPSK" w:cs="TH SarabunPSK"/>
          <w:cs/>
          <w:lang w:eastAsia="zh-CN"/>
        </w:rPr>
        <w:tab/>
      </w:r>
      <w:r w:rsidR="00C823EF" w:rsidRPr="00946A9A">
        <w:rPr>
          <w:rFonts w:ascii="TH SarabunPSK" w:eastAsia="Times New Roman" w:hAnsi="TH SarabunPSK" w:cs="TH SarabunPSK" w:hint="cs"/>
          <w:cs/>
          <w:lang w:eastAsia="zh-CN"/>
        </w:rPr>
        <w:t xml:space="preserve">จำนวนแปลงตัวอย่างในชั้นภูมิที่ </w:t>
      </w:r>
      <w:r w:rsidR="00C823EF" w:rsidRPr="00946A9A">
        <w:rPr>
          <w:rFonts w:ascii="TH SarabunPSK" w:eastAsia="Times New Roman" w:hAnsi="TH SarabunPSK" w:cs="TH SarabunPSK"/>
          <w:lang w:eastAsia="zh-CN"/>
        </w:rPr>
        <w:t xml:space="preserve">i </w:t>
      </w:r>
      <w:r w:rsidR="00C823EF" w:rsidRPr="00946A9A">
        <w:rPr>
          <w:rFonts w:ascii="TH SarabunPSK" w:eastAsia="Times New Roman" w:hAnsi="TH SarabunPSK" w:cs="TH SarabunPSK" w:hint="cs"/>
          <w:cs/>
          <w:lang w:eastAsia="zh-CN"/>
        </w:rPr>
        <w:t>เมื่อมีการวัดมวลชีวภาพของ</w:t>
      </w:r>
    </w:p>
    <w:p w:rsidR="00C823EF" w:rsidRPr="00946A9A" w:rsidRDefault="00C823EF" w:rsidP="00794A41">
      <w:pPr>
        <w:spacing w:before="0" w:after="0" w:line="240" w:lineRule="auto"/>
        <w:ind w:left="288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946A9A">
        <w:rPr>
          <w:rFonts w:ascii="TH SarabunPSK" w:eastAsia="Times New Roman" w:hAnsi="TH SarabunPSK" w:cs="TH SarabunPSK" w:hint="cs"/>
          <w:cs/>
          <w:lang w:eastAsia="zh-CN"/>
        </w:rPr>
        <w:t>ต้นไม้อีกครั้ง</w:t>
      </w:r>
    </w:p>
    <w:p w:rsidR="000C3E95" w:rsidRPr="00946A9A" w:rsidRDefault="000C3E95" w:rsidP="000C3E95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D90739">
        <w:rPr>
          <w:rFonts w:ascii="TH SarabunPSK" w:eastAsia="Times New Roman" w:hAnsi="TH SarabunPSK" w:cs="TH SarabunPSK" w:hint="cs"/>
          <w:cs/>
          <w:lang w:eastAsia="zh-CN"/>
        </w:rPr>
        <w:t xml:space="preserve">หาก </w:t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u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∆C</m:t>
            </m:r>
          </m:sub>
        </m:sSub>
      </m:oMath>
      <w:r w:rsidRPr="00D90739">
        <w:rPr>
          <w:rFonts w:ascii="TH SarabunPSK" w:eastAsia="Times New Roman" w:hAnsi="TH SarabunPSK" w:cs="TH SarabunPSK" w:hint="cs"/>
          <w:cs/>
          <w:lang w:eastAsia="zh-CN"/>
        </w:rPr>
        <w:t xml:space="preserve">ที่ประเมินจากสมการที่ มีค่ามากกว่า </w:t>
      </w:r>
      <w:r w:rsidRPr="00D90739">
        <w:rPr>
          <w:rFonts w:ascii="TH SarabunPSK" w:eastAsia="Times New Roman" w:hAnsi="TH SarabunPSK" w:cs="TH SarabunPSK"/>
          <w:lang w:eastAsia="zh-CN"/>
        </w:rPr>
        <w:t xml:space="preserve">10% </w:t>
      </w:r>
      <w:r w:rsidRPr="00D90739">
        <w:rPr>
          <w:rFonts w:ascii="TH SarabunPSK" w:eastAsia="Times New Roman" w:hAnsi="TH SarabunPSK" w:cs="TH SarabunPSK"/>
          <w:cs/>
          <w:lang w:eastAsia="zh-CN"/>
        </w:rPr>
        <w:t>จะต้องนำค่าที่ได้ไปหักลดกับปริมาณการเปลี่ยนแปลงคาร์บอนในต้นไม้</w:t>
      </w:r>
      <m:oMath>
        <m:r>
          <w:rPr>
            <w:rFonts w:ascii="Cambria Math" w:eastAsia="Times New Roman" w:hAnsi="Cambria Math" w:cs="TH SarabunPSK"/>
            <w:sz w:val="28"/>
            <w:szCs w:val="28"/>
            <w:lang w:eastAsia="zh-CN"/>
          </w:rPr>
          <m:t>(</m:t>
        </m:r>
        <m:r>
          <w:rPr>
            <w:rFonts w:ascii="Cambria Math" w:eastAsia="Times New Roman" w:hAnsi="Cambria Math" w:cs="TH SarabunPSK"/>
            <w:sz w:val="24"/>
            <w:szCs w:val="24"/>
            <w:lang w:eastAsia="zh-CN"/>
          </w:rPr>
          <m:t>∆</m:t>
        </m:r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C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TREE</m:t>
            </m:r>
          </m:sub>
        </m:sSub>
        <m:r>
          <w:rPr>
            <w:rFonts w:ascii="Cambria Math" w:eastAsia="Times New Roman" w:hAnsi="Cambria Math" w:cs="TH SarabunPSK"/>
            <w:sz w:val="24"/>
            <w:szCs w:val="24"/>
            <w:lang w:eastAsia="zh-CN"/>
          </w:rPr>
          <m:t>)</m:t>
        </m:r>
      </m:oMath>
      <w:r w:rsidRPr="00D90739">
        <w:rPr>
          <w:rFonts w:ascii="TH SarabunPSK" w:eastAsia="Times New Roman" w:hAnsi="TH SarabunPSK" w:cs="TH SarabunPSK"/>
          <w:cs/>
          <w:lang w:eastAsia="zh-CN"/>
        </w:rPr>
        <w:t>ตามอัตราส่วนใน</w:t>
      </w:r>
      <w:r w:rsidR="007B40A4" w:rsidRPr="00D90739">
        <w:rPr>
          <w:rFonts w:ascii="TH SarabunPSK" w:eastAsia="Times New Roman" w:hAnsi="TH SarabunPSK" w:cs="TH SarabunPSK"/>
          <w:cs/>
          <w:lang w:eastAsia="zh-CN"/>
        </w:rPr>
        <w:t xml:space="preserve">ภาคผนวกที่ </w:t>
      </w:r>
      <w:r w:rsidR="00C67EC1" w:rsidRPr="00D90739">
        <w:rPr>
          <w:rFonts w:ascii="TH SarabunPSK" w:eastAsia="Times New Roman" w:hAnsi="TH SarabunPSK" w:cs="TH SarabunPSK" w:hint="cs"/>
          <w:cs/>
          <w:lang w:eastAsia="zh-CN"/>
        </w:rPr>
        <w:t>2</w:t>
      </w:r>
    </w:p>
    <w:bookmarkEnd w:id="10"/>
    <w:p w:rsidR="000C3E95" w:rsidRDefault="000C3E95" w:rsidP="000C3E95">
      <w:pPr>
        <w:spacing w:before="0" w:after="0" w:line="240" w:lineRule="auto"/>
        <w:ind w:left="142"/>
        <w:contextualSpacing/>
        <w:jc w:val="thaiDistribute"/>
        <w:rPr>
          <w:rFonts w:ascii="TH SarabunPSK" w:eastAsia="Times New Roman" w:hAnsi="TH SarabunPSK" w:cs="TH SarabunPSK"/>
          <w:color w:val="FF0000"/>
          <w:lang w:eastAsia="zh-CN"/>
        </w:rPr>
      </w:pPr>
    </w:p>
    <w:p w:rsidR="00FF414F" w:rsidRPr="00946A9A" w:rsidRDefault="00FF414F" w:rsidP="00FF414F">
      <w:pPr>
        <w:keepNext/>
        <w:keepLines/>
        <w:spacing w:before="40"/>
        <w:ind w:left="0" w:firstLine="720"/>
        <w:outlineLvl w:val="1"/>
        <w:rPr>
          <w:rFonts w:ascii="TH SarabunPSK" w:eastAsia="Times New Roman" w:hAnsi="TH SarabunPSK" w:cs="TH SarabunPSK"/>
          <w:bCs/>
          <w:szCs w:val="33"/>
          <w:lang w:eastAsia="zh-CN"/>
        </w:rPr>
      </w:pPr>
      <w:r w:rsidRPr="00FF414F">
        <w:rPr>
          <w:rFonts w:ascii="TH SarabunPSK" w:eastAsia="Times New Roman" w:hAnsi="TH SarabunPSK" w:cs="TH SarabunPSK"/>
          <w:b/>
          <w:szCs w:val="33"/>
          <w:lang w:eastAsia="zh-CN"/>
        </w:rPr>
        <w:t>6.2</w:t>
      </w:r>
      <w:r w:rsidR="00507ABB">
        <w:rPr>
          <w:rFonts w:ascii="TH SarabunPSK" w:eastAsia="Times New Roman" w:hAnsi="TH SarabunPSK" w:cs="TH SarabunPSK"/>
          <w:b/>
          <w:szCs w:val="33"/>
          <w:lang w:eastAsia="zh-CN"/>
        </w:rPr>
        <w:t xml:space="preserve"> </w:t>
      </w:r>
      <w:r w:rsidRPr="00B14989">
        <w:rPr>
          <w:rFonts w:ascii="TH SarabunPSK" w:eastAsia="Times New Roman" w:hAnsi="TH SarabunPSK" w:cs="TH SarabunPSK"/>
          <w:bCs/>
          <w:szCs w:val="33"/>
          <w:cs/>
          <w:lang w:eastAsia="zh-CN"/>
        </w:rPr>
        <w:t>ความแตกต่างของ</w:t>
      </w:r>
      <w:r w:rsidR="00B14989" w:rsidRPr="00B14989">
        <w:rPr>
          <w:rFonts w:ascii="TH SarabunPSK" w:eastAsia="Times New Roman" w:hAnsi="TH SarabunPSK" w:cs="TH SarabunPSK" w:hint="cs"/>
          <w:bCs/>
          <w:szCs w:val="33"/>
          <w:cs/>
          <w:lang w:eastAsia="zh-CN"/>
        </w:rPr>
        <w:t>การประเมินการกักเก็บคาร์บอน</w:t>
      </w:r>
    </w:p>
    <w:p w:rsidR="00FF414F" w:rsidRDefault="00FF414F" w:rsidP="00FF414F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>
        <w:rPr>
          <w:rFonts w:ascii="TH SarabunPSK" w:eastAsia="Times New Roman" w:hAnsi="TH SarabunPSK" w:cs="TH SarabunPSK" w:hint="cs"/>
          <w:cs/>
          <w:lang w:eastAsia="zh-CN"/>
        </w:rPr>
        <w:t>วิธีการนี้ เป็นการประเมินการเปลี่ยนแปลงปริมาณคาร์บอนในต้นไม้ตามความแตกต่างระหว่าง</w:t>
      </w:r>
      <w:r w:rsidR="00B14989" w:rsidRPr="00B14989">
        <w:rPr>
          <w:rFonts w:ascii="TH SarabunPSK" w:eastAsia="Times New Roman" w:hAnsi="TH SarabunPSK" w:cs="TH SarabunPSK"/>
          <w:cs/>
          <w:lang w:eastAsia="zh-CN"/>
        </w:rPr>
        <w:t>ผลการประเมินการกักเก็บคาร์บอนจำนวนสองครั้ง ซึ่งวิธีการนี้ใช้ได้กับกรณีที่ค่า</w:t>
      </w:r>
      <w:r w:rsidR="00B14989">
        <w:rPr>
          <w:rFonts w:ascii="TH SarabunPSK" w:eastAsia="Times New Roman" w:hAnsi="TH SarabunPSK" w:cs="TH SarabunPSK" w:hint="cs"/>
          <w:cs/>
          <w:lang w:eastAsia="zh-CN"/>
        </w:rPr>
        <w:t>มวลชีวภาพ</w:t>
      </w:r>
      <w:r w:rsidR="00B14989" w:rsidRPr="00B14989">
        <w:rPr>
          <w:rFonts w:ascii="TH SarabunPSK" w:eastAsia="Times New Roman" w:hAnsi="TH SarabunPSK" w:cs="TH SarabunPSK"/>
          <w:cs/>
          <w:lang w:eastAsia="zh-CN"/>
        </w:rPr>
        <w:t>จากการประเมินทั้งสองครั้งไม่มีความสัมพันธ์กัน เช่น มีการเก็บเกี่ยวหรือรบกวนในชั้นภูมิหลังจากการประเมินครั้งแรก ทำให้เกิดการกระจายของ</w:t>
      </w:r>
      <w:r w:rsidR="00B14989">
        <w:rPr>
          <w:rFonts w:ascii="TH SarabunPSK" w:eastAsia="Times New Roman" w:hAnsi="TH SarabunPSK" w:cs="TH SarabunPSK" w:hint="cs"/>
          <w:cs/>
          <w:lang w:eastAsia="zh-CN"/>
        </w:rPr>
        <w:t>มวลชีวภาพ</w:t>
      </w:r>
      <w:r w:rsidR="00B14989" w:rsidRPr="00B14989">
        <w:rPr>
          <w:rFonts w:ascii="TH SarabunPSK" w:eastAsia="Times New Roman" w:hAnsi="TH SarabunPSK" w:cs="TH SarabunPSK"/>
          <w:cs/>
          <w:lang w:eastAsia="zh-CN"/>
        </w:rPr>
        <w:t>ในชั้นภูมิใหม่</w:t>
      </w:r>
    </w:p>
    <w:p w:rsidR="00FF414F" w:rsidRPr="00946A9A" w:rsidRDefault="00FF414F" w:rsidP="00FF414F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>
        <w:rPr>
          <w:rFonts w:ascii="TH SarabunPSK" w:eastAsia="Times New Roman" w:hAnsi="TH SarabunPSK" w:cs="TH SarabunPSK" w:hint="cs"/>
          <w:cs/>
          <w:lang w:eastAsia="zh-CN"/>
        </w:rPr>
        <w:t>การประเมิน</w:t>
      </w:r>
      <w:r w:rsidRPr="00946A9A">
        <w:rPr>
          <w:rFonts w:ascii="TH SarabunPSK" w:eastAsia="Times New Roman" w:hAnsi="TH SarabunPSK" w:cs="TH SarabunPSK"/>
          <w:cs/>
          <w:lang w:eastAsia="zh-CN"/>
        </w:rPr>
        <w:t>การเปลี่ยนแปลงปริมาณคาร์บอนในต้นไม้</w:t>
      </w:r>
      <w:r>
        <w:rPr>
          <w:rFonts w:ascii="TH SarabunPSK" w:eastAsia="Times New Roman" w:hAnsi="TH SarabunPSK" w:cs="TH SarabunPSK" w:hint="cs"/>
          <w:cs/>
          <w:lang w:eastAsia="zh-CN"/>
        </w:rPr>
        <w:t xml:space="preserve">และค่าความไม่แน่นอน </w:t>
      </w:r>
      <w:r w:rsidRPr="005470D2">
        <w:rPr>
          <w:rFonts w:ascii="TH SarabunPSK" w:eastAsia="Times New Roman" w:hAnsi="TH SarabunPSK" w:cs="TH SarabunPSK"/>
          <w:cs/>
          <w:lang w:eastAsia="zh-CN"/>
        </w:rPr>
        <w:t>แสดงดังสมการ ดังนี้</w:t>
      </w:r>
    </w:p>
    <w:p w:rsidR="00FF414F" w:rsidRDefault="00FF414F" w:rsidP="00FF414F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</w:p>
    <w:p w:rsidR="00FF414F" w:rsidRPr="0020080A" w:rsidRDefault="00FF414F" w:rsidP="00FF414F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sz w:val="28"/>
          <w:szCs w:val="28"/>
          <w:lang w:eastAsia="zh-CN"/>
        </w:rPr>
      </w:pPr>
      <m:oMathPara>
        <m:oMath>
          <m:r>
            <w:rPr>
              <w:rFonts w:ascii="Cambria Math" w:eastAsia="Times New Roman" w:hAnsi="Cambria Math" w:cs="TH SarabunPSK"/>
              <w:sz w:val="28"/>
              <w:szCs w:val="28"/>
              <w:lang w:eastAsia="zh-CN"/>
            </w:rPr>
            <m:t>∆</m:t>
          </m:r>
          <m:sSub>
            <m:sSubPr>
              <m:ctrlPr>
                <w:rPr>
                  <w:rFonts w:ascii="Cambria Math" w:eastAsia="Times New Roman" w:hAnsi="Cambria Math" w:cs="TH SarabunPSK"/>
                  <w:i/>
                  <w:sz w:val="28"/>
                  <w:szCs w:val="28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C</m:t>
              </m:r>
            </m:e>
            <m:sub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TREE</m:t>
              </m:r>
            </m:sub>
          </m:sSub>
          <m:r>
            <w:rPr>
              <w:rFonts w:ascii="Cambria Math" w:eastAsia="Times New Roman" w:hAnsi="Cambria Math" w:cs="TH SarabunPSK"/>
              <w:sz w:val="28"/>
              <w:szCs w:val="28"/>
              <w:lang w:eastAsia="zh-CN"/>
            </w:rPr>
            <m:t>=</m:t>
          </m:r>
          <m:sSub>
            <m:sSubPr>
              <m:ctrlPr>
                <w:rPr>
                  <w:rFonts w:ascii="Cambria Math" w:eastAsia="Times New Roman" w:hAnsi="Cambria Math" w:cs="TH SarabunPSK"/>
                  <w:i/>
                  <w:sz w:val="28"/>
                  <w:szCs w:val="28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C</m:t>
              </m:r>
            </m:e>
            <m:sub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Tree,</m:t>
              </m:r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8"/>
                      <w:szCs w:val="28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8"/>
                      <w:szCs w:val="28"/>
                      <w:lang w:eastAsia="zh-CN"/>
                    </w:rPr>
                    <m:t>t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8"/>
                      <w:szCs w:val="28"/>
                      <w:lang w:eastAsia="zh-CN"/>
                    </w:rPr>
                    <m:t>2</m:t>
                  </m:r>
                </m:sub>
              </m:sSub>
            </m:sub>
          </m:sSub>
          <m:r>
            <w:rPr>
              <w:rFonts w:ascii="Cambria Math" w:eastAsia="Times New Roman" w:hAnsi="Cambria Math" w:cs="TH SarabunPSK"/>
              <w:sz w:val="28"/>
              <w:szCs w:val="28"/>
              <w:lang w:eastAsia="zh-CN"/>
            </w:rPr>
            <m:t>-</m:t>
          </m:r>
          <m:sSub>
            <m:sSubPr>
              <m:ctrlPr>
                <w:rPr>
                  <w:rFonts w:ascii="Cambria Math" w:eastAsia="Times New Roman" w:hAnsi="Cambria Math" w:cs="TH SarabunPSK"/>
                  <w:i/>
                  <w:sz w:val="28"/>
                  <w:szCs w:val="28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C</m:t>
              </m:r>
            </m:e>
            <m:sub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TREE,</m:t>
              </m:r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8"/>
                      <w:szCs w:val="28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8"/>
                      <w:szCs w:val="28"/>
                      <w:lang w:eastAsia="zh-CN"/>
                    </w:rPr>
                    <m:t>t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8"/>
                      <w:szCs w:val="28"/>
                      <w:lang w:eastAsia="zh-CN"/>
                    </w:rPr>
                    <m:t>1</m:t>
                  </m:r>
                </m:sub>
              </m:sSub>
            </m:sub>
          </m:sSub>
        </m:oMath>
      </m:oMathPara>
    </w:p>
    <w:p w:rsidR="00FF414F" w:rsidRPr="0020080A" w:rsidRDefault="00FF414F" w:rsidP="00FF414F">
      <w:pPr>
        <w:spacing w:before="0" w:after="0" w:line="240" w:lineRule="auto"/>
        <w:ind w:left="0"/>
        <w:contextualSpacing/>
        <w:jc w:val="center"/>
        <w:rPr>
          <w:rFonts w:ascii="TH SarabunPSK" w:eastAsia="Times New Roman" w:hAnsi="TH SarabunPSK" w:cs="TH SarabunPSK"/>
          <w:sz w:val="24"/>
          <w:szCs w:val="24"/>
          <w:lang w:eastAsia="zh-CN"/>
        </w:rPr>
      </w:pPr>
    </w:p>
    <w:p w:rsidR="00FF414F" w:rsidRPr="0020080A" w:rsidRDefault="009C49EA" w:rsidP="00FF414F">
      <w:pPr>
        <w:spacing w:before="0" w:after="0" w:line="240" w:lineRule="auto"/>
        <w:ind w:left="0"/>
        <w:contextualSpacing/>
        <w:jc w:val="center"/>
        <w:rPr>
          <w:rFonts w:ascii="TH SarabunPSK" w:eastAsia="Times New Roman" w:hAnsi="TH SarabunPSK" w:cs="TH SarabunPSK"/>
          <w:sz w:val="28"/>
          <w:szCs w:val="28"/>
          <w:lang w:eastAsia="zh-CN"/>
        </w:rPr>
      </w:pPr>
      <m:oMathPara>
        <m:oMath>
          <m:sSub>
            <m:sSub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vertAlign w:val="subscript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vertAlign w:val="subscript"/>
                  <w:lang w:eastAsia="zh-CN"/>
                </w:rPr>
                <m:t>u</m:t>
              </m:r>
            </m:e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vertAlign w:val="subscript"/>
                  <w:lang w:eastAsia="zh-CN"/>
                </w:rPr>
                <m:t>∆C</m:t>
              </m:r>
            </m:sub>
          </m:sSub>
          <m:r>
            <w:rPr>
              <w:rFonts w:ascii="Cambria Math" w:eastAsia="Times New Roman" w:hAnsi="Cambria Math" w:cs="TH SarabunPSK"/>
              <w:sz w:val="24"/>
              <w:szCs w:val="24"/>
              <w:vertAlign w:val="subscript"/>
              <w:lang w:eastAsia="zh-CN"/>
            </w:rPr>
            <m:t>=</m:t>
          </m:r>
          <m:f>
            <m:f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Times New Roman" w:hAnsi="Cambria Math" w:cs="TH SarabunPSK"/>
                          <w:i/>
                          <w:sz w:val="24"/>
                          <w:szCs w:val="24"/>
                          <w:lang w:eastAsia="zh-CN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H SarabunPSK"/>
                              <w:i/>
                              <w:sz w:val="24"/>
                              <w:szCs w:val="24"/>
                              <w:lang w:eastAsia="zh-CN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H SarabunPSK"/>
                              <w:sz w:val="24"/>
                              <w:szCs w:val="24"/>
                              <w:lang w:eastAsia="zh-CN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H SarabunPSK"/>
                              <w:sz w:val="24"/>
                              <w:szCs w:val="24"/>
                              <w:lang w:eastAsia="zh-CN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H SarabunPSK"/>
                              <w:i/>
                              <w:sz w:val="24"/>
                              <w:szCs w:val="24"/>
                              <w:lang w:eastAsia="zh-CN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H SarabunPSK"/>
                              <w:sz w:val="24"/>
                              <w:szCs w:val="24"/>
                              <w:lang w:eastAsia="zh-CN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H SarabunPSK"/>
                              <w:sz w:val="24"/>
                              <w:szCs w:val="24"/>
                              <w:lang w:eastAsia="zh-CN"/>
                            </w:rPr>
                            <m:t>TREE,t1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)</m:t>
                      </m:r>
                    </m:e>
                    <m:sup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="Times New Roman" w:hAnsi="Cambria Math" w:cs="TH SarabunPSK"/>
                          <w:i/>
                          <w:sz w:val="24"/>
                          <w:szCs w:val="24"/>
                          <w:lang w:eastAsia="zh-CN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H SarabunPSK"/>
                              <w:i/>
                              <w:sz w:val="24"/>
                              <w:szCs w:val="24"/>
                              <w:lang w:eastAsia="zh-CN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H SarabunPSK"/>
                              <w:sz w:val="24"/>
                              <w:szCs w:val="24"/>
                              <w:lang w:eastAsia="zh-CN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H SarabunPSK"/>
                              <w:sz w:val="24"/>
                              <w:szCs w:val="24"/>
                              <w:lang w:eastAsia="zh-CN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H SarabunPSK"/>
                              <w:i/>
                              <w:sz w:val="24"/>
                              <w:szCs w:val="24"/>
                              <w:lang w:eastAsia="zh-CN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H SarabunPSK"/>
                              <w:sz w:val="24"/>
                              <w:szCs w:val="24"/>
                              <w:lang w:eastAsia="zh-CN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H SarabunPSK"/>
                              <w:sz w:val="24"/>
                              <w:szCs w:val="24"/>
                              <w:lang w:eastAsia="zh-CN"/>
                            </w:rPr>
                            <m:t>TREE,t2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)</m:t>
                      </m:r>
                    </m:e>
                    <m:sup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2</m:t>
                      </m:r>
                    </m:sup>
                  </m:sSup>
                </m:e>
              </m:rad>
            </m:num>
            <m:den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|</m:t>
              </m:r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∆C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TREE</m:t>
                  </m:r>
                </m:sub>
              </m:s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|</m:t>
              </m:r>
            </m:den>
          </m:f>
        </m:oMath>
      </m:oMathPara>
    </w:p>
    <w:p w:rsidR="00FF414F" w:rsidRPr="00C67EC1" w:rsidRDefault="00FF414F" w:rsidP="00FF414F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sz w:val="24"/>
          <w:szCs w:val="24"/>
          <w:lang w:eastAsia="zh-CN"/>
        </w:rPr>
      </w:pPr>
    </w:p>
    <w:p w:rsidR="00FF414F" w:rsidRDefault="00FF414F" w:rsidP="00FF414F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noProof/>
          <w:sz w:val="22"/>
          <w:lang w:eastAsia="zh-CN"/>
        </w:rPr>
      </w:pPr>
      <w:r w:rsidRPr="00946A9A">
        <w:rPr>
          <w:rFonts w:ascii="TH SarabunPSK" w:eastAsia="Times New Roman" w:hAnsi="TH SarabunPSK" w:cs="TH SarabunPSK"/>
          <w:noProof/>
          <w:sz w:val="22"/>
          <w:cs/>
          <w:lang w:eastAsia="zh-CN"/>
        </w:rPr>
        <w:t>เมื่อ</w:t>
      </w:r>
    </w:p>
    <w:p w:rsidR="00794A41" w:rsidRDefault="00FF414F" w:rsidP="00794A41">
      <w:pPr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vertAlign w:val="subscript"/>
          <w:lang w:eastAsia="zh-CN"/>
        </w:rPr>
      </w:pPr>
      <w:r w:rsidRPr="00946A9A">
        <w:rPr>
          <w:rFonts w:ascii="TH SarabunPSK" w:eastAsia="Times New Roman" w:hAnsi="TH SarabunPSK" w:cs="TH SarabunPSK"/>
          <w:noProof/>
          <w:sz w:val="22"/>
          <w:cs/>
          <w:lang w:eastAsia="zh-CN"/>
        </w:rPr>
        <w:tab/>
      </w:r>
      <m:oMath>
        <m:r>
          <w:rPr>
            <w:rFonts w:ascii="Cambria Math" w:eastAsia="Times New Roman" w:hAnsi="Cambria Math" w:cs="TH SarabunPSK"/>
            <w:sz w:val="24"/>
            <w:szCs w:val="24"/>
            <w:lang w:eastAsia="zh-CN"/>
          </w:rPr>
          <m:t>∆</m:t>
        </m:r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C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TREE</m:t>
            </m:r>
          </m:sub>
        </m:sSub>
      </m:oMath>
      <w:r w:rsidRPr="00946A9A">
        <w:rPr>
          <w:rFonts w:ascii="TH SarabunPSK" w:eastAsia="Times New Roman" w:hAnsi="TH SarabunPSK" w:cs="TH SarabunPSK"/>
          <w:cs/>
          <w:lang w:eastAsia="zh-CN"/>
        </w:rPr>
        <w:tab/>
      </w:r>
      <w:r w:rsidRPr="00946A9A">
        <w:rPr>
          <w:rFonts w:ascii="TH SarabunPSK" w:eastAsia="Times New Roman" w:hAnsi="TH SarabunPSK" w:cs="TH SarabunPSK"/>
          <w:lang w:eastAsia="zh-CN"/>
        </w:rPr>
        <w:t>=</w:t>
      </w:r>
      <w:r w:rsidR="00794A41">
        <w:rPr>
          <w:rFonts w:ascii="TH SarabunPSK" w:eastAsia="Times New Roman" w:hAnsi="TH SarabunPSK" w:cs="TH SarabunPSK"/>
          <w:cs/>
          <w:lang w:eastAsia="zh-CN"/>
        </w:rPr>
        <w:tab/>
      </w:r>
      <w:r w:rsidRPr="00946A9A">
        <w:rPr>
          <w:rFonts w:ascii="TH SarabunPSK" w:eastAsia="Times New Roman" w:hAnsi="TH SarabunPSK" w:cs="TH SarabunPSK"/>
          <w:cs/>
          <w:lang w:eastAsia="zh-CN"/>
        </w:rPr>
        <w:t>การเปลี่ยนแปลงปริมาณคาร์บอนในต้นไม้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>ระหว่าง</w:t>
      </w:r>
      <w:r>
        <w:rPr>
          <w:rFonts w:ascii="TH SarabunPSK" w:eastAsia="Times New Roman" w:hAnsi="TH SarabunPSK" w:cs="TH SarabunPSK" w:hint="cs"/>
          <w:cs/>
          <w:lang w:eastAsia="zh-CN"/>
        </w:rPr>
        <w:t>สอง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 xml:space="preserve">เวลา </w:t>
      </w:r>
      <w:r w:rsidRPr="00946A9A">
        <w:rPr>
          <w:rFonts w:ascii="TH SarabunPSK" w:eastAsia="Times New Roman" w:hAnsi="TH SarabunPSK" w:cs="TH SarabunPSK"/>
          <w:lang w:eastAsia="zh-CN"/>
        </w:rPr>
        <w:t>t</w:t>
      </w:r>
      <w:r w:rsidRPr="00946A9A">
        <w:rPr>
          <w:rFonts w:ascii="TH SarabunPSK" w:eastAsia="Times New Roman" w:hAnsi="TH SarabunPSK" w:cs="TH SarabunPSK"/>
          <w:vertAlign w:val="subscript"/>
          <w:lang w:eastAsia="zh-CN"/>
        </w:rPr>
        <w:t>1</w:t>
      </w:r>
      <w:r w:rsidR="00794A41">
        <w:rPr>
          <w:rFonts w:ascii="TH SarabunPSK" w:eastAsia="Times New Roman" w:hAnsi="TH SarabunPSK" w:cs="TH SarabunPSK" w:hint="cs"/>
          <w:vertAlign w:val="subscript"/>
          <w:cs/>
          <w:lang w:eastAsia="zh-CN"/>
        </w:rPr>
        <w:t xml:space="preserve"> </w:t>
      </w:r>
    </w:p>
    <w:p w:rsidR="00FF414F" w:rsidRDefault="00FF414F" w:rsidP="00794A41">
      <w:pPr>
        <w:spacing w:after="0" w:line="240" w:lineRule="auto"/>
        <w:ind w:left="2880" w:firstLine="720"/>
        <w:jc w:val="thaiDistribute"/>
        <w:rPr>
          <w:rFonts w:ascii="TH SarabunPSK" w:eastAsia="Times New Roman" w:hAnsi="TH SarabunPSK" w:cs="TH SarabunPSK"/>
          <w:lang w:eastAsia="zh-CN"/>
        </w:rPr>
      </w:pPr>
      <w:r w:rsidRPr="00946A9A">
        <w:rPr>
          <w:rFonts w:ascii="TH SarabunPSK" w:eastAsia="Times New Roman" w:hAnsi="TH SarabunPSK" w:cs="TH SarabunPSK" w:hint="cs"/>
          <w:cs/>
          <w:lang w:eastAsia="zh-CN"/>
        </w:rPr>
        <w:t xml:space="preserve">และ </w:t>
      </w:r>
      <w:r w:rsidRPr="00946A9A">
        <w:rPr>
          <w:rFonts w:ascii="TH SarabunPSK" w:eastAsia="Times New Roman" w:hAnsi="TH SarabunPSK" w:cs="TH SarabunPSK"/>
          <w:lang w:eastAsia="zh-CN"/>
        </w:rPr>
        <w:t>t</w:t>
      </w:r>
      <w:r w:rsidRPr="00946A9A">
        <w:rPr>
          <w:rFonts w:ascii="TH SarabunPSK" w:eastAsia="Times New Roman" w:hAnsi="TH SarabunPSK" w:cs="TH SarabunPSK"/>
          <w:vertAlign w:val="subscript"/>
          <w:lang w:eastAsia="zh-CN"/>
        </w:rPr>
        <w:t>2</w:t>
      </w:r>
      <w:r w:rsidR="00794A41">
        <w:rPr>
          <w:rFonts w:ascii="TH SarabunPSK" w:eastAsia="Times New Roman" w:hAnsi="TH SarabunPSK" w:cs="TH SarabunPSK" w:hint="cs"/>
          <w:cs/>
          <w:lang w:eastAsia="zh-CN"/>
        </w:rPr>
        <w:t xml:space="preserve"> </w:t>
      </w:r>
      <w:r w:rsidRPr="00946A9A">
        <w:rPr>
          <w:rFonts w:ascii="TH SarabunPSK" w:eastAsia="Times New Roman" w:hAnsi="TH SarabunPSK" w:cs="TH SarabunPSK"/>
          <w:lang w:eastAsia="zh-CN"/>
        </w:rPr>
        <w:t>(</w:t>
      </w:r>
      <w:r w:rsidRPr="00946A9A">
        <w:rPr>
          <w:rFonts w:ascii="TH SarabunPSK" w:eastAsia="Times New Roman" w:hAnsi="TH SarabunPSK" w:cs="TH SarabunPSK"/>
          <w:cs/>
          <w:lang w:eastAsia="zh-CN"/>
        </w:rPr>
        <w:t>ตันคาร์บอนไดออกไซด์เทียบเท่า</w:t>
      </w:r>
      <w:r>
        <w:rPr>
          <w:rFonts w:ascii="TH SarabunPSK" w:eastAsia="Times New Roman" w:hAnsi="TH SarabunPSK" w:cs="TH SarabunPSK" w:hint="cs"/>
          <w:cs/>
          <w:lang w:eastAsia="zh-CN"/>
        </w:rPr>
        <w:t>)</w:t>
      </w:r>
    </w:p>
    <w:p w:rsidR="00FF414F" w:rsidRDefault="00FF414F" w:rsidP="00FF414F">
      <w:pPr>
        <w:spacing w:after="0" w:line="240" w:lineRule="auto"/>
        <w:ind w:left="0" w:firstLine="720"/>
        <w:rPr>
          <w:rFonts w:ascii="TH SarabunPSK" w:eastAsia="Times New Roman" w:hAnsi="TH SarabunPSK" w:cs="TH SarabunPSK"/>
          <w:lang w:eastAsia="zh-CN"/>
        </w:rPr>
      </w:pPr>
      <w:r>
        <w:rPr>
          <w:rFonts w:ascii="TH SarabunPSK" w:eastAsia="Times New Roman" w:hAnsi="TH SarabunPSK" w:cs="TH SarabunPSK"/>
          <w:cs/>
          <w:lang w:eastAsia="zh-CN"/>
        </w:rPr>
        <w:tab/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C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TREE,</m:t>
            </m:r>
            <m:sSub>
              <m:sSubPr>
                <m:ctrlPr>
                  <w:rPr>
                    <w:rFonts w:ascii="Cambria Math" w:eastAsia="Times New Roman" w:hAnsi="Cambria Math" w:cs="TH SarabunPSK"/>
                    <w:i/>
                    <w:sz w:val="24"/>
                    <w:szCs w:val="24"/>
                    <w:lang w:eastAsia="zh-CN"/>
                  </w:rPr>
                </m:ctrlPr>
              </m:sSubPr>
              <m:e>
                <m:r>
                  <w:rPr>
                    <w:rFonts w:ascii="Cambria Math" w:eastAsia="Times New Roman" w:hAnsi="Cambria Math" w:cs="TH SarabunPSK"/>
                    <w:sz w:val="24"/>
                    <w:szCs w:val="24"/>
                    <w:lang w:eastAsia="zh-CN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 w:cs="TH SarabunPSK"/>
                    <w:sz w:val="24"/>
                    <w:szCs w:val="24"/>
                    <w:lang w:eastAsia="zh-CN"/>
                  </w:rPr>
                  <m:t>1</m:t>
                </m:r>
              </m:sub>
            </m:sSub>
          </m:sub>
        </m:sSub>
      </m:oMath>
      <w:r>
        <w:rPr>
          <w:rFonts w:ascii="TH SarabunPSK" w:eastAsia="Times New Roman" w:hAnsi="TH SarabunPSK" w:cs="TH SarabunPSK"/>
          <w:noProof/>
          <w:cs/>
          <w:lang w:eastAsia="zh-CN"/>
        </w:rPr>
        <w:tab/>
      </w:r>
      <w:r w:rsidRPr="00946A9A">
        <w:rPr>
          <w:rFonts w:ascii="TH SarabunPSK" w:eastAsia="Times New Roman" w:hAnsi="TH SarabunPSK" w:cs="TH SarabunPSK"/>
          <w:lang w:eastAsia="zh-CN"/>
        </w:rPr>
        <w:t xml:space="preserve">= </w:t>
      </w:r>
      <w:r w:rsidR="00794A41">
        <w:rPr>
          <w:rFonts w:ascii="TH SarabunPSK" w:eastAsia="Times New Roman" w:hAnsi="TH SarabunPSK" w:cs="TH SarabunPSK"/>
          <w:cs/>
          <w:lang w:eastAsia="zh-CN"/>
        </w:rPr>
        <w:tab/>
      </w:r>
      <w:r w:rsidRPr="00946A9A">
        <w:rPr>
          <w:rFonts w:ascii="TH SarabunPSK" w:eastAsia="Times New Roman" w:hAnsi="TH SarabunPSK" w:cs="TH SarabunPSK"/>
          <w:cs/>
          <w:lang w:eastAsia="zh-CN"/>
        </w:rPr>
        <w:t>ปริมาณคาร์บอนในต้นไม้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 xml:space="preserve">ณ </w:t>
      </w:r>
      <w:r w:rsidRPr="00946A9A">
        <w:rPr>
          <w:rFonts w:ascii="TH SarabunPSK" w:eastAsia="Times New Roman" w:hAnsi="TH SarabunPSK" w:cs="TH SarabunPSK"/>
          <w:cs/>
          <w:lang w:eastAsia="zh-CN"/>
        </w:rPr>
        <w:t xml:space="preserve">เวลา </w:t>
      </w:r>
      <w:r w:rsidRPr="00946A9A">
        <w:rPr>
          <w:rFonts w:ascii="TH SarabunPSK" w:eastAsia="Times New Roman" w:hAnsi="TH SarabunPSK" w:cs="TH SarabunPSK"/>
          <w:lang w:eastAsia="zh-CN"/>
        </w:rPr>
        <w:t>t</w:t>
      </w:r>
      <w:r w:rsidRPr="00946A9A">
        <w:rPr>
          <w:rFonts w:ascii="TH SarabunPSK" w:eastAsia="Times New Roman" w:hAnsi="TH SarabunPSK" w:cs="TH SarabunPSK"/>
          <w:vertAlign w:val="subscript"/>
          <w:lang w:eastAsia="zh-CN"/>
        </w:rPr>
        <w:t>1</w:t>
      </w:r>
    </w:p>
    <w:p w:rsidR="00FF414F" w:rsidRDefault="00FF414F" w:rsidP="00FF414F">
      <w:pPr>
        <w:spacing w:after="0" w:line="240" w:lineRule="auto"/>
        <w:ind w:left="0" w:firstLine="720"/>
        <w:rPr>
          <w:rFonts w:ascii="TH SarabunPSK" w:eastAsia="Times New Roman" w:hAnsi="TH SarabunPSK" w:cs="TH SarabunPSK"/>
          <w:lang w:eastAsia="zh-CN"/>
        </w:rPr>
      </w:pPr>
      <w:r>
        <w:rPr>
          <w:rFonts w:ascii="TH SarabunPSK" w:eastAsia="Times New Roman" w:hAnsi="TH SarabunPSK" w:cs="TH SarabunPSK"/>
          <w:lang w:eastAsia="zh-CN"/>
        </w:rPr>
        <w:tab/>
      </w:r>
      <w:r>
        <w:rPr>
          <w:rFonts w:ascii="TH SarabunPSK" w:eastAsia="Times New Roman" w:hAnsi="TH SarabunPSK" w:cs="TH SarabunPSK"/>
          <w:lang w:eastAsia="zh-CN"/>
        </w:rPr>
        <w:tab/>
      </w:r>
      <w:r>
        <w:rPr>
          <w:rFonts w:ascii="TH SarabunPSK" w:eastAsia="Times New Roman" w:hAnsi="TH SarabunPSK" w:cs="TH SarabunPSK"/>
          <w:lang w:eastAsia="zh-CN"/>
        </w:rPr>
        <w:tab/>
      </w:r>
      <w:r w:rsidR="00794A41">
        <w:rPr>
          <w:rFonts w:ascii="TH SarabunPSK" w:eastAsia="Times New Roman" w:hAnsi="TH SarabunPSK" w:cs="TH SarabunPSK"/>
          <w:cs/>
          <w:lang w:eastAsia="zh-CN"/>
        </w:rPr>
        <w:tab/>
      </w:r>
      <w:r w:rsidRPr="00946A9A">
        <w:rPr>
          <w:rFonts w:ascii="TH SarabunPSK" w:eastAsia="Times New Roman" w:hAnsi="TH SarabunPSK" w:cs="TH SarabunPSK"/>
          <w:lang w:eastAsia="zh-CN"/>
        </w:rPr>
        <w:t>(</w:t>
      </w:r>
      <w:r w:rsidRPr="00946A9A">
        <w:rPr>
          <w:rFonts w:ascii="TH SarabunPSK" w:eastAsia="Times New Roman" w:hAnsi="TH SarabunPSK" w:cs="TH SarabunPSK"/>
          <w:cs/>
          <w:lang w:eastAsia="zh-CN"/>
        </w:rPr>
        <w:t>ตันคาร์บอนไดออกไซด์</w:t>
      </w:r>
      <w:r>
        <w:rPr>
          <w:rFonts w:ascii="TH SarabunPSK" w:eastAsia="Times New Roman" w:hAnsi="TH SarabunPSK" w:cs="TH SarabunPSK"/>
          <w:cs/>
          <w:lang w:eastAsia="zh-CN"/>
        </w:rPr>
        <w:tab/>
      </w:r>
      <w:r w:rsidRPr="00946A9A">
        <w:rPr>
          <w:rFonts w:ascii="TH SarabunPSK" w:eastAsia="Times New Roman" w:hAnsi="TH SarabunPSK" w:cs="TH SarabunPSK"/>
          <w:cs/>
          <w:lang w:eastAsia="zh-CN"/>
        </w:rPr>
        <w:t>เทียบเท่า)</w:t>
      </w:r>
    </w:p>
    <w:p w:rsidR="00FF414F" w:rsidRDefault="00FF414F" w:rsidP="00794A41">
      <w:pPr>
        <w:spacing w:after="0" w:line="240" w:lineRule="auto"/>
        <w:ind w:left="3119" w:firstLine="360"/>
        <w:rPr>
          <w:rFonts w:ascii="TH SarabunPSK" w:eastAsia="Times New Roman" w:hAnsi="TH SarabunPSK" w:cs="TH SarabunPSK"/>
          <w:lang w:eastAsia="zh-CN"/>
        </w:rPr>
      </w:pPr>
      <w:r>
        <w:rPr>
          <w:rFonts w:ascii="TH SarabunPSK" w:eastAsia="Times New Roman" w:hAnsi="TH SarabunPSK" w:cs="TH SarabunPSK" w:hint="cs"/>
          <w:cs/>
          <w:lang w:eastAsia="zh-CN"/>
        </w:rPr>
        <w:t xml:space="preserve">หมายเหตุ </w:t>
      </w:r>
    </w:p>
    <w:p w:rsidR="00FF414F" w:rsidRPr="00743AC0" w:rsidRDefault="00FF414F" w:rsidP="00794A41">
      <w:pPr>
        <w:pStyle w:val="ListParagraph"/>
        <w:numPr>
          <w:ilvl w:val="0"/>
          <w:numId w:val="27"/>
        </w:numPr>
        <w:spacing w:after="0" w:line="240" w:lineRule="auto"/>
        <w:ind w:left="3828"/>
        <w:rPr>
          <w:rFonts w:ascii="TH SarabunPSK" w:eastAsia="Times New Roman" w:hAnsi="TH SarabunPSK" w:cs="TH SarabunPSK"/>
          <w:szCs w:val="32"/>
          <w:lang w:eastAsia="zh-CN"/>
        </w:rPr>
      </w:pPr>
      <w:r w:rsidRPr="00597199">
        <w:rPr>
          <w:rFonts w:ascii="TH SarabunPSK" w:eastAsia="Times New Roman" w:hAnsi="TH SarabunPSK" w:cs="TH SarabunPSK"/>
          <w:szCs w:val="32"/>
          <w:cs/>
          <w:lang w:eastAsia="zh-CN"/>
        </w:rPr>
        <w:t xml:space="preserve">การทวนสอบครั้งแรก </w:t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C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TREE,</m:t>
            </m:r>
            <m:sSub>
              <m:sSubPr>
                <m:ctrlPr>
                  <w:rPr>
                    <w:rFonts w:ascii="Cambria Math" w:eastAsia="Times New Roman" w:hAnsi="Cambria Math" w:cs="TH SarabunPSK"/>
                    <w:i/>
                    <w:sz w:val="24"/>
                    <w:szCs w:val="24"/>
                    <w:lang w:eastAsia="zh-CN"/>
                  </w:rPr>
                </m:ctrlPr>
              </m:sSubPr>
              <m:e>
                <m:r>
                  <w:rPr>
                    <w:rFonts w:ascii="Cambria Math" w:eastAsia="Times New Roman" w:hAnsi="Cambria Math" w:cs="TH SarabunPSK"/>
                    <w:sz w:val="24"/>
                    <w:szCs w:val="24"/>
                    <w:lang w:eastAsia="zh-CN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 w:cs="TH SarabunPSK"/>
                    <w:sz w:val="24"/>
                    <w:szCs w:val="24"/>
                    <w:lang w:eastAsia="zh-CN"/>
                  </w:rPr>
                  <m:t>1</m:t>
                </m:r>
              </m:sub>
            </m:sSub>
          </m:sub>
        </m:sSub>
      </m:oMath>
      <w:r w:rsidRPr="00597199">
        <w:rPr>
          <w:rFonts w:ascii="TH SarabunPSK" w:eastAsia="Times New Roman" w:hAnsi="TH SarabunPSK" w:cs="TH SarabunPSK"/>
          <w:szCs w:val="32"/>
          <w:cs/>
          <w:lang w:eastAsia="zh-CN"/>
        </w:rPr>
        <w:t xml:space="preserve">กำหนดให้เท่ากับปริมาณการกักเก็บคาร์บอนในต้นไม้ก่อนเริ่มโครงการ </w:t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(C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TREE,</m:t>
            </m:r>
            <m:sSub>
              <m:sSubPr>
                <m:ctrlPr>
                  <w:rPr>
                    <w:rFonts w:ascii="Cambria Math" w:eastAsia="Times New Roman" w:hAnsi="Cambria Math" w:cs="TH SarabunPSK"/>
                    <w:i/>
                    <w:sz w:val="24"/>
                    <w:szCs w:val="24"/>
                    <w:lang w:eastAsia="zh-CN"/>
                  </w:rPr>
                </m:ctrlPr>
              </m:sSubPr>
              <m:e>
                <m:r>
                  <w:rPr>
                    <w:rFonts w:ascii="Cambria Math" w:eastAsia="Times New Roman" w:hAnsi="Cambria Math" w:cs="TH SarabunPSK"/>
                    <w:sz w:val="24"/>
                    <w:szCs w:val="24"/>
                    <w:lang w:eastAsia="zh-CN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 w:cs="TH SarabunPSK"/>
                    <w:sz w:val="24"/>
                    <w:szCs w:val="24"/>
                    <w:lang w:eastAsia="zh-CN"/>
                  </w:rPr>
                  <m:t>1</m:t>
                </m:r>
              </m:sub>
            </m:sSub>
          </m:sub>
        </m:sSub>
        <m:r>
          <w:rPr>
            <w:rFonts w:ascii="Cambria Math" w:eastAsia="Times New Roman" w:hAnsi="Cambria Math" w:cs="TH SarabunPSK"/>
            <w:sz w:val="24"/>
            <w:szCs w:val="24"/>
            <w:lang w:eastAsia="zh-CN"/>
          </w:rPr>
          <m:t>=</m:t>
        </m:r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C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TREE_BSL</m:t>
            </m:r>
          </m:sub>
        </m:sSub>
        <m:r>
          <w:rPr>
            <w:rFonts w:ascii="Cambria Math" w:eastAsia="Times New Roman" w:hAnsi="Cambria Math" w:cs="TH SarabunPSK"/>
            <w:sz w:val="24"/>
            <w:szCs w:val="24"/>
            <w:lang w:eastAsia="zh-CN"/>
          </w:rPr>
          <m:t>)</m:t>
        </m:r>
      </m:oMath>
    </w:p>
    <w:p w:rsidR="00FF414F" w:rsidRPr="00597199" w:rsidRDefault="00FF414F" w:rsidP="00794A41">
      <w:pPr>
        <w:pStyle w:val="ListParagraph"/>
        <w:spacing w:after="0" w:line="240" w:lineRule="auto"/>
        <w:ind w:left="3828" w:hanging="360"/>
        <w:rPr>
          <w:rFonts w:ascii="TH SarabunPSK" w:eastAsia="Times New Roman" w:hAnsi="TH SarabunPSK" w:cs="TH SarabunPSK"/>
          <w:szCs w:val="32"/>
          <w:lang w:eastAsia="zh-CN"/>
        </w:rPr>
      </w:pPr>
      <w:r>
        <w:rPr>
          <w:rFonts w:ascii="TH SarabunPSK" w:eastAsia="Times New Roman" w:hAnsi="TH SarabunPSK" w:cs="TH SarabunPSK" w:hint="cs"/>
          <w:szCs w:val="32"/>
          <w:cs/>
          <w:lang w:eastAsia="zh-CN"/>
        </w:rPr>
        <w:t xml:space="preserve">อย่างไรก็ตาม อาจกำหนดค่าเท่ากับ </w:t>
      </w:r>
      <w:r>
        <w:rPr>
          <w:rFonts w:ascii="TH SarabunPSK" w:eastAsia="Times New Roman" w:hAnsi="TH SarabunPSK" w:cs="TH SarabunPSK"/>
          <w:szCs w:val="32"/>
          <w:lang w:eastAsia="zh-CN"/>
        </w:rPr>
        <w:t xml:space="preserve">0 </w:t>
      </w:r>
      <w:r>
        <w:rPr>
          <w:rFonts w:ascii="TH SarabunPSK" w:eastAsia="Times New Roman" w:hAnsi="TH SarabunPSK" w:cs="TH SarabunPSK" w:hint="cs"/>
          <w:szCs w:val="32"/>
          <w:cs/>
          <w:lang w:eastAsia="zh-CN"/>
        </w:rPr>
        <w:t>ถ้าเข้าข่ายตามเงื่อนไข</w:t>
      </w:r>
      <w:r w:rsidRPr="00743AC0">
        <w:rPr>
          <w:rFonts w:ascii="TH SarabunPSK" w:eastAsia="Times New Roman" w:hAnsi="TH SarabunPSK" w:cs="TH SarabunPSK"/>
          <w:szCs w:val="32"/>
          <w:cs/>
          <w:lang w:eastAsia="zh-CN"/>
        </w:rPr>
        <w:t>การเปลี่ยนแปลงปริมาณคาร์บอนเป็นศูนย์ในกรณีฐาน</w:t>
      </w:r>
    </w:p>
    <w:p w:rsidR="00FF414F" w:rsidRPr="00743AC0" w:rsidRDefault="00FF414F" w:rsidP="00794A41">
      <w:pPr>
        <w:pStyle w:val="ListParagraph"/>
        <w:numPr>
          <w:ilvl w:val="0"/>
          <w:numId w:val="27"/>
        </w:numPr>
        <w:spacing w:after="0" w:line="240" w:lineRule="auto"/>
        <w:ind w:left="3828"/>
        <w:rPr>
          <w:rFonts w:ascii="TH SarabunPSK" w:eastAsia="Times New Roman" w:hAnsi="TH SarabunPSK" w:cs="TH SarabunPSK"/>
          <w:noProof/>
          <w:szCs w:val="32"/>
          <w:lang w:eastAsia="zh-CN"/>
        </w:rPr>
      </w:pPr>
      <w:r w:rsidRPr="00743AC0">
        <w:rPr>
          <w:rFonts w:ascii="TH SarabunPSK" w:eastAsia="Times New Roman" w:hAnsi="TH SarabunPSK" w:cs="TH SarabunPSK" w:hint="cs"/>
          <w:i/>
          <w:szCs w:val="32"/>
          <w:cs/>
          <w:lang w:eastAsia="zh-CN"/>
        </w:rPr>
        <w:t xml:space="preserve">แม้ว่า </w:t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C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TREE,</m:t>
            </m:r>
            <m:sSub>
              <m:sSubPr>
                <m:ctrlPr>
                  <w:rPr>
                    <w:rFonts w:ascii="Cambria Math" w:eastAsia="Times New Roman" w:hAnsi="Cambria Math" w:cs="TH SarabunPSK"/>
                    <w:i/>
                    <w:sz w:val="24"/>
                    <w:szCs w:val="24"/>
                    <w:lang w:eastAsia="zh-CN"/>
                  </w:rPr>
                </m:ctrlPr>
              </m:sSubPr>
              <m:e>
                <m:r>
                  <w:rPr>
                    <w:rFonts w:ascii="Cambria Math" w:eastAsia="Times New Roman" w:hAnsi="Cambria Math" w:cs="TH SarabunPSK"/>
                    <w:sz w:val="24"/>
                    <w:szCs w:val="24"/>
                    <w:lang w:eastAsia="zh-CN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 w:cs="TH SarabunPSK"/>
                    <w:sz w:val="24"/>
                    <w:szCs w:val="24"/>
                    <w:lang w:eastAsia="zh-CN"/>
                  </w:rPr>
                  <m:t>1</m:t>
                </m:r>
              </m:sub>
            </m:sSub>
          </m:sub>
        </m:sSub>
      </m:oMath>
      <w:r w:rsidRPr="00743AC0">
        <w:rPr>
          <w:rFonts w:ascii="TH SarabunPSK" w:eastAsia="Times New Roman" w:hAnsi="TH SarabunPSK" w:cs="TH SarabunPSK" w:hint="cs"/>
          <w:i/>
          <w:szCs w:val="32"/>
          <w:cs/>
          <w:lang w:eastAsia="zh-CN"/>
        </w:rPr>
        <w:t xml:space="preserve"> ถูกทำให้เป็นค่าอนุรักษ์นิยม </w:t>
      </w:r>
      <w:r w:rsidRPr="00743AC0">
        <w:rPr>
          <w:rFonts w:ascii="TH SarabunPSK" w:eastAsia="Times New Roman" w:hAnsi="TH SarabunPSK" w:cs="TH SarabunPSK" w:hint="cs"/>
          <w:iCs/>
          <w:szCs w:val="32"/>
          <w:cs/>
          <w:lang w:eastAsia="zh-CN"/>
        </w:rPr>
        <w:t>(</w:t>
      </w:r>
      <w:r w:rsidRPr="00743AC0">
        <w:rPr>
          <w:rFonts w:ascii="TH SarabunPSK" w:eastAsia="Times New Roman" w:hAnsi="TH SarabunPSK" w:cs="TH SarabunPSK"/>
          <w:iCs/>
          <w:szCs w:val="32"/>
          <w:lang w:eastAsia="zh-CN"/>
        </w:rPr>
        <w:t xml:space="preserve">conservative) </w:t>
      </w:r>
      <w:r w:rsidRPr="00743AC0">
        <w:rPr>
          <w:rFonts w:ascii="TH SarabunPSK" w:eastAsia="Times New Roman" w:hAnsi="TH SarabunPSK" w:cs="TH SarabunPSK" w:hint="cs"/>
          <w:i/>
          <w:szCs w:val="32"/>
          <w:cs/>
          <w:lang w:eastAsia="zh-CN"/>
        </w:rPr>
        <w:t>จากการทวนสอบครั้งก่อนหน้า</w:t>
      </w:r>
      <w:r w:rsidRPr="00743AC0">
        <w:rPr>
          <w:rFonts w:ascii="TH SarabunPSK" w:eastAsia="Times New Roman" w:hAnsi="TH SarabunPSK" w:cs="TH SarabunPSK" w:hint="cs"/>
          <w:noProof/>
          <w:szCs w:val="32"/>
          <w:cs/>
          <w:lang w:eastAsia="zh-CN"/>
        </w:rPr>
        <w:t xml:space="preserve"> แต่การประเมินในครั้งนี้ให้ใช้ค่า </w:t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C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TREE,</m:t>
            </m:r>
            <m:sSub>
              <m:sSubPr>
                <m:ctrlPr>
                  <w:rPr>
                    <w:rFonts w:ascii="Cambria Math" w:eastAsia="Times New Roman" w:hAnsi="Cambria Math" w:cs="TH SarabunPSK"/>
                    <w:i/>
                    <w:sz w:val="24"/>
                    <w:szCs w:val="24"/>
                    <w:lang w:eastAsia="zh-CN"/>
                  </w:rPr>
                </m:ctrlPr>
              </m:sSubPr>
              <m:e>
                <m:r>
                  <w:rPr>
                    <w:rFonts w:ascii="Cambria Math" w:eastAsia="Times New Roman" w:hAnsi="Cambria Math" w:cs="TH SarabunPSK"/>
                    <w:sz w:val="24"/>
                    <w:szCs w:val="24"/>
                    <w:lang w:eastAsia="zh-CN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 w:cs="TH SarabunPSK"/>
                    <w:sz w:val="24"/>
                    <w:szCs w:val="24"/>
                    <w:lang w:eastAsia="zh-CN"/>
                  </w:rPr>
                  <m:t>1</m:t>
                </m:r>
              </m:sub>
            </m:sSub>
          </m:sub>
        </m:sSub>
      </m:oMath>
      <w:r w:rsidRPr="00743AC0">
        <w:rPr>
          <w:rFonts w:ascii="TH SarabunPSK" w:eastAsia="Times New Roman" w:hAnsi="TH SarabunPSK" w:cs="TH SarabunPSK" w:hint="cs"/>
          <w:noProof/>
          <w:szCs w:val="32"/>
          <w:cs/>
          <w:lang w:eastAsia="zh-CN"/>
        </w:rPr>
        <w:t>ที่</w:t>
      </w:r>
      <w:r>
        <w:rPr>
          <w:rFonts w:ascii="TH SarabunPSK" w:eastAsia="Times New Roman" w:hAnsi="TH SarabunPSK" w:cs="TH SarabunPSK" w:hint="cs"/>
          <w:noProof/>
          <w:szCs w:val="32"/>
          <w:cs/>
          <w:lang w:eastAsia="zh-CN"/>
        </w:rPr>
        <w:t>ตรวจวัดได้ (</w:t>
      </w:r>
      <w:r w:rsidRPr="00743AC0">
        <w:rPr>
          <w:rFonts w:ascii="TH SarabunPSK" w:eastAsia="Times New Roman" w:hAnsi="TH SarabunPSK" w:cs="TH SarabunPSK" w:hint="cs"/>
          <w:noProof/>
          <w:szCs w:val="32"/>
          <w:cs/>
          <w:lang w:eastAsia="zh-CN"/>
        </w:rPr>
        <w:t>ไม่ถูก</w:t>
      </w:r>
      <w:r>
        <w:rPr>
          <w:rFonts w:ascii="TH SarabunPSK" w:eastAsia="Times New Roman" w:hAnsi="TH SarabunPSK" w:cs="TH SarabunPSK" w:hint="cs"/>
          <w:noProof/>
          <w:szCs w:val="32"/>
          <w:cs/>
          <w:lang w:eastAsia="zh-CN"/>
        </w:rPr>
        <w:t>หัก</w:t>
      </w:r>
      <w:r w:rsidRPr="00743AC0">
        <w:rPr>
          <w:rFonts w:ascii="TH SarabunPSK" w:eastAsia="Times New Roman" w:hAnsi="TH SarabunPSK" w:cs="TH SarabunPSK" w:hint="cs"/>
          <w:noProof/>
          <w:szCs w:val="32"/>
          <w:cs/>
          <w:lang w:eastAsia="zh-CN"/>
        </w:rPr>
        <w:t>ลด</w:t>
      </w:r>
      <w:r>
        <w:rPr>
          <w:rFonts w:ascii="TH SarabunPSK" w:eastAsia="Times New Roman" w:hAnsi="TH SarabunPSK" w:cs="TH SarabunPSK" w:hint="cs"/>
          <w:noProof/>
          <w:szCs w:val="32"/>
          <w:cs/>
          <w:lang w:eastAsia="zh-CN"/>
        </w:rPr>
        <w:t>)</w:t>
      </w:r>
    </w:p>
    <w:p w:rsidR="00FF414F" w:rsidRDefault="00FF414F" w:rsidP="00FF414F">
      <w:pPr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lang w:eastAsia="zh-CN"/>
        </w:rPr>
      </w:pPr>
      <w:r w:rsidRPr="00946A9A">
        <w:rPr>
          <w:rFonts w:ascii="TH SarabunPSK" w:eastAsia="Times New Roman" w:hAnsi="TH SarabunPSK" w:cs="TH SarabunPSK"/>
          <w:cs/>
          <w:lang w:eastAsia="zh-CN"/>
        </w:rPr>
        <w:tab/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C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TREE,</m:t>
            </m:r>
            <m:sSub>
              <m:sSubPr>
                <m:ctrlPr>
                  <w:rPr>
                    <w:rFonts w:ascii="Cambria Math" w:eastAsia="Times New Roman" w:hAnsi="Cambria Math" w:cs="TH SarabunPSK"/>
                    <w:i/>
                    <w:sz w:val="24"/>
                    <w:szCs w:val="24"/>
                    <w:lang w:eastAsia="zh-CN"/>
                  </w:rPr>
                </m:ctrlPr>
              </m:sSubPr>
              <m:e>
                <m:r>
                  <w:rPr>
                    <w:rFonts w:ascii="Cambria Math" w:eastAsia="Times New Roman" w:hAnsi="Cambria Math" w:cs="TH SarabunPSK"/>
                    <w:sz w:val="24"/>
                    <w:szCs w:val="24"/>
                    <w:lang w:eastAsia="zh-CN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 w:cs="TH SarabunPSK"/>
                    <w:sz w:val="24"/>
                    <w:szCs w:val="24"/>
                    <w:lang w:eastAsia="zh-CN"/>
                  </w:rPr>
                  <m:t>2</m:t>
                </m:r>
              </m:sub>
            </m:sSub>
          </m:sub>
        </m:sSub>
      </m:oMath>
      <w:r>
        <w:rPr>
          <w:rFonts w:ascii="TH SarabunPSK" w:eastAsia="Times New Roman" w:hAnsi="TH SarabunPSK" w:cs="TH SarabunPSK"/>
          <w:lang w:eastAsia="zh-CN"/>
        </w:rPr>
        <w:tab/>
      </w:r>
      <w:r w:rsidRPr="00946A9A">
        <w:rPr>
          <w:rFonts w:ascii="TH SarabunPSK" w:eastAsia="Times New Roman" w:hAnsi="TH SarabunPSK" w:cs="TH SarabunPSK"/>
          <w:lang w:eastAsia="zh-CN"/>
        </w:rPr>
        <w:t xml:space="preserve">= </w:t>
      </w:r>
      <w:r w:rsidR="00794A41">
        <w:rPr>
          <w:rFonts w:ascii="TH SarabunPSK" w:eastAsia="Times New Roman" w:hAnsi="TH SarabunPSK" w:cs="TH SarabunPSK"/>
          <w:cs/>
          <w:lang w:eastAsia="zh-CN"/>
        </w:rPr>
        <w:tab/>
      </w:r>
      <w:r w:rsidRPr="00946A9A">
        <w:rPr>
          <w:rFonts w:ascii="TH SarabunPSK" w:eastAsia="Times New Roman" w:hAnsi="TH SarabunPSK" w:cs="TH SarabunPSK"/>
          <w:cs/>
          <w:lang w:eastAsia="zh-CN"/>
        </w:rPr>
        <w:t>ปริมาณคาร์บอนในต้นไม้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 xml:space="preserve">ณ </w:t>
      </w:r>
      <w:r w:rsidRPr="00946A9A">
        <w:rPr>
          <w:rFonts w:ascii="TH SarabunPSK" w:eastAsia="Times New Roman" w:hAnsi="TH SarabunPSK" w:cs="TH SarabunPSK"/>
          <w:cs/>
          <w:lang w:eastAsia="zh-CN"/>
        </w:rPr>
        <w:t xml:space="preserve">เวลา </w:t>
      </w:r>
      <w:r w:rsidRPr="00946A9A">
        <w:rPr>
          <w:rFonts w:ascii="TH SarabunPSK" w:eastAsia="Times New Roman" w:hAnsi="TH SarabunPSK" w:cs="TH SarabunPSK"/>
          <w:lang w:eastAsia="zh-CN"/>
        </w:rPr>
        <w:t>t</w:t>
      </w:r>
      <w:r w:rsidRPr="00946A9A">
        <w:rPr>
          <w:rFonts w:ascii="TH SarabunPSK" w:eastAsia="Times New Roman" w:hAnsi="TH SarabunPSK" w:cs="TH SarabunPSK"/>
          <w:vertAlign w:val="subscript"/>
          <w:lang w:eastAsia="zh-CN"/>
        </w:rPr>
        <w:t>2</w:t>
      </w:r>
    </w:p>
    <w:p w:rsidR="00FF414F" w:rsidRPr="00946A9A" w:rsidRDefault="00FF414F" w:rsidP="00FF414F">
      <w:pPr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lang w:eastAsia="zh-CN"/>
        </w:rPr>
      </w:pPr>
      <w:r>
        <w:rPr>
          <w:rFonts w:ascii="TH SarabunPSK" w:eastAsia="Times New Roman" w:hAnsi="TH SarabunPSK" w:cs="TH SarabunPSK"/>
          <w:lang w:eastAsia="zh-CN"/>
        </w:rPr>
        <w:tab/>
      </w:r>
      <w:r>
        <w:rPr>
          <w:rFonts w:ascii="TH SarabunPSK" w:eastAsia="Times New Roman" w:hAnsi="TH SarabunPSK" w:cs="TH SarabunPSK"/>
          <w:lang w:eastAsia="zh-CN"/>
        </w:rPr>
        <w:tab/>
      </w:r>
      <w:r>
        <w:rPr>
          <w:rFonts w:ascii="TH SarabunPSK" w:eastAsia="Times New Roman" w:hAnsi="TH SarabunPSK" w:cs="TH SarabunPSK"/>
          <w:lang w:eastAsia="zh-CN"/>
        </w:rPr>
        <w:tab/>
      </w:r>
      <w:r w:rsidR="00794A41">
        <w:rPr>
          <w:rFonts w:ascii="TH SarabunPSK" w:eastAsia="Times New Roman" w:hAnsi="TH SarabunPSK" w:cs="TH SarabunPSK"/>
          <w:cs/>
          <w:lang w:eastAsia="zh-CN"/>
        </w:rPr>
        <w:tab/>
      </w:r>
      <w:r w:rsidRPr="00946A9A">
        <w:rPr>
          <w:rFonts w:ascii="TH SarabunPSK" w:eastAsia="Times New Roman" w:hAnsi="TH SarabunPSK" w:cs="TH SarabunPSK"/>
          <w:lang w:eastAsia="zh-CN"/>
        </w:rPr>
        <w:t>(</w:t>
      </w:r>
      <w:r w:rsidRPr="00946A9A">
        <w:rPr>
          <w:rFonts w:ascii="TH SarabunPSK" w:eastAsia="Times New Roman" w:hAnsi="TH SarabunPSK" w:cs="TH SarabunPSK"/>
          <w:cs/>
          <w:lang w:eastAsia="zh-CN"/>
        </w:rPr>
        <w:t>ตันคาร์บอนไดออกไซด์เทียบเท่า)</w:t>
      </w:r>
    </w:p>
    <w:p w:rsidR="00FF414F" w:rsidRPr="00946A9A" w:rsidRDefault="00FF414F" w:rsidP="00FF414F">
      <w:pPr>
        <w:spacing w:after="0" w:line="240" w:lineRule="auto"/>
        <w:ind w:left="0"/>
        <w:jc w:val="thaiDistribute"/>
        <w:rPr>
          <w:rFonts w:ascii="TH SarabunPSK" w:eastAsia="Times New Roman" w:hAnsi="TH SarabunPSK" w:cs="TH SarabunPSK"/>
          <w:cs/>
          <w:lang w:eastAsia="zh-CN"/>
        </w:rPr>
      </w:pPr>
      <w:r w:rsidRPr="00946A9A">
        <w:rPr>
          <w:rFonts w:ascii="TH SarabunPSK" w:eastAsia="Times New Roman" w:hAnsi="TH SarabunPSK" w:cs="TH SarabunPSK"/>
          <w:lang w:eastAsia="zh-CN"/>
        </w:rPr>
        <w:lastRenderedPageBreak/>
        <w:tab/>
      </w:r>
      <w:r>
        <w:rPr>
          <w:rFonts w:ascii="TH SarabunPSK" w:eastAsia="Times New Roman" w:hAnsi="TH SarabunPSK" w:cs="TH SarabunPSK"/>
          <w:lang w:eastAsia="zh-CN"/>
        </w:rPr>
        <w:tab/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u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∆C</m:t>
            </m:r>
          </m:sub>
        </m:sSub>
      </m:oMath>
      <w:r w:rsidRPr="00946A9A">
        <w:rPr>
          <w:rFonts w:ascii="TH SarabunPSK" w:eastAsia="Times New Roman" w:hAnsi="TH SarabunPSK" w:cs="TH SarabunPSK"/>
          <w:lang w:eastAsia="zh-CN"/>
        </w:rPr>
        <w:tab/>
      </w:r>
      <w:r w:rsidRPr="00946A9A">
        <w:rPr>
          <w:rFonts w:ascii="TH SarabunPSK" w:eastAsia="Times New Roman" w:hAnsi="TH SarabunPSK" w:cs="TH SarabunPSK"/>
          <w:lang w:eastAsia="zh-CN"/>
        </w:rPr>
        <w:tab/>
        <w:t>=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 xml:space="preserve"> </w:t>
      </w:r>
      <w:r w:rsidR="00794A41">
        <w:rPr>
          <w:rFonts w:ascii="TH SarabunPSK" w:eastAsia="Times New Roman" w:hAnsi="TH SarabunPSK" w:cs="TH SarabunPSK"/>
          <w:cs/>
          <w:lang w:eastAsia="zh-CN"/>
        </w:rPr>
        <w:tab/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 xml:space="preserve">ค่าความไม่แน่นอนของ </w:t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∆C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TREE</m:t>
            </m:r>
          </m:sub>
        </m:sSub>
      </m:oMath>
    </w:p>
    <w:p w:rsidR="00FF414F" w:rsidRPr="00946A9A" w:rsidRDefault="00FF414F" w:rsidP="00FF414F">
      <w:pPr>
        <w:spacing w:after="0" w:line="240" w:lineRule="auto"/>
        <w:ind w:left="0"/>
        <w:jc w:val="thaiDistribute"/>
        <w:rPr>
          <w:rFonts w:ascii="TH SarabunPSK" w:eastAsia="Times New Roman" w:hAnsi="TH SarabunPSK" w:cs="TH SarabunPSK"/>
          <w:lang w:eastAsia="zh-CN"/>
        </w:rPr>
      </w:pPr>
      <w:r w:rsidRPr="00946A9A">
        <w:rPr>
          <w:rFonts w:ascii="TH SarabunPSK" w:eastAsia="Times New Roman" w:hAnsi="TH SarabunPSK" w:cs="TH SarabunPSK"/>
          <w:cs/>
          <w:lang w:eastAsia="zh-CN"/>
        </w:rPr>
        <w:tab/>
      </w:r>
      <w:r w:rsidRPr="00946A9A">
        <w:rPr>
          <w:rFonts w:ascii="TH SarabunPSK" w:eastAsia="Times New Roman" w:hAnsi="TH SarabunPSK" w:cs="TH SarabunPSK"/>
          <w:cs/>
          <w:lang w:eastAsia="zh-CN"/>
        </w:rPr>
        <w:tab/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u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2</m:t>
            </m:r>
          </m:sub>
        </m:sSub>
        <m:r>
          <w:rPr>
            <w:rFonts w:ascii="Cambria Math" w:eastAsia="Times New Roman" w:hAnsi="Cambria Math" w:cs="TH SarabunPSK"/>
            <w:sz w:val="24"/>
            <w:szCs w:val="24"/>
            <w:lang w:eastAsia="zh-CN"/>
          </w:rPr>
          <m:t>,</m:t>
        </m:r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u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1</m:t>
            </m:r>
          </m:sub>
        </m:sSub>
      </m:oMath>
      <w:r w:rsidRPr="00946A9A">
        <w:rPr>
          <w:rFonts w:ascii="TH SarabunPSK" w:eastAsia="Times New Roman" w:hAnsi="TH SarabunPSK" w:cs="TH SarabunPSK"/>
          <w:lang w:eastAsia="zh-CN"/>
        </w:rPr>
        <w:tab/>
      </w:r>
      <w:r>
        <w:rPr>
          <w:rFonts w:ascii="TH SarabunPSK" w:eastAsia="Times New Roman" w:hAnsi="TH SarabunPSK" w:cs="TH SarabunPSK"/>
          <w:lang w:eastAsia="zh-CN"/>
        </w:rPr>
        <w:tab/>
      </w:r>
      <w:r w:rsidRPr="00946A9A">
        <w:rPr>
          <w:rFonts w:ascii="TH SarabunPSK" w:eastAsia="Times New Roman" w:hAnsi="TH SarabunPSK" w:cs="TH SarabunPSK"/>
          <w:lang w:eastAsia="zh-CN"/>
        </w:rPr>
        <w:t>=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 xml:space="preserve"> </w:t>
      </w:r>
      <w:r w:rsidR="00794A41">
        <w:rPr>
          <w:rFonts w:ascii="TH SarabunPSK" w:eastAsia="Times New Roman" w:hAnsi="TH SarabunPSK" w:cs="TH SarabunPSK"/>
          <w:cs/>
          <w:lang w:eastAsia="zh-CN"/>
        </w:rPr>
        <w:tab/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 xml:space="preserve">ค่าความไม่แน่นอนของ </w:t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C</m:t>
            </m:r>
          </m:e>
          <m:sub>
            <m:sSub>
              <m:sSubPr>
                <m:ctrlPr>
                  <w:rPr>
                    <w:rFonts w:ascii="Cambria Math" w:eastAsia="Times New Roman" w:hAnsi="Cambria Math" w:cs="TH SarabunPSK"/>
                    <w:i/>
                    <w:sz w:val="24"/>
                    <w:szCs w:val="24"/>
                    <w:lang w:eastAsia="zh-CN"/>
                  </w:rPr>
                </m:ctrlPr>
              </m:sSubPr>
              <m:e>
                <m:r>
                  <w:rPr>
                    <w:rFonts w:ascii="Cambria Math" w:eastAsia="Times New Roman" w:hAnsi="Cambria Math" w:cs="TH SarabunPSK"/>
                    <w:sz w:val="24"/>
                    <w:szCs w:val="24"/>
                    <w:lang w:eastAsia="zh-CN"/>
                  </w:rPr>
                  <m:t>TREE,t</m:t>
                </m:r>
              </m:e>
              <m:sub>
                <m:r>
                  <w:rPr>
                    <w:rFonts w:ascii="Cambria Math" w:eastAsia="Times New Roman" w:hAnsi="Cambria Math" w:cs="TH SarabunPSK"/>
                    <w:sz w:val="24"/>
                    <w:szCs w:val="24"/>
                    <w:lang w:eastAsia="zh-CN"/>
                  </w:rPr>
                  <m:t>2</m:t>
                </m:r>
              </m:sub>
            </m:sSub>
          </m:sub>
        </m:sSub>
      </m:oMath>
      <w:r w:rsidRPr="00946A9A">
        <w:rPr>
          <w:rFonts w:ascii="TH SarabunPSK" w:eastAsia="Times New Roman" w:hAnsi="TH SarabunPSK" w:cs="TH SarabunPSK" w:hint="cs"/>
          <w:cs/>
          <w:lang w:eastAsia="zh-CN"/>
        </w:rPr>
        <w:t xml:space="preserve"> และ </w:t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2"/>
                <w:szCs w:val="22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2"/>
                <w:szCs w:val="22"/>
                <w:lang w:eastAsia="zh-CN"/>
              </w:rPr>
              <m:t>C</m:t>
            </m:r>
          </m:e>
          <m:sub>
            <m:sSub>
              <m:sSubPr>
                <m:ctrlPr>
                  <w:rPr>
                    <w:rFonts w:ascii="Cambria Math" w:eastAsia="Times New Roman" w:hAnsi="Cambria Math" w:cs="TH SarabunPSK"/>
                    <w:i/>
                    <w:sz w:val="22"/>
                    <w:szCs w:val="22"/>
                    <w:lang w:eastAsia="zh-CN"/>
                  </w:rPr>
                </m:ctrlPr>
              </m:sSubPr>
              <m:e>
                <m:r>
                  <w:rPr>
                    <w:rFonts w:ascii="Cambria Math" w:eastAsia="Times New Roman" w:hAnsi="Cambria Math" w:cs="TH SarabunPSK"/>
                    <w:sz w:val="22"/>
                    <w:szCs w:val="22"/>
                    <w:lang w:eastAsia="zh-CN"/>
                  </w:rPr>
                  <m:t>TREE,t</m:t>
                </m:r>
              </m:e>
              <m:sub>
                <m:r>
                  <w:rPr>
                    <w:rFonts w:ascii="Cambria Math" w:eastAsia="Times New Roman" w:hAnsi="Cambria Math" w:cs="TH SarabunPSK"/>
                    <w:sz w:val="22"/>
                    <w:szCs w:val="22"/>
                    <w:lang w:eastAsia="zh-CN"/>
                  </w:rPr>
                  <m:t>1</m:t>
                </m:r>
              </m:sub>
            </m:sSub>
          </m:sub>
        </m:sSub>
      </m:oMath>
      <w:r w:rsidRPr="00946A9A">
        <w:rPr>
          <w:rFonts w:ascii="TH SarabunPSK" w:eastAsia="Times New Roman" w:hAnsi="TH SarabunPSK" w:cs="TH SarabunPSK" w:hint="cs"/>
          <w:cs/>
          <w:lang w:eastAsia="zh-CN"/>
        </w:rPr>
        <w:t xml:space="preserve"> ตามลำดับ</w:t>
      </w:r>
    </w:p>
    <w:p w:rsidR="00FF414F" w:rsidRPr="00946A9A" w:rsidRDefault="00FF414F" w:rsidP="00FF414F">
      <w:pPr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lang w:eastAsia="zh-CN"/>
        </w:rPr>
      </w:pPr>
      <w:r w:rsidRPr="00946A9A">
        <w:rPr>
          <w:rFonts w:ascii="TH SarabunPSK" w:eastAsia="Times New Roman" w:hAnsi="TH SarabunPSK" w:cs="TH SarabunPSK" w:hint="cs"/>
          <w:cs/>
          <w:lang w:eastAsia="zh-CN"/>
        </w:rPr>
        <w:t>หากความไม่แน่นอน</w:t>
      </w:r>
      <m:oMath>
        <m:r>
          <w:rPr>
            <w:rFonts w:ascii="Cambria Math" w:eastAsia="Times New Roman" w:hAnsi="Cambria Math" w:cs="TH SarabunPSK"/>
            <w:sz w:val="24"/>
            <w:szCs w:val="24"/>
            <w:lang w:eastAsia="zh-CN"/>
          </w:rPr>
          <m:t>(</m:t>
        </m:r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u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∆C</m:t>
            </m:r>
          </m:sub>
        </m:sSub>
        <m:r>
          <w:rPr>
            <w:rFonts w:ascii="Cambria Math" w:eastAsia="Times New Roman" w:hAnsi="Cambria Math" w:cs="TH SarabunPSK"/>
            <w:sz w:val="24"/>
            <w:szCs w:val="24"/>
            <w:lang w:eastAsia="zh-CN"/>
          </w:rPr>
          <m:t xml:space="preserve">) </m:t>
        </m:r>
      </m:oMath>
      <w:r w:rsidRPr="00946A9A">
        <w:rPr>
          <w:rFonts w:ascii="TH SarabunPSK" w:eastAsia="Times New Roman" w:hAnsi="TH SarabunPSK" w:cs="TH SarabunPSK" w:hint="cs"/>
          <w:cs/>
          <w:lang w:eastAsia="zh-CN"/>
        </w:rPr>
        <w:t xml:space="preserve">ที่ประเมินมีค่ามากกว่า </w:t>
      </w:r>
      <w:r w:rsidRPr="00946A9A">
        <w:rPr>
          <w:rFonts w:ascii="TH SarabunPSK" w:eastAsia="Times New Roman" w:hAnsi="TH SarabunPSK" w:cs="TH SarabunPSK"/>
          <w:lang w:eastAsia="zh-CN"/>
        </w:rPr>
        <w:t xml:space="preserve">10% 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>จะต้องนำค่าที่ได้ไปหักลดกับปริมาณ</w:t>
      </w:r>
      <w:r w:rsidRPr="00946A9A">
        <w:rPr>
          <w:rFonts w:ascii="TH SarabunPSK" w:eastAsia="Times New Roman" w:hAnsi="TH SarabunPSK" w:cs="TH SarabunPSK"/>
          <w:cs/>
          <w:lang w:eastAsia="zh-CN"/>
        </w:rPr>
        <w:t>การเปลี่ยนแปลงคาร์บอนในต้นไม้</w:t>
      </w:r>
      <m:oMath>
        <m:d>
          <m:d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d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∆</m:t>
            </m:r>
            <m:sSub>
              <m:sSubPr>
                <m:ctrlPr>
                  <w:rPr>
                    <w:rFonts w:ascii="Cambria Math" w:eastAsia="Times New Roman" w:hAnsi="Cambria Math" w:cs="TH SarabunPSK"/>
                    <w:i/>
                    <w:sz w:val="24"/>
                    <w:szCs w:val="24"/>
                    <w:lang w:eastAsia="zh-CN"/>
                  </w:rPr>
                </m:ctrlPr>
              </m:sSubPr>
              <m:e>
                <m:r>
                  <w:rPr>
                    <w:rFonts w:ascii="Cambria Math" w:eastAsia="Times New Roman" w:hAnsi="Cambria Math" w:cs="TH SarabunPSK"/>
                    <w:sz w:val="24"/>
                    <w:szCs w:val="24"/>
                    <w:lang w:eastAsia="zh-CN"/>
                  </w:rPr>
                  <m:t>C</m:t>
                </m:r>
              </m:e>
              <m:sub>
                <m:r>
                  <w:rPr>
                    <w:rFonts w:ascii="Cambria Math" w:eastAsia="Times New Roman" w:hAnsi="Cambria Math" w:cs="TH SarabunPSK"/>
                    <w:sz w:val="24"/>
                    <w:szCs w:val="24"/>
                    <w:lang w:eastAsia="zh-CN"/>
                  </w:rPr>
                  <m:t>TREE</m:t>
                </m:r>
              </m:sub>
            </m:sSub>
          </m:e>
        </m:d>
      </m:oMath>
      <w:r w:rsidR="00507ABB">
        <w:rPr>
          <w:rFonts w:ascii="TH SarabunPSK" w:eastAsia="Times New Roman" w:hAnsi="TH SarabunPSK" w:cs="TH SarabunPSK"/>
          <w:sz w:val="24"/>
          <w:szCs w:val="24"/>
          <w:lang w:eastAsia="zh-CN"/>
        </w:rPr>
        <w:t xml:space="preserve"> 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>ตามอัตราส่ว</w:t>
      </w:r>
      <w:r w:rsidRPr="00DD3A82">
        <w:rPr>
          <w:rFonts w:ascii="TH SarabunPSK" w:eastAsia="Times New Roman" w:hAnsi="TH SarabunPSK" w:cs="TH SarabunPSK" w:hint="cs"/>
          <w:cs/>
          <w:lang w:eastAsia="zh-CN"/>
        </w:rPr>
        <w:t xml:space="preserve">นในภาคผนวกที่ </w:t>
      </w:r>
      <w:r>
        <w:rPr>
          <w:rFonts w:ascii="TH SarabunPSK" w:eastAsia="Times New Roman" w:hAnsi="TH SarabunPSK" w:cs="TH SarabunPSK" w:hint="cs"/>
          <w:cs/>
          <w:lang w:eastAsia="zh-CN"/>
        </w:rPr>
        <w:t>2</w:t>
      </w:r>
    </w:p>
    <w:p w:rsidR="00FF414F" w:rsidRPr="000C3E95" w:rsidRDefault="00FF414F" w:rsidP="000C3E95">
      <w:pPr>
        <w:spacing w:before="0" w:after="0" w:line="240" w:lineRule="auto"/>
        <w:ind w:left="142"/>
        <w:contextualSpacing/>
        <w:jc w:val="thaiDistribute"/>
        <w:rPr>
          <w:rFonts w:ascii="TH SarabunPSK" w:eastAsia="Times New Roman" w:hAnsi="TH SarabunPSK" w:cs="TH SarabunPSK"/>
          <w:color w:val="FF0000"/>
          <w:cs/>
          <w:lang w:eastAsia="zh-CN"/>
        </w:rPr>
      </w:pPr>
    </w:p>
    <w:p w:rsidR="000C3E95" w:rsidRPr="00D30291" w:rsidRDefault="000C3E95" w:rsidP="000C3E95">
      <w:pPr>
        <w:keepNext/>
        <w:keepLines/>
        <w:spacing w:before="40"/>
        <w:ind w:left="0"/>
        <w:outlineLvl w:val="1"/>
        <w:rPr>
          <w:rFonts w:ascii="TH SarabunPSK" w:eastAsia="Times New Roman" w:hAnsi="TH SarabunPSK" w:cs="TH SarabunPSK"/>
          <w:bCs/>
          <w:szCs w:val="33"/>
          <w:lang w:eastAsia="zh-CN"/>
        </w:rPr>
      </w:pPr>
      <w:r w:rsidRPr="00D30291">
        <w:rPr>
          <w:rFonts w:ascii="TH SarabunPSK" w:eastAsia="Times New Roman" w:hAnsi="TH SarabunPSK" w:cs="TH SarabunPSK"/>
          <w:bCs/>
          <w:szCs w:val="33"/>
          <w:lang w:eastAsia="zh-CN"/>
        </w:rPr>
        <w:tab/>
      </w:r>
      <w:r w:rsidRPr="00D30291">
        <w:rPr>
          <w:rFonts w:ascii="TH SarabunPSK" w:eastAsia="Times New Roman" w:hAnsi="TH SarabunPSK" w:cs="TH SarabunPSK"/>
          <w:b/>
          <w:szCs w:val="33"/>
          <w:lang w:eastAsia="zh-CN"/>
        </w:rPr>
        <w:t>6.3</w:t>
      </w:r>
      <w:bookmarkStart w:id="11" w:name="_Hlk100345163"/>
      <w:r w:rsidR="00507ABB">
        <w:rPr>
          <w:rFonts w:ascii="TH SarabunPSK" w:eastAsia="Times New Roman" w:hAnsi="TH SarabunPSK" w:cs="TH SarabunPSK"/>
          <w:b/>
          <w:szCs w:val="33"/>
          <w:lang w:eastAsia="zh-CN"/>
        </w:rPr>
        <w:t xml:space="preserve"> </w:t>
      </w:r>
      <w:r w:rsidRPr="00D30291">
        <w:rPr>
          <w:rFonts w:ascii="TH SarabunPSK" w:eastAsia="Times New Roman" w:hAnsi="TH SarabunPSK" w:cs="TH SarabunPSK"/>
          <w:bCs/>
          <w:szCs w:val="33"/>
          <w:cs/>
          <w:lang w:eastAsia="zh-CN"/>
        </w:rPr>
        <w:t>การประเมินจากสัดส่วนการปกคลุมเรือนยอด</w:t>
      </w:r>
      <w:r w:rsidRPr="00D30291">
        <w:rPr>
          <w:rFonts w:ascii="TH SarabunPSK" w:eastAsia="Times New Roman" w:hAnsi="TH SarabunPSK" w:cs="TH SarabunPSK" w:hint="cs"/>
          <w:bCs/>
          <w:szCs w:val="33"/>
          <w:cs/>
          <w:lang w:eastAsia="zh-CN"/>
        </w:rPr>
        <w:t>ของไม้ยืนต้น</w:t>
      </w:r>
      <w:bookmarkEnd w:id="11"/>
    </w:p>
    <w:p w:rsidR="00FF414F" w:rsidRDefault="000C3E95" w:rsidP="007F3EA2">
      <w:pPr>
        <w:spacing w:before="0" w:after="0" w:line="240" w:lineRule="auto"/>
        <w:ind w:left="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D30291">
        <w:rPr>
          <w:rFonts w:ascii="TH SarabunPSK" w:eastAsia="Times New Roman" w:hAnsi="TH SarabunPSK" w:cs="TH SarabunPSK"/>
          <w:cs/>
          <w:lang w:eastAsia="zh-CN"/>
        </w:rPr>
        <w:tab/>
      </w:r>
      <w:bookmarkStart w:id="12" w:name="_Hlk100345182"/>
      <w:r w:rsidRPr="00D30291">
        <w:rPr>
          <w:rFonts w:ascii="TH SarabunPSK" w:eastAsia="Times New Roman" w:hAnsi="TH SarabunPSK" w:cs="TH SarabunPSK" w:hint="cs"/>
          <w:cs/>
          <w:lang w:eastAsia="zh-CN"/>
        </w:rPr>
        <w:t>วิธีการนี้จะใช้เฉพาะ</w:t>
      </w:r>
      <w:r w:rsidR="00C823EF" w:rsidRPr="00C823EF">
        <w:rPr>
          <w:rFonts w:ascii="TH SarabunPSK" w:eastAsia="Times New Roman" w:hAnsi="TH SarabunPSK" w:cs="TH SarabunPSK" w:hint="cs"/>
          <w:b/>
          <w:bCs/>
          <w:i/>
          <w:iCs/>
          <w:cs/>
          <w:lang w:eastAsia="zh-CN"/>
        </w:rPr>
        <w:t>การประเมินการเปลี่ยนแปลงของ</w:t>
      </w:r>
      <w:r w:rsidR="00570504">
        <w:rPr>
          <w:rFonts w:ascii="TH SarabunPSK" w:eastAsia="Times New Roman" w:hAnsi="TH SarabunPSK" w:cs="TH SarabunPSK" w:hint="cs"/>
          <w:b/>
          <w:bCs/>
          <w:i/>
          <w:iCs/>
          <w:cs/>
          <w:lang w:eastAsia="zh-CN"/>
        </w:rPr>
        <w:t>ปริมาณ</w:t>
      </w:r>
      <w:r w:rsidR="00C823EF" w:rsidRPr="00C823EF">
        <w:rPr>
          <w:rFonts w:ascii="TH SarabunPSK" w:eastAsia="Times New Roman" w:hAnsi="TH SarabunPSK" w:cs="TH SarabunPSK" w:hint="cs"/>
          <w:b/>
          <w:bCs/>
          <w:i/>
          <w:iCs/>
          <w:cs/>
          <w:lang w:eastAsia="zh-CN"/>
        </w:rPr>
        <w:t>คาร์บอนใน</w:t>
      </w:r>
      <w:r w:rsidRPr="00C823EF">
        <w:rPr>
          <w:rFonts w:ascii="TH SarabunPSK" w:eastAsia="Times New Roman" w:hAnsi="TH SarabunPSK" w:cs="TH SarabunPSK" w:hint="cs"/>
          <w:b/>
          <w:bCs/>
          <w:i/>
          <w:iCs/>
          <w:cs/>
          <w:lang w:eastAsia="zh-CN"/>
        </w:rPr>
        <w:t>กรณีฐาน</w:t>
      </w:r>
      <w:r w:rsidRPr="00D30291">
        <w:rPr>
          <w:rFonts w:ascii="TH SarabunPSK" w:eastAsia="Times New Roman" w:hAnsi="TH SarabunPSK" w:cs="TH SarabunPSK" w:hint="cs"/>
          <w:cs/>
          <w:lang w:eastAsia="zh-CN"/>
        </w:rPr>
        <w:t>ที่มีการปกคลุมของเรือนยอด</w:t>
      </w:r>
      <w:r w:rsidRPr="00D30291">
        <w:rPr>
          <w:rFonts w:ascii="TH SarabunPSK" w:eastAsia="Times New Roman" w:hAnsi="TH SarabunPSK" w:cs="TH SarabunPSK"/>
          <w:cs/>
          <w:lang w:eastAsia="zh-CN"/>
        </w:rPr>
        <w:t>ของไม้ยืนต้น</w:t>
      </w:r>
      <w:r w:rsidRPr="00D30291">
        <w:rPr>
          <w:rFonts w:ascii="TH SarabunPSK" w:eastAsia="Times New Roman" w:hAnsi="TH SarabunPSK" w:cs="TH SarabunPSK" w:hint="cs"/>
          <w:cs/>
          <w:lang w:eastAsia="zh-CN"/>
        </w:rPr>
        <w:t xml:space="preserve">ต่ำกว่าร้อยละ </w:t>
      </w:r>
      <w:r w:rsidRPr="00D30291">
        <w:rPr>
          <w:rFonts w:ascii="TH SarabunPSK" w:eastAsia="Times New Roman" w:hAnsi="TH SarabunPSK" w:cs="TH SarabunPSK"/>
          <w:lang w:eastAsia="zh-CN"/>
        </w:rPr>
        <w:t xml:space="preserve">20 </w:t>
      </w:r>
      <w:r w:rsidR="00C823EF" w:rsidRPr="00C823EF">
        <w:rPr>
          <w:rFonts w:ascii="TH SarabunPSK" w:eastAsia="Times New Roman" w:hAnsi="TH SarabunPSK" w:cs="TH SarabunPSK"/>
          <w:cs/>
          <w:lang w:eastAsia="zh-CN"/>
        </w:rPr>
        <w:t xml:space="preserve">ซึ่งประเทศไทยนิยามว่า “ป่าไม้” </w:t>
      </w:r>
      <w:r w:rsidR="007F3EA2" w:rsidRPr="007F3EA2">
        <w:rPr>
          <w:rFonts w:ascii="TH SarabunPSK" w:eastAsia="Times New Roman" w:hAnsi="TH SarabunPSK" w:cs="TH SarabunPSK"/>
          <w:cs/>
          <w:lang w:eastAsia="zh-CN"/>
        </w:rPr>
        <w:t xml:space="preserve">ต้องมีการปกคลุมของเรือนยอดตั้งแต่ร้อยละ 30 </w:t>
      </w:r>
      <w:r w:rsidR="00FF414F">
        <w:rPr>
          <w:rFonts w:ascii="TH SarabunPSK" w:eastAsia="Times New Roman" w:hAnsi="TH SarabunPSK" w:cs="TH SarabunPSK" w:hint="cs"/>
          <w:cs/>
          <w:lang w:eastAsia="zh-CN"/>
        </w:rPr>
        <w:t xml:space="preserve">ดังนั้น </w:t>
      </w:r>
      <w:r w:rsidR="00FF414F" w:rsidRPr="00A37E18">
        <w:rPr>
          <w:rFonts w:ascii="TH SarabunPSK" w:eastAsia="Times New Roman" w:hAnsi="TH SarabunPSK" w:cs="TH SarabunPSK" w:hint="cs"/>
          <w:cs/>
          <w:lang w:eastAsia="zh-CN"/>
        </w:rPr>
        <w:t>การดำเนินโครงการ</w:t>
      </w:r>
      <w:r w:rsidR="00FF414F">
        <w:rPr>
          <w:rFonts w:ascii="TH SarabunPSK" w:eastAsia="Times New Roman" w:hAnsi="TH SarabunPSK" w:cs="TH SarabunPSK" w:hint="cs"/>
          <w:cs/>
          <w:lang w:eastAsia="zh-CN"/>
        </w:rPr>
        <w:t>ปลูกป่า</w:t>
      </w:r>
      <w:r w:rsidR="00FF414F" w:rsidRPr="00A37E18">
        <w:rPr>
          <w:rFonts w:ascii="TH SarabunPSK" w:eastAsia="Times New Roman" w:hAnsi="TH SarabunPSK" w:cs="TH SarabunPSK" w:hint="cs"/>
          <w:cs/>
          <w:lang w:eastAsia="zh-CN"/>
        </w:rPr>
        <w:t>สามารถใช้</w:t>
      </w:r>
      <w:r w:rsidR="00FF414F" w:rsidRPr="00A37E18">
        <w:rPr>
          <w:rFonts w:ascii="TH SarabunPSK" w:eastAsia="Times New Roman" w:hAnsi="TH SarabunPSK" w:cs="TH SarabunPSK"/>
          <w:cs/>
          <w:lang w:eastAsia="zh-CN"/>
        </w:rPr>
        <w:t>การประเมินจากสัดส่วนของการปกคลุมของเรือนยอด</w:t>
      </w:r>
      <w:r w:rsidR="00FF414F" w:rsidRPr="00A37E18">
        <w:rPr>
          <w:rFonts w:ascii="TH SarabunPSK" w:eastAsia="Times New Roman" w:hAnsi="TH SarabunPSK" w:cs="TH SarabunPSK" w:hint="cs"/>
          <w:cs/>
          <w:lang w:eastAsia="zh-CN"/>
        </w:rPr>
        <w:t>ได้เมื่อกรณีฐาน</w:t>
      </w:r>
      <w:r w:rsidR="00FF414F">
        <w:rPr>
          <w:rFonts w:ascii="TH SarabunPSK" w:eastAsia="Times New Roman" w:hAnsi="TH SarabunPSK" w:cs="TH SarabunPSK" w:hint="cs"/>
          <w:cs/>
          <w:lang w:eastAsia="zh-CN"/>
        </w:rPr>
        <w:t>มี</w:t>
      </w:r>
      <w:r w:rsidR="00FF414F" w:rsidRPr="00A37E18">
        <w:rPr>
          <w:rFonts w:ascii="TH SarabunPSK" w:eastAsia="Times New Roman" w:hAnsi="TH SarabunPSK" w:cs="TH SarabunPSK" w:hint="cs"/>
          <w:cs/>
          <w:lang w:eastAsia="zh-CN"/>
        </w:rPr>
        <w:t>การปกคลุมของเรือนยอด</w:t>
      </w:r>
      <w:r w:rsidR="00FF414F">
        <w:rPr>
          <w:rFonts w:ascii="TH SarabunPSK" w:eastAsia="Times New Roman" w:hAnsi="TH SarabunPSK" w:cs="TH SarabunPSK" w:hint="cs"/>
          <w:cs/>
          <w:lang w:eastAsia="zh-CN"/>
        </w:rPr>
        <w:t>ของ</w:t>
      </w:r>
      <w:r w:rsidR="00FF414F" w:rsidRPr="00A37E18">
        <w:rPr>
          <w:rFonts w:ascii="TH SarabunPSK" w:eastAsia="Times New Roman" w:hAnsi="TH SarabunPSK" w:cs="TH SarabunPSK" w:hint="cs"/>
          <w:cs/>
          <w:lang w:eastAsia="zh-CN"/>
        </w:rPr>
        <w:t>ไม้ยืนต้นในพื้นที่น้อยกว่า</w:t>
      </w:r>
      <w:r w:rsidR="00FF414F">
        <w:rPr>
          <w:rFonts w:ascii="TH SarabunPSK" w:eastAsia="Times New Roman" w:hAnsi="TH SarabunPSK" w:cs="TH SarabunPSK" w:hint="cs"/>
          <w:cs/>
          <w:lang w:eastAsia="zh-CN"/>
        </w:rPr>
        <w:t>ร้อยละ</w:t>
      </w:r>
      <w:r w:rsidR="00FF414F" w:rsidRPr="00A37E18">
        <w:rPr>
          <w:rFonts w:ascii="TH SarabunPSK" w:eastAsia="Times New Roman" w:hAnsi="TH SarabunPSK" w:cs="TH SarabunPSK"/>
          <w:lang w:eastAsia="zh-CN"/>
        </w:rPr>
        <w:t>6</w:t>
      </w:r>
      <w:r w:rsidR="00FF414F">
        <w:rPr>
          <w:rFonts w:ascii="TH SarabunPSK" w:eastAsia="Times New Roman" w:hAnsi="TH SarabunPSK" w:cs="TH SarabunPSK" w:hint="cs"/>
          <w:cs/>
          <w:lang w:eastAsia="zh-CN"/>
        </w:rPr>
        <w:t xml:space="preserve"> (หมายถึง </w:t>
      </w:r>
      <w:r w:rsidR="00FF414F" w:rsidRPr="00A37E18">
        <w:rPr>
          <w:rFonts w:ascii="TH SarabunPSK" w:eastAsia="Times New Roman" w:hAnsi="TH SarabunPSK" w:cs="TH SarabunPSK" w:hint="cs"/>
          <w:cs/>
          <w:lang w:eastAsia="zh-CN"/>
        </w:rPr>
        <w:t>การปกคลุมของเรือนยอด</w:t>
      </w:r>
      <w:r w:rsidR="00FF414F">
        <w:rPr>
          <w:rFonts w:ascii="TH SarabunPSK" w:eastAsia="Times New Roman" w:hAnsi="TH SarabunPSK" w:cs="TH SarabunPSK" w:hint="cs"/>
          <w:cs/>
          <w:lang w:eastAsia="zh-CN"/>
        </w:rPr>
        <w:t>ต่ำกว่าร้อยละ</w:t>
      </w:r>
      <w:r w:rsidR="00FF414F" w:rsidRPr="00A37E18">
        <w:rPr>
          <w:rFonts w:ascii="TH SarabunPSK" w:eastAsia="Times New Roman" w:hAnsi="TH SarabunPSK" w:cs="TH SarabunPSK"/>
          <w:lang w:eastAsia="zh-CN"/>
        </w:rPr>
        <w:t xml:space="preserve">20 </w:t>
      </w:r>
      <w:r w:rsidR="00FF414F" w:rsidRPr="00A37E18">
        <w:rPr>
          <w:rFonts w:ascii="TH SarabunPSK" w:eastAsia="Times New Roman" w:hAnsi="TH SarabunPSK" w:cs="TH SarabunPSK" w:hint="cs"/>
          <w:cs/>
          <w:lang w:eastAsia="zh-CN"/>
        </w:rPr>
        <w:t>ของ</w:t>
      </w:r>
      <w:r w:rsidR="00FF414F">
        <w:rPr>
          <w:rFonts w:ascii="TH SarabunPSK" w:eastAsia="Times New Roman" w:hAnsi="TH SarabunPSK" w:cs="TH SarabunPSK" w:hint="cs"/>
          <w:cs/>
          <w:lang w:eastAsia="zh-CN"/>
        </w:rPr>
        <w:t>ร้อยละ</w:t>
      </w:r>
      <w:r w:rsidR="00FF414F" w:rsidRPr="00A37E18">
        <w:rPr>
          <w:rFonts w:ascii="TH SarabunPSK" w:eastAsia="Times New Roman" w:hAnsi="TH SarabunPSK" w:cs="TH SarabunPSK"/>
          <w:lang w:eastAsia="zh-CN"/>
        </w:rPr>
        <w:t xml:space="preserve">30 </w:t>
      </w:r>
      <w:r w:rsidR="00FF414F">
        <w:rPr>
          <w:rFonts w:ascii="TH SarabunPSK" w:eastAsia="Times New Roman" w:hAnsi="TH SarabunPSK" w:cs="TH SarabunPSK"/>
          <w:lang w:eastAsia="zh-CN"/>
        </w:rPr>
        <w:t>= 0.2x0.3 = 0.06)</w:t>
      </w:r>
    </w:p>
    <w:p w:rsidR="000B0388" w:rsidRDefault="000B0388" w:rsidP="007F3EA2">
      <w:pPr>
        <w:spacing w:before="0" w:after="0" w:line="240" w:lineRule="auto"/>
        <w:ind w:left="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</w:p>
    <w:p w:rsidR="000C3E95" w:rsidRPr="00D30291" w:rsidRDefault="000C3E95" w:rsidP="000C3E95">
      <w:pPr>
        <w:spacing w:before="0" w:after="0" w:line="240" w:lineRule="auto"/>
        <w:ind w:left="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D30291">
        <w:rPr>
          <w:rFonts w:ascii="TH SarabunPSK" w:eastAsia="Times New Roman" w:hAnsi="TH SarabunPSK" w:cs="TH SarabunPSK"/>
          <w:cs/>
          <w:lang w:eastAsia="zh-CN"/>
        </w:rPr>
        <w:tab/>
        <w:t>การเปลี่ยนแปลงปริมาณคาร์บอน</w:t>
      </w:r>
      <w:r w:rsidRPr="00D30291">
        <w:rPr>
          <w:rFonts w:ascii="TH SarabunPSK" w:eastAsia="Times New Roman" w:hAnsi="TH SarabunPSK" w:cs="TH SarabunPSK" w:hint="cs"/>
          <w:cs/>
          <w:lang w:eastAsia="zh-CN"/>
        </w:rPr>
        <w:t>ของไม้ยืนต้นในกรณีฐาน</w:t>
      </w:r>
      <w:r w:rsidRPr="00D30291">
        <w:rPr>
          <w:rFonts w:ascii="TH SarabunPSK" w:eastAsia="Times New Roman" w:hAnsi="TH SarabunPSK" w:cs="TH SarabunPSK"/>
          <w:cs/>
          <w:lang w:eastAsia="zh-CN"/>
        </w:rPr>
        <w:t>ดำเนินการดังนี้</w:t>
      </w:r>
    </w:p>
    <w:p w:rsidR="000C3E95" w:rsidRPr="00D30291" w:rsidRDefault="000C3E95" w:rsidP="000C3E95">
      <w:pPr>
        <w:spacing w:before="0" w:after="0" w:line="240" w:lineRule="auto"/>
        <w:ind w:left="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</w:p>
    <w:p w:rsidR="000C3E95" w:rsidRPr="00D30291" w:rsidRDefault="009C49EA" w:rsidP="0021764C">
      <w:pPr>
        <w:spacing w:before="0" w:after="0" w:line="240" w:lineRule="auto"/>
        <w:ind w:left="0"/>
        <w:contextualSpacing/>
        <w:jc w:val="center"/>
        <w:rPr>
          <w:rFonts w:ascii="TH SarabunPSK" w:eastAsia="Times New Roman" w:hAnsi="TH SarabunPSK" w:cs="TH SarabunPSK"/>
          <w:lang w:eastAsia="zh-CN"/>
        </w:rPr>
      </w:pPr>
      <m:oMathPara>
        <m:oMath>
          <m:sSub>
            <m:sSubPr>
              <m:ctrlPr>
                <w:rPr>
                  <w:rFonts w:ascii="Cambria Math" w:eastAsia="Times New Roman" w:hAnsi="Cambria Math" w:cs="TH SarabunPSK"/>
                  <w:i/>
                  <w:sz w:val="28"/>
                  <w:szCs w:val="28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∆C</m:t>
              </m:r>
            </m:e>
            <m:sub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TREE_BSL</m:t>
              </m:r>
            </m:sub>
          </m:sSub>
          <m:r>
            <w:rPr>
              <w:rFonts w:ascii="Cambria Math" w:eastAsia="Times New Roman" w:hAnsi="Cambria Math" w:cs="TH SarabunPSK"/>
              <w:sz w:val="28"/>
              <w:szCs w:val="28"/>
              <w:lang w:eastAsia="zh-CN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eastAsia="Times New Roman" w:hAnsi="Cambria Math" w:cs="TH SarabunPSK"/>
                  <w:i/>
                  <w:sz w:val="28"/>
                  <w:szCs w:val="28"/>
                  <w:lang w:eastAsia="zh-CN"/>
                </w:rPr>
              </m:ctrlPr>
            </m:naryPr>
            <m:sub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i=1</m:t>
              </m:r>
            </m:sub>
            <m:sup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8"/>
                      <w:szCs w:val="28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8"/>
                      <w:szCs w:val="28"/>
                      <w:lang w:eastAsia="zh-CN"/>
                    </w:rPr>
                    <m:t>∆C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8"/>
                      <w:szCs w:val="28"/>
                      <w:lang w:eastAsia="zh-CN"/>
                    </w:rPr>
                    <m:t>TRE</m:t>
                  </m:r>
                  <m:sSub>
                    <m:sSubPr>
                      <m:ctrlPr>
                        <w:rPr>
                          <w:rFonts w:ascii="Cambria Math" w:eastAsia="Times New Roman" w:hAnsi="Cambria Math" w:cs="TH SarabunPSK"/>
                          <w:i/>
                          <w:sz w:val="28"/>
                          <w:szCs w:val="28"/>
                          <w:lang w:eastAsia="zh-CN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eastAsia="Times New Roman" w:hAnsi="Cambria Math" w:cs="TH SarabunPSK"/>
                              <w:i/>
                              <w:sz w:val="28"/>
                              <w:szCs w:val="28"/>
                              <w:lang w:eastAsia="zh-CN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H SarabunPSK"/>
                              <w:sz w:val="28"/>
                              <w:szCs w:val="28"/>
                              <w:lang w:eastAsia="zh-CN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H SarabunPSK"/>
                              <w:sz w:val="28"/>
                              <w:szCs w:val="28"/>
                              <w:lang w:eastAsia="zh-CN"/>
                            </w:rPr>
                            <m:t>BSL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H SarabunPSK"/>
                          <w:sz w:val="28"/>
                          <w:szCs w:val="28"/>
                          <w:lang w:eastAsia="zh-CN"/>
                        </w:rPr>
                        <m:t>,i</m:t>
                      </m:r>
                    </m:e>
                    <m:sub/>
                  </m:sSub>
                </m:sub>
              </m:sSub>
            </m:e>
          </m:nary>
        </m:oMath>
      </m:oMathPara>
    </w:p>
    <w:p w:rsidR="000C3E95" w:rsidRPr="00D30291" w:rsidRDefault="000C3E95" w:rsidP="0021764C">
      <w:pPr>
        <w:spacing w:before="0" w:after="0" w:line="240" w:lineRule="auto"/>
        <w:ind w:left="0"/>
        <w:contextualSpacing/>
        <w:jc w:val="center"/>
        <w:rPr>
          <w:rFonts w:ascii="TH SarabunPSK" w:eastAsia="Times New Roman" w:hAnsi="TH SarabunPSK" w:cs="TH SarabunPSK"/>
          <w:lang w:eastAsia="zh-CN"/>
        </w:rPr>
      </w:pPr>
    </w:p>
    <w:p w:rsidR="000C3E95" w:rsidRPr="00D30291" w:rsidRDefault="009C49EA" w:rsidP="0021764C">
      <w:pPr>
        <w:spacing w:before="0" w:after="0" w:line="240" w:lineRule="auto"/>
        <w:ind w:left="0"/>
        <w:contextualSpacing/>
        <w:jc w:val="center"/>
        <w:rPr>
          <w:rFonts w:ascii="TH SarabunPSK" w:eastAsia="Times New Roman" w:hAnsi="TH SarabunPSK" w:cs="TH SarabunPSK"/>
          <w:lang w:eastAsia="zh-CN"/>
        </w:rPr>
      </w:pPr>
      <m:oMathPara>
        <m:oMath>
          <m:sSub>
            <m:sSubPr>
              <m:ctrlPr>
                <w:rPr>
                  <w:rFonts w:ascii="Cambria Math" w:eastAsia="Times New Roman" w:hAnsi="Cambria Math" w:cs="TH SarabunPSK"/>
                  <w:i/>
                  <w:sz w:val="22"/>
                  <w:szCs w:val="22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2"/>
                  <w:szCs w:val="22"/>
                  <w:lang w:eastAsia="zh-CN"/>
                </w:rPr>
                <m:t>∆C</m:t>
              </m:r>
            </m:e>
            <m:sub>
              <m:r>
                <w:rPr>
                  <w:rFonts w:ascii="Cambria Math" w:eastAsia="Times New Roman" w:hAnsi="Cambria Math" w:cs="TH SarabunPSK"/>
                  <w:sz w:val="22"/>
                  <w:szCs w:val="22"/>
                  <w:lang w:eastAsia="zh-CN"/>
                </w:rPr>
                <m:t>TRE</m:t>
              </m:r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2"/>
                      <w:szCs w:val="22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2"/>
                      <w:szCs w:val="22"/>
                      <w:lang w:eastAsia="zh-CN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2"/>
                      <w:szCs w:val="22"/>
                      <w:lang w:eastAsia="zh-CN"/>
                    </w:rPr>
                    <m:t>BSL</m:t>
                  </m:r>
                </m:sub>
              </m:sSub>
              <m:r>
                <w:rPr>
                  <w:rFonts w:ascii="Cambria Math" w:eastAsia="Times New Roman" w:hAnsi="Cambria Math" w:cs="TH SarabunPSK"/>
                  <w:sz w:val="22"/>
                  <w:szCs w:val="22"/>
                  <w:lang w:eastAsia="zh-CN"/>
                </w:rPr>
                <m:t>,i</m:t>
              </m:r>
            </m:sub>
          </m:sSub>
          <m:r>
            <w:rPr>
              <w:rFonts w:ascii="Cambria Math" w:eastAsia="Times New Roman" w:hAnsi="Cambria Math" w:cs="TH SarabunPSK"/>
              <w:sz w:val="22"/>
              <w:szCs w:val="22"/>
              <w:lang w:eastAsia="zh-CN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TH SarabunPSK"/>
                  <w:i/>
                  <w:sz w:val="22"/>
                  <w:szCs w:val="22"/>
                  <w:lang w:eastAsia="zh-CN"/>
                </w:rPr>
              </m:ctrlPr>
            </m:fPr>
            <m:num>
              <m:r>
                <w:rPr>
                  <w:rFonts w:ascii="Cambria Math" w:eastAsia="Times New Roman" w:hAnsi="Cambria Math" w:cs="TH SarabunPSK"/>
                  <w:sz w:val="22"/>
                  <w:szCs w:val="22"/>
                  <w:lang w:eastAsia="zh-CN"/>
                </w:rPr>
                <m:t>44</m:t>
              </m:r>
            </m:num>
            <m:den>
              <m:r>
                <w:rPr>
                  <w:rFonts w:ascii="Cambria Math" w:eastAsia="Times New Roman" w:hAnsi="Cambria Math" w:cs="TH SarabunPSK"/>
                  <w:sz w:val="22"/>
                  <w:szCs w:val="22"/>
                  <w:lang w:eastAsia="zh-CN"/>
                </w:rPr>
                <m:t>12</m:t>
              </m:r>
            </m:den>
          </m:f>
          <m:r>
            <w:rPr>
              <w:rFonts w:ascii="Cambria Math" w:eastAsia="Times New Roman" w:hAnsi="Cambria Math" w:cs="TH SarabunPSK"/>
              <w:sz w:val="22"/>
              <w:szCs w:val="22"/>
              <w:lang w:eastAsia="zh-CN"/>
            </w:rPr>
            <m:t>×</m:t>
          </m:r>
          <m:sSub>
            <m:sSubPr>
              <m:ctrlPr>
                <w:rPr>
                  <w:rFonts w:ascii="Cambria Math" w:eastAsia="Times New Roman" w:hAnsi="Cambria Math" w:cs="TH SarabunPSK"/>
                  <w:i/>
                  <w:sz w:val="22"/>
                  <w:szCs w:val="22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2"/>
                  <w:szCs w:val="22"/>
                  <w:lang w:eastAsia="zh-CN"/>
                </w:rPr>
                <m:t>CF</m:t>
              </m:r>
            </m:e>
            <m:sub>
              <m:r>
                <w:rPr>
                  <w:rFonts w:ascii="Cambria Math" w:eastAsia="Times New Roman" w:hAnsi="Cambria Math" w:cs="TH SarabunPSK"/>
                  <w:sz w:val="22"/>
                  <w:szCs w:val="22"/>
                  <w:lang w:eastAsia="zh-CN"/>
                </w:rPr>
                <m:t>TREE</m:t>
              </m:r>
            </m:sub>
          </m:sSub>
          <m:r>
            <w:rPr>
              <w:rFonts w:ascii="Cambria Math" w:eastAsia="Times New Roman" w:hAnsi="Cambria Math" w:cs="TH SarabunPSK"/>
              <w:sz w:val="22"/>
              <w:szCs w:val="22"/>
              <w:lang w:eastAsia="zh-CN"/>
            </w:rPr>
            <m:t>×</m:t>
          </m:r>
          <m:sSub>
            <m:sSubPr>
              <m:ctrlPr>
                <w:rPr>
                  <w:rFonts w:ascii="Cambria Math" w:eastAsia="Times New Roman" w:hAnsi="Cambria Math" w:cs="TH SarabunPSK"/>
                  <w:i/>
                  <w:sz w:val="22"/>
                  <w:szCs w:val="22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2"/>
                  <w:szCs w:val="22"/>
                  <w:lang w:eastAsia="zh-CN"/>
                </w:rPr>
                <m:t>∆b</m:t>
              </m:r>
            </m:e>
            <m:sub>
              <m:r>
                <w:rPr>
                  <w:rFonts w:ascii="Cambria Math" w:eastAsia="Times New Roman" w:hAnsi="Cambria Math" w:cs="TH SarabunPSK"/>
                  <w:sz w:val="22"/>
                  <w:szCs w:val="22"/>
                  <w:lang w:eastAsia="zh-CN"/>
                </w:rPr>
                <m:t>FOREST</m:t>
              </m:r>
            </m:sub>
          </m:sSub>
          <m:r>
            <w:rPr>
              <w:rFonts w:ascii="Cambria Math" w:eastAsia="Times New Roman" w:hAnsi="Cambria Math" w:cs="TH SarabunPSK"/>
              <w:sz w:val="22"/>
              <w:szCs w:val="22"/>
              <w:lang w:eastAsia="zh-CN"/>
            </w:rPr>
            <m:t>×(1+</m:t>
          </m:r>
          <m:sSub>
            <m:sSubPr>
              <m:ctrlPr>
                <w:rPr>
                  <w:rFonts w:ascii="Cambria Math" w:eastAsia="Times New Roman" w:hAnsi="Cambria Math" w:cs="TH SarabunPSK"/>
                  <w:i/>
                  <w:sz w:val="22"/>
                  <w:szCs w:val="22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2"/>
                  <w:szCs w:val="22"/>
                  <w:lang w:eastAsia="zh-CN"/>
                </w:rPr>
                <m:t>R</m:t>
              </m:r>
            </m:e>
            <m:sub>
              <m:r>
                <w:rPr>
                  <w:rFonts w:ascii="Cambria Math" w:eastAsia="Times New Roman" w:hAnsi="Cambria Math" w:cs="TH SarabunPSK"/>
                  <w:sz w:val="22"/>
                  <w:szCs w:val="22"/>
                  <w:lang w:eastAsia="zh-CN"/>
                </w:rPr>
                <m:t>TREE</m:t>
              </m:r>
            </m:sub>
          </m:sSub>
          <m:r>
            <w:rPr>
              <w:rFonts w:ascii="Cambria Math" w:eastAsia="Times New Roman" w:hAnsi="Cambria Math" w:cs="TH SarabunPSK"/>
              <w:sz w:val="22"/>
              <w:szCs w:val="22"/>
              <w:lang w:eastAsia="zh-CN"/>
            </w:rPr>
            <m:t>)×</m:t>
          </m:r>
          <m:sSub>
            <m:sSubPr>
              <m:ctrlPr>
                <w:rPr>
                  <w:rFonts w:ascii="Cambria Math" w:eastAsia="Times New Roman" w:hAnsi="Cambria Math" w:cs="TH SarabunPSK"/>
                  <w:i/>
                  <w:sz w:val="22"/>
                  <w:szCs w:val="22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2"/>
                  <w:szCs w:val="22"/>
                  <w:lang w:eastAsia="zh-CN"/>
                </w:rPr>
                <m:t>CC</m:t>
              </m:r>
            </m:e>
            <m:sub>
              <m:r>
                <w:rPr>
                  <w:rFonts w:ascii="Cambria Math" w:eastAsia="Times New Roman" w:hAnsi="Cambria Math" w:cs="TH SarabunPSK"/>
                  <w:sz w:val="22"/>
                  <w:szCs w:val="22"/>
                  <w:lang w:eastAsia="zh-CN"/>
                </w:rPr>
                <m:t>TRE</m:t>
              </m:r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2"/>
                      <w:szCs w:val="22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2"/>
                      <w:szCs w:val="22"/>
                      <w:lang w:eastAsia="zh-CN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2"/>
                      <w:szCs w:val="22"/>
                      <w:lang w:eastAsia="zh-CN"/>
                    </w:rPr>
                    <m:t>BSL</m:t>
                  </m:r>
                </m:sub>
              </m:sSub>
              <m:r>
                <w:rPr>
                  <w:rFonts w:ascii="Cambria Math" w:eastAsia="Times New Roman" w:hAnsi="Cambria Math" w:cs="TH SarabunPSK"/>
                  <w:sz w:val="22"/>
                  <w:szCs w:val="22"/>
                  <w:lang w:eastAsia="zh-CN"/>
                </w:rPr>
                <m:t>,i</m:t>
              </m:r>
            </m:sub>
          </m:sSub>
          <m:r>
            <w:rPr>
              <w:rFonts w:ascii="Cambria Math" w:eastAsia="Times New Roman" w:hAnsi="Cambria Math" w:cs="TH SarabunPSK"/>
              <w:sz w:val="22"/>
              <w:szCs w:val="22"/>
              <w:lang w:eastAsia="zh-CN"/>
            </w:rPr>
            <m:t>×</m:t>
          </m:r>
          <m:sSub>
            <m:sSubPr>
              <m:ctrlPr>
                <w:rPr>
                  <w:rFonts w:ascii="Cambria Math" w:eastAsia="Times New Roman" w:hAnsi="Cambria Math" w:cs="TH SarabunPSK"/>
                  <w:i/>
                  <w:sz w:val="22"/>
                  <w:szCs w:val="22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2"/>
                  <w:szCs w:val="22"/>
                  <w:lang w:eastAsia="zh-CN"/>
                </w:rPr>
                <m:t>A</m:t>
              </m:r>
            </m:e>
            <m:sub>
              <m:r>
                <w:rPr>
                  <w:rFonts w:ascii="Cambria Math" w:eastAsia="Times New Roman" w:hAnsi="Cambria Math" w:cs="TH SarabunPSK"/>
                  <w:sz w:val="22"/>
                  <w:szCs w:val="22"/>
                  <w:lang w:eastAsia="zh-CN"/>
                </w:rPr>
                <m:t>i</m:t>
              </m:r>
            </m:sub>
          </m:sSub>
        </m:oMath>
      </m:oMathPara>
    </w:p>
    <w:p w:rsidR="000C3E95" w:rsidRPr="00D30291" w:rsidRDefault="000C3E95" w:rsidP="000C3E95">
      <w:pPr>
        <w:spacing w:before="0" w:after="0" w:line="240" w:lineRule="auto"/>
        <w:ind w:left="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</w:p>
    <w:p w:rsidR="00E53143" w:rsidRDefault="000C3E95" w:rsidP="000C3E95">
      <w:pPr>
        <w:spacing w:before="0" w:after="0" w:line="240" w:lineRule="auto"/>
        <w:ind w:left="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D30291">
        <w:rPr>
          <w:rFonts w:ascii="TH SarabunPSK" w:eastAsia="Times New Roman" w:hAnsi="TH SarabunPSK" w:cs="TH SarabunPSK"/>
          <w:lang w:eastAsia="zh-CN"/>
        </w:rPr>
        <w:tab/>
      </w:r>
      <w:r w:rsidRPr="00D30291">
        <w:rPr>
          <w:rFonts w:ascii="TH SarabunPSK" w:eastAsia="Times New Roman" w:hAnsi="TH SarabunPSK" w:cs="TH SarabunPSK" w:hint="cs"/>
          <w:cs/>
          <w:lang w:eastAsia="zh-CN"/>
        </w:rPr>
        <w:t>เมื่อ</w:t>
      </w:r>
    </w:p>
    <w:p w:rsidR="00794A41" w:rsidRDefault="00E53143" w:rsidP="00E53143">
      <w:pPr>
        <w:spacing w:after="0" w:line="240" w:lineRule="auto"/>
        <w:ind w:left="0"/>
        <w:jc w:val="thaiDistribute"/>
        <w:rPr>
          <w:rFonts w:ascii="TH SarabunPSK" w:eastAsia="Times New Roman" w:hAnsi="TH SarabunPSK" w:cs="TH SarabunPSK"/>
          <w:lang w:eastAsia="zh-CN"/>
        </w:rPr>
      </w:pPr>
      <w:r>
        <w:rPr>
          <w:rFonts w:ascii="TH SarabunPSK" w:eastAsia="Times New Roman" w:hAnsi="TH SarabunPSK" w:cs="TH SarabunPSK"/>
          <w:cs/>
          <w:lang w:eastAsia="zh-CN"/>
        </w:rPr>
        <w:tab/>
      </w:r>
      <w:r w:rsidR="000C3E95" w:rsidRPr="00D30291">
        <w:rPr>
          <w:rFonts w:ascii="TH SarabunPSK" w:eastAsia="Times New Roman" w:hAnsi="TH SarabunPSK" w:cs="TH SarabunPSK"/>
          <w:cs/>
          <w:lang w:eastAsia="zh-CN"/>
        </w:rPr>
        <w:tab/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∆C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TREE_BSL</m:t>
            </m:r>
          </m:sub>
        </m:sSub>
      </m:oMath>
      <w:r w:rsidR="000C3E95" w:rsidRPr="00D30291">
        <w:rPr>
          <w:rFonts w:ascii="TH SarabunPSK" w:eastAsia="Times New Roman" w:hAnsi="TH SarabunPSK" w:cs="TH SarabunPSK"/>
          <w:lang w:eastAsia="zh-CN"/>
        </w:rPr>
        <w:tab/>
        <w:t>=</w:t>
      </w:r>
      <w:r w:rsidR="00794A41">
        <w:rPr>
          <w:rFonts w:ascii="TH SarabunPSK" w:eastAsia="Times New Roman" w:hAnsi="TH SarabunPSK" w:cs="TH SarabunPSK"/>
          <w:cs/>
          <w:lang w:eastAsia="zh-CN"/>
        </w:rPr>
        <w:tab/>
      </w:r>
      <w:r w:rsidR="000C3E95" w:rsidRPr="00D30291">
        <w:rPr>
          <w:rFonts w:ascii="TH SarabunPSK" w:eastAsia="Times New Roman" w:hAnsi="TH SarabunPSK" w:cs="TH SarabunPSK" w:hint="cs"/>
          <w:cs/>
          <w:lang w:eastAsia="zh-CN"/>
        </w:rPr>
        <w:t>การเปลี่ยนแปลงเฉลี่ยรายปีของปริมาณคาร์บอน</w:t>
      </w:r>
      <w:r w:rsidR="008A313C">
        <w:rPr>
          <w:rFonts w:ascii="TH SarabunPSK" w:eastAsia="Times New Roman" w:hAnsi="TH SarabunPSK" w:cs="TH SarabunPSK" w:hint="cs"/>
          <w:cs/>
          <w:lang w:eastAsia="zh-CN"/>
        </w:rPr>
        <w:t>ของต้นไม้</w:t>
      </w:r>
    </w:p>
    <w:p w:rsidR="000C3E95" w:rsidRPr="00D30291" w:rsidRDefault="000C3E95" w:rsidP="00794A41">
      <w:pPr>
        <w:spacing w:after="0" w:line="240" w:lineRule="auto"/>
        <w:ind w:left="2880" w:firstLine="720"/>
        <w:jc w:val="thaiDistribute"/>
        <w:rPr>
          <w:rFonts w:ascii="TH SarabunPSK" w:eastAsia="Times New Roman" w:hAnsi="TH SarabunPSK" w:cs="TH SarabunPSK"/>
          <w:lang w:eastAsia="zh-CN"/>
        </w:rPr>
      </w:pPr>
      <w:r w:rsidRPr="00D30291">
        <w:rPr>
          <w:rFonts w:ascii="TH SarabunPSK" w:eastAsia="Times New Roman" w:hAnsi="TH SarabunPSK" w:cs="TH SarabunPSK" w:hint="cs"/>
          <w:cs/>
          <w:lang w:eastAsia="zh-CN"/>
        </w:rPr>
        <w:t xml:space="preserve">กรณีฐาน </w:t>
      </w:r>
      <w:r w:rsidR="0021764C" w:rsidRPr="00D30291">
        <w:rPr>
          <w:rFonts w:ascii="TH SarabunPSK" w:eastAsia="Times New Roman" w:hAnsi="TH SarabunPSK" w:cs="TH SarabunPSK"/>
          <w:cs/>
          <w:lang w:eastAsia="zh-CN"/>
        </w:rPr>
        <w:t>(ตันคาร์บอนไดออกไซด์เทียบเท่า</w:t>
      </w:r>
      <w:r w:rsidR="00E53143">
        <w:rPr>
          <w:rFonts w:ascii="TH SarabunPSK" w:eastAsia="Times New Roman" w:hAnsi="TH SarabunPSK" w:cs="TH SarabunPSK" w:hint="cs"/>
          <w:cs/>
          <w:lang w:eastAsia="zh-CN"/>
        </w:rPr>
        <w:t>ต่อปี</w:t>
      </w:r>
      <w:r w:rsidR="0021764C" w:rsidRPr="00D30291">
        <w:rPr>
          <w:rFonts w:ascii="TH SarabunPSK" w:eastAsia="Times New Roman" w:hAnsi="TH SarabunPSK" w:cs="TH SarabunPSK"/>
          <w:cs/>
          <w:lang w:eastAsia="zh-CN"/>
        </w:rPr>
        <w:t>)</w:t>
      </w:r>
    </w:p>
    <w:p w:rsidR="00794A41" w:rsidRDefault="000C3E95" w:rsidP="00E53143">
      <w:pPr>
        <w:spacing w:after="0" w:line="240" w:lineRule="auto"/>
        <w:ind w:left="0"/>
        <w:jc w:val="thaiDistribute"/>
        <w:rPr>
          <w:rFonts w:ascii="TH SarabunPSK" w:eastAsia="Times New Roman" w:hAnsi="TH SarabunPSK" w:cs="TH SarabunPSK"/>
          <w:lang w:eastAsia="zh-CN"/>
        </w:rPr>
      </w:pPr>
      <w:r w:rsidRPr="00D30291">
        <w:rPr>
          <w:rFonts w:ascii="TH SarabunPSK" w:eastAsia="Times New Roman" w:hAnsi="TH SarabunPSK" w:cs="TH SarabunPSK"/>
          <w:lang w:eastAsia="zh-CN"/>
        </w:rPr>
        <w:tab/>
      </w:r>
      <w:r w:rsidRPr="00D30291">
        <w:rPr>
          <w:rFonts w:ascii="TH SarabunPSK" w:eastAsia="Times New Roman" w:hAnsi="TH SarabunPSK" w:cs="TH SarabunPSK"/>
          <w:lang w:eastAsia="zh-CN"/>
        </w:rPr>
        <w:tab/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∆C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TRE</m:t>
            </m:r>
            <m:sSub>
              <m:sSubPr>
                <m:ctrlPr>
                  <w:rPr>
                    <w:rFonts w:ascii="Cambria Math" w:eastAsia="Times New Roman" w:hAnsi="Cambria Math" w:cs="TH SarabunPSK"/>
                    <w:i/>
                    <w:sz w:val="24"/>
                    <w:szCs w:val="24"/>
                    <w:lang w:eastAsia="zh-CN"/>
                  </w:rPr>
                </m:ctrlPr>
              </m:sSubPr>
              <m:e>
                <m:r>
                  <w:rPr>
                    <w:rFonts w:ascii="Cambria Math" w:eastAsia="Times New Roman" w:hAnsi="Cambria Math" w:cs="TH SarabunPSK"/>
                    <w:sz w:val="24"/>
                    <w:szCs w:val="24"/>
                    <w:lang w:eastAsia="zh-CN"/>
                  </w:rPr>
                  <m:t>E</m:t>
                </m:r>
              </m:e>
              <m:sub>
                <m:r>
                  <w:rPr>
                    <w:rFonts w:ascii="Cambria Math" w:eastAsia="Times New Roman" w:hAnsi="Cambria Math" w:cs="TH SarabunPSK"/>
                    <w:sz w:val="24"/>
                    <w:szCs w:val="24"/>
                    <w:lang w:eastAsia="zh-CN"/>
                  </w:rPr>
                  <m:t>BSL</m:t>
                </m:r>
              </m:sub>
            </m:s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,i</m:t>
            </m:r>
          </m:sub>
        </m:sSub>
      </m:oMath>
      <w:r w:rsidRPr="00D30291">
        <w:rPr>
          <w:rFonts w:ascii="TH SarabunPSK" w:eastAsia="Times New Roman" w:hAnsi="TH SarabunPSK" w:cs="TH SarabunPSK"/>
          <w:lang w:eastAsia="zh-CN"/>
        </w:rPr>
        <w:tab/>
        <w:t>=</w:t>
      </w:r>
      <w:r w:rsidR="00794A41">
        <w:rPr>
          <w:rFonts w:ascii="TH SarabunPSK" w:eastAsia="Times New Roman" w:hAnsi="TH SarabunPSK" w:cs="TH SarabunPSK"/>
          <w:cs/>
          <w:lang w:eastAsia="zh-CN"/>
        </w:rPr>
        <w:tab/>
      </w:r>
      <w:r w:rsidRPr="00D30291">
        <w:rPr>
          <w:rFonts w:ascii="TH SarabunPSK" w:eastAsia="Times New Roman" w:hAnsi="TH SarabunPSK" w:cs="TH SarabunPSK" w:hint="cs"/>
          <w:cs/>
          <w:lang w:eastAsia="zh-CN"/>
        </w:rPr>
        <w:t>การเปลี่ยนแปลงเฉลี่ยรายปีของปริมาณคาร์บอน</w:t>
      </w:r>
      <w:r w:rsidR="008A313C">
        <w:rPr>
          <w:rFonts w:ascii="TH SarabunPSK" w:eastAsia="Times New Roman" w:hAnsi="TH SarabunPSK" w:cs="TH SarabunPSK" w:hint="cs"/>
          <w:cs/>
          <w:lang w:eastAsia="zh-CN"/>
        </w:rPr>
        <w:t>ของต้นไ</w:t>
      </w:r>
      <w:r w:rsidRPr="00D30291">
        <w:rPr>
          <w:rFonts w:ascii="TH SarabunPSK" w:eastAsia="Times New Roman" w:hAnsi="TH SarabunPSK" w:cs="TH SarabunPSK" w:hint="cs"/>
          <w:cs/>
          <w:lang w:eastAsia="zh-CN"/>
        </w:rPr>
        <w:t>ม้</w:t>
      </w:r>
    </w:p>
    <w:p w:rsidR="000C3E95" w:rsidRPr="00D30291" w:rsidRDefault="000C3E95" w:rsidP="00794A41">
      <w:pPr>
        <w:spacing w:after="0" w:line="240" w:lineRule="auto"/>
        <w:ind w:left="2880" w:firstLine="720"/>
        <w:jc w:val="thaiDistribute"/>
        <w:rPr>
          <w:rFonts w:ascii="TH SarabunPSK" w:eastAsia="Times New Roman" w:hAnsi="TH SarabunPSK" w:cs="TH SarabunPSK"/>
          <w:lang w:eastAsia="zh-CN"/>
        </w:rPr>
      </w:pPr>
      <w:r w:rsidRPr="00D30291">
        <w:rPr>
          <w:rFonts w:ascii="TH SarabunPSK" w:eastAsia="Times New Roman" w:hAnsi="TH SarabunPSK" w:cs="TH SarabunPSK" w:hint="cs"/>
          <w:cs/>
          <w:lang w:eastAsia="zh-CN"/>
        </w:rPr>
        <w:t>กรณีฐาน</w:t>
      </w:r>
      <w:r w:rsidR="00794A41">
        <w:rPr>
          <w:rFonts w:ascii="TH SarabunPSK" w:eastAsia="Times New Roman" w:hAnsi="TH SarabunPSK" w:cs="TH SarabunPSK" w:hint="cs"/>
          <w:cs/>
          <w:lang w:eastAsia="zh-CN"/>
        </w:rPr>
        <w:t>ใ</w:t>
      </w:r>
      <w:r w:rsidRPr="00D30291">
        <w:rPr>
          <w:rFonts w:ascii="TH SarabunPSK" w:eastAsia="Times New Roman" w:hAnsi="TH SarabunPSK" w:cs="TH SarabunPSK" w:hint="cs"/>
          <w:cs/>
          <w:lang w:eastAsia="zh-CN"/>
        </w:rPr>
        <w:t xml:space="preserve">นชั้นภูมิ </w:t>
      </w:r>
      <w:r w:rsidRPr="00D30291">
        <w:rPr>
          <w:rFonts w:ascii="TH SarabunPSK" w:eastAsia="Times New Roman" w:hAnsi="TH SarabunPSK" w:cs="TH SarabunPSK"/>
          <w:lang w:eastAsia="zh-CN"/>
        </w:rPr>
        <w:t>i</w:t>
      </w:r>
      <w:r w:rsidR="0021764C" w:rsidRPr="00D30291">
        <w:rPr>
          <w:rFonts w:ascii="TH SarabunPSK" w:eastAsia="Times New Roman" w:hAnsi="TH SarabunPSK" w:cs="TH SarabunPSK"/>
          <w:cs/>
          <w:lang w:eastAsia="zh-CN"/>
        </w:rPr>
        <w:t>(ตันคาร์บอนไดออกไซด์เทียบเท่า</w:t>
      </w:r>
      <w:r w:rsidR="00E53143">
        <w:rPr>
          <w:rFonts w:ascii="TH SarabunPSK" w:eastAsia="Times New Roman" w:hAnsi="TH SarabunPSK" w:cs="TH SarabunPSK" w:hint="cs"/>
          <w:cs/>
          <w:lang w:eastAsia="zh-CN"/>
        </w:rPr>
        <w:t>ต่อปี</w:t>
      </w:r>
      <w:r w:rsidR="0021764C" w:rsidRPr="00D30291">
        <w:rPr>
          <w:rFonts w:ascii="TH SarabunPSK" w:eastAsia="Times New Roman" w:hAnsi="TH SarabunPSK" w:cs="TH SarabunPSK"/>
          <w:cs/>
          <w:lang w:eastAsia="zh-CN"/>
        </w:rPr>
        <w:t>)</w:t>
      </w:r>
    </w:p>
    <w:p w:rsidR="000C3E95" w:rsidRPr="00D30291" w:rsidRDefault="000C3E95" w:rsidP="00E53143">
      <w:pPr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lang w:eastAsia="zh-CN"/>
        </w:rPr>
      </w:pPr>
      <w:r w:rsidRPr="00D30291">
        <w:rPr>
          <w:rFonts w:ascii="TH SarabunPSK" w:eastAsia="Times New Roman" w:hAnsi="TH SarabunPSK" w:cs="TH SarabunPSK"/>
          <w:lang w:eastAsia="zh-CN"/>
        </w:rPr>
        <w:tab/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CF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TREE</m:t>
            </m:r>
          </m:sub>
        </m:sSub>
      </m:oMath>
      <w:r w:rsidRPr="00D30291">
        <w:rPr>
          <w:rFonts w:ascii="TH SarabunPSK" w:eastAsia="Times New Roman" w:hAnsi="TH SarabunPSK" w:cs="TH SarabunPSK"/>
          <w:cs/>
          <w:lang w:eastAsia="zh-CN"/>
        </w:rPr>
        <w:tab/>
      </w:r>
      <w:r w:rsidRPr="00D30291">
        <w:rPr>
          <w:rFonts w:ascii="TH SarabunPSK" w:eastAsia="Times New Roman" w:hAnsi="TH SarabunPSK" w:cs="TH SarabunPSK"/>
          <w:lang w:eastAsia="zh-CN"/>
        </w:rPr>
        <w:t>=</w:t>
      </w:r>
      <w:r w:rsidR="00794A41">
        <w:rPr>
          <w:rFonts w:ascii="TH SarabunPSK" w:eastAsia="Times New Roman" w:hAnsi="TH SarabunPSK" w:cs="TH SarabunPSK"/>
          <w:cs/>
          <w:lang w:eastAsia="zh-CN"/>
        </w:rPr>
        <w:tab/>
      </w:r>
      <w:r w:rsidRPr="00D30291">
        <w:rPr>
          <w:rFonts w:ascii="TH SarabunPSK" w:eastAsia="Times New Roman" w:hAnsi="TH SarabunPSK" w:cs="TH SarabunPSK" w:hint="cs"/>
          <w:cs/>
          <w:lang w:eastAsia="zh-CN"/>
        </w:rPr>
        <w:t>สัดส่วน</w:t>
      </w:r>
      <w:r w:rsidR="00E53143">
        <w:rPr>
          <w:rFonts w:ascii="TH SarabunPSK" w:eastAsia="Times New Roman" w:hAnsi="TH SarabunPSK" w:cs="TH SarabunPSK" w:hint="cs"/>
          <w:cs/>
          <w:lang w:eastAsia="zh-CN"/>
        </w:rPr>
        <w:t>ปริมาณ</w:t>
      </w:r>
      <w:r w:rsidRPr="00D30291">
        <w:rPr>
          <w:rFonts w:ascii="TH SarabunPSK" w:eastAsia="Times New Roman" w:hAnsi="TH SarabunPSK" w:cs="TH SarabunPSK" w:hint="cs"/>
          <w:cs/>
          <w:lang w:eastAsia="zh-CN"/>
        </w:rPr>
        <w:t>คาร์บอน</w:t>
      </w:r>
      <w:r w:rsidR="00E53143">
        <w:rPr>
          <w:rFonts w:ascii="TH SarabunPSK" w:eastAsia="Times New Roman" w:hAnsi="TH SarabunPSK" w:cs="TH SarabunPSK" w:hint="cs"/>
          <w:cs/>
          <w:lang w:eastAsia="zh-CN"/>
        </w:rPr>
        <w:t>ในเนื้อไม้</w:t>
      </w:r>
      <w:r w:rsidR="0021764C" w:rsidRPr="00D30291">
        <w:rPr>
          <w:rFonts w:ascii="TH SarabunPSK" w:eastAsia="Times New Roman" w:hAnsi="TH SarabunPSK" w:cs="TH SarabunPSK"/>
          <w:cs/>
          <w:lang w:eastAsia="zh-CN"/>
        </w:rPr>
        <w:t>(ตันคาร์บอน</w:t>
      </w:r>
      <w:r w:rsidR="00BD7F05">
        <w:rPr>
          <w:rFonts w:ascii="TH SarabunPSK" w:eastAsia="Times New Roman" w:hAnsi="TH SarabunPSK" w:cs="TH SarabunPSK" w:hint="cs"/>
          <w:cs/>
          <w:lang w:eastAsia="zh-CN"/>
        </w:rPr>
        <w:t>ต่อตันน้ำหนักแห้ง</w:t>
      </w:r>
      <w:r w:rsidR="0021764C" w:rsidRPr="00D30291">
        <w:rPr>
          <w:rFonts w:ascii="TH SarabunPSK" w:eastAsia="Times New Roman" w:hAnsi="TH SarabunPSK" w:cs="TH SarabunPSK"/>
          <w:cs/>
          <w:lang w:eastAsia="zh-CN"/>
        </w:rPr>
        <w:t>)</w:t>
      </w:r>
    </w:p>
    <w:p w:rsidR="00794A41" w:rsidRDefault="000C3E95" w:rsidP="00E53143">
      <w:pPr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lang w:eastAsia="zh-CN"/>
        </w:rPr>
      </w:pPr>
      <w:r w:rsidRPr="00D30291">
        <w:rPr>
          <w:rFonts w:ascii="TH SarabunPSK" w:eastAsia="Times New Roman" w:hAnsi="TH SarabunPSK" w:cs="TH SarabunPSK"/>
          <w:lang w:eastAsia="zh-CN"/>
        </w:rPr>
        <w:tab/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∆b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FOREST</m:t>
            </m:r>
          </m:sub>
        </m:sSub>
      </m:oMath>
      <w:r w:rsidRPr="00D30291">
        <w:rPr>
          <w:rFonts w:ascii="TH SarabunPSK" w:eastAsia="Times New Roman" w:hAnsi="TH SarabunPSK" w:cs="TH SarabunPSK"/>
          <w:lang w:eastAsia="zh-CN"/>
        </w:rPr>
        <w:tab/>
        <w:t>=</w:t>
      </w:r>
      <w:r w:rsidR="00794A41">
        <w:rPr>
          <w:rFonts w:ascii="TH SarabunPSK" w:eastAsia="Times New Roman" w:hAnsi="TH SarabunPSK" w:cs="TH SarabunPSK"/>
          <w:cs/>
          <w:lang w:eastAsia="zh-CN"/>
        </w:rPr>
        <w:tab/>
      </w:r>
      <w:r w:rsidRPr="00D30291">
        <w:rPr>
          <w:rFonts w:ascii="TH SarabunPSK" w:eastAsia="Times New Roman" w:hAnsi="TH SarabunPSK" w:cs="TH SarabunPSK" w:hint="cs"/>
          <w:cs/>
          <w:lang w:eastAsia="zh-CN"/>
        </w:rPr>
        <w:t>ค่าคงที่ของความเพิ่มพูนเฉลี่ย</w:t>
      </w:r>
      <w:r w:rsidRPr="00D30291">
        <w:rPr>
          <w:rFonts w:ascii="TH SarabunPSK" w:eastAsia="Times New Roman" w:hAnsi="TH SarabunPSK" w:cs="TH SarabunPSK"/>
          <w:cs/>
          <w:lang w:eastAsia="zh-CN"/>
        </w:rPr>
        <w:t>รายปีของ</w:t>
      </w:r>
      <w:r w:rsidRPr="00D30291">
        <w:rPr>
          <w:rFonts w:ascii="TH SarabunPSK" w:eastAsia="Times New Roman" w:hAnsi="TH SarabunPSK" w:cs="TH SarabunPSK" w:hint="cs"/>
          <w:cs/>
          <w:lang w:eastAsia="zh-CN"/>
        </w:rPr>
        <w:t>มวลชีวภาพเหนือพื้นดิน</w:t>
      </w:r>
    </w:p>
    <w:p w:rsidR="000C3E95" w:rsidRPr="00D30291" w:rsidRDefault="000C3E95" w:rsidP="00794A41">
      <w:pPr>
        <w:spacing w:after="0" w:line="240" w:lineRule="auto"/>
        <w:ind w:left="2880" w:firstLine="720"/>
        <w:jc w:val="thaiDistribute"/>
        <w:rPr>
          <w:rFonts w:ascii="TH SarabunPSK" w:eastAsia="Times New Roman" w:hAnsi="TH SarabunPSK" w:cs="TH SarabunPSK"/>
          <w:lang w:eastAsia="zh-CN"/>
        </w:rPr>
      </w:pPr>
      <w:r w:rsidRPr="00D30291">
        <w:rPr>
          <w:rFonts w:ascii="TH SarabunPSK" w:eastAsia="Times New Roman" w:hAnsi="TH SarabunPSK" w:cs="TH SarabunPSK" w:hint="cs"/>
          <w:cs/>
          <w:lang w:eastAsia="zh-CN"/>
        </w:rPr>
        <w:t>ของพื้นที่ป่าไม้</w:t>
      </w:r>
      <w:r w:rsidR="0021764C" w:rsidRPr="00D30291">
        <w:rPr>
          <w:rFonts w:ascii="TH SarabunPSK" w:eastAsia="Times New Roman" w:hAnsi="TH SarabunPSK" w:cs="TH SarabunPSK" w:hint="cs"/>
          <w:cs/>
          <w:lang w:eastAsia="zh-CN"/>
        </w:rPr>
        <w:t>ประเภทเดียวกัน</w:t>
      </w:r>
      <w:r w:rsidRPr="00E53143">
        <w:rPr>
          <w:rFonts w:ascii="TH SarabunPSK" w:eastAsia="Times New Roman" w:hAnsi="TH SarabunPSK" w:cs="TH SarabunPSK"/>
          <w:lang w:eastAsia="zh-CN"/>
        </w:rPr>
        <w:t xml:space="preserve"> (</w:t>
      </w:r>
      <w:r w:rsidR="0021764C" w:rsidRPr="00D30291">
        <w:rPr>
          <w:rFonts w:ascii="TH SarabunPSK" w:eastAsia="Times New Roman" w:hAnsi="TH SarabunPSK" w:cs="TH SarabunPSK" w:hint="cs"/>
          <w:cs/>
          <w:lang w:eastAsia="zh-CN"/>
        </w:rPr>
        <w:t>ตัน</w:t>
      </w:r>
      <w:r w:rsidR="00924392">
        <w:rPr>
          <w:rFonts w:ascii="TH SarabunPSK" w:eastAsia="Times New Roman" w:hAnsi="TH SarabunPSK" w:cs="TH SarabunPSK" w:hint="cs"/>
          <w:cs/>
          <w:lang w:eastAsia="zh-CN"/>
        </w:rPr>
        <w:t>น้ำหนักแห้ง</w:t>
      </w:r>
      <w:r w:rsidR="0021764C" w:rsidRPr="00D30291">
        <w:rPr>
          <w:rFonts w:ascii="TH SarabunPSK" w:eastAsia="Times New Roman" w:hAnsi="TH SarabunPSK" w:cs="TH SarabunPSK" w:hint="cs"/>
          <w:cs/>
          <w:lang w:eastAsia="zh-CN"/>
        </w:rPr>
        <w:t>ต่อไร่ต่อปี</w:t>
      </w:r>
      <w:r w:rsidRPr="00D30291">
        <w:rPr>
          <w:rFonts w:ascii="TH SarabunPSK" w:eastAsia="Times New Roman" w:hAnsi="TH SarabunPSK" w:cs="TH SarabunPSK"/>
          <w:lang w:eastAsia="zh-CN"/>
        </w:rPr>
        <w:t>)</w:t>
      </w:r>
    </w:p>
    <w:p w:rsidR="008F1CE5" w:rsidRDefault="00570504" w:rsidP="008F1CE5">
      <w:pPr>
        <w:spacing w:before="0" w:after="0" w:line="240" w:lineRule="auto"/>
        <w:ind w:left="3119"/>
        <w:jc w:val="thaiDistribute"/>
        <w:rPr>
          <w:rFonts w:ascii="TH SarabunPSK" w:eastAsia="Times New Roman" w:hAnsi="TH SarabunPSK" w:cs="TH SarabunPSK"/>
          <w:lang w:eastAsia="zh-CN"/>
        </w:rPr>
      </w:pPr>
      <w:r>
        <w:rPr>
          <w:rFonts w:ascii="TH SarabunPSK" w:eastAsia="Times New Roman" w:hAnsi="TH SarabunPSK" w:cs="TH SarabunPSK"/>
          <w:u w:val="single"/>
          <w:cs/>
          <w:lang w:eastAsia="zh-CN"/>
        </w:rPr>
        <w:t>หมายเหตุ</w:t>
      </w:r>
      <w:r w:rsidR="00794A41">
        <w:rPr>
          <w:rFonts w:ascii="TH SarabunPSK" w:eastAsia="Times New Roman" w:hAnsi="TH SarabunPSK" w:cs="TH SarabunPSK" w:hint="cs"/>
          <w:u w:val="single"/>
          <w:cs/>
          <w:lang w:eastAsia="zh-CN"/>
        </w:rPr>
        <w:t xml:space="preserve"> </w:t>
      </w:r>
      <w:r w:rsidR="000C3E95" w:rsidRPr="00D30291">
        <w:rPr>
          <w:rFonts w:ascii="TH SarabunPSK" w:eastAsia="Times New Roman" w:hAnsi="TH SarabunPSK" w:cs="TH SarabunPSK" w:hint="cs"/>
          <w:cs/>
          <w:lang w:eastAsia="zh-CN"/>
        </w:rPr>
        <w:t>มวล</w:t>
      </w:r>
      <w:r w:rsidR="000C3E95" w:rsidRPr="00D30291">
        <w:rPr>
          <w:rFonts w:ascii="TH SarabunPSK" w:eastAsia="Times New Roman" w:hAnsi="TH SarabunPSK" w:cs="TH SarabunPSK"/>
          <w:cs/>
          <w:lang w:eastAsia="zh-CN"/>
        </w:rPr>
        <w:t>ชีว</w:t>
      </w:r>
      <w:r w:rsidR="000C3E95" w:rsidRPr="00D30291">
        <w:rPr>
          <w:rFonts w:ascii="TH SarabunPSK" w:eastAsia="Times New Roman" w:hAnsi="TH SarabunPSK" w:cs="TH SarabunPSK" w:hint="cs"/>
          <w:cs/>
          <w:lang w:eastAsia="zh-CN"/>
        </w:rPr>
        <w:t>ภาพ</w:t>
      </w:r>
      <w:r w:rsidR="000C3E95" w:rsidRPr="00D30291">
        <w:rPr>
          <w:rFonts w:ascii="TH SarabunPSK" w:eastAsia="Times New Roman" w:hAnsi="TH SarabunPSK" w:cs="TH SarabunPSK"/>
          <w:cs/>
          <w:lang w:eastAsia="zh-CN"/>
        </w:rPr>
        <w:t>ของต้นไม้อาจถึงสภาวะคงที่ซึ่ง</w:t>
      </w:r>
      <w:r w:rsidR="000C3E95" w:rsidRPr="00D30291">
        <w:rPr>
          <w:rFonts w:ascii="TH SarabunPSK" w:eastAsia="Times New Roman" w:hAnsi="TH SarabunPSK" w:cs="TH SarabunPSK" w:hint="cs"/>
          <w:cs/>
          <w:lang w:eastAsia="zh-CN"/>
        </w:rPr>
        <w:t>เกิดจากช่วงการ</w:t>
      </w:r>
      <w:r w:rsidR="000C3E95" w:rsidRPr="00D30291">
        <w:rPr>
          <w:rFonts w:ascii="TH SarabunPSK" w:eastAsia="Times New Roman" w:hAnsi="TH SarabunPSK" w:cs="TH SarabunPSK"/>
          <w:cs/>
          <w:lang w:eastAsia="zh-CN"/>
        </w:rPr>
        <w:t>เจริญเติบโต</w:t>
      </w:r>
      <w:r w:rsidR="000C3E95" w:rsidRPr="00D30291">
        <w:rPr>
          <w:rFonts w:ascii="TH SarabunPSK" w:eastAsia="Times New Roman" w:hAnsi="TH SarabunPSK" w:cs="TH SarabunPSK" w:hint="cs"/>
          <w:cs/>
          <w:lang w:eastAsia="zh-CN"/>
        </w:rPr>
        <w:t>ที่คงที่ของหมู่ไม้จะมีค่า</w:t>
      </w:r>
      <w:r w:rsidR="000C3E95" w:rsidRPr="00D30291">
        <w:rPr>
          <w:rFonts w:ascii="TH SarabunPSK" w:eastAsia="Times New Roman" w:hAnsi="TH SarabunPSK" w:cs="TH SarabunPSK"/>
          <w:cs/>
          <w:lang w:eastAsia="zh-CN"/>
        </w:rPr>
        <w:t>เป็นศูนย์หรือไม่มีนัยสำคัญ</w:t>
      </w:r>
      <w:r w:rsidR="000C3E95" w:rsidRPr="00D30291">
        <w:rPr>
          <w:rFonts w:ascii="TH SarabunPSK" w:eastAsia="Times New Roman" w:hAnsi="TH SarabunPSK" w:cs="TH SarabunPSK" w:hint="cs"/>
          <w:cs/>
          <w:lang w:eastAsia="zh-CN"/>
        </w:rPr>
        <w:t>ซึ่ง</w:t>
      </w:r>
      <w:r w:rsidR="000C3E95" w:rsidRPr="00D30291">
        <w:rPr>
          <w:rFonts w:ascii="TH SarabunPSK" w:eastAsia="Times New Roman" w:hAnsi="TH SarabunPSK" w:cs="TH SarabunPSK"/>
          <w:cs/>
          <w:lang w:eastAsia="zh-CN"/>
        </w:rPr>
        <w:t>เป็น</w:t>
      </w:r>
      <w:r w:rsidR="000C3E95" w:rsidRPr="00D30291">
        <w:rPr>
          <w:rFonts w:ascii="TH SarabunPSK" w:eastAsia="Times New Roman" w:hAnsi="TH SarabunPSK" w:cs="TH SarabunPSK" w:hint="cs"/>
          <w:cs/>
          <w:lang w:eastAsia="zh-CN"/>
        </w:rPr>
        <w:t>ลักษณะทาง</w:t>
      </w:r>
      <w:r w:rsidR="000C3E95" w:rsidRPr="00D30291">
        <w:rPr>
          <w:rFonts w:ascii="TH SarabunPSK" w:eastAsia="Times New Roman" w:hAnsi="TH SarabunPSK" w:cs="TH SarabunPSK"/>
          <w:cs/>
          <w:lang w:eastAsia="zh-CN"/>
        </w:rPr>
        <w:t>ชีววิทยาการเติบโตของต้นไม้</w:t>
      </w:r>
      <w:r w:rsidR="000C3E95" w:rsidRPr="00D30291">
        <w:rPr>
          <w:rFonts w:ascii="TH SarabunPSK" w:eastAsia="Times New Roman" w:hAnsi="TH SarabunPSK" w:cs="TH SarabunPSK" w:hint="cs"/>
          <w:cs/>
          <w:lang w:eastAsia="zh-CN"/>
        </w:rPr>
        <w:t xml:space="preserve"> ประเมินจากค่าคงที่ของอัตราความเพิ่มพูนของมวลชีวภาพ </w:t>
      </w:r>
    </w:p>
    <w:p w:rsidR="00C67EC1" w:rsidRPr="00D30291" w:rsidRDefault="008F1CE5" w:rsidP="008F1CE5">
      <w:pPr>
        <w:spacing w:before="0" w:after="0" w:line="240" w:lineRule="auto"/>
        <w:ind w:left="3119"/>
        <w:jc w:val="thaiDistribute"/>
        <w:rPr>
          <w:rFonts w:ascii="TH SarabunPSK" w:eastAsia="Times New Roman" w:hAnsi="TH SarabunPSK" w:cs="TH SarabunPSK"/>
          <w:lang w:eastAsia="zh-CN"/>
        </w:rPr>
      </w:pPr>
      <w:r>
        <w:rPr>
          <w:rFonts w:ascii="TH SarabunPSK" w:eastAsia="Times New Roman" w:hAnsi="TH SarabunPSK" w:cs="TH SarabunPSK" w:hint="cs"/>
          <w:cs/>
          <w:lang w:eastAsia="zh-CN"/>
        </w:rPr>
        <w:lastRenderedPageBreak/>
        <w:t xml:space="preserve">ดังนั้น </w:t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2"/>
                <w:szCs w:val="22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2"/>
                <w:szCs w:val="22"/>
                <w:lang w:eastAsia="zh-CN"/>
              </w:rPr>
              <m:t>∆b</m:t>
            </m:r>
          </m:e>
          <m:sub>
            <m:r>
              <w:rPr>
                <w:rFonts w:ascii="Cambria Math" w:eastAsia="Times New Roman" w:hAnsi="Cambria Math" w:cs="TH SarabunPSK"/>
                <w:sz w:val="22"/>
                <w:szCs w:val="22"/>
                <w:lang w:eastAsia="zh-CN"/>
              </w:rPr>
              <m:t>FOREST</m:t>
            </m:r>
          </m:sub>
        </m:sSub>
      </m:oMath>
      <w:r>
        <w:rPr>
          <w:rFonts w:ascii="TH SarabunPSK" w:eastAsia="Times New Roman" w:hAnsi="TH SarabunPSK" w:cs="TH SarabunPSK" w:hint="cs"/>
          <w:cs/>
          <w:lang w:eastAsia="zh-CN"/>
        </w:rPr>
        <w:t>กำหนดให้เท่ากับ</w:t>
      </w:r>
      <w:r w:rsidR="000C3E95" w:rsidRPr="00D30291">
        <w:rPr>
          <w:rFonts w:ascii="TH SarabunPSK" w:eastAsia="Times New Roman" w:hAnsi="TH SarabunPSK" w:cs="TH SarabunPSK"/>
          <w:lang w:eastAsia="zh-CN"/>
        </w:rPr>
        <w:t xml:space="preserve">0 </w:t>
      </w:r>
      <w:r w:rsidR="000C3E95" w:rsidRPr="00D30291">
        <w:rPr>
          <w:rFonts w:ascii="TH SarabunPSK" w:eastAsia="Times New Roman" w:hAnsi="TH SarabunPSK" w:cs="TH SarabunPSK" w:hint="cs"/>
          <w:cs/>
          <w:lang w:eastAsia="zh-CN"/>
        </w:rPr>
        <w:t>เมื่อมวลชีวภาพของต้นไม้ในกรณีฐาน</w:t>
      </w:r>
      <w:r w:rsidRPr="00D30291">
        <w:rPr>
          <w:rFonts w:ascii="TH SarabunPSK" w:eastAsia="Times New Roman" w:hAnsi="TH SarabunPSK" w:cs="TH SarabunPSK"/>
          <w:cs/>
          <w:lang w:eastAsia="zh-CN"/>
        </w:rPr>
        <w:t>ถึงสภาวะคงที่</w:t>
      </w:r>
      <w:r w:rsidR="000C3E95" w:rsidRPr="00D30291">
        <w:rPr>
          <w:rFonts w:ascii="TH SarabunPSK" w:eastAsia="Times New Roman" w:hAnsi="TH SarabunPSK" w:cs="TH SarabunPSK" w:hint="cs"/>
          <w:cs/>
          <w:lang w:eastAsia="zh-CN"/>
        </w:rPr>
        <w:t xml:space="preserve">โดยระยะเวลาที่มวลชีวภาพคงที่คือ </w:t>
      </w:r>
      <w:r w:rsidR="000C3E95" w:rsidRPr="00D30291">
        <w:rPr>
          <w:rFonts w:ascii="TH SarabunPSK" w:eastAsia="Times New Roman" w:hAnsi="TH SarabunPSK" w:cs="TH SarabunPSK"/>
          <w:lang w:eastAsia="zh-CN"/>
        </w:rPr>
        <w:t xml:space="preserve">20 </w:t>
      </w:r>
      <w:r w:rsidR="000C3E95" w:rsidRPr="00D30291">
        <w:rPr>
          <w:rFonts w:ascii="TH SarabunPSK" w:eastAsia="Times New Roman" w:hAnsi="TH SarabunPSK" w:cs="TH SarabunPSK" w:hint="cs"/>
          <w:cs/>
          <w:lang w:eastAsia="zh-CN"/>
        </w:rPr>
        <w:t>ปี หลังจากเริ่มโครงการ</w:t>
      </w:r>
      <w:r w:rsidR="006E1198">
        <w:rPr>
          <w:rFonts w:ascii="TH SarabunPSK" w:eastAsia="Times New Roman" w:hAnsi="TH SarabunPSK" w:cs="TH SarabunPSK" w:hint="cs"/>
          <w:cs/>
          <w:lang w:eastAsia="zh-CN"/>
        </w:rPr>
        <w:t xml:space="preserve">ปลูกป่า </w:t>
      </w:r>
      <w:r w:rsidR="000C3E95" w:rsidRPr="00D30291">
        <w:rPr>
          <w:rFonts w:ascii="TH SarabunPSK" w:eastAsia="Times New Roman" w:hAnsi="TH SarabunPSK" w:cs="TH SarabunPSK"/>
          <w:cs/>
          <w:lang w:eastAsia="zh-CN"/>
        </w:rPr>
        <w:t>เว้นแต่จะมีการให้ข้อมูลที่โปร่งใสและตรวจสอบได้เพื่อ</w:t>
      </w:r>
      <w:r w:rsidRPr="008F1CE5">
        <w:rPr>
          <w:rFonts w:ascii="TH SarabunPSK" w:eastAsia="Times New Roman" w:hAnsi="TH SarabunPSK" w:cs="TH SarabunPSK"/>
          <w:cs/>
          <w:lang w:eastAsia="zh-CN"/>
        </w:rPr>
        <w:t>พิสูจน์</w:t>
      </w:r>
      <w:r>
        <w:rPr>
          <w:rFonts w:ascii="TH SarabunPSK" w:eastAsia="Times New Roman" w:hAnsi="TH SarabunPSK" w:cs="TH SarabunPSK" w:hint="cs"/>
          <w:cs/>
          <w:lang w:eastAsia="zh-CN"/>
        </w:rPr>
        <w:t>ปี</w:t>
      </w:r>
      <w:r w:rsidRPr="008F1CE5">
        <w:rPr>
          <w:rFonts w:ascii="TH SarabunPSK" w:eastAsia="Times New Roman" w:hAnsi="TH SarabunPSK" w:cs="TH SarabunPSK"/>
          <w:cs/>
          <w:lang w:eastAsia="zh-CN"/>
        </w:rPr>
        <w:t>ที่แตกต่างกัน</w:t>
      </w:r>
    </w:p>
    <w:p w:rsidR="00794A41" w:rsidRDefault="009C49EA" w:rsidP="00794A41">
      <w:pPr>
        <w:spacing w:before="0" w:after="0" w:line="240" w:lineRule="auto"/>
        <w:ind w:left="2880" w:hanging="144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R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TREE</m:t>
            </m:r>
          </m:sub>
        </m:sSub>
      </m:oMath>
      <w:r w:rsidR="000C3E95" w:rsidRPr="00D30291">
        <w:rPr>
          <w:rFonts w:ascii="TH SarabunPSK" w:eastAsia="Times New Roman" w:hAnsi="TH SarabunPSK" w:cs="TH SarabunPSK"/>
          <w:lang w:eastAsia="zh-CN"/>
        </w:rPr>
        <w:tab/>
        <w:t>=</w:t>
      </w:r>
      <w:r w:rsidR="00794A41">
        <w:rPr>
          <w:rFonts w:ascii="TH SarabunPSK" w:eastAsia="Times New Roman" w:hAnsi="TH SarabunPSK" w:cs="TH SarabunPSK"/>
          <w:cs/>
          <w:lang w:eastAsia="zh-CN"/>
        </w:rPr>
        <w:tab/>
      </w:r>
      <w:r w:rsidR="006E1198">
        <w:rPr>
          <w:rFonts w:ascii="TH SarabunPSK" w:eastAsia="Times New Roman" w:hAnsi="TH SarabunPSK" w:cs="TH SarabunPSK" w:hint="cs"/>
          <w:cs/>
          <w:lang w:eastAsia="zh-CN"/>
        </w:rPr>
        <w:t>สัดส่วนน้ำหนักแห้งของรากต่อต้นของต้นไม้</w:t>
      </w:r>
      <w:r w:rsidR="000C3E95" w:rsidRPr="00D30291">
        <w:rPr>
          <w:rFonts w:ascii="TH SarabunPSK" w:eastAsia="Times New Roman" w:hAnsi="TH SarabunPSK" w:cs="TH SarabunPSK" w:hint="cs"/>
          <w:cs/>
          <w:lang w:eastAsia="zh-CN"/>
        </w:rPr>
        <w:t xml:space="preserve"> (</w:t>
      </w:r>
      <w:r w:rsidR="000C3E95" w:rsidRPr="00D30291">
        <w:rPr>
          <w:rFonts w:ascii="TH SarabunPSK" w:eastAsia="Times New Roman" w:hAnsi="TH SarabunPSK" w:cs="TH SarabunPSK"/>
          <w:lang w:eastAsia="zh-CN"/>
        </w:rPr>
        <w:t>Root-shoot ratio</w:t>
      </w:r>
      <w:r w:rsidR="000C3E95" w:rsidRPr="00D30291">
        <w:rPr>
          <w:rFonts w:ascii="TH SarabunPSK" w:eastAsia="Times New Roman" w:hAnsi="TH SarabunPSK" w:cs="TH SarabunPSK" w:hint="cs"/>
          <w:cs/>
          <w:lang w:eastAsia="zh-CN"/>
        </w:rPr>
        <w:t xml:space="preserve">) </w:t>
      </w:r>
    </w:p>
    <w:p w:rsidR="000C3E95" w:rsidRPr="00D30291" w:rsidRDefault="000C3E95" w:rsidP="00794A41">
      <w:pPr>
        <w:spacing w:before="0" w:after="0" w:line="240" w:lineRule="auto"/>
        <w:ind w:left="288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D30291">
        <w:rPr>
          <w:rFonts w:ascii="TH SarabunPSK" w:eastAsia="Times New Roman" w:hAnsi="TH SarabunPSK" w:cs="TH SarabunPSK" w:hint="cs"/>
          <w:cs/>
          <w:lang w:eastAsia="zh-CN"/>
        </w:rPr>
        <w:t xml:space="preserve">ของต้นไม้ในกรณีฐาน (ไม่มีหน่วย) </w:t>
      </w:r>
    </w:p>
    <w:p w:rsidR="00794A41" w:rsidRDefault="009C49EA" w:rsidP="000C3E95">
      <w:pPr>
        <w:spacing w:before="0" w:after="0" w:line="240" w:lineRule="auto"/>
        <w:ind w:left="72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CC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TRE</m:t>
            </m:r>
            <m:sSub>
              <m:sSubPr>
                <m:ctrlPr>
                  <w:rPr>
                    <w:rFonts w:ascii="Cambria Math" w:eastAsia="Times New Roman" w:hAnsi="Cambria Math" w:cs="TH SarabunPSK"/>
                    <w:i/>
                    <w:sz w:val="24"/>
                    <w:szCs w:val="24"/>
                    <w:lang w:eastAsia="zh-CN"/>
                  </w:rPr>
                </m:ctrlPr>
              </m:sSubPr>
              <m:e>
                <m:r>
                  <w:rPr>
                    <w:rFonts w:ascii="Cambria Math" w:eastAsia="Times New Roman" w:hAnsi="Cambria Math" w:cs="TH SarabunPSK"/>
                    <w:sz w:val="24"/>
                    <w:szCs w:val="24"/>
                    <w:lang w:eastAsia="zh-CN"/>
                  </w:rPr>
                  <m:t>E</m:t>
                </m:r>
              </m:e>
              <m:sub>
                <m:r>
                  <w:rPr>
                    <w:rFonts w:ascii="Cambria Math" w:eastAsia="Times New Roman" w:hAnsi="Cambria Math" w:cs="TH SarabunPSK"/>
                    <w:sz w:val="24"/>
                    <w:szCs w:val="24"/>
                    <w:lang w:eastAsia="zh-CN"/>
                  </w:rPr>
                  <m:t>BSL</m:t>
                </m:r>
              </m:sub>
            </m:s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,i</m:t>
            </m:r>
          </m:sub>
        </m:sSub>
      </m:oMath>
      <w:r w:rsidR="000C3E95" w:rsidRPr="00D30291">
        <w:rPr>
          <w:rFonts w:ascii="TH SarabunPSK" w:eastAsia="Times New Roman" w:hAnsi="TH SarabunPSK" w:cs="TH SarabunPSK"/>
          <w:lang w:eastAsia="zh-CN"/>
        </w:rPr>
        <w:tab/>
        <w:t>=</w:t>
      </w:r>
      <w:r w:rsidR="00794A41">
        <w:rPr>
          <w:rFonts w:ascii="TH SarabunPSK" w:eastAsia="Times New Roman" w:hAnsi="TH SarabunPSK" w:cs="TH SarabunPSK"/>
          <w:cs/>
          <w:lang w:eastAsia="zh-CN"/>
        </w:rPr>
        <w:tab/>
      </w:r>
      <w:r w:rsidR="000C3E95" w:rsidRPr="00D30291">
        <w:rPr>
          <w:rFonts w:ascii="TH SarabunPSK" w:eastAsia="Times New Roman" w:hAnsi="TH SarabunPSK" w:cs="TH SarabunPSK" w:hint="cs"/>
          <w:cs/>
          <w:lang w:eastAsia="zh-CN"/>
        </w:rPr>
        <w:t xml:space="preserve">การปกคลุมของเรือนยอด </w:t>
      </w:r>
      <w:r w:rsidR="000C3E95" w:rsidRPr="00D30291">
        <w:rPr>
          <w:rFonts w:ascii="TH SarabunPSK" w:eastAsia="Times New Roman" w:hAnsi="TH SarabunPSK" w:cs="TH SarabunPSK"/>
          <w:lang w:eastAsia="zh-CN"/>
        </w:rPr>
        <w:t xml:space="preserve">(crown cover) </w:t>
      </w:r>
      <w:r w:rsidR="000C3E95" w:rsidRPr="00D30291">
        <w:rPr>
          <w:rFonts w:ascii="TH SarabunPSK" w:eastAsia="Times New Roman" w:hAnsi="TH SarabunPSK" w:cs="TH SarabunPSK" w:hint="cs"/>
          <w:cs/>
          <w:lang w:eastAsia="zh-CN"/>
        </w:rPr>
        <w:t>ของไม้ยืนต้นใน</w:t>
      </w:r>
    </w:p>
    <w:p w:rsidR="00794A41" w:rsidRDefault="000C3E95" w:rsidP="00794A41">
      <w:pPr>
        <w:spacing w:before="0" w:after="0" w:line="240" w:lineRule="auto"/>
        <w:ind w:left="288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D30291">
        <w:rPr>
          <w:rFonts w:ascii="TH SarabunPSK" w:eastAsia="Times New Roman" w:hAnsi="TH SarabunPSK" w:cs="TH SarabunPSK" w:hint="cs"/>
          <w:cs/>
          <w:lang w:eastAsia="zh-CN"/>
        </w:rPr>
        <w:t xml:space="preserve">กรณีฐานในชั้นภูมิ </w:t>
      </w:r>
      <w:r w:rsidRPr="00D30291">
        <w:rPr>
          <w:rFonts w:ascii="TH SarabunPSK" w:eastAsia="Times New Roman" w:hAnsi="TH SarabunPSK" w:cs="TH SarabunPSK"/>
          <w:lang w:eastAsia="zh-CN"/>
        </w:rPr>
        <w:t xml:space="preserve">i </w:t>
      </w:r>
      <w:r w:rsidRPr="00D30291">
        <w:rPr>
          <w:rFonts w:ascii="TH SarabunPSK" w:eastAsia="Times New Roman" w:hAnsi="TH SarabunPSK" w:cs="TH SarabunPSK" w:hint="cs"/>
          <w:cs/>
          <w:lang w:eastAsia="zh-CN"/>
        </w:rPr>
        <w:t>ในช่วงเริ่มต้นโครงการ</w:t>
      </w:r>
      <w:r w:rsidRPr="00D30291">
        <w:rPr>
          <w:rFonts w:ascii="TH SarabunPSK" w:eastAsia="Times New Roman" w:hAnsi="TH SarabunPSK" w:cs="TH SarabunPSK"/>
          <w:cs/>
          <w:lang w:eastAsia="zh-CN"/>
        </w:rPr>
        <w:t>แสดงเป็นเศษส่วน</w:t>
      </w:r>
    </w:p>
    <w:p w:rsidR="000C3E95" w:rsidRPr="00D30291" w:rsidRDefault="000C3E95" w:rsidP="00794A41">
      <w:pPr>
        <w:spacing w:before="0" w:after="0" w:line="240" w:lineRule="auto"/>
        <w:ind w:left="360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D30291">
        <w:rPr>
          <w:rFonts w:ascii="TH SarabunPSK" w:eastAsia="Times New Roman" w:hAnsi="TH SarabunPSK" w:cs="TH SarabunPSK"/>
          <w:cs/>
          <w:lang w:eastAsia="zh-CN"/>
        </w:rPr>
        <w:t xml:space="preserve">(เช่นการปกคลุมของเรือนยอดร้อยละ </w:t>
      </w:r>
      <w:r w:rsidRPr="00D30291">
        <w:rPr>
          <w:rFonts w:ascii="TH SarabunPSK" w:eastAsia="Times New Roman" w:hAnsi="TH SarabunPSK" w:cs="TH SarabunPSK"/>
          <w:lang w:eastAsia="zh-CN"/>
        </w:rPr>
        <w:t>10</w:t>
      </w:r>
      <w:r w:rsidRPr="00D30291">
        <w:rPr>
          <w:rFonts w:ascii="TH SarabunPSK" w:eastAsia="Times New Roman" w:hAnsi="TH SarabunPSK" w:cs="TH SarabunPSK"/>
          <w:cs/>
          <w:lang w:eastAsia="zh-CN"/>
        </w:rPr>
        <w:t xml:space="preserve"> หมายถึง = </w:t>
      </w:r>
      <w:r w:rsidRPr="00D30291">
        <w:rPr>
          <w:rFonts w:ascii="TH SarabunPSK" w:eastAsia="Times New Roman" w:hAnsi="TH SarabunPSK" w:cs="TH SarabunPSK"/>
          <w:lang w:eastAsia="zh-CN"/>
        </w:rPr>
        <w:t xml:space="preserve">0.10 </w:t>
      </w:r>
      <w:r w:rsidRPr="00D30291">
        <w:rPr>
          <w:rFonts w:ascii="TH SarabunPSK" w:eastAsia="Times New Roman" w:hAnsi="TH SarabunPSK" w:cs="TH SarabunPSK" w:hint="cs"/>
          <w:cs/>
          <w:lang w:eastAsia="zh-CN"/>
        </w:rPr>
        <w:t>(ไม่มีหน่วย)</w:t>
      </w:r>
    </w:p>
    <w:p w:rsidR="00794A41" w:rsidRDefault="009C49EA" w:rsidP="000C3E95">
      <w:pPr>
        <w:spacing w:before="0" w:after="0" w:line="240" w:lineRule="auto"/>
        <w:ind w:left="72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A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i</m:t>
            </m:r>
          </m:sub>
        </m:sSub>
      </m:oMath>
      <w:r w:rsidR="000C3E95" w:rsidRPr="00D30291">
        <w:rPr>
          <w:rFonts w:ascii="TH SarabunPSK" w:eastAsia="Times New Roman" w:hAnsi="TH SarabunPSK" w:cs="TH SarabunPSK"/>
          <w:lang w:eastAsia="zh-CN"/>
        </w:rPr>
        <w:tab/>
      </w:r>
      <w:r w:rsidR="000C3E95" w:rsidRPr="00D30291">
        <w:rPr>
          <w:rFonts w:ascii="TH SarabunPSK" w:eastAsia="Times New Roman" w:hAnsi="TH SarabunPSK" w:cs="TH SarabunPSK"/>
          <w:lang w:eastAsia="zh-CN"/>
        </w:rPr>
        <w:tab/>
        <w:t>=</w:t>
      </w:r>
      <w:r w:rsidR="00794A41">
        <w:rPr>
          <w:rFonts w:ascii="TH SarabunPSK" w:eastAsia="Times New Roman" w:hAnsi="TH SarabunPSK" w:cs="TH SarabunPSK"/>
          <w:cs/>
          <w:lang w:eastAsia="zh-CN"/>
        </w:rPr>
        <w:tab/>
      </w:r>
      <w:r w:rsidR="000C3E95" w:rsidRPr="00D30291">
        <w:rPr>
          <w:rFonts w:ascii="TH SarabunPSK" w:eastAsia="Times New Roman" w:hAnsi="TH SarabunPSK" w:cs="TH SarabunPSK" w:hint="cs"/>
          <w:cs/>
          <w:lang w:eastAsia="zh-CN"/>
        </w:rPr>
        <w:t xml:space="preserve">พื้นที่กรณีฐานในชั้นภูมิ </w:t>
      </w:r>
      <w:r w:rsidR="000C3E95" w:rsidRPr="00D30291">
        <w:rPr>
          <w:rFonts w:ascii="TH SarabunPSK" w:eastAsia="Times New Roman" w:hAnsi="TH SarabunPSK" w:cs="TH SarabunPSK"/>
          <w:lang w:eastAsia="zh-CN"/>
        </w:rPr>
        <w:t xml:space="preserve">i </w:t>
      </w:r>
      <w:r w:rsidR="000C3E95" w:rsidRPr="00D30291">
        <w:rPr>
          <w:rFonts w:ascii="TH SarabunPSK" w:eastAsia="Times New Roman" w:hAnsi="TH SarabunPSK" w:cs="TH SarabunPSK" w:hint="cs"/>
          <w:cs/>
          <w:lang w:eastAsia="zh-CN"/>
        </w:rPr>
        <w:t>(</w:t>
      </w:r>
      <w:r w:rsidR="00806EC0" w:rsidRPr="00D30291">
        <w:rPr>
          <w:rFonts w:ascii="TH SarabunPSK" w:eastAsia="Times New Roman" w:hAnsi="TH SarabunPSK" w:cs="TH SarabunPSK" w:hint="cs"/>
          <w:cs/>
          <w:lang w:eastAsia="zh-CN"/>
        </w:rPr>
        <w:t>ไร่</w:t>
      </w:r>
      <w:r w:rsidR="000C3E95" w:rsidRPr="00D30291">
        <w:rPr>
          <w:rFonts w:ascii="TH SarabunPSK" w:eastAsia="Times New Roman" w:hAnsi="TH SarabunPSK" w:cs="TH SarabunPSK"/>
          <w:lang w:eastAsia="zh-CN"/>
        </w:rPr>
        <w:t xml:space="preserve">) </w:t>
      </w:r>
      <w:r w:rsidR="000C3E95" w:rsidRPr="00D30291">
        <w:rPr>
          <w:rFonts w:ascii="TH SarabunPSK" w:eastAsia="Times New Roman" w:hAnsi="TH SarabunPSK" w:cs="TH SarabunPSK"/>
          <w:cs/>
          <w:lang w:eastAsia="zh-CN"/>
        </w:rPr>
        <w:t>จำแนกตามการปกคลุมของ</w:t>
      </w:r>
    </w:p>
    <w:p w:rsidR="000C3E95" w:rsidRDefault="000C3E95" w:rsidP="00794A41">
      <w:pPr>
        <w:spacing w:before="0" w:after="0" w:line="240" w:lineRule="auto"/>
        <w:ind w:left="288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D30291">
        <w:rPr>
          <w:rFonts w:ascii="TH SarabunPSK" w:eastAsia="Times New Roman" w:hAnsi="TH SarabunPSK" w:cs="TH SarabunPSK"/>
          <w:cs/>
          <w:lang w:eastAsia="zh-CN"/>
        </w:rPr>
        <w:t xml:space="preserve">เรือนยอดของต้นไม้เมื่อเริ่มกิจกรรมโครงการ </w:t>
      </w:r>
    </w:p>
    <w:p w:rsidR="00704F04" w:rsidRPr="00D30291" w:rsidRDefault="00704F04" w:rsidP="000C3E95">
      <w:pPr>
        <w:spacing w:before="0" w:after="0" w:line="240" w:lineRule="auto"/>
        <w:ind w:left="720" w:firstLine="720"/>
        <w:contextualSpacing/>
        <w:jc w:val="thaiDistribute"/>
        <w:rPr>
          <w:rFonts w:ascii="TH SarabunPSK" w:eastAsia="Times New Roman" w:hAnsi="TH SarabunPSK" w:cs="TH SarabunPSK"/>
          <w:cs/>
          <w:lang w:eastAsia="zh-CN"/>
        </w:rPr>
      </w:pPr>
    </w:p>
    <w:bookmarkEnd w:id="12"/>
    <w:p w:rsidR="000C3E95" w:rsidRPr="00D30291" w:rsidRDefault="000C3E95" w:rsidP="000C3E95">
      <w:pPr>
        <w:keepNext/>
        <w:keepLines/>
        <w:spacing w:before="40"/>
        <w:ind w:left="0"/>
        <w:outlineLvl w:val="1"/>
        <w:rPr>
          <w:rFonts w:ascii="TH SarabunPSK" w:eastAsia="Times New Roman" w:hAnsi="TH SarabunPSK" w:cs="TH SarabunPSK"/>
          <w:bCs/>
          <w:szCs w:val="33"/>
          <w:lang w:eastAsia="zh-CN"/>
        </w:rPr>
      </w:pPr>
      <w:r w:rsidRPr="00D30291">
        <w:rPr>
          <w:rFonts w:ascii="TH SarabunPSK" w:eastAsia="Times New Roman" w:hAnsi="TH SarabunPSK" w:cs="TH SarabunPSK"/>
          <w:bCs/>
          <w:szCs w:val="33"/>
          <w:lang w:eastAsia="zh-CN"/>
        </w:rPr>
        <w:tab/>
      </w:r>
      <w:r w:rsidRPr="00D30291">
        <w:rPr>
          <w:rFonts w:ascii="TH SarabunPSK" w:eastAsia="Times New Roman" w:hAnsi="TH SarabunPSK" w:cs="TH SarabunPSK"/>
          <w:b/>
          <w:szCs w:val="33"/>
          <w:lang w:eastAsia="zh-CN"/>
        </w:rPr>
        <w:t>6.4</w:t>
      </w:r>
      <w:bookmarkStart w:id="13" w:name="_Hlk100345207"/>
      <w:r w:rsidR="00507ABB">
        <w:rPr>
          <w:rFonts w:ascii="TH SarabunPSK" w:eastAsia="Times New Roman" w:hAnsi="TH SarabunPSK" w:cs="TH SarabunPSK"/>
          <w:b/>
          <w:szCs w:val="33"/>
          <w:lang w:eastAsia="zh-CN"/>
        </w:rPr>
        <w:t xml:space="preserve"> </w:t>
      </w:r>
      <w:r w:rsidRPr="00D30291">
        <w:rPr>
          <w:rFonts w:ascii="TH SarabunPSK" w:eastAsia="Times New Roman" w:hAnsi="TH SarabunPSK" w:cs="TH SarabunPSK"/>
          <w:bCs/>
          <w:szCs w:val="33"/>
          <w:cs/>
          <w:lang w:eastAsia="zh-CN"/>
        </w:rPr>
        <w:t>การแสดงว่าการเปลี่ยน</w:t>
      </w:r>
      <w:r w:rsidR="00D30291">
        <w:rPr>
          <w:rFonts w:ascii="TH SarabunPSK" w:eastAsia="Times New Roman" w:hAnsi="TH SarabunPSK" w:cs="TH SarabunPSK" w:hint="cs"/>
          <w:bCs/>
          <w:szCs w:val="33"/>
          <w:cs/>
          <w:lang w:eastAsia="zh-CN"/>
        </w:rPr>
        <w:t>แปลง</w:t>
      </w:r>
      <w:r w:rsidRPr="00D30291">
        <w:rPr>
          <w:rFonts w:ascii="TH SarabunPSK" w:eastAsia="Times New Roman" w:hAnsi="TH SarabunPSK" w:cs="TH SarabunPSK"/>
          <w:bCs/>
          <w:szCs w:val="33"/>
          <w:cs/>
          <w:lang w:eastAsia="zh-CN"/>
        </w:rPr>
        <w:t>ที่เกิดขึ้น “ไม่ลดลงจากเดิม”</w:t>
      </w:r>
      <w:bookmarkEnd w:id="13"/>
    </w:p>
    <w:p w:rsidR="000C3E95" w:rsidRPr="00D30291" w:rsidRDefault="000C3E95" w:rsidP="000C3E95">
      <w:pPr>
        <w:spacing w:before="0" w:after="0" w:line="240" w:lineRule="auto"/>
        <w:ind w:left="0"/>
        <w:jc w:val="thaiDistribute"/>
        <w:rPr>
          <w:rFonts w:ascii="TH SarabunPSK" w:eastAsia="Times New Roman" w:hAnsi="TH SarabunPSK" w:cs="TH SarabunPSK"/>
          <w:lang w:eastAsia="zh-CN"/>
        </w:rPr>
      </w:pPr>
      <w:r w:rsidRPr="00D30291">
        <w:rPr>
          <w:rFonts w:ascii="TH SarabunPSK" w:eastAsia="Times New Roman" w:hAnsi="TH SarabunPSK" w:cs="TH SarabunPSK"/>
          <w:lang w:eastAsia="zh-CN"/>
        </w:rPr>
        <w:tab/>
      </w:r>
      <w:bookmarkStart w:id="14" w:name="_Hlk100345236"/>
      <w:r w:rsidRPr="00D30291">
        <w:rPr>
          <w:rFonts w:ascii="TH SarabunPSK" w:eastAsia="Times New Roman" w:hAnsi="TH SarabunPSK" w:cs="TH SarabunPSK"/>
          <w:cs/>
          <w:lang w:eastAsia="zh-CN"/>
        </w:rPr>
        <w:t>วิธีการนี้จะใช้เฉพาะ</w:t>
      </w:r>
      <w:r w:rsidRPr="00D30291">
        <w:rPr>
          <w:rFonts w:ascii="TH SarabunPSK" w:eastAsia="Times New Roman" w:hAnsi="TH SarabunPSK" w:cs="TH SarabunPSK" w:hint="cs"/>
          <w:cs/>
          <w:lang w:eastAsia="zh-CN"/>
        </w:rPr>
        <w:t>การประเมิน</w:t>
      </w:r>
      <w:r w:rsidRPr="00D30291">
        <w:rPr>
          <w:rFonts w:ascii="TH SarabunPSK" w:eastAsia="Times New Roman" w:hAnsi="TH SarabunPSK" w:cs="TH SarabunPSK"/>
          <w:cs/>
          <w:lang w:eastAsia="zh-CN"/>
        </w:rPr>
        <w:t>การเปลี่ยนแปลงปริมาณคาร์บอนในต้นไม้</w:t>
      </w:r>
      <w:r w:rsidRPr="00D30291">
        <w:rPr>
          <w:rFonts w:ascii="TH SarabunPSK" w:eastAsia="Times New Roman" w:hAnsi="TH SarabunPSK" w:cs="TH SarabunPSK" w:hint="cs"/>
          <w:cs/>
          <w:lang w:eastAsia="zh-CN"/>
        </w:rPr>
        <w:t>จาก</w:t>
      </w:r>
      <w:r w:rsidRPr="00D30291">
        <w:rPr>
          <w:rFonts w:ascii="TH SarabunPSK" w:eastAsia="Times New Roman" w:hAnsi="TH SarabunPSK" w:cs="TH SarabunPSK" w:hint="cs"/>
          <w:b/>
          <w:bCs/>
          <w:i/>
          <w:iCs/>
          <w:cs/>
          <w:lang w:eastAsia="zh-CN"/>
        </w:rPr>
        <w:t>การดำเนินโครงการ</w:t>
      </w:r>
      <w:r w:rsidRPr="00D30291">
        <w:rPr>
          <w:rFonts w:ascii="TH SarabunPSK" w:eastAsia="Times New Roman" w:hAnsi="TH SarabunPSK" w:cs="TH SarabunPSK" w:hint="cs"/>
          <w:cs/>
          <w:lang w:eastAsia="zh-CN"/>
        </w:rPr>
        <w:t xml:space="preserve"> โดยเจ้าของโครงการจะต้องแสดงให้เห็นว่าปริมาณคาร์บอนในไม้ยืนต้นในชั้นภูมิใดชั้นภูมิหนึ่งหรือทั้งหมดไม่ลดลงจากการตรวจสอบครั้งก่อนหน้าโดยหาความสัมพันธ์จากมวลชีวภาพของต้นไม้ </w:t>
      </w:r>
      <w:r w:rsidR="00806EC0" w:rsidRPr="00D30291">
        <w:rPr>
          <w:rFonts w:ascii="TH SarabunPSK" w:eastAsia="Times New Roman" w:hAnsi="TH SarabunPSK" w:cs="TH SarabunPSK" w:hint="cs"/>
          <w:cs/>
          <w:lang w:eastAsia="zh-CN"/>
        </w:rPr>
        <w:t>และ</w:t>
      </w:r>
      <w:r w:rsidRPr="00D30291">
        <w:rPr>
          <w:rFonts w:ascii="TH SarabunPSK" w:eastAsia="Times New Roman" w:hAnsi="TH SarabunPSK" w:cs="TH SarabunPSK" w:hint="cs"/>
          <w:cs/>
          <w:lang w:eastAsia="zh-CN"/>
        </w:rPr>
        <w:t>พิสูจน์ว่า</w:t>
      </w:r>
    </w:p>
    <w:p w:rsidR="000C3E95" w:rsidRPr="00D814E9" w:rsidRDefault="000C3E95" w:rsidP="00D814E9">
      <w:pPr>
        <w:pStyle w:val="ListParagraph"/>
        <w:numPr>
          <w:ilvl w:val="0"/>
          <w:numId w:val="22"/>
        </w:numPr>
        <w:spacing w:before="0" w:after="0" w:line="240" w:lineRule="auto"/>
        <w:jc w:val="thaiDistribute"/>
        <w:rPr>
          <w:rFonts w:ascii="TH SarabunPSK" w:eastAsia="Times New Roman" w:hAnsi="TH SarabunPSK" w:cs="TH SarabunPSK"/>
          <w:szCs w:val="32"/>
          <w:lang w:eastAsia="zh-CN"/>
        </w:rPr>
      </w:pPr>
      <w:r w:rsidRPr="00D814E9">
        <w:rPr>
          <w:rFonts w:ascii="TH SarabunPSK" w:eastAsia="Times New Roman" w:hAnsi="TH SarabunPSK" w:cs="TH SarabunPSK" w:hint="cs"/>
          <w:szCs w:val="32"/>
          <w:cs/>
          <w:lang w:eastAsia="zh-CN"/>
        </w:rPr>
        <w:t>ไม่มีการตัดฟันไม้ออกจากพื้นที่ภายหลังจากการทวนสอบครั้งก่อนหน้า</w:t>
      </w:r>
    </w:p>
    <w:p w:rsidR="000C3E95" w:rsidRPr="00D814E9" w:rsidRDefault="000C3E95" w:rsidP="00D814E9">
      <w:pPr>
        <w:pStyle w:val="ListParagraph"/>
        <w:numPr>
          <w:ilvl w:val="0"/>
          <w:numId w:val="22"/>
        </w:numPr>
        <w:spacing w:before="0" w:after="0" w:line="240" w:lineRule="auto"/>
        <w:jc w:val="thaiDistribute"/>
        <w:rPr>
          <w:rFonts w:ascii="TH SarabunPSK" w:eastAsia="Times New Roman" w:hAnsi="TH SarabunPSK" w:cs="TH SarabunPSK"/>
          <w:szCs w:val="32"/>
          <w:lang w:eastAsia="zh-CN"/>
        </w:rPr>
      </w:pPr>
      <w:r w:rsidRPr="00D814E9">
        <w:rPr>
          <w:rFonts w:ascii="TH SarabunPSK" w:eastAsia="Times New Roman" w:hAnsi="TH SarabunPSK" w:cs="TH SarabunPSK" w:hint="cs"/>
          <w:szCs w:val="32"/>
          <w:cs/>
          <w:lang w:eastAsia="zh-CN"/>
        </w:rPr>
        <w:t>หมู่ไม้ไม่ถูกรบกวนจากปัจจัยอื่น ๆ เช่น โรคและแมลง ไฟป่า เป็นต้น ซึ่งจะก่อให้เกิดการลดลงของปริมาณคาร์บอนในหมู่ไม้</w:t>
      </w:r>
    </w:p>
    <w:p w:rsidR="000C3E95" w:rsidRPr="00D814E9" w:rsidRDefault="000C3E95" w:rsidP="00D814E9">
      <w:pPr>
        <w:pStyle w:val="ListParagraph"/>
        <w:numPr>
          <w:ilvl w:val="0"/>
          <w:numId w:val="22"/>
        </w:numPr>
        <w:spacing w:before="0" w:after="0" w:line="240" w:lineRule="auto"/>
        <w:jc w:val="thaiDistribute"/>
        <w:rPr>
          <w:rFonts w:ascii="TH SarabunPSK" w:eastAsia="Times New Roman" w:hAnsi="TH SarabunPSK" w:cs="TH SarabunPSK"/>
          <w:szCs w:val="32"/>
          <w:lang w:eastAsia="zh-CN"/>
        </w:rPr>
      </w:pPr>
      <w:r w:rsidRPr="00D814E9">
        <w:rPr>
          <w:rFonts w:ascii="TH SarabunPSK" w:eastAsia="Times New Roman" w:hAnsi="TH SarabunPSK" w:cs="TH SarabunPSK" w:hint="cs"/>
          <w:szCs w:val="32"/>
          <w:cs/>
          <w:lang w:eastAsia="zh-CN"/>
        </w:rPr>
        <w:t>ข้อมูลจากการสำรวจระยะไกลหรือการสำรวจเพื่อแสดงการปกคลุมของเรือนยอดหรือการคงอยู่ของหมู่ไม้</w:t>
      </w:r>
      <w:r w:rsidRPr="00D814E9">
        <w:rPr>
          <w:rFonts w:ascii="TH SarabunPSK" w:eastAsia="Times New Roman" w:hAnsi="TH SarabunPSK" w:cs="TH SarabunPSK"/>
          <w:szCs w:val="32"/>
          <w:cs/>
          <w:lang w:eastAsia="zh-CN"/>
        </w:rPr>
        <w:t>ภายหลังจากการทวนสอบครั้งก่อนหน้า</w:t>
      </w:r>
    </w:p>
    <w:p w:rsidR="000C3E95" w:rsidRPr="00D30291" w:rsidRDefault="000C3E95" w:rsidP="000C3E95">
      <w:pPr>
        <w:spacing w:before="0" w:after="0" w:line="240" w:lineRule="auto"/>
        <w:ind w:left="0"/>
        <w:jc w:val="thaiDistribute"/>
        <w:rPr>
          <w:rFonts w:ascii="TH SarabunPSK" w:eastAsia="Times New Roman" w:hAnsi="TH SarabunPSK" w:cs="TH SarabunPSK"/>
          <w:lang w:eastAsia="zh-CN"/>
        </w:rPr>
      </w:pPr>
      <w:r w:rsidRPr="00D30291">
        <w:rPr>
          <w:rFonts w:ascii="TH SarabunPSK" w:eastAsia="Times New Roman" w:hAnsi="TH SarabunPSK" w:cs="TH SarabunPSK"/>
          <w:cs/>
          <w:lang w:eastAsia="zh-CN"/>
        </w:rPr>
        <w:tab/>
        <w:t>ในกรณีที่แสดงให้เห็นว่าเป็นไปตามเงื่อนไขทั้งสามข้างต้นใน</w:t>
      </w:r>
      <w:r w:rsidRPr="00D30291">
        <w:rPr>
          <w:rFonts w:ascii="TH SarabunPSK" w:eastAsia="Times New Roman" w:hAnsi="TH SarabunPSK" w:cs="TH SarabunPSK" w:hint="cs"/>
          <w:cs/>
          <w:lang w:eastAsia="zh-CN"/>
        </w:rPr>
        <w:t>แต่ละชั้นภูมิของหมู่ไม้</w:t>
      </w:r>
      <w:r w:rsidRPr="00D30291">
        <w:rPr>
          <w:rFonts w:ascii="TH SarabunPSK" w:eastAsia="Times New Roman" w:hAnsi="TH SarabunPSK" w:cs="TH SarabunPSK"/>
          <w:cs/>
          <w:lang w:eastAsia="zh-CN"/>
        </w:rPr>
        <w:t xml:space="preserve"> การเปลี่ยนแปลงของปริมาณคาร์บอน</w:t>
      </w:r>
      <w:r w:rsidRPr="00D30291">
        <w:rPr>
          <w:rFonts w:ascii="TH SarabunPSK" w:eastAsia="Times New Roman" w:hAnsi="TH SarabunPSK" w:cs="TH SarabunPSK" w:hint="cs"/>
          <w:cs/>
          <w:lang w:eastAsia="zh-CN"/>
        </w:rPr>
        <w:t>ของ</w:t>
      </w:r>
      <w:r w:rsidRPr="00D30291">
        <w:rPr>
          <w:rFonts w:ascii="TH SarabunPSK" w:eastAsia="Times New Roman" w:hAnsi="TH SarabunPSK" w:cs="TH SarabunPSK"/>
          <w:cs/>
          <w:lang w:eastAsia="zh-CN"/>
        </w:rPr>
        <w:t>ต้นไม้ในชั้น</w:t>
      </w:r>
      <w:r w:rsidRPr="00D30291">
        <w:rPr>
          <w:rFonts w:ascii="TH SarabunPSK" w:eastAsia="Times New Roman" w:hAnsi="TH SarabunPSK" w:cs="TH SarabunPSK" w:hint="cs"/>
          <w:cs/>
          <w:lang w:eastAsia="zh-CN"/>
        </w:rPr>
        <w:t>ภูมิ</w:t>
      </w:r>
      <w:r w:rsidRPr="00D30291">
        <w:rPr>
          <w:rFonts w:ascii="TH SarabunPSK" w:eastAsia="Times New Roman" w:hAnsi="TH SarabunPSK" w:cs="TH SarabunPSK"/>
          <w:cs/>
          <w:lang w:eastAsia="zh-CN"/>
        </w:rPr>
        <w:t>นั้น</w:t>
      </w:r>
      <w:r w:rsidRPr="00D30291">
        <w:rPr>
          <w:rFonts w:ascii="TH SarabunPSK" w:eastAsia="Times New Roman" w:hAnsi="TH SarabunPSK" w:cs="TH SarabunPSK" w:hint="cs"/>
          <w:cs/>
          <w:lang w:eastAsia="zh-CN"/>
        </w:rPr>
        <w:t>อาจยึดหลักความอนุรักษ์โดย</w:t>
      </w:r>
      <w:r w:rsidRPr="00D30291">
        <w:rPr>
          <w:rFonts w:ascii="TH SarabunPSK" w:eastAsia="Times New Roman" w:hAnsi="TH SarabunPSK" w:cs="TH SarabunPSK"/>
          <w:cs/>
          <w:lang w:eastAsia="zh-CN"/>
        </w:rPr>
        <w:t>ประเมินเป็นศูนย์</w:t>
      </w:r>
    </w:p>
    <w:p w:rsidR="00D30291" w:rsidRDefault="000C3E95" w:rsidP="000C3E95">
      <w:pPr>
        <w:spacing w:before="0" w:after="0" w:line="240" w:lineRule="auto"/>
        <w:ind w:left="0"/>
        <w:jc w:val="thaiDistribute"/>
        <w:rPr>
          <w:rFonts w:ascii="TH SarabunPSK" w:eastAsia="Times New Roman" w:hAnsi="TH SarabunPSK" w:cs="TH SarabunPSK"/>
          <w:lang w:eastAsia="zh-CN"/>
        </w:rPr>
      </w:pPr>
      <w:r w:rsidRPr="00D30291">
        <w:rPr>
          <w:rFonts w:ascii="TH SarabunPSK" w:eastAsia="Times New Roman" w:hAnsi="TH SarabunPSK" w:cs="TH SarabunPSK"/>
          <w:cs/>
          <w:lang w:eastAsia="zh-CN"/>
        </w:rPr>
        <w:tab/>
      </w:r>
      <w:r w:rsidR="00570504">
        <w:rPr>
          <w:rFonts w:ascii="TH SarabunPSK" w:eastAsia="Times New Roman" w:hAnsi="TH SarabunPSK" w:cs="TH SarabunPSK"/>
          <w:u w:val="single"/>
          <w:cs/>
          <w:lang w:eastAsia="zh-CN"/>
        </w:rPr>
        <w:t>หมายเหตุ</w:t>
      </w:r>
      <w:r w:rsidRPr="00D30291">
        <w:rPr>
          <w:rFonts w:ascii="TH SarabunPSK" w:eastAsia="Times New Roman" w:hAnsi="TH SarabunPSK" w:cs="TH SarabunPSK" w:hint="cs"/>
          <w:cs/>
          <w:lang w:eastAsia="zh-CN"/>
        </w:rPr>
        <w:t>กรณีนี้เหมาะสมกับกรณีที่</w:t>
      </w:r>
      <w:r w:rsidR="00E53143">
        <w:rPr>
          <w:rFonts w:ascii="TH SarabunPSK" w:eastAsia="Times New Roman" w:hAnsi="TH SarabunPSK" w:cs="TH SarabunPSK" w:hint="cs"/>
          <w:cs/>
          <w:lang w:eastAsia="zh-CN"/>
        </w:rPr>
        <w:t>ผู้พัฒนาโครงการ</w:t>
      </w:r>
      <w:r w:rsidRPr="00D30291">
        <w:rPr>
          <w:rFonts w:ascii="TH SarabunPSK" w:eastAsia="Times New Roman" w:hAnsi="TH SarabunPSK" w:cs="TH SarabunPSK" w:hint="cs"/>
          <w:cs/>
          <w:lang w:eastAsia="zh-CN"/>
        </w:rPr>
        <w:t xml:space="preserve">ต้องการยื่นเอกสารในขั้นตอนการทวนสอบและรับรองปริมาณก๊าซเรือนกระจก ณ เวลาที่มวลชีวภาพของหมู่ไม้เพิ่มขึ้น แต่อาจไม่คุ้มค่าหากต้องมีการสำรวจ </w:t>
      </w:r>
      <w:r w:rsidRPr="00766E3C">
        <w:rPr>
          <w:rFonts w:ascii="TH SarabunPSK" w:eastAsia="Times New Roman" w:hAnsi="TH SarabunPSK" w:cs="TH SarabunPSK"/>
          <w:cs/>
          <w:lang w:eastAsia="zh-CN"/>
        </w:rPr>
        <w:t xml:space="preserve">เช่น </w:t>
      </w:r>
      <w:bookmarkEnd w:id="14"/>
      <w:r w:rsidR="00766E3C" w:rsidRPr="00766E3C">
        <w:rPr>
          <w:rFonts w:ascii="TH SarabunPSK" w:eastAsia="Times New Roman" w:hAnsi="TH SarabunPSK" w:cs="TH SarabunPSK"/>
          <w:cs/>
          <w:lang w:eastAsia="zh-CN"/>
        </w:rPr>
        <w:t>เมื่อต้องมีการทวนสอบและรับรองเครดิตเป็นระยะๆ เพื่อตรวจสอบความใช้ได้ของเครดิตที่ได้รับการรับรองแล้ว และคาดว่าจะมีเครดิตที่ได้รับการรับรองใหม่ไม่มากนัก</w:t>
      </w:r>
    </w:p>
    <w:p w:rsidR="00570504" w:rsidRDefault="00570504" w:rsidP="000C3E95">
      <w:pPr>
        <w:spacing w:before="0" w:after="0" w:line="240" w:lineRule="auto"/>
        <w:ind w:left="0"/>
        <w:jc w:val="thaiDistribute"/>
        <w:rPr>
          <w:rFonts w:ascii="TH SarabunPSK" w:eastAsia="Times New Roman" w:hAnsi="TH SarabunPSK" w:cs="TH SarabunPSK"/>
          <w:lang w:eastAsia="zh-CN"/>
        </w:rPr>
      </w:pPr>
    </w:p>
    <w:p w:rsidR="00D23A13" w:rsidRPr="00D23A13" w:rsidRDefault="00D23A13" w:rsidP="00D23A13">
      <w:pPr>
        <w:pStyle w:val="Heading2"/>
        <w:rPr>
          <w:lang w:eastAsia="zh-CN"/>
        </w:rPr>
      </w:pPr>
      <w:r>
        <w:rPr>
          <w:lang w:eastAsia="zh-CN"/>
        </w:rPr>
        <w:t xml:space="preserve">6.5 </w:t>
      </w:r>
      <w:r w:rsidRPr="00D23A13">
        <w:rPr>
          <w:cs/>
          <w:lang w:eastAsia="zh-CN"/>
        </w:rPr>
        <w:t>อื่น ๆ ตามที่ อบก. พิจารณาเห็นชอบ</w:t>
      </w:r>
    </w:p>
    <w:p w:rsidR="00D23A13" w:rsidRDefault="00D23A13" w:rsidP="00D23A13">
      <w:pPr>
        <w:spacing w:before="0" w:after="0" w:line="240" w:lineRule="auto"/>
        <w:ind w:left="0"/>
        <w:jc w:val="thaiDistribute"/>
        <w:rPr>
          <w:rFonts w:ascii="TH SarabunPSK" w:eastAsia="Times New Roman" w:hAnsi="TH SarabunPSK" w:cs="TH SarabunPSK"/>
          <w:cs/>
          <w:lang w:eastAsia="zh-CN"/>
        </w:rPr>
      </w:pPr>
      <w:r w:rsidRPr="00D23A13">
        <w:rPr>
          <w:rFonts w:ascii="TH SarabunPSK" w:eastAsia="Times New Roman" w:hAnsi="TH SarabunPSK" w:cs="TH SarabunPSK"/>
          <w:lang w:eastAsia="zh-CN"/>
        </w:rPr>
        <w:tab/>
      </w:r>
      <w:r w:rsidRPr="00D23A13">
        <w:rPr>
          <w:rFonts w:ascii="TH SarabunPSK" w:eastAsia="Times New Roman" w:hAnsi="TH SarabunPSK" w:cs="TH SarabunPSK"/>
          <w:cs/>
          <w:lang w:eastAsia="zh-CN"/>
        </w:rPr>
        <w:t>ผู้พัฒนาโครงการสามารถเสนอวิธีการ</w:t>
      </w:r>
      <w:r>
        <w:rPr>
          <w:rFonts w:ascii="TH SarabunPSK" w:eastAsia="Times New Roman" w:hAnsi="TH SarabunPSK" w:cs="TH SarabunPSK" w:hint="cs"/>
          <w:cs/>
          <w:lang w:eastAsia="zh-CN"/>
        </w:rPr>
        <w:t>คำนวณการเปลี่ยนแปลงปริมาณ</w:t>
      </w:r>
      <w:r w:rsidRPr="00D23A13">
        <w:rPr>
          <w:rFonts w:ascii="TH SarabunPSK" w:eastAsia="Times New Roman" w:hAnsi="TH SarabunPSK" w:cs="TH SarabunPSK"/>
          <w:cs/>
          <w:lang w:eastAsia="zh-CN"/>
        </w:rPr>
        <w:t>คาร์บอนของต้นไม้วิธีการอื่นได้ โดยเสนอให้ อบก. พิจารณาและให้ความเห็นชอบ และต้องแสดงวิธีการคำนวณ</w:t>
      </w:r>
      <w:r w:rsidR="00507ABB">
        <w:rPr>
          <w:rFonts w:ascii="TH SarabunPSK" w:eastAsia="Times New Roman" w:hAnsi="TH SarabunPSK" w:cs="TH SarabunPSK"/>
          <w:lang w:eastAsia="zh-CN"/>
        </w:rPr>
        <w:t xml:space="preserve"> </w:t>
      </w:r>
      <w:r w:rsidR="00507ABB">
        <w:rPr>
          <w:rFonts w:ascii="TH SarabunPSK" w:eastAsia="Times New Roman" w:hAnsi="TH SarabunPSK" w:cs="TH SarabunPSK" w:hint="cs"/>
          <w:cs/>
          <w:lang w:eastAsia="zh-CN"/>
        </w:rPr>
        <w:t>รวมถึงการประเมินความไม่แน่นอน วิธีการติดตามผล และการทวนสอบ</w:t>
      </w:r>
      <w:r w:rsidRPr="00D23A13">
        <w:rPr>
          <w:rFonts w:ascii="TH SarabunPSK" w:eastAsia="Times New Roman" w:hAnsi="TH SarabunPSK" w:cs="TH SarabunPSK"/>
          <w:cs/>
          <w:lang w:eastAsia="zh-CN"/>
        </w:rPr>
        <w:t>ด้วย</w:t>
      </w:r>
    </w:p>
    <w:p w:rsidR="00D30291" w:rsidRDefault="00777ED4" w:rsidP="00777ED4">
      <w:pPr>
        <w:pStyle w:val="Heading1"/>
        <w:rPr>
          <w:lang w:eastAsia="zh-CN"/>
        </w:rPr>
      </w:pPr>
      <w:r>
        <w:rPr>
          <w:lang w:eastAsia="zh-CN"/>
        </w:rPr>
        <w:lastRenderedPageBreak/>
        <w:t xml:space="preserve">7. </w:t>
      </w:r>
      <w:bookmarkStart w:id="15" w:name="_Hlk100345308"/>
      <w:r w:rsidRPr="00777ED4">
        <w:rPr>
          <w:cs/>
          <w:lang w:eastAsia="zh-CN"/>
        </w:rPr>
        <w:t>การคำนวณการกักเก็บคาร์บอนของ</w:t>
      </w:r>
      <w:r>
        <w:rPr>
          <w:rFonts w:hint="cs"/>
          <w:cs/>
          <w:lang w:eastAsia="zh-CN"/>
        </w:rPr>
        <w:t>ไม้รุ่น</w:t>
      </w:r>
      <w:r w:rsidRPr="00777ED4">
        <w:rPr>
          <w:cs/>
          <w:lang w:eastAsia="zh-CN"/>
        </w:rPr>
        <w:t xml:space="preserve"> ณ เวลาใดเวลาหนึ่ง</w:t>
      </w:r>
      <w:bookmarkEnd w:id="15"/>
    </w:p>
    <w:p w:rsidR="00777ED4" w:rsidRDefault="00777ED4" w:rsidP="00EF1DFD">
      <w:pPr>
        <w:ind w:left="0"/>
        <w:jc w:val="thaiDistribute"/>
        <w:rPr>
          <w:rFonts w:ascii="TH SarabunPSK" w:hAnsi="TH SarabunPSK" w:cs="TH SarabunPSK"/>
          <w:lang w:eastAsia="zh-CN"/>
        </w:rPr>
      </w:pPr>
      <w:r w:rsidRPr="00777ED4">
        <w:rPr>
          <w:rFonts w:ascii="TH SarabunPSK" w:hAnsi="TH SarabunPSK" w:cs="TH SarabunPSK"/>
          <w:lang w:eastAsia="zh-CN"/>
        </w:rPr>
        <w:tab/>
      </w:r>
      <w:bookmarkStart w:id="16" w:name="_Hlk100345328"/>
      <w:r w:rsidRPr="00777ED4">
        <w:rPr>
          <w:rFonts w:ascii="TH SarabunPSK" w:hAnsi="TH SarabunPSK" w:cs="TH SarabunPSK"/>
          <w:cs/>
          <w:lang w:eastAsia="zh-CN"/>
        </w:rPr>
        <w:t>การประเมินการกักเก็บคาร์บอนของไม้รุ่น ณ เวลาใดเวลาหนึ่ง</w:t>
      </w:r>
      <w:r>
        <w:rPr>
          <w:rFonts w:ascii="TH SarabunPSK" w:hAnsi="TH SarabunPSK" w:cs="TH SarabunPSK" w:hint="cs"/>
          <w:cs/>
          <w:lang w:eastAsia="zh-CN"/>
        </w:rPr>
        <w:t xml:space="preserve"> ใช้วิธีการประเมิน</w:t>
      </w:r>
      <w:r w:rsidR="005F7AF2">
        <w:rPr>
          <w:rFonts w:ascii="TH SarabunPSK" w:hAnsi="TH SarabunPSK" w:cs="TH SarabunPSK" w:hint="cs"/>
          <w:cs/>
          <w:lang w:eastAsia="zh-CN"/>
        </w:rPr>
        <w:t>จากแปลงตัวอย่าง</w:t>
      </w:r>
      <w:r>
        <w:rPr>
          <w:rFonts w:ascii="TH SarabunPSK" w:hAnsi="TH SarabunPSK" w:cs="TH SarabunPSK" w:hint="cs"/>
          <w:cs/>
          <w:lang w:eastAsia="zh-CN"/>
        </w:rPr>
        <w:t>เหมือนกับ</w:t>
      </w:r>
      <w:r w:rsidR="005F7AF2">
        <w:rPr>
          <w:rFonts w:ascii="TH SarabunPSK" w:hAnsi="TH SarabunPSK" w:cs="TH SarabunPSK" w:hint="cs"/>
          <w:cs/>
          <w:lang w:eastAsia="zh-CN"/>
        </w:rPr>
        <w:t>การคำนวณ</w:t>
      </w:r>
      <w:r w:rsidR="005F7AF2" w:rsidRPr="005F7AF2">
        <w:rPr>
          <w:rFonts w:ascii="TH SarabunPSK" w:hAnsi="TH SarabunPSK" w:cs="TH SarabunPSK"/>
          <w:cs/>
          <w:lang w:eastAsia="zh-CN"/>
        </w:rPr>
        <w:t>การกักเก็บคาร์บอนของ</w:t>
      </w:r>
      <w:r w:rsidR="005F7AF2">
        <w:rPr>
          <w:rFonts w:ascii="TH SarabunPSK" w:hAnsi="TH SarabunPSK" w:cs="TH SarabunPSK" w:hint="cs"/>
          <w:cs/>
          <w:lang w:eastAsia="zh-CN"/>
        </w:rPr>
        <w:t>ต้น</w:t>
      </w:r>
      <w:r w:rsidR="005F7AF2" w:rsidRPr="005F7AF2">
        <w:rPr>
          <w:rFonts w:ascii="TH SarabunPSK" w:hAnsi="TH SarabunPSK" w:cs="TH SarabunPSK"/>
          <w:cs/>
          <w:lang w:eastAsia="zh-CN"/>
        </w:rPr>
        <w:t>ไม้</w:t>
      </w:r>
      <w:r w:rsidR="005F7AF2">
        <w:rPr>
          <w:rFonts w:ascii="TH SarabunPSK" w:hAnsi="TH SarabunPSK" w:cs="TH SarabunPSK" w:hint="cs"/>
          <w:cs/>
          <w:lang w:eastAsia="zh-CN"/>
        </w:rPr>
        <w:t xml:space="preserve"> ได้แก่ การวางแปลงสำรวจแบบเป็นชั้นภูมิและการวัดซ้ำในแปลงตัวอย่างถาวร โดยใช้แปลงตัวอย่างเดียวกับการสำรวจต้นไม้ </w:t>
      </w:r>
      <w:r w:rsidR="00BA472F">
        <w:rPr>
          <w:rFonts w:ascii="TH SarabunPSK" w:hAnsi="TH SarabunPSK" w:cs="TH SarabunPSK" w:hint="cs"/>
          <w:cs/>
          <w:lang w:eastAsia="zh-CN"/>
        </w:rPr>
        <w:t xml:space="preserve">โดยไม่หักลดค่าความไม่แน่นอน </w:t>
      </w:r>
      <w:r w:rsidR="0019357A">
        <w:rPr>
          <w:rFonts w:ascii="TH SarabunPSK" w:hAnsi="TH SarabunPSK" w:cs="TH SarabunPSK" w:hint="cs"/>
          <w:cs/>
          <w:lang w:eastAsia="zh-CN"/>
        </w:rPr>
        <w:t>ดังนี้</w:t>
      </w:r>
    </w:p>
    <w:p w:rsidR="00481782" w:rsidRDefault="00481782" w:rsidP="00777ED4">
      <w:pPr>
        <w:ind w:left="0"/>
        <w:rPr>
          <w:rFonts w:ascii="TH SarabunPSK" w:hAnsi="TH SarabunPSK" w:cs="TH SarabunPSK"/>
          <w:lang w:eastAsia="zh-CN"/>
        </w:rPr>
      </w:pPr>
      <w:r>
        <w:rPr>
          <w:rFonts w:ascii="TH SarabunPSK" w:hAnsi="TH SarabunPSK" w:cs="TH SarabunPSK"/>
          <w:cs/>
          <w:lang w:eastAsia="zh-CN"/>
        </w:rPr>
        <w:tab/>
      </w:r>
      <w:r>
        <w:rPr>
          <w:rFonts w:ascii="TH SarabunPSK" w:hAnsi="TH SarabunPSK" w:cs="TH SarabunPSK" w:hint="cs"/>
          <w:cs/>
          <w:lang w:eastAsia="zh-CN"/>
        </w:rPr>
        <w:t>การประเมิน</w:t>
      </w:r>
      <w:r w:rsidRPr="00481782">
        <w:rPr>
          <w:rFonts w:ascii="TH SarabunPSK" w:hAnsi="TH SarabunPSK" w:cs="TH SarabunPSK"/>
          <w:cs/>
          <w:lang w:eastAsia="zh-CN"/>
        </w:rPr>
        <w:t>ปริมาณคาร์บอนในมวลชีวภาพของไม้รุ่น</w:t>
      </w:r>
      <w:r w:rsidR="00070A77">
        <w:rPr>
          <w:rFonts w:ascii="TH SarabunPSK" w:hAnsi="TH SarabunPSK" w:cs="TH SarabunPSK" w:hint="cs"/>
          <w:cs/>
          <w:lang w:eastAsia="zh-CN"/>
        </w:rPr>
        <w:t>สมการดังนี้</w:t>
      </w:r>
    </w:p>
    <w:p w:rsidR="004A2CBA" w:rsidRPr="00F14DF2" w:rsidRDefault="009C49EA" w:rsidP="004A2CBA">
      <w:pPr>
        <w:spacing w:after="0" w:line="240" w:lineRule="auto"/>
        <w:ind w:left="0"/>
        <w:rPr>
          <w:rFonts w:ascii="TH SarabunPSK" w:hAnsi="TH SarabunPSK" w:cs="TH SarabunPSK"/>
          <w:sz w:val="28"/>
          <w:szCs w:val="28"/>
          <w:lang w:eastAsia="zh-CN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i/>
                  <w:sz w:val="28"/>
                  <w:szCs w:val="28"/>
                  <w:lang w:eastAsia="zh-CN"/>
                </w:rPr>
              </m:ctrlPr>
            </m:sSubPr>
            <m:e>
              <m:r>
                <w:rPr>
                  <w:rFonts w:ascii="Cambria Math" w:hAnsi="Cambria Math" w:cs="TH SarabunPSK"/>
                  <w:sz w:val="28"/>
                  <w:szCs w:val="28"/>
                  <w:lang w:eastAsia="zh-CN"/>
                </w:rPr>
                <m:t>C</m:t>
              </m:r>
            </m:e>
            <m:sub>
              <m:r>
                <w:rPr>
                  <w:rFonts w:ascii="Cambria Math" w:hAnsi="Cambria Math" w:cs="TH SarabunPSK"/>
                  <w:sz w:val="28"/>
                  <w:szCs w:val="28"/>
                  <w:lang w:eastAsia="zh-CN"/>
                </w:rPr>
                <m:t>SAP</m:t>
              </m:r>
            </m:sub>
          </m:sSub>
          <m:r>
            <w:rPr>
              <w:rFonts w:ascii="Cambria Math" w:hAnsi="Cambria Math" w:cs="TH SarabunPSK"/>
              <w:sz w:val="28"/>
              <w:szCs w:val="28"/>
              <w:lang w:eastAsia="zh-CN"/>
            </w:rPr>
            <m:t>=</m:t>
          </m:r>
          <m:f>
            <m:fPr>
              <m:ctrlPr>
                <w:rPr>
                  <w:rFonts w:ascii="Cambria Math" w:hAnsi="Cambria Math" w:cs="TH SarabunPSK"/>
                  <w:i/>
                  <w:sz w:val="28"/>
                  <w:szCs w:val="28"/>
                  <w:lang w:eastAsia="zh-CN"/>
                </w:rPr>
              </m:ctrlPr>
            </m:fPr>
            <m:num>
              <m:r>
                <w:rPr>
                  <w:rFonts w:ascii="Cambria Math" w:hAnsi="Cambria Math" w:cs="TH SarabunPSK"/>
                  <w:sz w:val="28"/>
                  <w:szCs w:val="28"/>
                  <w:lang w:eastAsia="zh-CN"/>
                </w:rPr>
                <m:t>44</m:t>
              </m:r>
            </m:num>
            <m:den>
              <m:r>
                <w:rPr>
                  <w:rFonts w:ascii="Cambria Math" w:hAnsi="Cambria Math" w:cs="TH SarabunPSK"/>
                  <w:sz w:val="28"/>
                  <w:szCs w:val="28"/>
                  <w:lang w:eastAsia="zh-CN"/>
                </w:rPr>
                <m:t>12</m:t>
              </m:r>
            </m:den>
          </m:f>
          <m:r>
            <w:rPr>
              <w:rFonts w:ascii="Cambria Math" w:hAnsi="Cambria Math" w:cs="TH SarabunPSK"/>
              <w:sz w:val="28"/>
              <w:szCs w:val="28"/>
              <w:lang w:eastAsia="zh-CN"/>
            </w:rPr>
            <m:t>×</m:t>
          </m:r>
          <m:sSub>
            <m:sSubPr>
              <m:ctrlPr>
                <w:rPr>
                  <w:rFonts w:ascii="Cambria Math" w:hAnsi="Cambria Math" w:cs="TH SarabunPSK"/>
                  <w:i/>
                  <w:sz w:val="28"/>
                  <w:szCs w:val="28"/>
                  <w:lang w:eastAsia="zh-CN"/>
                </w:rPr>
              </m:ctrlPr>
            </m:sSubPr>
            <m:e>
              <m:r>
                <w:rPr>
                  <w:rFonts w:ascii="Cambria Math" w:hAnsi="Cambria Math" w:cs="TH SarabunPSK"/>
                  <w:sz w:val="28"/>
                  <w:szCs w:val="28"/>
                  <w:lang w:eastAsia="zh-CN"/>
                </w:rPr>
                <m:t>CF</m:t>
              </m:r>
            </m:e>
            <m:sub>
              <m:r>
                <w:rPr>
                  <w:rFonts w:ascii="Cambria Math" w:hAnsi="Cambria Math" w:cs="TH SarabunPSK"/>
                  <w:sz w:val="28"/>
                  <w:szCs w:val="28"/>
                  <w:lang w:eastAsia="zh-CN"/>
                </w:rPr>
                <m:t>SAP</m:t>
              </m:r>
            </m:sub>
          </m:sSub>
          <m:r>
            <w:rPr>
              <w:rFonts w:ascii="Cambria Math" w:hAnsi="Cambria Math" w:cs="TH SarabunPSK"/>
              <w:sz w:val="28"/>
              <w:szCs w:val="28"/>
              <w:lang w:eastAsia="zh-CN"/>
            </w:rPr>
            <m:t>×</m:t>
          </m:r>
          <m:sSub>
            <m:sSubPr>
              <m:ctrlPr>
                <w:rPr>
                  <w:rFonts w:ascii="Cambria Math" w:hAnsi="Cambria Math" w:cs="TH SarabunPSK"/>
                  <w:i/>
                  <w:sz w:val="28"/>
                  <w:szCs w:val="28"/>
                  <w:lang w:eastAsia="zh-CN"/>
                </w:rPr>
              </m:ctrlPr>
            </m:sSubPr>
            <m:e>
              <m:r>
                <w:rPr>
                  <w:rFonts w:ascii="Cambria Math" w:hAnsi="Cambria Math" w:cs="TH SarabunPSK"/>
                  <w:sz w:val="28"/>
                  <w:szCs w:val="28"/>
                  <w:lang w:eastAsia="zh-CN"/>
                </w:rPr>
                <m:t>B</m:t>
              </m:r>
            </m:e>
            <m:sub>
              <m:r>
                <w:rPr>
                  <w:rFonts w:ascii="Cambria Math" w:hAnsi="Cambria Math" w:cs="TH SarabunPSK"/>
                  <w:sz w:val="28"/>
                  <w:szCs w:val="28"/>
                  <w:lang w:eastAsia="zh-CN"/>
                </w:rPr>
                <m:t>SAP</m:t>
              </m:r>
            </m:sub>
          </m:sSub>
        </m:oMath>
      </m:oMathPara>
    </w:p>
    <w:p w:rsidR="004A2CBA" w:rsidRPr="00F14DF2" w:rsidRDefault="009C49EA" w:rsidP="004A2CBA">
      <w:pPr>
        <w:spacing w:after="0" w:line="240" w:lineRule="auto"/>
        <w:ind w:left="0"/>
        <w:rPr>
          <w:rFonts w:ascii="TH SarabunPSK" w:hAnsi="TH SarabunPSK" w:cs="TH SarabunPSK"/>
          <w:sz w:val="28"/>
          <w:szCs w:val="28"/>
          <w:lang w:eastAsia="zh-CN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i/>
                  <w:sz w:val="28"/>
                  <w:szCs w:val="28"/>
                  <w:lang w:eastAsia="zh-CN"/>
                </w:rPr>
              </m:ctrlPr>
            </m:sSubPr>
            <m:e>
              <m:r>
                <w:rPr>
                  <w:rFonts w:ascii="Cambria Math" w:hAnsi="Cambria Math" w:cs="TH SarabunPSK"/>
                  <w:sz w:val="28"/>
                  <w:szCs w:val="28"/>
                  <w:lang w:eastAsia="zh-CN"/>
                </w:rPr>
                <m:t>B</m:t>
              </m:r>
            </m:e>
            <m:sub>
              <m:r>
                <w:rPr>
                  <w:rFonts w:ascii="Cambria Math" w:hAnsi="Cambria Math" w:cs="TH SarabunPSK"/>
                  <w:sz w:val="28"/>
                  <w:szCs w:val="28"/>
                  <w:lang w:eastAsia="zh-CN"/>
                </w:rPr>
                <m:t>SAP</m:t>
              </m:r>
            </m:sub>
          </m:sSub>
          <m:r>
            <w:rPr>
              <w:rFonts w:ascii="Cambria Math" w:hAnsi="Cambria Math" w:cs="TH SarabunPSK"/>
              <w:sz w:val="28"/>
              <w:szCs w:val="28"/>
              <w:lang w:eastAsia="zh-CN"/>
            </w:rPr>
            <m:t>=A×</m:t>
          </m:r>
          <m:sSub>
            <m:sSubPr>
              <m:ctrlPr>
                <w:rPr>
                  <w:rFonts w:ascii="Cambria Math" w:hAnsi="Cambria Math" w:cs="TH SarabunPSK"/>
                  <w:i/>
                  <w:sz w:val="28"/>
                  <w:szCs w:val="28"/>
                  <w:lang w:eastAsia="zh-CN"/>
                </w:rPr>
              </m:ctrlPr>
            </m:sSubPr>
            <m:e>
              <m:r>
                <w:rPr>
                  <w:rFonts w:ascii="Cambria Math" w:hAnsi="Cambria Math" w:cs="TH SarabunPSK"/>
                  <w:sz w:val="28"/>
                  <w:szCs w:val="28"/>
                  <w:lang w:eastAsia="zh-CN"/>
                </w:rPr>
                <m:t>b</m:t>
              </m:r>
            </m:e>
            <m:sub>
              <m:r>
                <w:rPr>
                  <w:rFonts w:ascii="Cambria Math" w:hAnsi="Cambria Math" w:cs="TH SarabunPSK"/>
                  <w:sz w:val="28"/>
                  <w:szCs w:val="28"/>
                  <w:lang w:eastAsia="zh-CN"/>
                </w:rPr>
                <m:t>SAP</m:t>
              </m:r>
            </m:sub>
          </m:sSub>
        </m:oMath>
      </m:oMathPara>
    </w:p>
    <w:p w:rsidR="004A2CBA" w:rsidRPr="00F14DF2" w:rsidRDefault="009C49EA" w:rsidP="004A2CBA">
      <w:pPr>
        <w:spacing w:after="0" w:line="240" w:lineRule="auto"/>
        <w:ind w:left="0"/>
        <w:rPr>
          <w:rFonts w:ascii="TH SarabunPSK" w:hAnsi="TH SarabunPSK" w:cs="TH SarabunPSK"/>
          <w:sz w:val="28"/>
          <w:szCs w:val="28"/>
          <w:lang w:eastAsia="zh-CN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i/>
                  <w:sz w:val="28"/>
                  <w:szCs w:val="28"/>
                  <w:lang w:eastAsia="zh-CN"/>
                </w:rPr>
              </m:ctrlPr>
            </m:sSubPr>
            <m:e>
              <m:r>
                <w:rPr>
                  <w:rFonts w:ascii="Cambria Math" w:hAnsi="Cambria Math" w:cs="TH SarabunPSK"/>
                  <w:sz w:val="28"/>
                  <w:szCs w:val="28"/>
                  <w:lang w:eastAsia="zh-CN"/>
                </w:rPr>
                <m:t>b</m:t>
              </m:r>
            </m:e>
            <m:sub>
              <m:r>
                <w:rPr>
                  <w:rFonts w:ascii="Cambria Math" w:hAnsi="Cambria Math" w:cs="TH SarabunPSK"/>
                  <w:sz w:val="28"/>
                  <w:szCs w:val="28"/>
                  <w:lang w:eastAsia="zh-CN"/>
                </w:rPr>
                <m:t>SAP</m:t>
              </m:r>
            </m:sub>
          </m:sSub>
          <m:r>
            <w:rPr>
              <w:rFonts w:ascii="Cambria Math" w:hAnsi="Cambria Math" w:cs="TH SarabunPSK"/>
              <w:sz w:val="28"/>
              <w:szCs w:val="28"/>
              <w:lang w:eastAsia="zh-CN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hAnsi="Cambria Math" w:cs="TH SarabunPSK"/>
                  <w:i/>
                  <w:sz w:val="28"/>
                  <w:szCs w:val="28"/>
                  <w:lang w:eastAsia="zh-CN"/>
                </w:rPr>
              </m:ctrlPr>
            </m:naryPr>
            <m:sub>
              <m:r>
                <w:rPr>
                  <w:rFonts w:ascii="Cambria Math" w:hAnsi="Cambria Math" w:cs="TH SarabunPSK"/>
                  <w:sz w:val="28"/>
                  <w:szCs w:val="28"/>
                  <w:lang w:eastAsia="zh-CN"/>
                </w:rPr>
                <m:t>i=1</m:t>
              </m:r>
            </m:sub>
            <m:sup>
              <m:r>
                <w:rPr>
                  <w:rFonts w:ascii="Cambria Math" w:hAnsi="Cambria Math" w:cs="TH SarabunPSK"/>
                  <w:sz w:val="28"/>
                  <w:szCs w:val="28"/>
                  <w:lang w:eastAsia="zh-CN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hAnsi="Cambria Math" w:cs="TH SarabunPSK"/>
                      <w:i/>
                      <w:sz w:val="28"/>
                      <w:szCs w:val="28"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8"/>
                      <w:szCs w:val="28"/>
                      <w:lang w:eastAsia="zh-CN"/>
                    </w:rPr>
                    <m:t>w</m:t>
                  </m:r>
                </m:e>
                <m:sub>
                  <m:r>
                    <w:rPr>
                      <w:rFonts w:ascii="Cambria Math" w:hAnsi="Cambria Math" w:cs="TH SarabunPSK"/>
                      <w:sz w:val="28"/>
                      <w:szCs w:val="28"/>
                      <w:lang w:eastAsia="zh-CN"/>
                    </w:rPr>
                    <m:t>i</m:t>
                  </m:r>
                </m:sub>
              </m:sSub>
              <m:r>
                <w:rPr>
                  <w:rFonts w:ascii="Cambria Math" w:hAnsi="Cambria Math" w:cs="TH SarabunPSK"/>
                  <w:sz w:val="28"/>
                  <w:szCs w:val="28"/>
                  <w:lang w:eastAsia="zh-CN"/>
                </w:rPr>
                <m:t>×</m:t>
              </m:r>
              <m:sSub>
                <m:sSubPr>
                  <m:ctrlPr>
                    <w:rPr>
                      <w:rFonts w:ascii="Cambria Math" w:hAnsi="Cambria Math" w:cs="TH SarabunPSK"/>
                      <w:i/>
                      <w:sz w:val="28"/>
                      <w:szCs w:val="28"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8"/>
                      <w:szCs w:val="28"/>
                      <w:lang w:eastAsia="zh-CN"/>
                    </w:rPr>
                    <m:t>b</m:t>
                  </m:r>
                </m:e>
                <m:sub>
                  <m:r>
                    <w:rPr>
                      <w:rFonts w:ascii="Cambria Math" w:hAnsi="Cambria Math" w:cs="TH SarabunPSK"/>
                      <w:sz w:val="28"/>
                      <w:szCs w:val="28"/>
                      <w:lang w:eastAsia="zh-CN"/>
                    </w:rPr>
                    <m:t>SAP,i</m:t>
                  </m:r>
                </m:sub>
              </m:sSub>
            </m:e>
          </m:nary>
        </m:oMath>
      </m:oMathPara>
    </w:p>
    <w:p w:rsidR="00EF1DFD" w:rsidRDefault="004A2CBA" w:rsidP="00C67EC1">
      <w:pPr>
        <w:spacing w:before="0" w:after="0" w:line="240" w:lineRule="auto"/>
        <w:ind w:left="0"/>
        <w:rPr>
          <w:rFonts w:ascii="TH SarabunPSK" w:hAnsi="TH SarabunPSK" w:cs="TH SarabunPSK"/>
          <w:lang w:eastAsia="zh-CN"/>
        </w:rPr>
      </w:pPr>
      <w:r>
        <w:rPr>
          <w:rFonts w:ascii="TH SarabunPSK" w:hAnsi="TH SarabunPSK" w:cs="TH SarabunPSK"/>
          <w:lang w:eastAsia="zh-CN"/>
        </w:rPr>
        <w:tab/>
      </w:r>
    </w:p>
    <w:p w:rsidR="00BD7F05" w:rsidRDefault="004A2CBA" w:rsidP="00C67EC1">
      <w:pPr>
        <w:spacing w:before="0" w:after="0" w:line="240" w:lineRule="auto"/>
        <w:ind w:left="0"/>
        <w:rPr>
          <w:rFonts w:ascii="TH SarabunPSK" w:hAnsi="TH SarabunPSK" w:cs="TH SarabunPSK"/>
          <w:lang w:eastAsia="zh-CN"/>
        </w:rPr>
      </w:pPr>
      <w:r w:rsidRPr="004A2CBA">
        <w:rPr>
          <w:rFonts w:ascii="TH SarabunPSK" w:hAnsi="TH SarabunPSK" w:cs="TH SarabunPSK"/>
          <w:cs/>
          <w:lang w:eastAsia="zh-CN"/>
        </w:rPr>
        <w:t>เมื่อ</w:t>
      </w:r>
    </w:p>
    <w:p w:rsidR="004A2CBA" w:rsidRPr="004A2CBA" w:rsidRDefault="00BD7F05" w:rsidP="00D814E9">
      <w:pPr>
        <w:spacing w:after="0" w:line="240" w:lineRule="auto"/>
        <w:ind w:left="0"/>
        <w:rPr>
          <w:rFonts w:ascii="TH SarabunPSK" w:hAnsi="TH SarabunPSK" w:cs="TH SarabunPSK"/>
          <w:lang w:eastAsia="zh-CN"/>
        </w:rPr>
      </w:pPr>
      <w:r>
        <w:rPr>
          <w:rFonts w:ascii="TH SarabunPSK" w:hAnsi="TH SarabunPSK" w:cs="TH SarabunPSK"/>
          <w:cs/>
          <w:lang w:eastAsia="zh-CN"/>
        </w:rPr>
        <w:tab/>
      </w:r>
      <w:r w:rsidR="004A2CBA" w:rsidRPr="004A2CBA">
        <w:rPr>
          <w:rFonts w:ascii="TH SarabunPSK" w:hAnsi="TH SarabunPSK" w:cs="TH SarabunPSK"/>
          <w:cs/>
          <w:lang w:eastAsia="zh-CN"/>
        </w:rPr>
        <w:tab/>
      </w:r>
      <m:oMath>
        <m:sSub>
          <m:sSubPr>
            <m:ctrlPr>
              <w:rPr>
                <w:rFonts w:ascii="Cambria Math" w:hAnsi="Cambria Math" w:cs="TH SarabunPSK"/>
                <w:i/>
                <w:sz w:val="28"/>
                <w:szCs w:val="28"/>
                <w:lang w:eastAsia="zh-CN"/>
              </w:rPr>
            </m:ctrlPr>
          </m:sSubPr>
          <m:e>
            <m:r>
              <w:rPr>
                <w:rFonts w:ascii="Cambria Math" w:hAnsi="Cambria Math" w:cs="TH SarabunPSK"/>
                <w:sz w:val="28"/>
                <w:szCs w:val="28"/>
                <w:lang w:eastAsia="zh-CN"/>
              </w:rPr>
              <m:t>C</m:t>
            </m:r>
          </m:e>
          <m:sub>
            <m:r>
              <w:rPr>
                <w:rFonts w:ascii="Cambria Math" w:hAnsi="Cambria Math" w:cs="TH SarabunPSK"/>
                <w:sz w:val="28"/>
                <w:szCs w:val="28"/>
                <w:lang w:eastAsia="zh-CN"/>
              </w:rPr>
              <m:t>SAP</m:t>
            </m:r>
          </m:sub>
        </m:sSub>
      </m:oMath>
      <w:r w:rsidR="004A2CBA" w:rsidRPr="004A2CBA">
        <w:rPr>
          <w:rFonts w:ascii="TH SarabunPSK" w:hAnsi="TH SarabunPSK" w:cs="TH SarabunPSK"/>
          <w:vertAlign w:val="subscript"/>
          <w:lang w:eastAsia="zh-CN"/>
        </w:rPr>
        <w:tab/>
      </w:r>
      <w:r w:rsidR="004A2CBA" w:rsidRPr="004A2CBA">
        <w:rPr>
          <w:rFonts w:ascii="TH SarabunPSK" w:hAnsi="TH SarabunPSK" w:cs="TH SarabunPSK"/>
          <w:lang w:eastAsia="zh-CN"/>
        </w:rPr>
        <w:t>=</w:t>
      </w:r>
      <w:r w:rsidR="00251C5A">
        <w:rPr>
          <w:rFonts w:ascii="TH SarabunPSK" w:hAnsi="TH SarabunPSK" w:cs="TH SarabunPSK"/>
          <w:cs/>
          <w:lang w:eastAsia="zh-CN"/>
        </w:rPr>
        <w:tab/>
      </w:r>
      <w:r w:rsidR="004A2CBA" w:rsidRPr="004A2CBA">
        <w:rPr>
          <w:rFonts w:ascii="TH SarabunPSK" w:hAnsi="TH SarabunPSK" w:cs="TH SarabunPSK"/>
          <w:cs/>
          <w:lang w:eastAsia="zh-CN"/>
        </w:rPr>
        <w:t>ปริมาณคาร์บอนใน</w:t>
      </w:r>
      <w:r w:rsidR="004A2CBA" w:rsidRPr="004A2CBA">
        <w:rPr>
          <w:rFonts w:ascii="TH SarabunPSK" w:hAnsi="TH SarabunPSK" w:cs="TH SarabunPSK" w:hint="cs"/>
          <w:cs/>
          <w:lang w:eastAsia="zh-CN"/>
        </w:rPr>
        <w:t>มวลชีวภาพของ</w:t>
      </w:r>
      <w:r w:rsidR="004A2CBA" w:rsidRPr="004A2CBA">
        <w:rPr>
          <w:rFonts w:ascii="TH SarabunPSK" w:hAnsi="TH SarabunPSK" w:cs="TH SarabunPSK"/>
          <w:cs/>
          <w:lang w:eastAsia="zh-CN"/>
        </w:rPr>
        <w:t>ไม้</w:t>
      </w:r>
      <w:r w:rsidR="004A2CBA">
        <w:rPr>
          <w:rFonts w:ascii="TH SarabunPSK" w:hAnsi="TH SarabunPSK" w:cs="TH SarabunPSK" w:hint="cs"/>
          <w:cs/>
          <w:lang w:eastAsia="zh-CN"/>
        </w:rPr>
        <w:t>รุ่น</w:t>
      </w:r>
    </w:p>
    <w:p w:rsidR="004A2CBA" w:rsidRPr="004A2CBA" w:rsidRDefault="004A2CBA" w:rsidP="00D814E9">
      <w:pPr>
        <w:spacing w:after="0" w:line="240" w:lineRule="auto"/>
        <w:ind w:left="0"/>
        <w:rPr>
          <w:rFonts w:ascii="TH SarabunPSK" w:hAnsi="TH SarabunPSK" w:cs="TH SarabunPSK"/>
          <w:lang w:eastAsia="zh-CN"/>
        </w:rPr>
      </w:pPr>
      <w:r w:rsidRPr="004A2CBA">
        <w:rPr>
          <w:rFonts w:ascii="TH SarabunPSK" w:hAnsi="TH SarabunPSK" w:cs="TH SarabunPSK"/>
          <w:cs/>
          <w:lang w:eastAsia="zh-CN"/>
        </w:rPr>
        <w:tab/>
      </w:r>
      <w:r>
        <w:rPr>
          <w:rFonts w:ascii="TH SarabunPSK" w:hAnsi="TH SarabunPSK" w:cs="TH SarabunPSK"/>
          <w:lang w:eastAsia="zh-CN"/>
        </w:rPr>
        <w:tab/>
      </w:r>
      <w:r w:rsidRPr="004A2CBA">
        <w:rPr>
          <w:rFonts w:ascii="TH SarabunPSK" w:hAnsi="TH SarabunPSK" w:cs="TH SarabunPSK"/>
          <w:cs/>
          <w:lang w:eastAsia="zh-CN"/>
        </w:rPr>
        <w:tab/>
      </w:r>
      <w:r w:rsidR="00251C5A">
        <w:rPr>
          <w:rFonts w:ascii="TH SarabunPSK" w:hAnsi="TH SarabunPSK" w:cs="TH SarabunPSK"/>
          <w:cs/>
          <w:lang w:eastAsia="zh-CN"/>
        </w:rPr>
        <w:tab/>
      </w:r>
      <w:r w:rsidRPr="004A2CBA">
        <w:rPr>
          <w:rFonts w:ascii="TH SarabunPSK" w:hAnsi="TH SarabunPSK" w:cs="TH SarabunPSK"/>
          <w:cs/>
          <w:lang w:eastAsia="zh-CN"/>
        </w:rPr>
        <w:t>(ตันคาร์บอนไดออกไซด์เทียบเท่า)</w:t>
      </w:r>
    </w:p>
    <w:p w:rsidR="004A2CBA" w:rsidRPr="004A2CBA" w:rsidRDefault="004A2CBA" w:rsidP="00D814E9">
      <w:pPr>
        <w:spacing w:after="0" w:line="240" w:lineRule="auto"/>
        <w:ind w:left="0"/>
        <w:rPr>
          <w:rFonts w:ascii="TH SarabunPSK" w:hAnsi="TH SarabunPSK" w:cs="TH SarabunPSK"/>
          <w:lang w:eastAsia="zh-CN"/>
        </w:rPr>
      </w:pPr>
      <w:r w:rsidRPr="004A2CBA">
        <w:rPr>
          <w:rFonts w:ascii="TH SarabunPSK" w:hAnsi="TH SarabunPSK" w:cs="TH SarabunPSK"/>
          <w:cs/>
          <w:lang w:eastAsia="zh-CN"/>
        </w:rPr>
        <w:tab/>
      </w:r>
      <w:r>
        <w:rPr>
          <w:rFonts w:ascii="TH SarabunPSK" w:hAnsi="TH SarabunPSK" w:cs="TH SarabunPSK"/>
          <w:lang w:eastAsia="zh-CN"/>
        </w:rPr>
        <w:tab/>
      </w:r>
      <m:oMath>
        <m:sSub>
          <m:sSubPr>
            <m:ctrlPr>
              <w:rPr>
                <w:rFonts w:ascii="Cambria Math" w:hAnsi="Cambria Math" w:cs="TH SarabunPSK"/>
                <w:i/>
                <w:sz w:val="28"/>
                <w:szCs w:val="28"/>
                <w:lang w:eastAsia="zh-CN"/>
              </w:rPr>
            </m:ctrlPr>
          </m:sSubPr>
          <m:e>
            <m:r>
              <w:rPr>
                <w:rFonts w:ascii="Cambria Math" w:hAnsi="Cambria Math" w:cs="TH SarabunPSK"/>
                <w:sz w:val="28"/>
                <w:szCs w:val="28"/>
                <w:lang w:eastAsia="zh-CN"/>
              </w:rPr>
              <m:t>CF</m:t>
            </m:r>
          </m:e>
          <m:sub>
            <m:r>
              <w:rPr>
                <w:rFonts w:ascii="Cambria Math" w:hAnsi="Cambria Math" w:cs="TH SarabunPSK"/>
                <w:sz w:val="28"/>
                <w:szCs w:val="28"/>
                <w:lang w:eastAsia="zh-CN"/>
              </w:rPr>
              <m:t>SAP</m:t>
            </m:r>
          </m:sub>
        </m:sSub>
      </m:oMath>
      <w:r w:rsidRPr="004A2CBA">
        <w:rPr>
          <w:rFonts w:ascii="TH SarabunPSK" w:hAnsi="TH SarabunPSK" w:cs="TH SarabunPSK"/>
          <w:cs/>
          <w:lang w:eastAsia="zh-CN"/>
        </w:rPr>
        <w:tab/>
      </w:r>
      <w:r w:rsidRPr="004A2CBA">
        <w:rPr>
          <w:rFonts w:ascii="TH SarabunPSK" w:hAnsi="TH SarabunPSK" w:cs="TH SarabunPSK"/>
          <w:lang w:eastAsia="zh-CN"/>
        </w:rPr>
        <w:t>=</w:t>
      </w:r>
      <w:r w:rsidRPr="004A2CBA">
        <w:rPr>
          <w:rFonts w:ascii="TH SarabunPSK" w:hAnsi="TH SarabunPSK" w:cs="TH SarabunPSK" w:hint="cs"/>
          <w:cs/>
          <w:lang w:eastAsia="zh-CN"/>
        </w:rPr>
        <w:t xml:space="preserve"> </w:t>
      </w:r>
      <w:r w:rsidR="00251C5A">
        <w:rPr>
          <w:rFonts w:ascii="TH SarabunPSK" w:hAnsi="TH SarabunPSK" w:cs="TH SarabunPSK"/>
          <w:cs/>
          <w:lang w:eastAsia="zh-CN"/>
        </w:rPr>
        <w:tab/>
      </w:r>
      <w:r w:rsidRPr="004A2CBA">
        <w:rPr>
          <w:rFonts w:ascii="TH SarabunPSK" w:hAnsi="TH SarabunPSK" w:cs="TH SarabunPSK" w:hint="cs"/>
          <w:cs/>
          <w:lang w:eastAsia="zh-CN"/>
        </w:rPr>
        <w:t>สัดส่วน</w:t>
      </w:r>
      <w:r w:rsidR="00D814E9">
        <w:rPr>
          <w:rFonts w:ascii="TH SarabunPSK" w:hAnsi="TH SarabunPSK" w:cs="TH SarabunPSK" w:hint="cs"/>
          <w:cs/>
          <w:lang w:eastAsia="zh-CN"/>
        </w:rPr>
        <w:t>ปริมาณ</w:t>
      </w:r>
      <w:r w:rsidRPr="004A2CBA">
        <w:rPr>
          <w:rFonts w:ascii="TH SarabunPSK" w:hAnsi="TH SarabunPSK" w:cs="TH SarabunPSK" w:hint="cs"/>
          <w:cs/>
          <w:lang w:eastAsia="zh-CN"/>
        </w:rPr>
        <w:t>คาร์บอน</w:t>
      </w:r>
      <w:r w:rsidR="00D814E9">
        <w:rPr>
          <w:rFonts w:ascii="TH SarabunPSK" w:hAnsi="TH SarabunPSK" w:cs="TH SarabunPSK" w:hint="cs"/>
          <w:cs/>
          <w:lang w:eastAsia="zh-CN"/>
        </w:rPr>
        <w:t>ในเนื้อไม้</w:t>
      </w:r>
      <w:r w:rsidRPr="004A2CBA">
        <w:rPr>
          <w:rFonts w:ascii="TH SarabunPSK" w:hAnsi="TH SarabunPSK" w:cs="TH SarabunPSK"/>
          <w:lang w:eastAsia="zh-CN"/>
        </w:rPr>
        <w:t>(</w:t>
      </w:r>
      <w:r w:rsidR="00BD7F05" w:rsidRPr="00D30291">
        <w:rPr>
          <w:rFonts w:ascii="TH SarabunPSK" w:eastAsia="Times New Roman" w:hAnsi="TH SarabunPSK" w:cs="TH SarabunPSK"/>
          <w:cs/>
          <w:lang w:eastAsia="zh-CN"/>
        </w:rPr>
        <w:t>ตันคาร์บอน</w:t>
      </w:r>
      <w:r w:rsidR="00BD7F05">
        <w:rPr>
          <w:rFonts w:ascii="TH SarabunPSK" w:eastAsia="Times New Roman" w:hAnsi="TH SarabunPSK" w:cs="TH SarabunPSK" w:hint="cs"/>
          <w:cs/>
          <w:lang w:eastAsia="zh-CN"/>
        </w:rPr>
        <w:t>ต่อตันน้ำหนักแห้ง</w:t>
      </w:r>
      <w:r w:rsidRPr="004A2CBA">
        <w:rPr>
          <w:rFonts w:ascii="TH SarabunPSK" w:hAnsi="TH SarabunPSK" w:cs="TH SarabunPSK"/>
          <w:cs/>
          <w:lang w:eastAsia="zh-CN"/>
        </w:rPr>
        <w:t>)</w:t>
      </w:r>
      <w:r w:rsidRPr="004A2CBA">
        <w:rPr>
          <w:rFonts w:ascii="TH SarabunPSK" w:hAnsi="TH SarabunPSK" w:cs="TH SarabunPSK"/>
          <w:lang w:eastAsia="zh-CN"/>
        </w:rPr>
        <w:tab/>
      </w:r>
      <w:r w:rsidRPr="004A2CBA">
        <w:rPr>
          <w:rFonts w:ascii="TH SarabunPSK" w:hAnsi="TH SarabunPSK" w:cs="TH SarabunPSK"/>
          <w:lang w:eastAsia="zh-CN"/>
        </w:rPr>
        <w:tab/>
      </w:r>
      <w:r w:rsidR="007F4F6C">
        <w:rPr>
          <w:rFonts w:ascii="TH SarabunPSK" w:hAnsi="TH SarabunPSK" w:cs="TH SarabunPSK"/>
          <w:lang w:eastAsia="zh-CN"/>
        </w:rPr>
        <w:tab/>
      </w:r>
      <m:oMath>
        <m:sSub>
          <m:sSubPr>
            <m:ctrlPr>
              <w:rPr>
                <w:rFonts w:ascii="Cambria Math" w:hAnsi="Cambria Math" w:cs="TH SarabunPSK"/>
                <w:i/>
                <w:sz w:val="28"/>
                <w:szCs w:val="28"/>
                <w:lang w:eastAsia="zh-CN"/>
              </w:rPr>
            </m:ctrlPr>
          </m:sSubPr>
          <m:e>
            <m:r>
              <w:rPr>
                <w:rFonts w:ascii="Cambria Math" w:hAnsi="Cambria Math" w:cs="TH SarabunPSK"/>
                <w:sz w:val="28"/>
                <w:szCs w:val="28"/>
                <w:lang w:eastAsia="zh-CN"/>
              </w:rPr>
              <m:t>B</m:t>
            </m:r>
          </m:e>
          <m:sub>
            <m:r>
              <w:rPr>
                <w:rFonts w:ascii="Cambria Math" w:hAnsi="Cambria Math" w:cs="TH SarabunPSK"/>
                <w:sz w:val="28"/>
                <w:szCs w:val="28"/>
                <w:lang w:eastAsia="zh-CN"/>
              </w:rPr>
              <m:t>SAP</m:t>
            </m:r>
          </m:sub>
        </m:sSub>
      </m:oMath>
      <w:r w:rsidRPr="004A2CBA">
        <w:rPr>
          <w:rFonts w:ascii="TH SarabunPSK" w:hAnsi="TH SarabunPSK" w:cs="TH SarabunPSK"/>
          <w:cs/>
          <w:lang w:eastAsia="zh-CN"/>
        </w:rPr>
        <w:tab/>
      </w:r>
      <w:r w:rsidRPr="004A2CBA">
        <w:rPr>
          <w:rFonts w:ascii="TH SarabunPSK" w:hAnsi="TH SarabunPSK" w:cs="TH SarabunPSK"/>
          <w:lang w:eastAsia="zh-CN"/>
        </w:rPr>
        <w:t>=</w:t>
      </w:r>
      <w:r w:rsidR="00251C5A">
        <w:rPr>
          <w:rFonts w:ascii="TH SarabunPSK" w:hAnsi="TH SarabunPSK" w:cs="TH SarabunPSK"/>
          <w:cs/>
          <w:lang w:eastAsia="zh-CN"/>
        </w:rPr>
        <w:tab/>
      </w:r>
      <w:r w:rsidRPr="004A2CBA">
        <w:rPr>
          <w:rFonts w:ascii="TH SarabunPSK" w:hAnsi="TH SarabunPSK" w:cs="TH SarabunPSK"/>
          <w:cs/>
          <w:lang w:eastAsia="zh-CN"/>
        </w:rPr>
        <w:t>ปริมาณ</w:t>
      </w:r>
      <w:r w:rsidRPr="004A2CBA">
        <w:rPr>
          <w:rFonts w:ascii="TH SarabunPSK" w:hAnsi="TH SarabunPSK" w:cs="TH SarabunPSK" w:hint="cs"/>
          <w:cs/>
          <w:lang w:eastAsia="zh-CN"/>
        </w:rPr>
        <w:t>มวลชีวภาพ</w:t>
      </w:r>
      <w:r w:rsidRPr="004A2CBA">
        <w:rPr>
          <w:rFonts w:ascii="TH SarabunPSK" w:hAnsi="TH SarabunPSK" w:cs="TH SarabunPSK"/>
          <w:cs/>
          <w:lang w:eastAsia="zh-CN"/>
        </w:rPr>
        <w:t>ในไม้</w:t>
      </w:r>
      <w:r>
        <w:rPr>
          <w:rFonts w:ascii="TH SarabunPSK" w:hAnsi="TH SarabunPSK" w:cs="TH SarabunPSK" w:hint="cs"/>
          <w:cs/>
          <w:lang w:eastAsia="zh-CN"/>
        </w:rPr>
        <w:t>รุ่น</w:t>
      </w:r>
      <w:r w:rsidRPr="004A2CBA">
        <w:rPr>
          <w:rFonts w:ascii="TH SarabunPSK" w:hAnsi="TH SarabunPSK" w:cs="TH SarabunPSK" w:hint="cs"/>
          <w:cs/>
          <w:lang w:eastAsia="zh-CN"/>
        </w:rPr>
        <w:t xml:space="preserve"> (ตัน</w:t>
      </w:r>
      <w:r w:rsidR="007F3EA2">
        <w:rPr>
          <w:rFonts w:ascii="TH SarabunPSK" w:hAnsi="TH SarabunPSK" w:cs="TH SarabunPSK" w:hint="cs"/>
          <w:cs/>
          <w:lang w:eastAsia="zh-CN"/>
        </w:rPr>
        <w:t>น้ำหนักแห้ง</w:t>
      </w:r>
      <w:r w:rsidRPr="004A2CBA">
        <w:rPr>
          <w:rFonts w:ascii="TH SarabunPSK" w:hAnsi="TH SarabunPSK" w:cs="TH SarabunPSK"/>
          <w:lang w:eastAsia="zh-CN"/>
        </w:rPr>
        <w:t>)</w:t>
      </w:r>
    </w:p>
    <w:p w:rsidR="004A2CBA" w:rsidRPr="004A2CBA" w:rsidRDefault="004A2CBA" w:rsidP="00D814E9">
      <w:pPr>
        <w:spacing w:after="0" w:line="240" w:lineRule="auto"/>
        <w:ind w:left="0"/>
        <w:rPr>
          <w:rFonts w:ascii="TH SarabunPSK" w:hAnsi="TH SarabunPSK" w:cs="TH SarabunPSK"/>
          <w:lang w:eastAsia="zh-CN"/>
        </w:rPr>
      </w:pPr>
      <w:r>
        <w:rPr>
          <w:rFonts w:ascii="TH SarabunPSK" w:hAnsi="TH SarabunPSK" w:cs="TH SarabunPSK"/>
          <w:lang w:eastAsia="zh-CN"/>
        </w:rPr>
        <w:tab/>
      </w:r>
      <w:r w:rsidR="007F4F6C">
        <w:rPr>
          <w:rFonts w:ascii="TH SarabunPSK" w:hAnsi="TH SarabunPSK" w:cs="TH SarabunPSK"/>
          <w:lang w:eastAsia="zh-CN"/>
        </w:rPr>
        <w:tab/>
      </w:r>
      <m:oMath>
        <m:r>
          <w:rPr>
            <w:rFonts w:ascii="Cambria Math" w:hAnsi="Cambria Math" w:cs="TH SarabunPSK"/>
            <w:sz w:val="28"/>
            <w:szCs w:val="28"/>
            <w:lang w:eastAsia="zh-CN"/>
          </w:rPr>
          <m:t>A</m:t>
        </m:r>
      </m:oMath>
      <w:r w:rsidRPr="004A2CBA">
        <w:rPr>
          <w:rFonts w:ascii="TH SarabunPSK" w:hAnsi="TH SarabunPSK" w:cs="TH SarabunPSK"/>
          <w:lang w:eastAsia="zh-CN"/>
        </w:rPr>
        <w:tab/>
        <w:t>=</w:t>
      </w:r>
      <w:r w:rsidR="00251C5A">
        <w:rPr>
          <w:rFonts w:ascii="TH SarabunPSK" w:hAnsi="TH SarabunPSK" w:cs="TH SarabunPSK"/>
          <w:cs/>
          <w:lang w:eastAsia="zh-CN"/>
        </w:rPr>
        <w:tab/>
      </w:r>
      <w:r w:rsidRPr="004A2CBA">
        <w:rPr>
          <w:rFonts w:ascii="TH SarabunPSK" w:hAnsi="TH SarabunPSK" w:cs="TH SarabunPSK" w:hint="cs"/>
          <w:cs/>
          <w:lang w:eastAsia="zh-CN"/>
        </w:rPr>
        <w:t>พื้นที่ในชั้นภูมิ (ไร่</w:t>
      </w:r>
      <w:r w:rsidRPr="004A2CBA">
        <w:rPr>
          <w:rFonts w:ascii="TH SarabunPSK" w:hAnsi="TH SarabunPSK" w:cs="TH SarabunPSK"/>
          <w:lang w:eastAsia="zh-CN"/>
        </w:rPr>
        <w:t xml:space="preserve">) </w:t>
      </w:r>
    </w:p>
    <w:p w:rsidR="004A2CBA" w:rsidRPr="004A2CBA" w:rsidRDefault="007F4F6C" w:rsidP="00D814E9">
      <w:pPr>
        <w:spacing w:after="0" w:line="240" w:lineRule="auto"/>
        <w:ind w:left="0"/>
        <w:rPr>
          <w:rFonts w:ascii="TH SarabunPSK" w:hAnsi="TH SarabunPSK" w:cs="TH SarabunPSK"/>
          <w:lang w:eastAsia="zh-CN"/>
        </w:rPr>
      </w:pPr>
      <w:r>
        <w:rPr>
          <w:rFonts w:ascii="TH SarabunPSK" w:hAnsi="TH SarabunPSK" w:cs="TH SarabunPSK"/>
          <w:lang w:eastAsia="zh-CN"/>
        </w:rPr>
        <w:tab/>
      </w:r>
      <w:r>
        <w:rPr>
          <w:rFonts w:ascii="TH SarabunPSK" w:hAnsi="TH SarabunPSK" w:cs="TH SarabunPSK"/>
          <w:lang w:eastAsia="zh-CN"/>
        </w:rPr>
        <w:tab/>
      </w:r>
      <m:oMath>
        <m:sSub>
          <m:sSubPr>
            <m:ctrlPr>
              <w:rPr>
                <w:rFonts w:ascii="Cambria Math" w:hAnsi="Cambria Math" w:cs="TH SarabunPSK"/>
                <w:i/>
                <w:sz w:val="28"/>
                <w:szCs w:val="28"/>
                <w:lang w:eastAsia="zh-CN"/>
              </w:rPr>
            </m:ctrlPr>
          </m:sSubPr>
          <m:e>
            <m:r>
              <w:rPr>
                <w:rFonts w:ascii="Cambria Math" w:hAnsi="Cambria Math" w:cs="TH SarabunPSK"/>
                <w:sz w:val="28"/>
                <w:szCs w:val="28"/>
                <w:lang w:eastAsia="zh-CN"/>
              </w:rPr>
              <m:t>b</m:t>
            </m:r>
          </m:e>
          <m:sub>
            <m:r>
              <w:rPr>
                <w:rFonts w:ascii="Cambria Math" w:hAnsi="Cambria Math" w:cs="TH SarabunPSK"/>
                <w:sz w:val="28"/>
                <w:szCs w:val="28"/>
                <w:lang w:eastAsia="zh-CN"/>
              </w:rPr>
              <m:t>SAP</m:t>
            </m:r>
          </m:sub>
        </m:sSub>
      </m:oMath>
      <w:r w:rsidR="004A2CBA" w:rsidRPr="004A2CBA">
        <w:rPr>
          <w:rFonts w:ascii="TH SarabunPSK" w:hAnsi="TH SarabunPSK" w:cs="TH SarabunPSK"/>
          <w:cs/>
          <w:lang w:eastAsia="zh-CN"/>
        </w:rPr>
        <w:tab/>
      </w:r>
      <w:r w:rsidR="004A2CBA" w:rsidRPr="004A2CBA">
        <w:rPr>
          <w:rFonts w:ascii="TH SarabunPSK" w:hAnsi="TH SarabunPSK" w:cs="TH SarabunPSK"/>
          <w:lang w:eastAsia="zh-CN"/>
        </w:rPr>
        <w:t>=</w:t>
      </w:r>
      <w:r w:rsidR="004A2CBA" w:rsidRPr="004A2CBA">
        <w:rPr>
          <w:rFonts w:ascii="TH SarabunPSK" w:hAnsi="TH SarabunPSK" w:cs="TH SarabunPSK" w:hint="cs"/>
          <w:cs/>
          <w:lang w:eastAsia="zh-CN"/>
        </w:rPr>
        <w:t xml:space="preserve"> </w:t>
      </w:r>
      <w:r w:rsidR="00251C5A">
        <w:rPr>
          <w:rFonts w:ascii="TH SarabunPSK" w:hAnsi="TH SarabunPSK" w:cs="TH SarabunPSK"/>
          <w:cs/>
          <w:lang w:eastAsia="zh-CN"/>
        </w:rPr>
        <w:tab/>
      </w:r>
      <w:r w:rsidR="004A2CBA" w:rsidRPr="004A2CBA">
        <w:rPr>
          <w:rFonts w:ascii="TH SarabunPSK" w:hAnsi="TH SarabunPSK" w:cs="TH SarabunPSK" w:hint="cs"/>
          <w:cs/>
          <w:lang w:eastAsia="zh-CN"/>
        </w:rPr>
        <w:t>ค่าเฉลี่ยมวลชีวภาพ</w:t>
      </w:r>
      <w:r w:rsidR="00070A77">
        <w:rPr>
          <w:rFonts w:ascii="TH SarabunPSK" w:hAnsi="TH SarabunPSK" w:cs="TH SarabunPSK" w:hint="cs"/>
          <w:cs/>
          <w:lang w:eastAsia="zh-CN"/>
        </w:rPr>
        <w:t>ในไม้รุ่น</w:t>
      </w:r>
      <w:r w:rsidR="004A2CBA" w:rsidRPr="004A2CBA">
        <w:rPr>
          <w:rFonts w:ascii="TH SarabunPSK" w:hAnsi="TH SarabunPSK" w:cs="TH SarabunPSK" w:hint="cs"/>
          <w:cs/>
          <w:lang w:eastAsia="zh-CN"/>
        </w:rPr>
        <w:t>ต่อ</w:t>
      </w:r>
      <w:r>
        <w:rPr>
          <w:rFonts w:ascii="TH SarabunPSK" w:hAnsi="TH SarabunPSK" w:cs="TH SarabunPSK" w:hint="cs"/>
          <w:cs/>
          <w:lang w:eastAsia="zh-CN"/>
        </w:rPr>
        <w:t>ไร่</w:t>
      </w:r>
      <w:r w:rsidR="004A2CBA" w:rsidRPr="004A2CBA">
        <w:rPr>
          <w:rFonts w:ascii="TH SarabunPSK" w:hAnsi="TH SarabunPSK" w:cs="TH SarabunPSK" w:hint="cs"/>
          <w:cs/>
          <w:lang w:eastAsia="zh-CN"/>
        </w:rPr>
        <w:t xml:space="preserve"> (</w:t>
      </w:r>
      <w:r w:rsidR="00924392">
        <w:rPr>
          <w:rFonts w:ascii="TH SarabunPSK" w:hAnsi="TH SarabunPSK" w:cs="TH SarabunPSK" w:hint="cs"/>
          <w:cs/>
          <w:lang w:eastAsia="zh-CN"/>
        </w:rPr>
        <w:t>ตันน้ำหนักแห้งต่อไร่</w:t>
      </w:r>
      <w:r w:rsidR="004A2CBA" w:rsidRPr="004A2CBA">
        <w:rPr>
          <w:rFonts w:ascii="TH SarabunPSK" w:hAnsi="TH SarabunPSK" w:cs="TH SarabunPSK"/>
          <w:lang w:eastAsia="zh-CN"/>
        </w:rPr>
        <w:t>)</w:t>
      </w:r>
    </w:p>
    <w:p w:rsidR="00251C5A" w:rsidRDefault="007F4F6C" w:rsidP="00D814E9">
      <w:pPr>
        <w:spacing w:after="0" w:line="240" w:lineRule="auto"/>
        <w:ind w:left="0"/>
        <w:rPr>
          <w:rFonts w:ascii="TH SarabunPSK" w:hAnsi="TH SarabunPSK" w:cs="TH SarabunPSK"/>
          <w:lang w:eastAsia="zh-CN"/>
        </w:rPr>
      </w:pPr>
      <w:r>
        <w:rPr>
          <w:rFonts w:ascii="TH SarabunPSK" w:hAnsi="TH SarabunPSK" w:cs="TH SarabunPSK"/>
          <w:cs/>
          <w:lang w:eastAsia="zh-CN"/>
        </w:rPr>
        <w:tab/>
      </w:r>
      <w:r>
        <w:rPr>
          <w:rFonts w:ascii="TH SarabunPSK" w:hAnsi="TH SarabunPSK" w:cs="TH SarabunPSK"/>
          <w:cs/>
          <w:lang w:eastAsia="zh-CN"/>
        </w:rPr>
        <w:tab/>
      </w:r>
      <m:oMath>
        <m:sSub>
          <m:sSubPr>
            <m:ctrlPr>
              <w:rPr>
                <w:rFonts w:ascii="Cambria Math" w:hAnsi="Cambria Math" w:cs="TH SarabunPSK"/>
                <w:i/>
                <w:sz w:val="28"/>
                <w:szCs w:val="28"/>
                <w:lang w:eastAsia="zh-CN"/>
              </w:rPr>
            </m:ctrlPr>
          </m:sSubPr>
          <m:e>
            <m:r>
              <w:rPr>
                <w:rFonts w:ascii="Cambria Math" w:hAnsi="Cambria Math" w:cs="TH SarabunPSK"/>
                <w:sz w:val="28"/>
                <w:szCs w:val="28"/>
                <w:lang w:eastAsia="zh-CN"/>
              </w:rPr>
              <m:t>w</m:t>
            </m:r>
          </m:e>
          <m:sub>
            <m:r>
              <w:rPr>
                <w:rFonts w:ascii="Cambria Math" w:hAnsi="Cambria Math" w:cs="TH SarabunPSK"/>
                <w:sz w:val="28"/>
                <w:szCs w:val="28"/>
                <w:lang w:eastAsia="zh-CN"/>
              </w:rPr>
              <m:t>i</m:t>
            </m:r>
          </m:sub>
        </m:sSub>
      </m:oMath>
      <w:r w:rsidR="004A2CBA" w:rsidRPr="004A2CBA">
        <w:rPr>
          <w:rFonts w:ascii="TH SarabunPSK" w:hAnsi="TH SarabunPSK" w:cs="TH SarabunPSK"/>
          <w:lang w:eastAsia="zh-CN"/>
        </w:rPr>
        <w:tab/>
        <w:t>=</w:t>
      </w:r>
      <w:r w:rsidR="00251C5A">
        <w:rPr>
          <w:rFonts w:ascii="TH SarabunPSK" w:hAnsi="TH SarabunPSK" w:cs="TH SarabunPSK"/>
          <w:cs/>
          <w:lang w:eastAsia="zh-CN"/>
        </w:rPr>
        <w:tab/>
      </w:r>
      <w:r w:rsidR="004A2CBA" w:rsidRPr="004A2CBA">
        <w:rPr>
          <w:rFonts w:ascii="TH SarabunPSK" w:hAnsi="TH SarabunPSK" w:cs="TH SarabunPSK"/>
          <w:cs/>
          <w:lang w:eastAsia="zh-CN"/>
        </w:rPr>
        <w:t>อัตราส่วนพื้นที่</w:t>
      </w:r>
      <w:r w:rsidR="00766E3C">
        <w:rPr>
          <w:rFonts w:ascii="TH SarabunPSK" w:hAnsi="TH SarabunPSK" w:cs="TH SarabunPSK" w:hint="cs"/>
          <w:cs/>
          <w:lang w:eastAsia="zh-CN"/>
        </w:rPr>
        <w:t>ในชั้นภูมิ</w:t>
      </w:r>
      <w:r w:rsidR="00766E3C">
        <w:rPr>
          <w:rFonts w:ascii="TH SarabunPSK" w:hAnsi="TH SarabunPSK" w:cs="TH SarabunPSK"/>
          <w:lang w:eastAsia="zh-CN"/>
        </w:rPr>
        <w:t xml:space="preserve"> i (Ai) </w:t>
      </w:r>
      <w:r w:rsidR="004A2CBA" w:rsidRPr="004A2CBA">
        <w:rPr>
          <w:rFonts w:ascii="TH SarabunPSK" w:hAnsi="TH SarabunPSK" w:cs="TH SarabunPSK"/>
          <w:cs/>
          <w:lang w:eastAsia="zh-CN"/>
        </w:rPr>
        <w:t>ต่อผลรวมของพื้นที่โครงการทั้งหมด</w:t>
      </w:r>
    </w:p>
    <w:p w:rsidR="004A2CBA" w:rsidRDefault="004A2CBA" w:rsidP="00251C5A">
      <w:pPr>
        <w:spacing w:after="0" w:line="240" w:lineRule="auto"/>
        <w:ind w:left="2160" w:firstLine="720"/>
        <w:rPr>
          <w:rFonts w:ascii="TH SarabunPSK" w:hAnsi="TH SarabunPSK" w:cs="TH SarabunPSK"/>
          <w:lang w:eastAsia="zh-CN"/>
        </w:rPr>
      </w:pPr>
      <w:r w:rsidRPr="004A2CBA">
        <w:rPr>
          <w:rFonts w:ascii="TH SarabunPSK" w:hAnsi="TH SarabunPSK" w:cs="TH SarabunPSK"/>
          <w:cs/>
          <w:lang w:eastAsia="zh-CN"/>
        </w:rPr>
        <w:t xml:space="preserve">(เช่น </w:t>
      </w:r>
      <w:r w:rsidR="00766E3C">
        <w:rPr>
          <w:rFonts w:ascii="TH SarabunPSK" w:hAnsi="TH SarabunPSK" w:cs="TH SarabunPSK"/>
          <w:lang w:eastAsia="zh-CN"/>
        </w:rPr>
        <w:t>Ai</w:t>
      </w:r>
      <w:r w:rsidRPr="004A2CBA">
        <w:rPr>
          <w:rFonts w:ascii="TH SarabunPSK" w:hAnsi="TH SarabunPSK" w:cs="TH SarabunPSK"/>
          <w:lang w:eastAsia="zh-CN"/>
        </w:rPr>
        <w:t xml:space="preserve">⁄A ) </w:t>
      </w:r>
      <w:r w:rsidR="007F3EA2">
        <w:rPr>
          <w:rFonts w:ascii="TH SarabunPSK" w:hAnsi="TH SarabunPSK" w:cs="TH SarabunPSK" w:hint="cs"/>
          <w:cs/>
          <w:lang w:eastAsia="zh-CN"/>
        </w:rPr>
        <w:t>(</w:t>
      </w:r>
      <w:r w:rsidRPr="004A2CBA">
        <w:rPr>
          <w:rFonts w:ascii="TH SarabunPSK" w:hAnsi="TH SarabunPSK" w:cs="TH SarabunPSK"/>
          <w:cs/>
          <w:lang w:eastAsia="zh-CN"/>
        </w:rPr>
        <w:t>ไม่มีหน่วย</w:t>
      </w:r>
      <w:r w:rsidR="007F3EA2">
        <w:rPr>
          <w:rFonts w:ascii="TH SarabunPSK" w:hAnsi="TH SarabunPSK" w:cs="TH SarabunPSK" w:hint="cs"/>
          <w:cs/>
          <w:lang w:eastAsia="zh-CN"/>
        </w:rPr>
        <w:t>)</w:t>
      </w:r>
    </w:p>
    <w:p w:rsidR="00070A77" w:rsidRDefault="00070A77" w:rsidP="00D814E9">
      <w:pPr>
        <w:spacing w:after="0" w:line="240" w:lineRule="auto"/>
        <w:ind w:left="0"/>
        <w:rPr>
          <w:rFonts w:ascii="TH SarabunPSK" w:hAnsi="TH SarabunPSK" w:cs="TH SarabunPSK"/>
          <w:lang w:eastAsia="zh-CN"/>
        </w:rPr>
      </w:pPr>
      <w:r>
        <w:rPr>
          <w:rFonts w:ascii="TH SarabunPSK" w:hAnsi="TH SarabunPSK" w:cs="TH SarabunPSK"/>
          <w:cs/>
          <w:lang w:eastAsia="zh-CN"/>
        </w:rPr>
        <w:tab/>
      </w:r>
      <w:r>
        <w:rPr>
          <w:rFonts w:ascii="TH SarabunPSK" w:hAnsi="TH SarabunPSK" w:cs="TH SarabunPSK"/>
          <w:cs/>
          <w:lang w:eastAsia="zh-CN"/>
        </w:rPr>
        <w:tab/>
      </w:r>
      <m:oMath>
        <m:sSub>
          <m:sSubPr>
            <m:ctrlPr>
              <w:rPr>
                <w:rFonts w:ascii="Cambria Math" w:hAnsi="Cambria Math" w:cs="TH SarabunPSK"/>
                <w:i/>
                <w:sz w:val="28"/>
                <w:szCs w:val="28"/>
                <w:lang w:eastAsia="zh-CN"/>
              </w:rPr>
            </m:ctrlPr>
          </m:sSubPr>
          <m:e>
            <m:r>
              <w:rPr>
                <w:rFonts w:ascii="Cambria Math" w:hAnsi="Cambria Math" w:cs="TH SarabunPSK"/>
                <w:sz w:val="28"/>
                <w:szCs w:val="28"/>
                <w:lang w:eastAsia="zh-CN"/>
              </w:rPr>
              <m:t>b</m:t>
            </m:r>
          </m:e>
          <m:sub>
            <m:r>
              <w:rPr>
                <w:rFonts w:ascii="Cambria Math" w:hAnsi="Cambria Math" w:cs="TH SarabunPSK"/>
                <w:sz w:val="28"/>
                <w:szCs w:val="28"/>
                <w:lang w:eastAsia="zh-CN"/>
              </w:rPr>
              <m:t>SAP,i</m:t>
            </m:r>
          </m:sub>
        </m:sSub>
      </m:oMath>
      <w:r w:rsidRPr="004A2CBA">
        <w:rPr>
          <w:rFonts w:ascii="TH SarabunPSK" w:hAnsi="TH SarabunPSK" w:cs="TH SarabunPSK"/>
          <w:lang w:eastAsia="zh-CN"/>
        </w:rPr>
        <w:t>=</w:t>
      </w:r>
      <w:r w:rsidRPr="004A2CBA">
        <w:rPr>
          <w:rFonts w:ascii="TH SarabunPSK" w:hAnsi="TH SarabunPSK" w:cs="TH SarabunPSK" w:hint="cs"/>
          <w:cs/>
          <w:lang w:eastAsia="zh-CN"/>
        </w:rPr>
        <w:t xml:space="preserve"> </w:t>
      </w:r>
      <w:r w:rsidR="00251C5A">
        <w:rPr>
          <w:rFonts w:ascii="TH SarabunPSK" w:hAnsi="TH SarabunPSK" w:cs="TH SarabunPSK"/>
          <w:cs/>
          <w:lang w:eastAsia="zh-CN"/>
        </w:rPr>
        <w:tab/>
      </w:r>
      <w:r w:rsidRPr="004A2CBA">
        <w:rPr>
          <w:rFonts w:ascii="TH SarabunPSK" w:hAnsi="TH SarabunPSK" w:cs="TH SarabunPSK" w:hint="cs"/>
          <w:cs/>
          <w:lang w:eastAsia="zh-CN"/>
        </w:rPr>
        <w:t>ค่าเฉลี่ยมวลชีวภาพ</w:t>
      </w:r>
      <w:r>
        <w:rPr>
          <w:rFonts w:ascii="TH SarabunPSK" w:hAnsi="TH SarabunPSK" w:cs="TH SarabunPSK" w:hint="cs"/>
          <w:cs/>
          <w:lang w:eastAsia="zh-CN"/>
        </w:rPr>
        <w:t>ในไม้รุ่น</w:t>
      </w:r>
      <w:r w:rsidRPr="004A2CBA">
        <w:rPr>
          <w:rFonts w:ascii="TH SarabunPSK" w:hAnsi="TH SarabunPSK" w:cs="TH SarabunPSK" w:hint="cs"/>
          <w:cs/>
          <w:lang w:eastAsia="zh-CN"/>
        </w:rPr>
        <w:t>ต่อ</w:t>
      </w:r>
      <w:r>
        <w:rPr>
          <w:rFonts w:ascii="TH SarabunPSK" w:hAnsi="TH SarabunPSK" w:cs="TH SarabunPSK" w:hint="cs"/>
          <w:cs/>
          <w:lang w:eastAsia="zh-CN"/>
        </w:rPr>
        <w:t xml:space="preserve">ไร่ในชั้นภูมิ </w:t>
      </w:r>
      <w:r>
        <w:rPr>
          <w:rFonts w:ascii="TH SarabunPSK" w:hAnsi="TH SarabunPSK" w:cs="TH SarabunPSK"/>
          <w:lang w:eastAsia="zh-CN"/>
        </w:rPr>
        <w:t>i</w:t>
      </w:r>
      <w:r w:rsidRPr="004A2CBA">
        <w:rPr>
          <w:rFonts w:ascii="TH SarabunPSK" w:hAnsi="TH SarabunPSK" w:cs="TH SarabunPSK" w:hint="cs"/>
          <w:cs/>
          <w:lang w:eastAsia="zh-CN"/>
        </w:rPr>
        <w:t xml:space="preserve"> (</w:t>
      </w:r>
      <w:r>
        <w:rPr>
          <w:rFonts w:ascii="TH SarabunPSK" w:hAnsi="TH SarabunPSK" w:cs="TH SarabunPSK" w:hint="cs"/>
          <w:cs/>
          <w:lang w:eastAsia="zh-CN"/>
        </w:rPr>
        <w:t>ตันน้ำหนักแห้งต่อไร่</w:t>
      </w:r>
      <w:r w:rsidRPr="004A2CBA">
        <w:rPr>
          <w:rFonts w:ascii="TH SarabunPSK" w:hAnsi="TH SarabunPSK" w:cs="TH SarabunPSK"/>
          <w:lang w:eastAsia="zh-CN"/>
        </w:rPr>
        <w:t>)</w:t>
      </w:r>
    </w:p>
    <w:bookmarkEnd w:id="16"/>
    <w:p w:rsidR="0019357A" w:rsidRDefault="007F4F6C" w:rsidP="007F4F6C">
      <w:pPr>
        <w:pStyle w:val="Heading1"/>
        <w:rPr>
          <w:lang w:eastAsia="zh-CN"/>
        </w:rPr>
      </w:pPr>
      <w:r>
        <w:rPr>
          <w:lang w:eastAsia="zh-CN"/>
        </w:rPr>
        <w:t xml:space="preserve">8. </w:t>
      </w:r>
      <w:bookmarkStart w:id="17" w:name="_Hlk100345365"/>
      <w:r w:rsidRPr="007F4F6C">
        <w:rPr>
          <w:cs/>
          <w:lang w:eastAsia="zh-CN"/>
        </w:rPr>
        <w:t>การประเมินการเปลี่ยนแปลงปริมาณคาร์บอนของไม้</w:t>
      </w:r>
      <w:r w:rsidR="00E56DC4">
        <w:rPr>
          <w:rFonts w:hint="cs"/>
          <w:cs/>
          <w:lang w:eastAsia="zh-CN"/>
        </w:rPr>
        <w:t>รุ่น</w:t>
      </w:r>
      <w:bookmarkEnd w:id="17"/>
    </w:p>
    <w:p w:rsidR="00E56DC4" w:rsidRPr="00946A9A" w:rsidRDefault="00E56DC4" w:rsidP="00E56DC4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bookmarkStart w:id="18" w:name="_Hlk100345387"/>
      <w:r w:rsidRPr="00946A9A">
        <w:rPr>
          <w:rFonts w:ascii="TH SarabunPSK" w:eastAsia="Times New Roman" w:hAnsi="TH SarabunPSK" w:cs="TH SarabunPSK"/>
          <w:cs/>
          <w:lang w:eastAsia="zh-CN"/>
        </w:rPr>
        <w:t>การเปลี่ยนแปลง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>ปริมาณคาร์บอน</w:t>
      </w:r>
      <w:r>
        <w:rPr>
          <w:rFonts w:ascii="TH SarabunPSK" w:eastAsia="Times New Roman" w:hAnsi="TH SarabunPSK" w:cs="TH SarabunPSK" w:hint="cs"/>
          <w:cs/>
          <w:lang w:eastAsia="zh-CN"/>
        </w:rPr>
        <w:t xml:space="preserve">ของไม้รุ่นจากการวางแปลงตัวอย่าง 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>ดังนี้</w:t>
      </w:r>
    </w:p>
    <w:p w:rsidR="00E56DC4" w:rsidRDefault="00E56DC4" w:rsidP="00E56DC4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</w:p>
    <w:p w:rsidR="00E56DC4" w:rsidRPr="00F14DF2" w:rsidRDefault="009C49EA" w:rsidP="00E56DC4">
      <w:pPr>
        <w:spacing w:before="0" w:after="0" w:line="240" w:lineRule="auto"/>
        <w:ind w:left="0"/>
        <w:contextualSpacing/>
        <w:jc w:val="thaiDistribute"/>
        <w:rPr>
          <w:rFonts w:ascii="TH SarabunPSK" w:eastAsia="Times New Roman" w:hAnsi="TH SarabunPSK" w:cs="TH SarabunPSK"/>
          <w:sz w:val="28"/>
          <w:szCs w:val="28"/>
          <w:lang w:eastAsia="zh-CN"/>
        </w:rPr>
      </w:pPr>
      <m:oMathPara>
        <m:oMath>
          <m:sSub>
            <m:sSubPr>
              <m:ctrlPr>
                <w:rPr>
                  <w:rFonts w:ascii="Cambria Math" w:eastAsia="Times New Roman" w:hAnsi="Cambria Math" w:cs="TH SarabunPSK"/>
                  <w:i/>
                  <w:sz w:val="28"/>
                  <w:szCs w:val="28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8"/>
                  <w:szCs w:val="28"/>
                  <w:cs/>
                  <w:lang w:eastAsia="zh-CN"/>
                </w:rPr>
                <m:t>∆</m:t>
              </m:r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C</m:t>
              </m:r>
            </m:e>
            <m:sub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SAP</m:t>
              </m:r>
            </m:sub>
          </m:sSub>
          <m:r>
            <w:rPr>
              <w:rFonts w:ascii="Cambria Math" w:eastAsia="Times New Roman" w:hAnsi="Cambria Math" w:cs="TH SarabunPSK"/>
              <w:sz w:val="28"/>
              <w:szCs w:val="28"/>
              <w:lang w:eastAsia="zh-CN"/>
            </w:rPr>
            <m:t>=</m:t>
          </m:r>
          <m:f>
            <m:fPr>
              <m:ctrlPr>
                <w:rPr>
                  <w:rFonts w:ascii="Cambria Math" w:eastAsia="Times New Roman" w:hAnsi="Cambria Math" w:cs="TH SarabunPSK"/>
                  <w:i/>
                  <w:sz w:val="28"/>
                  <w:szCs w:val="28"/>
                  <w:lang w:eastAsia="zh-CN"/>
                </w:rPr>
              </m:ctrlPr>
            </m:fPr>
            <m:num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44</m:t>
              </m:r>
            </m:num>
            <m:den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12</m:t>
              </m:r>
            </m:den>
          </m:f>
          <m:r>
            <w:rPr>
              <w:rFonts w:ascii="Cambria Math" w:eastAsia="Times New Roman" w:hAnsi="Cambria Math" w:cs="TH SarabunPSK"/>
              <w:sz w:val="28"/>
              <w:szCs w:val="28"/>
              <w:lang w:eastAsia="zh-CN"/>
            </w:rPr>
            <m:t>×(</m:t>
          </m:r>
          <m:sSub>
            <m:sSubPr>
              <m:ctrlPr>
                <w:rPr>
                  <w:rFonts w:ascii="Cambria Math" w:eastAsia="Times New Roman" w:hAnsi="Cambria Math" w:cs="TH SarabunPSK"/>
                  <w:i/>
                  <w:sz w:val="28"/>
                  <w:szCs w:val="28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CF</m:t>
              </m:r>
            </m:e>
            <m:sub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SAP</m:t>
              </m:r>
            </m:sub>
          </m:sSub>
          <m:r>
            <w:rPr>
              <w:rFonts w:ascii="Cambria Math" w:eastAsia="Times New Roman" w:hAnsi="Cambria Math" w:cs="TH SarabunPSK"/>
              <w:sz w:val="28"/>
              <w:szCs w:val="28"/>
              <w:lang w:eastAsia="zh-CN"/>
            </w:rPr>
            <m:t>×</m:t>
          </m:r>
          <m:sSub>
            <m:sSubPr>
              <m:ctrlPr>
                <w:rPr>
                  <w:rFonts w:ascii="Cambria Math" w:eastAsia="Times New Roman" w:hAnsi="Cambria Math" w:cs="TH SarabunPSK"/>
                  <w:i/>
                  <w:sz w:val="28"/>
                  <w:szCs w:val="28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∆B</m:t>
              </m:r>
            </m:e>
            <m:sub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SAP</m:t>
              </m:r>
            </m:sub>
          </m:sSub>
          <m:r>
            <w:rPr>
              <w:rFonts w:ascii="Cambria Math" w:eastAsia="Times New Roman" w:hAnsi="Cambria Math" w:cs="TH SarabunPSK"/>
              <w:sz w:val="28"/>
              <w:szCs w:val="28"/>
              <w:lang w:eastAsia="zh-CN"/>
            </w:rPr>
            <m:t>)</m:t>
          </m:r>
        </m:oMath>
      </m:oMathPara>
    </w:p>
    <w:p w:rsidR="00E56DC4" w:rsidRPr="00F14DF2" w:rsidRDefault="00E56DC4" w:rsidP="00E56DC4">
      <w:pPr>
        <w:spacing w:before="0" w:after="0" w:line="240" w:lineRule="auto"/>
        <w:ind w:left="0"/>
        <w:contextualSpacing/>
        <w:jc w:val="thaiDistribute"/>
        <w:rPr>
          <w:rFonts w:ascii="TH SarabunPSK" w:eastAsia="Times New Roman" w:hAnsi="TH SarabunPSK" w:cs="TH SarabunPSK"/>
          <w:sz w:val="28"/>
          <w:szCs w:val="28"/>
          <w:lang w:eastAsia="zh-CN"/>
        </w:rPr>
      </w:pPr>
    </w:p>
    <w:p w:rsidR="00E56DC4" w:rsidRPr="00F14DF2" w:rsidRDefault="009C49EA" w:rsidP="00E56DC4">
      <w:pPr>
        <w:spacing w:before="0" w:after="0" w:line="240" w:lineRule="auto"/>
        <w:ind w:left="0"/>
        <w:contextualSpacing/>
        <w:jc w:val="center"/>
        <w:rPr>
          <w:rFonts w:ascii="TH SarabunPSK" w:eastAsia="Times New Roman" w:hAnsi="TH SarabunPSK" w:cs="TH SarabunPSK"/>
          <w:sz w:val="28"/>
          <w:szCs w:val="28"/>
          <w:lang w:eastAsia="zh-CN"/>
        </w:rPr>
      </w:pPr>
      <m:oMathPara>
        <m:oMath>
          <m:sSub>
            <m:sSubPr>
              <m:ctrlPr>
                <w:rPr>
                  <w:rFonts w:ascii="Cambria Math" w:eastAsia="Times New Roman" w:hAnsi="Cambria Math" w:cs="TH SarabunPSK"/>
                  <w:i/>
                  <w:sz w:val="28"/>
                  <w:szCs w:val="28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∆B</m:t>
              </m:r>
            </m:e>
            <m:sub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SAP</m:t>
              </m:r>
            </m:sub>
          </m:sSub>
          <m:r>
            <w:rPr>
              <w:rFonts w:ascii="Cambria Math" w:eastAsia="Times New Roman" w:hAnsi="Cambria Math" w:cs="TH SarabunPSK"/>
              <w:sz w:val="28"/>
              <w:szCs w:val="28"/>
              <w:lang w:eastAsia="zh-CN"/>
            </w:rPr>
            <m:t>=A×</m:t>
          </m:r>
          <m:sSub>
            <m:sSubPr>
              <m:ctrlPr>
                <w:rPr>
                  <w:rFonts w:ascii="Cambria Math" w:eastAsia="Times New Roman" w:hAnsi="Cambria Math" w:cs="TH SarabunPSK"/>
                  <w:i/>
                  <w:sz w:val="28"/>
                  <w:szCs w:val="28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∆b</m:t>
              </m:r>
            </m:e>
            <m:sub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SAP</m:t>
              </m:r>
            </m:sub>
          </m:sSub>
        </m:oMath>
      </m:oMathPara>
    </w:p>
    <w:p w:rsidR="00E56DC4" w:rsidRPr="00F14DF2" w:rsidRDefault="00E56DC4" w:rsidP="00E56DC4">
      <w:pPr>
        <w:spacing w:before="0" w:after="0" w:line="240" w:lineRule="auto"/>
        <w:ind w:left="0"/>
        <w:contextualSpacing/>
        <w:jc w:val="center"/>
        <w:rPr>
          <w:rFonts w:ascii="TH SarabunPSK" w:eastAsia="Times New Roman" w:hAnsi="TH SarabunPSK" w:cs="TH SarabunPSK"/>
          <w:sz w:val="28"/>
          <w:szCs w:val="28"/>
          <w:lang w:eastAsia="zh-CN"/>
        </w:rPr>
      </w:pPr>
    </w:p>
    <w:p w:rsidR="00E56DC4" w:rsidRPr="00F14DF2" w:rsidRDefault="009C49EA" w:rsidP="00E56DC4">
      <w:pPr>
        <w:spacing w:before="0" w:after="0" w:line="240" w:lineRule="auto"/>
        <w:ind w:left="0"/>
        <w:contextualSpacing/>
        <w:jc w:val="center"/>
        <w:rPr>
          <w:rFonts w:ascii="TH SarabunPSK" w:eastAsia="Times New Roman" w:hAnsi="TH SarabunPSK" w:cs="TH SarabunPSK"/>
          <w:sz w:val="28"/>
          <w:szCs w:val="28"/>
          <w:lang w:eastAsia="zh-CN"/>
        </w:rPr>
      </w:pPr>
      <m:oMathPara>
        <m:oMath>
          <m:sSub>
            <m:sSubPr>
              <m:ctrlPr>
                <w:rPr>
                  <w:rFonts w:ascii="Cambria Math" w:eastAsia="Times New Roman" w:hAnsi="Cambria Math" w:cs="TH SarabunPSK"/>
                  <w:i/>
                  <w:sz w:val="28"/>
                  <w:szCs w:val="28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∆b</m:t>
              </m:r>
            </m:e>
            <m:sub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SAP</m:t>
              </m:r>
            </m:sub>
          </m:sSub>
          <m:r>
            <w:rPr>
              <w:rFonts w:ascii="Cambria Math" w:eastAsia="Times New Roman" w:hAnsi="Cambria Math" w:cs="TH SarabunPSK"/>
              <w:sz w:val="28"/>
              <w:szCs w:val="28"/>
              <w:lang w:eastAsia="zh-CN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eastAsia="Times New Roman" w:hAnsi="Cambria Math" w:cs="TH SarabunPSK"/>
                  <w:i/>
                  <w:sz w:val="28"/>
                  <w:szCs w:val="28"/>
                  <w:lang w:eastAsia="zh-CN"/>
                </w:rPr>
              </m:ctrlPr>
            </m:naryPr>
            <m:sub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i=1</m:t>
              </m:r>
            </m:sub>
            <m:sup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8"/>
                      <w:szCs w:val="28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8"/>
                      <w:szCs w:val="28"/>
                      <w:lang w:eastAsia="zh-CN"/>
                    </w:rPr>
                    <m:t>W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8"/>
                      <w:szCs w:val="28"/>
                      <w:lang w:eastAsia="zh-CN"/>
                    </w:rPr>
                    <m:t>i</m:t>
                  </m:r>
                </m:sub>
              </m:sSub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 xml:space="preserve"> × ∆</m:t>
              </m:r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8"/>
                      <w:szCs w:val="28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8"/>
                      <w:szCs w:val="28"/>
                      <w:lang w:eastAsia="zh-CN"/>
                    </w:rPr>
                    <m:t>b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8"/>
                      <w:szCs w:val="28"/>
                      <w:lang w:eastAsia="zh-CN"/>
                    </w:rPr>
                    <m:t>SAP,i</m:t>
                  </m:r>
                </m:sub>
              </m:sSub>
            </m:e>
          </m:nary>
        </m:oMath>
      </m:oMathPara>
    </w:p>
    <w:p w:rsidR="00E56DC4" w:rsidRPr="00946A9A" w:rsidRDefault="00E56DC4" w:rsidP="00E56DC4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</w:p>
    <w:p w:rsidR="006C1417" w:rsidRDefault="00E56DC4" w:rsidP="00E56DC4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946A9A">
        <w:rPr>
          <w:rFonts w:ascii="TH SarabunPSK" w:eastAsia="Times New Roman" w:hAnsi="TH SarabunPSK" w:cs="TH SarabunPSK" w:hint="cs"/>
          <w:cs/>
          <w:lang w:eastAsia="zh-CN"/>
        </w:rPr>
        <w:t>เมื่อ</w:t>
      </w:r>
    </w:p>
    <w:p w:rsidR="00F14DF2" w:rsidRDefault="00E56DC4" w:rsidP="006C1417">
      <w:pPr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lang w:eastAsia="zh-CN"/>
        </w:rPr>
      </w:pPr>
      <w:r w:rsidRPr="00946A9A">
        <w:rPr>
          <w:rFonts w:ascii="TH SarabunPSK" w:eastAsia="Times New Roman" w:hAnsi="TH SarabunPSK" w:cs="TH SarabunPSK"/>
          <w:cs/>
          <w:lang w:eastAsia="zh-CN"/>
        </w:rPr>
        <w:tab/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cs/>
                <w:lang w:eastAsia="zh-CN"/>
              </w:rPr>
              <m:t>∆</m:t>
            </m:r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C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SAP</m:t>
            </m:r>
          </m:sub>
        </m:sSub>
      </m:oMath>
      <w:r w:rsidRPr="00946A9A">
        <w:rPr>
          <w:rFonts w:ascii="TH SarabunPSK" w:eastAsia="Times New Roman" w:hAnsi="TH SarabunPSK" w:cs="TH SarabunPSK"/>
          <w:cs/>
          <w:lang w:eastAsia="zh-CN"/>
        </w:rPr>
        <w:tab/>
      </w:r>
      <w:r w:rsidR="00F14DF2">
        <w:rPr>
          <w:rFonts w:ascii="TH SarabunPSK" w:eastAsia="Times New Roman" w:hAnsi="TH SarabunPSK" w:cs="TH SarabunPSK"/>
          <w:lang w:eastAsia="zh-CN"/>
        </w:rPr>
        <w:tab/>
      </w:r>
      <w:r w:rsidRPr="00946A9A">
        <w:rPr>
          <w:rFonts w:ascii="TH SarabunPSK" w:eastAsia="Times New Roman" w:hAnsi="TH SarabunPSK" w:cs="TH SarabunPSK"/>
          <w:lang w:eastAsia="zh-CN"/>
        </w:rPr>
        <w:t xml:space="preserve">= </w:t>
      </w:r>
      <w:r w:rsidR="00251C5A">
        <w:rPr>
          <w:rFonts w:ascii="TH SarabunPSK" w:eastAsia="Times New Roman" w:hAnsi="TH SarabunPSK" w:cs="TH SarabunPSK"/>
          <w:cs/>
          <w:lang w:eastAsia="zh-CN"/>
        </w:rPr>
        <w:tab/>
      </w:r>
      <w:r w:rsidRPr="00946A9A">
        <w:rPr>
          <w:rFonts w:ascii="TH SarabunPSK" w:eastAsia="Times New Roman" w:hAnsi="TH SarabunPSK" w:cs="TH SarabunPSK"/>
          <w:cs/>
          <w:lang w:eastAsia="zh-CN"/>
        </w:rPr>
        <w:t>การเปลี่ยนแปลงปริมาณคาร์บอนในไม้</w:t>
      </w:r>
      <w:r w:rsidR="00AA33C6">
        <w:rPr>
          <w:rFonts w:ascii="TH SarabunPSK" w:eastAsia="Times New Roman" w:hAnsi="TH SarabunPSK" w:cs="TH SarabunPSK" w:hint="cs"/>
          <w:cs/>
          <w:lang w:eastAsia="zh-CN"/>
        </w:rPr>
        <w:t>รุ่น</w:t>
      </w:r>
    </w:p>
    <w:p w:rsidR="00E56DC4" w:rsidRPr="00946A9A" w:rsidRDefault="00F14DF2" w:rsidP="006C1417">
      <w:pPr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lang w:eastAsia="zh-CN"/>
        </w:rPr>
      </w:pPr>
      <w:r>
        <w:rPr>
          <w:rFonts w:ascii="TH SarabunPSK" w:eastAsia="Times New Roman" w:hAnsi="TH SarabunPSK" w:cs="TH SarabunPSK"/>
          <w:lang w:eastAsia="zh-CN"/>
        </w:rPr>
        <w:tab/>
      </w:r>
      <w:r>
        <w:rPr>
          <w:rFonts w:ascii="TH SarabunPSK" w:eastAsia="Times New Roman" w:hAnsi="TH SarabunPSK" w:cs="TH SarabunPSK"/>
          <w:lang w:eastAsia="zh-CN"/>
        </w:rPr>
        <w:tab/>
      </w:r>
      <w:r>
        <w:rPr>
          <w:rFonts w:ascii="TH SarabunPSK" w:eastAsia="Times New Roman" w:hAnsi="TH SarabunPSK" w:cs="TH SarabunPSK"/>
          <w:lang w:eastAsia="zh-CN"/>
        </w:rPr>
        <w:tab/>
      </w:r>
      <w:r w:rsidR="00251C5A">
        <w:rPr>
          <w:rFonts w:ascii="TH SarabunPSK" w:eastAsia="Times New Roman" w:hAnsi="TH SarabunPSK" w:cs="TH SarabunPSK"/>
          <w:cs/>
          <w:lang w:eastAsia="zh-CN"/>
        </w:rPr>
        <w:tab/>
      </w:r>
      <w:r w:rsidR="00E56DC4" w:rsidRPr="00946A9A">
        <w:rPr>
          <w:rFonts w:ascii="TH SarabunPSK" w:eastAsia="Times New Roman" w:hAnsi="TH SarabunPSK" w:cs="TH SarabunPSK"/>
          <w:lang w:eastAsia="zh-CN"/>
        </w:rPr>
        <w:t>(</w:t>
      </w:r>
      <w:r w:rsidR="00E56DC4" w:rsidRPr="00946A9A">
        <w:rPr>
          <w:rFonts w:ascii="TH SarabunPSK" w:eastAsia="Times New Roman" w:hAnsi="TH SarabunPSK" w:cs="TH SarabunPSK"/>
          <w:cs/>
          <w:lang w:eastAsia="zh-CN"/>
        </w:rPr>
        <w:t>ตันคาร์บอนไดออกไซด์เทียบเท่า)</w:t>
      </w:r>
    </w:p>
    <w:p w:rsidR="00E56DC4" w:rsidRPr="00946A9A" w:rsidRDefault="00E56DC4" w:rsidP="006C1417">
      <w:pPr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lang w:eastAsia="zh-CN"/>
        </w:rPr>
      </w:pPr>
      <w:r w:rsidRPr="00946A9A">
        <w:rPr>
          <w:rFonts w:ascii="TH SarabunPSK" w:eastAsia="Times New Roman" w:hAnsi="TH SarabunPSK" w:cs="TH SarabunPSK"/>
          <w:noProof/>
          <w:cs/>
          <w:lang w:eastAsia="zh-CN"/>
        </w:rPr>
        <w:tab/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CF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SAP</m:t>
            </m:r>
          </m:sub>
        </m:sSub>
      </m:oMath>
      <w:r w:rsidRPr="00946A9A">
        <w:rPr>
          <w:rFonts w:ascii="TH SarabunPSK" w:eastAsia="Times New Roman" w:hAnsi="TH SarabunPSK" w:cs="TH SarabunPSK"/>
          <w:cs/>
          <w:lang w:eastAsia="zh-CN"/>
        </w:rPr>
        <w:tab/>
      </w:r>
      <w:r w:rsidR="00F14DF2">
        <w:rPr>
          <w:rFonts w:ascii="TH SarabunPSK" w:eastAsia="Times New Roman" w:hAnsi="TH SarabunPSK" w:cs="TH SarabunPSK"/>
          <w:lang w:eastAsia="zh-CN"/>
        </w:rPr>
        <w:tab/>
      </w:r>
      <w:r w:rsidRPr="00946A9A">
        <w:rPr>
          <w:rFonts w:ascii="TH SarabunPSK" w:eastAsia="Times New Roman" w:hAnsi="TH SarabunPSK" w:cs="TH SarabunPSK"/>
          <w:lang w:eastAsia="zh-CN"/>
        </w:rPr>
        <w:t xml:space="preserve">= </w:t>
      </w:r>
      <w:r w:rsidR="00251C5A">
        <w:rPr>
          <w:rFonts w:ascii="TH SarabunPSK" w:eastAsia="Times New Roman" w:hAnsi="TH SarabunPSK" w:cs="TH SarabunPSK"/>
          <w:cs/>
          <w:lang w:eastAsia="zh-CN"/>
        </w:rPr>
        <w:tab/>
      </w:r>
      <w:r w:rsidR="006C1417" w:rsidRPr="004A2CBA">
        <w:rPr>
          <w:rFonts w:ascii="TH SarabunPSK" w:hAnsi="TH SarabunPSK" w:cs="TH SarabunPSK" w:hint="cs"/>
          <w:cs/>
          <w:lang w:eastAsia="zh-CN"/>
        </w:rPr>
        <w:t>สัดส่วน</w:t>
      </w:r>
      <w:r w:rsidR="006C1417">
        <w:rPr>
          <w:rFonts w:ascii="TH SarabunPSK" w:hAnsi="TH SarabunPSK" w:cs="TH SarabunPSK" w:hint="cs"/>
          <w:cs/>
          <w:lang w:eastAsia="zh-CN"/>
        </w:rPr>
        <w:t>ปริมาณ</w:t>
      </w:r>
      <w:r w:rsidR="006C1417" w:rsidRPr="004A2CBA">
        <w:rPr>
          <w:rFonts w:ascii="TH SarabunPSK" w:hAnsi="TH SarabunPSK" w:cs="TH SarabunPSK" w:hint="cs"/>
          <w:cs/>
          <w:lang w:eastAsia="zh-CN"/>
        </w:rPr>
        <w:t>คาร์บอน</w:t>
      </w:r>
      <w:r w:rsidR="006C1417">
        <w:rPr>
          <w:rFonts w:ascii="TH SarabunPSK" w:hAnsi="TH SarabunPSK" w:cs="TH SarabunPSK" w:hint="cs"/>
          <w:cs/>
          <w:lang w:eastAsia="zh-CN"/>
        </w:rPr>
        <w:t xml:space="preserve">ในเนื้อไม้ </w:t>
      </w:r>
      <w:r w:rsidR="006C1417" w:rsidRPr="004A2CBA">
        <w:rPr>
          <w:rFonts w:ascii="TH SarabunPSK" w:hAnsi="TH SarabunPSK" w:cs="TH SarabunPSK"/>
          <w:lang w:eastAsia="zh-CN"/>
        </w:rPr>
        <w:t>(</w:t>
      </w:r>
      <w:r w:rsidR="006C1417" w:rsidRPr="00D30291">
        <w:rPr>
          <w:rFonts w:ascii="TH SarabunPSK" w:eastAsia="Times New Roman" w:hAnsi="TH SarabunPSK" w:cs="TH SarabunPSK"/>
          <w:cs/>
          <w:lang w:eastAsia="zh-CN"/>
        </w:rPr>
        <w:t>ตันคาร์บอน</w:t>
      </w:r>
      <w:r w:rsidR="006C1417">
        <w:rPr>
          <w:rFonts w:ascii="TH SarabunPSK" w:eastAsia="Times New Roman" w:hAnsi="TH SarabunPSK" w:cs="TH SarabunPSK" w:hint="cs"/>
          <w:cs/>
          <w:lang w:eastAsia="zh-CN"/>
        </w:rPr>
        <w:t>ต่อตันน้ำหนักแห้ง</w:t>
      </w:r>
      <w:r w:rsidR="006C1417" w:rsidRPr="004A2CBA">
        <w:rPr>
          <w:rFonts w:ascii="TH SarabunPSK" w:hAnsi="TH SarabunPSK" w:cs="TH SarabunPSK"/>
          <w:cs/>
          <w:lang w:eastAsia="zh-CN"/>
        </w:rPr>
        <w:t>)</w:t>
      </w:r>
    </w:p>
    <w:p w:rsidR="00E56DC4" w:rsidRPr="00946A9A" w:rsidRDefault="00E56DC4" w:rsidP="006C1417">
      <w:pPr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cs/>
          <w:lang w:eastAsia="zh-CN"/>
        </w:rPr>
      </w:pPr>
      <w:r w:rsidRPr="00946A9A">
        <w:rPr>
          <w:rFonts w:ascii="TH SarabunPSK" w:eastAsia="Times New Roman" w:hAnsi="TH SarabunPSK" w:cs="TH SarabunPSK"/>
          <w:cs/>
          <w:lang w:eastAsia="zh-CN"/>
        </w:rPr>
        <w:tab/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∆B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SAP</m:t>
            </m:r>
          </m:sub>
        </m:sSub>
      </m:oMath>
      <w:r w:rsidRPr="00946A9A">
        <w:rPr>
          <w:rFonts w:ascii="TH SarabunPSK" w:eastAsia="Times New Roman" w:hAnsi="TH SarabunPSK" w:cs="TH SarabunPSK"/>
          <w:cs/>
          <w:lang w:eastAsia="zh-CN"/>
        </w:rPr>
        <w:tab/>
      </w:r>
      <w:r w:rsidR="00F14DF2">
        <w:rPr>
          <w:rFonts w:ascii="TH SarabunPSK" w:eastAsia="Times New Roman" w:hAnsi="TH SarabunPSK" w:cs="TH SarabunPSK"/>
          <w:lang w:eastAsia="zh-CN"/>
        </w:rPr>
        <w:tab/>
      </w:r>
      <w:r w:rsidRPr="00946A9A">
        <w:rPr>
          <w:rFonts w:ascii="TH SarabunPSK" w:eastAsia="Times New Roman" w:hAnsi="TH SarabunPSK" w:cs="TH SarabunPSK"/>
          <w:lang w:eastAsia="zh-CN"/>
        </w:rPr>
        <w:t xml:space="preserve">= </w:t>
      </w:r>
      <w:r w:rsidR="00251C5A">
        <w:rPr>
          <w:rFonts w:ascii="TH SarabunPSK" w:eastAsia="Times New Roman" w:hAnsi="TH SarabunPSK" w:cs="TH SarabunPSK"/>
          <w:cs/>
          <w:lang w:eastAsia="zh-CN"/>
        </w:rPr>
        <w:tab/>
      </w:r>
      <w:r w:rsidRPr="00946A9A">
        <w:rPr>
          <w:rFonts w:ascii="TH SarabunPSK" w:eastAsia="Times New Roman" w:hAnsi="TH SarabunPSK" w:cs="TH SarabunPSK"/>
          <w:cs/>
          <w:lang w:eastAsia="zh-CN"/>
        </w:rPr>
        <w:t>การเปลี่ยนแปลงปริมาณ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>มวลชีวภาพ</w:t>
      </w:r>
      <w:r w:rsidRPr="00946A9A">
        <w:rPr>
          <w:rFonts w:ascii="TH SarabunPSK" w:eastAsia="Times New Roman" w:hAnsi="TH SarabunPSK" w:cs="TH SarabunPSK"/>
          <w:cs/>
          <w:lang w:eastAsia="zh-CN"/>
        </w:rPr>
        <w:t>ในไม้</w:t>
      </w:r>
      <w:r w:rsidR="00AA33C6">
        <w:rPr>
          <w:rFonts w:ascii="TH SarabunPSK" w:eastAsia="Times New Roman" w:hAnsi="TH SarabunPSK" w:cs="TH SarabunPSK" w:hint="cs"/>
          <w:cs/>
          <w:lang w:eastAsia="zh-CN"/>
        </w:rPr>
        <w:t>รุ่น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 xml:space="preserve"> (ตัน</w:t>
      </w:r>
      <w:r w:rsidR="007F3EA2">
        <w:rPr>
          <w:rFonts w:ascii="TH SarabunPSK" w:eastAsia="Times New Roman" w:hAnsi="TH SarabunPSK" w:cs="TH SarabunPSK" w:hint="cs"/>
          <w:cs/>
          <w:lang w:eastAsia="zh-CN"/>
        </w:rPr>
        <w:t>น้ำหนักแห้ง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>)</w:t>
      </w:r>
    </w:p>
    <w:p w:rsidR="00E56DC4" w:rsidRPr="00946A9A" w:rsidRDefault="00E56DC4" w:rsidP="006C1417">
      <w:pPr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lang w:eastAsia="zh-CN"/>
        </w:rPr>
      </w:pPr>
      <w:r w:rsidRPr="00946A9A">
        <w:rPr>
          <w:rFonts w:ascii="TH SarabunPSK" w:eastAsia="Times New Roman" w:hAnsi="TH SarabunPSK" w:cs="TH SarabunPSK"/>
          <w:lang w:eastAsia="zh-CN"/>
        </w:rPr>
        <w:tab/>
      </w:r>
      <m:oMath>
        <m:r>
          <w:rPr>
            <w:rFonts w:ascii="Cambria Math" w:eastAsia="Times New Roman" w:hAnsi="Cambria Math" w:cs="TH SarabunPSK"/>
            <w:sz w:val="24"/>
            <w:szCs w:val="24"/>
            <w:lang w:eastAsia="zh-CN"/>
          </w:rPr>
          <m:t>A</m:t>
        </m:r>
      </m:oMath>
      <w:r w:rsidRPr="00946A9A">
        <w:rPr>
          <w:rFonts w:ascii="TH SarabunPSK" w:eastAsia="Times New Roman" w:hAnsi="TH SarabunPSK" w:cs="TH SarabunPSK"/>
          <w:lang w:eastAsia="zh-CN"/>
        </w:rPr>
        <w:tab/>
      </w:r>
      <w:r w:rsidR="00F14DF2">
        <w:rPr>
          <w:rFonts w:ascii="TH SarabunPSK" w:eastAsia="Times New Roman" w:hAnsi="TH SarabunPSK" w:cs="TH SarabunPSK"/>
          <w:lang w:eastAsia="zh-CN"/>
        </w:rPr>
        <w:tab/>
      </w:r>
      <w:r w:rsidRPr="00946A9A">
        <w:rPr>
          <w:rFonts w:ascii="TH SarabunPSK" w:eastAsia="Times New Roman" w:hAnsi="TH SarabunPSK" w:cs="TH SarabunPSK"/>
          <w:lang w:eastAsia="zh-CN"/>
        </w:rPr>
        <w:t>=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 xml:space="preserve"> </w:t>
      </w:r>
      <w:r w:rsidR="00251C5A">
        <w:rPr>
          <w:rFonts w:ascii="TH SarabunPSK" w:eastAsia="Times New Roman" w:hAnsi="TH SarabunPSK" w:cs="TH SarabunPSK"/>
          <w:cs/>
          <w:lang w:eastAsia="zh-CN"/>
        </w:rPr>
        <w:tab/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>พื้นที่โครงการ (ไร่</w:t>
      </w:r>
      <w:r w:rsidRPr="00946A9A">
        <w:rPr>
          <w:rFonts w:ascii="TH SarabunPSK" w:eastAsia="Times New Roman" w:hAnsi="TH SarabunPSK" w:cs="TH SarabunPSK"/>
          <w:lang w:eastAsia="zh-CN"/>
        </w:rPr>
        <w:t>)</w:t>
      </w:r>
    </w:p>
    <w:p w:rsidR="00F14DF2" w:rsidRDefault="00E56DC4" w:rsidP="006C1417">
      <w:pPr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lang w:eastAsia="zh-CN"/>
        </w:rPr>
      </w:pPr>
      <w:r w:rsidRPr="00946A9A">
        <w:rPr>
          <w:rFonts w:ascii="TH SarabunPSK" w:eastAsia="Times New Roman" w:hAnsi="TH SarabunPSK" w:cs="TH SarabunPSK"/>
          <w:lang w:eastAsia="zh-CN"/>
        </w:rPr>
        <w:tab/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∆b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SAP</m:t>
            </m:r>
          </m:sub>
        </m:sSub>
      </m:oMath>
      <w:r w:rsidRPr="00946A9A">
        <w:rPr>
          <w:rFonts w:ascii="TH SarabunPSK" w:eastAsia="Times New Roman" w:hAnsi="TH SarabunPSK" w:cs="TH SarabunPSK"/>
          <w:lang w:eastAsia="zh-CN"/>
        </w:rPr>
        <w:tab/>
      </w:r>
      <w:r w:rsidR="00F14DF2">
        <w:rPr>
          <w:rFonts w:ascii="TH SarabunPSK" w:eastAsia="Times New Roman" w:hAnsi="TH SarabunPSK" w:cs="TH SarabunPSK"/>
          <w:lang w:eastAsia="zh-CN"/>
        </w:rPr>
        <w:tab/>
      </w:r>
      <w:r w:rsidRPr="00946A9A">
        <w:rPr>
          <w:rFonts w:ascii="TH SarabunPSK" w:eastAsia="Times New Roman" w:hAnsi="TH SarabunPSK" w:cs="TH SarabunPSK"/>
          <w:lang w:eastAsia="zh-CN"/>
        </w:rPr>
        <w:t>=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 xml:space="preserve"> </w:t>
      </w:r>
      <w:r w:rsidR="00251C5A">
        <w:rPr>
          <w:rFonts w:ascii="TH SarabunPSK" w:eastAsia="Times New Roman" w:hAnsi="TH SarabunPSK" w:cs="TH SarabunPSK"/>
          <w:cs/>
          <w:lang w:eastAsia="zh-CN"/>
        </w:rPr>
        <w:tab/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>การเปลี่ยนแปลง</w:t>
      </w:r>
      <w:r w:rsidR="00070A77">
        <w:rPr>
          <w:rFonts w:ascii="TH SarabunPSK" w:eastAsia="Times New Roman" w:hAnsi="TH SarabunPSK" w:cs="TH SarabunPSK" w:hint="cs"/>
          <w:cs/>
          <w:lang w:eastAsia="zh-CN"/>
        </w:rPr>
        <w:t>เฉลี่ย</w:t>
      </w:r>
      <w:r w:rsidRPr="00946A9A">
        <w:rPr>
          <w:rFonts w:ascii="TH SarabunPSK" w:eastAsia="Times New Roman" w:hAnsi="TH SarabunPSK" w:cs="TH SarabunPSK"/>
          <w:cs/>
          <w:lang w:eastAsia="zh-CN"/>
        </w:rPr>
        <w:t>ปริมาณมวลชีวภาพในไม้</w:t>
      </w:r>
      <w:r w:rsidR="00AA33C6">
        <w:rPr>
          <w:rFonts w:ascii="TH SarabunPSK" w:eastAsia="Times New Roman" w:hAnsi="TH SarabunPSK" w:cs="TH SarabunPSK" w:hint="cs"/>
          <w:cs/>
          <w:lang w:eastAsia="zh-CN"/>
        </w:rPr>
        <w:t>รุ่น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 xml:space="preserve">ต่อไร่ </w:t>
      </w:r>
    </w:p>
    <w:p w:rsidR="00E56DC4" w:rsidRPr="00946A9A" w:rsidRDefault="00F14DF2" w:rsidP="006C1417">
      <w:pPr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lang w:eastAsia="zh-CN"/>
        </w:rPr>
      </w:pPr>
      <w:r>
        <w:rPr>
          <w:rFonts w:ascii="TH SarabunPSK" w:eastAsia="Times New Roman" w:hAnsi="TH SarabunPSK" w:cs="TH SarabunPSK"/>
          <w:lang w:eastAsia="zh-CN"/>
        </w:rPr>
        <w:tab/>
      </w:r>
      <w:r>
        <w:rPr>
          <w:rFonts w:ascii="TH SarabunPSK" w:eastAsia="Times New Roman" w:hAnsi="TH SarabunPSK" w:cs="TH SarabunPSK"/>
          <w:lang w:eastAsia="zh-CN"/>
        </w:rPr>
        <w:tab/>
      </w:r>
      <w:r>
        <w:rPr>
          <w:rFonts w:ascii="TH SarabunPSK" w:eastAsia="Times New Roman" w:hAnsi="TH SarabunPSK" w:cs="TH SarabunPSK"/>
          <w:lang w:eastAsia="zh-CN"/>
        </w:rPr>
        <w:tab/>
      </w:r>
      <w:r w:rsidR="00251C5A">
        <w:rPr>
          <w:rFonts w:ascii="TH SarabunPSK" w:eastAsia="Times New Roman" w:hAnsi="TH SarabunPSK" w:cs="TH SarabunPSK"/>
          <w:cs/>
          <w:lang w:eastAsia="zh-CN"/>
        </w:rPr>
        <w:tab/>
      </w:r>
      <w:r w:rsidR="00E56DC4" w:rsidRPr="00946A9A">
        <w:rPr>
          <w:rFonts w:ascii="TH SarabunPSK" w:eastAsia="Times New Roman" w:hAnsi="TH SarabunPSK" w:cs="TH SarabunPSK" w:hint="cs"/>
          <w:cs/>
          <w:lang w:eastAsia="zh-CN"/>
        </w:rPr>
        <w:t>(</w:t>
      </w:r>
      <w:r w:rsidR="00924392">
        <w:rPr>
          <w:rFonts w:ascii="TH SarabunPSK" w:eastAsia="Times New Roman" w:hAnsi="TH SarabunPSK" w:cs="TH SarabunPSK" w:hint="cs"/>
          <w:cs/>
          <w:lang w:eastAsia="zh-CN"/>
        </w:rPr>
        <w:t>ตันน้ำหนักแห้งต่อไร่</w:t>
      </w:r>
      <w:r w:rsidR="00E56DC4" w:rsidRPr="00946A9A">
        <w:rPr>
          <w:rFonts w:ascii="TH SarabunPSK" w:eastAsia="Times New Roman" w:hAnsi="TH SarabunPSK" w:cs="TH SarabunPSK" w:hint="cs"/>
          <w:cs/>
          <w:lang w:eastAsia="zh-CN"/>
        </w:rPr>
        <w:t>)</w:t>
      </w:r>
    </w:p>
    <w:p w:rsidR="00555E20" w:rsidRDefault="009C49EA" w:rsidP="006C1417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lang w:eastAsia="zh-CN"/>
        </w:rPr>
      </w:pP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W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i</m:t>
            </m:r>
          </m:sub>
        </m:sSub>
      </m:oMath>
      <w:r w:rsidR="00E56DC4" w:rsidRPr="00946A9A">
        <w:rPr>
          <w:rFonts w:ascii="TH SarabunPSK" w:eastAsia="Times New Roman" w:hAnsi="TH SarabunPSK" w:cs="TH SarabunPSK"/>
          <w:lang w:eastAsia="zh-CN"/>
        </w:rPr>
        <w:tab/>
      </w:r>
      <w:r w:rsidR="00F14DF2">
        <w:rPr>
          <w:rFonts w:ascii="TH SarabunPSK" w:eastAsia="Times New Roman" w:hAnsi="TH SarabunPSK" w:cs="TH SarabunPSK"/>
          <w:lang w:eastAsia="zh-CN"/>
        </w:rPr>
        <w:tab/>
      </w:r>
      <w:r w:rsidR="00E56DC4" w:rsidRPr="00946A9A">
        <w:rPr>
          <w:rFonts w:ascii="TH SarabunPSK" w:eastAsia="Times New Roman" w:hAnsi="TH SarabunPSK" w:cs="TH SarabunPSK"/>
          <w:lang w:eastAsia="zh-CN"/>
        </w:rPr>
        <w:t>=</w:t>
      </w:r>
      <w:r w:rsidR="00251C5A">
        <w:rPr>
          <w:rFonts w:ascii="TH SarabunPSK" w:eastAsia="Times New Roman" w:hAnsi="TH SarabunPSK" w:cs="TH SarabunPSK"/>
          <w:cs/>
          <w:lang w:eastAsia="zh-CN"/>
        </w:rPr>
        <w:tab/>
      </w:r>
      <w:r w:rsidR="00E56DC4" w:rsidRPr="00946A9A">
        <w:rPr>
          <w:rFonts w:ascii="TH SarabunPSK" w:eastAsia="Times New Roman" w:hAnsi="TH SarabunPSK" w:cs="TH SarabunPSK"/>
          <w:cs/>
          <w:lang w:eastAsia="zh-CN"/>
        </w:rPr>
        <w:t>อัตราส่วนพื้นที่</w:t>
      </w:r>
      <w:r w:rsidR="00766E3C">
        <w:rPr>
          <w:rFonts w:ascii="TH SarabunPSK" w:eastAsia="Times New Roman" w:hAnsi="TH SarabunPSK" w:cs="TH SarabunPSK" w:hint="cs"/>
          <w:cs/>
          <w:lang w:eastAsia="zh-CN"/>
        </w:rPr>
        <w:t>ในชั้นภูมิ</w:t>
      </w:r>
      <w:r w:rsidR="00E56DC4" w:rsidRPr="00946A9A">
        <w:rPr>
          <w:rFonts w:ascii="TH SarabunPSK" w:eastAsia="Times New Roman" w:hAnsi="TH SarabunPSK" w:cs="TH SarabunPSK"/>
          <w:lang w:eastAsia="zh-CN"/>
        </w:rPr>
        <w:t>i</w:t>
      </w:r>
      <w:r w:rsidR="00766E3C">
        <w:rPr>
          <w:rFonts w:ascii="TH SarabunPSK" w:eastAsia="Times New Roman" w:hAnsi="TH SarabunPSK" w:cs="TH SarabunPSK" w:hint="cs"/>
          <w:cs/>
          <w:lang w:eastAsia="zh-CN"/>
        </w:rPr>
        <w:t xml:space="preserve"> (</w:t>
      </w:r>
      <w:r w:rsidR="00766E3C">
        <w:rPr>
          <w:rFonts w:ascii="TH SarabunPSK" w:eastAsia="Times New Roman" w:hAnsi="TH SarabunPSK" w:cs="TH SarabunPSK"/>
          <w:lang w:eastAsia="zh-CN"/>
        </w:rPr>
        <w:t>Ai)</w:t>
      </w:r>
      <w:r w:rsidR="00E56DC4" w:rsidRPr="00946A9A">
        <w:rPr>
          <w:rFonts w:ascii="TH SarabunPSK" w:eastAsia="Times New Roman" w:hAnsi="TH SarabunPSK" w:cs="TH SarabunPSK"/>
          <w:cs/>
          <w:lang w:eastAsia="zh-CN"/>
        </w:rPr>
        <w:t>ต่อผลรวมของพื้นที่</w:t>
      </w:r>
      <w:r w:rsidR="00E56DC4" w:rsidRPr="00946A9A">
        <w:rPr>
          <w:rFonts w:ascii="TH SarabunPSK" w:eastAsia="Times New Roman" w:hAnsi="TH SarabunPSK" w:cs="TH SarabunPSK" w:hint="cs"/>
          <w:cs/>
          <w:lang w:eastAsia="zh-CN"/>
        </w:rPr>
        <w:t>โครงการทั้งหมด</w:t>
      </w:r>
    </w:p>
    <w:p w:rsidR="00E56DC4" w:rsidRPr="00946A9A" w:rsidRDefault="00555E20" w:rsidP="006C1417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lang w:eastAsia="zh-CN"/>
        </w:rPr>
      </w:pPr>
      <w:r>
        <w:rPr>
          <w:rFonts w:ascii="TH SarabunPSK" w:eastAsia="Times New Roman" w:hAnsi="TH SarabunPSK" w:cs="TH SarabunPSK"/>
          <w:sz w:val="28"/>
          <w:szCs w:val="28"/>
          <w:lang w:eastAsia="zh-CN"/>
        </w:rPr>
        <w:tab/>
      </w:r>
      <w:r w:rsidR="00251C5A">
        <w:rPr>
          <w:rFonts w:ascii="TH SarabunPSK" w:eastAsia="Times New Roman" w:hAnsi="TH SarabunPSK" w:cs="TH SarabunPSK"/>
          <w:sz w:val="28"/>
          <w:szCs w:val="28"/>
          <w:cs/>
          <w:lang w:eastAsia="zh-CN"/>
        </w:rPr>
        <w:tab/>
      </w:r>
      <w:r w:rsidR="00251C5A">
        <w:rPr>
          <w:rFonts w:ascii="TH SarabunPSK" w:eastAsia="Times New Roman" w:hAnsi="TH SarabunPSK" w:cs="TH SarabunPSK"/>
          <w:sz w:val="28"/>
          <w:szCs w:val="28"/>
          <w:cs/>
          <w:lang w:eastAsia="zh-CN"/>
        </w:rPr>
        <w:tab/>
      </w:r>
      <w:r w:rsidR="00E56DC4" w:rsidRPr="00946A9A">
        <w:rPr>
          <w:rFonts w:ascii="TH SarabunPSK" w:eastAsia="Times New Roman" w:hAnsi="TH SarabunPSK" w:cs="TH SarabunPSK"/>
          <w:cs/>
          <w:lang w:eastAsia="zh-CN"/>
        </w:rPr>
        <w:t xml:space="preserve">(เช่น </w:t>
      </w:r>
      <w:r w:rsidR="00766E3C">
        <w:rPr>
          <w:rFonts w:ascii="TH SarabunPSK" w:eastAsia="Times New Roman" w:hAnsi="TH SarabunPSK" w:cs="TH SarabunPSK"/>
          <w:lang w:eastAsia="zh-CN"/>
        </w:rPr>
        <w:t>Ai</w:t>
      </w:r>
      <w:r w:rsidR="00E56DC4" w:rsidRPr="00946A9A">
        <w:rPr>
          <w:rFonts w:ascii="TH SarabunPSK" w:eastAsia="Times New Roman" w:hAnsi="TH SarabunPSK" w:cs="TH SarabunPSK"/>
          <w:cs/>
          <w:lang w:eastAsia="zh-CN"/>
        </w:rPr>
        <w:t>⁄</w:t>
      </w:r>
      <w:r w:rsidR="00E56DC4" w:rsidRPr="00946A9A">
        <w:rPr>
          <w:rFonts w:ascii="TH SarabunPSK" w:eastAsia="Times New Roman" w:hAnsi="TH SarabunPSK" w:cs="TH SarabunPSK"/>
          <w:lang w:eastAsia="zh-CN"/>
        </w:rPr>
        <w:t>A</w:t>
      </w:r>
      <w:r w:rsidR="00E56DC4" w:rsidRPr="00946A9A">
        <w:rPr>
          <w:rFonts w:ascii="TH SarabunPSK" w:eastAsia="Times New Roman" w:hAnsi="TH SarabunPSK" w:cs="TH SarabunPSK"/>
          <w:cs/>
          <w:lang w:eastAsia="zh-CN"/>
        </w:rPr>
        <w:t xml:space="preserve"> )</w:t>
      </w:r>
      <w:r w:rsidR="007F3EA2">
        <w:rPr>
          <w:rFonts w:ascii="TH SarabunPSK" w:eastAsia="Times New Roman" w:hAnsi="TH SarabunPSK" w:cs="TH SarabunPSK" w:hint="cs"/>
          <w:cs/>
          <w:lang w:eastAsia="zh-CN"/>
        </w:rPr>
        <w:t>(</w:t>
      </w:r>
      <w:r w:rsidR="00E56DC4" w:rsidRPr="00946A9A">
        <w:rPr>
          <w:rFonts w:ascii="TH SarabunPSK" w:eastAsia="Times New Roman" w:hAnsi="TH SarabunPSK" w:cs="TH SarabunPSK" w:hint="cs"/>
          <w:cs/>
          <w:lang w:eastAsia="zh-CN"/>
        </w:rPr>
        <w:t>ไม่มีหน่วย</w:t>
      </w:r>
      <w:r w:rsidR="007F3EA2">
        <w:rPr>
          <w:rFonts w:ascii="TH SarabunPSK" w:eastAsia="Times New Roman" w:hAnsi="TH SarabunPSK" w:cs="TH SarabunPSK" w:hint="cs"/>
          <w:cs/>
          <w:lang w:eastAsia="zh-CN"/>
        </w:rPr>
        <w:t>)</w:t>
      </w:r>
    </w:p>
    <w:p w:rsidR="00251C5A" w:rsidRDefault="00E56DC4" w:rsidP="006C1417">
      <w:pPr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lang w:eastAsia="zh-CN"/>
        </w:rPr>
      </w:pPr>
      <w:r w:rsidRPr="00946A9A">
        <w:rPr>
          <w:rFonts w:ascii="TH SarabunPSK" w:eastAsia="Times New Roman" w:hAnsi="TH SarabunPSK" w:cs="TH SarabunPSK"/>
          <w:lang w:eastAsia="zh-CN"/>
        </w:rPr>
        <w:tab/>
      </w:r>
      <m:oMath>
        <m:r>
          <w:rPr>
            <w:rFonts w:ascii="Cambria Math" w:eastAsia="Times New Roman" w:hAnsi="Cambria Math" w:cs="TH SarabunPSK"/>
            <w:sz w:val="24"/>
            <w:szCs w:val="24"/>
            <w:lang w:eastAsia="zh-CN"/>
          </w:rPr>
          <m:t>∆</m:t>
        </m:r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b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SAP,i</m:t>
            </m:r>
          </m:sub>
        </m:sSub>
      </m:oMath>
      <w:r w:rsidRPr="00946A9A">
        <w:rPr>
          <w:rFonts w:ascii="TH SarabunPSK" w:eastAsia="Times New Roman" w:hAnsi="TH SarabunPSK" w:cs="TH SarabunPSK"/>
          <w:lang w:eastAsia="zh-CN"/>
        </w:rPr>
        <w:tab/>
      </w:r>
      <w:r w:rsidR="00EF1DFD">
        <w:rPr>
          <w:rFonts w:ascii="TH SarabunPSK" w:eastAsia="Times New Roman" w:hAnsi="TH SarabunPSK" w:cs="TH SarabunPSK"/>
          <w:lang w:eastAsia="zh-CN"/>
        </w:rPr>
        <w:tab/>
      </w:r>
      <w:r w:rsidRPr="00946A9A">
        <w:rPr>
          <w:rFonts w:ascii="TH SarabunPSK" w:eastAsia="Times New Roman" w:hAnsi="TH SarabunPSK" w:cs="TH SarabunPSK"/>
          <w:lang w:eastAsia="zh-CN"/>
        </w:rPr>
        <w:t xml:space="preserve">= </w:t>
      </w:r>
      <w:r w:rsidR="00251C5A">
        <w:rPr>
          <w:rFonts w:ascii="TH SarabunPSK" w:eastAsia="Times New Roman" w:hAnsi="TH SarabunPSK" w:cs="TH SarabunPSK"/>
          <w:cs/>
          <w:lang w:eastAsia="zh-CN"/>
        </w:rPr>
        <w:tab/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>การเปลี่ยนแปลง</w:t>
      </w:r>
      <w:r w:rsidR="00070A77">
        <w:rPr>
          <w:rFonts w:ascii="TH SarabunPSK" w:eastAsia="Times New Roman" w:hAnsi="TH SarabunPSK" w:cs="TH SarabunPSK" w:hint="cs"/>
          <w:cs/>
          <w:lang w:eastAsia="zh-CN"/>
        </w:rPr>
        <w:t>เฉลี่ย</w:t>
      </w:r>
      <w:r w:rsidRPr="00946A9A">
        <w:rPr>
          <w:rFonts w:ascii="TH SarabunPSK" w:eastAsia="Times New Roman" w:hAnsi="TH SarabunPSK" w:cs="TH SarabunPSK"/>
          <w:cs/>
          <w:lang w:eastAsia="zh-CN"/>
        </w:rPr>
        <w:t>ปริมาณ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>คาร์บอน</w:t>
      </w:r>
      <w:r w:rsidRPr="00946A9A">
        <w:rPr>
          <w:rFonts w:ascii="TH SarabunPSK" w:eastAsia="Times New Roman" w:hAnsi="TH SarabunPSK" w:cs="TH SarabunPSK"/>
          <w:cs/>
          <w:lang w:eastAsia="zh-CN"/>
        </w:rPr>
        <w:t>ใน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>มวลชีวภาพของ</w:t>
      </w:r>
      <w:r w:rsidRPr="00946A9A">
        <w:rPr>
          <w:rFonts w:ascii="TH SarabunPSK" w:eastAsia="Times New Roman" w:hAnsi="TH SarabunPSK" w:cs="TH SarabunPSK"/>
          <w:cs/>
          <w:lang w:eastAsia="zh-CN"/>
        </w:rPr>
        <w:t>ไม้</w:t>
      </w:r>
      <w:r w:rsidR="00AA33C6">
        <w:rPr>
          <w:rFonts w:ascii="TH SarabunPSK" w:eastAsia="Times New Roman" w:hAnsi="TH SarabunPSK" w:cs="TH SarabunPSK" w:hint="cs"/>
          <w:cs/>
          <w:lang w:eastAsia="zh-CN"/>
        </w:rPr>
        <w:t>รุ่น</w:t>
      </w:r>
    </w:p>
    <w:p w:rsidR="00555E20" w:rsidRDefault="00E56DC4" w:rsidP="00251C5A">
      <w:pPr>
        <w:spacing w:after="0" w:line="240" w:lineRule="auto"/>
        <w:ind w:left="2880" w:firstLine="720"/>
        <w:jc w:val="thaiDistribute"/>
        <w:rPr>
          <w:rFonts w:ascii="TH SarabunPSK" w:eastAsia="Times New Roman" w:hAnsi="TH SarabunPSK" w:cs="TH SarabunPSK"/>
          <w:lang w:eastAsia="zh-CN"/>
        </w:rPr>
      </w:pPr>
      <w:r w:rsidRPr="00946A9A">
        <w:rPr>
          <w:rFonts w:ascii="TH SarabunPSK" w:eastAsia="Times New Roman" w:hAnsi="TH SarabunPSK" w:cs="TH SarabunPSK" w:hint="cs"/>
          <w:cs/>
          <w:lang w:eastAsia="zh-CN"/>
        </w:rPr>
        <w:t xml:space="preserve">ต่อไร่ในชั้นภูมิที่ </w:t>
      </w:r>
      <w:r w:rsidRPr="00946A9A">
        <w:rPr>
          <w:rFonts w:ascii="TH SarabunPSK" w:eastAsia="Times New Roman" w:hAnsi="TH SarabunPSK" w:cs="TH SarabunPSK"/>
          <w:lang w:eastAsia="zh-CN"/>
        </w:rPr>
        <w:t xml:space="preserve">i 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>(</w:t>
      </w:r>
      <w:r w:rsidR="00924392">
        <w:rPr>
          <w:rFonts w:ascii="TH SarabunPSK" w:eastAsia="Times New Roman" w:hAnsi="TH SarabunPSK" w:cs="TH SarabunPSK" w:hint="cs"/>
          <w:cs/>
          <w:lang w:eastAsia="zh-CN"/>
        </w:rPr>
        <w:t>ตันน้ำหนักแห้งต่อไร่</w:t>
      </w:r>
      <w:r w:rsidRPr="00946A9A">
        <w:rPr>
          <w:rFonts w:ascii="TH SarabunPSK" w:eastAsia="Times New Roman" w:hAnsi="TH SarabunPSK" w:cs="TH SarabunPSK"/>
          <w:lang w:eastAsia="zh-CN"/>
        </w:rPr>
        <w:t>)</w:t>
      </w:r>
    </w:p>
    <w:bookmarkEnd w:id="18"/>
    <w:p w:rsidR="00972BA7" w:rsidRPr="007C7CF5" w:rsidRDefault="00777ED4" w:rsidP="007B40A4">
      <w:pPr>
        <w:pStyle w:val="Heading1"/>
        <w:rPr>
          <w:cs/>
        </w:rPr>
      </w:pPr>
      <w:r>
        <w:t>9</w:t>
      </w:r>
      <w:r w:rsidR="00BC6CBF" w:rsidRPr="007C7CF5">
        <w:rPr>
          <w:cs/>
        </w:rPr>
        <w:t xml:space="preserve">. </w:t>
      </w:r>
      <w:bookmarkStart w:id="19" w:name="_Hlk100345408"/>
      <w:r w:rsidR="00BC6CBF" w:rsidRPr="007C7CF5">
        <w:rPr>
          <w:cs/>
        </w:rPr>
        <w:t>พารามิเตอร์ที่เกี่ยวข้อง</w:t>
      </w:r>
      <w:bookmarkEnd w:id="19"/>
    </w:p>
    <w:p w:rsidR="007B31EF" w:rsidRPr="00AA33C6" w:rsidRDefault="00777ED4" w:rsidP="00AA33C6">
      <w:pPr>
        <w:pStyle w:val="Heading2"/>
      </w:pPr>
      <w:bookmarkStart w:id="20" w:name="_Hlk100345449"/>
      <w:r>
        <w:t>9</w:t>
      </w:r>
      <w:r w:rsidR="007B31EF">
        <w:t xml:space="preserve">.1 </w:t>
      </w:r>
      <w:bookmarkStart w:id="21" w:name="_Hlk100345424"/>
      <w:r w:rsidR="00BC6CBF" w:rsidRPr="007C7CF5">
        <w:rPr>
          <w:cs/>
        </w:rPr>
        <w:t>พารามิเตอร์ที่ไม่ต้องติดตามผล</w:t>
      </w:r>
      <w:bookmarkEnd w:id="21"/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6237"/>
      </w:tblGrid>
      <w:tr w:rsidR="00E36BC6" w:rsidRPr="007C7CF5" w:rsidTr="0024007B">
        <w:tc>
          <w:tcPr>
            <w:tcW w:w="1984" w:type="dxa"/>
            <w:shd w:val="clear" w:color="auto" w:fill="D9D9D9" w:themeFill="background1" w:themeFillShade="D9"/>
          </w:tcPr>
          <w:p w:rsidR="0024007B" w:rsidRPr="007C7CF5" w:rsidRDefault="00BC6CBF" w:rsidP="009A1A6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237" w:type="dxa"/>
          </w:tcPr>
          <w:p w:rsidR="006678A5" w:rsidRPr="007C7CF5" w:rsidRDefault="009C49EA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CF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TREE</m:t>
                  </m:r>
                </m:sub>
              </m:sSub>
            </m:oMath>
            <w:r w:rsidR="00D12747">
              <w:rPr>
                <w:rFonts w:ascii="TH SarabunPSK" w:hAnsi="TH SarabunPSK" w:cs="TH SarabunPSK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CF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SAP</m:t>
                  </m:r>
                </m:sub>
              </m:sSub>
            </m:oMath>
          </w:p>
        </w:tc>
      </w:tr>
      <w:tr w:rsidR="00E36BC6" w:rsidRPr="007C7CF5" w:rsidTr="0024007B">
        <w:tc>
          <w:tcPr>
            <w:tcW w:w="1984" w:type="dxa"/>
            <w:shd w:val="clear" w:color="auto" w:fill="D9D9D9" w:themeFill="background1" w:themeFillShade="D9"/>
          </w:tcPr>
          <w:p w:rsidR="0024007B" w:rsidRPr="007C7CF5" w:rsidRDefault="00BC6CBF" w:rsidP="009A1A6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237" w:type="dxa"/>
          </w:tcPr>
          <w:p w:rsidR="00972BA7" w:rsidRPr="007C7CF5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ตันคาร์บอน</w:t>
            </w:r>
            <w:r w:rsidR="007F3EA2">
              <w:rPr>
                <w:rFonts w:ascii="TH SarabunPSK" w:hAnsi="TH SarabunPSK" w:cs="TH SarabunPSK" w:hint="cs"/>
                <w:cs/>
              </w:rPr>
              <w:t>ต่อ</w:t>
            </w:r>
            <w:r w:rsidRPr="007C7CF5">
              <w:rPr>
                <w:rFonts w:ascii="TH SarabunPSK" w:hAnsi="TH SarabunPSK" w:cs="TH SarabunPSK"/>
                <w:cs/>
              </w:rPr>
              <w:t>ตันน้ำหนักแห้ง</w:t>
            </w:r>
          </w:p>
        </w:tc>
      </w:tr>
      <w:tr w:rsidR="00E36BC6" w:rsidRPr="007C7CF5" w:rsidTr="0024007B">
        <w:tc>
          <w:tcPr>
            <w:tcW w:w="1984" w:type="dxa"/>
            <w:shd w:val="clear" w:color="auto" w:fill="D9D9D9" w:themeFill="background1" w:themeFillShade="D9"/>
          </w:tcPr>
          <w:p w:rsidR="0024007B" w:rsidRPr="007C7CF5" w:rsidRDefault="00BC6CBF" w:rsidP="009A1A6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6237" w:type="dxa"/>
          </w:tcPr>
          <w:p w:rsidR="0024007B" w:rsidRPr="007C7CF5" w:rsidRDefault="00BC6CBF" w:rsidP="009A1A6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สัดส่วนคาร์บอนในเนื้อไม้</w:t>
            </w:r>
          </w:p>
        </w:tc>
      </w:tr>
      <w:tr w:rsidR="00E36BC6" w:rsidRPr="007C7CF5" w:rsidTr="0024007B">
        <w:tc>
          <w:tcPr>
            <w:tcW w:w="1984" w:type="dxa"/>
            <w:shd w:val="clear" w:color="auto" w:fill="D9D9D9" w:themeFill="background1" w:themeFillShade="D9"/>
          </w:tcPr>
          <w:p w:rsidR="0024007B" w:rsidRPr="007C7CF5" w:rsidRDefault="00BC6CBF" w:rsidP="009A1A6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237" w:type="dxa"/>
          </w:tcPr>
          <w:p w:rsidR="0024007B" w:rsidRPr="007C7CF5" w:rsidRDefault="00BC6CBF" w:rsidP="000E4606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 xml:space="preserve">ทางเลือกที่ 1  </w:t>
            </w:r>
            <w:r w:rsidR="00CC01FD" w:rsidRPr="00CC01FD">
              <w:rPr>
                <w:rFonts w:ascii="TH SarabunPSK" w:hAnsi="TH SarabunPSK" w:cs="TH SarabunPSK"/>
                <w:cs/>
              </w:rPr>
              <w:t xml:space="preserve">2019 </w:t>
            </w:r>
            <w:r w:rsidR="00CC01FD" w:rsidRPr="00CC01FD">
              <w:rPr>
                <w:rFonts w:ascii="TH SarabunPSK" w:hAnsi="TH SarabunPSK" w:cs="TH SarabunPSK"/>
              </w:rPr>
              <w:t xml:space="preserve">refinement to the </w:t>
            </w:r>
            <w:r w:rsidR="00CC01FD" w:rsidRPr="00CC01FD">
              <w:rPr>
                <w:rFonts w:ascii="TH SarabunPSK" w:hAnsi="TH SarabunPSK" w:cs="TH SarabunPSK"/>
                <w:cs/>
              </w:rPr>
              <w:t xml:space="preserve">2006 </w:t>
            </w:r>
            <w:r w:rsidR="00CC01FD" w:rsidRPr="00CC01FD">
              <w:rPr>
                <w:rFonts w:ascii="TH SarabunPSK" w:hAnsi="TH SarabunPSK" w:cs="TH SarabunPSK"/>
              </w:rPr>
              <w:t xml:space="preserve">ipcc guidelines for national greenhouse gas inventories: Volume </w:t>
            </w:r>
            <w:r w:rsidR="00CC01FD" w:rsidRPr="00CC01FD">
              <w:rPr>
                <w:rFonts w:ascii="TH SarabunPSK" w:hAnsi="TH SarabunPSK" w:cs="TH SarabunPSK"/>
                <w:cs/>
              </w:rPr>
              <w:t xml:space="preserve">4  </w:t>
            </w:r>
            <w:r w:rsidR="00CC01FD" w:rsidRPr="00CC01FD">
              <w:rPr>
                <w:rFonts w:ascii="TH SarabunPSK" w:hAnsi="TH SarabunPSK" w:cs="TH SarabunPSK"/>
              </w:rPr>
              <w:t xml:space="preserve">Agriculture, Forestry and Other Land Use  </w:t>
            </w:r>
          </w:p>
          <w:p w:rsidR="00C315C2" w:rsidRPr="007C7CF5" w:rsidRDefault="00BC6CBF" w:rsidP="000E4606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ทางเลือกที่ 2  ตามที่ อบก. กำหนด ในคู่มืออ้างอิงการพัฒนาโครงการลดก๊าซเรือนกระจกภาคสมัครใจตามมาตรฐานของประเทศไทย สาขาป่าไม้และการเกษตร</w:t>
            </w:r>
          </w:p>
          <w:p w:rsidR="00D709AC" w:rsidRPr="007C7CF5" w:rsidRDefault="00BC6CBF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ทางเลือกที่ 3  ค่าที่ได้จากงานวิจัยที่มีการตีพิมพ์ในบทความทางวิชาการที่ได้รับการยอมรับและสามารถระบุได้ว่าเหมาะสมกับพื้นที่ดำเนินโครงการ</w:t>
            </w:r>
          </w:p>
        </w:tc>
      </w:tr>
      <w:tr w:rsidR="00E36BC6" w:rsidRPr="007C7CF5" w:rsidTr="0024007B">
        <w:tc>
          <w:tcPr>
            <w:tcW w:w="1984" w:type="dxa"/>
            <w:shd w:val="clear" w:color="auto" w:fill="D9D9D9" w:themeFill="background1" w:themeFillShade="D9"/>
          </w:tcPr>
          <w:p w:rsidR="0024007B" w:rsidRPr="007C7CF5" w:rsidRDefault="00BC6CBF" w:rsidP="009A1A6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lastRenderedPageBreak/>
              <w:t>หมายเหตุ</w:t>
            </w:r>
          </w:p>
        </w:tc>
        <w:tc>
          <w:tcPr>
            <w:tcW w:w="6237" w:type="dxa"/>
          </w:tcPr>
          <w:p w:rsidR="00D709AC" w:rsidRPr="007C7CF5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:rsidR="000F4DBF" w:rsidRPr="007C7CF5" w:rsidRDefault="000F4DBF" w:rsidP="0024007B">
      <w:pPr>
        <w:spacing w:before="0" w:after="0" w:line="240" w:lineRule="auto"/>
        <w:ind w:left="0"/>
        <w:rPr>
          <w:rFonts w:ascii="TH SarabunPSK" w:hAnsi="TH SarabunPSK" w:cs="TH SarabunPSK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6237"/>
      </w:tblGrid>
      <w:tr w:rsidR="00E36BC6" w:rsidRPr="007C7CF5" w:rsidTr="0024007B">
        <w:tc>
          <w:tcPr>
            <w:tcW w:w="1984" w:type="dxa"/>
            <w:shd w:val="clear" w:color="auto" w:fill="D9D9D9" w:themeFill="background1" w:themeFillShade="D9"/>
          </w:tcPr>
          <w:p w:rsidR="0024007B" w:rsidRPr="007C7CF5" w:rsidRDefault="00BC6CBF" w:rsidP="009A1A6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237" w:type="dxa"/>
          </w:tcPr>
          <w:p w:rsidR="0024007B" w:rsidRPr="007C7CF5" w:rsidRDefault="009C49EA" w:rsidP="009A1A67">
            <w:pPr>
              <w:spacing w:before="0" w:after="0" w:line="240" w:lineRule="auto"/>
              <w:ind w:left="0"/>
              <w:rPr>
                <w:rFonts w:ascii="TH SarabunPSK" w:hAnsi="TH SarabunPSK" w:cs="TH SarabunPSK"/>
                <w:vertAlign w:val="subscript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2"/>
                      <w:szCs w:val="22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2"/>
                      <w:szCs w:val="22"/>
                      <w:lang w:eastAsia="zh-CN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2"/>
                      <w:szCs w:val="22"/>
                      <w:lang w:eastAsia="zh-CN"/>
                    </w:rPr>
                    <m:t>TREE</m:t>
                  </m:r>
                </m:sub>
              </m:sSub>
            </m:oMath>
            <w:r w:rsidR="00D12747">
              <w:rPr>
                <w:rFonts w:ascii="TH SarabunPSK" w:hAnsi="TH SarabunPSK" w:cs="TH SarabunPSK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2"/>
                      <w:szCs w:val="22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2"/>
                      <w:szCs w:val="22"/>
                      <w:lang w:eastAsia="zh-CN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2"/>
                      <w:szCs w:val="22"/>
                      <w:lang w:eastAsia="zh-CN"/>
                    </w:rPr>
                    <m:t>SAP</m:t>
                  </m:r>
                </m:sub>
              </m:sSub>
            </m:oMath>
          </w:p>
        </w:tc>
      </w:tr>
      <w:tr w:rsidR="00E36BC6" w:rsidRPr="007C7CF5" w:rsidTr="0024007B">
        <w:tc>
          <w:tcPr>
            <w:tcW w:w="1984" w:type="dxa"/>
            <w:shd w:val="clear" w:color="auto" w:fill="D9D9D9" w:themeFill="background1" w:themeFillShade="D9"/>
          </w:tcPr>
          <w:p w:rsidR="0024007B" w:rsidRPr="007C7CF5" w:rsidRDefault="00BC6CBF" w:rsidP="009A1A6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237" w:type="dxa"/>
          </w:tcPr>
          <w:p w:rsidR="00972BA7" w:rsidRPr="007C7CF5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ตันน้ำหนักแห้งของราก</w:t>
            </w:r>
            <w:r w:rsidR="007F3EA2">
              <w:rPr>
                <w:rFonts w:ascii="TH SarabunPSK" w:hAnsi="TH SarabunPSK" w:cs="TH SarabunPSK" w:hint="cs"/>
                <w:cs/>
              </w:rPr>
              <w:t>ต่อ</w:t>
            </w:r>
            <w:r w:rsidRPr="007C7CF5">
              <w:rPr>
                <w:rFonts w:ascii="TH SarabunPSK" w:hAnsi="TH SarabunPSK" w:cs="TH SarabunPSK"/>
                <w:cs/>
              </w:rPr>
              <w:t>ตันน้ำหนักแห้งของต้น</w:t>
            </w:r>
          </w:p>
        </w:tc>
      </w:tr>
      <w:tr w:rsidR="00E36BC6" w:rsidRPr="007C7CF5" w:rsidTr="0024007B">
        <w:tc>
          <w:tcPr>
            <w:tcW w:w="1984" w:type="dxa"/>
            <w:shd w:val="clear" w:color="auto" w:fill="D9D9D9" w:themeFill="background1" w:themeFillShade="D9"/>
          </w:tcPr>
          <w:p w:rsidR="0024007B" w:rsidRPr="007C7CF5" w:rsidRDefault="00BC6CBF" w:rsidP="009A1A6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6237" w:type="dxa"/>
          </w:tcPr>
          <w:p w:rsidR="0024007B" w:rsidRPr="007C7CF5" w:rsidRDefault="00BC6CBF" w:rsidP="009A1A6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สัดส่วนน้ำหนักแห้งของรากต่อต้นของต้นไม้</w:t>
            </w:r>
          </w:p>
        </w:tc>
      </w:tr>
      <w:tr w:rsidR="00E36BC6" w:rsidRPr="007C7CF5" w:rsidTr="0024007B">
        <w:tc>
          <w:tcPr>
            <w:tcW w:w="1984" w:type="dxa"/>
            <w:shd w:val="clear" w:color="auto" w:fill="D9D9D9" w:themeFill="background1" w:themeFillShade="D9"/>
          </w:tcPr>
          <w:p w:rsidR="0024007B" w:rsidRPr="007C7CF5" w:rsidRDefault="00BC6CBF" w:rsidP="009A1A6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237" w:type="dxa"/>
          </w:tcPr>
          <w:p w:rsidR="0024007B" w:rsidRPr="007C7CF5" w:rsidRDefault="00BC6CBF" w:rsidP="000E4606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 xml:space="preserve">ทางเลือกที่ 1  </w:t>
            </w:r>
            <w:r w:rsidR="00EC6334" w:rsidRPr="00EC6334">
              <w:rPr>
                <w:rFonts w:ascii="TH SarabunPSK" w:hAnsi="TH SarabunPSK" w:cs="TH SarabunPSK"/>
                <w:cs/>
              </w:rPr>
              <w:t xml:space="preserve">2019 </w:t>
            </w:r>
            <w:r w:rsidR="00EC6334" w:rsidRPr="00EC6334">
              <w:rPr>
                <w:rFonts w:ascii="TH SarabunPSK" w:hAnsi="TH SarabunPSK" w:cs="TH SarabunPSK"/>
              </w:rPr>
              <w:t xml:space="preserve">refinement to the </w:t>
            </w:r>
            <w:r w:rsidR="00EC6334" w:rsidRPr="00EC6334">
              <w:rPr>
                <w:rFonts w:ascii="TH SarabunPSK" w:hAnsi="TH SarabunPSK" w:cs="TH SarabunPSK"/>
                <w:cs/>
              </w:rPr>
              <w:t xml:space="preserve">2006 </w:t>
            </w:r>
            <w:r w:rsidR="00EC6334" w:rsidRPr="00EC6334">
              <w:rPr>
                <w:rFonts w:ascii="TH SarabunPSK" w:hAnsi="TH SarabunPSK" w:cs="TH SarabunPSK"/>
              </w:rPr>
              <w:t>ipcc guidelines for national greenhouse gas inventories</w:t>
            </w:r>
            <w:r w:rsidRPr="007C7CF5">
              <w:rPr>
                <w:rFonts w:ascii="TH SarabunPSK" w:hAnsi="TH SarabunPSK" w:cs="TH SarabunPSK"/>
                <w:cs/>
              </w:rPr>
              <w:t xml:space="preserve">: </w:t>
            </w:r>
            <w:r w:rsidRPr="007C7CF5">
              <w:rPr>
                <w:rFonts w:ascii="TH SarabunPSK" w:hAnsi="TH SarabunPSK" w:cs="TH SarabunPSK"/>
              </w:rPr>
              <w:t>Volume 4</w:t>
            </w:r>
            <w:r w:rsidR="00CC01FD" w:rsidRPr="00CC01FD">
              <w:rPr>
                <w:rFonts w:ascii="TH SarabunPSK" w:hAnsi="TH SarabunPSK" w:cs="TH SarabunPSK"/>
              </w:rPr>
              <w:t>Agriculture, Forestry and Other Land Use</w:t>
            </w:r>
          </w:p>
          <w:p w:rsidR="00C315C2" w:rsidRPr="007C7CF5" w:rsidRDefault="00BC6CBF" w:rsidP="000E4606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ทางเลือกที่ 2  ตามที่ อบก. กำหนด ในคู่มืออ้างอิงการพัฒนา โครงการลดก๊าซเรือนกระจกภาคสมัครใจตามมาตรฐานของประเทศไทย สาขาป่าไม้และการเกษตร</w:t>
            </w:r>
          </w:p>
          <w:p w:rsidR="00D709AC" w:rsidRPr="007C7CF5" w:rsidRDefault="00BC6CBF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ทางเลือกที่ 3  ค่าที่ได้จากงานวิจัยที่มีการตีพิมพ์ในบทความทางวิชาการที่ได้รับการยอมรับและสามารถระบุได้ว่าเหมาะสมกับพื้นที่ดำเนินโครงการ</w:t>
            </w:r>
          </w:p>
        </w:tc>
      </w:tr>
      <w:tr w:rsidR="00E36BC6" w:rsidRPr="007C7CF5" w:rsidTr="0024007B">
        <w:tc>
          <w:tcPr>
            <w:tcW w:w="1984" w:type="dxa"/>
            <w:shd w:val="clear" w:color="auto" w:fill="D9D9D9" w:themeFill="background1" w:themeFillShade="D9"/>
          </w:tcPr>
          <w:p w:rsidR="0024007B" w:rsidRPr="007C7CF5" w:rsidRDefault="00BC6CBF" w:rsidP="009A1A6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237" w:type="dxa"/>
          </w:tcPr>
          <w:p w:rsidR="00D709AC" w:rsidRPr="007C7CF5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:rsidR="00570504" w:rsidRDefault="00570504" w:rsidP="0024007B">
      <w:pPr>
        <w:spacing w:before="0" w:after="0" w:line="240" w:lineRule="auto"/>
        <w:ind w:left="0"/>
        <w:rPr>
          <w:rFonts w:ascii="TH SarabunPSK" w:hAnsi="TH SarabunPSK" w:cs="TH SarabunPSK"/>
        </w:rPr>
      </w:pPr>
    </w:p>
    <w:tbl>
      <w:tblPr>
        <w:tblStyle w:val="TableGrid"/>
        <w:tblpPr w:leftFromText="180" w:rightFromText="180" w:vertAnchor="text" w:horzAnchor="margin" w:tblpXSpec="center" w:tblpY="137"/>
        <w:tblW w:w="0" w:type="auto"/>
        <w:tblLook w:val="04A0" w:firstRow="1" w:lastRow="0" w:firstColumn="1" w:lastColumn="0" w:noHBand="0" w:noVBand="1"/>
      </w:tblPr>
      <w:tblGrid>
        <w:gridCol w:w="1984"/>
        <w:gridCol w:w="6237"/>
      </w:tblGrid>
      <w:tr w:rsidR="0036141F" w:rsidRPr="007C7CF5" w:rsidTr="0036141F">
        <w:tc>
          <w:tcPr>
            <w:tcW w:w="1984" w:type="dxa"/>
            <w:shd w:val="clear" w:color="auto" w:fill="D9D9D9" w:themeFill="background1" w:themeFillShade="D9"/>
          </w:tcPr>
          <w:p w:rsidR="0036141F" w:rsidRPr="007C7CF5" w:rsidRDefault="0036141F" w:rsidP="0036141F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237" w:type="dxa"/>
          </w:tcPr>
          <w:p w:rsidR="0036141F" w:rsidRPr="007C7CF5" w:rsidRDefault="0036141F" w:rsidP="0036141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44/12</w:t>
            </w:r>
          </w:p>
        </w:tc>
      </w:tr>
      <w:tr w:rsidR="0036141F" w:rsidRPr="007C7CF5" w:rsidTr="0036141F">
        <w:tc>
          <w:tcPr>
            <w:tcW w:w="1984" w:type="dxa"/>
            <w:shd w:val="clear" w:color="auto" w:fill="D9D9D9" w:themeFill="background1" w:themeFillShade="D9"/>
          </w:tcPr>
          <w:p w:rsidR="0036141F" w:rsidRPr="007C7CF5" w:rsidRDefault="0036141F" w:rsidP="0036141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237" w:type="dxa"/>
          </w:tcPr>
          <w:p w:rsidR="0036141F" w:rsidRPr="007C7CF5" w:rsidRDefault="0036141F" w:rsidP="0036141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36141F" w:rsidRPr="007C7CF5" w:rsidTr="0036141F">
        <w:tc>
          <w:tcPr>
            <w:tcW w:w="1984" w:type="dxa"/>
            <w:shd w:val="clear" w:color="auto" w:fill="D9D9D9" w:themeFill="background1" w:themeFillShade="D9"/>
          </w:tcPr>
          <w:p w:rsidR="0036141F" w:rsidRPr="007C7CF5" w:rsidRDefault="0036141F" w:rsidP="0036141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6237" w:type="dxa"/>
          </w:tcPr>
          <w:p w:rsidR="0036141F" w:rsidRPr="007C7CF5" w:rsidRDefault="0036141F" w:rsidP="0036141F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มวลโมเลกุลของคาร์บอนไดออกไซด์ต่อคาร์บอนเพื่อแปลงหน่วยจากตันคาร์บอนเป็นตันคาร์บอนไดออกไซด์</w:t>
            </w:r>
          </w:p>
        </w:tc>
      </w:tr>
      <w:tr w:rsidR="0036141F" w:rsidRPr="007C7CF5" w:rsidTr="0036141F">
        <w:tc>
          <w:tcPr>
            <w:tcW w:w="1984" w:type="dxa"/>
            <w:shd w:val="clear" w:color="auto" w:fill="D9D9D9" w:themeFill="background1" w:themeFillShade="D9"/>
          </w:tcPr>
          <w:p w:rsidR="0036141F" w:rsidRPr="007C7CF5" w:rsidRDefault="0036141F" w:rsidP="0036141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237" w:type="dxa"/>
          </w:tcPr>
          <w:p w:rsidR="0036141F" w:rsidRPr="007C7CF5" w:rsidRDefault="0036141F" w:rsidP="0036141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 xml:space="preserve"> -</w:t>
            </w:r>
          </w:p>
        </w:tc>
      </w:tr>
      <w:tr w:rsidR="0036141F" w:rsidRPr="007C7CF5" w:rsidTr="0036141F">
        <w:tc>
          <w:tcPr>
            <w:tcW w:w="1984" w:type="dxa"/>
            <w:shd w:val="clear" w:color="auto" w:fill="D9D9D9" w:themeFill="background1" w:themeFillShade="D9"/>
          </w:tcPr>
          <w:p w:rsidR="0036141F" w:rsidRPr="007C7CF5" w:rsidRDefault="0036141F" w:rsidP="0036141F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237" w:type="dxa"/>
          </w:tcPr>
          <w:p w:rsidR="0036141F" w:rsidRPr="007C7CF5" w:rsidRDefault="0036141F" w:rsidP="0036141F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:rsidR="0036141F" w:rsidRDefault="0036141F" w:rsidP="0024007B">
      <w:pPr>
        <w:spacing w:before="0" w:after="0" w:line="240" w:lineRule="auto"/>
        <w:ind w:left="0"/>
        <w:rPr>
          <w:rFonts w:ascii="TH SarabunPSK" w:hAnsi="TH SarabunPSK" w:cs="TH SarabunPSK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6237"/>
      </w:tblGrid>
      <w:tr w:rsidR="0036141F" w:rsidRPr="007C7CF5" w:rsidTr="00A01221">
        <w:tc>
          <w:tcPr>
            <w:tcW w:w="1984" w:type="dxa"/>
            <w:shd w:val="clear" w:color="auto" w:fill="D9D9D9" w:themeFill="background1" w:themeFillShade="D9"/>
          </w:tcPr>
          <w:p w:rsidR="0036141F" w:rsidRPr="007C7CF5" w:rsidRDefault="0036141F" w:rsidP="00A0122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237" w:type="dxa"/>
          </w:tcPr>
          <w:p w:rsidR="0036141F" w:rsidRPr="007C7CF5" w:rsidRDefault="009C49EA" w:rsidP="00A0122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color w:val="000000" w:themeColor="text1"/>
                      <w:sz w:val="28"/>
                      <w:szCs w:val="28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color w:val="000000" w:themeColor="text1"/>
                      <w:sz w:val="28"/>
                      <w:szCs w:val="28"/>
                      <w:lang w:eastAsia="zh-CN"/>
                    </w:rPr>
                    <m:t>b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color w:val="000000" w:themeColor="text1"/>
                      <w:sz w:val="28"/>
                      <w:szCs w:val="28"/>
                      <w:lang w:eastAsia="zh-CN"/>
                    </w:rPr>
                    <m:t>FOREST</m:t>
                  </m:r>
                </m:sub>
              </m:sSub>
            </m:oMath>
            <w:r w:rsidR="00CE67B8" w:rsidRPr="008B6DAE">
              <w:rPr>
                <w:rFonts w:ascii="TH SarabunPSK" w:eastAsia="Times New Roman" w:hAnsi="TH SarabunPSK" w:cs="TH SarabunPSK"/>
                <w:color w:val="000000" w:themeColor="text1"/>
                <w:cs/>
                <w:lang w:eastAsia="zh-CN"/>
              </w:rPr>
              <w:tab/>
            </w:r>
          </w:p>
        </w:tc>
      </w:tr>
      <w:tr w:rsidR="0036141F" w:rsidRPr="007C7CF5" w:rsidTr="00A01221">
        <w:tc>
          <w:tcPr>
            <w:tcW w:w="1984" w:type="dxa"/>
            <w:shd w:val="clear" w:color="auto" w:fill="D9D9D9" w:themeFill="background1" w:themeFillShade="D9"/>
          </w:tcPr>
          <w:p w:rsidR="0036141F" w:rsidRPr="007C7CF5" w:rsidRDefault="0036141F" w:rsidP="00A0122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237" w:type="dxa"/>
          </w:tcPr>
          <w:p w:rsidR="0036141F" w:rsidRPr="007C7CF5" w:rsidRDefault="00CE67B8" w:rsidP="00A0122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8B6DAE">
              <w:rPr>
                <w:rFonts w:ascii="TH SarabunPSK" w:eastAsia="Times New Roman" w:hAnsi="TH SarabunPSK" w:cs="TH SarabunPSK" w:hint="cs"/>
                <w:color w:val="000000" w:themeColor="text1"/>
                <w:cs/>
                <w:lang w:eastAsia="zh-CN"/>
              </w:rPr>
              <w:t>ตันน้ำหนักแห้งต่อไร่</w:t>
            </w:r>
          </w:p>
        </w:tc>
      </w:tr>
      <w:tr w:rsidR="0036141F" w:rsidRPr="007C7CF5" w:rsidTr="00A01221">
        <w:tc>
          <w:tcPr>
            <w:tcW w:w="1984" w:type="dxa"/>
            <w:shd w:val="clear" w:color="auto" w:fill="D9D9D9" w:themeFill="background1" w:themeFillShade="D9"/>
          </w:tcPr>
          <w:p w:rsidR="0036141F" w:rsidRPr="007C7CF5" w:rsidRDefault="0036141F" w:rsidP="00A0122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6237" w:type="dxa"/>
          </w:tcPr>
          <w:p w:rsidR="0036141F" w:rsidRPr="007C7CF5" w:rsidRDefault="00CE67B8" w:rsidP="00A0122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8B6DAE">
              <w:rPr>
                <w:rFonts w:ascii="TH SarabunPSK" w:eastAsia="Times New Roman" w:hAnsi="TH SarabunPSK" w:cs="TH SarabunPSK" w:hint="cs"/>
                <w:color w:val="000000" w:themeColor="text1"/>
                <w:cs/>
                <w:lang w:eastAsia="zh-CN"/>
              </w:rPr>
              <w:t>ค่าคงที่เฉลี่ย</w:t>
            </w:r>
            <w:r w:rsidRPr="008B6DAE">
              <w:rPr>
                <w:rFonts w:ascii="TH SarabunPSK" w:eastAsia="Times New Roman" w:hAnsi="TH SarabunPSK" w:cs="TH SarabunPSK"/>
                <w:color w:val="000000" w:themeColor="text1"/>
                <w:cs/>
                <w:lang w:eastAsia="zh-CN"/>
              </w:rPr>
              <w:t>ของ</w:t>
            </w:r>
            <w:r w:rsidRPr="008B6DAE">
              <w:rPr>
                <w:rFonts w:ascii="TH SarabunPSK" w:eastAsia="Times New Roman" w:hAnsi="TH SarabunPSK" w:cs="TH SarabunPSK" w:hint="cs"/>
                <w:color w:val="000000" w:themeColor="text1"/>
                <w:cs/>
                <w:lang w:eastAsia="zh-CN"/>
              </w:rPr>
              <w:t>มวลชีวภาพเหนือพื้นดินของพื้นที่ป่าไม้ประเภทเดียวกัน</w:t>
            </w:r>
          </w:p>
        </w:tc>
      </w:tr>
      <w:tr w:rsidR="00CC01FD" w:rsidRPr="00CC01FD" w:rsidTr="00A01221">
        <w:tc>
          <w:tcPr>
            <w:tcW w:w="1984" w:type="dxa"/>
            <w:shd w:val="clear" w:color="auto" w:fill="D9D9D9" w:themeFill="background1" w:themeFillShade="D9"/>
          </w:tcPr>
          <w:p w:rsidR="0036141F" w:rsidRPr="00CC01FD" w:rsidRDefault="0036141F" w:rsidP="00A0122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C01FD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237" w:type="dxa"/>
          </w:tcPr>
          <w:p w:rsidR="0036141F" w:rsidRPr="00CC01FD" w:rsidRDefault="0036141F" w:rsidP="00A01221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</w:rPr>
            </w:pPr>
            <w:r w:rsidRPr="00CC01FD">
              <w:rPr>
                <w:rFonts w:ascii="TH SarabunPSK" w:hAnsi="TH SarabunPSK" w:cs="TH SarabunPSK"/>
                <w:cs/>
              </w:rPr>
              <w:t xml:space="preserve">ทางเลือกที่ 1  </w:t>
            </w:r>
            <w:r w:rsidR="00CC01FD" w:rsidRPr="00CC01FD">
              <w:rPr>
                <w:rFonts w:ascii="TH SarabunPSK" w:hAnsi="TH SarabunPSK" w:cs="TH SarabunPSK"/>
                <w:cs/>
              </w:rPr>
              <w:t xml:space="preserve">2019 </w:t>
            </w:r>
            <w:r w:rsidR="00CC01FD" w:rsidRPr="00CC01FD">
              <w:rPr>
                <w:rFonts w:ascii="TH SarabunPSK" w:hAnsi="TH SarabunPSK" w:cs="TH SarabunPSK"/>
              </w:rPr>
              <w:t xml:space="preserve">refinement to the </w:t>
            </w:r>
            <w:r w:rsidR="00CC01FD" w:rsidRPr="00CC01FD">
              <w:rPr>
                <w:rFonts w:ascii="TH SarabunPSK" w:hAnsi="TH SarabunPSK" w:cs="TH SarabunPSK"/>
                <w:cs/>
              </w:rPr>
              <w:t xml:space="preserve">2006 </w:t>
            </w:r>
            <w:r w:rsidR="00CC01FD" w:rsidRPr="00CC01FD">
              <w:rPr>
                <w:rFonts w:ascii="TH SarabunPSK" w:hAnsi="TH SarabunPSK" w:cs="TH SarabunPSK"/>
              </w:rPr>
              <w:t xml:space="preserve">ipcc guidelines for national greenhouse gas inventories: Volume </w:t>
            </w:r>
            <w:r w:rsidR="00CC01FD" w:rsidRPr="00CC01FD">
              <w:rPr>
                <w:rFonts w:ascii="TH SarabunPSK" w:hAnsi="TH SarabunPSK" w:cs="TH SarabunPSK"/>
                <w:cs/>
              </w:rPr>
              <w:t xml:space="preserve">4  </w:t>
            </w:r>
            <w:r w:rsidR="00CC01FD" w:rsidRPr="00CC01FD">
              <w:rPr>
                <w:rFonts w:ascii="TH SarabunPSK" w:hAnsi="TH SarabunPSK" w:cs="TH SarabunPSK"/>
              </w:rPr>
              <w:t xml:space="preserve">Agriculture, Forestry and Other Land Use  </w:t>
            </w:r>
          </w:p>
          <w:p w:rsidR="0036141F" w:rsidRPr="00CC01FD" w:rsidRDefault="0036141F" w:rsidP="00A01221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</w:rPr>
            </w:pPr>
            <w:r w:rsidRPr="00CC01FD">
              <w:rPr>
                <w:rFonts w:ascii="TH SarabunPSK" w:hAnsi="TH SarabunPSK" w:cs="TH SarabunPSK"/>
                <w:cs/>
              </w:rPr>
              <w:t>ทางเลือกที่ 2  ตามที่ อบก. กำหนด ในคู่มืออ้างอิงการพัฒนาโครงการลดก๊าซเรือนกระจกภาคสมัครใจตามมาตรฐานของประเทศไทย สาขาป่าไม้และการเกษตร</w:t>
            </w:r>
          </w:p>
          <w:p w:rsidR="0036141F" w:rsidRPr="00CC01FD" w:rsidRDefault="0036141F" w:rsidP="00A01221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  <w:cs/>
              </w:rPr>
            </w:pPr>
            <w:r w:rsidRPr="00CC01FD">
              <w:rPr>
                <w:rFonts w:ascii="TH SarabunPSK" w:hAnsi="TH SarabunPSK" w:cs="TH SarabunPSK"/>
                <w:cs/>
              </w:rPr>
              <w:t>ทางเลือกที่ 3  ค่าที่ได้จากงานวิจัยที่มีการตีพิมพ์ในบทความทางวิชาการที่ได้รับการยอมรับและสามารถระบุได้ว่าเหมาะสมกับพื้นที่ดำเนินโครงการ</w:t>
            </w:r>
          </w:p>
        </w:tc>
      </w:tr>
      <w:tr w:rsidR="0036141F" w:rsidRPr="00CC01FD" w:rsidTr="00A01221">
        <w:tc>
          <w:tcPr>
            <w:tcW w:w="1984" w:type="dxa"/>
            <w:shd w:val="clear" w:color="auto" w:fill="D9D9D9" w:themeFill="background1" w:themeFillShade="D9"/>
          </w:tcPr>
          <w:p w:rsidR="0036141F" w:rsidRPr="00CC01FD" w:rsidRDefault="0036141F" w:rsidP="00A0122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C01FD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237" w:type="dxa"/>
          </w:tcPr>
          <w:p w:rsidR="00CE67B8" w:rsidRPr="00CC01FD" w:rsidRDefault="0036141F" w:rsidP="00CE67B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C01FD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:rsidR="0036141F" w:rsidRPr="00CC01FD" w:rsidRDefault="0036141F" w:rsidP="0024007B">
      <w:pPr>
        <w:spacing w:before="0" w:after="0" w:line="240" w:lineRule="auto"/>
        <w:ind w:left="0"/>
        <w:rPr>
          <w:rFonts w:ascii="TH SarabunPSK" w:hAnsi="TH SarabunPSK" w:cs="TH SarabunPSK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6237"/>
      </w:tblGrid>
      <w:tr w:rsidR="00CE67B8" w:rsidRPr="00CC01FD" w:rsidTr="00A01221">
        <w:tc>
          <w:tcPr>
            <w:tcW w:w="1984" w:type="dxa"/>
            <w:shd w:val="clear" w:color="auto" w:fill="D9D9D9" w:themeFill="background1" w:themeFillShade="D9"/>
          </w:tcPr>
          <w:p w:rsidR="00CE67B8" w:rsidRPr="00CC01FD" w:rsidRDefault="00CE67B8" w:rsidP="00A0122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C01FD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237" w:type="dxa"/>
          </w:tcPr>
          <w:p w:rsidR="00CE67B8" w:rsidRPr="00CC01FD" w:rsidRDefault="009C49EA" w:rsidP="00A0122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∆b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FOREST</m:t>
                    </m:r>
                  </m:sub>
                </m:sSub>
              </m:oMath>
            </m:oMathPara>
          </w:p>
        </w:tc>
      </w:tr>
      <w:tr w:rsidR="00CE67B8" w:rsidRPr="00CC01FD" w:rsidTr="00A01221">
        <w:tc>
          <w:tcPr>
            <w:tcW w:w="1984" w:type="dxa"/>
            <w:shd w:val="clear" w:color="auto" w:fill="D9D9D9" w:themeFill="background1" w:themeFillShade="D9"/>
          </w:tcPr>
          <w:p w:rsidR="00CE67B8" w:rsidRPr="00CC01FD" w:rsidRDefault="00CE67B8" w:rsidP="00A0122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C01FD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237" w:type="dxa"/>
          </w:tcPr>
          <w:p w:rsidR="00CE67B8" w:rsidRPr="00CC01FD" w:rsidRDefault="00CE67B8" w:rsidP="00A0122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C01FD">
              <w:rPr>
                <w:rFonts w:ascii="TH SarabunPSK" w:eastAsia="Times New Roman" w:hAnsi="TH SarabunPSK" w:cs="TH SarabunPSK" w:hint="cs"/>
                <w:cs/>
                <w:lang w:eastAsia="zh-CN"/>
              </w:rPr>
              <w:t>ตันน้ำหนักแห้งต่อไร่ต่อปี</w:t>
            </w:r>
          </w:p>
        </w:tc>
      </w:tr>
      <w:tr w:rsidR="00CE67B8" w:rsidRPr="00CC01FD" w:rsidTr="00A01221">
        <w:tc>
          <w:tcPr>
            <w:tcW w:w="1984" w:type="dxa"/>
            <w:shd w:val="clear" w:color="auto" w:fill="D9D9D9" w:themeFill="background1" w:themeFillShade="D9"/>
          </w:tcPr>
          <w:p w:rsidR="00CE67B8" w:rsidRPr="00CC01FD" w:rsidRDefault="00CE67B8" w:rsidP="00A0122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C01FD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6237" w:type="dxa"/>
          </w:tcPr>
          <w:p w:rsidR="00CE67B8" w:rsidRPr="00CC01FD" w:rsidRDefault="00CE67B8" w:rsidP="00A0122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C01FD">
              <w:rPr>
                <w:rFonts w:ascii="TH SarabunPSK" w:eastAsia="Times New Roman" w:hAnsi="TH SarabunPSK" w:cs="TH SarabunPSK" w:hint="cs"/>
                <w:cs/>
                <w:lang w:eastAsia="zh-CN"/>
              </w:rPr>
              <w:t>ค่าคงที่ของความเพิ่มพูนเฉลี่ย</w:t>
            </w:r>
            <w:r w:rsidRPr="00CC01FD">
              <w:rPr>
                <w:rFonts w:ascii="TH SarabunPSK" w:eastAsia="Times New Roman" w:hAnsi="TH SarabunPSK" w:cs="TH SarabunPSK"/>
                <w:cs/>
                <w:lang w:eastAsia="zh-CN"/>
              </w:rPr>
              <w:t>รายปีของ</w:t>
            </w:r>
            <w:r w:rsidRPr="00CC01FD">
              <w:rPr>
                <w:rFonts w:ascii="TH SarabunPSK" w:eastAsia="Times New Roman" w:hAnsi="TH SarabunPSK" w:cs="TH SarabunPSK" w:hint="cs"/>
                <w:cs/>
                <w:lang w:eastAsia="zh-CN"/>
              </w:rPr>
              <w:t>มวลชีวภาพเหนือพื้นดินของพื้นที่ป่าไม้ประเภทเดียวกัน</w:t>
            </w:r>
          </w:p>
        </w:tc>
      </w:tr>
      <w:tr w:rsidR="00CE67B8" w:rsidRPr="00CC01FD" w:rsidTr="00A01221">
        <w:tc>
          <w:tcPr>
            <w:tcW w:w="1984" w:type="dxa"/>
            <w:shd w:val="clear" w:color="auto" w:fill="D9D9D9" w:themeFill="background1" w:themeFillShade="D9"/>
          </w:tcPr>
          <w:p w:rsidR="00CE67B8" w:rsidRPr="00CC01FD" w:rsidRDefault="00CE67B8" w:rsidP="00A0122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C01FD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237" w:type="dxa"/>
          </w:tcPr>
          <w:p w:rsidR="00CE67B8" w:rsidRPr="00CC01FD" w:rsidRDefault="00CE67B8" w:rsidP="00A01221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</w:rPr>
            </w:pPr>
            <w:r w:rsidRPr="00CC01FD">
              <w:rPr>
                <w:rFonts w:ascii="TH SarabunPSK" w:hAnsi="TH SarabunPSK" w:cs="TH SarabunPSK"/>
                <w:cs/>
              </w:rPr>
              <w:t xml:space="preserve">ทางเลือกที่ 1  </w:t>
            </w:r>
            <w:r w:rsidR="00CC01FD" w:rsidRPr="00CC01FD">
              <w:rPr>
                <w:rFonts w:ascii="TH SarabunPSK" w:hAnsi="TH SarabunPSK" w:cs="TH SarabunPSK"/>
                <w:cs/>
              </w:rPr>
              <w:t xml:space="preserve">2019 </w:t>
            </w:r>
            <w:r w:rsidR="00CC01FD" w:rsidRPr="00CC01FD">
              <w:rPr>
                <w:rFonts w:ascii="TH SarabunPSK" w:hAnsi="TH SarabunPSK" w:cs="TH SarabunPSK"/>
              </w:rPr>
              <w:t xml:space="preserve">refinement to the </w:t>
            </w:r>
            <w:r w:rsidR="00CC01FD" w:rsidRPr="00CC01FD">
              <w:rPr>
                <w:rFonts w:ascii="TH SarabunPSK" w:hAnsi="TH SarabunPSK" w:cs="TH SarabunPSK"/>
                <w:cs/>
              </w:rPr>
              <w:t xml:space="preserve">2006 </w:t>
            </w:r>
            <w:r w:rsidR="00CC01FD" w:rsidRPr="00CC01FD">
              <w:rPr>
                <w:rFonts w:ascii="TH SarabunPSK" w:hAnsi="TH SarabunPSK" w:cs="TH SarabunPSK"/>
              </w:rPr>
              <w:t xml:space="preserve">ipcc guidelines for national greenhouse gas inventories: Volume </w:t>
            </w:r>
            <w:r w:rsidR="00CC01FD" w:rsidRPr="00CC01FD">
              <w:rPr>
                <w:rFonts w:ascii="TH SarabunPSK" w:hAnsi="TH SarabunPSK" w:cs="TH SarabunPSK"/>
                <w:cs/>
              </w:rPr>
              <w:t xml:space="preserve">4  </w:t>
            </w:r>
            <w:r w:rsidR="00CC01FD" w:rsidRPr="00CC01FD">
              <w:rPr>
                <w:rFonts w:ascii="TH SarabunPSK" w:hAnsi="TH SarabunPSK" w:cs="TH SarabunPSK"/>
              </w:rPr>
              <w:t xml:space="preserve">Agriculture, Forestry and Other Land Use  </w:t>
            </w:r>
          </w:p>
          <w:p w:rsidR="00CE67B8" w:rsidRPr="00CC01FD" w:rsidRDefault="00CE67B8" w:rsidP="00A01221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</w:rPr>
            </w:pPr>
            <w:r w:rsidRPr="00CC01FD">
              <w:rPr>
                <w:rFonts w:ascii="TH SarabunPSK" w:hAnsi="TH SarabunPSK" w:cs="TH SarabunPSK"/>
                <w:cs/>
              </w:rPr>
              <w:t>ทางเลือกที่ 2  ตามที่ อบก. กำหนด ในคู่มืออ้างอิงการพัฒนาโครงการลดก๊าซเรือนกระจกภาคสมัครใจตามมาตรฐานของประเทศไทย สาขาป่าไม้และการเกษตร</w:t>
            </w:r>
          </w:p>
          <w:p w:rsidR="00CE67B8" w:rsidRPr="00CC01FD" w:rsidRDefault="00CE67B8" w:rsidP="00A01221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  <w:cs/>
              </w:rPr>
            </w:pPr>
            <w:r w:rsidRPr="00CC01FD">
              <w:rPr>
                <w:rFonts w:ascii="TH SarabunPSK" w:hAnsi="TH SarabunPSK" w:cs="TH SarabunPSK"/>
                <w:cs/>
              </w:rPr>
              <w:t>ทางเลือกที่ 3  ค่าที่ได้จากงานวิจัยที่มีการตีพิมพ์ในบทความทางวิชาการที่ได้รับการยอมรับและสามารถระบุได้ว่าเหมาะสมกับพื้นที่ดำเนินโครงการ</w:t>
            </w:r>
          </w:p>
        </w:tc>
      </w:tr>
      <w:tr w:rsidR="00CE67B8" w:rsidRPr="007C7CF5" w:rsidTr="00A01221">
        <w:tc>
          <w:tcPr>
            <w:tcW w:w="1984" w:type="dxa"/>
            <w:shd w:val="clear" w:color="auto" w:fill="D9D9D9" w:themeFill="background1" w:themeFillShade="D9"/>
          </w:tcPr>
          <w:p w:rsidR="00CE67B8" w:rsidRPr="007C7CF5" w:rsidRDefault="00CE67B8" w:rsidP="00A0122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237" w:type="dxa"/>
          </w:tcPr>
          <w:p w:rsidR="00CE67B8" w:rsidRPr="007C7CF5" w:rsidRDefault="00CE67B8" w:rsidP="00CE67B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:rsidR="0036141F" w:rsidRDefault="0036141F" w:rsidP="0024007B">
      <w:pPr>
        <w:spacing w:before="0" w:after="0" w:line="240" w:lineRule="auto"/>
        <w:ind w:left="0"/>
        <w:rPr>
          <w:rFonts w:ascii="TH SarabunPSK" w:hAnsi="TH SarabunPSK" w:cs="TH SarabunPSK"/>
          <w:cs/>
        </w:rPr>
      </w:pPr>
    </w:p>
    <w:bookmarkEnd w:id="20"/>
    <w:p w:rsidR="00C315C2" w:rsidRPr="000F4DBF" w:rsidRDefault="00777ED4" w:rsidP="000F4DBF">
      <w:pPr>
        <w:pStyle w:val="Heading2"/>
        <w:rPr>
          <w:cs/>
        </w:rPr>
      </w:pPr>
      <w:r>
        <w:t>9</w:t>
      </w:r>
      <w:r w:rsidR="007B31EF">
        <w:t xml:space="preserve">.2 </w:t>
      </w:r>
      <w:bookmarkStart w:id="22" w:name="_Hlk100345483"/>
      <w:r w:rsidR="00BC6CBF" w:rsidRPr="007C7CF5">
        <w:rPr>
          <w:cs/>
        </w:rPr>
        <w:t>พารามิเตอร์ที่ต้องติดตามผล</w:t>
      </w:r>
      <w:bookmarkEnd w:id="22"/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6237"/>
      </w:tblGrid>
      <w:tr w:rsidR="00E36BC6" w:rsidRPr="007C7CF5" w:rsidTr="001A0F27">
        <w:trPr>
          <w:trHeight w:val="458"/>
        </w:trPr>
        <w:tc>
          <w:tcPr>
            <w:tcW w:w="1984" w:type="dxa"/>
            <w:shd w:val="clear" w:color="auto" w:fill="D9D9D9" w:themeFill="background1" w:themeFillShade="D9"/>
          </w:tcPr>
          <w:p w:rsidR="009148F0" w:rsidRPr="007C7CF5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bookmarkStart w:id="23" w:name="_Hlk100345507"/>
            <w:r w:rsidRPr="007C7CF5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237" w:type="dxa"/>
          </w:tcPr>
          <w:p w:rsidR="009148F0" w:rsidRPr="007C7CF5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</w:rPr>
              <w:t>A</w:t>
            </w:r>
          </w:p>
        </w:tc>
      </w:tr>
      <w:tr w:rsidR="00E36BC6" w:rsidRPr="007C7CF5" w:rsidTr="001A0F27">
        <w:tc>
          <w:tcPr>
            <w:tcW w:w="1984" w:type="dxa"/>
            <w:shd w:val="clear" w:color="auto" w:fill="D9D9D9" w:themeFill="background1" w:themeFillShade="D9"/>
          </w:tcPr>
          <w:p w:rsidR="009148F0" w:rsidRPr="007C7CF5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237" w:type="dxa"/>
          </w:tcPr>
          <w:p w:rsidR="009148F0" w:rsidRPr="007C7CF5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ไร่</w:t>
            </w:r>
          </w:p>
        </w:tc>
      </w:tr>
      <w:tr w:rsidR="00E36BC6" w:rsidRPr="007C7CF5" w:rsidTr="001A0F27">
        <w:tc>
          <w:tcPr>
            <w:tcW w:w="1984" w:type="dxa"/>
            <w:shd w:val="clear" w:color="auto" w:fill="D9D9D9" w:themeFill="background1" w:themeFillShade="D9"/>
          </w:tcPr>
          <w:p w:rsidR="009148F0" w:rsidRPr="007C7CF5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6237" w:type="dxa"/>
          </w:tcPr>
          <w:p w:rsidR="009148F0" w:rsidRPr="007C7CF5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พื้นที่โครงการทั้งหมด</w:t>
            </w:r>
          </w:p>
        </w:tc>
      </w:tr>
      <w:tr w:rsidR="00E36BC6" w:rsidRPr="007C7CF5" w:rsidTr="001A0F27">
        <w:tc>
          <w:tcPr>
            <w:tcW w:w="1984" w:type="dxa"/>
            <w:shd w:val="clear" w:color="auto" w:fill="D9D9D9" w:themeFill="background1" w:themeFillShade="D9"/>
          </w:tcPr>
          <w:p w:rsidR="009148F0" w:rsidRPr="007C7CF5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237" w:type="dxa"/>
          </w:tcPr>
          <w:p w:rsidR="009148F0" w:rsidRPr="007C7CF5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- สำรวจในพื้นที่</w:t>
            </w:r>
          </w:p>
          <w:p w:rsidR="009148F0" w:rsidRPr="007C7CF5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- ใช้ภาพถ่ายดาวเทียม/ภาพถ่ายทางอากาศ</w:t>
            </w:r>
          </w:p>
        </w:tc>
      </w:tr>
      <w:tr w:rsidR="00DE3F78" w:rsidRPr="007C7CF5" w:rsidTr="001A0F27">
        <w:tc>
          <w:tcPr>
            <w:tcW w:w="1984" w:type="dxa"/>
            <w:shd w:val="clear" w:color="auto" w:fill="D9D9D9" w:themeFill="background1" w:themeFillShade="D9"/>
          </w:tcPr>
          <w:p w:rsidR="00DE3F78" w:rsidRPr="007C7CF5" w:rsidRDefault="00DE3F7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bookmarkStart w:id="24" w:name="_Hlk101711430"/>
            <w:r>
              <w:rPr>
                <w:rFonts w:ascii="TH SarabunPSK" w:hAnsi="TH SarabunPSK" w:cs="TH SarabunPSK" w:hint="cs"/>
                <w:cs/>
              </w:rPr>
              <w:t>ความถี่ในการติดตาม</w:t>
            </w:r>
          </w:p>
        </w:tc>
        <w:tc>
          <w:tcPr>
            <w:tcW w:w="6237" w:type="dxa"/>
          </w:tcPr>
          <w:p w:rsidR="00DE3F78" w:rsidRPr="007C7CF5" w:rsidRDefault="00DE3F7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bookmarkEnd w:id="24"/>
      <w:tr w:rsidR="00E36BC6" w:rsidRPr="007C7CF5" w:rsidTr="001A0F27">
        <w:tc>
          <w:tcPr>
            <w:tcW w:w="1984" w:type="dxa"/>
            <w:shd w:val="clear" w:color="auto" w:fill="D9D9D9" w:themeFill="background1" w:themeFillShade="D9"/>
          </w:tcPr>
          <w:p w:rsidR="009148F0" w:rsidRPr="007C7CF5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237" w:type="dxa"/>
          </w:tcPr>
          <w:p w:rsidR="009148F0" w:rsidRPr="007C7CF5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:rsidR="000F4DBF" w:rsidRPr="007C7CF5" w:rsidRDefault="000F4DBF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6237"/>
      </w:tblGrid>
      <w:tr w:rsidR="00E36BC6" w:rsidRPr="007C7CF5" w:rsidTr="001A0F27">
        <w:tc>
          <w:tcPr>
            <w:tcW w:w="1984" w:type="dxa"/>
            <w:shd w:val="clear" w:color="auto" w:fill="D9D9D9" w:themeFill="background1" w:themeFillShade="D9"/>
          </w:tcPr>
          <w:p w:rsidR="00710E67" w:rsidRPr="007C7CF5" w:rsidRDefault="00BC6CBF" w:rsidP="00C7582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237" w:type="dxa"/>
          </w:tcPr>
          <w:p w:rsidR="00710E67" w:rsidRPr="007C7CF5" w:rsidRDefault="00D12747" w:rsidP="00C7582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Ai</w:t>
            </w:r>
          </w:p>
        </w:tc>
      </w:tr>
      <w:tr w:rsidR="00E36BC6" w:rsidRPr="007C7CF5" w:rsidTr="001A0F27">
        <w:tc>
          <w:tcPr>
            <w:tcW w:w="1984" w:type="dxa"/>
            <w:shd w:val="clear" w:color="auto" w:fill="D9D9D9" w:themeFill="background1" w:themeFillShade="D9"/>
          </w:tcPr>
          <w:p w:rsidR="00710E67" w:rsidRPr="007C7CF5" w:rsidRDefault="00BC6CBF" w:rsidP="00C7582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237" w:type="dxa"/>
          </w:tcPr>
          <w:p w:rsidR="00710E67" w:rsidRPr="007C7CF5" w:rsidRDefault="00BC6CBF" w:rsidP="00C7582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ไร่</w:t>
            </w:r>
          </w:p>
        </w:tc>
      </w:tr>
      <w:tr w:rsidR="00E36BC6" w:rsidRPr="007C7CF5" w:rsidTr="001A0F27">
        <w:tc>
          <w:tcPr>
            <w:tcW w:w="1984" w:type="dxa"/>
            <w:shd w:val="clear" w:color="auto" w:fill="D9D9D9" w:themeFill="background1" w:themeFillShade="D9"/>
          </w:tcPr>
          <w:p w:rsidR="00710E67" w:rsidRPr="007C7CF5" w:rsidRDefault="00BC6CBF" w:rsidP="00C7582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6237" w:type="dxa"/>
          </w:tcPr>
          <w:p w:rsidR="00710E67" w:rsidRPr="007C7CF5" w:rsidRDefault="00BC6CBF" w:rsidP="0012207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พื้นที</w:t>
            </w:r>
            <w:r w:rsidR="0012207E" w:rsidRPr="007C7CF5">
              <w:rPr>
                <w:rFonts w:ascii="TH SarabunPSK" w:hAnsi="TH SarabunPSK" w:cs="TH SarabunPSK"/>
                <w:cs/>
              </w:rPr>
              <w:t>่แปลงตัวอย่างที่ทำการสำรวจ</w:t>
            </w:r>
            <w:r w:rsidRPr="007C7CF5">
              <w:rPr>
                <w:rFonts w:ascii="TH SarabunPSK" w:hAnsi="TH SarabunPSK" w:cs="TH SarabunPSK"/>
                <w:cs/>
              </w:rPr>
              <w:t>ข้อมูลตัวอย่างเพื่อใช้ในการประเมินปริมาณการกัก</w:t>
            </w:r>
            <w:r w:rsidR="0012207E" w:rsidRPr="007C7CF5">
              <w:rPr>
                <w:rFonts w:ascii="TH SarabunPSK" w:hAnsi="TH SarabunPSK" w:cs="TH SarabunPSK"/>
                <w:cs/>
              </w:rPr>
              <w:t>เก็บ</w:t>
            </w:r>
            <w:r w:rsidRPr="007C7CF5">
              <w:rPr>
                <w:rFonts w:ascii="TH SarabunPSK" w:hAnsi="TH SarabunPSK" w:cs="TH SarabunPSK"/>
                <w:cs/>
              </w:rPr>
              <w:t>คาร์บอน</w:t>
            </w:r>
          </w:p>
        </w:tc>
      </w:tr>
      <w:tr w:rsidR="00E36BC6" w:rsidRPr="007C7CF5" w:rsidTr="001A0F27">
        <w:tc>
          <w:tcPr>
            <w:tcW w:w="1984" w:type="dxa"/>
            <w:shd w:val="clear" w:color="auto" w:fill="D9D9D9" w:themeFill="background1" w:themeFillShade="D9"/>
          </w:tcPr>
          <w:p w:rsidR="00710E67" w:rsidRPr="007C7CF5" w:rsidRDefault="00BC6CBF" w:rsidP="00C7582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237" w:type="dxa"/>
          </w:tcPr>
          <w:p w:rsidR="00710E67" w:rsidRPr="007C7CF5" w:rsidRDefault="00BC6CBF" w:rsidP="00C7582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- การกำหนดขนาดพื้นที่แปลงตัวอย่างของโครงการ</w:t>
            </w:r>
          </w:p>
          <w:p w:rsidR="00710E67" w:rsidRPr="007C7CF5" w:rsidRDefault="00BC6CBF" w:rsidP="00C7582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- ใช้ภาพถ่ายดาวเทียม/ภาพถ่ายทางอากาศ</w:t>
            </w:r>
          </w:p>
        </w:tc>
      </w:tr>
      <w:tr w:rsidR="00DE3F78" w:rsidRPr="007C7CF5" w:rsidTr="0084617D">
        <w:tc>
          <w:tcPr>
            <w:tcW w:w="1984" w:type="dxa"/>
            <w:shd w:val="clear" w:color="auto" w:fill="D9D9D9" w:themeFill="background1" w:themeFillShade="D9"/>
          </w:tcPr>
          <w:p w:rsidR="00DE3F78" w:rsidRPr="007C7CF5" w:rsidRDefault="00DE3F78" w:rsidP="0084617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ความถี่ในการติดตาม</w:t>
            </w:r>
          </w:p>
        </w:tc>
        <w:tc>
          <w:tcPr>
            <w:tcW w:w="6237" w:type="dxa"/>
          </w:tcPr>
          <w:p w:rsidR="00DE3F78" w:rsidRPr="007C7CF5" w:rsidRDefault="00DE3F78" w:rsidP="0084617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E36BC6" w:rsidRPr="007C7CF5" w:rsidTr="001A0F27">
        <w:tc>
          <w:tcPr>
            <w:tcW w:w="1984" w:type="dxa"/>
            <w:shd w:val="clear" w:color="auto" w:fill="D9D9D9" w:themeFill="background1" w:themeFillShade="D9"/>
          </w:tcPr>
          <w:p w:rsidR="00710E67" w:rsidRPr="007C7CF5" w:rsidRDefault="00BC6CBF" w:rsidP="00C7582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237" w:type="dxa"/>
          </w:tcPr>
          <w:p w:rsidR="00710E67" w:rsidRPr="007C7CF5" w:rsidRDefault="00070A77" w:rsidP="00C7582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</w:tr>
    </w:tbl>
    <w:p w:rsidR="009C6D9E" w:rsidRDefault="009C6D9E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6237"/>
      </w:tblGrid>
      <w:tr w:rsidR="00070A77" w:rsidRPr="007C7CF5" w:rsidTr="00EB424D">
        <w:trPr>
          <w:trHeight w:val="458"/>
        </w:trPr>
        <w:tc>
          <w:tcPr>
            <w:tcW w:w="1984" w:type="dxa"/>
            <w:shd w:val="clear" w:color="auto" w:fill="D9D9D9" w:themeFill="background1" w:themeFillShade="D9"/>
          </w:tcPr>
          <w:p w:rsidR="00070A77" w:rsidRPr="007C7CF5" w:rsidRDefault="00070A77" w:rsidP="00EB424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lastRenderedPageBreak/>
              <w:t>พารามิเตอร์</w:t>
            </w:r>
          </w:p>
        </w:tc>
        <w:tc>
          <w:tcPr>
            <w:tcW w:w="6237" w:type="dxa"/>
          </w:tcPr>
          <w:p w:rsidR="00070A77" w:rsidRPr="007C7CF5" w:rsidRDefault="009C49EA" w:rsidP="00070A77">
            <w:pPr>
              <w:spacing w:before="0" w:after="0" w:line="240" w:lineRule="auto"/>
              <w:ind w:left="720" w:hanging="720"/>
              <w:contextualSpacing/>
              <w:jc w:val="both"/>
              <w:rPr>
                <w:rFonts w:ascii="TH SarabunPSK" w:hAnsi="TH SarabunPSK" w:cs="TH SarabunPSK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2"/>
                      <w:szCs w:val="22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2"/>
                      <w:szCs w:val="22"/>
                      <w:lang w:eastAsia="zh-CN"/>
                    </w:rPr>
                    <m:t>CC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2"/>
                      <w:szCs w:val="22"/>
                      <w:lang w:eastAsia="zh-CN"/>
                    </w:rPr>
                    <m:t>TRE</m:t>
                  </m:r>
                  <m:sSub>
                    <m:sSubPr>
                      <m:ctrlPr>
                        <w:rPr>
                          <w:rFonts w:ascii="Cambria Math" w:eastAsia="Times New Roman" w:hAnsi="Cambria Math" w:cs="TH SarabunPSK"/>
                          <w:i/>
                          <w:sz w:val="22"/>
                          <w:szCs w:val="22"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H SarabunPSK"/>
                          <w:sz w:val="22"/>
                          <w:szCs w:val="22"/>
                          <w:lang w:eastAsia="zh-CN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="Times New Roman" w:hAnsi="Cambria Math" w:cs="TH SarabunPSK"/>
                          <w:sz w:val="22"/>
                          <w:szCs w:val="22"/>
                          <w:lang w:eastAsia="zh-CN"/>
                        </w:rPr>
                        <m:t>BSL</m:t>
                      </m:r>
                    </m:sub>
                  </m:sSub>
                  <m:r>
                    <w:rPr>
                      <w:rFonts w:ascii="Cambria Math" w:eastAsia="Times New Roman" w:hAnsi="Cambria Math" w:cs="TH SarabunPSK"/>
                      <w:sz w:val="22"/>
                      <w:szCs w:val="22"/>
                      <w:lang w:eastAsia="zh-CN"/>
                    </w:rPr>
                    <m:t>,i</m:t>
                  </m:r>
                </m:sub>
              </m:sSub>
            </m:oMath>
            <w:r w:rsidR="00070A77" w:rsidRPr="00D30291">
              <w:rPr>
                <w:rFonts w:ascii="TH SarabunPSK" w:eastAsia="Times New Roman" w:hAnsi="TH SarabunPSK" w:cs="TH SarabunPSK"/>
                <w:lang w:eastAsia="zh-CN"/>
              </w:rPr>
              <w:tab/>
            </w:r>
          </w:p>
        </w:tc>
      </w:tr>
      <w:tr w:rsidR="00070A77" w:rsidRPr="007C7CF5" w:rsidTr="00EB424D">
        <w:tc>
          <w:tcPr>
            <w:tcW w:w="1984" w:type="dxa"/>
            <w:shd w:val="clear" w:color="auto" w:fill="D9D9D9" w:themeFill="background1" w:themeFillShade="D9"/>
          </w:tcPr>
          <w:p w:rsidR="00070A77" w:rsidRPr="007C7CF5" w:rsidRDefault="00070A77" w:rsidP="00EB424D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237" w:type="dxa"/>
          </w:tcPr>
          <w:p w:rsidR="00070A77" w:rsidRPr="007C7CF5" w:rsidRDefault="00070A77" w:rsidP="00EB424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ไม่มีหน่วย</w:t>
            </w:r>
          </w:p>
        </w:tc>
      </w:tr>
      <w:tr w:rsidR="00070A77" w:rsidRPr="007C7CF5" w:rsidTr="00EB424D">
        <w:tc>
          <w:tcPr>
            <w:tcW w:w="1984" w:type="dxa"/>
            <w:shd w:val="clear" w:color="auto" w:fill="D9D9D9" w:themeFill="background1" w:themeFillShade="D9"/>
          </w:tcPr>
          <w:p w:rsidR="00070A77" w:rsidRPr="007C7CF5" w:rsidRDefault="00070A77" w:rsidP="00EB424D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6237" w:type="dxa"/>
          </w:tcPr>
          <w:p w:rsidR="00070A77" w:rsidRPr="007C7CF5" w:rsidRDefault="00070A77" w:rsidP="00EB424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D30291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การปกคลุมของเรือนยอด </w:t>
            </w:r>
            <w:r w:rsidRPr="00D30291">
              <w:rPr>
                <w:rFonts w:ascii="TH SarabunPSK" w:eastAsia="Times New Roman" w:hAnsi="TH SarabunPSK" w:cs="TH SarabunPSK"/>
                <w:lang w:eastAsia="zh-CN"/>
              </w:rPr>
              <w:t xml:space="preserve">(crown cover) </w:t>
            </w:r>
            <w:r w:rsidRPr="00D30291">
              <w:rPr>
                <w:rFonts w:ascii="TH SarabunPSK" w:eastAsia="Times New Roman" w:hAnsi="TH SarabunPSK" w:cs="TH SarabunPSK" w:hint="cs"/>
                <w:cs/>
                <w:lang w:eastAsia="zh-CN"/>
              </w:rPr>
              <w:t>ของไม้ยืนต้นใน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ชั้นภูมิ </w:t>
            </w:r>
            <w:r>
              <w:rPr>
                <w:rFonts w:ascii="TH SarabunPSK" w:eastAsia="Times New Roman" w:hAnsi="TH SarabunPSK" w:cs="TH SarabunPSK"/>
                <w:lang w:eastAsia="zh-CN"/>
              </w:rPr>
              <w:t xml:space="preserve">i 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ใน</w:t>
            </w:r>
            <w:r w:rsidRPr="00D30291">
              <w:rPr>
                <w:rFonts w:ascii="TH SarabunPSK" w:eastAsia="Times New Roman" w:hAnsi="TH SarabunPSK" w:cs="TH SarabunPSK" w:hint="cs"/>
                <w:cs/>
                <w:lang w:eastAsia="zh-CN"/>
              </w:rPr>
              <w:t>กรณีฐาน</w:t>
            </w:r>
          </w:p>
        </w:tc>
      </w:tr>
      <w:tr w:rsidR="00070A77" w:rsidRPr="007C7CF5" w:rsidTr="00EB424D">
        <w:tc>
          <w:tcPr>
            <w:tcW w:w="1984" w:type="dxa"/>
            <w:shd w:val="clear" w:color="auto" w:fill="D9D9D9" w:themeFill="background1" w:themeFillShade="D9"/>
          </w:tcPr>
          <w:p w:rsidR="00070A77" w:rsidRPr="007C7CF5" w:rsidRDefault="00070A77" w:rsidP="00EB424D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237" w:type="dxa"/>
          </w:tcPr>
          <w:p w:rsidR="00070A77" w:rsidRPr="007C7CF5" w:rsidRDefault="00070A77" w:rsidP="00EB424D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- สำรวจในพื้นที่</w:t>
            </w:r>
          </w:p>
          <w:p w:rsidR="00070A77" w:rsidRPr="007C7CF5" w:rsidRDefault="00070A77" w:rsidP="00EB424D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- ใช้ภาพถ่ายดาวเทียม/ภาพถ่ายทางอากาศ</w:t>
            </w:r>
          </w:p>
        </w:tc>
      </w:tr>
      <w:tr w:rsidR="00070A77" w:rsidRPr="007C7CF5" w:rsidTr="00EB424D">
        <w:tc>
          <w:tcPr>
            <w:tcW w:w="1984" w:type="dxa"/>
            <w:shd w:val="clear" w:color="auto" w:fill="D9D9D9" w:themeFill="background1" w:themeFillShade="D9"/>
          </w:tcPr>
          <w:p w:rsidR="00070A77" w:rsidRPr="007C7CF5" w:rsidRDefault="00070A77" w:rsidP="00EB424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ความถี่ในการติดตาม</w:t>
            </w:r>
          </w:p>
        </w:tc>
        <w:tc>
          <w:tcPr>
            <w:tcW w:w="6237" w:type="dxa"/>
          </w:tcPr>
          <w:p w:rsidR="00070A77" w:rsidRPr="007C7CF5" w:rsidRDefault="00070A77" w:rsidP="00EB424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ตรวจวัดเพียงครั้งเดียว ก่อนเริ่มต้นโครงการ</w:t>
            </w:r>
          </w:p>
        </w:tc>
      </w:tr>
      <w:tr w:rsidR="00070A77" w:rsidRPr="007C7CF5" w:rsidTr="00EB424D">
        <w:tc>
          <w:tcPr>
            <w:tcW w:w="1984" w:type="dxa"/>
            <w:shd w:val="clear" w:color="auto" w:fill="D9D9D9" w:themeFill="background1" w:themeFillShade="D9"/>
          </w:tcPr>
          <w:p w:rsidR="00070A77" w:rsidRPr="007C7CF5" w:rsidRDefault="00070A77" w:rsidP="00EB424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237" w:type="dxa"/>
          </w:tcPr>
          <w:p w:rsidR="00070A77" w:rsidRPr="007C7CF5" w:rsidRDefault="00070A77" w:rsidP="00EB424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-</w:t>
            </w:r>
          </w:p>
        </w:tc>
      </w:tr>
      <w:bookmarkEnd w:id="23"/>
    </w:tbl>
    <w:p w:rsidR="005B324B" w:rsidRDefault="005B324B">
      <w:pPr>
        <w:spacing w:before="0" w:after="0" w:line="240" w:lineRule="auto"/>
        <w:ind w:left="0"/>
        <w:rPr>
          <w:rFonts w:ascii="TH SarabunPSK" w:eastAsia="Times New Roman" w:hAnsi="TH SarabunPSK" w:cs="TH SarabunPSK"/>
          <w:b/>
          <w:bCs/>
          <w:color w:val="365F91"/>
          <w:sz w:val="36"/>
          <w:szCs w:val="36"/>
          <w:cs/>
        </w:rPr>
      </w:pPr>
    </w:p>
    <w:p w:rsidR="00972BA7" w:rsidRPr="007C7CF5" w:rsidRDefault="00570504" w:rsidP="00570504">
      <w:pPr>
        <w:pStyle w:val="Heading1"/>
      </w:pPr>
      <w:r>
        <w:rPr>
          <w:rFonts w:hint="cs"/>
          <w:cs/>
        </w:rPr>
        <w:t>10</w:t>
      </w:r>
      <w:r w:rsidR="00BC6CBF" w:rsidRPr="007C7CF5">
        <w:rPr>
          <w:cs/>
        </w:rPr>
        <w:t>. เอกสารอ้างอิง</w:t>
      </w:r>
    </w:p>
    <w:p w:rsidR="00972BA7" w:rsidRPr="00AA33C6" w:rsidRDefault="00BC6CBF">
      <w:pPr>
        <w:pStyle w:val="ListParagraph"/>
        <w:numPr>
          <w:ilvl w:val="0"/>
          <w:numId w:val="9"/>
        </w:numPr>
        <w:spacing w:after="0" w:line="240" w:lineRule="auto"/>
        <w:ind w:left="426" w:hanging="426"/>
        <w:jc w:val="thaiDistribute"/>
        <w:rPr>
          <w:rFonts w:ascii="TH SarabunPSK" w:hAnsi="TH SarabunPSK" w:cs="TH SarabunPSK"/>
          <w:szCs w:val="32"/>
        </w:rPr>
      </w:pPr>
      <w:r w:rsidRPr="00AA33C6">
        <w:rPr>
          <w:rFonts w:ascii="TH SarabunPSK" w:hAnsi="TH SarabunPSK" w:cs="TH SarabunPSK"/>
          <w:szCs w:val="32"/>
        </w:rPr>
        <w:t>Estimation of carbon stocks and change in carbon stocks of trees and shrubs in A</w:t>
      </w:r>
      <w:r w:rsidRPr="00AA33C6">
        <w:rPr>
          <w:rFonts w:ascii="TH SarabunPSK" w:hAnsi="TH SarabunPSK" w:cs="TH SarabunPSK"/>
          <w:szCs w:val="32"/>
          <w:cs/>
        </w:rPr>
        <w:t>/</w:t>
      </w:r>
      <w:r w:rsidRPr="00AA33C6">
        <w:rPr>
          <w:rFonts w:ascii="TH SarabunPSK" w:hAnsi="TH SarabunPSK" w:cs="TH SarabunPSK"/>
          <w:szCs w:val="32"/>
        </w:rPr>
        <w:t xml:space="preserve">R CDM project activities </w:t>
      </w:r>
      <w:r w:rsidRPr="00AA33C6">
        <w:rPr>
          <w:rFonts w:ascii="TH SarabunPSK" w:hAnsi="TH SarabunPSK" w:cs="TH SarabunPSK"/>
          <w:szCs w:val="32"/>
          <w:cs/>
        </w:rPr>
        <w:t>(</w:t>
      </w:r>
      <w:r w:rsidRPr="00AA33C6">
        <w:rPr>
          <w:rFonts w:ascii="TH SarabunPSK" w:hAnsi="TH SarabunPSK" w:cs="TH SarabunPSK"/>
          <w:szCs w:val="32"/>
        </w:rPr>
        <w:t>AR</w:t>
      </w:r>
      <w:r w:rsidRPr="00AA33C6">
        <w:rPr>
          <w:rFonts w:ascii="TH SarabunPSK" w:hAnsi="TH SarabunPSK" w:cs="TH SarabunPSK"/>
          <w:szCs w:val="32"/>
          <w:cs/>
        </w:rPr>
        <w:t>-</w:t>
      </w:r>
      <w:r w:rsidRPr="00AA33C6">
        <w:rPr>
          <w:rFonts w:ascii="TH SarabunPSK" w:hAnsi="TH SarabunPSK" w:cs="TH SarabunPSK"/>
          <w:szCs w:val="32"/>
        </w:rPr>
        <w:t>TOOL14 Version 04</w:t>
      </w:r>
      <w:r w:rsidRPr="00AA33C6">
        <w:rPr>
          <w:rFonts w:ascii="TH SarabunPSK" w:hAnsi="TH SarabunPSK" w:cs="TH SarabunPSK"/>
          <w:szCs w:val="32"/>
          <w:cs/>
        </w:rPr>
        <w:t>.</w:t>
      </w:r>
      <w:r w:rsidRPr="00AA33C6">
        <w:rPr>
          <w:rFonts w:ascii="TH SarabunPSK" w:hAnsi="TH SarabunPSK" w:cs="TH SarabunPSK"/>
          <w:szCs w:val="32"/>
        </w:rPr>
        <w:t>2</w:t>
      </w:r>
      <w:r w:rsidRPr="00AA33C6">
        <w:rPr>
          <w:rFonts w:ascii="TH SarabunPSK" w:hAnsi="TH SarabunPSK" w:cs="TH SarabunPSK"/>
          <w:szCs w:val="32"/>
          <w:cs/>
        </w:rPr>
        <w:t>)</w:t>
      </w:r>
    </w:p>
    <w:p w:rsidR="00AA33C6" w:rsidRPr="00AA33C6" w:rsidRDefault="004529E4" w:rsidP="00AA33C6">
      <w:pPr>
        <w:pStyle w:val="ListParagraph"/>
        <w:numPr>
          <w:ilvl w:val="0"/>
          <w:numId w:val="9"/>
        </w:numPr>
        <w:spacing w:after="0" w:line="240" w:lineRule="auto"/>
        <w:ind w:left="426" w:hanging="426"/>
        <w:jc w:val="thaiDistribute"/>
        <w:rPr>
          <w:rFonts w:ascii="TH SarabunPSK" w:hAnsi="TH SarabunPSK" w:cs="TH SarabunPSK"/>
          <w:szCs w:val="32"/>
        </w:rPr>
      </w:pPr>
      <w:r w:rsidRPr="00AA33C6">
        <w:rPr>
          <w:rFonts w:ascii="TH SarabunPSK" w:hAnsi="TH SarabunPSK" w:cs="TH SarabunPSK"/>
          <w:szCs w:val="32"/>
        </w:rPr>
        <w:t>T-VER tool: T-VER-TOOL-FOR/AGR-01</w:t>
      </w:r>
      <w:r w:rsidRPr="00AA33C6">
        <w:rPr>
          <w:rFonts w:ascii="TH SarabunPSK" w:hAnsi="TH SarabunPSK" w:cs="TH SarabunPSK"/>
          <w:szCs w:val="32"/>
          <w:cs/>
        </w:rPr>
        <w:t xml:space="preserve"> การคำนวณการกักเก็บคาร์บอนของต้นไม้</w:t>
      </w:r>
      <w:r w:rsidRPr="00AA33C6">
        <w:rPr>
          <w:rFonts w:ascii="TH SarabunPSK" w:hAnsi="TH SarabunPSK" w:cs="TH SarabunPSK"/>
          <w:szCs w:val="32"/>
        </w:rPr>
        <w:t xml:space="preserve"> (Calculation for Carbon Sequestration) (</w:t>
      </w:r>
      <w:r w:rsidRPr="00AA33C6">
        <w:rPr>
          <w:rFonts w:ascii="TH SarabunPSK" w:hAnsi="TH SarabunPSK" w:cs="TH SarabunPSK"/>
          <w:szCs w:val="32"/>
          <w:cs/>
        </w:rPr>
        <w:t xml:space="preserve">ฉบับที่ </w:t>
      </w:r>
      <w:r w:rsidRPr="00AA33C6">
        <w:rPr>
          <w:rFonts w:ascii="TH SarabunPSK" w:hAnsi="TH SarabunPSK" w:cs="TH SarabunPSK"/>
          <w:szCs w:val="32"/>
        </w:rPr>
        <w:t>4)</w:t>
      </w:r>
    </w:p>
    <w:p w:rsidR="00A13410" w:rsidRDefault="00BC6CBF" w:rsidP="00A13410">
      <w:pPr>
        <w:pStyle w:val="ListParagraph"/>
        <w:numPr>
          <w:ilvl w:val="0"/>
          <w:numId w:val="9"/>
        </w:numPr>
        <w:tabs>
          <w:tab w:val="left" w:pos="567"/>
          <w:tab w:val="left" w:pos="1440"/>
          <w:tab w:val="left" w:pos="1620"/>
        </w:tabs>
        <w:spacing w:before="0" w:after="0" w:line="240" w:lineRule="auto"/>
        <w:ind w:left="426" w:hanging="426"/>
        <w:rPr>
          <w:rFonts w:ascii="TH SarabunPSK" w:hAnsi="TH SarabunPSK" w:cs="TH SarabunPSK"/>
          <w:szCs w:val="32"/>
        </w:rPr>
      </w:pPr>
      <w:r w:rsidRPr="004529E4">
        <w:rPr>
          <w:rFonts w:ascii="TH SarabunPSK" w:hAnsi="TH SarabunPSK" w:cs="TH SarabunPSK"/>
          <w:szCs w:val="32"/>
        </w:rPr>
        <w:t>2006 IPCC Guidelines for National Greenhouse Gas Inventories</w:t>
      </w:r>
      <w:r w:rsidRPr="004529E4">
        <w:rPr>
          <w:rFonts w:ascii="TH SarabunPSK" w:hAnsi="TH SarabunPSK" w:cs="TH SarabunPSK"/>
          <w:szCs w:val="32"/>
          <w:cs/>
        </w:rPr>
        <w:t xml:space="preserve">: </w:t>
      </w:r>
      <w:r w:rsidRPr="004529E4">
        <w:rPr>
          <w:rFonts w:ascii="TH SarabunPSK" w:hAnsi="TH SarabunPSK" w:cs="TH SarabunPSK"/>
          <w:szCs w:val="32"/>
        </w:rPr>
        <w:t>Volume 4 Agriculture, Forestry and Other Land Use</w:t>
      </w:r>
    </w:p>
    <w:p w:rsidR="00AA33C6" w:rsidRPr="004529E4" w:rsidRDefault="00AA33C6" w:rsidP="00A13410">
      <w:pPr>
        <w:pStyle w:val="ListParagraph"/>
        <w:numPr>
          <w:ilvl w:val="0"/>
          <w:numId w:val="9"/>
        </w:numPr>
        <w:tabs>
          <w:tab w:val="left" w:pos="567"/>
          <w:tab w:val="left" w:pos="1440"/>
          <w:tab w:val="left" w:pos="1620"/>
        </w:tabs>
        <w:spacing w:before="0" w:after="0" w:line="240" w:lineRule="auto"/>
        <w:ind w:left="426" w:hanging="426"/>
        <w:rPr>
          <w:rFonts w:ascii="TH SarabunPSK" w:hAnsi="TH SarabunPSK" w:cs="TH SarabunPSK"/>
          <w:szCs w:val="32"/>
        </w:rPr>
      </w:pPr>
      <w:r w:rsidRPr="00AA33C6">
        <w:rPr>
          <w:rFonts w:ascii="TH SarabunPSK" w:hAnsi="TH SarabunPSK" w:cs="TH SarabunPSK"/>
          <w:szCs w:val="32"/>
        </w:rPr>
        <w:t>A/R Methodology Tool “Calculation of the number of sample plots for measurements within A/R CDM project activities”</w:t>
      </w:r>
    </w:p>
    <w:p w:rsidR="00A13410" w:rsidRPr="004529E4" w:rsidRDefault="00BC6CBF" w:rsidP="00A13410">
      <w:pPr>
        <w:pStyle w:val="ListParagraph"/>
        <w:numPr>
          <w:ilvl w:val="0"/>
          <w:numId w:val="9"/>
        </w:numPr>
        <w:tabs>
          <w:tab w:val="left" w:pos="567"/>
          <w:tab w:val="left" w:pos="1440"/>
          <w:tab w:val="left" w:pos="1620"/>
        </w:tabs>
        <w:spacing w:before="0" w:after="0" w:line="240" w:lineRule="auto"/>
        <w:ind w:left="426" w:hanging="426"/>
        <w:rPr>
          <w:rFonts w:ascii="TH SarabunPSK" w:hAnsi="TH SarabunPSK" w:cs="TH SarabunPSK"/>
          <w:szCs w:val="32"/>
        </w:rPr>
      </w:pPr>
      <w:r w:rsidRPr="004529E4">
        <w:rPr>
          <w:rFonts w:ascii="TH SarabunPSK" w:hAnsi="TH SarabunPSK" w:cs="TH SarabunPSK"/>
          <w:szCs w:val="32"/>
          <w:cs/>
        </w:rPr>
        <w:t>คู่มือศักยภาพของพรรณไม้สำหรับส่งเสริมภายใต้</w:t>
      </w:r>
      <w:r w:rsidR="00B96474" w:rsidRPr="004529E4">
        <w:rPr>
          <w:rFonts w:ascii="TH SarabunPSK" w:hAnsi="TH SarabunPSK" w:cs="TH SarabunPSK" w:hint="cs"/>
          <w:szCs w:val="32"/>
          <w:cs/>
        </w:rPr>
        <w:t>โ</w:t>
      </w:r>
      <w:r w:rsidRPr="004529E4">
        <w:rPr>
          <w:rFonts w:ascii="TH SarabunPSK" w:hAnsi="TH SarabunPSK" w:cs="TH SarabunPSK"/>
          <w:szCs w:val="32"/>
          <w:cs/>
        </w:rPr>
        <w:t>ครงการกลไกการพัฒนาที่สะอาดภาคป่าไม้</w:t>
      </w:r>
      <w:r w:rsidR="00555E20">
        <w:rPr>
          <w:rFonts w:ascii="TH SarabunPSK" w:hAnsi="TH SarabunPSK" w:cs="TH SarabunPSK"/>
          <w:szCs w:val="32"/>
        </w:rPr>
        <w:t xml:space="preserve"> (</w:t>
      </w:r>
      <w:r w:rsidRPr="004529E4">
        <w:rPr>
          <w:rFonts w:ascii="TH SarabunPSK" w:hAnsi="TH SarabunPSK" w:cs="TH SarabunPSK"/>
          <w:szCs w:val="32"/>
        </w:rPr>
        <w:t>2554</w:t>
      </w:r>
      <w:r w:rsidR="00555E20">
        <w:rPr>
          <w:rFonts w:ascii="TH SarabunPSK" w:hAnsi="TH SarabunPSK" w:cs="TH SarabunPSK"/>
          <w:szCs w:val="32"/>
        </w:rPr>
        <w:t>)</w:t>
      </w:r>
    </w:p>
    <w:p w:rsidR="00972BA7" w:rsidRPr="007C7CF5" w:rsidRDefault="00972BA7">
      <w:pPr>
        <w:tabs>
          <w:tab w:val="left" w:pos="567"/>
          <w:tab w:val="left" w:pos="1440"/>
          <w:tab w:val="left" w:pos="1620"/>
        </w:tabs>
        <w:spacing w:before="0" w:after="0" w:line="240" w:lineRule="auto"/>
        <w:ind w:left="0"/>
        <w:rPr>
          <w:rFonts w:ascii="TH SarabunPSK" w:hAnsi="TH SarabunPSK" w:cs="TH SarabunPSK"/>
        </w:rPr>
      </w:pPr>
    </w:p>
    <w:p w:rsidR="00A13410" w:rsidRPr="007C7CF5" w:rsidRDefault="00A13410" w:rsidP="00867A9A">
      <w:pPr>
        <w:spacing w:after="0" w:line="240" w:lineRule="auto"/>
        <w:ind w:left="1134" w:hanging="708"/>
        <w:jc w:val="thaiDistribute"/>
        <w:rPr>
          <w:rFonts w:ascii="TH SarabunPSK" w:hAnsi="TH SarabunPSK" w:cs="TH SarabunPSK"/>
        </w:rPr>
      </w:pPr>
    </w:p>
    <w:p w:rsidR="00C6398C" w:rsidRPr="007C7CF5" w:rsidRDefault="00BC6CBF">
      <w:pPr>
        <w:spacing w:before="0" w:after="0" w:line="240" w:lineRule="auto"/>
        <w:ind w:left="0"/>
        <w:rPr>
          <w:rFonts w:ascii="TH SarabunPSK" w:hAnsi="TH SarabunPSK" w:cs="TH SarabunPSK"/>
          <w:b/>
          <w:bCs/>
          <w:cs/>
        </w:rPr>
      </w:pPr>
      <w:r w:rsidRPr="007C7CF5">
        <w:rPr>
          <w:rFonts w:ascii="TH SarabunPSK" w:hAnsi="TH SarabunPSK" w:cs="TH SarabunPSK"/>
          <w:b/>
          <w:bCs/>
          <w:cs/>
        </w:rPr>
        <w:br w:type="page"/>
      </w:r>
    </w:p>
    <w:p w:rsidR="00D03A5B" w:rsidRPr="00D03A5B" w:rsidRDefault="00D03A5B" w:rsidP="00D03A5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bookmarkStart w:id="25" w:name="_Hlk100345853"/>
      <w:r w:rsidRPr="00D03A5B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ภาคผนวก</w:t>
      </w:r>
    </w:p>
    <w:p w:rsidR="00D03A5B" w:rsidRDefault="00D03A5B" w:rsidP="007B40A4">
      <w:pPr>
        <w:pStyle w:val="Heading1"/>
      </w:pPr>
      <w:r>
        <w:rPr>
          <w:rFonts w:hint="cs"/>
          <w:cs/>
        </w:rPr>
        <w:t xml:space="preserve">ภาคผนวกที่ 1 </w:t>
      </w:r>
      <w:r w:rsidRPr="00D03A5B">
        <w:rPr>
          <w:cs/>
        </w:rPr>
        <w:t>นิยามที่เกี่ยวข้อง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5"/>
        <w:gridCol w:w="6300"/>
      </w:tblGrid>
      <w:tr w:rsidR="00EF1DFD" w:rsidRPr="00D03A5B" w:rsidTr="0084617D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DFD" w:rsidRPr="00113189" w:rsidRDefault="00EF1DFD" w:rsidP="006F05EA">
            <w:pPr>
              <w:spacing w:before="40" w:after="40" w:line="256" w:lineRule="auto"/>
              <w:ind w:left="0"/>
              <w:rPr>
                <w:rFonts w:ascii="TH SarabunPSK" w:eastAsia="Times New Roman" w:hAnsi="TH SarabunPSK" w:cs="TH SarabunPSK"/>
                <w:lang w:eastAsia="zh-CN"/>
              </w:rPr>
            </w:pPr>
            <w:bookmarkStart w:id="26" w:name="_Hlk102233936"/>
            <w:r w:rsidRPr="00113189">
              <w:rPr>
                <w:rFonts w:ascii="TH SarabunPSK" w:eastAsia="Times New Roman" w:hAnsi="TH SarabunPSK" w:cs="TH SarabunPSK"/>
                <w:cs/>
                <w:lang w:eastAsia="zh-CN"/>
              </w:rPr>
              <w:t>ความไม่แน่นอน (</w:t>
            </w:r>
            <w:r w:rsidRPr="00113189">
              <w:rPr>
                <w:rFonts w:ascii="TH SarabunPSK" w:eastAsia="Times New Roman" w:hAnsi="TH SarabunPSK" w:cs="TH SarabunPSK"/>
                <w:lang w:eastAsia="zh-CN"/>
              </w:rPr>
              <w:t xml:space="preserve">uncertainly) </w:t>
            </w:r>
          </w:p>
          <w:p w:rsidR="00EF1DFD" w:rsidRPr="00D03A5B" w:rsidRDefault="00EF1DFD" w:rsidP="006F05EA">
            <w:pPr>
              <w:spacing w:before="40" w:after="40" w:line="256" w:lineRule="auto"/>
              <w:ind w:left="0"/>
              <w:rPr>
                <w:rFonts w:ascii="TH SarabunPSK" w:eastAsia="Times New Roman" w:hAnsi="TH SarabunPSK" w:cs="TH SarabunPSK"/>
                <w:cs/>
                <w:lang w:eastAsia="zh-CN"/>
              </w:rPr>
            </w:pPr>
            <w:r w:rsidRPr="00113189">
              <w:rPr>
                <w:rFonts w:ascii="TH SarabunPSK" w:eastAsia="Times New Roman" w:hAnsi="TH SarabunPSK" w:cs="TH SarabunPSK"/>
                <w:lang w:eastAsia="zh-CN"/>
              </w:rPr>
              <w:tab/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DFD" w:rsidRPr="00EF1DFD" w:rsidRDefault="00EF1DFD" w:rsidP="00EF1DFD">
            <w:pPr>
              <w:spacing w:before="40" w:after="40" w:line="256" w:lineRule="auto"/>
              <w:ind w:left="0"/>
              <w:jc w:val="thaiDistribute"/>
              <w:rPr>
                <w:rFonts w:ascii="TH SarabunPSK" w:eastAsia="Times New Roman" w:hAnsi="TH SarabunPSK" w:cs="TH SarabunPSK"/>
                <w:spacing w:val="-4"/>
                <w:lang w:eastAsia="zh-CN"/>
              </w:rPr>
            </w:pPr>
            <w:r w:rsidRPr="00EF1DFD"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  <w:t xml:space="preserve">ความไม่แน่นอนของค่ากลางของพารามิเตอร์ที่ประมาณไว้ซึ่งเท่ากับค่าความคลาดเคลื่อนมาตรฐานโดยประมาณของค่าเฉลี่ยที่ระดับความเชื่อมั่นร้อยละ </w:t>
            </w:r>
            <w:r w:rsidRPr="00EF1DFD">
              <w:rPr>
                <w:rFonts w:ascii="TH SarabunPSK" w:eastAsia="Times New Roman" w:hAnsi="TH SarabunPSK" w:cs="TH SarabunPSK"/>
                <w:spacing w:val="-4"/>
                <w:lang w:eastAsia="zh-CN"/>
              </w:rPr>
              <w:t>90</w:t>
            </w:r>
            <w:r w:rsidRPr="00EF1DFD"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  <w:t xml:space="preserve"> หารด้วยค่าเฉลี่ย แสดงเป็นร้อยละ เพื่อใช้ประเมินและควบคุมความไม่แน่นอนของการสุ่มตัวอย่าง</w:t>
            </w:r>
          </w:p>
          <w:p w:rsidR="00EF1DFD" w:rsidRDefault="00EF1DFD" w:rsidP="006F05EA">
            <w:pPr>
              <w:spacing w:before="40" w:after="4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u w:val="single"/>
                <w:lang w:eastAsia="zh-CN"/>
              </w:rPr>
            </w:pPr>
            <w:r w:rsidRPr="001B078F">
              <w:rPr>
                <w:rFonts w:ascii="TH SarabunPSK" w:eastAsia="Times New Roman" w:hAnsi="TH SarabunPSK" w:cs="TH SarabunPSK" w:hint="cs"/>
                <w:u w:val="single"/>
                <w:cs/>
                <w:lang w:eastAsia="zh-CN"/>
              </w:rPr>
              <w:t>ตัวอย่าง</w:t>
            </w:r>
            <w:r w:rsidRPr="001B078F">
              <w:rPr>
                <w:rFonts w:ascii="TH SarabunPSK" w:eastAsia="Times New Roman" w:hAnsi="TH SarabunPSK" w:cs="TH SarabunPSK"/>
                <w:u w:val="single"/>
                <w:cs/>
                <w:lang w:eastAsia="zh-CN"/>
              </w:rPr>
              <w:tab/>
            </w:r>
          </w:p>
          <w:tbl>
            <w:tblPr>
              <w:tblStyle w:val="TableGrid"/>
              <w:tblW w:w="597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76"/>
              <w:gridCol w:w="672"/>
              <w:gridCol w:w="2730"/>
            </w:tblGrid>
            <w:tr w:rsidR="00EF1DFD" w:rsidTr="00312D9D">
              <w:tc>
                <w:tcPr>
                  <w:tcW w:w="2576" w:type="dxa"/>
                </w:tcPr>
                <w:p w:rsidR="00EF1DFD" w:rsidRPr="007F3EA2" w:rsidRDefault="00EF1DFD" w:rsidP="006F05EA">
                  <w:pPr>
                    <w:spacing w:before="40" w:after="40" w:line="240" w:lineRule="auto"/>
                    <w:ind w:left="0"/>
                    <w:jc w:val="thaiDistribute"/>
                    <w:rPr>
                      <w:rFonts w:ascii="TH SarabunPSK" w:eastAsia="Times New Roman" w:hAnsi="TH SarabunPSK" w:cs="TH SarabunPSK"/>
                      <w:lang w:eastAsia="zh-CN"/>
                    </w:rPr>
                  </w:pPr>
                  <w:r w:rsidRPr="007F3EA2">
                    <w:rPr>
                      <w:rFonts w:ascii="TH SarabunPSK" w:eastAsia="Times New Roman" w:hAnsi="TH SarabunPSK" w:cs="TH SarabunPSK" w:hint="cs"/>
                      <w:cs/>
                      <w:lang w:eastAsia="zh-CN"/>
                    </w:rPr>
                    <w:t>ค่าเฉลี่ยของมวลชีวภาพเหนือพื้นดินของต้นไม้</w:t>
                  </w:r>
                </w:p>
              </w:tc>
              <w:tc>
                <w:tcPr>
                  <w:tcW w:w="672" w:type="dxa"/>
                </w:tcPr>
                <w:p w:rsidR="00EF1DFD" w:rsidRPr="007F3EA2" w:rsidRDefault="00EF1DFD" w:rsidP="006F05EA">
                  <w:pPr>
                    <w:spacing w:before="40" w:after="40" w:line="240" w:lineRule="auto"/>
                    <w:ind w:left="0"/>
                    <w:jc w:val="center"/>
                    <w:rPr>
                      <w:rFonts w:ascii="TH SarabunPSK" w:eastAsia="Times New Roman" w:hAnsi="TH SarabunPSK" w:cs="TH SarabunPSK"/>
                      <w:lang w:eastAsia="zh-CN"/>
                    </w:rPr>
                  </w:pPr>
                  <w:r w:rsidRPr="007F3EA2">
                    <w:rPr>
                      <w:rFonts w:ascii="TH SarabunPSK" w:eastAsia="Times New Roman" w:hAnsi="TH SarabunPSK" w:cs="TH SarabunPSK"/>
                      <w:lang w:eastAsia="zh-CN"/>
                    </w:rPr>
                    <w:t>=</w:t>
                  </w:r>
                </w:p>
              </w:tc>
              <w:tc>
                <w:tcPr>
                  <w:tcW w:w="2730" w:type="dxa"/>
                </w:tcPr>
                <w:p w:rsidR="00EF1DFD" w:rsidRPr="007F3EA2" w:rsidRDefault="00EF1DFD" w:rsidP="006F05EA">
                  <w:pPr>
                    <w:spacing w:before="40" w:after="40" w:line="240" w:lineRule="auto"/>
                    <w:ind w:left="0"/>
                    <w:jc w:val="thaiDistribute"/>
                    <w:rPr>
                      <w:rFonts w:ascii="TH SarabunPSK" w:eastAsia="Times New Roman" w:hAnsi="TH SarabunPSK" w:cs="TH SarabunPSK"/>
                      <w:lang w:eastAsia="zh-CN"/>
                    </w:rPr>
                  </w:pPr>
                  <w:r w:rsidRPr="001B078F">
                    <w:rPr>
                      <w:rFonts w:ascii="TH SarabunPSK" w:eastAsia="Times New Roman" w:hAnsi="TH SarabunPSK" w:cs="TH SarabunPSK"/>
                      <w:cs/>
                      <w:lang w:eastAsia="zh-CN"/>
                    </w:rPr>
                    <w:t xml:space="preserve">45.328 </w:t>
                  </w:r>
                  <w:r>
                    <w:rPr>
                      <w:rFonts w:ascii="TH SarabunPSK" w:eastAsia="Times New Roman" w:hAnsi="TH SarabunPSK" w:cs="TH SarabunPSK" w:hint="cs"/>
                      <w:cs/>
                      <w:lang w:eastAsia="zh-CN"/>
                    </w:rPr>
                    <w:t>ตันน้ำหนักแห้งต่อไร่</w:t>
                  </w:r>
                </w:p>
              </w:tc>
            </w:tr>
            <w:tr w:rsidR="00EF1DFD" w:rsidTr="00312D9D">
              <w:tc>
                <w:tcPr>
                  <w:tcW w:w="2576" w:type="dxa"/>
                </w:tcPr>
                <w:p w:rsidR="00EF1DFD" w:rsidRDefault="00EF1DFD" w:rsidP="006F05EA">
                  <w:pPr>
                    <w:spacing w:before="40" w:after="40" w:line="240" w:lineRule="auto"/>
                    <w:ind w:left="0"/>
                    <w:jc w:val="thaiDistribute"/>
                    <w:rPr>
                      <w:rFonts w:ascii="TH SarabunPSK" w:eastAsia="Times New Roman" w:hAnsi="TH SarabunPSK" w:cs="TH SarabunPSK"/>
                      <w:u w:val="single"/>
                      <w:lang w:eastAsia="zh-CN"/>
                    </w:rPr>
                  </w:pPr>
                  <w:r w:rsidRPr="001B078F">
                    <w:rPr>
                      <w:rFonts w:ascii="TH SarabunPSK" w:eastAsia="Times New Roman" w:hAnsi="TH SarabunPSK" w:cs="TH SarabunPSK" w:hint="cs"/>
                      <w:cs/>
                      <w:lang w:eastAsia="zh-CN"/>
                    </w:rPr>
                    <w:t>จำนวนแปลงตัวอย่าง (</w:t>
                  </w:r>
                  <w:r w:rsidRPr="001B078F">
                    <w:rPr>
                      <w:rFonts w:ascii="TH SarabunPSK" w:eastAsia="Times New Roman" w:hAnsi="TH SarabunPSK" w:cs="TH SarabunPSK"/>
                      <w:lang w:eastAsia="zh-CN"/>
                    </w:rPr>
                    <w:t>Sample size</w:t>
                  </w:r>
                  <w:r w:rsidRPr="001B078F">
                    <w:rPr>
                      <w:rFonts w:ascii="TH SarabunPSK" w:eastAsia="Times New Roman" w:hAnsi="TH SarabunPSK" w:cs="TH SarabunPSK" w:hint="cs"/>
                      <w:cs/>
                      <w:lang w:eastAsia="zh-CN"/>
                    </w:rPr>
                    <w:t>)</w:t>
                  </w:r>
                </w:p>
              </w:tc>
              <w:tc>
                <w:tcPr>
                  <w:tcW w:w="672" w:type="dxa"/>
                </w:tcPr>
                <w:p w:rsidR="00EF1DFD" w:rsidRDefault="00EF1DFD" w:rsidP="006F05EA">
                  <w:pPr>
                    <w:spacing w:before="40" w:after="40" w:line="240" w:lineRule="auto"/>
                    <w:ind w:left="0"/>
                    <w:jc w:val="center"/>
                    <w:rPr>
                      <w:rFonts w:ascii="TH SarabunPSK" w:eastAsia="Times New Roman" w:hAnsi="TH SarabunPSK" w:cs="TH SarabunPSK"/>
                      <w:u w:val="single"/>
                      <w:lang w:eastAsia="zh-CN"/>
                    </w:rPr>
                  </w:pPr>
                  <w:r w:rsidRPr="00F709DF">
                    <w:rPr>
                      <w:rFonts w:ascii="TH SarabunPSK" w:eastAsia="Times New Roman" w:hAnsi="TH SarabunPSK" w:cs="TH SarabunPSK"/>
                      <w:lang w:eastAsia="zh-CN"/>
                    </w:rPr>
                    <w:t>=</w:t>
                  </w:r>
                </w:p>
              </w:tc>
              <w:tc>
                <w:tcPr>
                  <w:tcW w:w="2730" w:type="dxa"/>
                </w:tcPr>
                <w:p w:rsidR="00EF1DFD" w:rsidRDefault="00EF1DFD" w:rsidP="006F05EA">
                  <w:pPr>
                    <w:spacing w:before="40" w:after="40" w:line="240" w:lineRule="auto"/>
                    <w:ind w:left="0"/>
                    <w:jc w:val="thaiDistribute"/>
                    <w:rPr>
                      <w:rFonts w:ascii="TH SarabunPSK" w:eastAsia="Times New Roman" w:hAnsi="TH SarabunPSK" w:cs="TH SarabunPSK"/>
                      <w:u w:val="single"/>
                      <w:lang w:eastAsia="zh-CN"/>
                    </w:rPr>
                  </w:pPr>
                  <w:r w:rsidRPr="001B078F">
                    <w:rPr>
                      <w:rFonts w:ascii="TH SarabunPSK" w:eastAsia="Times New Roman" w:hAnsi="TH SarabunPSK" w:cs="TH SarabunPSK"/>
                      <w:lang w:eastAsia="zh-CN"/>
                    </w:rPr>
                    <w:t>34</w:t>
                  </w:r>
                </w:p>
              </w:tc>
            </w:tr>
            <w:tr w:rsidR="00EF1DFD" w:rsidTr="00312D9D">
              <w:tc>
                <w:tcPr>
                  <w:tcW w:w="2576" w:type="dxa"/>
                </w:tcPr>
                <w:p w:rsidR="00EF1DFD" w:rsidRDefault="00EF1DFD" w:rsidP="006F05EA">
                  <w:pPr>
                    <w:spacing w:before="40" w:after="40" w:line="240" w:lineRule="auto"/>
                    <w:ind w:left="0"/>
                    <w:jc w:val="thaiDistribute"/>
                    <w:rPr>
                      <w:rFonts w:ascii="TH SarabunPSK" w:eastAsia="Times New Roman" w:hAnsi="TH SarabunPSK" w:cs="TH SarabunPSK"/>
                      <w:u w:val="single"/>
                      <w:lang w:eastAsia="zh-CN"/>
                    </w:rPr>
                  </w:pPr>
                  <w:r w:rsidRPr="001B078F">
                    <w:rPr>
                      <w:rFonts w:ascii="TH SarabunPSK" w:eastAsia="Times New Roman" w:hAnsi="TH SarabunPSK" w:cs="TH SarabunPSK"/>
                      <w:cs/>
                      <w:lang w:eastAsia="zh-CN"/>
                    </w:rPr>
                    <w:t>ส่วนเบี่ยงเบน</w:t>
                  </w:r>
                  <w:r w:rsidRPr="001B078F">
                    <w:rPr>
                      <w:rFonts w:ascii="TH SarabunPSK" w:eastAsia="Times New Roman" w:hAnsi="TH SarabunPSK" w:cs="TH SarabunPSK" w:hint="cs"/>
                      <w:cs/>
                      <w:lang w:eastAsia="zh-CN"/>
                    </w:rPr>
                    <w:t>มาตรฐาน</w:t>
                  </w:r>
                </w:p>
              </w:tc>
              <w:tc>
                <w:tcPr>
                  <w:tcW w:w="672" w:type="dxa"/>
                </w:tcPr>
                <w:p w:rsidR="00EF1DFD" w:rsidRDefault="00EF1DFD" w:rsidP="006F05EA">
                  <w:pPr>
                    <w:spacing w:before="40" w:after="40" w:line="240" w:lineRule="auto"/>
                    <w:ind w:left="0"/>
                    <w:jc w:val="center"/>
                    <w:rPr>
                      <w:rFonts w:ascii="TH SarabunPSK" w:eastAsia="Times New Roman" w:hAnsi="TH SarabunPSK" w:cs="TH SarabunPSK"/>
                      <w:u w:val="single"/>
                      <w:lang w:eastAsia="zh-CN"/>
                    </w:rPr>
                  </w:pPr>
                  <w:r w:rsidRPr="00F709DF">
                    <w:rPr>
                      <w:rFonts w:ascii="TH SarabunPSK" w:eastAsia="Times New Roman" w:hAnsi="TH SarabunPSK" w:cs="TH SarabunPSK"/>
                      <w:lang w:eastAsia="zh-CN"/>
                    </w:rPr>
                    <w:t>=</w:t>
                  </w:r>
                </w:p>
              </w:tc>
              <w:tc>
                <w:tcPr>
                  <w:tcW w:w="2730" w:type="dxa"/>
                </w:tcPr>
                <w:p w:rsidR="00EF1DFD" w:rsidRDefault="00EF1DFD" w:rsidP="006F05EA">
                  <w:pPr>
                    <w:spacing w:before="40" w:after="40" w:line="240" w:lineRule="auto"/>
                    <w:ind w:left="0"/>
                    <w:jc w:val="thaiDistribute"/>
                    <w:rPr>
                      <w:rFonts w:ascii="TH SarabunPSK" w:eastAsia="Times New Roman" w:hAnsi="TH SarabunPSK" w:cs="TH SarabunPSK"/>
                      <w:u w:val="single"/>
                      <w:lang w:eastAsia="zh-CN"/>
                    </w:rPr>
                  </w:pPr>
                  <w:r w:rsidRPr="001B078F">
                    <w:rPr>
                      <w:rFonts w:ascii="TH SarabunPSK" w:eastAsia="Times New Roman" w:hAnsi="TH SarabunPSK" w:cs="TH SarabunPSK"/>
                      <w:cs/>
                      <w:lang w:eastAsia="zh-CN"/>
                    </w:rPr>
                    <w:t>12.776</w:t>
                  </w:r>
                  <w:r>
                    <w:rPr>
                      <w:rFonts w:ascii="TH SarabunPSK" w:eastAsia="Times New Roman" w:hAnsi="TH SarabunPSK" w:cs="TH SarabunPSK"/>
                      <w:cs/>
                      <w:lang w:eastAsia="zh-CN"/>
                    </w:rPr>
                    <w:t>ตันน้ำหนักแห้งต่อไร่</w:t>
                  </w:r>
                </w:p>
              </w:tc>
            </w:tr>
            <w:tr w:rsidR="00EF1DFD" w:rsidTr="00312D9D">
              <w:tc>
                <w:tcPr>
                  <w:tcW w:w="2576" w:type="dxa"/>
                  <w:vMerge w:val="restart"/>
                </w:tcPr>
                <w:p w:rsidR="00EF1DFD" w:rsidRDefault="00EF1DFD" w:rsidP="006F05EA">
                  <w:pPr>
                    <w:spacing w:before="40" w:after="40" w:line="240" w:lineRule="auto"/>
                    <w:ind w:left="0"/>
                    <w:jc w:val="thaiDistribute"/>
                    <w:rPr>
                      <w:rFonts w:ascii="TH SarabunPSK" w:eastAsia="Times New Roman" w:hAnsi="TH SarabunPSK" w:cs="TH SarabunPSK"/>
                      <w:lang w:eastAsia="zh-CN"/>
                    </w:rPr>
                  </w:pPr>
                  <w:r w:rsidRPr="001B078F">
                    <w:rPr>
                      <w:rFonts w:ascii="TH SarabunPSK" w:eastAsia="Times New Roman" w:hAnsi="TH SarabunPSK" w:cs="TH SarabunPSK"/>
                      <w:cs/>
                      <w:lang w:eastAsia="zh-CN"/>
                    </w:rPr>
                    <w:t>ค่าคลาดเคลื่อนมาตรฐานโดยประมาณของค่ากลาง</w:t>
                  </w:r>
                </w:p>
                <w:p w:rsidR="00EF1DFD" w:rsidRDefault="00EF1DFD" w:rsidP="006F05EA">
                  <w:pPr>
                    <w:spacing w:before="40" w:after="40" w:line="240" w:lineRule="auto"/>
                    <w:ind w:left="0"/>
                    <w:jc w:val="thaiDistribute"/>
                    <w:rPr>
                      <w:rFonts w:ascii="TH SarabunPSK" w:eastAsia="Times New Roman" w:hAnsi="TH SarabunPSK" w:cs="TH SarabunPSK"/>
                      <w:u w:val="single"/>
                      <w:lang w:eastAsia="zh-CN"/>
                    </w:rPr>
                  </w:pPr>
                  <w:r w:rsidRPr="000E30F9">
                    <w:rPr>
                      <w:rFonts w:ascii="TH SarabunPSK" w:eastAsia="Times New Roman" w:hAnsi="TH SarabunPSK" w:cs="TH SarabunPSK"/>
                      <w:sz w:val="28"/>
                      <w:szCs w:val="28"/>
                      <w:lang w:eastAsia="zh-CN"/>
                    </w:rPr>
                    <w:t>(The estimated standard error of the mean: SEM)</w:t>
                  </w:r>
                </w:p>
              </w:tc>
              <w:tc>
                <w:tcPr>
                  <w:tcW w:w="672" w:type="dxa"/>
                </w:tcPr>
                <w:p w:rsidR="00EF1DFD" w:rsidRPr="00F709DF" w:rsidRDefault="00EF1DFD" w:rsidP="006F05EA">
                  <w:pPr>
                    <w:spacing w:before="40" w:after="40" w:line="240" w:lineRule="auto"/>
                    <w:ind w:left="0"/>
                    <w:jc w:val="center"/>
                    <w:rPr>
                      <w:rFonts w:ascii="TH SarabunPSK" w:eastAsia="Times New Roman" w:hAnsi="TH SarabunPSK" w:cs="TH SarabunPSK"/>
                      <w:lang w:eastAsia="zh-CN"/>
                    </w:rPr>
                  </w:pPr>
                  <w:r w:rsidRPr="0003779B">
                    <w:rPr>
                      <w:rFonts w:ascii="TH SarabunPSK" w:eastAsia="Times New Roman" w:hAnsi="TH SarabunPSK" w:cs="TH SarabunPSK"/>
                      <w:lang w:eastAsia="zh-CN"/>
                    </w:rPr>
                    <w:t>=</w:t>
                  </w:r>
                </w:p>
              </w:tc>
              <w:tc>
                <w:tcPr>
                  <w:tcW w:w="2730" w:type="dxa"/>
                </w:tcPr>
                <w:p w:rsidR="00EF1DFD" w:rsidRDefault="00EF1DFD" w:rsidP="00311FAF">
                  <w:pPr>
                    <w:spacing w:before="40" w:after="40" w:line="240" w:lineRule="auto"/>
                    <w:ind w:left="0"/>
                    <w:jc w:val="thaiDistribute"/>
                    <w:rPr>
                      <w:rFonts w:ascii="TH SarabunPSK" w:eastAsia="Times New Roman" w:hAnsi="TH SarabunPSK" w:cs="TH SarabunPSK"/>
                      <w:u w:val="single"/>
                      <w:lang w:eastAsia="zh-CN"/>
                    </w:rPr>
                  </w:pPr>
                  <w:r w:rsidRPr="001B078F">
                    <w:rPr>
                      <w:rFonts w:ascii="TH SarabunPSK" w:eastAsia="Times New Roman" w:hAnsi="TH SarabunPSK" w:cs="TH SarabunPSK"/>
                      <w:lang w:eastAsia="zh-CN"/>
                    </w:rPr>
                    <w:t>12.776/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H SarabunPSK"/>
                            <w:i/>
                            <w:sz w:val="22"/>
                            <w:szCs w:val="22"/>
                            <w:lang w:eastAsia="zh-CN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Times New Roman" w:hAnsi="Cambria Math" w:cs="TH SarabunPSK"/>
                            <w:sz w:val="22"/>
                            <w:szCs w:val="22"/>
                            <w:lang w:eastAsia="zh-CN"/>
                          </w:rPr>
                          <m:t>34</m:t>
                        </m:r>
                      </m:e>
                    </m:rad>
                  </m:oMath>
                </w:p>
              </w:tc>
            </w:tr>
            <w:tr w:rsidR="00EF1DFD" w:rsidTr="00312D9D">
              <w:tc>
                <w:tcPr>
                  <w:tcW w:w="2576" w:type="dxa"/>
                  <w:vMerge/>
                </w:tcPr>
                <w:p w:rsidR="00EF1DFD" w:rsidRDefault="00EF1DFD" w:rsidP="006F05EA">
                  <w:pPr>
                    <w:spacing w:before="40" w:after="40" w:line="240" w:lineRule="auto"/>
                    <w:ind w:left="0"/>
                    <w:jc w:val="thaiDistribute"/>
                    <w:rPr>
                      <w:rFonts w:ascii="TH SarabunPSK" w:eastAsia="Times New Roman" w:hAnsi="TH SarabunPSK" w:cs="TH SarabunPSK"/>
                      <w:u w:val="single"/>
                      <w:lang w:eastAsia="zh-CN"/>
                    </w:rPr>
                  </w:pPr>
                </w:p>
              </w:tc>
              <w:tc>
                <w:tcPr>
                  <w:tcW w:w="672" w:type="dxa"/>
                </w:tcPr>
                <w:p w:rsidR="00EF1DFD" w:rsidRPr="00F709DF" w:rsidRDefault="00EF1DFD" w:rsidP="006F05EA">
                  <w:pPr>
                    <w:spacing w:before="40" w:after="40" w:line="240" w:lineRule="auto"/>
                    <w:ind w:left="0"/>
                    <w:jc w:val="center"/>
                    <w:rPr>
                      <w:rFonts w:ascii="TH SarabunPSK" w:eastAsia="Times New Roman" w:hAnsi="TH SarabunPSK" w:cs="TH SarabunPSK"/>
                      <w:lang w:eastAsia="zh-CN"/>
                    </w:rPr>
                  </w:pPr>
                  <w:r w:rsidRPr="0003779B">
                    <w:rPr>
                      <w:rFonts w:ascii="TH SarabunPSK" w:eastAsia="Times New Roman" w:hAnsi="TH SarabunPSK" w:cs="TH SarabunPSK"/>
                      <w:lang w:eastAsia="zh-CN"/>
                    </w:rPr>
                    <w:t>=</w:t>
                  </w:r>
                </w:p>
              </w:tc>
              <w:tc>
                <w:tcPr>
                  <w:tcW w:w="2730" w:type="dxa"/>
                </w:tcPr>
                <w:p w:rsidR="00EF1DFD" w:rsidRDefault="00EF1DFD" w:rsidP="00702A52">
                  <w:pPr>
                    <w:spacing w:before="40" w:after="40" w:line="240" w:lineRule="auto"/>
                    <w:ind w:left="0"/>
                    <w:rPr>
                      <w:rFonts w:ascii="TH SarabunPSK" w:eastAsia="Times New Roman" w:hAnsi="TH SarabunPSK" w:cs="TH SarabunPSK"/>
                      <w:u w:val="single"/>
                      <w:lang w:eastAsia="zh-CN"/>
                    </w:rPr>
                  </w:pPr>
                  <w:r w:rsidRPr="001B078F">
                    <w:rPr>
                      <w:rFonts w:ascii="TH SarabunPSK" w:eastAsia="Times New Roman" w:hAnsi="TH SarabunPSK" w:cs="TH SarabunPSK"/>
                      <w:lang w:eastAsia="zh-CN"/>
                    </w:rPr>
                    <w:t xml:space="preserve">2.191 </w:t>
                  </w:r>
                  <w:r>
                    <w:rPr>
                      <w:rFonts w:ascii="TH SarabunPSK" w:eastAsia="Times New Roman" w:hAnsi="TH SarabunPSK" w:cs="TH SarabunPSK"/>
                      <w:cs/>
                      <w:lang w:eastAsia="zh-CN"/>
                    </w:rPr>
                    <w:t>ตันน้ำหนักแห้งต่อไร่</w:t>
                  </w:r>
                </w:p>
              </w:tc>
            </w:tr>
            <w:tr w:rsidR="00EF1DFD" w:rsidTr="00312D9D">
              <w:tc>
                <w:tcPr>
                  <w:tcW w:w="2576" w:type="dxa"/>
                  <w:vMerge w:val="restart"/>
                </w:tcPr>
                <w:p w:rsidR="00EF1DFD" w:rsidRDefault="00EF1DFD" w:rsidP="006F05EA">
                  <w:pPr>
                    <w:spacing w:before="40" w:after="40" w:line="240" w:lineRule="auto"/>
                    <w:ind w:left="0"/>
                    <w:jc w:val="thaiDistribute"/>
                    <w:rPr>
                      <w:rFonts w:ascii="TH SarabunPSK" w:eastAsia="Times New Roman" w:hAnsi="TH SarabunPSK" w:cs="TH SarabunPSK"/>
                      <w:u w:val="single"/>
                      <w:lang w:eastAsia="zh-CN"/>
                    </w:rPr>
                  </w:pPr>
                  <w:r w:rsidRPr="001B078F">
                    <w:rPr>
                      <w:rFonts w:ascii="TH SarabunPSK" w:eastAsia="Times New Roman" w:hAnsi="TH SarabunPSK" w:cs="TH SarabunPSK"/>
                      <w:lang w:eastAsia="zh-CN"/>
                    </w:rPr>
                    <w:t xml:space="preserve">SEM </w:t>
                  </w:r>
                  <w:r w:rsidRPr="001B078F">
                    <w:rPr>
                      <w:rFonts w:ascii="TH SarabunPSK" w:eastAsia="Times New Roman" w:hAnsi="TH SarabunPSK" w:cs="TH SarabunPSK" w:hint="cs"/>
                      <w:cs/>
                      <w:lang w:eastAsia="zh-CN"/>
                    </w:rPr>
                    <w:t>ที่ระดับ</w:t>
                  </w:r>
                  <w:r w:rsidRPr="001B078F">
                    <w:rPr>
                      <w:rFonts w:ascii="TH SarabunPSK" w:eastAsia="Times New Roman" w:hAnsi="TH SarabunPSK" w:cs="TH SarabunPSK"/>
                      <w:cs/>
                      <w:lang w:eastAsia="zh-CN"/>
                    </w:rPr>
                    <w:t>ความเชื่อมั่นร้อยละ 90</w:t>
                  </w:r>
                </w:p>
              </w:tc>
              <w:tc>
                <w:tcPr>
                  <w:tcW w:w="672" w:type="dxa"/>
                </w:tcPr>
                <w:p w:rsidR="00EF1DFD" w:rsidRPr="00F709DF" w:rsidRDefault="00EF1DFD" w:rsidP="006F05EA">
                  <w:pPr>
                    <w:spacing w:before="40" w:after="40" w:line="240" w:lineRule="auto"/>
                    <w:ind w:left="0"/>
                    <w:jc w:val="center"/>
                    <w:rPr>
                      <w:rFonts w:ascii="TH SarabunPSK" w:eastAsia="Times New Roman" w:hAnsi="TH SarabunPSK" w:cs="TH SarabunPSK"/>
                      <w:lang w:eastAsia="zh-CN"/>
                    </w:rPr>
                  </w:pPr>
                  <w:r w:rsidRPr="0003779B">
                    <w:rPr>
                      <w:rFonts w:ascii="TH SarabunPSK" w:eastAsia="Times New Roman" w:hAnsi="TH SarabunPSK" w:cs="TH SarabunPSK"/>
                      <w:lang w:eastAsia="zh-CN"/>
                    </w:rPr>
                    <w:t>=</w:t>
                  </w:r>
                </w:p>
              </w:tc>
              <w:tc>
                <w:tcPr>
                  <w:tcW w:w="2730" w:type="dxa"/>
                </w:tcPr>
                <w:p w:rsidR="00EF1DFD" w:rsidRDefault="00EF1DFD" w:rsidP="006F05EA">
                  <w:pPr>
                    <w:spacing w:before="40" w:after="40" w:line="240" w:lineRule="auto"/>
                    <w:ind w:left="0"/>
                    <w:jc w:val="thaiDistribute"/>
                    <w:rPr>
                      <w:rFonts w:ascii="TH SarabunPSK" w:eastAsia="Times New Roman" w:hAnsi="TH SarabunPSK" w:cs="TH SarabunPSK"/>
                      <w:u w:val="single"/>
                      <w:lang w:eastAsia="zh-CN"/>
                    </w:rPr>
                  </w:pPr>
                  <w:r w:rsidRPr="001B078F">
                    <w:rPr>
                      <w:rFonts w:ascii="TH SarabunPSK" w:eastAsia="Times New Roman" w:hAnsi="TH SarabunPSK" w:cs="TH SarabunPSK"/>
                      <w:lang w:eastAsia="zh-CN"/>
                    </w:rPr>
                    <w:t>2.191 x t</w:t>
                  </w:r>
                  <w:r w:rsidRPr="001B078F">
                    <w:rPr>
                      <w:rFonts w:ascii="TH SarabunPSK" w:eastAsia="Times New Roman" w:hAnsi="TH SarabunPSK" w:cs="TH SarabunPSK"/>
                      <w:vertAlign w:val="subscript"/>
                      <w:lang w:eastAsia="zh-CN"/>
                    </w:rPr>
                    <w:t>(0.1,33)</w:t>
                  </w:r>
                </w:p>
              </w:tc>
            </w:tr>
            <w:tr w:rsidR="00EF1DFD" w:rsidTr="00312D9D">
              <w:tc>
                <w:tcPr>
                  <w:tcW w:w="2576" w:type="dxa"/>
                  <w:vMerge/>
                </w:tcPr>
                <w:p w:rsidR="00EF1DFD" w:rsidRDefault="00EF1DFD" w:rsidP="006F05EA">
                  <w:pPr>
                    <w:spacing w:before="40" w:after="40" w:line="240" w:lineRule="auto"/>
                    <w:ind w:left="0"/>
                    <w:jc w:val="thaiDistribute"/>
                    <w:rPr>
                      <w:rFonts w:ascii="TH SarabunPSK" w:eastAsia="Times New Roman" w:hAnsi="TH SarabunPSK" w:cs="TH SarabunPSK"/>
                      <w:u w:val="single"/>
                      <w:lang w:eastAsia="zh-CN"/>
                    </w:rPr>
                  </w:pPr>
                </w:p>
              </w:tc>
              <w:tc>
                <w:tcPr>
                  <w:tcW w:w="672" w:type="dxa"/>
                </w:tcPr>
                <w:p w:rsidR="00EF1DFD" w:rsidRPr="00F709DF" w:rsidRDefault="00EF1DFD" w:rsidP="006F05EA">
                  <w:pPr>
                    <w:spacing w:before="40" w:after="40" w:line="240" w:lineRule="auto"/>
                    <w:ind w:left="0"/>
                    <w:jc w:val="center"/>
                    <w:rPr>
                      <w:rFonts w:ascii="TH SarabunPSK" w:eastAsia="Times New Roman" w:hAnsi="TH SarabunPSK" w:cs="TH SarabunPSK"/>
                      <w:lang w:eastAsia="zh-CN"/>
                    </w:rPr>
                  </w:pPr>
                  <w:r w:rsidRPr="0003779B">
                    <w:rPr>
                      <w:rFonts w:ascii="TH SarabunPSK" w:eastAsia="Times New Roman" w:hAnsi="TH SarabunPSK" w:cs="TH SarabunPSK"/>
                      <w:lang w:eastAsia="zh-CN"/>
                    </w:rPr>
                    <w:t>=</w:t>
                  </w:r>
                </w:p>
              </w:tc>
              <w:tc>
                <w:tcPr>
                  <w:tcW w:w="2730" w:type="dxa"/>
                </w:tcPr>
                <w:p w:rsidR="00EF1DFD" w:rsidRDefault="00EF1DFD" w:rsidP="006F05EA">
                  <w:pPr>
                    <w:spacing w:before="40" w:after="40" w:line="240" w:lineRule="auto"/>
                    <w:ind w:left="0"/>
                    <w:jc w:val="thaiDistribute"/>
                    <w:rPr>
                      <w:rFonts w:ascii="TH SarabunPSK" w:eastAsia="Times New Roman" w:hAnsi="TH SarabunPSK" w:cs="TH SarabunPSK"/>
                      <w:u w:val="single"/>
                      <w:lang w:eastAsia="zh-CN"/>
                    </w:rPr>
                  </w:pPr>
                  <w:r w:rsidRPr="001B078F">
                    <w:rPr>
                      <w:rFonts w:ascii="TH SarabunPSK" w:eastAsia="Times New Roman" w:hAnsi="TH SarabunPSK" w:cs="TH SarabunPSK"/>
                      <w:lang w:eastAsia="zh-CN"/>
                    </w:rPr>
                    <w:t>2.191 x 1.692</w:t>
                  </w:r>
                </w:p>
              </w:tc>
            </w:tr>
            <w:tr w:rsidR="00EF1DFD" w:rsidTr="00312D9D">
              <w:tc>
                <w:tcPr>
                  <w:tcW w:w="2576" w:type="dxa"/>
                  <w:vMerge/>
                </w:tcPr>
                <w:p w:rsidR="00EF1DFD" w:rsidRDefault="00EF1DFD" w:rsidP="006F05EA">
                  <w:pPr>
                    <w:spacing w:before="40" w:after="40" w:line="240" w:lineRule="auto"/>
                    <w:ind w:left="0"/>
                    <w:jc w:val="thaiDistribute"/>
                    <w:rPr>
                      <w:rFonts w:ascii="TH SarabunPSK" w:eastAsia="Times New Roman" w:hAnsi="TH SarabunPSK" w:cs="TH SarabunPSK"/>
                      <w:u w:val="single"/>
                      <w:lang w:eastAsia="zh-CN"/>
                    </w:rPr>
                  </w:pPr>
                </w:p>
              </w:tc>
              <w:tc>
                <w:tcPr>
                  <w:tcW w:w="672" w:type="dxa"/>
                </w:tcPr>
                <w:p w:rsidR="00EF1DFD" w:rsidRPr="0003779B" w:rsidRDefault="00EF1DFD" w:rsidP="006F05EA">
                  <w:pPr>
                    <w:spacing w:before="40" w:after="40" w:line="240" w:lineRule="auto"/>
                    <w:ind w:left="0"/>
                    <w:jc w:val="center"/>
                    <w:rPr>
                      <w:rFonts w:ascii="TH SarabunPSK" w:eastAsia="Times New Roman" w:hAnsi="TH SarabunPSK" w:cs="TH SarabunPSK"/>
                      <w:lang w:eastAsia="zh-CN"/>
                    </w:rPr>
                  </w:pPr>
                  <w:r w:rsidRPr="0003779B">
                    <w:rPr>
                      <w:rFonts w:ascii="TH SarabunPSK" w:eastAsia="Times New Roman" w:hAnsi="TH SarabunPSK" w:cs="TH SarabunPSK"/>
                      <w:lang w:eastAsia="zh-CN"/>
                    </w:rPr>
                    <w:t>=</w:t>
                  </w:r>
                </w:p>
              </w:tc>
              <w:tc>
                <w:tcPr>
                  <w:tcW w:w="2730" w:type="dxa"/>
                </w:tcPr>
                <w:p w:rsidR="00EF1DFD" w:rsidRDefault="00EF1DFD" w:rsidP="00702A52">
                  <w:pPr>
                    <w:spacing w:before="40" w:after="40" w:line="240" w:lineRule="auto"/>
                    <w:ind w:left="0"/>
                    <w:jc w:val="thaiDistribute"/>
                    <w:rPr>
                      <w:rFonts w:ascii="TH SarabunPSK" w:eastAsia="Times New Roman" w:hAnsi="TH SarabunPSK" w:cs="TH SarabunPSK"/>
                      <w:u w:val="single"/>
                      <w:lang w:eastAsia="zh-CN"/>
                    </w:rPr>
                  </w:pPr>
                  <w:r w:rsidRPr="001B078F">
                    <w:rPr>
                      <w:rFonts w:ascii="TH SarabunPSK" w:eastAsia="Times New Roman" w:hAnsi="TH SarabunPSK" w:cs="TH SarabunPSK"/>
                      <w:lang w:eastAsia="zh-CN"/>
                    </w:rPr>
                    <w:t>3.707</w:t>
                  </w:r>
                  <w:r>
                    <w:rPr>
                      <w:rFonts w:ascii="TH SarabunPSK" w:eastAsia="Times New Roman" w:hAnsi="TH SarabunPSK" w:cs="TH SarabunPSK"/>
                      <w:cs/>
                      <w:lang w:eastAsia="zh-CN"/>
                    </w:rPr>
                    <w:t>ตันน้ำหนักแห้งต่อไร่</w:t>
                  </w:r>
                </w:p>
              </w:tc>
            </w:tr>
            <w:tr w:rsidR="00EF1DFD" w:rsidTr="00312D9D">
              <w:tc>
                <w:tcPr>
                  <w:tcW w:w="2576" w:type="dxa"/>
                </w:tcPr>
                <w:p w:rsidR="00EF1DFD" w:rsidRDefault="00EF1DFD" w:rsidP="006F05EA">
                  <w:pPr>
                    <w:spacing w:before="40" w:after="40" w:line="240" w:lineRule="auto"/>
                    <w:ind w:left="0"/>
                    <w:jc w:val="thaiDistribute"/>
                    <w:rPr>
                      <w:rFonts w:ascii="TH SarabunPSK" w:eastAsia="Times New Roman" w:hAnsi="TH SarabunPSK" w:cs="TH SarabunPSK"/>
                      <w:u w:val="single"/>
                      <w:lang w:eastAsia="zh-CN"/>
                    </w:rPr>
                  </w:pPr>
                  <w:r w:rsidRPr="001B078F">
                    <w:rPr>
                      <w:rFonts w:ascii="TH SarabunPSK" w:eastAsia="Times New Roman" w:hAnsi="TH SarabunPSK" w:cs="TH SarabunPSK" w:hint="cs"/>
                      <w:cs/>
                      <w:lang w:eastAsia="zh-CN"/>
                    </w:rPr>
                    <w:t>ค่าเฉลี่ย</w:t>
                  </w:r>
                  <w:r w:rsidRPr="001B078F">
                    <w:rPr>
                      <w:rFonts w:ascii="TH SarabunPSK" w:eastAsia="Times New Roman" w:hAnsi="TH SarabunPSK" w:cs="TH SarabunPSK"/>
                      <w:cs/>
                      <w:lang w:eastAsia="zh-CN"/>
                    </w:rPr>
                    <w:t>มวลชีวภาพเหนือพื้นดินของต้นไม้</w:t>
                  </w:r>
                  <w:r w:rsidRPr="001B078F">
                    <w:rPr>
                      <w:rFonts w:ascii="TH SarabunPSK" w:eastAsia="Times New Roman" w:hAnsi="TH SarabunPSK" w:cs="TH SarabunPSK" w:hint="cs"/>
                      <w:cs/>
                      <w:lang w:eastAsia="zh-CN"/>
                    </w:rPr>
                    <w:t>มีความไม่แน่นอน</w:t>
                  </w:r>
                </w:p>
              </w:tc>
              <w:tc>
                <w:tcPr>
                  <w:tcW w:w="672" w:type="dxa"/>
                </w:tcPr>
                <w:p w:rsidR="00EF1DFD" w:rsidRDefault="00EF1DFD" w:rsidP="006F05EA">
                  <w:pPr>
                    <w:spacing w:before="40" w:after="40" w:line="240" w:lineRule="auto"/>
                    <w:ind w:left="0"/>
                    <w:jc w:val="center"/>
                    <w:rPr>
                      <w:rFonts w:ascii="TH SarabunPSK" w:eastAsia="Times New Roman" w:hAnsi="TH SarabunPSK" w:cs="TH SarabunPSK"/>
                      <w:lang w:eastAsia="zh-CN"/>
                    </w:rPr>
                  </w:pPr>
                  <w:r w:rsidRPr="0003779B">
                    <w:rPr>
                      <w:rFonts w:ascii="TH SarabunPSK" w:eastAsia="Times New Roman" w:hAnsi="TH SarabunPSK" w:cs="TH SarabunPSK"/>
                      <w:lang w:eastAsia="zh-CN"/>
                    </w:rPr>
                    <w:t>=</w:t>
                  </w:r>
                </w:p>
                <w:p w:rsidR="00EF1DFD" w:rsidRPr="0003779B" w:rsidRDefault="00EF1DFD" w:rsidP="006F05EA">
                  <w:pPr>
                    <w:spacing w:before="40" w:after="40" w:line="240" w:lineRule="auto"/>
                    <w:ind w:left="0"/>
                    <w:jc w:val="center"/>
                    <w:rPr>
                      <w:rFonts w:ascii="TH SarabunPSK" w:eastAsia="Times New Roman" w:hAnsi="TH SarabunPSK" w:cs="TH SarabunPSK"/>
                      <w:lang w:eastAsia="zh-CN"/>
                    </w:rPr>
                  </w:pPr>
                  <w:r>
                    <w:rPr>
                      <w:rFonts w:ascii="TH SarabunPSK" w:eastAsia="Times New Roman" w:hAnsi="TH SarabunPSK" w:cs="TH SarabunPSK"/>
                      <w:lang w:eastAsia="zh-CN"/>
                    </w:rPr>
                    <w:t>=</w:t>
                  </w:r>
                </w:p>
              </w:tc>
              <w:tc>
                <w:tcPr>
                  <w:tcW w:w="2730" w:type="dxa"/>
                </w:tcPr>
                <w:p w:rsidR="00EF1DFD" w:rsidRDefault="00EF1DFD" w:rsidP="006F05EA">
                  <w:pPr>
                    <w:spacing w:before="40" w:after="40" w:line="240" w:lineRule="auto"/>
                    <w:ind w:left="0"/>
                    <w:jc w:val="thaiDistribute"/>
                    <w:rPr>
                      <w:rFonts w:ascii="TH SarabunPSK" w:eastAsia="Times New Roman" w:hAnsi="TH SarabunPSK" w:cs="TH SarabunPSK"/>
                      <w:lang w:eastAsia="zh-CN"/>
                    </w:rPr>
                  </w:pPr>
                  <w:r w:rsidRPr="001B078F">
                    <w:rPr>
                      <w:rFonts w:ascii="TH SarabunPSK" w:eastAsia="Times New Roman" w:hAnsi="TH SarabunPSK" w:cs="TH SarabunPSK"/>
                      <w:lang w:eastAsia="zh-CN"/>
                    </w:rPr>
                    <w:t>(3.707/45.328) ×100</w:t>
                  </w:r>
                </w:p>
                <w:p w:rsidR="00EF1DFD" w:rsidRDefault="00EF1DFD" w:rsidP="006F05EA">
                  <w:pPr>
                    <w:spacing w:before="40" w:after="40" w:line="240" w:lineRule="auto"/>
                    <w:ind w:left="0"/>
                    <w:jc w:val="thaiDistribute"/>
                    <w:rPr>
                      <w:rFonts w:ascii="TH SarabunPSK" w:eastAsia="Times New Roman" w:hAnsi="TH SarabunPSK" w:cs="TH SarabunPSK"/>
                      <w:u w:val="single"/>
                      <w:lang w:eastAsia="zh-CN"/>
                    </w:rPr>
                  </w:pPr>
                  <w:r w:rsidRPr="001B078F">
                    <w:rPr>
                      <w:rFonts w:ascii="TH SarabunPSK" w:eastAsia="Times New Roman" w:hAnsi="TH SarabunPSK" w:cs="TH SarabunPSK"/>
                      <w:lang w:eastAsia="zh-CN"/>
                    </w:rPr>
                    <w:t>8.18 %</w:t>
                  </w:r>
                </w:p>
              </w:tc>
            </w:tr>
          </w:tbl>
          <w:p w:rsidR="00EF1DFD" w:rsidRPr="00D03A5B" w:rsidRDefault="00EF1DFD" w:rsidP="006F05EA">
            <w:pPr>
              <w:spacing w:before="40" w:after="4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cs/>
                <w:lang w:eastAsia="zh-CN"/>
              </w:rPr>
            </w:pPr>
          </w:p>
        </w:tc>
      </w:tr>
      <w:tr w:rsidR="00EF1DFD" w:rsidRPr="00D03A5B" w:rsidTr="0084617D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DFD" w:rsidRPr="00D03A5B" w:rsidRDefault="00EF1DFD" w:rsidP="006F05EA">
            <w:pPr>
              <w:spacing w:before="40" w:after="40" w:line="256" w:lineRule="auto"/>
              <w:ind w:left="0"/>
              <w:rPr>
                <w:rFonts w:ascii="TH SarabunPSK" w:eastAsia="Times New Roman" w:hAnsi="TH SarabunPSK" w:cs="TH SarabunPSK"/>
                <w:cs/>
                <w:lang w:eastAsia="zh-CN"/>
              </w:rPr>
            </w:pPr>
            <w:r w:rsidRPr="000E30F9">
              <w:rPr>
                <w:rFonts w:ascii="TH SarabunPSK" w:eastAsia="Times New Roman" w:hAnsi="TH SarabunPSK" w:cs="TH SarabunPSK"/>
                <w:cs/>
                <w:lang w:eastAsia="zh-CN"/>
              </w:rPr>
              <w:t>ค่าอนุรักษ์นิยม (</w:t>
            </w:r>
            <w:r>
              <w:rPr>
                <w:rFonts w:ascii="TH SarabunPSK" w:eastAsia="Times New Roman" w:hAnsi="TH SarabunPSK" w:cs="TH SarabunPSK"/>
                <w:lang w:eastAsia="zh-CN"/>
              </w:rPr>
              <w:t>c</w:t>
            </w:r>
            <w:r w:rsidRPr="000E30F9">
              <w:rPr>
                <w:rFonts w:ascii="TH SarabunPSK" w:eastAsia="Times New Roman" w:hAnsi="TH SarabunPSK" w:cs="TH SarabunPSK"/>
                <w:lang w:eastAsia="zh-CN"/>
              </w:rPr>
              <w:t>onservative value of a parameter)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DFD" w:rsidRPr="00D03A5B" w:rsidRDefault="00EF1DFD" w:rsidP="006F05EA">
            <w:pPr>
              <w:spacing w:before="40" w:after="40" w:line="256" w:lineRule="auto"/>
              <w:ind w:left="0"/>
              <w:rPr>
                <w:rFonts w:ascii="TH SarabunPSK" w:eastAsia="Times New Roman" w:hAnsi="TH SarabunPSK" w:cs="TH SarabunPSK"/>
                <w:cs/>
                <w:lang w:eastAsia="zh-CN"/>
              </w:rPr>
            </w:pPr>
            <w:r w:rsidRPr="000E30F9">
              <w:rPr>
                <w:rFonts w:ascii="TH SarabunPSK" w:eastAsia="Times New Roman" w:hAnsi="TH SarabunPSK" w:cs="TH SarabunPSK"/>
                <w:cs/>
                <w:lang w:eastAsia="zh-CN"/>
              </w:rPr>
              <w:t>ค่าซึ่งเมื่อใช้ในการคำนวณมีแนวโน้มที่จะส่งผลให้เกิดการประเมินค่าไม่สูงเกินไป หรือ การประเมินพารามิเตอร์ต่าง ๆ ต้องยึดหลักความอนุรักษ์</w:t>
            </w:r>
          </w:p>
        </w:tc>
      </w:tr>
      <w:tr w:rsidR="00EF1DFD" w:rsidRPr="00D03A5B" w:rsidTr="0084617D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DFD" w:rsidRPr="00D03A5B" w:rsidRDefault="00EF1DFD" w:rsidP="006F05EA">
            <w:pPr>
              <w:spacing w:before="40" w:after="40" w:line="256" w:lineRule="auto"/>
              <w:ind w:left="0"/>
              <w:rPr>
                <w:rFonts w:ascii="TH SarabunPSK" w:eastAsia="Times New Roman" w:hAnsi="TH SarabunPSK" w:cs="TH SarabunPSK"/>
                <w:cs/>
                <w:lang w:eastAsia="zh-CN"/>
              </w:rPr>
            </w:pPr>
            <w:r w:rsidRPr="000E30F9">
              <w:rPr>
                <w:rFonts w:ascii="TH SarabunPSK" w:eastAsia="Times New Roman" w:hAnsi="TH SarabunPSK" w:cs="TH SarabunPSK"/>
                <w:cs/>
                <w:lang w:eastAsia="zh-CN"/>
              </w:rPr>
              <w:t>ชนิด (</w:t>
            </w:r>
            <w:r>
              <w:rPr>
                <w:rFonts w:ascii="TH SarabunPSK" w:eastAsia="Times New Roman" w:hAnsi="TH SarabunPSK" w:cs="TH SarabunPSK"/>
                <w:lang w:eastAsia="zh-CN"/>
              </w:rPr>
              <w:t>s</w:t>
            </w:r>
            <w:r w:rsidRPr="000E30F9">
              <w:rPr>
                <w:rFonts w:ascii="TH SarabunPSK" w:eastAsia="Times New Roman" w:hAnsi="TH SarabunPSK" w:cs="TH SarabunPSK"/>
                <w:lang w:eastAsia="zh-CN"/>
              </w:rPr>
              <w:t xml:space="preserve">pecies)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DFD" w:rsidRPr="00D03A5B" w:rsidRDefault="00EF1DFD" w:rsidP="006F05EA">
            <w:pPr>
              <w:spacing w:before="40" w:after="40" w:line="256" w:lineRule="auto"/>
              <w:ind w:left="0"/>
              <w:rPr>
                <w:rFonts w:ascii="TH SarabunPSK" w:eastAsia="Times New Roman" w:hAnsi="TH SarabunPSK" w:cs="TH SarabunPSK"/>
                <w:cs/>
                <w:lang w:eastAsia="zh-CN"/>
              </w:rPr>
            </w:pPr>
            <w:r w:rsidRPr="000E30F9">
              <w:rPr>
                <w:rFonts w:ascii="TH SarabunPSK" w:eastAsia="Times New Roman" w:hAnsi="TH SarabunPSK" w:cs="TH SarabunPSK"/>
                <w:cs/>
                <w:lang w:eastAsia="zh-CN"/>
              </w:rPr>
              <w:t>ชนิด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ของ</w:t>
            </w:r>
            <w:r w:rsidRPr="000E30F9">
              <w:rPr>
                <w:rFonts w:ascii="TH SarabunPSK" w:eastAsia="Times New Roman" w:hAnsi="TH SarabunPSK" w:cs="TH SarabunPSK"/>
                <w:cs/>
                <w:lang w:eastAsia="zh-CN"/>
              </w:rPr>
              <w:t>พันธุ์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พืช</w:t>
            </w:r>
            <w:r w:rsidRPr="000E30F9">
              <w:rPr>
                <w:rFonts w:ascii="TH SarabunPSK" w:eastAsia="Times New Roman" w:hAnsi="TH SarabunPSK" w:cs="TH SarabunPSK"/>
                <w:cs/>
                <w:lang w:eastAsia="zh-CN"/>
              </w:rPr>
              <w:t>ที่ปลูกในพื้นที่โครงการ สามารถอ้างอิงกลุ่มชนิดที่ใกล้เคียงกัน ในการประเมินมวลชีวภาพ เช่น การเลือกใช้สมการ</w:t>
            </w:r>
            <w:r>
              <w:rPr>
                <w:rFonts w:ascii="TH SarabunPSK" w:eastAsia="Times New Roman" w:hAnsi="TH SarabunPSK" w:cs="TH SarabunPSK"/>
                <w:cs/>
                <w:lang w:eastAsia="zh-CN"/>
              </w:rPr>
              <w:br/>
            </w:r>
            <w:r w:rsidRPr="000E30F9">
              <w:rPr>
                <w:rFonts w:ascii="TH SarabunPSK" w:eastAsia="Times New Roman" w:hAnsi="TH SarabunPSK" w:cs="TH SarabunPSK"/>
                <w:cs/>
                <w:lang w:eastAsia="zh-CN"/>
              </w:rPr>
              <w:t>แอลโลเมตรี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 เป็นต้น</w:t>
            </w:r>
          </w:p>
        </w:tc>
      </w:tr>
      <w:tr w:rsidR="00EF1DFD" w:rsidRPr="00D03A5B" w:rsidTr="00D03A5B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DFD" w:rsidRPr="00403824" w:rsidRDefault="00EF1DFD" w:rsidP="006F05EA">
            <w:pPr>
              <w:spacing w:before="40" w:after="40" w:line="256" w:lineRule="auto"/>
              <w:ind w:left="0"/>
              <w:rPr>
                <w:rFonts w:ascii="TH SarabunPSK" w:eastAsia="Times New Roman" w:hAnsi="TH SarabunPSK" w:cs="TH SarabunPSK"/>
                <w:lang w:eastAsia="zh-CN"/>
              </w:rPr>
            </w:pPr>
            <w:r w:rsidRPr="00403824">
              <w:rPr>
                <w:rFonts w:ascii="TH SarabunPSK" w:eastAsia="Times New Roman" w:hAnsi="TH SarabunPSK" w:cs="TH SarabunPSK"/>
                <w:cs/>
                <w:lang w:eastAsia="zh-CN"/>
              </w:rPr>
              <w:t>ต้นไม้ (</w:t>
            </w:r>
            <w:r w:rsidRPr="00403824">
              <w:rPr>
                <w:rFonts w:ascii="TH SarabunPSK" w:eastAsia="Times New Roman" w:hAnsi="TH SarabunPSK" w:cs="TH SarabunPSK"/>
                <w:lang w:eastAsia="zh-CN"/>
              </w:rPr>
              <w:t>tree)</w:t>
            </w:r>
          </w:p>
          <w:p w:rsidR="00EF1DFD" w:rsidRPr="00403824" w:rsidRDefault="00EF1DFD" w:rsidP="006F05EA">
            <w:pPr>
              <w:spacing w:before="40" w:after="40" w:line="256" w:lineRule="auto"/>
              <w:ind w:left="0"/>
              <w:rPr>
                <w:rFonts w:ascii="TH SarabunPSK" w:eastAsia="Times New Roman" w:hAnsi="TH SarabunPSK" w:cs="TH SarabunPSK"/>
                <w:lang w:eastAsia="zh-CN"/>
              </w:rPr>
            </w:pPr>
            <w:r w:rsidRPr="00403824">
              <w:rPr>
                <w:rFonts w:ascii="TH SarabunPSK" w:eastAsia="Times New Roman" w:hAnsi="TH SarabunPSK" w:cs="TH SarabunPSK"/>
                <w:cs/>
                <w:lang w:eastAsia="zh-CN"/>
              </w:rPr>
              <w:tab/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DFD" w:rsidRPr="00403824" w:rsidRDefault="00EF1DFD" w:rsidP="006F05EA">
            <w:pPr>
              <w:spacing w:before="40" w:after="40" w:line="256" w:lineRule="auto"/>
              <w:ind w:left="0"/>
              <w:jc w:val="thaiDistribute"/>
              <w:rPr>
                <w:rFonts w:ascii="TH SarabunPSK" w:eastAsia="Times New Roman" w:hAnsi="TH SarabunPSK" w:cs="TH SarabunPSK"/>
                <w:cs/>
                <w:lang w:eastAsia="zh-CN"/>
              </w:rPr>
            </w:pPr>
            <w:r w:rsidRPr="00403824">
              <w:rPr>
                <w:rFonts w:ascii="TH SarabunPSK" w:eastAsia="Times New Roman" w:hAnsi="TH SarabunPSK" w:cs="TH SarabunPSK"/>
                <w:cs/>
                <w:lang w:eastAsia="zh-CN"/>
              </w:rPr>
              <w:t>ต้นไม้ หรือ ไม้ยืนต้น</w:t>
            </w:r>
            <w:r w:rsidRPr="00403824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 หรือไม้ที่มี</w:t>
            </w:r>
            <w:r w:rsidRPr="00403824">
              <w:rPr>
                <w:rFonts w:ascii="TH SarabunPSK" w:eastAsia="Times New Roman" w:hAnsi="TH SarabunPSK" w:cs="TH SarabunPSK"/>
                <w:cs/>
                <w:lang w:eastAsia="zh-CN"/>
              </w:rPr>
              <w:t>เนื้อไม้</w:t>
            </w:r>
            <w:r w:rsidRPr="00403824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 และ</w:t>
            </w:r>
            <w:r w:rsidRPr="00403824">
              <w:rPr>
                <w:rFonts w:ascii="TH SarabunPSK" w:eastAsia="Times New Roman" w:hAnsi="TH SarabunPSK" w:cs="TH SarabunPSK"/>
                <w:cs/>
                <w:lang w:eastAsia="zh-CN"/>
              </w:rPr>
              <w:t>อายุยืนยาวหลายปีมีความสูงเกิน 1.30 เมตร และมีเส้นผ่านศูนย์กลางที่ระดับความสูง 1.30 เมตร ตั้งแต่ 4.50 เซนติเมตรขึ้นไป</w:t>
            </w:r>
            <w:r w:rsidR="00CC01FD" w:rsidRPr="00403824">
              <w:rPr>
                <w:rFonts w:ascii="TH SarabunPSK" w:eastAsia="Times New Roman" w:hAnsi="TH SarabunPSK" w:cs="TH SarabunPSK" w:hint="cs"/>
                <w:cs/>
                <w:lang w:eastAsia="zh-CN"/>
              </w:rPr>
              <w:t>ยกเว้นไม้พุ่ม</w:t>
            </w:r>
          </w:p>
        </w:tc>
      </w:tr>
      <w:tr w:rsidR="00EF1DFD" w:rsidRPr="00D03A5B" w:rsidTr="0084617D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DFD" w:rsidRPr="00D03A5B" w:rsidRDefault="00EF1DFD" w:rsidP="006F05EA">
            <w:pPr>
              <w:spacing w:before="40" w:after="40" w:line="256" w:lineRule="auto"/>
              <w:ind w:left="0"/>
              <w:rPr>
                <w:rFonts w:ascii="TH SarabunPSK" w:eastAsia="Times New Roman" w:hAnsi="TH SarabunPSK" w:cs="TH SarabunPSK"/>
                <w:cs/>
                <w:lang w:eastAsia="zh-CN"/>
              </w:rPr>
            </w:pPr>
            <w:r w:rsidRPr="00113189">
              <w:rPr>
                <w:rFonts w:ascii="TH SarabunPSK" w:eastAsia="Times New Roman" w:hAnsi="TH SarabunPSK" w:cs="TH SarabunPSK"/>
                <w:cs/>
                <w:lang w:eastAsia="zh-CN"/>
              </w:rPr>
              <w:lastRenderedPageBreak/>
              <w:t xml:space="preserve">มวลชีวภาพต่อพื้นที่ </w:t>
            </w:r>
            <w:r>
              <w:rPr>
                <w:rFonts w:ascii="TH SarabunPSK" w:eastAsia="Times New Roman" w:hAnsi="TH SarabunPSK" w:cs="TH SarabunPSK"/>
                <w:lang w:eastAsia="zh-CN"/>
              </w:rPr>
              <w:br/>
            </w:r>
            <w:r w:rsidRPr="00113189">
              <w:rPr>
                <w:rFonts w:ascii="TH SarabunPSK" w:eastAsia="Times New Roman" w:hAnsi="TH SarabunPSK" w:cs="TH SarabunPSK"/>
                <w:cs/>
                <w:lang w:eastAsia="zh-CN"/>
              </w:rPr>
              <w:t>(</w:t>
            </w:r>
            <w:r w:rsidRPr="00113189">
              <w:rPr>
                <w:rFonts w:ascii="TH SarabunPSK" w:eastAsia="Times New Roman" w:hAnsi="TH SarabunPSK" w:cs="TH SarabunPSK"/>
                <w:lang w:eastAsia="zh-CN"/>
              </w:rPr>
              <w:t>plot biomass)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DFD" w:rsidRPr="00D03A5B" w:rsidRDefault="00EF1DFD" w:rsidP="006F05EA">
            <w:pPr>
              <w:spacing w:before="40" w:after="40" w:line="256" w:lineRule="auto"/>
              <w:ind w:left="0"/>
              <w:rPr>
                <w:rFonts w:ascii="TH SarabunPSK" w:eastAsia="Times New Roman" w:hAnsi="TH SarabunPSK" w:cs="TH SarabunPSK"/>
                <w:cs/>
                <w:lang w:eastAsia="zh-CN"/>
              </w:rPr>
            </w:pPr>
            <w:r w:rsidRPr="00113189">
              <w:rPr>
                <w:rFonts w:ascii="TH SarabunPSK" w:eastAsia="Times New Roman" w:hAnsi="TH SarabunPSK" w:cs="TH SarabunPSK"/>
                <w:cs/>
                <w:lang w:eastAsia="zh-CN"/>
              </w:rPr>
              <w:t xml:space="preserve">มวลชีวภาพของต้นไม้ต่อพื้นที่ </w:t>
            </w:r>
            <w:r w:rsidRPr="00113189">
              <w:rPr>
                <w:rFonts w:ascii="TH SarabunPSK" w:eastAsia="Times New Roman" w:hAnsi="TH SarabunPSK" w:cs="TH SarabunPSK"/>
                <w:lang w:eastAsia="zh-CN"/>
              </w:rPr>
              <w:t>1</w:t>
            </w:r>
            <w:r w:rsidRPr="00113189">
              <w:rPr>
                <w:rFonts w:ascii="TH SarabunPSK" w:eastAsia="Times New Roman" w:hAnsi="TH SarabunPSK" w:cs="TH SarabunPSK"/>
                <w:cs/>
                <w:lang w:eastAsia="zh-CN"/>
              </w:rPr>
              <w:t xml:space="preserve"> ไร่</w:t>
            </w:r>
          </w:p>
        </w:tc>
      </w:tr>
      <w:tr w:rsidR="00881A0C" w:rsidRPr="00D03A5B" w:rsidTr="0084617D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A0C" w:rsidRPr="00113189" w:rsidRDefault="00881A0C" w:rsidP="00881A0C">
            <w:pPr>
              <w:spacing w:before="40" w:after="40" w:line="256" w:lineRule="auto"/>
              <w:ind w:left="0"/>
              <w:rPr>
                <w:rFonts w:ascii="TH SarabunPSK" w:eastAsia="Times New Roman" w:hAnsi="TH SarabunPSK" w:cs="TH SarabunPSK"/>
                <w:cs/>
                <w:lang w:eastAsia="zh-CN"/>
              </w:rPr>
            </w:pPr>
            <w:r w:rsidRPr="00113189">
              <w:rPr>
                <w:rFonts w:ascii="TH SarabunPSK" w:eastAsia="Times New Roman" w:hAnsi="TH SarabunPSK" w:cs="TH SarabunPSK"/>
                <w:cs/>
                <w:lang w:eastAsia="zh-CN"/>
              </w:rPr>
              <w:t>มวลชีวภาพเหนือพื้นดิน (</w:t>
            </w:r>
            <w:r>
              <w:rPr>
                <w:rFonts w:ascii="TH SarabunPSK" w:eastAsia="Times New Roman" w:hAnsi="TH SarabunPSK" w:cs="TH SarabunPSK"/>
                <w:lang w:eastAsia="zh-CN"/>
              </w:rPr>
              <w:t>a</w:t>
            </w:r>
            <w:r w:rsidRPr="00113189">
              <w:rPr>
                <w:rFonts w:ascii="TH SarabunPSK" w:eastAsia="Times New Roman" w:hAnsi="TH SarabunPSK" w:cs="TH SarabunPSK"/>
                <w:lang w:eastAsia="zh-CN"/>
              </w:rPr>
              <w:t xml:space="preserve">boveground </w:t>
            </w:r>
            <w:r>
              <w:rPr>
                <w:rFonts w:ascii="TH SarabunPSK" w:eastAsia="Times New Roman" w:hAnsi="TH SarabunPSK" w:cs="TH SarabunPSK"/>
                <w:lang w:eastAsia="zh-CN"/>
              </w:rPr>
              <w:t>b</w:t>
            </w:r>
            <w:r w:rsidRPr="00113189">
              <w:rPr>
                <w:rFonts w:ascii="TH SarabunPSK" w:eastAsia="Times New Roman" w:hAnsi="TH SarabunPSK" w:cs="TH SarabunPSK"/>
                <w:lang w:eastAsia="zh-CN"/>
              </w:rPr>
              <w:t>iomass)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A0C" w:rsidRPr="00113189" w:rsidRDefault="00881A0C" w:rsidP="00881A0C">
            <w:pPr>
              <w:spacing w:before="40" w:after="40" w:line="257" w:lineRule="auto"/>
              <w:ind w:left="0"/>
              <w:rPr>
                <w:rFonts w:ascii="TH SarabunPSK" w:eastAsia="Times New Roman" w:hAnsi="TH SarabunPSK" w:cs="TH SarabunPSK"/>
                <w:cs/>
                <w:lang w:eastAsia="zh-CN"/>
              </w:rPr>
            </w:pPr>
            <w:r w:rsidRPr="00113189">
              <w:rPr>
                <w:rFonts w:ascii="TH SarabunPSK" w:eastAsia="Times New Roman" w:hAnsi="TH SarabunPSK" w:cs="TH SarabunPSK"/>
                <w:cs/>
                <w:lang w:eastAsia="zh-CN"/>
              </w:rPr>
              <w:t xml:space="preserve">น้ำหนักแห้งของทุกส่วนของต้นไม้ที่อยู่เหนือพื้นดิน ได้แก่ ลำต้น กิ่ง ใบ ดอก และผล </w:t>
            </w:r>
          </w:p>
        </w:tc>
      </w:tr>
      <w:tr w:rsidR="00881A0C" w:rsidRPr="00D03A5B" w:rsidTr="0084617D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A0C" w:rsidRPr="00D03A5B" w:rsidRDefault="00881A0C" w:rsidP="00881A0C">
            <w:pPr>
              <w:spacing w:before="40" w:after="40" w:line="256" w:lineRule="auto"/>
              <w:ind w:left="0"/>
              <w:rPr>
                <w:rFonts w:ascii="TH SarabunPSK" w:eastAsia="Times New Roman" w:hAnsi="TH SarabunPSK" w:cs="TH SarabunPSK"/>
                <w:cs/>
                <w:lang w:eastAsia="zh-CN"/>
              </w:rPr>
            </w:pPr>
            <w:r w:rsidRPr="00113189">
              <w:rPr>
                <w:rFonts w:ascii="TH SarabunPSK" w:eastAsia="Times New Roman" w:hAnsi="TH SarabunPSK" w:cs="TH SarabunPSK"/>
                <w:cs/>
                <w:lang w:eastAsia="zh-CN"/>
              </w:rPr>
              <w:t>มวลชีวภาพใต้ดิน (</w:t>
            </w:r>
            <w:r>
              <w:rPr>
                <w:rFonts w:ascii="TH SarabunPSK" w:eastAsia="Times New Roman" w:hAnsi="TH SarabunPSK" w:cs="TH SarabunPSK"/>
                <w:lang w:eastAsia="zh-CN"/>
              </w:rPr>
              <w:t>b</w:t>
            </w:r>
            <w:r w:rsidRPr="00113189">
              <w:rPr>
                <w:rFonts w:ascii="TH SarabunPSK" w:eastAsia="Times New Roman" w:hAnsi="TH SarabunPSK" w:cs="TH SarabunPSK"/>
                <w:lang w:eastAsia="zh-CN"/>
              </w:rPr>
              <w:t xml:space="preserve">elowground </w:t>
            </w:r>
            <w:r>
              <w:rPr>
                <w:rFonts w:ascii="TH SarabunPSK" w:eastAsia="Times New Roman" w:hAnsi="TH SarabunPSK" w:cs="TH SarabunPSK"/>
                <w:lang w:eastAsia="zh-CN"/>
              </w:rPr>
              <w:t>b</w:t>
            </w:r>
            <w:r w:rsidRPr="00113189">
              <w:rPr>
                <w:rFonts w:ascii="TH SarabunPSK" w:eastAsia="Times New Roman" w:hAnsi="TH SarabunPSK" w:cs="TH SarabunPSK"/>
                <w:lang w:eastAsia="zh-CN"/>
              </w:rPr>
              <w:t>iomass)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A0C" w:rsidRDefault="00881A0C" w:rsidP="00881A0C">
            <w:pPr>
              <w:spacing w:before="40" w:after="40" w:line="257" w:lineRule="auto"/>
              <w:ind w:left="0"/>
              <w:rPr>
                <w:rFonts w:ascii="TH SarabunPSK" w:eastAsia="Times New Roman" w:hAnsi="TH SarabunPSK" w:cs="TH SarabunPSK"/>
                <w:lang w:eastAsia="zh-CN"/>
              </w:rPr>
            </w:pPr>
            <w:r w:rsidRPr="00113189">
              <w:rPr>
                <w:rFonts w:ascii="TH SarabunPSK" w:eastAsia="Times New Roman" w:hAnsi="TH SarabunPSK" w:cs="TH SarabunPSK"/>
                <w:cs/>
                <w:lang w:eastAsia="zh-CN"/>
              </w:rPr>
              <w:t>น้ำหนักแห้งของส่วนของต้นไม้ที่อยู่ใต้ดิน</w:t>
            </w:r>
          </w:p>
          <w:p w:rsidR="00881A0C" w:rsidRPr="00D03A5B" w:rsidRDefault="00881A0C" w:rsidP="00881A0C">
            <w:pPr>
              <w:spacing w:before="40" w:after="40" w:line="257" w:lineRule="auto"/>
              <w:ind w:left="0"/>
              <w:rPr>
                <w:rFonts w:ascii="TH SarabunPSK" w:eastAsia="Times New Roman" w:hAnsi="TH SarabunPSK" w:cs="TH SarabunPSK"/>
                <w:cs/>
                <w:lang w:eastAsia="zh-CN"/>
              </w:rPr>
            </w:pPr>
            <w:r w:rsidRPr="007F3EA2">
              <w:rPr>
                <w:rFonts w:ascii="TH SarabunPSK" w:eastAsia="Times New Roman" w:hAnsi="TH SarabunPSK" w:cs="TH SarabunPSK" w:hint="cs"/>
                <w:u w:val="single"/>
                <w:cs/>
                <w:lang w:eastAsia="zh-CN"/>
              </w:rPr>
              <w:t>กรณีป่าชายเลน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 หมายถึง มวลชีวภาพของรากทั้งใต้ดิน และบนดิน </w:t>
            </w:r>
          </w:p>
        </w:tc>
      </w:tr>
      <w:tr w:rsidR="00881A0C" w:rsidRPr="00D03A5B" w:rsidTr="00D03A5B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A0C" w:rsidRPr="00403824" w:rsidRDefault="00881A0C" w:rsidP="00881A0C">
            <w:pPr>
              <w:spacing w:before="40" w:after="40" w:line="256" w:lineRule="auto"/>
              <w:ind w:left="0"/>
              <w:rPr>
                <w:rFonts w:ascii="TH SarabunPSK" w:eastAsia="Times New Roman" w:hAnsi="TH SarabunPSK" w:cs="TH SarabunPSK"/>
                <w:lang w:eastAsia="zh-CN"/>
              </w:rPr>
            </w:pPr>
            <w:r w:rsidRPr="00403824">
              <w:rPr>
                <w:rFonts w:ascii="TH SarabunPSK" w:eastAsia="Times New Roman" w:hAnsi="TH SarabunPSK" w:cs="TH SarabunPSK"/>
                <w:cs/>
                <w:lang w:eastAsia="zh-CN"/>
              </w:rPr>
              <w:t>ไม้รุ่น (</w:t>
            </w:r>
            <w:r w:rsidRPr="00403824">
              <w:rPr>
                <w:rFonts w:ascii="TH SarabunPSK" w:eastAsia="Times New Roman" w:hAnsi="TH SarabunPSK" w:cs="TH SarabunPSK"/>
                <w:lang w:eastAsia="zh-CN"/>
              </w:rPr>
              <w:t xml:space="preserve">sapling) </w:t>
            </w:r>
          </w:p>
          <w:p w:rsidR="00881A0C" w:rsidRPr="00403824" w:rsidRDefault="00881A0C" w:rsidP="00881A0C">
            <w:pPr>
              <w:spacing w:before="40" w:after="40" w:line="256" w:lineRule="auto"/>
              <w:ind w:left="0"/>
              <w:rPr>
                <w:rFonts w:ascii="TH SarabunPSK" w:eastAsia="Times New Roman" w:hAnsi="TH SarabunPSK" w:cs="TH SarabunPSK"/>
                <w:lang w:eastAsia="zh-CN"/>
              </w:rPr>
            </w:pPr>
            <w:r w:rsidRPr="00403824">
              <w:rPr>
                <w:rFonts w:ascii="TH SarabunPSK" w:eastAsia="Times New Roman" w:hAnsi="TH SarabunPSK" w:cs="TH SarabunPSK"/>
                <w:lang w:eastAsia="zh-CN"/>
              </w:rPr>
              <w:tab/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A0C" w:rsidRPr="00403824" w:rsidRDefault="00881A0C" w:rsidP="00881A0C">
            <w:pPr>
              <w:spacing w:before="40" w:after="40" w:line="256" w:lineRule="auto"/>
              <w:ind w:left="0"/>
              <w:rPr>
                <w:rFonts w:ascii="TH SarabunPSK" w:eastAsia="Times New Roman" w:hAnsi="TH SarabunPSK" w:cs="TH SarabunPSK"/>
                <w:lang w:eastAsia="zh-CN"/>
              </w:rPr>
            </w:pPr>
            <w:r w:rsidRPr="00403824">
              <w:rPr>
                <w:rFonts w:ascii="TH SarabunPSK" w:eastAsia="Times New Roman" w:hAnsi="TH SarabunPSK" w:cs="TH SarabunPSK"/>
                <w:cs/>
                <w:lang w:eastAsia="zh-CN"/>
              </w:rPr>
              <w:t xml:space="preserve">ต้นไม้ที่เป็นไปตามคำจำกัดความของต้นไม้ ซึ่งมีความสูงเกิน </w:t>
            </w:r>
            <w:r w:rsidRPr="00403824">
              <w:rPr>
                <w:rFonts w:ascii="TH SarabunPSK" w:eastAsia="Times New Roman" w:hAnsi="TH SarabunPSK" w:cs="TH SarabunPSK"/>
                <w:lang w:eastAsia="zh-CN"/>
              </w:rPr>
              <w:t>1.30</w:t>
            </w:r>
            <w:r w:rsidRPr="00403824">
              <w:rPr>
                <w:rFonts w:ascii="TH SarabunPSK" w:eastAsia="Times New Roman" w:hAnsi="TH SarabunPSK" w:cs="TH SarabunPSK"/>
                <w:cs/>
                <w:lang w:eastAsia="zh-CN"/>
              </w:rPr>
              <w:t xml:space="preserve"> เมตร แต่มีเส้นผ่านศูนย์กลางที่ระดับความสูง </w:t>
            </w:r>
            <w:r w:rsidRPr="00403824">
              <w:rPr>
                <w:rFonts w:ascii="TH SarabunPSK" w:eastAsia="Times New Roman" w:hAnsi="TH SarabunPSK" w:cs="TH SarabunPSK"/>
                <w:lang w:eastAsia="zh-CN"/>
              </w:rPr>
              <w:t>1.30</w:t>
            </w:r>
            <w:r w:rsidRPr="00403824">
              <w:rPr>
                <w:rFonts w:ascii="TH SarabunPSK" w:eastAsia="Times New Roman" w:hAnsi="TH SarabunPSK" w:cs="TH SarabunPSK"/>
                <w:cs/>
                <w:lang w:eastAsia="zh-CN"/>
              </w:rPr>
              <w:t xml:space="preserve"> เมตร น้อยกว่า </w:t>
            </w:r>
            <w:r w:rsidRPr="00403824">
              <w:rPr>
                <w:rFonts w:ascii="TH SarabunPSK" w:eastAsia="Times New Roman" w:hAnsi="TH SarabunPSK" w:cs="TH SarabunPSK"/>
                <w:lang w:eastAsia="zh-CN"/>
              </w:rPr>
              <w:t>4.50</w:t>
            </w:r>
            <w:r w:rsidRPr="00403824">
              <w:rPr>
                <w:rFonts w:ascii="TH SarabunPSK" w:eastAsia="Times New Roman" w:hAnsi="TH SarabunPSK" w:cs="TH SarabunPSK"/>
                <w:cs/>
                <w:lang w:eastAsia="zh-CN"/>
              </w:rPr>
              <w:t xml:space="preserve"> เซนติเมตร</w:t>
            </w:r>
          </w:p>
        </w:tc>
      </w:tr>
      <w:tr w:rsidR="00881A0C" w:rsidRPr="00D03A5B" w:rsidTr="0084617D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A0C" w:rsidRPr="00D03A5B" w:rsidRDefault="00881A0C" w:rsidP="00881A0C">
            <w:pPr>
              <w:spacing w:before="40" w:after="40" w:line="256" w:lineRule="auto"/>
              <w:ind w:left="0"/>
              <w:rPr>
                <w:rFonts w:ascii="TH SarabunPSK" w:eastAsia="Times New Roman" w:hAnsi="TH SarabunPSK" w:cs="TH SarabunPSK"/>
                <w:cs/>
                <w:lang w:eastAsia="zh-CN"/>
              </w:rPr>
            </w:pPr>
            <w:r w:rsidRPr="00113189">
              <w:rPr>
                <w:rFonts w:ascii="TH SarabunPSK" w:eastAsia="Times New Roman" w:hAnsi="TH SarabunPSK" w:cs="TH SarabunPSK"/>
                <w:cs/>
                <w:lang w:eastAsia="zh-CN"/>
              </w:rPr>
              <w:t>สมการแอลโลเมตรี</w:t>
            </w:r>
            <w:r>
              <w:rPr>
                <w:rFonts w:ascii="TH SarabunPSK" w:eastAsia="Times New Roman" w:hAnsi="TH SarabunPSK" w:cs="TH SarabunPSK"/>
                <w:lang w:eastAsia="zh-CN"/>
              </w:rPr>
              <w:br/>
              <w:t>(</w:t>
            </w:r>
            <w:r>
              <w:rPr>
                <w:rFonts w:ascii="TH SarabunPSK" w:hAnsi="TH SarabunPSK" w:cs="TH SarabunPSK"/>
              </w:rPr>
              <w:t>a</w:t>
            </w:r>
            <w:r w:rsidRPr="007C7CF5">
              <w:rPr>
                <w:rFonts w:ascii="TH SarabunPSK" w:hAnsi="TH SarabunPSK" w:cs="TH SarabunPSK"/>
              </w:rPr>
              <w:t>llometric equation</w:t>
            </w:r>
            <w:r>
              <w:rPr>
                <w:rFonts w:ascii="TH SarabunPSK" w:hAnsi="TH SarabunPSK" w:cs="TH SarabunPSK"/>
              </w:rPr>
              <w:t>s</w:t>
            </w:r>
            <w:r>
              <w:rPr>
                <w:rFonts w:ascii="TH SarabunPSK" w:eastAsia="Times New Roman" w:hAnsi="TH SarabunPSK" w:cs="TH SarabunPSK"/>
                <w:lang w:eastAsia="zh-CN"/>
              </w:rPr>
              <w:t>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A0C" w:rsidRPr="00D03A5B" w:rsidRDefault="00881A0C" w:rsidP="00881A0C">
            <w:pPr>
              <w:spacing w:before="40" w:after="40" w:line="256" w:lineRule="auto"/>
              <w:ind w:left="0"/>
              <w:rPr>
                <w:rFonts w:ascii="TH SarabunPSK" w:eastAsia="Times New Roman" w:hAnsi="TH SarabunPSK" w:cs="TH SarabunPSK"/>
                <w:cs/>
                <w:lang w:eastAsia="zh-CN"/>
              </w:rPr>
            </w:pPr>
            <w:r w:rsidRPr="00113189">
              <w:rPr>
                <w:rFonts w:ascii="TH SarabunPSK" w:eastAsia="Times New Roman" w:hAnsi="TH SarabunPSK" w:cs="TH SarabunPSK"/>
                <w:cs/>
                <w:lang w:eastAsia="zh-CN"/>
              </w:rPr>
              <w:t>สมการแอลโลเมตรี คือ สมการความสัมพันธ์ระหว่างเส้นผ่านศูนย์กลาง และ</w:t>
            </w:r>
            <w:r>
              <w:rPr>
                <w:rFonts w:ascii="TH SarabunPSK" w:eastAsia="Times New Roman" w:hAnsi="TH SarabunPSK" w:cs="TH SarabunPSK"/>
                <w:lang w:eastAsia="zh-CN"/>
              </w:rPr>
              <w:t>/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หรือ </w:t>
            </w:r>
            <w:r w:rsidRPr="00113189">
              <w:rPr>
                <w:rFonts w:ascii="TH SarabunPSK" w:eastAsia="Times New Roman" w:hAnsi="TH SarabunPSK" w:cs="TH SarabunPSK"/>
                <w:cs/>
                <w:lang w:eastAsia="zh-CN"/>
              </w:rPr>
              <w:t>ความสูงทั้งหมดของต้นไม้ ซึ่งใช้คำนวณน้ำหนักแห้งของต้นไม้</w:t>
            </w:r>
          </w:p>
        </w:tc>
      </w:tr>
      <w:tr w:rsidR="00881A0C" w:rsidRPr="00D03A5B" w:rsidTr="00D03A5B">
        <w:trPr>
          <w:trHeight w:val="1417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A0C" w:rsidRPr="00D03A5B" w:rsidRDefault="00881A0C" w:rsidP="00881A0C">
            <w:pPr>
              <w:spacing w:before="40" w:after="40" w:line="256" w:lineRule="auto"/>
              <w:ind w:left="0"/>
              <w:rPr>
                <w:rFonts w:ascii="TH SarabunPSK" w:eastAsia="TH SarabunPSK" w:hAnsi="TH SarabunPSK" w:cs="TH SarabunPSK"/>
                <w:lang w:eastAsia="zh-CN"/>
              </w:rPr>
            </w:pPr>
            <w:r w:rsidRPr="00D03A5B">
              <w:rPr>
                <w:rFonts w:ascii="TH SarabunPSK" w:eastAsia="TH SarabunPSK" w:hAnsi="TH SarabunPSK" w:cs="TH SarabunPSK"/>
                <w:cs/>
                <w:lang w:eastAsia="zh-CN"/>
              </w:rPr>
              <w:t>เส้นผ่านศูนย์กลางที่ระดับความสูงเพียงอก (</w:t>
            </w:r>
            <w:r w:rsidRPr="00D03A5B">
              <w:rPr>
                <w:rFonts w:ascii="TH SarabunPSK" w:eastAsia="TH SarabunPSK" w:hAnsi="TH SarabunPSK" w:cs="TH SarabunPSK"/>
                <w:lang w:eastAsia="zh-CN"/>
              </w:rPr>
              <w:t>Diameter at Breath Height</w:t>
            </w:r>
            <w:r>
              <w:rPr>
                <w:rFonts w:ascii="TH SarabunPSK" w:eastAsia="TH SarabunPSK" w:hAnsi="TH SarabunPSK" w:cs="TH SarabunPSK"/>
                <w:lang w:eastAsia="zh-CN"/>
              </w:rPr>
              <w:t>:</w:t>
            </w:r>
            <w:r w:rsidRPr="00D03A5B">
              <w:rPr>
                <w:rFonts w:ascii="TH SarabunPSK" w:eastAsia="TH SarabunPSK" w:hAnsi="TH SarabunPSK" w:cs="TH SarabunPSK"/>
                <w:lang w:eastAsia="zh-CN"/>
              </w:rPr>
              <w:t xml:space="preserve"> DBH)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A0C" w:rsidRPr="00D03A5B" w:rsidRDefault="00881A0C" w:rsidP="00881A0C">
            <w:pPr>
              <w:spacing w:before="40" w:after="40" w:line="256" w:lineRule="auto"/>
              <w:ind w:left="0"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D03A5B">
              <w:rPr>
                <w:rFonts w:ascii="TH SarabunPSK" w:eastAsia="Times New Roman" w:hAnsi="TH SarabunPSK" w:cs="TH SarabunPSK"/>
                <w:cs/>
                <w:lang w:eastAsia="zh-CN"/>
              </w:rPr>
              <w:t xml:space="preserve">เส้นผ่านศูนย์กลางของต้นไม้วัดที่ระดับความสูง 1.30 เมตรจากพื้นดิน  </w:t>
            </w:r>
            <w:r w:rsidRPr="005F0A47">
              <w:rPr>
                <w:rFonts w:ascii="TH SarabunPSK" w:eastAsia="Times New Roman" w:hAnsi="TH SarabunPSK" w:cs="TH SarabunPSK"/>
                <w:cs/>
                <w:lang w:eastAsia="zh-CN"/>
              </w:rPr>
              <w:t>หรือตามเงื่อนไขสมการประเมินมวลชีวภาพที่เลือกใช้กำหนดไว้</w:t>
            </w:r>
          </w:p>
        </w:tc>
      </w:tr>
      <w:bookmarkEnd w:id="26"/>
    </w:tbl>
    <w:p w:rsidR="00D03A5B" w:rsidRPr="00D03A5B" w:rsidRDefault="00D03A5B" w:rsidP="00D03A5B">
      <w:pPr>
        <w:ind w:left="0"/>
        <w:rPr>
          <w:cs/>
        </w:rPr>
      </w:pPr>
    </w:p>
    <w:p w:rsidR="00EF6098" w:rsidRDefault="000E30F9" w:rsidP="007B40A4">
      <w:pPr>
        <w:pStyle w:val="Heading1"/>
      </w:pPr>
      <w:r>
        <w:rPr>
          <w:cs/>
        </w:rPr>
        <w:br w:type="column"/>
      </w:r>
      <w:r w:rsidR="00EF6098">
        <w:rPr>
          <w:rFonts w:hint="cs"/>
          <w:cs/>
        </w:rPr>
        <w:lastRenderedPageBreak/>
        <w:t xml:space="preserve">ภาคผนวกที่ </w:t>
      </w:r>
      <w:r w:rsidR="00D03A5B">
        <w:rPr>
          <w:rFonts w:hint="cs"/>
          <w:cs/>
        </w:rPr>
        <w:t>2</w:t>
      </w:r>
      <w:r w:rsidR="00112CC1">
        <w:rPr>
          <w:rFonts w:hint="cs"/>
          <w:cs/>
        </w:rPr>
        <w:t xml:space="preserve"> </w:t>
      </w:r>
      <w:r w:rsidR="00EF6098" w:rsidRPr="006C09C8">
        <w:rPr>
          <w:cs/>
        </w:rPr>
        <w:t>การใช้ส่วนลดความไม่แน่นอน</w:t>
      </w:r>
    </w:p>
    <w:p w:rsidR="00385A5F" w:rsidRDefault="00385A5F" w:rsidP="00385A5F">
      <w:pPr>
        <w:spacing w:before="0" w:after="0" w:line="240" w:lineRule="auto"/>
        <w:ind w:left="0"/>
        <w:jc w:val="center"/>
        <w:rPr>
          <w:rFonts w:ascii="TH SarabunPSK" w:hAnsi="TH SarabunPSK" w:cs="TH SarabunPSK"/>
          <w:color w:val="FF0000"/>
        </w:rPr>
      </w:pPr>
    </w:p>
    <w:p w:rsidR="00702A52" w:rsidRDefault="00385A5F" w:rsidP="00385A5F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  <w:r w:rsidRPr="003B4018">
        <w:rPr>
          <w:rFonts w:ascii="TH SarabunPSK" w:hAnsi="TH SarabunPSK" w:cs="TH SarabunPSK"/>
        </w:rPr>
        <w:tab/>
      </w:r>
      <w:r w:rsidRPr="003B4018">
        <w:rPr>
          <w:rFonts w:ascii="TH SarabunPSK" w:hAnsi="TH SarabunPSK" w:cs="TH SarabunPSK" w:hint="cs"/>
          <w:cs/>
        </w:rPr>
        <w:t>ผลการคำนวณ</w:t>
      </w:r>
      <w:r w:rsidRPr="003B4018">
        <w:rPr>
          <w:rFonts w:ascii="TH SarabunPSK" w:hAnsi="TH SarabunPSK" w:cs="TH SarabunPSK"/>
          <w:cs/>
        </w:rPr>
        <w:t>ที่มีความไม่แน่นอนสูงสามารถ</w:t>
      </w:r>
      <w:r w:rsidRPr="003B4018">
        <w:rPr>
          <w:rFonts w:ascii="TH SarabunPSK" w:hAnsi="TH SarabunPSK" w:cs="TH SarabunPSK" w:hint="cs"/>
          <w:cs/>
        </w:rPr>
        <w:t>นำ</w:t>
      </w:r>
      <w:r w:rsidR="00445F6B">
        <w:rPr>
          <w:rFonts w:ascii="TH SarabunPSK" w:hAnsi="TH SarabunPSK" w:cs="TH SarabunPSK" w:hint="cs"/>
          <w:cs/>
        </w:rPr>
        <w:t>ไป</w:t>
      </w:r>
      <w:r w:rsidRPr="003B4018">
        <w:rPr>
          <w:rFonts w:ascii="TH SarabunPSK" w:hAnsi="TH SarabunPSK" w:cs="TH SarabunPSK"/>
          <w:cs/>
        </w:rPr>
        <w:t>ใช้ได้ต่อเมื่อการประ</w:t>
      </w:r>
      <w:r w:rsidRPr="003B4018">
        <w:rPr>
          <w:rFonts w:ascii="TH SarabunPSK" w:hAnsi="TH SarabunPSK" w:cs="TH SarabunPSK" w:hint="cs"/>
          <w:cs/>
        </w:rPr>
        <w:t>เมิน</w:t>
      </w:r>
      <w:r w:rsidRPr="003B4018">
        <w:rPr>
          <w:rFonts w:ascii="TH SarabunPSK" w:hAnsi="TH SarabunPSK" w:cs="TH SarabunPSK"/>
          <w:cs/>
        </w:rPr>
        <w:t>ดังกล่าวเป็นแบบอนุรักษ์</w:t>
      </w:r>
      <w:r w:rsidR="00702A52">
        <w:rPr>
          <w:rFonts w:ascii="TH SarabunPSK" w:hAnsi="TH SarabunPSK" w:cs="TH SarabunPSK" w:hint="cs"/>
          <w:cs/>
        </w:rPr>
        <w:t>นิยม</w:t>
      </w:r>
      <w:r w:rsidR="00702A52" w:rsidRPr="00702A52">
        <w:rPr>
          <w:rFonts w:ascii="TH SarabunPSK" w:hAnsi="TH SarabunPSK" w:cs="TH SarabunPSK"/>
          <w:cs/>
        </w:rPr>
        <w:t>ภาคผนวกนี้</w:t>
      </w:r>
      <w:r w:rsidR="00702A52">
        <w:rPr>
          <w:rFonts w:ascii="TH SarabunPSK" w:hAnsi="TH SarabunPSK" w:cs="TH SarabunPSK" w:hint="cs"/>
          <w:cs/>
        </w:rPr>
        <w:t>แสดง</w:t>
      </w:r>
      <w:r w:rsidR="00702A52" w:rsidRPr="00702A52">
        <w:rPr>
          <w:rFonts w:ascii="TH SarabunPSK" w:hAnsi="TH SarabunPSK" w:cs="TH SarabunPSK"/>
          <w:cs/>
        </w:rPr>
        <w:t>ขั้นตอนสำหรับการใช้</w:t>
      </w:r>
      <w:r w:rsidR="00702A52">
        <w:rPr>
          <w:rFonts w:ascii="TH SarabunPSK" w:hAnsi="TH SarabunPSK" w:cs="TH SarabunPSK" w:hint="cs"/>
          <w:cs/>
        </w:rPr>
        <w:t>ส่วนลดความไม่แน่นอน</w:t>
      </w:r>
      <w:r w:rsidR="00702A52" w:rsidRPr="00702A52">
        <w:rPr>
          <w:rFonts w:ascii="TH SarabunPSK" w:hAnsi="TH SarabunPSK" w:cs="TH SarabunPSK"/>
          <w:cs/>
        </w:rPr>
        <w:t>เพื่อทำให้ค่า</w:t>
      </w:r>
      <w:r w:rsidR="00702A52">
        <w:rPr>
          <w:rFonts w:ascii="TH SarabunPSK" w:hAnsi="TH SarabunPSK" w:cs="TH SarabunPSK" w:hint="cs"/>
          <w:cs/>
        </w:rPr>
        <w:t xml:space="preserve">การประเมินของพารามิเตอร์เป็นแบบอนุรักษ์นิยม (เช่น ปริมาณคาร์บอนในต้นไม้) </w:t>
      </w:r>
    </w:p>
    <w:p w:rsidR="00385A5F" w:rsidRPr="003B4018" w:rsidRDefault="00385A5F" w:rsidP="00702A52">
      <w:pPr>
        <w:spacing w:before="0" w:after="0" w:line="240" w:lineRule="auto"/>
        <w:ind w:left="0" w:firstLine="720"/>
        <w:jc w:val="thaiDistribute"/>
        <w:rPr>
          <w:rFonts w:ascii="TH SarabunPSK" w:hAnsi="TH SarabunPSK" w:cs="TH SarabunPSK"/>
        </w:rPr>
      </w:pPr>
      <w:r w:rsidRPr="003B4018">
        <w:rPr>
          <w:rFonts w:ascii="TH SarabunPSK" w:hAnsi="TH SarabunPSK" w:cs="TH SarabunPSK"/>
          <w:cs/>
        </w:rPr>
        <w:t>เมื่อ</w:t>
      </w:r>
      <w:r w:rsidR="00702A52">
        <w:rPr>
          <w:rFonts w:ascii="TH SarabunPSK" w:hAnsi="TH SarabunPSK" w:cs="TH SarabunPSK" w:hint="cs"/>
          <w:cs/>
        </w:rPr>
        <w:t>ค่า</w:t>
      </w:r>
      <w:r w:rsidRPr="003B4018">
        <w:rPr>
          <w:rFonts w:ascii="TH SarabunPSK" w:hAnsi="TH SarabunPSK" w:cs="TH SarabunPSK"/>
          <w:cs/>
        </w:rPr>
        <w:t>ความไม่แน่นอนในค่าเฉลี่ย</w:t>
      </w:r>
      <w:r w:rsidR="00702A52">
        <w:rPr>
          <w:rFonts w:ascii="TH SarabunPSK" w:hAnsi="TH SarabunPSK" w:cs="TH SarabunPSK" w:hint="cs"/>
          <w:cs/>
        </w:rPr>
        <w:t>ของการประเมิน</w:t>
      </w:r>
      <w:r w:rsidRPr="003B4018">
        <w:rPr>
          <w:rFonts w:ascii="TH SarabunPSK" w:hAnsi="TH SarabunPSK" w:cs="TH SarabunPSK"/>
          <w:cs/>
        </w:rPr>
        <w:t xml:space="preserve">ของพารามิเตอร์มากกว่าร้อยละ </w:t>
      </w:r>
      <w:r w:rsidRPr="003B4018">
        <w:rPr>
          <w:rFonts w:ascii="TH SarabunPSK" w:hAnsi="TH SarabunPSK" w:cs="TH SarabunPSK"/>
        </w:rPr>
        <w:t xml:space="preserve">10 </w:t>
      </w:r>
      <w:r w:rsidRPr="003B4018">
        <w:rPr>
          <w:rFonts w:ascii="TH SarabunPSK" w:hAnsi="TH SarabunPSK" w:cs="TH SarabunPSK"/>
          <w:cs/>
        </w:rPr>
        <w:t>ค่าเฉลี่ยจะ</w:t>
      </w:r>
      <w:r w:rsidR="000D7457">
        <w:rPr>
          <w:rFonts w:ascii="TH SarabunPSK" w:hAnsi="TH SarabunPSK" w:cs="TH SarabunPSK" w:hint="cs"/>
          <w:cs/>
        </w:rPr>
        <w:t>ถูกปรับ</w:t>
      </w:r>
      <w:r w:rsidRPr="003B4018">
        <w:rPr>
          <w:rFonts w:ascii="TH SarabunPSK" w:hAnsi="TH SarabunPSK" w:cs="TH SarabunPSK"/>
          <w:cs/>
        </w:rPr>
        <w:t xml:space="preserve">เพิ่มขึ้นหรือลดลงจากร้อยละของความไม่แน่นอน </w:t>
      </w:r>
      <w:r w:rsidRPr="003B4018">
        <w:rPr>
          <w:rFonts w:ascii="TH SarabunPSK" w:hAnsi="TH SarabunPSK" w:cs="TH SarabunPSK" w:hint="cs"/>
          <w:cs/>
        </w:rPr>
        <w:t>ดังนี้</w:t>
      </w:r>
    </w:p>
    <w:p w:rsidR="00385A5F" w:rsidRPr="003C0421" w:rsidRDefault="00385A5F" w:rsidP="00385A5F">
      <w:pPr>
        <w:spacing w:before="0" w:after="0" w:line="240" w:lineRule="auto"/>
        <w:ind w:left="0"/>
        <w:jc w:val="thaiDistribute"/>
        <w:rPr>
          <w:rFonts w:ascii="TH SarabunPSK" w:hAnsi="TH SarabunPSK" w:cs="TH SarabunPSK"/>
          <w:sz w:val="22"/>
          <w:szCs w:val="22"/>
        </w:rPr>
      </w:pPr>
    </w:p>
    <w:p w:rsidR="00385A5F" w:rsidRDefault="00385A5F" w:rsidP="00385A5F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  <w:r w:rsidRPr="003B4018">
        <w:rPr>
          <w:rFonts w:ascii="TH SarabunPSK" w:hAnsi="TH SarabunPSK" w:cs="TH SarabunPSK"/>
          <w:cs/>
        </w:rPr>
        <w:t>ปัจจัยส่วนลดของความไม่แน่นอน (</w:t>
      </w:r>
      <w:r w:rsidR="00C67EC1">
        <w:rPr>
          <w:rFonts w:ascii="TH SarabunPSK" w:hAnsi="TH SarabunPSK" w:cs="TH SarabunPSK"/>
        </w:rPr>
        <w:t>u</w:t>
      </w:r>
      <w:r w:rsidRPr="003B4018">
        <w:rPr>
          <w:rFonts w:ascii="TH SarabunPSK" w:hAnsi="TH SarabunPSK" w:cs="TH SarabunPSK"/>
        </w:rPr>
        <w:t>ncertainty discount factors</w:t>
      </w:r>
      <w:r w:rsidRPr="003B4018">
        <w:rPr>
          <w:rFonts w:ascii="TH SarabunPSK" w:hAnsi="TH SarabunPSK" w:cs="TH SarabunPSK"/>
          <w:cs/>
        </w:rPr>
        <w:t>)</w:t>
      </w:r>
    </w:p>
    <w:p w:rsidR="003C0421" w:rsidRPr="003B4018" w:rsidRDefault="003C0421" w:rsidP="00385A5F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980"/>
        <w:gridCol w:w="2835"/>
        <w:gridCol w:w="4252"/>
      </w:tblGrid>
      <w:tr w:rsidR="003B4018" w:rsidRPr="003B4018" w:rsidTr="003C0421">
        <w:tc>
          <w:tcPr>
            <w:tcW w:w="1980" w:type="dxa"/>
          </w:tcPr>
          <w:p w:rsidR="00385A5F" w:rsidRPr="003B4018" w:rsidRDefault="00385A5F" w:rsidP="00385A5F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B4018">
              <w:rPr>
                <w:rFonts w:ascii="TH SarabunPSK" w:hAnsi="TH SarabunPSK" w:cs="TH SarabunPSK"/>
                <w:b/>
                <w:bCs/>
                <w:cs/>
              </w:rPr>
              <w:t>ความไม่แน่นอน (</w:t>
            </w:r>
            <w:r w:rsidR="00C67EC1">
              <w:rPr>
                <w:rFonts w:ascii="TH SarabunPSK" w:hAnsi="TH SarabunPSK" w:cs="TH SarabunPSK"/>
                <w:b/>
                <w:bCs/>
              </w:rPr>
              <w:t>U</w:t>
            </w:r>
            <w:r w:rsidRPr="003B4018">
              <w:rPr>
                <w:rFonts w:ascii="TH SarabunPSK" w:hAnsi="TH SarabunPSK" w:cs="TH SarabunPSK"/>
                <w:b/>
                <w:bCs/>
              </w:rPr>
              <w:t>ncertainty</w:t>
            </w:r>
            <w:r w:rsidR="008E1E86">
              <w:rPr>
                <w:rFonts w:ascii="TH SarabunPSK" w:hAnsi="TH SarabunPSK" w:cs="TH SarabunPSK"/>
                <w:b/>
                <w:bCs/>
              </w:rPr>
              <w:t>:</w:t>
            </w:r>
            <w:r w:rsidR="00C1192F" w:rsidRPr="003B4018">
              <w:rPr>
                <w:rFonts w:ascii="TH SarabunPSK" w:hAnsi="TH SarabunPSK" w:cs="TH SarabunPSK"/>
                <w:b/>
                <w:bCs/>
              </w:rPr>
              <w:t xml:space="preserve"> U</w:t>
            </w:r>
            <w:r w:rsidRPr="003B4018">
              <w:rPr>
                <w:rFonts w:ascii="TH SarabunPSK" w:hAnsi="TH SarabunPSK" w:cs="TH SarabunPSK" w:hint="cs"/>
                <w:b/>
                <w:bCs/>
                <w:cs/>
              </w:rPr>
              <w:t>)</w:t>
            </w:r>
          </w:p>
        </w:tc>
        <w:tc>
          <w:tcPr>
            <w:tcW w:w="2835" w:type="dxa"/>
          </w:tcPr>
          <w:p w:rsidR="00385A5F" w:rsidRPr="003B4018" w:rsidRDefault="00385A5F" w:rsidP="00385A5F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B4018">
              <w:rPr>
                <w:rFonts w:ascii="TH SarabunPSK" w:hAnsi="TH SarabunPSK" w:cs="TH SarabunPSK" w:hint="cs"/>
                <w:b/>
                <w:bCs/>
                <w:cs/>
              </w:rPr>
              <w:t>ส่วนลด</w:t>
            </w:r>
          </w:p>
          <w:p w:rsidR="00385A5F" w:rsidRPr="003B4018" w:rsidRDefault="00385A5F" w:rsidP="00385A5F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B4018">
              <w:rPr>
                <w:rFonts w:ascii="TH SarabunPSK" w:hAnsi="TH SarabunPSK" w:cs="TH SarabunPSK" w:hint="cs"/>
                <w:b/>
                <w:bCs/>
                <w:cs/>
              </w:rPr>
              <w:t>(</w:t>
            </w:r>
            <w:r w:rsidR="00C1192F" w:rsidRPr="003B4018">
              <w:rPr>
                <w:rFonts w:ascii="TH SarabunPSK" w:hAnsi="TH SarabunPSK" w:cs="TH SarabunPSK" w:hint="cs"/>
                <w:b/>
                <w:bCs/>
                <w:cs/>
              </w:rPr>
              <w:t>ร้อยละของความไม่แน่นอน)</w:t>
            </w:r>
          </w:p>
        </w:tc>
        <w:tc>
          <w:tcPr>
            <w:tcW w:w="4252" w:type="dxa"/>
          </w:tcPr>
          <w:p w:rsidR="00385A5F" w:rsidRPr="003B4018" w:rsidRDefault="00C1192F" w:rsidP="00385A5F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B4018">
              <w:rPr>
                <w:rFonts w:ascii="TH SarabunPSK" w:hAnsi="TH SarabunPSK" w:cs="TH SarabunPSK" w:hint="cs"/>
                <w:b/>
                <w:bCs/>
                <w:cs/>
              </w:rPr>
              <w:t>การนำไปใช้</w:t>
            </w:r>
          </w:p>
        </w:tc>
      </w:tr>
      <w:tr w:rsidR="003B4018" w:rsidRPr="003B4018" w:rsidTr="003C0421">
        <w:tc>
          <w:tcPr>
            <w:tcW w:w="1980" w:type="dxa"/>
          </w:tcPr>
          <w:p w:rsidR="00C1192F" w:rsidRPr="003B4018" w:rsidRDefault="00C1192F" w:rsidP="00C1192F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3B4018">
              <w:rPr>
                <w:rFonts w:ascii="TH SarabunPSK" w:hAnsi="TH SarabunPSK" w:cs="TH SarabunPSK"/>
              </w:rPr>
              <w:t>U ≤ 10%</w:t>
            </w:r>
          </w:p>
        </w:tc>
        <w:tc>
          <w:tcPr>
            <w:tcW w:w="2835" w:type="dxa"/>
          </w:tcPr>
          <w:p w:rsidR="00C1192F" w:rsidRPr="003B4018" w:rsidRDefault="00C1192F" w:rsidP="00C1192F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3B4018">
              <w:rPr>
                <w:rFonts w:ascii="TH SarabunPSK" w:hAnsi="TH SarabunPSK" w:cs="TH SarabunPSK"/>
              </w:rPr>
              <w:t>0%</w:t>
            </w:r>
          </w:p>
        </w:tc>
        <w:tc>
          <w:tcPr>
            <w:tcW w:w="4252" w:type="dxa"/>
            <w:vMerge w:val="restart"/>
          </w:tcPr>
          <w:p w:rsidR="00C1192F" w:rsidRPr="003B4018" w:rsidRDefault="00C1192F" w:rsidP="00C1192F">
            <w:pPr>
              <w:spacing w:before="0" w:after="0" w:line="240" w:lineRule="auto"/>
              <w:ind w:left="32"/>
              <w:jc w:val="thaiDistribute"/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3B4018">
              <w:rPr>
                <w:rFonts w:ascii="TH SarabunPSK" w:hAnsi="TH SarabunPSK" w:cs="TH SarabunPSK"/>
                <w:b/>
                <w:bCs/>
                <w:u w:val="single"/>
                <w:cs/>
              </w:rPr>
              <w:t>ตัวอย่าง</w:t>
            </w:r>
          </w:p>
          <w:p w:rsidR="00C1192F" w:rsidRPr="00312D9D" w:rsidRDefault="00C1192F" w:rsidP="00C1192F">
            <w:pPr>
              <w:spacing w:before="0" w:after="0" w:line="240" w:lineRule="auto"/>
              <w:ind w:left="3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312D9D">
              <w:rPr>
                <w:rFonts w:ascii="TH SarabunPSK" w:hAnsi="TH SarabunPSK" w:cs="TH SarabunPSK"/>
                <w:sz w:val="28"/>
                <w:szCs w:val="28"/>
                <w:cs/>
              </w:rPr>
              <w:t>ค่าเฉลี่ยของมวลชีวภาพ</w:t>
            </w:r>
            <w:r w:rsidR="000D7457">
              <w:rPr>
                <w:rFonts w:ascii="TH SarabunPSK" w:hAnsi="TH SarabunPSK" w:cs="TH SarabunPSK"/>
                <w:sz w:val="28"/>
                <w:szCs w:val="28"/>
              </w:rPr>
              <w:t>=</w:t>
            </w:r>
            <w:r w:rsidRPr="00312D9D">
              <w:rPr>
                <w:rFonts w:ascii="TH SarabunPSK" w:hAnsi="TH SarabunPSK" w:cs="TH SarabunPSK"/>
                <w:sz w:val="28"/>
                <w:szCs w:val="28"/>
              </w:rPr>
              <w:t xml:space="preserve">60 ± 9 </w:t>
            </w:r>
            <w:r w:rsidRPr="00312D9D">
              <w:rPr>
                <w:rFonts w:ascii="TH SarabunPSK" w:hAnsi="TH SarabunPSK" w:cs="TH SarabunPSK"/>
                <w:sz w:val="28"/>
                <w:szCs w:val="28"/>
                <w:cs/>
              </w:rPr>
              <w:t>ตัน</w:t>
            </w:r>
            <w:r w:rsidR="00312D9D" w:rsidRPr="00312D9D">
              <w:rPr>
                <w:rFonts w:ascii="TH SarabunPSK" w:hAnsi="TH SarabunPSK" w:cs="TH SarabunPSK" w:hint="cs"/>
                <w:sz w:val="28"/>
                <w:szCs w:val="28"/>
                <w:cs/>
              </w:rPr>
              <w:t>น้ำหนักแห้ง</w:t>
            </w:r>
            <w:r w:rsidRPr="00312D9D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="00E56DC4" w:rsidRPr="00312D9D">
              <w:rPr>
                <w:rFonts w:ascii="TH SarabunPSK" w:hAnsi="TH SarabunPSK" w:cs="TH SarabunPSK"/>
                <w:sz w:val="28"/>
                <w:szCs w:val="28"/>
                <w:cs/>
              </w:rPr>
              <w:t>ไร่</w:t>
            </w:r>
          </w:p>
          <w:p w:rsidR="00312D9D" w:rsidRDefault="000D7457" w:rsidP="00C1192F">
            <w:pPr>
              <w:spacing w:before="0" w:after="0" w:line="240" w:lineRule="auto"/>
              <w:ind w:left="3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</w:t>
            </w:r>
            <w:r w:rsidR="00312D9D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ความไม่แน่นอน </w:t>
            </w:r>
            <w:r w:rsidR="00C1192F" w:rsidRPr="00312D9D">
              <w:rPr>
                <w:rFonts w:ascii="TH SarabunPSK" w:hAnsi="TH SarabunPSK" w:cs="TH SarabunPSK"/>
                <w:sz w:val="28"/>
                <w:szCs w:val="28"/>
              </w:rPr>
              <w:t xml:space="preserve">= 9/60 x 100 </w:t>
            </w:r>
          </w:p>
          <w:p w:rsidR="00C1192F" w:rsidRPr="00312D9D" w:rsidRDefault="00C1192F" w:rsidP="00C1192F">
            <w:pPr>
              <w:spacing w:before="0" w:after="0" w:line="240" w:lineRule="auto"/>
              <w:ind w:left="3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312D9D">
              <w:rPr>
                <w:rFonts w:ascii="TH SarabunPSK" w:hAnsi="TH SarabunPSK" w:cs="TH SarabunPSK"/>
                <w:sz w:val="28"/>
                <w:szCs w:val="28"/>
              </w:rPr>
              <w:t>= 15%</w:t>
            </w:r>
          </w:p>
          <w:p w:rsidR="00312D9D" w:rsidRDefault="00C1192F" w:rsidP="00C1192F">
            <w:pPr>
              <w:spacing w:before="0" w:after="0" w:line="240" w:lineRule="auto"/>
              <w:ind w:left="3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312D9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ส่วนลด </w:t>
            </w:r>
            <w:r w:rsidRPr="00312D9D">
              <w:rPr>
                <w:rFonts w:ascii="TH SarabunPSK" w:hAnsi="TH SarabunPSK" w:cs="TH SarabunPSK"/>
                <w:sz w:val="28"/>
                <w:szCs w:val="28"/>
              </w:rPr>
              <w:t xml:space="preserve">= 25% x 9 </w:t>
            </w:r>
          </w:p>
          <w:p w:rsidR="00C1192F" w:rsidRPr="00312D9D" w:rsidRDefault="00C1192F" w:rsidP="00C1192F">
            <w:pPr>
              <w:spacing w:before="0" w:after="0" w:line="240" w:lineRule="auto"/>
              <w:ind w:left="3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312D9D">
              <w:rPr>
                <w:rFonts w:ascii="TH SarabunPSK" w:hAnsi="TH SarabunPSK" w:cs="TH SarabunPSK"/>
                <w:sz w:val="28"/>
                <w:szCs w:val="28"/>
              </w:rPr>
              <w:t xml:space="preserve">= 2.25 </w:t>
            </w:r>
            <w:r w:rsidRPr="00312D9D">
              <w:rPr>
                <w:rFonts w:ascii="TH SarabunPSK" w:hAnsi="TH SarabunPSK" w:cs="TH SarabunPSK"/>
                <w:sz w:val="28"/>
                <w:szCs w:val="28"/>
                <w:cs/>
              </w:rPr>
              <w:t>ตัน</w:t>
            </w:r>
            <w:r w:rsidR="00312D9D" w:rsidRPr="00312D9D">
              <w:rPr>
                <w:rFonts w:ascii="TH SarabunPSK" w:hAnsi="TH SarabunPSK" w:cs="TH SarabunPSK" w:hint="cs"/>
                <w:sz w:val="28"/>
                <w:szCs w:val="28"/>
                <w:cs/>
              </w:rPr>
              <w:t>น้ำหนักแห้ง</w:t>
            </w:r>
            <w:r w:rsidRPr="00312D9D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="00E56DC4" w:rsidRPr="00312D9D">
              <w:rPr>
                <w:rFonts w:ascii="TH SarabunPSK" w:hAnsi="TH SarabunPSK" w:cs="TH SarabunPSK"/>
                <w:sz w:val="28"/>
                <w:szCs w:val="28"/>
                <w:cs/>
              </w:rPr>
              <w:t>ไร่</w:t>
            </w:r>
          </w:p>
          <w:p w:rsidR="00C1192F" w:rsidRPr="00312D9D" w:rsidRDefault="00C1192F" w:rsidP="00C1192F">
            <w:pPr>
              <w:spacing w:before="0" w:after="0" w:line="240" w:lineRule="auto"/>
              <w:ind w:left="3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312D9D">
              <w:rPr>
                <w:rFonts w:ascii="TH SarabunPSK" w:hAnsi="TH SarabunPSK" w:cs="TH SarabunPSK"/>
                <w:sz w:val="28"/>
                <w:szCs w:val="28"/>
                <w:cs/>
              </w:rPr>
              <w:t>การคำนวณส่วนลดโดยยึดหลักความอนุรักษ์ ดังนี้</w:t>
            </w:r>
          </w:p>
          <w:p w:rsidR="00312D9D" w:rsidRDefault="00C1192F" w:rsidP="00C1192F">
            <w:pPr>
              <w:spacing w:before="0" w:after="0" w:line="240" w:lineRule="auto"/>
              <w:ind w:left="3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312D9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กรณีฐาน </w:t>
            </w:r>
            <w:r w:rsidRPr="00312D9D">
              <w:rPr>
                <w:rFonts w:ascii="TH SarabunPSK" w:hAnsi="TH SarabunPSK" w:cs="TH SarabunPSK"/>
                <w:sz w:val="28"/>
                <w:szCs w:val="28"/>
              </w:rPr>
              <w:t xml:space="preserve">= 60+2.25 </w:t>
            </w:r>
          </w:p>
          <w:p w:rsidR="00C1192F" w:rsidRPr="00312D9D" w:rsidRDefault="00C1192F" w:rsidP="00C1192F">
            <w:pPr>
              <w:spacing w:before="0" w:after="0" w:line="240" w:lineRule="auto"/>
              <w:ind w:left="3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312D9D">
              <w:rPr>
                <w:rFonts w:ascii="TH SarabunPSK" w:hAnsi="TH SarabunPSK" w:cs="TH SarabunPSK"/>
                <w:sz w:val="28"/>
                <w:szCs w:val="28"/>
              </w:rPr>
              <w:t xml:space="preserve">= 62.25 </w:t>
            </w:r>
            <w:r w:rsidRPr="00312D9D">
              <w:rPr>
                <w:rFonts w:ascii="TH SarabunPSK" w:hAnsi="TH SarabunPSK" w:cs="TH SarabunPSK"/>
                <w:sz w:val="28"/>
                <w:szCs w:val="28"/>
                <w:cs/>
              </w:rPr>
              <w:t>ตัน</w:t>
            </w:r>
            <w:r w:rsidR="00312D9D" w:rsidRPr="00312D9D">
              <w:rPr>
                <w:rFonts w:ascii="TH SarabunPSK" w:hAnsi="TH SarabunPSK" w:cs="TH SarabunPSK" w:hint="cs"/>
                <w:sz w:val="28"/>
                <w:szCs w:val="28"/>
                <w:cs/>
              </w:rPr>
              <w:t>น้ำหนักแห้ง</w:t>
            </w:r>
            <w:r w:rsidRPr="00312D9D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="00E56DC4" w:rsidRPr="00312D9D">
              <w:rPr>
                <w:rFonts w:ascii="TH SarabunPSK" w:hAnsi="TH SarabunPSK" w:cs="TH SarabunPSK"/>
                <w:sz w:val="28"/>
                <w:szCs w:val="28"/>
                <w:cs/>
              </w:rPr>
              <w:t>ไร่</w:t>
            </w:r>
          </w:p>
          <w:p w:rsidR="00312D9D" w:rsidRDefault="00426165" w:rsidP="00C1192F">
            <w:pPr>
              <w:spacing w:before="0" w:after="0" w:line="240" w:lineRule="auto"/>
              <w:ind w:left="3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312D9D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การดำเนิน</w:t>
            </w:r>
            <w:r w:rsidR="00C1192F" w:rsidRPr="00312D9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โครงการ </w:t>
            </w:r>
            <w:r w:rsidR="00C1192F" w:rsidRPr="00312D9D">
              <w:rPr>
                <w:rFonts w:ascii="TH SarabunPSK" w:hAnsi="TH SarabunPSK" w:cs="TH SarabunPSK"/>
                <w:sz w:val="28"/>
                <w:szCs w:val="28"/>
              </w:rPr>
              <w:t>= 60</w:t>
            </w:r>
            <w:r w:rsidR="00C1192F" w:rsidRPr="00312D9D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="00C1192F" w:rsidRPr="00312D9D">
              <w:rPr>
                <w:rFonts w:ascii="TH SarabunPSK" w:hAnsi="TH SarabunPSK" w:cs="TH SarabunPSK"/>
                <w:sz w:val="28"/>
                <w:szCs w:val="28"/>
              </w:rPr>
              <w:t xml:space="preserve">2.25 </w:t>
            </w:r>
          </w:p>
          <w:p w:rsidR="00C1192F" w:rsidRPr="003B4018" w:rsidRDefault="00C1192F" w:rsidP="00C1192F">
            <w:pPr>
              <w:spacing w:before="0" w:after="0" w:line="240" w:lineRule="auto"/>
              <w:ind w:left="32"/>
              <w:jc w:val="thaiDistribute"/>
              <w:rPr>
                <w:rFonts w:ascii="TH SarabunPSK" w:hAnsi="TH SarabunPSK" w:cs="TH SarabunPSK"/>
              </w:rPr>
            </w:pPr>
            <w:r w:rsidRPr="00312D9D">
              <w:rPr>
                <w:rFonts w:ascii="TH SarabunPSK" w:hAnsi="TH SarabunPSK" w:cs="TH SarabunPSK"/>
                <w:sz w:val="28"/>
                <w:szCs w:val="28"/>
              </w:rPr>
              <w:t xml:space="preserve">= 57.75 </w:t>
            </w:r>
            <w:r w:rsidRPr="00312D9D">
              <w:rPr>
                <w:rFonts w:ascii="TH SarabunPSK" w:hAnsi="TH SarabunPSK" w:cs="TH SarabunPSK"/>
                <w:sz w:val="28"/>
                <w:szCs w:val="28"/>
                <w:cs/>
              </w:rPr>
              <w:t>ตัน</w:t>
            </w:r>
            <w:r w:rsidR="00312D9D" w:rsidRPr="00312D9D">
              <w:rPr>
                <w:rFonts w:ascii="TH SarabunPSK" w:hAnsi="TH SarabunPSK" w:cs="TH SarabunPSK" w:hint="cs"/>
                <w:sz w:val="28"/>
                <w:szCs w:val="28"/>
                <w:cs/>
              </w:rPr>
              <w:t>น้ำหนักแห้ง</w:t>
            </w:r>
            <w:r w:rsidRPr="00312D9D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="00E56DC4" w:rsidRPr="00312D9D">
              <w:rPr>
                <w:rFonts w:ascii="TH SarabunPSK" w:hAnsi="TH SarabunPSK" w:cs="TH SarabunPSK"/>
                <w:sz w:val="28"/>
                <w:szCs w:val="28"/>
                <w:cs/>
              </w:rPr>
              <w:t>ไร่</w:t>
            </w:r>
          </w:p>
        </w:tc>
      </w:tr>
      <w:tr w:rsidR="003B4018" w:rsidRPr="003B4018" w:rsidTr="003C0421">
        <w:tc>
          <w:tcPr>
            <w:tcW w:w="1980" w:type="dxa"/>
          </w:tcPr>
          <w:p w:rsidR="00C1192F" w:rsidRPr="003B4018" w:rsidRDefault="00C1192F" w:rsidP="00C1192F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3B4018">
              <w:rPr>
                <w:rFonts w:ascii="TH SarabunPSK" w:hAnsi="TH SarabunPSK" w:cs="TH SarabunPSK"/>
              </w:rPr>
              <w:t>10&lt;U≤15</w:t>
            </w:r>
          </w:p>
        </w:tc>
        <w:tc>
          <w:tcPr>
            <w:tcW w:w="2835" w:type="dxa"/>
          </w:tcPr>
          <w:p w:rsidR="00C1192F" w:rsidRPr="003B4018" w:rsidRDefault="00C1192F" w:rsidP="00C1192F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3B4018">
              <w:rPr>
                <w:rFonts w:ascii="TH SarabunPSK" w:hAnsi="TH SarabunPSK" w:cs="TH SarabunPSK"/>
              </w:rPr>
              <w:t>25%</w:t>
            </w:r>
          </w:p>
        </w:tc>
        <w:tc>
          <w:tcPr>
            <w:tcW w:w="4252" w:type="dxa"/>
            <w:vMerge/>
          </w:tcPr>
          <w:p w:rsidR="00C1192F" w:rsidRPr="003B4018" w:rsidRDefault="00C1192F" w:rsidP="00385A5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3B4018" w:rsidRPr="003B4018" w:rsidTr="003C0421">
        <w:tc>
          <w:tcPr>
            <w:tcW w:w="1980" w:type="dxa"/>
          </w:tcPr>
          <w:p w:rsidR="00C1192F" w:rsidRPr="003B4018" w:rsidRDefault="00C1192F" w:rsidP="00C1192F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3B4018">
              <w:rPr>
                <w:rFonts w:ascii="TH SarabunPSK" w:hAnsi="TH SarabunPSK" w:cs="TH SarabunPSK"/>
              </w:rPr>
              <w:t>1</w:t>
            </w:r>
            <w:r w:rsidR="009005B7">
              <w:rPr>
                <w:rFonts w:ascii="TH SarabunPSK" w:hAnsi="TH SarabunPSK" w:cs="TH SarabunPSK"/>
              </w:rPr>
              <w:t>5</w:t>
            </w:r>
            <w:r w:rsidRPr="003B4018">
              <w:rPr>
                <w:rFonts w:ascii="TH SarabunPSK" w:hAnsi="TH SarabunPSK" w:cs="TH SarabunPSK"/>
              </w:rPr>
              <w:t>&lt;U≤20</w:t>
            </w:r>
          </w:p>
        </w:tc>
        <w:tc>
          <w:tcPr>
            <w:tcW w:w="2835" w:type="dxa"/>
          </w:tcPr>
          <w:p w:rsidR="00C1192F" w:rsidRPr="003B4018" w:rsidRDefault="00C1192F" w:rsidP="00C1192F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3B4018">
              <w:rPr>
                <w:rFonts w:ascii="TH SarabunPSK" w:hAnsi="TH SarabunPSK" w:cs="TH SarabunPSK"/>
              </w:rPr>
              <w:t>50%</w:t>
            </w:r>
          </w:p>
        </w:tc>
        <w:tc>
          <w:tcPr>
            <w:tcW w:w="4252" w:type="dxa"/>
            <w:vMerge/>
          </w:tcPr>
          <w:p w:rsidR="00C1192F" w:rsidRPr="003B4018" w:rsidRDefault="00C1192F" w:rsidP="00385A5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3B4018" w:rsidRPr="003B4018" w:rsidTr="003C0421">
        <w:tc>
          <w:tcPr>
            <w:tcW w:w="1980" w:type="dxa"/>
          </w:tcPr>
          <w:p w:rsidR="00C1192F" w:rsidRPr="003B4018" w:rsidRDefault="00251C5A" w:rsidP="00C1192F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  <w:r w:rsidR="00C1192F" w:rsidRPr="003B4018">
              <w:rPr>
                <w:rFonts w:ascii="TH SarabunPSK" w:hAnsi="TH SarabunPSK" w:cs="TH SarabunPSK"/>
              </w:rPr>
              <w:t>0&lt;U≤30</w:t>
            </w:r>
          </w:p>
        </w:tc>
        <w:tc>
          <w:tcPr>
            <w:tcW w:w="2835" w:type="dxa"/>
          </w:tcPr>
          <w:p w:rsidR="00C1192F" w:rsidRPr="003B4018" w:rsidRDefault="00C1192F" w:rsidP="00C1192F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3B4018">
              <w:rPr>
                <w:rFonts w:ascii="TH SarabunPSK" w:hAnsi="TH SarabunPSK" w:cs="TH SarabunPSK"/>
              </w:rPr>
              <w:t>75%</w:t>
            </w:r>
          </w:p>
        </w:tc>
        <w:tc>
          <w:tcPr>
            <w:tcW w:w="4252" w:type="dxa"/>
            <w:vMerge/>
          </w:tcPr>
          <w:p w:rsidR="00C1192F" w:rsidRPr="003B4018" w:rsidRDefault="00C1192F" w:rsidP="00385A5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C1192F" w:rsidRPr="003B4018" w:rsidTr="003C0421">
        <w:tc>
          <w:tcPr>
            <w:tcW w:w="1980" w:type="dxa"/>
          </w:tcPr>
          <w:p w:rsidR="00C1192F" w:rsidRPr="003B4018" w:rsidRDefault="00C1192F" w:rsidP="00C1192F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3B4018">
              <w:rPr>
                <w:rFonts w:ascii="TH SarabunPSK" w:hAnsi="TH SarabunPSK" w:cs="TH SarabunPSK"/>
              </w:rPr>
              <w:t>U</w:t>
            </w:r>
            <w:r w:rsidR="0019365D" w:rsidRPr="003B4018">
              <w:rPr>
                <w:rFonts w:ascii="TH SarabunPSK" w:hAnsi="TH SarabunPSK" w:cs="TH SarabunPSK"/>
              </w:rPr>
              <w:t>&gt;</w:t>
            </w:r>
            <w:r w:rsidRPr="003B4018">
              <w:rPr>
                <w:rFonts w:ascii="TH SarabunPSK" w:hAnsi="TH SarabunPSK" w:cs="TH SarabunPSK"/>
              </w:rPr>
              <w:t>30</w:t>
            </w:r>
          </w:p>
        </w:tc>
        <w:tc>
          <w:tcPr>
            <w:tcW w:w="2835" w:type="dxa"/>
          </w:tcPr>
          <w:p w:rsidR="00C1192F" w:rsidRPr="003B4018" w:rsidRDefault="00C1192F" w:rsidP="00C1192F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3B4018">
              <w:rPr>
                <w:rFonts w:ascii="TH SarabunPSK" w:hAnsi="TH SarabunPSK" w:cs="TH SarabunPSK"/>
              </w:rPr>
              <w:t>100%</w:t>
            </w:r>
          </w:p>
        </w:tc>
        <w:tc>
          <w:tcPr>
            <w:tcW w:w="4252" w:type="dxa"/>
            <w:vMerge/>
          </w:tcPr>
          <w:p w:rsidR="00C1192F" w:rsidRPr="003B4018" w:rsidRDefault="00C1192F" w:rsidP="00385A5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</w:p>
        </w:tc>
      </w:tr>
    </w:tbl>
    <w:p w:rsidR="00385A5F" w:rsidRPr="003B4018" w:rsidRDefault="00385A5F" w:rsidP="00385A5F">
      <w:pPr>
        <w:spacing w:before="0" w:after="0" w:line="240" w:lineRule="auto"/>
        <w:jc w:val="thaiDistribute"/>
        <w:rPr>
          <w:rFonts w:ascii="TH SarabunPSK" w:hAnsi="TH SarabunPSK" w:cs="TH SarabunPSK"/>
        </w:rPr>
      </w:pPr>
    </w:p>
    <w:p w:rsidR="00385A5F" w:rsidRPr="003B4018" w:rsidRDefault="00385A5F" w:rsidP="00385A5F">
      <w:pPr>
        <w:spacing w:after="0" w:line="240" w:lineRule="auto"/>
        <w:jc w:val="thaiDistribute"/>
        <w:rPr>
          <w:rFonts w:ascii="TH SarabunPSK" w:hAnsi="TH SarabunPSK"/>
        </w:rPr>
      </w:pPr>
    </w:p>
    <w:p w:rsidR="00EF6098" w:rsidRDefault="00EF6098" w:rsidP="007B40A4">
      <w:pPr>
        <w:pStyle w:val="Heading1"/>
      </w:pPr>
      <w:r>
        <w:br w:type="column"/>
      </w:r>
      <w:bookmarkStart w:id="27" w:name="_Hlk100345899"/>
      <w:bookmarkEnd w:id="25"/>
      <w:r w:rsidRPr="007B40A4">
        <w:rPr>
          <w:cs/>
        </w:rPr>
        <w:lastRenderedPageBreak/>
        <w:t xml:space="preserve">ภาคผนวกที่ </w:t>
      </w:r>
      <w:r w:rsidR="00D03A5B">
        <w:rPr>
          <w:rFonts w:hint="cs"/>
          <w:cs/>
        </w:rPr>
        <w:t>3</w:t>
      </w:r>
      <w:r w:rsidR="00112CC1">
        <w:rPr>
          <w:rFonts w:hint="cs"/>
          <w:cs/>
        </w:rPr>
        <w:t xml:space="preserve"> </w:t>
      </w:r>
      <w:r w:rsidR="008030E5" w:rsidRPr="008030E5">
        <w:rPr>
          <w:cs/>
        </w:rPr>
        <w:t>การคำนวณค่าสัมประสิทธิ์สหสัมพันธ์และความชันของ</w:t>
      </w:r>
      <w:r w:rsidR="008030E5">
        <w:rPr>
          <w:rFonts w:hint="cs"/>
          <w:cs/>
        </w:rPr>
        <w:t>กราฟ</w:t>
      </w:r>
      <w:r w:rsidR="008030E5" w:rsidRPr="008030E5">
        <w:rPr>
          <w:cs/>
        </w:rPr>
        <w:t>การถดถอย</w:t>
      </w:r>
    </w:p>
    <w:p w:rsidR="008030E5" w:rsidRPr="003B4018" w:rsidRDefault="008030E5" w:rsidP="003B4018">
      <w:pPr>
        <w:spacing w:after="0" w:line="240" w:lineRule="auto"/>
        <w:ind w:left="0"/>
        <w:rPr>
          <w:i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β=ρ×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sub>
              </m:sSub>
            </m:den>
          </m:f>
        </m:oMath>
      </m:oMathPara>
    </w:p>
    <w:p w:rsidR="003B4018" w:rsidRPr="00360AD2" w:rsidRDefault="003B4018" w:rsidP="003B4018">
      <w:pPr>
        <w:spacing w:after="0" w:line="240" w:lineRule="auto"/>
        <w:ind w:left="0"/>
        <w:rPr>
          <w:i/>
          <w:sz w:val="24"/>
          <w:szCs w:val="24"/>
        </w:rPr>
      </w:pPr>
    </w:p>
    <w:p w:rsidR="008030E5" w:rsidRPr="003B4018" w:rsidRDefault="008030E5" w:rsidP="003B4018">
      <w:pPr>
        <w:spacing w:after="0" w:line="240" w:lineRule="auto"/>
        <w:ind w:left="0"/>
        <w:rPr>
          <w:i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ρ=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</m:sup>
                <m:e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</m:acc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)(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y</m:t>
                          </m:r>
                        </m:e>
                      </m:acc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)</m:t>
                      </m:r>
                    </m:e>
                  </m:d>
                </m:e>
              </m:nary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n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(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</m:t>
                          </m:r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×</m:t>
                      </m:r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i=1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n</m:t>
                          </m:r>
                        </m:sup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i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-</m:t>
                              </m:r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y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e>
                      </m:nary>
                    </m:e>
                  </m:nary>
                </m:e>
              </m:rad>
            </m:den>
          </m:f>
        </m:oMath>
      </m:oMathPara>
    </w:p>
    <w:p w:rsidR="003B4018" w:rsidRPr="00360AD2" w:rsidRDefault="003B4018" w:rsidP="003B4018">
      <w:pPr>
        <w:spacing w:after="0" w:line="240" w:lineRule="auto"/>
        <w:ind w:left="0"/>
        <w:rPr>
          <w:i/>
          <w:sz w:val="24"/>
          <w:szCs w:val="24"/>
        </w:rPr>
      </w:pPr>
    </w:p>
    <w:p w:rsidR="00360AD2" w:rsidRPr="003B4018" w:rsidRDefault="00360AD2" w:rsidP="003B4018">
      <w:pPr>
        <w:spacing w:after="0" w:line="240" w:lineRule="auto"/>
        <w:ind w:left="0"/>
        <w:rPr>
          <w:rFonts w:ascii="TH SarabunPSK" w:hAnsi="TH SarabunPSK" w:cs="TH SarabunPSK"/>
          <w:i/>
        </w:rPr>
      </w:pPr>
      <w:r w:rsidRPr="00360AD2">
        <w:rPr>
          <w:rFonts w:ascii="TH SarabunPSK" w:hAnsi="TH SarabunPSK" w:cs="TH SarabunPSK"/>
          <w:i/>
          <w:cs/>
        </w:rPr>
        <w:tab/>
      </w:r>
      <w:r w:rsidRPr="003B4018">
        <w:rPr>
          <w:rFonts w:ascii="TH SarabunPSK" w:hAnsi="TH SarabunPSK" w:cs="TH SarabunPSK"/>
          <w:i/>
          <w:cs/>
        </w:rPr>
        <w:t>เมื่อ</w:t>
      </w:r>
      <w:r w:rsidRPr="003B4018">
        <w:rPr>
          <w:rFonts w:ascii="TH SarabunPSK" w:hAnsi="TH SarabunPSK" w:cs="TH SarabunPSK"/>
          <w:i/>
          <w:cs/>
        </w:rPr>
        <w:tab/>
      </w:r>
      <m:oMath>
        <m:r>
          <w:rPr>
            <w:rFonts w:ascii="Cambria Math" w:hAnsi="Cambria Math" w:cs="TH SarabunPSK"/>
          </w:rPr>
          <m:t>β</m:t>
        </m:r>
      </m:oMath>
      <w:r w:rsidRPr="003B4018">
        <w:rPr>
          <w:rFonts w:ascii="TH SarabunPSK" w:hAnsi="TH SarabunPSK" w:cs="TH SarabunPSK"/>
          <w:i/>
          <w:cs/>
        </w:rPr>
        <w:tab/>
      </w:r>
      <w:r w:rsidRPr="003B4018">
        <w:rPr>
          <w:rFonts w:ascii="TH SarabunPSK" w:hAnsi="TH SarabunPSK" w:cs="TH SarabunPSK"/>
          <w:i/>
        </w:rPr>
        <w:t xml:space="preserve">= </w:t>
      </w:r>
      <w:r w:rsidRPr="003B4018">
        <w:rPr>
          <w:rFonts w:ascii="TH SarabunPSK" w:hAnsi="TH SarabunPSK" w:cs="TH SarabunPSK" w:hint="cs"/>
          <w:i/>
          <w:cs/>
        </w:rPr>
        <w:t>ความชันของกรา</w:t>
      </w:r>
      <w:r w:rsidR="00555E20">
        <w:rPr>
          <w:rFonts w:ascii="TH SarabunPSK" w:hAnsi="TH SarabunPSK" w:cs="TH SarabunPSK" w:hint="cs"/>
          <w:i/>
          <w:cs/>
        </w:rPr>
        <w:t>ฟ</w:t>
      </w:r>
      <w:r w:rsidRPr="003B4018">
        <w:rPr>
          <w:rFonts w:ascii="TH SarabunPSK" w:hAnsi="TH SarabunPSK" w:cs="TH SarabunPSK" w:hint="cs"/>
          <w:i/>
          <w:cs/>
        </w:rPr>
        <w:t>การถดถอย</w:t>
      </w:r>
    </w:p>
    <w:p w:rsidR="00360AD2" w:rsidRPr="003B4018" w:rsidRDefault="00360AD2" w:rsidP="003B4018">
      <w:pPr>
        <w:spacing w:after="0" w:line="240" w:lineRule="auto"/>
        <w:ind w:left="0"/>
        <w:rPr>
          <w:rFonts w:ascii="TH SarabunPSK" w:hAnsi="TH SarabunPSK" w:cs="TH SarabunPSK"/>
          <w:i/>
        </w:rPr>
      </w:pPr>
      <w:r w:rsidRPr="003B4018">
        <w:rPr>
          <w:rFonts w:ascii="TH SarabunPSK" w:hAnsi="TH SarabunPSK" w:cs="TH SarabunPSK"/>
          <w:i/>
          <w:cs/>
        </w:rPr>
        <w:tab/>
      </w:r>
      <w:r w:rsidRPr="003B4018">
        <w:rPr>
          <w:rFonts w:ascii="TH SarabunPSK" w:hAnsi="TH SarabunPSK" w:cs="TH SarabunPSK"/>
          <w:i/>
          <w:cs/>
        </w:rPr>
        <w:tab/>
      </w:r>
      <m:oMath>
        <m:r>
          <w:rPr>
            <w:rFonts w:ascii="Cambria Math" w:hAnsi="Cambria Math" w:cs="TH SarabunPSK"/>
          </w:rPr>
          <m:t>ρ</m:t>
        </m:r>
      </m:oMath>
      <w:r w:rsidRPr="003B4018">
        <w:rPr>
          <w:rFonts w:ascii="TH SarabunPSK" w:hAnsi="TH SarabunPSK" w:cs="TH SarabunPSK"/>
          <w:i/>
          <w:cs/>
        </w:rPr>
        <w:tab/>
      </w:r>
      <w:r w:rsidRPr="003B4018">
        <w:rPr>
          <w:rFonts w:ascii="TH SarabunPSK" w:hAnsi="TH SarabunPSK" w:cs="TH SarabunPSK"/>
          <w:i/>
        </w:rPr>
        <w:t xml:space="preserve">= </w:t>
      </w:r>
      <w:r w:rsidRPr="003B4018">
        <w:rPr>
          <w:rFonts w:ascii="TH SarabunPSK" w:hAnsi="TH SarabunPSK" w:cs="TH SarabunPSK"/>
          <w:i/>
          <w:cs/>
        </w:rPr>
        <w:t>ค่าสัมประสิทธิ์สหสัมพันธ์</w:t>
      </w:r>
      <w:r w:rsidRPr="003B4018">
        <w:rPr>
          <w:rFonts w:ascii="TH SarabunPSK" w:hAnsi="TH SarabunPSK" w:cs="TH SarabunPSK" w:hint="cs"/>
          <w:i/>
          <w:cs/>
        </w:rPr>
        <w:t>ของตัวอย่าง</w:t>
      </w:r>
    </w:p>
    <w:p w:rsidR="00360AD2" w:rsidRPr="003B4018" w:rsidRDefault="00360AD2" w:rsidP="003B4018">
      <w:pPr>
        <w:spacing w:after="0" w:line="240" w:lineRule="auto"/>
        <w:ind w:left="0"/>
        <w:rPr>
          <w:rFonts w:ascii="TH SarabunPSK" w:hAnsi="TH SarabunPSK" w:cs="TH SarabunPSK"/>
          <w:i/>
        </w:rPr>
      </w:pPr>
      <w:r w:rsidRPr="003B4018">
        <w:rPr>
          <w:rFonts w:ascii="TH SarabunPSK" w:hAnsi="TH SarabunPSK" w:cs="TH SarabunPSK"/>
          <w:i/>
          <w:cs/>
        </w:rPr>
        <w:tab/>
      </w:r>
      <w:r w:rsidRPr="003B4018">
        <w:rPr>
          <w:rFonts w:ascii="TH SarabunPSK" w:hAnsi="TH SarabunPSK" w:cs="TH SarabunPSK"/>
          <w:i/>
          <w:cs/>
        </w:rPr>
        <w:tab/>
      </w:r>
      <m:oMath>
        <m:sSub>
          <m:sSubPr>
            <m:ctrlPr>
              <w:rPr>
                <w:rFonts w:ascii="Cambria Math" w:hAnsi="Cambria Math" w:cs="TH SarabunPSK"/>
                <w:i/>
              </w:rPr>
            </m:ctrlPr>
          </m:sSubPr>
          <m:e>
            <m:r>
              <w:rPr>
                <w:rFonts w:ascii="Cambria Math" w:hAnsi="Cambria Math" w:cs="TH SarabunPSK"/>
              </w:rPr>
              <m:t>s</m:t>
            </m:r>
          </m:e>
          <m:sub>
            <m:r>
              <w:rPr>
                <w:rFonts w:ascii="Cambria Math" w:hAnsi="Cambria Math" w:cs="TH SarabunPSK"/>
              </w:rPr>
              <m:t>y</m:t>
            </m:r>
          </m:sub>
        </m:sSub>
        <m:r>
          <w:rPr>
            <w:rFonts w:ascii="Cambria Math" w:hAnsi="Cambria Math" w:cs="TH SarabunPSK"/>
          </w:rPr>
          <m:t>,</m:t>
        </m:r>
        <m:sSub>
          <m:sSubPr>
            <m:ctrlPr>
              <w:rPr>
                <w:rFonts w:ascii="Cambria Math" w:hAnsi="Cambria Math" w:cs="TH SarabunPSK"/>
                <w:i/>
              </w:rPr>
            </m:ctrlPr>
          </m:sSubPr>
          <m:e>
            <m:r>
              <w:rPr>
                <w:rFonts w:ascii="Cambria Math" w:hAnsi="Cambria Math" w:cs="TH SarabunPSK"/>
              </w:rPr>
              <m:t>s</m:t>
            </m:r>
          </m:e>
          <m:sub>
            <m:r>
              <w:rPr>
                <w:rFonts w:ascii="Cambria Math" w:hAnsi="Cambria Math" w:cs="TH SarabunPSK"/>
              </w:rPr>
              <m:t>x</m:t>
            </m:r>
          </m:sub>
        </m:sSub>
      </m:oMath>
      <w:r w:rsidRPr="003B4018">
        <w:rPr>
          <w:rFonts w:ascii="TH SarabunPSK" w:hAnsi="TH SarabunPSK" w:cs="TH SarabunPSK"/>
          <w:i/>
        </w:rPr>
        <w:tab/>
        <w:t xml:space="preserve">= </w:t>
      </w:r>
      <w:r w:rsidRPr="003B4018">
        <w:rPr>
          <w:rFonts w:ascii="TH SarabunPSK" w:hAnsi="TH SarabunPSK" w:cs="TH SarabunPSK"/>
          <w:i/>
          <w:cs/>
        </w:rPr>
        <w:t>ค่าเบี่ยงเบนมาตรฐานของตัวอย่าง</w:t>
      </w:r>
    </w:p>
    <w:p w:rsidR="00360AD2" w:rsidRPr="003B4018" w:rsidRDefault="00360AD2" w:rsidP="003B4018">
      <w:pPr>
        <w:spacing w:after="0" w:line="240" w:lineRule="auto"/>
        <w:ind w:left="0"/>
        <w:rPr>
          <w:rFonts w:ascii="TH SarabunPSK" w:hAnsi="TH SarabunPSK" w:cs="TH SarabunPSK"/>
          <w:i/>
        </w:rPr>
      </w:pPr>
      <w:r w:rsidRPr="003B4018">
        <w:rPr>
          <w:rFonts w:ascii="TH SarabunPSK" w:hAnsi="TH SarabunPSK" w:cs="TH SarabunPSK"/>
          <w:i/>
        </w:rPr>
        <w:tab/>
      </w:r>
      <w:r w:rsidRPr="003B4018">
        <w:rPr>
          <w:rFonts w:ascii="TH SarabunPSK" w:hAnsi="TH SarabunPSK" w:cs="TH SarabunPSK"/>
          <w:i/>
        </w:rPr>
        <w:tab/>
      </w:r>
      <m:oMath>
        <m:sSub>
          <m:sSubPr>
            <m:ctrlPr>
              <w:rPr>
                <w:rFonts w:ascii="Cambria Math" w:hAnsi="Cambria Math" w:cs="TH SarabunPSK"/>
                <w:i/>
              </w:rPr>
            </m:ctrlPr>
          </m:sSubPr>
          <m:e>
            <m:r>
              <w:rPr>
                <w:rFonts w:ascii="Cambria Math" w:hAnsi="Cambria Math" w:cs="TH SarabunPSK"/>
              </w:rPr>
              <m:t>x</m:t>
            </m:r>
          </m:e>
          <m:sub>
            <m:r>
              <w:rPr>
                <w:rFonts w:ascii="Cambria Math" w:hAnsi="Cambria Math" w:cs="TH SarabunPSK"/>
              </w:rPr>
              <m:t>i</m:t>
            </m:r>
          </m:sub>
        </m:sSub>
      </m:oMath>
      <w:r w:rsidRPr="003B4018">
        <w:rPr>
          <w:rFonts w:ascii="TH SarabunPSK" w:hAnsi="TH SarabunPSK" w:cs="TH SarabunPSK"/>
          <w:i/>
        </w:rPr>
        <w:tab/>
        <w:t xml:space="preserve">= </w:t>
      </w:r>
      <w:r w:rsidRPr="003B4018">
        <w:rPr>
          <w:rFonts w:ascii="TH SarabunPSK" w:hAnsi="TH SarabunPSK" w:cs="TH SarabunPSK"/>
          <w:i/>
          <w:cs/>
        </w:rPr>
        <w:t>ตัวแปรอิสระ</w:t>
      </w:r>
      <w:r w:rsidRPr="003B4018">
        <w:rPr>
          <w:rFonts w:ascii="TH SarabunPSK" w:hAnsi="TH SarabunPSK" w:cs="TH SarabunPSK"/>
          <w:i/>
        </w:rPr>
        <w:t>(x)</w:t>
      </w:r>
    </w:p>
    <w:p w:rsidR="00360AD2" w:rsidRPr="003B4018" w:rsidRDefault="00360AD2" w:rsidP="003B4018">
      <w:pPr>
        <w:spacing w:after="0" w:line="240" w:lineRule="auto"/>
        <w:ind w:left="0"/>
        <w:rPr>
          <w:rFonts w:ascii="TH SarabunPSK" w:hAnsi="TH SarabunPSK" w:cs="TH SarabunPSK"/>
          <w:i/>
        </w:rPr>
      </w:pPr>
      <w:r w:rsidRPr="003B4018">
        <w:rPr>
          <w:rFonts w:ascii="TH SarabunPSK" w:hAnsi="TH SarabunPSK" w:cs="TH SarabunPSK"/>
          <w:i/>
        </w:rPr>
        <w:tab/>
      </w:r>
      <w:r w:rsidRPr="003B4018">
        <w:rPr>
          <w:rFonts w:ascii="TH SarabunPSK" w:hAnsi="TH SarabunPSK" w:cs="TH SarabunPSK"/>
          <w:i/>
        </w:rPr>
        <w:tab/>
      </w:r>
      <m:oMath>
        <m:acc>
          <m:accPr>
            <m:chr m:val="̅"/>
            <m:ctrlPr>
              <w:rPr>
                <w:rFonts w:ascii="Cambria Math" w:hAnsi="Cambria Math" w:cs="TH SarabunPSK"/>
                <w:i/>
              </w:rPr>
            </m:ctrlPr>
          </m:accPr>
          <m:e>
            <m:r>
              <w:rPr>
                <w:rFonts w:ascii="Cambria Math" w:hAnsi="Cambria Math" w:cs="TH SarabunPSK"/>
              </w:rPr>
              <m:t>x</m:t>
            </m:r>
          </m:e>
        </m:acc>
      </m:oMath>
      <w:r w:rsidRPr="003B4018">
        <w:rPr>
          <w:rFonts w:ascii="TH SarabunPSK" w:hAnsi="TH SarabunPSK" w:cs="TH SarabunPSK"/>
          <w:i/>
        </w:rPr>
        <w:tab/>
        <w:t xml:space="preserve">= </w:t>
      </w:r>
      <w:r w:rsidRPr="003B4018">
        <w:rPr>
          <w:rFonts w:ascii="TH SarabunPSK" w:hAnsi="TH SarabunPSK" w:cs="TH SarabunPSK" w:hint="cs"/>
          <w:i/>
          <w:cs/>
        </w:rPr>
        <w:t>ค่าเฉลี่ยของ</w:t>
      </w:r>
      <w:r w:rsidRPr="003B4018">
        <w:rPr>
          <w:rFonts w:ascii="TH SarabunPSK" w:hAnsi="TH SarabunPSK" w:cs="TH SarabunPSK"/>
          <w:i/>
          <w:cs/>
        </w:rPr>
        <w:t>ตัวแปรอิสระ (</w:t>
      </w:r>
      <w:r w:rsidRPr="003B4018">
        <w:rPr>
          <w:rFonts w:ascii="TH SarabunPSK" w:hAnsi="TH SarabunPSK" w:cs="TH SarabunPSK"/>
          <w:i/>
        </w:rPr>
        <w:t>x)</w:t>
      </w:r>
    </w:p>
    <w:p w:rsidR="00360AD2" w:rsidRPr="003B4018" w:rsidRDefault="00360AD2" w:rsidP="003B4018">
      <w:pPr>
        <w:spacing w:after="0" w:line="240" w:lineRule="auto"/>
        <w:ind w:left="0"/>
        <w:rPr>
          <w:rFonts w:ascii="TH SarabunPSK" w:hAnsi="TH SarabunPSK" w:cs="TH SarabunPSK"/>
          <w:i/>
        </w:rPr>
      </w:pPr>
      <w:r w:rsidRPr="003B4018">
        <w:rPr>
          <w:rFonts w:ascii="TH SarabunPSK" w:hAnsi="TH SarabunPSK" w:cs="TH SarabunPSK"/>
          <w:i/>
          <w:cs/>
        </w:rPr>
        <w:tab/>
      </w:r>
      <w:r w:rsidRPr="003B4018">
        <w:rPr>
          <w:rFonts w:ascii="TH SarabunPSK" w:hAnsi="TH SarabunPSK" w:cs="TH SarabunPSK"/>
          <w:i/>
          <w:cs/>
        </w:rPr>
        <w:tab/>
      </w:r>
      <m:oMath>
        <m:sSub>
          <m:sSubPr>
            <m:ctrlPr>
              <w:rPr>
                <w:rFonts w:ascii="Cambria Math" w:hAnsi="Cambria Math" w:cs="TH SarabunPSK"/>
                <w:i/>
              </w:rPr>
            </m:ctrlPr>
          </m:sSubPr>
          <m:e>
            <m:r>
              <w:rPr>
                <w:rFonts w:ascii="Cambria Math" w:hAnsi="Cambria Math" w:cs="TH SarabunPSK"/>
              </w:rPr>
              <m:t>y</m:t>
            </m:r>
          </m:e>
          <m:sub>
            <m:r>
              <w:rPr>
                <w:rFonts w:ascii="Cambria Math" w:hAnsi="Cambria Math" w:cs="TH SarabunPSK"/>
              </w:rPr>
              <m:t>i</m:t>
            </m:r>
          </m:sub>
        </m:sSub>
      </m:oMath>
      <w:r w:rsidRPr="003B4018">
        <w:rPr>
          <w:rFonts w:ascii="TH SarabunPSK" w:hAnsi="TH SarabunPSK" w:cs="TH SarabunPSK"/>
          <w:i/>
        </w:rPr>
        <w:tab/>
        <w:t xml:space="preserve">= </w:t>
      </w:r>
      <w:r w:rsidRPr="003B4018">
        <w:rPr>
          <w:rFonts w:ascii="TH SarabunPSK" w:hAnsi="TH SarabunPSK" w:cs="TH SarabunPSK"/>
          <w:i/>
          <w:cs/>
        </w:rPr>
        <w:t>ตัวแปร</w:t>
      </w:r>
      <w:r w:rsidR="003B4018" w:rsidRPr="003B4018">
        <w:rPr>
          <w:rFonts w:ascii="TH SarabunPSK" w:hAnsi="TH SarabunPSK" w:cs="TH SarabunPSK" w:hint="cs"/>
          <w:i/>
          <w:cs/>
        </w:rPr>
        <w:t>ตาม</w:t>
      </w:r>
      <w:r w:rsidRPr="003B4018">
        <w:rPr>
          <w:rFonts w:ascii="TH SarabunPSK" w:hAnsi="TH SarabunPSK" w:cs="TH SarabunPSK"/>
          <w:i/>
        </w:rPr>
        <w:t>(</w:t>
      </w:r>
      <w:r w:rsidR="003B4018" w:rsidRPr="003B4018">
        <w:rPr>
          <w:rFonts w:ascii="TH SarabunPSK" w:hAnsi="TH SarabunPSK" w:cs="TH SarabunPSK"/>
          <w:i/>
        </w:rPr>
        <w:t>y</w:t>
      </w:r>
      <w:r w:rsidRPr="003B4018">
        <w:rPr>
          <w:rFonts w:ascii="TH SarabunPSK" w:hAnsi="TH SarabunPSK" w:cs="TH SarabunPSK"/>
          <w:i/>
        </w:rPr>
        <w:t>)</w:t>
      </w:r>
    </w:p>
    <w:p w:rsidR="00360AD2" w:rsidRPr="003B4018" w:rsidRDefault="00360AD2" w:rsidP="003B4018">
      <w:pPr>
        <w:spacing w:after="0" w:line="240" w:lineRule="auto"/>
        <w:ind w:left="0"/>
        <w:rPr>
          <w:rFonts w:ascii="TH SarabunPSK" w:hAnsi="TH SarabunPSK" w:cs="TH SarabunPSK"/>
          <w:i/>
        </w:rPr>
      </w:pPr>
      <w:r w:rsidRPr="003B4018">
        <w:rPr>
          <w:rFonts w:ascii="TH SarabunPSK" w:hAnsi="TH SarabunPSK" w:cs="TH SarabunPSK"/>
          <w:i/>
        </w:rPr>
        <w:tab/>
      </w:r>
      <w:r w:rsidRPr="003B4018">
        <w:rPr>
          <w:rFonts w:ascii="TH SarabunPSK" w:hAnsi="TH SarabunPSK" w:cs="TH SarabunPSK"/>
          <w:i/>
        </w:rPr>
        <w:tab/>
      </w:r>
      <m:oMath>
        <m:acc>
          <m:accPr>
            <m:chr m:val="̅"/>
            <m:ctrlPr>
              <w:rPr>
                <w:rFonts w:ascii="Cambria Math" w:hAnsi="Cambria Math" w:cs="TH SarabunPSK"/>
                <w:i/>
              </w:rPr>
            </m:ctrlPr>
          </m:accPr>
          <m:e>
            <m:r>
              <w:rPr>
                <w:rFonts w:ascii="Cambria Math" w:hAnsi="Cambria Math" w:cs="TH SarabunPSK"/>
              </w:rPr>
              <m:t>y</m:t>
            </m:r>
          </m:e>
        </m:acc>
      </m:oMath>
      <w:r w:rsidRPr="003B4018">
        <w:rPr>
          <w:rFonts w:ascii="TH SarabunPSK" w:hAnsi="TH SarabunPSK" w:cs="TH SarabunPSK"/>
          <w:i/>
        </w:rPr>
        <w:tab/>
        <w:t xml:space="preserve">= </w:t>
      </w:r>
      <w:r w:rsidRPr="003B4018">
        <w:rPr>
          <w:rFonts w:ascii="TH SarabunPSK" w:hAnsi="TH SarabunPSK" w:cs="TH SarabunPSK" w:hint="cs"/>
          <w:i/>
          <w:cs/>
        </w:rPr>
        <w:t>ค่าเฉลี่ยของ</w:t>
      </w:r>
      <w:r w:rsidRPr="003B4018">
        <w:rPr>
          <w:rFonts w:ascii="TH SarabunPSK" w:hAnsi="TH SarabunPSK" w:cs="TH SarabunPSK"/>
          <w:i/>
          <w:cs/>
        </w:rPr>
        <w:t>ตัวแปร</w:t>
      </w:r>
      <w:r w:rsidR="003B4018" w:rsidRPr="003B4018">
        <w:rPr>
          <w:rFonts w:ascii="TH SarabunPSK" w:hAnsi="TH SarabunPSK" w:cs="TH SarabunPSK" w:hint="cs"/>
          <w:i/>
          <w:cs/>
        </w:rPr>
        <w:t>ตาม</w:t>
      </w:r>
      <w:r w:rsidRPr="003B4018">
        <w:rPr>
          <w:rFonts w:ascii="TH SarabunPSK" w:hAnsi="TH SarabunPSK" w:cs="TH SarabunPSK"/>
          <w:i/>
          <w:cs/>
        </w:rPr>
        <w:t xml:space="preserve"> (</w:t>
      </w:r>
      <w:r w:rsidR="003B4018" w:rsidRPr="003B4018">
        <w:rPr>
          <w:rFonts w:ascii="TH SarabunPSK" w:hAnsi="TH SarabunPSK" w:cs="TH SarabunPSK"/>
          <w:i/>
        </w:rPr>
        <w:t>y</w:t>
      </w:r>
      <w:r w:rsidRPr="003B4018">
        <w:rPr>
          <w:rFonts w:ascii="TH SarabunPSK" w:hAnsi="TH SarabunPSK" w:cs="TH SarabunPSK"/>
          <w:i/>
        </w:rPr>
        <w:t>)</w:t>
      </w:r>
    </w:p>
    <w:p w:rsidR="003B4018" w:rsidRPr="003B4018" w:rsidRDefault="003B4018" w:rsidP="003B4018">
      <w:pPr>
        <w:spacing w:after="0" w:line="240" w:lineRule="auto"/>
        <w:ind w:left="0"/>
        <w:rPr>
          <w:rFonts w:ascii="TH SarabunPSK" w:hAnsi="TH SarabunPSK" w:cs="TH SarabunPSK"/>
          <w:i/>
        </w:rPr>
      </w:pPr>
      <w:r w:rsidRPr="003B4018">
        <w:rPr>
          <w:rFonts w:ascii="TH SarabunPSK" w:hAnsi="TH SarabunPSK" w:cs="TH SarabunPSK"/>
          <w:i/>
          <w:cs/>
        </w:rPr>
        <w:tab/>
      </w:r>
      <w:r w:rsidRPr="003B4018">
        <w:rPr>
          <w:rFonts w:ascii="TH SarabunPSK" w:hAnsi="TH SarabunPSK" w:cs="TH SarabunPSK"/>
          <w:i/>
          <w:cs/>
        </w:rPr>
        <w:tab/>
      </w:r>
      <w:r w:rsidRPr="003B4018">
        <w:rPr>
          <w:rFonts w:ascii="TH SarabunPSK" w:hAnsi="TH SarabunPSK" w:cs="TH SarabunPSK"/>
          <w:i/>
        </w:rPr>
        <w:t>n</w:t>
      </w:r>
      <w:r w:rsidRPr="003B4018">
        <w:rPr>
          <w:rFonts w:ascii="TH SarabunPSK" w:hAnsi="TH SarabunPSK" w:cs="TH SarabunPSK"/>
          <w:i/>
        </w:rPr>
        <w:tab/>
        <w:t xml:space="preserve">= </w:t>
      </w:r>
      <w:r w:rsidRPr="003B4018">
        <w:rPr>
          <w:rFonts w:ascii="TH SarabunPSK" w:hAnsi="TH SarabunPSK" w:cs="TH SarabunPSK"/>
          <w:i/>
          <w:cs/>
        </w:rPr>
        <w:t>จำนวนค่าข้อมูลในแต่ละชุดข้อมูล</w:t>
      </w:r>
    </w:p>
    <w:bookmarkEnd w:id="27"/>
    <w:p w:rsidR="00360AD2" w:rsidRDefault="00360AD2" w:rsidP="008030E5">
      <w:pPr>
        <w:ind w:left="0"/>
        <w:rPr>
          <w:rFonts w:ascii="TH SarabunPSK" w:hAnsi="TH SarabunPSK" w:cs="TH SarabunPSK"/>
          <w:iCs/>
        </w:rPr>
      </w:pPr>
    </w:p>
    <w:p w:rsidR="008A313C" w:rsidRDefault="008A313C">
      <w:pPr>
        <w:spacing w:before="0" w:after="0" w:line="240" w:lineRule="auto"/>
        <w:ind w:left="0"/>
        <w:rPr>
          <w:rFonts w:ascii="TH SarabunPSK" w:eastAsia="Times New Roman" w:hAnsi="TH SarabunPSK" w:cs="TH SarabunPSK"/>
          <w:b/>
          <w:bCs/>
          <w:color w:val="365F91"/>
          <w:sz w:val="36"/>
          <w:szCs w:val="36"/>
          <w:cs/>
        </w:rPr>
      </w:pPr>
    </w:p>
    <w:p w:rsidR="00597382" w:rsidRPr="00385A5F" w:rsidRDefault="00385A5F" w:rsidP="00385A5F">
      <w:pPr>
        <w:spacing w:before="0" w:after="0" w:line="240" w:lineRule="auto"/>
        <w:ind w:left="0"/>
        <w:jc w:val="center"/>
        <w:rPr>
          <w:rFonts w:ascii="TH SarabunPSK" w:hAnsi="TH SarabunPSK" w:cs="TH SarabunPSK"/>
          <w:color w:val="FF0000"/>
          <w:cs/>
        </w:rPr>
      </w:pPr>
      <w:r w:rsidRPr="00385A5F">
        <w:rPr>
          <w:rFonts w:ascii="TH SarabunPSK" w:hAnsi="TH SarabunPSK" w:cs="TH SarabunPSK"/>
          <w:color w:val="FF0000"/>
        </w:rPr>
        <w:br w:type="column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1646B4" w:rsidRPr="007C7CF5" w:rsidTr="001646B4">
        <w:tc>
          <w:tcPr>
            <w:tcW w:w="9242" w:type="dxa"/>
          </w:tcPr>
          <w:p w:rsidR="001646B4" w:rsidRPr="007C7CF5" w:rsidRDefault="00BC6CBF" w:rsidP="001646B4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C7CF5">
              <w:rPr>
                <w:rFonts w:ascii="TH SarabunPSK" w:hAnsi="TH SarabunPSK" w:cs="TH SarabunPSK"/>
                <w:b/>
                <w:bCs/>
                <w:cs/>
              </w:rPr>
              <w:t>บันทึกการแก้ไข</w:t>
            </w:r>
          </w:p>
        </w:tc>
      </w:tr>
    </w:tbl>
    <w:p w:rsidR="001646B4" w:rsidRPr="007C7CF5" w:rsidRDefault="001646B4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4"/>
        <w:gridCol w:w="1399"/>
        <w:gridCol w:w="1951"/>
        <w:gridCol w:w="4822"/>
      </w:tblGrid>
      <w:tr w:rsidR="00E36BC6" w:rsidRPr="007C7CF5" w:rsidTr="0071198A">
        <w:tc>
          <w:tcPr>
            <w:tcW w:w="844" w:type="dxa"/>
          </w:tcPr>
          <w:p w:rsidR="000E4606" w:rsidRPr="007C7CF5" w:rsidRDefault="00BC6CBF" w:rsidP="002F759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C7CF5">
              <w:rPr>
                <w:rFonts w:ascii="TH SarabunPSK" w:hAnsi="TH SarabunPSK" w:cs="TH SarabunPSK"/>
                <w:b/>
                <w:bCs/>
                <w:cs/>
              </w:rPr>
              <w:t>ฉบับที่</w:t>
            </w:r>
          </w:p>
        </w:tc>
        <w:tc>
          <w:tcPr>
            <w:tcW w:w="1399" w:type="dxa"/>
          </w:tcPr>
          <w:p w:rsidR="000E4606" w:rsidRPr="007C7CF5" w:rsidRDefault="00BC6CBF" w:rsidP="002F759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C7CF5">
              <w:rPr>
                <w:rFonts w:ascii="TH SarabunPSK" w:hAnsi="TH SarabunPSK" w:cs="TH SarabunPSK"/>
                <w:b/>
                <w:bCs/>
                <w:cs/>
              </w:rPr>
              <w:t>แก้ไขครั้งที่</w:t>
            </w:r>
          </w:p>
        </w:tc>
        <w:tc>
          <w:tcPr>
            <w:tcW w:w="1951" w:type="dxa"/>
          </w:tcPr>
          <w:p w:rsidR="000E4606" w:rsidRPr="007C7CF5" w:rsidRDefault="00BC6CBF" w:rsidP="002F759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C7CF5">
              <w:rPr>
                <w:rFonts w:ascii="TH SarabunPSK" w:hAnsi="TH SarabunPSK" w:cs="TH SarabunPSK"/>
                <w:b/>
                <w:bCs/>
                <w:cs/>
              </w:rPr>
              <w:t>วันที่บังคับใช้</w:t>
            </w:r>
          </w:p>
        </w:tc>
        <w:tc>
          <w:tcPr>
            <w:tcW w:w="4822" w:type="dxa"/>
          </w:tcPr>
          <w:p w:rsidR="000E4606" w:rsidRPr="007C7CF5" w:rsidRDefault="00BC6CBF" w:rsidP="002F759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C7CF5">
              <w:rPr>
                <w:rFonts w:ascii="TH SarabunPSK" w:hAnsi="TH SarabunPSK" w:cs="TH SarabunPSK"/>
                <w:b/>
                <w:bCs/>
                <w:cs/>
              </w:rPr>
              <w:t>รายการแก้ไข</w:t>
            </w:r>
          </w:p>
        </w:tc>
      </w:tr>
      <w:tr w:rsidR="00E36BC6" w:rsidRPr="007C7CF5" w:rsidTr="0071198A">
        <w:tc>
          <w:tcPr>
            <w:tcW w:w="844" w:type="dxa"/>
          </w:tcPr>
          <w:p w:rsidR="0094715D" w:rsidRPr="007C7CF5" w:rsidRDefault="008752D9" w:rsidP="002F759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01</w:t>
            </w:r>
          </w:p>
        </w:tc>
        <w:tc>
          <w:tcPr>
            <w:tcW w:w="1399" w:type="dxa"/>
          </w:tcPr>
          <w:p w:rsidR="0094715D" w:rsidRPr="007C7CF5" w:rsidRDefault="0071198A" w:rsidP="002F759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951" w:type="dxa"/>
          </w:tcPr>
          <w:p w:rsidR="0094715D" w:rsidRPr="000D0F80" w:rsidRDefault="000D0F80" w:rsidP="002F759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0D0F80">
              <w:rPr>
                <w:rFonts w:ascii="TH SarabunPSK" w:hAnsi="TH SarabunPSK" w:cs="TH SarabunPSK"/>
              </w:rPr>
              <w:t xml:space="preserve">1 </w:t>
            </w:r>
            <w:r w:rsidRPr="000D0F80">
              <w:rPr>
                <w:rFonts w:ascii="TH SarabunPSK" w:hAnsi="TH SarabunPSK" w:cs="TH SarabunPSK" w:hint="cs"/>
                <w:cs/>
              </w:rPr>
              <w:t xml:space="preserve">มีนาคม </w:t>
            </w:r>
            <w:r w:rsidRPr="000D0F80">
              <w:rPr>
                <w:rFonts w:ascii="TH SarabunPSK" w:hAnsi="TH SarabunPSK" w:cs="TH SarabunPSK"/>
              </w:rPr>
              <w:t>2566</w:t>
            </w:r>
          </w:p>
        </w:tc>
        <w:tc>
          <w:tcPr>
            <w:tcW w:w="4822" w:type="dxa"/>
          </w:tcPr>
          <w:p w:rsidR="0094715D" w:rsidRPr="007C7CF5" w:rsidRDefault="006957D3" w:rsidP="0094715D">
            <w:pPr>
              <w:spacing w:before="0" w:after="0" w:line="240" w:lineRule="auto"/>
              <w:ind w:left="0"/>
              <w:rPr>
                <w:rFonts w:ascii="TH SarabunPSK" w:hAnsi="TH SarabunPSK" w:cs="TH SarabunPSK" w:hint="cs"/>
                <w:cs/>
              </w:rPr>
            </w:pPr>
            <w:r w:rsidRPr="00980BCA">
              <w:rPr>
                <w:rFonts w:ascii="TH SarabunPSK" w:hAnsi="TH SarabunPSK" w:cs="TH SarabunPSK"/>
                <w:cs/>
              </w:rPr>
              <w:t xml:space="preserve">ปรับแก้ไขจาก </w:t>
            </w:r>
            <w:r w:rsidRPr="00980BCA">
              <w:rPr>
                <w:rFonts w:ascii="TH SarabunPSK" w:hAnsi="TH SarabunPSK" w:cs="TH SarabunPSK"/>
              </w:rPr>
              <w:t>TVER-TOOL-01</w:t>
            </w:r>
            <w:r w:rsidRPr="00980BCA">
              <w:rPr>
                <w:rFonts w:ascii="TH SarabunPSK" w:hAnsi="TH SarabunPSK" w:cs="TH SarabunPSK"/>
                <w:cs/>
              </w:rPr>
              <w:t>-</w:t>
            </w:r>
            <w:r w:rsidRPr="00980BCA">
              <w:rPr>
                <w:rFonts w:ascii="TH SarabunPSK" w:hAnsi="TH SarabunPSK" w:cs="TH SarabunPSK"/>
              </w:rPr>
              <w:t>0</w:t>
            </w:r>
            <w:r>
              <w:rPr>
                <w:rFonts w:ascii="TH SarabunPSK" w:hAnsi="TH SarabunPSK" w:cs="TH SarabunPSK"/>
              </w:rPr>
              <w:t>2</w:t>
            </w:r>
          </w:p>
        </w:tc>
      </w:tr>
    </w:tbl>
    <w:p w:rsidR="009958AE" w:rsidRPr="007C7CF5" w:rsidRDefault="009958AE" w:rsidP="00A2484A">
      <w:pPr>
        <w:rPr>
          <w:rFonts w:ascii="TH SarabunPSK" w:hAnsi="TH SarabunPSK" w:cs="TH SarabunPSK"/>
          <w:cs/>
        </w:rPr>
      </w:pPr>
    </w:p>
    <w:sectPr w:rsidR="009958AE" w:rsidRPr="007C7CF5" w:rsidSect="00292D61">
      <w:headerReference w:type="default" r:id="rId8"/>
      <w:footerReference w:type="default" r:id="rId9"/>
      <w:pgSz w:w="11906" w:h="16838"/>
      <w:pgMar w:top="1440" w:right="1440" w:bottom="144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49EA" w:rsidRDefault="009C49EA" w:rsidP="00B21732">
      <w:pPr>
        <w:spacing w:after="0" w:line="240" w:lineRule="auto"/>
      </w:pPr>
      <w:r>
        <w:separator/>
      </w:r>
    </w:p>
  </w:endnote>
  <w:endnote w:type="continuationSeparator" w:id="0">
    <w:p w:rsidR="009C49EA" w:rsidRDefault="009C49EA" w:rsidP="00B2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Bold r:id="rId1" w:subsetted="1" w:fontKey="{62C47D85-32F3-4753-9290-05327AF988B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6A0A413D-0E44-49D9-96E9-0F369B6871A1}"/>
    <w:embedBold r:id="rId3" w:fontKey="{CD56DDD6-7358-4A2F-AA2E-2B00D24481C1}"/>
    <w:embedItalic r:id="rId4" w:fontKey="{5A956DB5-2EE4-4994-900F-6B96F94FF468}"/>
    <w:embedBoldItalic r:id="rId5" w:fontKey="{C59FA17B-6867-4445-9E12-5022EA501A7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8BCEFE5-D6D3-4C57-97E3-7886066CE311}"/>
    <w:embedItalic r:id="rId7" w:fontKey="{279AF843-1DC3-433E-B801-A884678F074B}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8" w:fontKey="{47D02871-263C-4195-9061-2BF4E496EE0E}"/>
    <w:embedBold r:id="rId9" w:fontKey="{BF5ED56F-BAB1-4EED-9388-828BAA2805FF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7ABB" w:rsidRPr="005D6FDD" w:rsidRDefault="00507ABB" w:rsidP="0062031B">
    <w:pPr>
      <w:pStyle w:val="Footer"/>
      <w:spacing w:before="0" w:after="0"/>
      <w:jc w:val="right"/>
      <w:rPr>
        <w:rFonts w:ascii="BrowalliaUPC" w:hAnsi="BrowalliaUPC" w:cs="BrowalliaUPC"/>
        <w:b/>
        <w:bCs/>
        <w:sz w:val="28"/>
        <w:szCs w:val="28"/>
      </w:rPr>
    </w:pPr>
    <w:r w:rsidRPr="005D6FDD">
      <w:rPr>
        <w:rFonts w:ascii="BrowalliaUPC" w:hAnsi="BrowalliaUPC" w:cs="BrowalliaUPC"/>
        <w:b/>
        <w:bCs/>
        <w:sz w:val="28"/>
        <w:szCs w:val="28"/>
        <w:cs/>
      </w:rPr>
      <w:t>องค์การบริหารจัดการก๊าซเรือนกระจก (องค์การมหาชน) (อบก.)</w:t>
    </w:r>
  </w:p>
  <w:p w:rsidR="00507ABB" w:rsidRPr="0062031B" w:rsidRDefault="00507ABB" w:rsidP="0062031B">
    <w:pPr>
      <w:pStyle w:val="Footer"/>
      <w:spacing w:before="0" w:after="0"/>
      <w:jc w:val="right"/>
      <w:rPr>
        <w:rFonts w:ascii="BrowalliaUPC" w:hAnsi="BrowalliaUPC" w:cs="BrowalliaUPC"/>
        <w:b/>
        <w:bCs/>
        <w:sz w:val="28"/>
        <w:szCs w:val="28"/>
      </w:rPr>
    </w:pPr>
    <w:r w:rsidRPr="005D6FDD">
      <w:rPr>
        <w:rFonts w:ascii="BrowalliaUPC" w:hAnsi="BrowalliaUPC" w:cs="BrowalliaUPC"/>
        <w:b/>
        <w:bCs/>
        <w:sz w:val="28"/>
        <w:szCs w:val="28"/>
      </w:rPr>
      <w:t xml:space="preserve">Thailand Greenhouse Gas Management Organization </w:t>
    </w:r>
    <w:r w:rsidRPr="005D6FDD">
      <w:rPr>
        <w:rFonts w:ascii="BrowalliaUPC" w:hAnsi="BrowalliaUPC" w:cs="BrowalliaUPC"/>
        <w:b/>
        <w:bCs/>
        <w:sz w:val="28"/>
        <w:szCs w:val="28"/>
        <w:cs/>
      </w:rPr>
      <w:t>(</w:t>
    </w:r>
    <w:r w:rsidRPr="005D6FDD">
      <w:rPr>
        <w:rFonts w:ascii="BrowalliaUPC" w:hAnsi="BrowalliaUPC" w:cs="BrowalliaUPC"/>
        <w:b/>
        <w:bCs/>
        <w:sz w:val="28"/>
        <w:szCs w:val="28"/>
      </w:rPr>
      <w:t>Public Organization</w:t>
    </w:r>
    <w:r w:rsidRPr="005D6FDD">
      <w:rPr>
        <w:rFonts w:ascii="BrowalliaUPC" w:hAnsi="BrowalliaUPC" w:cs="BrowalliaUPC"/>
        <w:b/>
        <w:bCs/>
        <w:sz w:val="28"/>
        <w:szCs w:val="28"/>
        <w:cs/>
      </w:rPr>
      <w:t>) (</w:t>
    </w:r>
    <w:r w:rsidRPr="005D6FDD">
      <w:rPr>
        <w:rFonts w:ascii="BrowalliaUPC" w:hAnsi="BrowalliaUPC" w:cs="BrowalliaUPC"/>
        <w:b/>
        <w:bCs/>
        <w:sz w:val="28"/>
        <w:szCs w:val="28"/>
      </w:rPr>
      <w:t>TGO</w:t>
    </w:r>
    <w:r w:rsidRPr="005D6FDD">
      <w:rPr>
        <w:rFonts w:ascii="BrowalliaUPC" w:hAnsi="BrowalliaUPC" w:cs="BrowalliaUPC"/>
        <w:b/>
        <w:bCs/>
        <w:sz w:val="28"/>
        <w:szCs w:val="28"/>
        <w:cs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49EA" w:rsidRDefault="009C49EA" w:rsidP="00B21732">
      <w:pPr>
        <w:spacing w:after="0" w:line="240" w:lineRule="auto"/>
      </w:pPr>
      <w:r>
        <w:separator/>
      </w:r>
    </w:p>
  </w:footnote>
  <w:footnote w:type="continuationSeparator" w:id="0">
    <w:p w:rsidR="009C49EA" w:rsidRDefault="009C49EA" w:rsidP="00B21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-34" w:type="dxa"/>
      <w:tblLayout w:type="fixed"/>
      <w:tblLook w:val="04A0" w:firstRow="1" w:lastRow="0" w:firstColumn="1" w:lastColumn="0" w:noHBand="0" w:noVBand="1"/>
    </w:tblPr>
    <w:tblGrid>
      <w:gridCol w:w="851"/>
      <w:gridCol w:w="4678"/>
      <w:gridCol w:w="3458"/>
    </w:tblGrid>
    <w:tr w:rsidR="00507ABB" w:rsidRPr="001B0D82" w:rsidTr="0062031B">
      <w:tc>
        <w:tcPr>
          <w:tcW w:w="851" w:type="dxa"/>
        </w:tcPr>
        <w:p w:rsidR="00507ABB" w:rsidRPr="00482240" w:rsidRDefault="00507ABB" w:rsidP="00507ABB"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226416</wp:posOffset>
                </wp:positionH>
                <wp:positionV relativeFrom="paragraph">
                  <wp:posOffset>78384</wp:posOffset>
                </wp:positionV>
                <wp:extent cx="307238" cy="321869"/>
                <wp:effectExtent l="19050" t="0" r="0" b="0"/>
                <wp:wrapNone/>
                <wp:docPr id="8" name="Picture 0" descr="TVER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 descr="TVER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7238" cy="3218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678" w:type="dxa"/>
          <w:shd w:val="clear" w:color="auto" w:fill="auto"/>
          <w:vAlign w:val="center"/>
        </w:tcPr>
        <w:p w:rsidR="00507ABB" w:rsidRPr="001B0D82" w:rsidRDefault="00507ABB" w:rsidP="00507ABB">
          <w:pPr>
            <w:ind w:left="34"/>
            <w:rPr>
              <w:rFonts w:ascii="BrowalliaUPC" w:hAnsi="BrowalliaUPC" w:cs="BrowalliaUPC"/>
              <w:sz w:val="28"/>
              <w:szCs w:val="28"/>
            </w:rPr>
          </w:pP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>Thailand Voluntary Emission Reduction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 xml:space="preserve"> 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>Program</w:t>
          </w:r>
        </w:p>
      </w:tc>
      <w:tc>
        <w:tcPr>
          <w:tcW w:w="3458" w:type="dxa"/>
          <w:vAlign w:val="center"/>
        </w:tcPr>
        <w:p w:rsidR="00507ABB" w:rsidRPr="001B0D82" w:rsidRDefault="00507ABB" w:rsidP="00507ABB">
          <w:pPr>
            <w:ind w:left="203"/>
            <w:jc w:val="center"/>
            <w:rPr>
              <w:rFonts w:ascii="BrowalliaUPC" w:hAnsi="BrowalliaUPC" w:cs="BrowalliaUPC"/>
              <w:b/>
              <w:bCs/>
              <w:sz w:val="28"/>
              <w:szCs w:val="28"/>
              <w:lang w:val="en-GB"/>
            </w:rPr>
          </w:pP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>T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>-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>VER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  <w:cs/>
            </w:rPr>
            <w:t>-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>P-TOOL-01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  <w:cs/>
            </w:rPr>
            <w:t>-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>02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 xml:space="preserve"> Version 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  <w:cs/>
            </w:rPr>
            <w:t>0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>1</w:t>
          </w:r>
        </w:p>
      </w:tc>
    </w:tr>
  </w:tbl>
  <w:p w:rsidR="00507ABB" w:rsidRPr="00112CC1" w:rsidRDefault="009C49EA" w:rsidP="0062031B">
    <w:pPr>
      <w:pStyle w:val="Header"/>
      <w:tabs>
        <w:tab w:val="clear" w:pos="4513"/>
        <w:tab w:val="clear" w:pos="9026"/>
        <w:tab w:val="left" w:pos="3922"/>
        <w:tab w:val="center" w:pos="4320"/>
        <w:tab w:val="right" w:pos="8640"/>
      </w:tabs>
      <w:spacing w:before="0" w:after="0" w:line="240" w:lineRule="auto"/>
      <w:ind w:left="0"/>
      <w:rPr>
        <w:rFonts w:ascii="EucrosiaUPC" w:eastAsia="Times New Roman" w:hAnsi="EucrosiaUPC" w:cs="EucrosiaUPC"/>
        <w:sz w:val="22"/>
        <w:szCs w:val="22"/>
        <w:cs/>
        <w:lang w:val="en-GB"/>
      </w:rPr>
    </w:pPr>
    <w:r>
      <w:rPr>
        <w:rFonts w:ascii="EucrosiaUPC" w:eastAsia="Times New Roman" w:hAnsi="EucrosiaUPC" w:cs="EucrosiaUPC"/>
        <w:noProof/>
        <w:szCs w:val="32"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188.8pt;margin-top:0;width:1in;height:18.25pt;z-index:251660288;visibility:visible;mso-width-percent:1000;mso-position-horizontal:right;mso-position-horizontal-relative:page;mso-position-vertical:center;mso-position-vertical-relative:top-margin-area;mso-width-percent:1000;mso-width-relative:right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" o:allowincell="f" fillcolor="#4f81bd [3204]" stroked="f">
          <v:textbox style="mso-fit-shape-to-text:t" inset=",0,,0">
            <w:txbxContent>
              <w:p w:rsidR="00507ABB" w:rsidRPr="00CD0E42" w:rsidRDefault="00507ABB" w:rsidP="00D668B8">
                <w:pPr>
                  <w:spacing w:before="0" w:after="0" w:line="240" w:lineRule="auto"/>
                  <w:ind w:hanging="215"/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</w:rPr>
                </w:pPr>
                <w:r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  <w:cs/>
                  </w:rPr>
                  <w:t xml:space="preserve">หน้า </w:t>
                </w:r>
                <w:r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</w:rPr>
                  <w:fldChar w:fldCharType="begin"/>
                </w:r>
                <w:r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</w:rPr>
                  <w:instrText xml:space="preserve"> PAGE   \</w:instrText>
                </w:r>
                <w:r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  <w:cs/>
                  </w:rPr>
                  <w:instrText xml:space="preserve">* </w:instrText>
                </w:r>
                <w:r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</w:rPr>
                  <w:instrText xml:space="preserve">MERGEFORMAT </w:instrText>
                </w:r>
                <w:r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</w:rPr>
                  <w:fldChar w:fldCharType="separate"/>
                </w:r>
                <w:r>
                  <w:rPr>
                    <w:rFonts w:ascii="Browallia New" w:hAnsi="Browallia New" w:cs="Browallia New"/>
                    <w:b/>
                    <w:bCs/>
                    <w:noProof/>
                    <w:color w:val="FFFFFF" w:themeColor="background1"/>
                    <w:sz w:val="28"/>
                    <w:szCs w:val="28"/>
                  </w:rPr>
                  <w:t>28</w:t>
                </w:r>
                <w:r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418F9"/>
    <w:multiLevelType w:val="multilevel"/>
    <w:tmpl w:val="7174FF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814252D"/>
    <w:multiLevelType w:val="hybridMultilevel"/>
    <w:tmpl w:val="5AA624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033CE0"/>
    <w:multiLevelType w:val="hybridMultilevel"/>
    <w:tmpl w:val="5242362C"/>
    <w:lvl w:ilvl="0" w:tplc="D81EA57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A686CEC"/>
    <w:multiLevelType w:val="hybridMultilevel"/>
    <w:tmpl w:val="66E26342"/>
    <w:lvl w:ilvl="0" w:tplc="561E320A">
      <w:start w:val="1"/>
      <w:numFmt w:val="decimal"/>
      <w:lvlText w:val="%1."/>
      <w:lvlJc w:val="left"/>
      <w:pPr>
        <w:ind w:left="3479" w:hanging="360"/>
      </w:pPr>
      <w:rPr>
        <w:rFonts w:hint="default"/>
        <w:i w:val="0"/>
        <w:iCs/>
        <w:sz w:val="32"/>
      </w:rPr>
    </w:lvl>
    <w:lvl w:ilvl="1" w:tplc="04090019" w:tentative="1">
      <w:start w:val="1"/>
      <w:numFmt w:val="lowerLetter"/>
      <w:lvlText w:val="%2."/>
      <w:lvlJc w:val="left"/>
      <w:pPr>
        <w:ind w:left="4199" w:hanging="360"/>
      </w:pPr>
    </w:lvl>
    <w:lvl w:ilvl="2" w:tplc="0409001B" w:tentative="1">
      <w:start w:val="1"/>
      <w:numFmt w:val="lowerRoman"/>
      <w:lvlText w:val="%3."/>
      <w:lvlJc w:val="right"/>
      <w:pPr>
        <w:ind w:left="4919" w:hanging="180"/>
      </w:pPr>
    </w:lvl>
    <w:lvl w:ilvl="3" w:tplc="0409000F" w:tentative="1">
      <w:start w:val="1"/>
      <w:numFmt w:val="decimal"/>
      <w:lvlText w:val="%4."/>
      <w:lvlJc w:val="left"/>
      <w:pPr>
        <w:ind w:left="5639" w:hanging="360"/>
      </w:pPr>
    </w:lvl>
    <w:lvl w:ilvl="4" w:tplc="04090019" w:tentative="1">
      <w:start w:val="1"/>
      <w:numFmt w:val="lowerLetter"/>
      <w:lvlText w:val="%5."/>
      <w:lvlJc w:val="left"/>
      <w:pPr>
        <w:ind w:left="6359" w:hanging="360"/>
      </w:pPr>
    </w:lvl>
    <w:lvl w:ilvl="5" w:tplc="0409001B" w:tentative="1">
      <w:start w:val="1"/>
      <w:numFmt w:val="lowerRoman"/>
      <w:lvlText w:val="%6."/>
      <w:lvlJc w:val="right"/>
      <w:pPr>
        <w:ind w:left="7079" w:hanging="180"/>
      </w:pPr>
    </w:lvl>
    <w:lvl w:ilvl="6" w:tplc="0409000F" w:tentative="1">
      <w:start w:val="1"/>
      <w:numFmt w:val="decimal"/>
      <w:lvlText w:val="%7."/>
      <w:lvlJc w:val="left"/>
      <w:pPr>
        <w:ind w:left="7799" w:hanging="360"/>
      </w:pPr>
    </w:lvl>
    <w:lvl w:ilvl="7" w:tplc="04090019" w:tentative="1">
      <w:start w:val="1"/>
      <w:numFmt w:val="lowerLetter"/>
      <w:lvlText w:val="%8."/>
      <w:lvlJc w:val="left"/>
      <w:pPr>
        <w:ind w:left="8519" w:hanging="360"/>
      </w:pPr>
    </w:lvl>
    <w:lvl w:ilvl="8" w:tplc="040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4" w15:restartNumberingAfterBreak="0">
    <w:nsid w:val="0BCF2FA7"/>
    <w:multiLevelType w:val="multilevel"/>
    <w:tmpl w:val="2EB2DE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3)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4)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D5361E2"/>
    <w:multiLevelType w:val="hybridMultilevel"/>
    <w:tmpl w:val="1B14100C"/>
    <w:lvl w:ilvl="0" w:tplc="8E749DFA">
      <w:start w:val="1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EE7FB5"/>
    <w:multiLevelType w:val="hybridMultilevel"/>
    <w:tmpl w:val="2764B302"/>
    <w:lvl w:ilvl="0" w:tplc="27149114">
      <w:start w:val="1"/>
      <w:numFmt w:val="decimal"/>
      <w:lvlText w:val="%1."/>
      <w:lvlJc w:val="left"/>
      <w:pPr>
        <w:ind w:left="720" w:hanging="360"/>
      </w:pPr>
      <w:rPr>
        <w:rFonts w:ascii="TH Niramit AS" w:eastAsia="Calibri" w:hAnsi="TH Niramit AS" w:cs="TH Niramit A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5B7DC9"/>
    <w:multiLevelType w:val="hybridMultilevel"/>
    <w:tmpl w:val="3488B2CA"/>
    <w:lvl w:ilvl="0" w:tplc="CC7E7878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711F06"/>
    <w:multiLevelType w:val="hybridMultilevel"/>
    <w:tmpl w:val="C136D908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10C0260"/>
    <w:multiLevelType w:val="hybridMultilevel"/>
    <w:tmpl w:val="8E26BCE6"/>
    <w:lvl w:ilvl="0" w:tplc="65E477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38C41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81E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1A9E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30904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B609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2ACD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F031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C0D1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B428C2"/>
    <w:multiLevelType w:val="hybridMultilevel"/>
    <w:tmpl w:val="975066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55C745F"/>
    <w:multiLevelType w:val="hybridMultilevel"/>
    <w:tmpl w:val="F3A6A690"/>
    <w:lvl w:ilvl="0" w:tplc="6EEA79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B1037CB"/>
    <w:multiLevelType w:val="multilevel"/>
    <w:tmpl w:val="6E12077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F9A6DFB"/>
    <w:multiLevelType w:val="hybridMultilevel"/>
    <w:tmpl w:val="4E16FE1A"/>
    <w:lvl w:ilvl="0" w:tplc="64B4E80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769015F"/>
    <w:multiLevelType w:val="hybridMultilevel"/>
    <w:tmpl w:val="8BB62C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5A4B8B"/>
    <w:multiLevelType w:val="hybridMultilevel"/>
    <w:tmpl w:val="0E94B5DA"/>
    <w:lvl w:ilvl="0" w:tplc="1C429B22">
      <w:start w:val="20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D83D90"/>
    <w:multiLevelType w:val="hybridMultilevel"/>
    <w:tmpl w:val="DE0AE5A2"/>
    <w:lvl w:ilvl="0" w:tplc="0B8A1124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" w15:restartNumberingAfterBreak="0">
    <w:nsid w:val="51B67D30"/>
    <w:multiLevelType w:val="hybridMultilevel"/>
    <w:tmpl w:val="FF643C80"/>
    <w:lvl w:ilvl="0" w:tplc="28C0943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D16C06"/>
    <w:multiLevelType w:val="hybridMultilevel"/>
    <w:tmpl w:val="BDDE769C"/>
    <w:lvl w:ilvl="0" w:tplc="9A1E0F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7A19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544A3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86D1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4804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520E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08C7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62E16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CE49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147741"/>
    <w:multiLevelType w:val="hybridMultilevel"/>
    <w:tmpl w:val="A0AC8FAC"/>
    <w:lvl w:ilvl="0" w:tplc="9074195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592BDE"/>
    <w:multiLevelType w:val="hybridMultilevel"/>
    <w:tmpl w:val="EA428968"/>
    <w:lvl w:ilvl="0" w:tplc="010A3060">
      <w:start w:val="1"/>
      <w:numFmt w:val="decimal"/>
      <w:lvlText w:val="%1."/>
      <w:lvlJc w:val="left"/>
      <w:pPr>
        <w:ind w:left="720" w:hanging="360"/>
      </w:pPr>
      <w:rPr>
        <w:rFonts w:ascii="TH Niramit AS" w:eastAsia="Calibri" w:hAnsi="TH Niramit AS" w:cs="TH Niramit A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F65E84"/>
    <w:multiLevelType w:val="hybridMultilevel"/>
    <w:tmpl w:val="54EA04B2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80A0E4C"/>
    <w:multiLevelType w:val="hybridMultilevel"/>
    <w:tmpl w:val="BD143448"/>
    <w:lvl w:ilvl="0" w:tplc="F3107548">
      <w:start w:val="20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F82E1A"/>
    <w:multiLevelType w:val="hybridMultilevel"/>
    <w:tmpl w:val="6298C5B4"/>
    <w:lvl w:ilvl="0" w:tplc="A33CD29C">
      <w:start w:val="1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1979C8"/>
    <w:multiLevelType w:val="hybridMultilevel"/>
    <w:tmpl w:val="BF744C32"/>
    <w:lvl w:ilvl="0" w:tplc="9D180A20">
      <w:start w:val="1"/>
      <w:numFmt w:val="bullet"/>
      <w:lvlText w:val=""/>
      <w:lvlJc w:val="left"/>
      <w:pPr>
        <w:ind w:left="1440" w:hanging="360"/>
      </w:pPr>
      <w:rPr>
        <w:rFonts w:ascii="Symbol" w:eastAsia="Calibri" w:hAnsi="Symbol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A334994"/>
    <w:multiLevelType w:val="hybridMultilevel"/>
    <w:tmpl w:val="08A891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CA1729D"/>
    <w:multiLevelType w:val="hybridMultilevel"/>
    <w:tmpl w:val="91FCF8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0"/>
  </w:num>
  <w:num w:numId="4">
    <w:abstractNumId w:val="6"/>
  </w:num>
  <w:num w:numId="5">
    <w:abstractNumId w:val="11"/>
  </w:num>
  <w:num w:numId="6">
    <w:abstractNumId w:val="24"/>
  </w:num>
  <w:num w:numId="7">
    <w:abstractNumId w:val="9"/>
  </w:num>
  <w:num w:numId="8">
    <w:abstractNumId w:val="18"/>
  </w:num>
  <w:num w:numId="9">
    <w:abstractNumId w:val="12"/>
  </w:num>
  <w:num w:numId="10">
    <w:abstractNumId w:val="14"/>
  </w:num>
  <w:num w:numId="11">
    <w:abstractNumId w:val="5"/>
  </w:num>
  <w:num w:numId="12">
    <w:abstractNumId w:val="23"/>
  </w:num>
  <w:num w:numId="13">
    <w:abstractNumId w:val="4"/>
  </w:num>
  <w:num w:numId="14">
    <w:abstractNumId w:val="7"/>
  </w:num>
  <w:num w:numId="15">
    <w:abstractNumId w:val="15"/>
  </w:num>
  <w:num w:numId="16">
    <w:abstractNumId w:val="22"/>
  </w:num>
  <w:num w:numId="17">
    <w:abstractNumId w:val="26"/>
  </w:num>
  <w:num w:numId="18">
    <w:abstractNumId w:val="8"/>
  </w:num>
  <w:num w:numId="19">
    <w:abstractNumId w:val="16"/>
  </w:num>
  <w:num w:numId="20">
    <w:abstractNumId w:val="17"/>
  </w:num>
  <w:num w:numId="21">
    <w:abstractNumId w:val="13"/>
  </w:num>
  <w:num w:numId="22">
    <w:abstractNumId w:val="21"/>
  </w:num>
  <w:num w:numId="23">
    <w:abstractNumId w:val="2"/>
  </w:num>
  <w:num w:numId="24">
    <w:abstractNumId w:val="19"/>
  </w:num>
  <w:num w:numId="25">
    <w:abstractNumId w:val="25"/>
  </w:num>
  <w:num w:numId="26">
    <w:abstractNumId w:val="10"/>
  </w:num>
  <w:num w:numId="27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defaultTabStop w:val="720"/>
  <w:drawingGridHorizontalSpacing w:val="160"/>
  <w:displayHorizontalDrawingGridEvery w:val="2"/>
  <w:characterSpacingControl w:val="doNotCompress"/>
  <w:hdr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5516"/>
    <w:rsid w:val="000018B9"/>
    <w:rsid w:val="00004EC2"/>
    <w:rsid w:val="0000636C"/>
    <w:rsid w:val="000072E4"/>
    <w:rsid w:val="0001391C"/>
    <w:rsid w:val="00016032"/>
    <w:rsid w:val="000171B9"/>
    <w:rsid w:val="00020FD8"/>
    <w:rsid w:val="000213EC"/>
    <w:rsid w:val="00021F7E"/>
    <w:rsid w:val="000234FC"/>
    <w:rsid w:val="0002405E"/>
    <w:rsid w:val="000305E9"/>
    <w:rsid w:val="00030999"/>
    <w:rsid w:val="00034C0C"/>
    <w:rsid w:val="00034F96"/>
    <w:rsid w:val="000355CB"/>
    <w:rsid w:val="00036909"/>
    <w:rsid w:val="0003697F"/>
    <w:rsid w:val="00036A65"/>
    <w:rsid w:val="000417FD"/>
    <w:rsid w:val="00042CF0"/>
    <w:rsid w:val="00043BD7"/>
    <w:rsid w:val="000443FE"/>
    <w:rsid w:val="000459D8"/>
    <w:rsid w:val="000469C2"/>
    <w:rsid w:val="00046D6B"/>
    <w:rsid w:val="00047055"/>
    <w:rsid w:val="00050E20"/>
    <w:rsid w:val="00055D42"/>
    <w:rsid w:val="000573B3"/>
    <w:rsid w:val="00060EFE"/>
    <w:rsid w:val="0006310C"/>
    <w:rsid w:val="00064D55"/>
    <w:rsid w:val="00064E87"/>
    <w:rsid w:val="00064F03"/>
    <w:rsid w:val="000663EC"/>
    <w:rsid w:val="00066AEE"/>
    <w:rsid w:val="0007006F"/>
    <w:rsid w:val="00070A77"/>
    <w:rsid w:val="00073721"/>
    <w:rsid w:val="00074AAB"/>
    <w:rsid w:val="000761A5"/>
    <w:rsid w:val="00076BCF"/>
    <w:rsid w:val="000803F6"/>
    <w:rsid w:val="00080701"/>
    <w:rsid w:val="00083396"/>
    <w:rsid w:val="0008529B"/>
    <w:rsid w:val="00087516"/>
    <w:rsid w:val="00087F8F"/>
    <w:rsid w:val="00090F1F"/>
    <w:rsid w:val="000915EC"/>
    <w:rsid w:val="00091C58"/>
    <w:rsid w:val="00092E9F"/>
    <w:rsid w:val="0009527E"/>
    <w:rsid w:val="00096C05"/>
    <w:rsid w:val="00096C96"/>
    <w:rsid w:val="00097DC7"/>
    <w:rsid w:val="000A1685"/>
    <w:rsid w:val="000A1914"/>
    <w:rsid w:val="000A26E4"/>
    <w:rsid w:val="000A3C52"/>
    <w:rsid w:val="000A79E8"/>
    <w:rsid w:val="000B0388"/>
    <w:rsid w:val="000B07C4"/>
    <w:rsid w:val="000B0D61"/>
    <w:rsid w:val="000B607B"/>
    <w:rsid w:val="000C04FF"/>
    <w:rsid w:val="000C1003"/>
    <w:rsid w:val="000C106B"/>
    <w:rsid w:val="000C1816"/>
    <w:rsid w:val="000C3E95"/>
    <w:rsid w:val="000C5624"/>
    <w:rsid w:val="000C62C0"/>
    <w:rsid w:val="000D06C7"/>
    <w:rsid w:val="000D0F80"/>
    <w:rsid w:val="000D4F3D"/>
    <w:rsid w:val="000D5467"/>
    <w:rsid w:val="000D682F"/>
    <w:rsid w:val="000D7457"/>
    <w:rsid w:val="000E0AAA"/>
    <w:rsid w:val="000E0B04"/>
    <w:rsid w:val="000E30F9"/>
    <w:rsid w:val="000E33A0"/>
    <w:rsid w:val="000E3D66"/>
    <w:rsid w:val="000E4606"/>
    <w:rsid w:val="000E4A86"/>
    <w:rsid w:val="000E6994"/>
    <w:rsid w:val="000E73A8"/>
    <w:rsid w:val="000E7A66"/>
    <w:rsid w:val="000E7D03"/>
    <w:rsid w:val="000E7D80"/>
    <w:rsid w:val="000F1124"/>
    <w:rsid w:val="000F16F8"/>
    <w:rsid w:val="000F2135"/>
    <w:rsid w:val="000F3FC7"/>
    <w:rsid w:val="000F4DBF"/>
    <w:rsid w:val="00101BF2"/>
    <w:rsid w:val="001027C8"/>
    <w:rsid w:val="00102B67"/>
    <w:rsid w:val="001062C0"/>
    <w:rsid w:val="00106704"/>
    <w:rsid w:val="0011108E"/>
    <w:rsid w:val="00111F92"/>
    <w:rsid w:val="00112CC1"/>
    <w:rsid w:val="00113189"/>
    <w:rsid w:val="00114382"/>
    <w:rsid w:val="00114847"/>
    <w:rsid w:val="001153E5"/>
    <w:rsid w:val="001168A0"/>
    <w:rsid w:val="0011714E"/>
    <w:rsid w:val="00120D9B"/>
    <w:rsid w:val="0012207E"/>
    <w:rsid w:val="00122EBD"/>
    <w:rsid w:val="00123749"/>
    <w:rsid w:val="00123E24"/>
    <w:rsid w:val="00124491"/>
    <w:rsid w:val="00125A53"/>
    <w:rsid w:val="00126CCB"/>
    <w:rsid w:val="001275CC"/>
    <w:rsid w:val="00127FE9"/>
    <w:rsid w:val="00131946"/>
    <w:rsid w:val="00133A5D"/>
    <w:rsid w:val="00134710"/>
    <w:rsid w:val="00134A79"/>
    <w:rsid w:val="00134D84"/>
    <w:rsid w:val="00134F00"/>
    <w:rsid w:val="00137648"/>
    <w:rsid w:val="001376BD"/>
    <w:rsid w:val="001401CC"/>
    <w:rsid w:val="0014144A"/>
    <w:rsid w:val="00141A11"/>
    <w:rsid w:val="00143D1A"/>
    <w:rsid w:val="00143D9F"/>
    <w:rsid w:val="00143DF1"/>
    <w:rsid w:val="00145CB6"/>
    <w:rsid w:val="0014602A"/>
    <w:rsid w:val="00146E6F"/>
    <w:rsid w:val="001475B2"/>
    <w:rsid w:val="00150028"/>
    <w:rsid w:val="00150D02"/>
    <w:rsid w:val="00153A7E"/>
    <w:rsid w:val="00154CA6"/>
    <w:rsid w:val="00155605"/>
    <w:rsid w:val="0015618D"/>
    <w:rsid w:val="00160300"/>
    <w:rsid w:val="001624EC"/>
    <w:rsid w:val="00162BCD"/>
    <w:rsid w:val="001630DF"/>
    <w:rsid w:val="001646B4"/>
    <w:rsid w:val="00164EF0"/>
    <w:rsid w:val="0016605E"/>
    <w:rsid w:val="00170D28"/>
    <w:rsid w:val="00173711"/>
    <w:rsid w:val="0018082E"/>
    <w:rsid w:val="001819C0"/>
    <w:rsid w:val="00182272"/>
    <w:rsid w:val="001833EB"/>
    <w:rsid w:val="00184859"/>
    <w:rsid w:val="00184992"/>
    <w:rsid w:val="00186425"/>
    <w:rsid w:val="00191BBC"/>
    <w:rsid w:val="00191BE2"/>
    <w:rsid w:val="00191CD5"/>
    <w:rsid w:val="00192F6F"/>
    <w:rsid w:val="0019357A"/>
    <w:rsid w:val="0019365D"/>
    <w:rsid w:val="001952C7"/>
    <w:rsid w:val="0019603F"/>
    <w:rsid w:val="00197D30"/>
    <w:rsid w:val="001A02DA"/>
    <w:rsid w:val="001A0F27"/>
    <w:rsid w:val="001A15D1"/>
    <w:rsid w:val="001A194D"/>
    <w:rsid w:val="001A1A3F"/>
    <w:rsid w:val="001A353A"/>
    <w:rsid w:val="001A4512"/>
    <w:rsid w:val="001A4997"/>
    <w:rsid w:val="001A4E46"/>
    <w:rsid w:val="001A66EC"/>
    <w:rsid w:val="001A6759"/>
    <w:rsid w:val="001B00B3"/>
    <w:rsid w:val="001B0311"/>
    <w:rsid w:val="001B078F"/>
    <w:rsid w:val="001B0848"/>
    <w:rsid w:val="001B0DFE"/>
    <w:rsid w:val="001B4624"/>
    <w:rsid w:val="001B6464"/>
    <w:rsid w:val="001C258C"/>
    <w:rsid w:val="001C2B5F"/>
    <w:rsid w:val="001C421D"/>
    <w:rsid w:val="001C5FA6"/>
    <w:rsid w:val="001C6623"/>
    <w:rsid w:val="001C69A9"/>
    <w:rsid w:val="001C7C31"/>
    <w:rsid w:val="001D1064"/>
    <w:rsid w:val="001D1D8F"/>
    <w:rsid w:val="001D3ECE"/>
    <w:rsid w:val="001D4A85"/>
    <w:rsid w:val="001D5F55"/>
    <w:rsid w:val="001D6B35"/>
    <w:rsid w:val="001D6DDE"/>
    <w:rsid w:val="001E054D"/>
    <w:rsid w:val="001E1CA3"/>
    <w:rsid w:val="001E23A9"/>
    <w:rsid w:val="001E2A84"/>
    <w:rsid w:val="001E72BE"/>
    <w:rsid w:val="001E7AD6"/>
    <w:rsid w:val="001E7F49"/>
    <w:rsid w:val="001F06C2"/>
    <w:rsid w:val="001F15B7"/>
    <w:rsid w:val="001F1DCB"/>
    <w:rsid w:val="001F39AE"/>
    <w:rsid w:val="001F573E"/>
    <w:rsid w:val="00200636"/>
    <w:rsid w:val="0020080A"/>
    <w:rsid w:val="0020209C"/>
    <w:rsid w:val="00207CC1"/>
    <w:rsid w:val="002132B9"/>
    <w:rsid w:val="00213A31"/>
    <w:rsid w:val="00214137"/>
    <w:rsid w:val="0021470E"/>
    <w:rsid w:val="00216283"/>
    <w:rsid w:val="00217295"/>
    <w:rsid w:val="0021764C"/>
    <w:rsid w:val="00217E58"/>
    <w:rsid w:val="00220DB4"/>
    <w:rsid w:val="00224577"/>
    <w:rsid w:val="00226ECF"/>
    <w:rsid w:val="00227C95"/>
    <w:rsid w:val="00227FB1"/>
    <w:rsid w:val="00230519"/>
    <w:rsid w:val="00230C86"/>
    <w:rsid w:val="0023424E"/>
    <w:rsid w:val="002345B9"/>
    <w:rsid w:val="00234936"/>
    <w:rsid w:val="0024007B"/>
    <w:rsid w:val="002408C6"/>
    <w:rsid w:val="00245E32"/>
    <w:rsid w:val="0024613A"/>
    <w:rsid w:val="0024627F"/>
    <w:rsid w:val="00246DD6"/>
    <w:rsid w:val="00251BFC"/>
    <w:rsid w:val="00251C5A"/>
    <w:rsid w:val="002525D2"/>
    <w:rsid w:val="0025268B"/>
    <w:rsid w:val="00253960"/>
    <w:rsid w:val="00254786"/>
    <w:rsid w:val="00254F56"/>
    <w:rsid w:val="002579CD"/>
    <w:rsid w:val="00257A7B"/>
    <w:rsid w:val="0026103A"/>
    <w:rsid w:val="002615DA"/>
    <w:rsid w:val="00261DC5"/>
    <w:rsid w:val="00261FE1"/>
    <w:rsid w:val="00262661"/>
    <w:rsid w:val="00264CF3"/>
    <w:rsid w:val="00264EEA"/>
    <w:rsid w:val="0026767C"/>
    <w:rsid w:val="00267E15"/>
    <w:rsid w:val="00267F01"/>
    <w:rsid w:val="00267F3D"/>
    <w:rsid w:val="00271B16"/>
    <w:rsid w:val="00271DDF"/>
    <w:rsid w:val="00273F2D"/>
    <w:rsid w:val="0027471D"/>
    <w:rsid w:val="0027583C"/>
    <w:rsid w:val="00275DF5"/>
    <w:rsid w:val="00281612"/>
    <w:rsid w:val="002835A6"/>
    <w:rsid w:val="00284C61"/>
    <w:rsid w:val="00291B65"/>
    <w:rsid w:val="00291C82"/>
    <w:rsid w:val="00292D61"/>
    <w:rsid w:val="002967FA"/>
    <w:rsid w:val="00296F73"/>
    <w:rsid w:val="002971E9"/>
    <w:rsid w:val="00297BA3"/>
    <w:rsid w:val="002A0439"/>
    <w:rsid w:val="002A0C10"/>
    <w:rsid w:val="002A0F56"/>
    <w:rsid w:val="002A3503"/>
    <w:rsid w:val="002A3A5F"/>
    <w:rsid w:val="002A42CF"/>
    <w:rsid w:val="002A4607"/>
    <w:rsid w:val="002A52D7"/>
    <w:rsid w:val="002B0C91"/>
    <w:rsid w:val="002B1ED7"/>
    <w:rsid w:val="002B25B4"/>
    <w:rsid w:val="002B4AF4"/>
    <w:rsid w:val="002B6B2B"/>
    <w:rsid w:val="002C122B"/>
    <w:rsid w:val="002C7FC6"/>
    <w:rsid w:val="002D0B01"/>
    <w:rsid w:val="002D0DB6"/>
    <w:rsid w:val="002D0FE7"/>
    <w:rsid w:val="002D1CB6"/>
    <w:rsid w:val="002D443A"/>
    <w:rsid w:val="002D4849"/>
    <w:rsid w:val="002D5508"/>
    <w:rsid w:val="002D5592"/>
    <w:rsid w:val="002D763D"/>
    <w:rsid w:val="002E23AB"/>
    <w:rsid w:val="002E3B5A"/>
    <w:rsid w:val="002E4B51"/>
    <w:rsid w:val="002F126E"/>
    <w:rsid w:val="002F1350"/>
    <w:rsid w:val="002F1F4A"/>
    <w:rsid w:val="002F255B"/>
    <w:rsid w:val="002F626D"/>
    <w:rsid w:val="002F7599"/>
    <w:rsid w:val="002F7A48"/>
    <w:rsid w:val="0030084F"/>
    <w:rsid w:val="00303CD4"/>
    <w:rsid w:val="0030738B"/>
    <w:rsid w:val="00310FDF"/>
    <w:rsid w:val="00311FAF"/>
    <w:rsid w:val="00312943"/>
    <w:rsid w:val="00312D14"/>
    <w:rsid w:val="00312D9D"/>
    <w:rsid w:val="0031404E"/>
    <w:rsid w:val="00314BB0"/>
    <w:rsid w:val="003154E2"/>
    <w:rsid w:val="00323554"/>
    <w:rsid w:val="003312F3"/>
    <w:rsid w:val="00331F93"/>
    <w:rsid w:val="00332147"/>
    <w:rsid w:val="00332E63"/>
    <w:rsid w:val="0033407C"/>
    <w:rsid w:val="003377F0"/>
    <w:rsid w:val="00337BA3"/>
    <w:rsid w:val="0034066C"/>
    <w:rsid w:val="003430FA"/>
    <w:rsid w:val="00350B0A"/>
    <w:rsid w:val="00350C0E"/>
    <w:rsid w:val="0035350E"/>
    <w:rsid w:val="00354927"/>
    <w:rsid w:val="00355190"/>
    <w:rsid w:val="003557DC"/>
    <w:rsid w:val="003569A3"/>
    <w:rsid w:val="003569E2"/>
    <w:rsid w:val="003577D7"/>
    <w:rsid w:val="00360AD2"/>
    <w:rsid w:val="0036141F"/>
    <w:rsid w:val="00361723"/>
    <w:rsid w:val="00361EB1"/>
    <w:rsid w:val="0036644D"/>
    <w:rsid w:val="00367110"/>
    <w:rsid w:val="00367FAF"/>
    <w:rsid w:val="00374530"/>
    <w:rsid w:val="00375CEE"/>
    <w:rsid w:val="00376784"/>
    <w:rsid w:val="00377407"/>
    <w:rsid w:val="00380176"/>
    <w:rsid w:val="003801EB"/>
    <w:rsid w:val="0038314C"/>
    <w:rsid w:val="00385A5F"/>
    <w:rsid w:val="00385C1D"/>
    <w:rsid w:val="003860F3"/>
    <w:rsid w:val="00386DE8"/>
    <w:rsid w:val="00387BA8"/>
    <w:rsid w:val="00390413"/>
    <w:rsid w:val="00390782"/>
    <w:rsid w:val="00395102"/>
    <w:rsid w:val="003956CB"/>
    <w:rsid w:val="003A421C"/>
    <w:rsid w:val="003A7941"/>
    <w:rsid w:val="003B229B"/>
    <w:rsid w:val="003B2CD7"/>
    <w:rsid w:val="003B3162"/>
    <w:rsid w:val="003B4018"/>
    <w:rsid w:val="003B4F73"/>
    <w:rsid w:val="003C0421"/>
    <w:rsid w:val="003C0C5B"/>
    <w:rsid w:val="003C1958"/>
    <w:rsid w:val="003C2DA6"/>
    <w:rsid w:val="003C2E8F"/>
    <w:rsid w:val="003C2F5D"/>
    <w:rsid w:val="003C3EC3"/>
    <w:rsid w:val="003C5170"/>
    <w:rsid w:val="003C7F94"/>
    <w:rsid w:val="003D28F4"/>
    <w:rsid w:val="003D37CA"/>
    <w:rsid w:val="003D4655"/>
    <w:rsid w:val="003D5B02"/>
    <w:rsid w:val="003D6C92"/>
    <w:rsid w:val="003E0D9A"/>
    <w:rsid w:val="003E105A"/>
    <w:rsid w:val="003E15EA"/>
    <w:rsid w:val="003E32F5"/>
    <w:rsid w:val="003F0497"/>
    <w:rsid w:val="003F1AFC"/>
    <w:rsid w:val="003F20ED"/>
    <w:rsid w:val="003F3058"/>
    <w:rsid w:val="003F365B"/>
    <w:rsid w:val="00401022"/>
    <w:rsid w:val="00403824"/>
    <w:rsid w:val="004103DA"/>
    <w:rsid w:val="00410D5C"/>
    <w:rsid w:val="004114D6"/>
    <w:rsid w:val="004207E7"/>
    <w:rsid w:val="00422661"/>
    <w:rsid w:val="00422ED8"/>
    <w:rsid w:val="004231A5"/>
    <w:rsid w:val="00424B6D"/>
    <w:rsid w:val="00426165"/>
    <w:rsid w:val="00432E77"/>
    <w:rsid w:val="004368D9"/>
    <w:rsid w:val="0043754F"/>
    <w:rsid w:val="00437B28"/>
    <w:rsid w:val="00437FA8"/>
    <w:rsid w:val="00440ADA"/>
    <w:rsid w:val="00442E85"/>
    <w:rsid w:val="004449D8"/>
    <w:rsid w:val="00445F6B"/>
    <w:rsid w:val="0044629B"/>
    <w:rsid w:val="004511A6"/>
    <w:rsid w:val="004529E4"/>
    <w:rsid w:val="00453651"/>
    <w:rsid w:val="00453DF6"/>
    <w:rsid w:val="0045433E"/>
    <w:rsid w:val="004552DD"/>
    <w:rsid w:val="004577D9"/>
    <w:rsid w:val="00461937"/>
    <w:rsid w:val="00462190"/>
    <w:rsid w:val="00463D5B"/>
    <w:rsid w:val="00464F98"/>
    <w:rsid w:val="00465539"/>
    <w:rsid w:val="00466EC6"/>
    <w:rsid w:val="00467C86"/>
    <w:rsid w:val="00470468"/>
    <w:rsid w:val="004709A1"/>
    <w:rsid w:val="00474DA7"/>
    <w:rsid w:val="00480934"/>
    <w:rsid w:val="00480A48"/>
    <w:rsid w:val="00481782"/>
    <w:rsid w:val="00482578"/>
    <w:rsid w:val="00482A10"/>
    <w:rsid w:val="00483CCB"/>
    <w:rsid w:val="00484353"/>
    <w:rsid w:val="004847BC"/>
    <w:rsid w:val="004860B5"/>
    <w:rsid w:val="00487D34"/>
    <w:rsid w:val="004901CF"/>
    <w:rsid w:val="00490C51"/>
    <w:rsid w:val="004926CA"/>
    <w:rsid w:val="00492B4F"/>
    <w:rsid w:val="00493B91"/>
    <w:rsid w:val="004947BE"/>
    <w:rsid w:val="004953FE"/>
    <w:rsid w:val="00496182"/>
    <w:rsid w:val="00497975"/>
    <w:rsid w:val="00497CBB"/>
    <w:rsid w:val="004A0104"/>
    <w:rsid w:val="004A01E8"/>
    <w:rsid w:val="004A18CF"/>
    <w:rsid w:val="004A2CBA"/>
    <w:rsid w:val="004A3724"/>
    <w:rsid w:val="004A5A2B"/>
    <w:rsid w:val="004A66E7"/>
    <w:rsid w:val="004B01A1"/>
    <w:rsid w:val="004B0878"/>
    <w:rsid w:val="004B0A6F"/>
    <w:rsid w:val="004B1FFC"/>
    <w:rsid w:val="004B3EB7"/>
    <w:rsid w:val="004C037E"/>
    <w:rsid w:val="004C0F49"/>
    <w:rsid w:val="004C19E8"/>
    <w:rsid w:val="004C2B31"/>
    <w:rsid w:val="004C3898"/>
    <w:rsid w:val="004C3E2C"/>
    <w:rsid w:val="004C4695"/>
    <w:rsid w:val="004C501F"/>
    <w:rsid w:val="004C51AA"/>
    <w:rsid w:val="004C7897"/>
    <w:rsid w:val="004D159D"/>
    <w:rsid w:val="004D4754"/>
    <w:rsid w:val="004D7575"/>
    <w:rsid w:val="004D797C"/>
    <w:rsid w:val="004D7A35"/>
    <w:rsid w:val="004D7E50"/>
    <w:rsid w:val="004E1C55"/>
    <w:rsid w:val="004E1E5C"/>
    <w:rsid w:val="004E3B5C"/>
    <w:rsid w:val="004E52A9"/>
    <w:rsid w:val="004E61DE"/>
    <w:rsid w:val="004E78BF"/>
    <w:rsid w:val="004F0648"/>
    <w:rsid w:val="004F094F"/>
    <w:rsid w:val="004F09B0"/>
    <w:rsid w:val="004F0A48"/>
    <w:rsid w:val="004F44BC"/>
    <w:rsid w:val="004F7660"/>
    <w:rsid w:val="005024F9"/>
    <w:rsid w:val="005026BB"/>
    <w:rsid w:val="00504D18"/>
    <w:rsid w:val="00505A7A"/>
    <w:rsid w:val="0050624C"/>
    <w:rsid w:val="0050681B"/>
    <w:rsid w:val="0050727C"/>
    <w:rsid w:val="00507ABB"/>
    <w:rsid w:val="00507B17"/>
    <w:rsid w:val="005110A5"/>
    <w:rsid w:val="00511687"/>
    <w:rsid w:val="0051205F"/>
    <w:rsid w:val="005123FA"/>
    <w:rsid w:val="005131FA"/>
    <w:rsid w:val="00515220"/>
    <w:rsid w:val="00515526"/>
    <w:rsid w:val="00521106"/>
    <w:rsid w:val="0052136A"/>
    <w:rsid w:val="005227C3"/>
    <w:rsid w:val="00525FB8"/>
    <w:rsid w:val="005269EE"/>
    <w:rsid w:val="005277A0"/>
    <w:rsid w:val="00527951"/>
    <w:rsid w:val="005315BB"/>
    <w:rsid w:val="0053281D"/>
    <w:rsid w:val="0053420E"/>
    <w:rsid w:val="00536437"/>
    <w:rsid w:val="005401AC"/>
    <w:rsid w:val="005424F4"/>
    <w:rsid w:val="00544198"/>
    <w:rsid w:val="00544C26"/>
    <w:rsid w:val="00545CE7"/>
    <w:rsid w:val="005462DF"/>
    <w:rsid w:val="005470D2"/>
    <w:rsid w:val="0055394F"/>
    <w:rsid w:val="00553E98"/>
    <w:rsid w:val="00554355"/>
    <w:rsid w:val="00555B4F"/>
    <w:rsid w:val="00555E20"/>
    <w:rsid w:val="00556A09"/>
    <w:rsid w:val="00557BC1"/>
    <w:rsid w:val="00562D38"/>
    <w:rsid w:val="005632C2"/>
    <w:rsid w:val="00563701"/>
    <w:rsid w:val="005645AD"/>
    <w:rsid w:val="00566E0B"/>
    <w:rsid w:val="00570504"/>
    <w:rsid w:val="00575333"/>
    <w:rsid w:val="00576A2A"/>
    <w:rsid w:val="00581D3B"/>
    <w:rsid w:val="00582482"/>
    <w:rsid w:val="00584741"/>
    <w:rsid w:val="00584F06"/>
    <w:rsid w:val="00592EE7"/>
    <w:rsid w:val="00593D4B"/>
    <w:rsid w:val="00595385"/>
    <w:rsid w:val="00595C06"/>
    <w:rsid w:val="00596F62"/>
    <w:rsid w:val="00597199"/>
    <w:rsid w:val="00597272"/>
    <w:rsid w:val="00597382"/>
    <w:rsid w:val="00597A50"/>
    <w:rsid w:val="005A2B13"/>
    <w:rsid w:val="005A393E"/>
    <w:rsid w:val="005A5639"/>
    <w:rsid w:val="005A57A2"/>
    <w:rsid w:val="005A5B8D"/>
    <w:rsid w:val="005A5C6D"/>
    <w:rsid w:val="005A5FE8"/>
    <w:rsid w:val="005A705C"/>
    <w:rsid w:val="005B0FE4"/>
    <w:rsid w:val="005B1863"/>
    <w:rsid w:val="005B2DEB"/>
    <w:rsid w:val="005B304A"/>
    <w:rsid w:val="005B324B"/>
    <w:rsid w:val="005B3852"/>
    <w:rsid w:val="005B7A92"/>
    <w:rsid w:val="005C257D"/>
    <w:rsid w:val="005C2658"/>
    <w:rsid w:val="005C30A3"/>
    <w:rsid w:val="005C30E4"/>
    <w:rsid w:val="005C4915"/>
    <w:rsid w:val="005C57ED"/>
    <w:rsid w:val="005C7498"/>
    <w:rsid w:val="005D11C5"/>
    <w:rsid w:val="005D2E3E"/>
    <w:rsid w:val="005D48BB"/>
    <w:rsid w:val="005D7720"/>
    <w:rsid w:val="005E0F1D"/>
    <w:rsid w:val="005E3667"/>
    <w:rsid w:val="005E4391"/>
    <w:rsid w:val="005E4EA5"/>
    <w:rsid w:val="005F0A47"/>
    <w:rsid w:val="005F0D72"/>
    <w:rsid w:val="005F3A5B"/>
    <w:rsid w:val="005F3F8F"/>
    <w:rsid w:val="005F6F97"/>
    <w:rsid w:val="005F7A48"/>
    <w:rsid w:val="005F7AF2"/>
    <w:rsid w:val="0060543D"/>
    <w:rsid w:val="006069AB"/>
    <w:rsid w:val="006079B5"/>
    <w:rsid w:val="006118B3"/>
    <w:rsid w:val="00611B9F"/>
    <w:rsid w:val="00611FA6"/>
    <w:rsid w:val="006138E8"/>
    <w:rsid w:val="00613FED"/>
    <w:rsid w:val="00614EDA"/>
    <w:rsid w:val="0061596A"/>
    <w:rsid w:val="0062031B"/>
    <w:rsid w:val="00621B72"/>
    <w:rsid w:val="00622012"/>
    <w:rsid w:val="006223AE"/>
    <w:rsid w:val="006252A2"/>
    <w:rsid w:val="00630ACE"/>
    <w:rsid w:val="00630BB8"/>
    <w:rsid w:val="00630CFA"/>
    <w:rsid w:val="006323AF"/>
    <w:rsid w:val="00634AD4"/>
    <w:rsid w:val="00635D4B"/>
    <w:rsid w:val="00636517"/>
    <w:rsid w:val="00637F92"/>
    <w:rsid w:val="006400D9"/>
    <w:rsid w:val="006408A9"/>
    <w:rsid w:val="00646052"/>
    <w:rsid w:val="00647B45"/>
    <w:rsid w:val="00647FDF"/>
    <w:rsid w:val="0065050F"/>
    <w:rsid w:val="00650B99"/>
    <w:rsid w:val="0065117D"/>
    <w:rsid w:val="00652C45"/>
    <w:rsid w:val="00653308"/>
    <w:rsid w:val="006557C4"/>
    <w:rsid w:val="006558D9"/>
    <w:rsid w:val="00655BB5"/>
    <w:rsid w:val="00655F77"/>
    <w:rsid w:val="00657155"/>
    <w:rsid w:val="00657B21"/>
    <w:rsid w:val="00662EDF"/>
    <w:rsid w:val="006678A5"/>
    <w:rsid w:val="006715C2"/>
    <w:rsid w:val="00671DCD"/>
    <w:rsid w:val="006731FC"/>
    <w:rsid w:val="00673832"/>
    <w:rsid w:val="006742C8"/>
    <w:rsid w:val="006761A8"/>
    <w:rsid w:val="006767AB"/>
    <w:rsid w:val="00677E1B"/>
    <w:rsid w:val="00685672"/>
    <w:rsid w:val="006875CF"/>
    <w:rsid w:val="006901D1"/>
    <w:rsid w:val="00693112"/>
    <w:rsid w:val="006957D3"/>
    <w:rsid w:val="00697A85"/>
    <w:rsid w:val="006A12E0"/>
    <w:rsid w:val="006A2192"/>
    <w:rsid w:val="006A2CB7"/>
    <w:rsid w:val="006A32A3"/>
    <w:rsid w:val="006A560E"/>
    <w:rsid w:val="006A79AE"/>
    <w:rsid w:val="006A7A86"/>
    <w:rsid w:val="006B31B7"/>
    <w:rsid w:val="006B5DDF"/>
    <w:rsid w:val="006B7E77"/>
    <w:rsid w:val="006C0662"/>
    <w:rsid w:val="006C0A8B"/>
    <w:rsid w:val="006C1417"/>
    <w:rsid w:val="006C6918"/>
    <w:rsid w:val="006D1734"/>
    <w:rsid w:val="006D1817"/>
    <w:rsid w:val="006D2EEF"/>
    <w:rsid w:val="006D344D"/>
    <w:rsid w:val="006D3929"/>
    <w:rsid w:val="006D45FF"/>
    <w:rsid w:val="006D56D4"/>
    <w:rsid w:val="006D697C"/>
    <w:rsid w:val="006D7BF7"/>
    <w:rsid w:val="006E0D63"/>
    <w:rsid w:val="006E1198"/>
    <w:rsid w:val="006E28C0"/>
    <w:rsid w:val="006E356C"/>
    <w:rsid w:val="006E3FF1"/>
    <w:rsid w:val="006E40F8"/>
    <w:rsid w:val="006E4AA6"/>
    <w:rsid w:val="006E54A4"/>
    <w:rsid w:val="006E5D26"/>
    <w:rsid w:val="006E67CA"/>
    <w:rsid w:val="006F000A"/>
    <w:rsid w:val="006F05EA"/>
    <w:rsid w:val="006F0C83"/>
    <w:rsid w:val="006F1A29"/>
    <w:rsid w:val="006F1BE6"/>
    <w:rsid w:val="006F2ACC"/>
    <w:rsid w:val="006F3D50"/>
    <w:rsid w:val="006F4100"/>
    <w:rsid w:val="006F66B9"/>
    <w:rsid w:val="007007C5"/>
    <w:rsid w:val="00701AD4"/>
    <w:rsid w:val="00702A52"/>
    <w:rsid w:val="00704F04"/>
    <w:rsid w:val="00706529"/>
    <w:rsid w:val="0070772F"/>
    <w:rsid w:val="00710E67"/>
    <w:rsid w:val="0071198A"/>
    <w:rsid w:val="00711C9C"/>
    <w:rsid w:val="0071397F"/>
    <w:rsid w:val="007139A6"/>
    <w:rsid w:val="00715703"/>
    <w:rsid w:val="00716B25"/>
    <w:rsid w:val="007170C4"/>
    <w:rsid w:val="00721858"/>
    <w:rsid w:val="00724550"/>
    <w:rsid w:val="0072555E"/>
    <w:rsid w:val="007262F4"/>
    <w:rsid w:val="00727927"/>
    <w:rsid w:val="007304F8"/>
    <w:rsid w:val="00730DA1"/>
    <w:rsid w:val="007320DB"/>
    <w:rsid w:val="00733FAB"/>
    <w:rsid w:val="00740496"/>
    <w:rsid w:val="00740606"/>
    <w:rsid w:val="007407FB"/>
    <w:rsid w:val="00741260"/>
    <w:rsid w:val="00742D40"/>
    <w:rsid w:val="00742E80"/>
    <w:rsid w:val="00743AC0"/>
    <w:rsid w:val="00745553"/>
    <w:rsid w:val="00745871"/>
    <w:rsid w:val="007462E1"/>
    <w:rsid w:val="00746C05"/>
    <w:rsid w:val="0075132C"/>
    <w:rsid w:val="0075155B"/>
    <w:rsid w:val="00751D2F"/>
    <w:rsid w:val="00751D50"/>
    <w:rsid w:val="00754D1C"/>
    <w:rsid w:val="00757F73"/>
    <w:rsid w:val="007603CF"/>
    <w:rsid w:val="00763F39"/>
    <w:rsid w:val="00764B3C"/>
    <w:rsid w:val="00765B26"/>
    <w:rsid w:val="00766E3C"/>
    <w:rsid w:val="00767065"/>
    <w:rsid w:val="0077043C"/>
    <w:rsid w:val="00771149"/>
    <w:rsid w:val="00773476"/>
    <w:rsid w:val="007736CF"/>
    <w:rsid w:val="00777ADC"/>
    <w:rsid w:val="00777ED4"/>
    <w:rsid w:val="00780521"/>
    <w:rsid w:val="00783CD7"/>
    <w:rsid w:val="0078615D"/>
    <w:rsid w:val="00787878"/>
    <w:rsid w:val="007908ED"/>
    <w:rsid w:val="00791CB0"/>
    <w:rsid w:val="0079388A"/>
    <w:rsid w:val="00794985"/>
    <w:rsid w:val="00794A41"/>
    <w:rsid w:val="00794E5E"/>
    <w:rsid w:val="007A0606"/>
    <w:rsid w:val="007A0876"/>
    <w:rsid w:val="007A29F2"/>
    <w:rsid w:val="007A48A4"/>
    <w:rsid w:val="007A5769"/>
    <w:rsid w:val="007B1022"/>
    <w:rsid w:val="007B1456"/>
    <w:rsid w:val="007B1698"/>
    <w:rsid w:val="007B2020"/>
    <w:rsid w:val="007B31EF"/>
    <w:rsid w:val="007B40A4"/>
    <w:rsid w:val="007B4472"/>
    <w:rsid w:val="007B4EF2"/>
    <w:rsid w:val="007B5D6A"/>
    <w:rsid w:val="007B5FF3"/>
    <w:rsid w:val="007C7CF5"/>
    <w:rsid w:val="007D038C"/>
    <w:rsid w:val="007D087F"/>
    <w:rsid w:val="007D101E"/>
    <w:rsid w:val="007D46FC"/>
    <w:rsid w:val="007D535A"/>
    <w:rsid w:val="007D5C70"/>
    <w:rsid w:val="007D6BE8"/>
    <w:rsid w:val="007D74C5"/>
    <w:rsid w:val="007D7CCF"/>
    <w:rsid w:val="007D7F80"/>
    <w:rsid w:val="007E1FB3"/>
    <w:rsid w:val="007E2163"/>
    <w:rsid w:val="007E2733"/>
    <w:rsid w:val="007E4E61"/>
    <w:rsid w:val="007E50DD"/>
    <w:rsid w:val="007E6488"/>
    <w:rsid w:val="007E7CEE"/>
    <w:rsid w:val="007F1B66"/>
    <w:rsid w:val="007F33FC"/>
    <w:rsid w:val="007F3524"/>
    <w:rsid w:val="007F3EA2"/>
    <w:rsid w:val="007F43EC"/>
    <w:rsid w:val="007F4F6C"/>
    <w:rsid w:val="007F53EE"/>
    <w:rsid w:val="007F5516"/>
    <w:rsid w:val="007F5925"/>
    <w:rsid w:val="007F7FEC"/>
    <w:rsid w:val="00800162"/>
    <w:rsid w:val="008002AC"/>
    <w:rsid w:val="008006CB"/>
    <w:rsid w:val="00800F95"/>
    <w:rsid w:val="00801CD0"/>
    <w:rsid w:val="00802187"/>
    <w:rsid w:val="008030E5"/>
    <w:rsid w:val="00803B15"/>
    <w:rsid w:val="00803CBF"/>
    <w:rsid w:val="008057DA"/>
    <w:rsid w:val="00806EC0"/>
    <w:rsid w:val="008071B8"/>
    <w:rsid w:val="0080725A"/>
    <w:rsid w:val="008102B4"/>
    <w:rsid w:val="0081088B"/>
    <w:rsid w:val="00811052"/>
    <w:rsid w:val="00812E14"/>
    <w:rsid w:val="00814021"/>
    <w:rsid w:val="008147BA"/>
    <w:rsid w:val="00815284"/>
    <w:rsid w:val="0081547B"/>
    <w:rsid w:val="008154BA"/>
    <w:rsid w:val="00815964"/>
    <w:rsid w:val="008165EF"/>
    <w:rsid w:val="00816A75"/>
    <w:rsid w:val="00816F09"/>
    <w:rsid w:val="008176CA"/>
    <w:rsid w:val="00820D13"/>
    <w:rsid w:val="00823C1E"/>
    <w:rsid w:val="00823C56"/>
    <w:rsid w:val="00824CBE"/>
    <w:rsid w:val="00824E25"/>
    <w:rsid w:val="00825716"/>
    <w:rsid w:val="00825BD4"/>
    <w:rsid w:val="008276EE"/>
    <w:rsid w:val="0083233C"/>
    <w:rsid w:val="00832C8B"/>
    <w:rsid w:val="008349BB"/>
    <w:rsid w:val="00837DDA"/>
    <w:rsid w:val="00837F7B"/>
    <w:rsid w:val="00840ACF"/>
    <w:rsid w:val="0084287D"/>
    <w:rsid w:val="008436F4"/>
    <w:rsid w:val="0084501B"/>
    <w:rsid w:val="0084617D"/>
    <w:rsid w:val="00846F9E"/>
    <w:rsid w:val="008475A7"/>
    <w:rsid w:val="008509D7"/>
    <w:rsid w:val="00851C55"/>
    <w:rsid w:val="008525B5"/>
    <w:rsid w:val="00852F15"/>
    <w:rsid w:val="00853527"/>
    <w:rsid w:val="008545CF"/>
    <w:rsid w:val="008550F5"/>
    <w:rsid w:val="0085559A"/>
    <w:rsid w:val="008559B3"/>
    <w:rsid w:val="008605F4"/>
    <w:rsid w:val="0086257B"/>
    <w:rsid w:val="008630B6"/>
    <w:rsid w:val="008644FF"/>
    <w:rsid w:val="0086467C"/>
    <w:rsid w:val="00864CA7"/>
    <w:rsid w:val="008663A6"/>
    <w:rsid w:val="0086665F"/>
    <w:rsid w:val="00866A2D"/>
    <w:rsid w:val="00866D90"/>
    <w:rsid w:val="00867A9A"/>
    <w:rsid w:val="00871BCA"/>
    <w:rsid w:val="00871E19"/>
    <w:rsid w:val="008743A2"/>
    <w:rsid w:val="0087452D"/>
    <w:rsid w:val="00874551"/>
    <w:rsid w:val="008749AA"/>
    <w:rsid w:val="008752D9"/>
    <w:rsid w:val="0087601C"/>
    <w:rsid w:val="00877A65"/>
    <w:rsid w:val="00881A0C"/>
    <w:rsid w:val="00885554"/>
    <w:rsid w:val="00891307"/>
    <w:rsid w:val="00891E67"/>
    <w:rsid w:val="00891F36"/>
    <w:rsid w:val="0089232E"/>
    <w:rsid w:val="00894B6B"/>
    <w:rsid w:val="00897A97"/>
    <w:rsid w:val="008A2977"/>
    <w:rsid w:val="008A313C"/>
    <w:rsid w:val="008A45BB"/>
    <w:rsid w:val="008A5231"/>
    <w:rsid w:val="008A7C72"/>
    <w:rsid w:val="008B07F3"/>
    <w:rsid w:val="008B16F1"/>
    <w:rsid w:val="008B57C6"/>
    <w:rsid w:val="008B6184"/>
    <w:rsid w:val="008B6DAE"/>
    <w:rsid w:val="008C0011"/>
    <w:rsid w:val="008C0761"/>
    <w:rsid w:val="008C080C"/>
    <w:rsid w:val="008C13A1"/>
    <w:rsid w:val="008C2EF5"/>
    <w:rsid w:val="008C30A3"/>
    <w:rsid w:val="008C3643"/>
    <w:rsid w:val="008C3F66"/>
    <w:rsid w:val="008C4107"/>
    <w:rsid w:val="008C624C"/>
    <w:rsid w:val="008C78F7"/>
    <w:rsid w:val="008C7A8A"/>
    <w:rsid w:val="008D1C84"/>
    <w:rsid w:val="008D2098"/>
    <w:rsid w:val="008D2C09"/>
    <w:rsid w:val="008E0E14"/>
    <w:rsid w:val="008E1E86"/>
    <w:rsid w:val="008E308E"/>
    <w:rsid w:val="008E30D1"/>
    <w:rsid w:val="008E39B3"/>
    <w:rsid w:val="008E3D96"/>
    <w:rsid w:val="008E52C2"/>
    <w:rsid w:val="008E6086"/>
    <w:rsid w:val="008E68E9"/>
    <w:rsid w:val="008E6996"/>
    <w:rsid w:val="008E6D2F"/>
    <w:rsid w:val="008F1CE5"/>
    <w:rsid w:val="008F2E83"/>
    <w:rsid w:val="009005B7"/>
    <w:rsid w:val="00901277"/>
    <w:rsid w:val="00901427"/>
    <w:rsid w:val="0090225C"/>
    <w:rsid w:val="00902D9D"/>
    <w:rsid w:val="00904FE2"/>
    <w:rsid w:val="00905299"/>
    <w:rsid w:val="00906577"/>
    <w:rsid w:val="009074E0"/>
    <w:rsid w:val="00910E3D"/>
    <w:rsid w:val="00910E78"/>
    <w:rsid w:val="0091123A"/>
    <w:rsid w:val="0091285A"/>
    <w:rsid w:val="00913412"/>
    <w:rsid w:val="0091470A"/>
    <w:rsid w:val="009148F0"/>
    <w:rsid w:val="00916D8A"/>
    <w:rsid w:val="00917780"/>
    <w:rsid w:val="009216A9"/>
    <w:rsid w:val="009235BF"/>
    <w:rsid w:val="00924392"/>
    <w:rsid w:val="00925B7C"/>
    <w:rsid w:val="0092656E"/>
    <w:rsid w:val="00926619"/>
    <w:rsid w:val="009266A2"/>
    <w:rsid w:val="0093255C"/>
    <w:rsid w:val="00935B48"/>
    <w:rsid w:val="00937A3C"/>
    <w:rsid w:val="009405BB"/>
    <w:rsid w:val="00941C15"/>
    <w:rsid w:val="00942258"/>
    <w:rsid w:val="0094563C"/>
    <w:rsid w:val="0094598A"/>
    <w:rsid w:val="009468CE"/>
    <w:rsid w:val="00946A9A"/>
    <w:rsid w:val="0094715D"/>
    <w:rsid w:val="009513F2"/>
    <w:rsid w:val="00951DF0"/>
    <w:rsid w:val="00953325"/>
    <w:rsid w:val="0095502D"/>
    <w:rsid w:val="009550BD"/>
    <w:rsid w:val="009559D7"/>
    <w:rsid w:val="00956F87"/>
    <w:rsid w:val="00957FB9"/>
    <w:rsid w:val="009600F4"/>
    <w:rsid w:val="009611ED"/>
    <w:rsid w:val="00962E05"/>
    <w:rsid w:val="0096311F"/>
    <w:rsid w:val="009663CF"/>
    <w:rsid w:val="00966920"/>
    <w:rsid w:val="00972BA7"/>
    <w:rsid w:val="00972CA1"/>
    <w:rsid w:val="00973A60"/>
    <w:rsid w:val="00976099"/>
    <w:rsid w:val="0097621B"/>
    <w:rsid w:val="00977BE5"/>
    <w:rsid w:val="00977F94"/>
    <w:rsid w:val="00977FC5"/>
    <w:rsid w:val="00980831"/>
    <w:rsid w:val="009851C0"/>
    <w:rsid w:val="00985AAA"/>
    <w:rsid w:val="00991DA2"/>
    <w:rsid w:val="0099300D"/>
    <w:rsid w:val="0099500D"/>
    <w:rsid w:val="009958AE"/>
    <w:rsid w:val="0099615E"/>
    <w:rsid w:val="009977CD"/>
    <w:rsid w:val="009A19B6"/>
    <w:rsid w:val="009A1A67"/>
    <w:rsid w:val="009A1F99"/>
    <w:rsid w:val="009A2312"/>
    <w:rsid w:val="009A7EAC"/>
    <w:rsid w:val="009B0FDE"/>
    <w:rsid w:val="009B15BA"/>
    <w:rsid w:val="009B1EDE"/>
    <w:rsid w:val="009B2550"/>
    <w:rsid w:val="009B282A"/>
    <w:rsid w:val="009B3FF9"/>
    <w:rsid w:val="009B464D"/>
    <w:rsid w:val="009B5006"/>
    <w:rsid w:val="009B7412"/>
    <w:rsid w:val="009B7637"/>
    <w:rsid w:val="009C1154"/>
    <w:rsid w:val="009C401D"/>
    <w:rsid w:val="009C49EA"/>
    <w:rsid w:val="009C667C"/>
    <w:rsid w:val="009C66A9"/>
    <w:rsid w:val="009C671A"/>
    <w:rsid w:val="009C6D33"/>
    <w:rsid w:val="009C6D9E"/>
    <w:rsid w:val="009D141F"/>
    <w:rsid w:val="009D1DB5"/>
    <w:rsid w:val="009D4920"/>
    <w:rsid w:val="009E688B"/>
    <w:rsid w:val="009F02A0"/>
    <w:rsid w:val="009F0ED4"/>
    <w:rsid w:val="009F2A60"/>
    <w:rsid w:val="00A01221"/>
    <w:rsid w:val="00A06C69"/>
    <w:rsid w:val="00A11D25"/>
    <w:rsid w:val="00A125D2"/>
    <w:rsid w:val="00A12DF9"/>
    <w:rsid w:val="00A13410"/>
    <w:rsid w:val="00A155D0"/>
    <w:rsid w:val="00A15E99"/>
    <w:rsid w:val="00A1699F"/>
    <w:rsid w:val="00A1789E"/>
    <w:rsid w:val="00A17CF5"/>
    <w:rsid w:val="00A216A9"/>
    <w:rsid w:val="00A2484A"/>
    <w:rsid w:val="00A2663B"/>
    <w:rsid w:val="00A277AB"/>
    <w:rsid w:val="00A300FC"/>
    <w:rsid w:val="00A30ACF"/>
    <w:rsid w:val="00A32B79"/>
    <w:rsid w:val="00A32C78"/>
    <w:rsid w:val="00A32CA3"/>
    <w:rsid w:val="00A33001"/>
    <w:rsid w:val="00A33C8A"/>
    <w:rsid w:val="00A344D9"/>
    <w:rsid w:val="00A344FA"/>
    <w:rsid w:val="00A34DE2"/>
    <w:rsid w:val="00A36FB6"/>
    <w:rsid w:val="00A37E18"/>
    <w:rsid w:val="00A37F4E"/>
    <w:rsid w:val="00A44627"/>
    <w:rsid w:val="00A44997"/>
    <w:rsid w:val="00A458E3"/>
    <w:rsid w:val="00A47FE3"/>
    <w:rsid w:val="00A526F1"/>
    <w:rsid w:val="00A52DC7"/>
    <w:rsid w:val="00A55535"/>
    <w:rsid w:val="00A5779B"/>
    <w:rsid w:val="00A60C96"/>
    <w:rsid w:val="00A61CA9"/>
    <w:rsid w:val="00A62939"/>
    <w:rsid w:val="00A642DA"/>
    <w:rsid w:val="00A66E39"/>
    <w:rsid w:val="00A674C9"/>
    <w:rsid w:val="00A67920"/>
    <w:rsid w:val="00A717A8"/>
    <w:rsid w:val="00A73596"/>
    <w:rsid w:val="00A75AA1"/>
    <w:rsid w:val="00A77E2C"/>
    <w:rsid w:val="00A83475"/>
    <w:rsid w:val="00A83673"/>
    <w:rsid w:val="00A83A2F"/>
    <w:rsid w:val="00A853D2"/>
    <w:rsid w:val="00A85531"/>
    <w:rsid w:val="00A909F1"/>
    <w:rsid w:val="00A91C07"/>
    <w:rsid w:val="00A94235"/>
    <w:rsid w:val="00A947A8"/>
    <w:rsid w:val="00A9552B"/>
    <w:rsid w:val="00A957DE"/>
    <w:rsid w:val="00A96E1C"/>
    <w:rsid w:val="00AA0F39"/>
    <w:rsid w:val="00AA16C5"/>
    <w:rsid w:val="00AA1942"/>
    <w:rsid w:val="00AA2B48"/>
    <w:rsid w:val="00AA33C6"/>
    <w:rsid w:val="00AA47C7"/>
    <w:rsid w:val="00AA5A65"/>
    <w:rsid w:val="00AA61E9"/>
    <w:rsid w:val="00AA71AD"/>
    <w:rsid w:val="00AB35D3"/>
    <w:rsid w:val="00AB40D5"/>
    <w:rsid w:val="00AB5BF6"/>
    <w:rsid w:val="00AB6232"/>
    <w:rsid w:val="00AC0331"/>
    <w:rsid w:val="00AC0E76"/>
    <w:rsid w:val="00AC20A5"/>
    <w:rsid w:val="00AC2260"/>
    <w:rsid w:val="00AC4ADA"/>
    <w:rsid w:val="00AC4D77"/>
    <w:rsid w:val="00AC5AE8"/>
    <w:rsid w:val="00AC60EB"/>
    <w:rsid w:val="00AC73F1"/>
    <w:rsid w:val="00AC7B32"/>
    <w:rsid w:val="00AD05AA"/>
    <w:rsid w:val="00AD072F"/>
    <w:rsid w:val="00AE0F9F"/>
    <w:rsid w:val="00AE263C"/>
    <w:rsid w:val="00AE390E"/>
    <w:rsid w:val="00AE7E04"/>
    <w:rsid w:val="00AE7F25"/>
    <w:rsid w:val="00AF0DB6"/>
    <w:rsid w:val="00AF268E"/>
    <w:rsid w:val="00AF4037"/>
    <w:rsid w:val="00AF4B6C"/>
    <w:rsid w:val="00B0233B"/>
    <w:rsid w:val="00B02E77"/>
    <w:rsid w:val="00B04765"/>
    <w:rsid w:val="00B050FB"/>
    <w:rsid w:val="00B0705D"/>
    <w:rsid w:val="00B111E4"/>
    <w:rsid w:val="00B111E9"/>
    <w:rsid w:val="00B137C3"/>
    <w:rsid w:val="00B14989"/>
    <w:rsid w:val="00B14C17"/>
    <w:rsid w:val="00B166B8"/>
    <w:rsid w:val="00B1717D"/>
    <w:rsid w:val="00B17B68"/>
    <w:rsid w:val="00B20A24"/>
    <w:rsid w:val="00B21732"/>
    <w:rsid w:val="00B22612"/>
    <w:rsid w:val="00B238C9"/>
    <w:rsid w:val="00B24253"/>
    <w:rsid w:val="00B24754"/>
    <w:rsid w:val="00B24BAD"/>
    <w:rsid w:val="00B27D72"/>
    <w:rsid w:val="00B302C2"/>
    <w:rsid w:val="00B3195F"/>
    <w:rsid w:val="00B32692"/>
    <w:rsid w:val="00B331EF"/>
    <w:rsid w:val="00B35A7B"/>
    <w:rsid w:val="00B364B4"/>
    <w:rsid w:val="00B37726"/>
    <w:rsid w:val="00B37B98"/>
    <w:rsid w:val="00B4026E"/>
    <w:rsid w:val="00B5103A"/>
    <w:rsid w:val="00B51222"/>
    <w:rsid w:val="00B53E54"/>
    <w:rsid w:val="00B55682"/>
    <w:rsid w:val="00B56F4C"/>
    <w:rsid w:val="00B57191"/>
    <w:rsid w:val="00B571ED"/>
    <w:rsid w:val="00B5735E"/>
    <w:rsid w:val="00B60584"/>
    <w:rsid w:val="00B617FC"/>
    <w:rsid w:val="00B61E2F"/>
    <w:rsid w:val="00B6249B"/>
    <w:rsid w:val="00B63FC9"/>
    <w:rsid w:val="00B64354"/>
    <w:rsid w:val="00B64615"/>
    <w:rsid w:val="00B669D7"/>
    <w:rsid w:val="00B67400"/>
    <w:rsid w:val="00B714C0"/>
    <w:rsid w:val="00B71D01"/>
    <w:rsid w:val="00B72EA4"/>
    <w:rsid w:val="00B733C2"/>
    <w:rsid w:val="00B73AFF"/>
    <w:rsid w:val="00B76EC2"/>
    <w:rsid w:val="00B7746C"/>
    <w:rsid w:val="00B8196A"/>
    <w:rsid w:val="00B81DCB"/>
    <w:rsid w:val="00B8279D"/>
    <w:rsid w:val="00B84507"/>
    <w:rsid w:val="00B85CA8"/>
    <w:rsid w:val="00B86972"/>
    <w:rsid w:val="00B86C8D"/>
    <w:rsid w:val="00B921F5"/>
    <w:rsid w:val="00B92E2A"/>
    <w:rsid w:val="00B962D4"/>
    <w:rsid w:val="00B9633B"/>
    <w:rsid w:val="00B96474"/>
    <w:rsid w:val="00B96A8D"/>
    <w:rsid w:val="00B97793"/>
    <w:rsid w:val="00BA2497"/>
    <w:rsid w:val="00BA472F"/>
    <w:rsid w:val="00BB251F"/>
    <w:rsid w:val="00BB3B82"/>
    <w:rsid w:val="00BB5F18"/>
    <w:rsid w:val="00BC018A"/>
    <w:rsid w:val="00BC15C0"/>
    <w:rsid w:val="00BC28C9"/>
    <w:rsid w:val="00BC2FF9"/>
    <w:rsid w:val="00BC41E0"/>
    <w:rsid w:val="00BC6889"/>
    <w:rsid w:val="00BC6CBF"/>
    <w:rsid w:val="00BC75BE"/>
    <w:rsid w:val="00BD0C5D"/>
    <w:rsid w:val="00BD2073"/>
    <w:rsid w:val="00BD643A"/>
    <w:rsid w:val="00BD7F05"/>
    <w:rsid w:val="00BE05B2"/>
    <w:rsid w:val="00BE05B7"/>
    <w:rsid w:val="00BE0B0F"/>
    <w:rsid w:val="00BE1FBB"/>
    <w:rsid w:val="00BE3969"/>
    <w:rsid w:val="00BE3F86"/>
    <w:rsid w:val="00BE4ECB"/>
    <w:rsid w:val="00BE6932"/>
    <w:rsid w:val="00BF0CD5"/>
    <w:rsid w:val="00BF105F"/>
    <w:rsid w:val="00BF3AD6"/>
    <w:rsid w:val="00BF4985"/>
    <w:rsid w:val="00BF547A"/>
    <w:rsid w:val="00BF5C1C"/>
    <w:rsid w:val="00BF671A"/>
    <w:rsid w:val="00BF7621"/>
    <w:rsid w:val="00BF7D37"/>
    <w:rsid w:val="00C0090E"/>
    <w:rsid w:val="00C00BF9"/>
    <w:rsid w:val="00C03B4C"/>
    <w:rsid w:val="00C03F4A"/>
    <w:rsid w:val="00C041AF"/>
    <w:rsid w:val="00C04AF6"/>
    <w:rsid w:val="00C05A56"/>
    <w:rsid w:val="00C10D65"/>
    <w:rsid w:val="00C114F2"/>
    <w:rsid w:val="00C1192F"/>
    <w:rsid w:val="00C12F96"/>
    <w:rsid w:val="00C14CF8"/>
    <w:rsid w:val="00C16131"/>
    <w:rsid w:val="00C1752F"/>
    <w:rsid w:val="00C2241E"/>
    <w:rsid w:val="00C22DBB"/>
    <w:rsid w:val="00C23F72"/>
    <w:rsid w:val="00C24457"/>
    <w:rsid w:val="00C2467D"/>
    <w:rsid w:val="00C24885"/>
    <w:rsid w:val="00C24B10"/>
    <w:rsid w:val="00C265AE"/>
    <w:rsid w:val="00C26C57"/>
    <w:rsid w:val="00C27351"/>
    <w:rsid w:val="00C301AC"/>
    <w:rsid w:val="00C315C2"/>
    <w:rsid w:val="00C31D77"/>
    <w:rsid w:val="00C3288A"/>
    <w:rsid w:val="00C337CA"/>
    <w:rsid w:val="00C34ABD"/>
    <w:rsid w:val="00C34B40"/>
    <w:rsid w:val="00C34C71"/>
    <w:rsid w:val="00C4346F"/>
    <w:rsid w:val="00C4535C"/>
    <w:rsid w:val="00C45697"/>
    <w:rsid w:val="00C47F6D"/>
    <w:rsid w:val="00C53177"/>
    <w:rsid w:val="00C5632C"/>
    <w:rsid w:val="00C57AFD"/>
    <w:rsid w:val="00C6020F"/>
    <w:rsid w:val="00C63157"/>
    <w:rsid w:val="00C6398C"/>
    <w:rsid w:val="00C63C7E"/>
    <w:rsid w:val="00C64746"/>
    <w:rsid w:val="00C66B1F"/>
    <w:rsid w:val="00C67EC1"/>
    <w:rsid w:val="00C727E1"/>
    <w:rsid w:val="00C73FEA"/>
    <w:rsid w:val="00C75637"/>
    <w:rsid w:val="00C756DE"/>
    <w:rsid w:val="00C75829"/>
    <w:rsid w:val="00C76F6E"/>
    <w:rsid w:val="00C7744B"/>
    <w:rsid w:val="00C77531"/>
    <w:rsid w:val="00C77BB4"/>
    <w:rsid w:val="00C816D7"/>
    <w:rsid w:val="00C820CF"/>
    <w:rsid w:val="00C8217D"/>
    <w:rsid w:val="00C823EF"/>
    <w:rsid w:val="00C85DF8"/>
    <w:rsid w:val="00C9074A"/>
    <w:rsid w:val="00C90F37"/>
    <w:rsid w:val="00C91081"/>
    <w:rsid w:val="00C92496"/>
    <w:rsid w:val="00C9418C"/>
    <w:rsid w:val="00C94F3B"/>
    <w:rsid w:val="00C94FED"/>
    <w:rsid w:val="00C9513B"/>
    <w:rsid w:val="00C95F09"/>
    <w:rsid w:val="00CA1A0A"/>
    <w:rsid w:val="00CA1FA6"/>
    <w:rsid w:val="00CA34AC"/>
    <w:rsid w:val="00CA5B01"/>
    <w:rsid w:val="00CA72A6"/>
    <w:rsid w:val="00CA72E7"/>
    <w:rsid w:val="00CA7E98"/>
    <w:rsid w:val="00CB0101"/>
    <w:rsid w:val="00CB15FE"/>
    <w:rsid w:val="00CB3E6F"/>
    <w:rsid w:val="00CB594F"/>
    <w:rsid w:val="00CB7834"/>
    <w:rsid w:val="00CB7A5F"/>
    <w:rsid w:val="00CC01FD"/>
    <w:rsid w:val="00CC0890"/>
    <w:rsid w:val="00CC0948"/>
    <w:rsid w:val="00CC0C67"/>
    <w:rsid w:val="00CC15BC"/>
    <w:rsid w:val="00CC1EE6"/>
    <w:rsid w:val="00CC38B8"/>
    <w:rsid w:val="00CC4046"/>
    <w:rsid w:val="00CD0E42"/>
    <w:rsid w:val="00CD272F"/>
    <w:rsid w:val="00CD3845"/>
    <w:rsid w:val="00CD38EC"/>
    <w:rsid w:val="00CD3B86"/>
    <w:rsid w:val="00CD6536"/>
    <w:rsid w:val="00CE1375"/>
    <w:rsid w:val="00CE13AF"/>
    <w:rsid w:val="00CE1A5C"/>
    <w:rsid w:val="00CE365F"/>
    <w:rsid w:val="00CE3979"/>
    <w:rsid w:val="00CE4C08"/>
    <w:rsid w:val="00CE5F34"/>
    <w:rsid w:val="00CE6255"/>
    <w:rsid w:val="00CE67B8"/>
    <w:rsid w:val="00CF2763"/>
    <w:rsid w:val="00CF3FBF"/>
    <w:rsid w:val="00CF4072"/>
    <w:rsid w:val="00CF4D11"/>
    <w:rsid w:val="00CF5B90"/>
    <w:rsid w:val="00D02125"/>
    <w:rsid w:val="00D0236D"/>
    <w:rsid w:val="00D037CF"/>
    <w:rsid w:val="00D03A5B"/>
    <w:rsid w:val="00D044D7"/>
    <w:rsid w:val="00D04F66"/>
    <w:rsid w:val="00D064C9"/>
    <w:rsid w:val="00D066DF"/>
    <w:rsid w:val="00D108DF"/>
    <w:rsid w:val="00D12747"/>
    <w:rsid w:val="00D130C3"/>
    <w:rsid w:val="00D14B10"/>
    <w:rsid w:val="00D14D95"/>
    <w:rsid w:val="00D1594D"/>
    <w:rsid w:val="00D200AF"/>
    <w:rsid w:val="00D22999"/>
    <w:rsid w:val="00D22C3B"/>
    <w:rsid w:val="00D22FE1"/>
    <w:rsid w:val="00D23A13"/>
    <w:rsid w:val="00D24C03"/>
    <w:rsid w:val="00D301D3"/>
    <w:rsid w:val="00D30291"/>
    <w:rsid w:val="00D33457"/>
    <w:rsid w:val="00D3374F"/>
    <w:rsid w:val="00D35FA8"/>
    <w:rsid w:val="00D40229"/>
    <w:rsid w:val="00D41486"/>
    <w:rsid w:val="00D4167C"/>
    <w:rsid w:val="00D41EDC"/>
    <w:rsid w:val="00D41FE5"/>
    <w:rsid w:val="00D430A2"/>
    <w:rsid w:val="00D4328D"/>
    <w:rsid w:val="00D46851"/>
    <w:rsid w:val="00D4759A"/>
    <w:rsid w:val="00D5392E"/>
    <w:rsid w:val="00D53E66"/>
    <w:rsid w:val="00D54246"/>
    <w:rsid w:val="00D54718"/>
    <w:rsid w:val="00D556EF"/>
    <w:rsid w:val="00D575A1"/>
    <w:rsid w:val="00D61676"/>
    <w:rsid w:val="00D664AA"/>
    <w:rsid w:val="00D668B8"/>
    <w:rsid w:val="00D700BA"/>
    <w:rsid w:val="00D705E7"/>
    <w:rsid w:val="00D709AC"/>
    <w:rsid w:val="00D72B58"/>
    <w:rsid w:val="00D72D8D"/>
    <w:rsid w:val="00D7338C"/>
    <w:rsid w:val="00D76B52"/>
    <w:rsid w:val="00D76FA6"/>
    <w:rsid w:val="00D8088E"/>
    <w:rsid w:val="00D814E9"/>
    <w:rsid w:val="00D8266E"/>
    <w:rsid w:val="00D82FE8"/>
    <w:rsid w:val="00D833BA"/>
    <w:rsid w:val="00D87CCA"/>
    <w:rsid w:val="00D90739"/>
    <w:rsid w:val="00D90D9C"/>
    <w:rsid w:val="00D92D61"/>
    <w:rsid w:val="00D93FFE"/>
    <w:rsid w:val="00D9653A"/>
    <w:rsid w:val="00DA001A"/>
    <w:rsid w:val="00DA074F"/>
    <w:rsid w:val="00DA4A7B"/>
    <w:rsid w:val="00DA7DF0"/>
    <w:rsid w:val="00DB065E"/>
    <w:rsid w:val="00DB1B02"/>
    <w:rsid w:val="00DB275A"/>
    <w:rsid w:val="00DB303F"/>
    <w:rsid w:val="00DC1869"/>
    <w:rsid w:val="00DC2C8C"/>
    <w:rsid w:val="00DD1F5C"/>
    <w:rsid w:val="00DD3A82"/>
    <w:rsid w:val="00DD4005"/>
    <w:rsid w:val="00DD4B60"/>
    <w:rsid w:val="00DD52CC"/>
    <w:rsid w:val="00DD7DFA"/>
    <w:rsid w:val="00DE0422"/>
    <w:rsid w:val="00DE05DA"/>
    <w:rsid w:val="00DE1101"/>
    <w:rsid w:val="00DE23CC"/>
    <w:rsid w:val="00DE32AA"/>
    <w:rsid w:val="00DE3F78"/>
    <w:rsid w:val="00DE4F2E"/>
    <w:rsid w:val="00DF11D5"/>
    <w:rsid w:val="00DF2319"/>
    <w:rsid w:val="00DF2CE0"/>
    <w:rsid w:val="00DF4288"/>
    <w:rsid w:val="00DF6D6A"/>
    <w:rsid w:val="00DF74D9"/>
    <w:rsid w:val="00E028CB"/>
    <w:rsid w:val="00E029C5"/>
    <w:rsid w:val="00E0304C"/>
    <w:rsid w:val="00E03489"/>
    <w:rsid w:val="00E04386"/>
    <w:rsid w:val="00E050FC"/>
    <w:rsid w:val="00E051FF"/>
    <w:rsid w:val="00E05958"/>
    <w:rsid w:val="00E05A3A"/>
    <w:rsid w:val="00E101A4"/>
    <w:rsid w:val="00E102B3"/>
    <w:rsid w:val="00E13D36"/>
    <w:rsid w:val="00E1747A"/>
    <w:rsid w:val="00E212B1"/>
    <w:rsid w:val="00E21775"/>
    <w:rsid w:val="00E21967"/>
    <w:rsid w:val="00E22AE0"/>
    <w:rsid w:val="00E22C7F"/>
    <w:rsid w:val="00E2331A"/>
    <w:rsid w:val="00E2375F"/>
    <w:rsid w:val="00E239C7"/>
    <w:rsid w:val="00E24A94"/>
    <w:rsid w:val="00E2520E"/>
    <w:rsid w:val="00E2778D"/>
    <w:rsid w:val="00E32AE6"/>
    <w:rsid w:val="00E332F8"/>
    <w:rsid w:val="00E339FD"/>
    <w:rsid w:val="00E34C9F"/>
    <w:rsid w:val="00E36BC6"/>
    <w:rsid w:val="00E406CB"/>
    <w:rsid w:val="00E42D9E"/>
    <w:rsid w:val="00E43D26"/>
    <w:rsid w:val="00E4575E"/>
    <w:rsid w:val="00E46AB6"/>
    <w:rsid w:val="00E46B6D"/>
    <w:rsid w:val="00E46FEF"/>
    <w:rsid w:val="00E47201"/>
    <w:rsid w:val="00E476BA"/>
    <w:rsid w:val="00E47989"/>
    <w:rsid w:val="00E53143"/>
    <w:rsid w:val="00E55BE5"/>
    <w:rsid w:val="00E568E4"/>
    <w:rsid w:val="00E56BAB"/>
    <w:rsid w:val="00E56DC4"/>
    <w:rsid w:val="00E60F6B"/>
    <w:rsid w:val="00E62E8F"/>
    <w:rsid w:val="00E638FE"/>
    <w:rsid w:val="00E64266"/>
    <w:rsid w:val="00E677DE"/>
    <w:rsid w:val="00E70853"/>
    <w:rsid w:val="00E7534A"/>
    <w:rsid w:val="00E7594D"/>
    <w:rsid w:val="00E7796B"/>
    <w:rsid w:val="00E77EE9"/>
    <w:rsid w:val="00E809B3"/>
    <w:rsid w:val="00E83565"/>
    <w:rsid w:val="00E835BE"/>
    <w:rsid w:val="00E85D70"/>
    <w:rsid w:val="00E87982"/>
    <w:rsid w:val="00E87EDF"/>
    <w:rsid w:val="00E90FC3"/>
    <w:rsid w:val="00E91B62"/>
    <w:rsid w:val="00E933FB"/>
    <w:rsid w:val="00E936C9"/>
    <w:rsid w:val="00E94975"/>
    <w:rsid w:val="00E9583D"/>
    <w:rsid w:val="00E9731E"/>
    <w:rsid w:val="00E9790E"/>
    <w:rsid w:val="00E97A00"/>
    <w:rsid w:val="00EA05B2"/>
    <w:rsid w:val="00EA18B3"/>
    <w:rsid w:val="00EA20A0"/>
    <w:rsid w:val="00EA5A9D"/>
    <w:rsid w:val="00EA69C9"/>
    <w:rsid w:val="00EA74F3"/>
    <w:rsid w:val="00EB0AED"/>
    <w:rsid w:val="00EB0CFC"/>
    <w:rsid w:val="00EB180F"/>
    <w:rsid w:val="00EB1B2E"/>
    <w:rsid w:val="00EB1C79"/>
    <w:rsid w:val="00EB2AD9"/>
    <w:rsid w:val="00EB33F9"/>
    <w:rsid w:val="00EB3597"/>
    <w:rsid w:val="00EB424D"/>
    <w:rsid w:val="00EB576F"/>
    <w:rsid w:val="00EB5A59"/>
    <w:rsid w:val="00EB6C68"/>
    <w:rsid w:val="00EB769F"/>
    <w:rsid w:val="00EC03DA"/>
    <w:rsid w:val="00EC146A"/>
    <w:rsid w:val="00EC3A98"/>
    <w:rsid w:val="00EC3B02"/>
    <w:rsid w:val="00EC5B45"/>
    <w:rsid w:val="00EC6334"/>
    <w:rsid w:val="00EC66DF"/>
    <w:rsid w:val="00EC6D65"/>
    <w:rsid w:val="00EC7E32"/>
    <w:rsid w:val="00ED4FCA"/>
    <w:rsid w:val="00ED5802"/>
    <w:rsid w:val="00ED66A4"/>
    <w:rsid w:val="00EE2D61"/>
    <w:rsid w:val="00EE50E9"/>
    <w:rsid w:val="00EE79F6"/>
    <w:rsid w:val="00EF0292"/>
    <w:rsid w:val="00EF18BC"/>
    <w:rsid w:val="00EF1DE8"/>
    <w:rsid w:val="00EF1DFD"/>
    <w:rsid w:val="00EF42E1"/>
    <w:rsid w:val="00EF4964"/>
    <w:rsid w:val="00EF5913"/>
    <w:rsid w:val="00EF6098"/>
    <w:rsid w:val="00EF705E"/>
    <w:rsid w:val="00EF7B1F"/>
    <w:rsid w:val="00F0114D"/>
    <w:rsid w:val="00F031E2"/>
    <w:rsid w:val="00F041B8"/>
    <w:rsid w:val="00F04C7D"/>
    <w:rsid w:val="00F075BE"/>
    <w:rsid w:val="00F07C71"/>
    <w:rsid w:val="00F11DEB"/>
    <w:rsid w:val="00F12091"/>
    <w:rsid w:val="00F149FE"/>
    <w:rsid w:val="00F14CDF"/>
    <w:rsid w:val="00F14DF2"/>
    <w:rsid w:val="00F17659"/>
    <w:rsid w:val="00F23182"/>
    <w:rsid w:val="00F24044"/>
    <w:rsid w:val="00F24276"/>
    <w:rsid w:val="00F25974"/>
    <w:rsid w:val="00F27F5B"/>
    <w:rsid w:val="00F348AC"/>
    <w:rsid w:val="00F36526"/>
    <w:rsid w:val="00F3741D"/>
    <w:rsid w:val="00F4208F"/>
    <w:rsid w:val="00F42923"/>
    <w:rsid w:val="00F42F28"/>
    <w:rsid w:val="00F4369C"/>
    <w:rsid w:val="00F446F6"/>
    <w:rsid w:val="00F451D5"/>
    <w:rsid w:val="00F47FCD"/>
    <w:rsid w:val="00F50ECA"/>
    <w:rsid w:val="00F5209B"/>
    <w:rsid w:val="00F523F2"/>
    <w:rsid w:val="00F52C70"/>
    <w:rsid w:val="00F53453"/>
    <w:rsid w:val="00F536BE"/>
    <w:rsid w:val="00F55600"/>
    <w:rsid w:val="00F60041"/>
    <w:rsid w:val="00F602D9"/>
    <w:rsid w:val="00F60BB2"/>
    <w:rsid w:val="00F60CB9"/>
    <w:rsid w:val="00F6147E"/>
    <w:rsid w:val="00F630D8"/>
    <w:rsid w:val="00F63260"/>
    <w:rsid w:val="00F6460F"/>
    <w:rsid w:val="00F652CF"/>
    <w:rsid w:val="00F67337"/>
    <w:rsid w:val="00F70EBE"/>
    <w:rsid w:val="00F71583"/>
    <w:rsid w:val="00F7227F"/>
    <w:rsid w:val="00F72C1A"/>
    <w:rsid w:val="00F7326B"/>
    <w:rsid w:val="00F755B0"/>
    <w:rsid w:val="00F75909"/>
    <w:rsid w:val="00F75D41"/>
    <w:rsid w:val="00F76A3D"/>
    <w:rsid w:val="00F803F8"/>
    <w:rsid w:val="00F81B02"/>
    <w:rsid w:val="00F81B14"/>
    <w:rsid w:val="00F8245F"/>
    <w:rsid w:val="00F827D5"/>
    <w:rsid w:val="00F831D5"/>
    <w:rsid w:val="00F85738"/>
    <w:rsid w:val="00F85923"/>
    <w:rsid w:val="00F87048"/>
    <w:rsid w:val="00F91524"/>
    <w:rsid w:val="00F9194B"/>
    <w:rsid w:val="00F92399"/>
    <w:rsid w:val="00F9288F"/>
    <w:rsid w:val="00F9346C"/>
    <w:rsid w:val="00F936F9"/>
    <w:rsid w:val="00F946CC"/>
    <w:rsid w:val="00F94F0E"/>
    <w:rsid w:val="00F94F64"/>
    <w:rsid w:val="00F950CA"/>
    <w:rsid w:val="00F97433"/>
    <w:rsid w:val="00FA1217"/>
    <w:rsid w:val="00FA2859"/>
    <w:rsid w:val="00FA3121"/>
    <w:rsid w:val="00FA3188"/>
    <w:rsid w:val="00FA32D2"/>
    <w:rsid w:val="00FA4E99"/>
    <w:rsid w:val="00FA66EC"/>
    <w:rsid w:val="00FB185F"/>
    <w:rsid w:val="00FB4006"/>
    <w:rsid w:val="00FB4234"/>
    <w:rsid w:val="00FB4311"/>
    <w:rsid w:val="00FB52EA"/>
    <w:rsid w:val="00FB737F"/>
    <w:rsid w:val="00FC2E88"/>
    <w:rsid w:val="00FC38BF"/>
    <w:rsid w:val="00FC50C2"/>
    <w:rsid w:val="00FC5184"/>
    <w:rsid w:val="00FC5447"/>
    <w:rsid w:val="00FC54D0"/>
    <w:rsid w:val="00FC569E"/>
    <w:rsid w:val="00FC69A1"/>
    <w:rsid w:val="00FC77EF"/>
    <w:rsid w:val="00FD1312"/>
    <w:rsid w:val="00FD1A30"/>
    <w:rsid w:val="00FD1C42"/>
    <w:rsid w:val="00FD29E6"/>
    <w:rsid w:val="00FD3AE1"/>
    <w:rsid w:val="00FD3DF3"/>
    <w:rsid w:val="00FD66B9"/>
    <w:rsid w:val="00FE07C2"/>
    <w:rsid w:val="00FE1479"/>
    <w:rsid w:val="00FE20B1"/>
    <w:rsid w:val="00FE356C"/>
    <w:rsid w:val="00FE3C2F"/>
    <w:rsid w:val="00FE504B"/>
    <w:rsid w:val="00FE6CDC"/>
    <w:rsid w:val="00FF0FEF"/>
    <w:rsid w:val="00FF414F"/>
    <w:rsid w:val="00FF6A4B"/>
    <w:rsid w:val="00FF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1"/>
    </o:shapelayout>
  </w:shapeDefaults>
  <w:decimalSymbol w:val="."/>
  <w:listSeparator w:val=","/>
  <w14:docId w14:val="3B920717"/>
  <w15:docId w15:val="{73A8C6D7-9FAC-4C32-9693-191049980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07ABB"/>
    <w:pPr>
      <w:spacing w:before="120" w:after="200" w:line="276" w:lineRule="auto"/>
      <w:ind w:left="357"/>
    </w:pPr>
    <w:rPr>
      <w:sz w:val="32"/>
      <w:szCs w:val="3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B40A4"/>
    <w:pPr>
      <w:keepNext/>
      <w:keepLines/>
      <w:spacing w:before="480" w:after="0"/>
      <w:ind w:left="0"/>
      <w:outlineLvl w:val="0"/>
    </w:pPr>
    <w:rPr>
      <w:rFonts w:ascii="TH SarabunPSK" w:eastAsia="Times New Roman" w:hAnsi="TH SarabunPSK" w:cs="TH SarabunPSK"/>
      <w:b/>
      <w:bCs/>
      <w:color w:val="365F91"/>
      <w:sz w:val="36"/>
      <w:szCs w:val="36"/>
    </w:rPr>
  </w:style>
  <w:style w:type="paragraph" w:styleId="Heading2">
    <w:name w:val="heading 2"/>
    <w:basedOn w:val="Normal"/>
    <w:link w:val="Heading2Char"/>
    <w:uiPriority w:val="9"/>
    <w:qFormat/>
    <w:rsid w:val="005B2DEB"/>
    <w:pPr>
      <w:spacing w:before="100" w:beforeAutospacing="1" w:after="100" w:afterAutospacing="1" w:line="240" w:lineRule="auto"/>
      <w:ind w:left="720"/>
      <w:outlineLvl w:val="1"/>
    </w:pPr>
    <w:rPr>
      <w:rFonts w:ascii="TH SarabunPSK" w:eastAsia="Times New Roman" w:hAnsi="TH SarabunPSK" w:cs="TH SarabunPSK"/>
      <w:b/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6C57"/>
    <w:pPr>
      <w:keepNext/>
      <w:keepLines/>
      <w:spacing w:before="40" w:after="0"/>
      <w:ind w:left="720"/>
      <w:outlineLvl w:val="2"/>
    </w:pPr>
    <w:rPr>
      <w:rFonts w:ascii="TH SarabunPSK" w:eastAsiaTheme="majorEastAsia" w:hAnsi="TH SarabunPSK" w:cs="TH SarabunPSK"/>
      <w:color w:val="243F60" w:themeColor="accent1" w:themeShade="7F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0F56"/>
    <w:pPr>
      <w:keepNext/>
      <w:keepLines/>
      <w:spacing w:before="40" w:after="0"/>
      <w:outlineLvl w:val="3"/>
    </w:pPr>
    <w:rPr>
      <w:rFonts w:ascii="TH SarabunPSK" w:eastAsiaTheme="majorEastAsia" w:hAnsi="TH SarabunPSK" w:cs="TH SarabunPSK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B2DEB"/>
    <w:rPr>
      <w:rFonts w:ascii="TH SarabunPSK" w:eastAsia="Times New Roman" w:hAnsi="TH SarabunPSK" w:cs="TH SarabunPSK"/>
      <w:b/>
      <w:bCs/>
      <w:sz w:val="32"/>
      <w:szCs w:val="32"/>
    </w:rPr>
  </w:style>
  <w:style w:type="table" w:styleId="TableGrid">
    <w:name w:val="Table Grid"/>
    <w:basedOn w:val="TableNormal"/>
    <w:uiPriority w:val="59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21732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1732"/>
    <w:rPr>
      <w:rFonts w:cs="Angsana New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337BA3"/>
    <w:rPr>
      <w:rFonts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337BA3"/>
    <w:rPr>
      <w:rFonts w:cs="Angsana New"/>
      <w:sz w:val="32"/>
      <w:szCs w:val="40"/>
    </w:rPr>
  </w:style>
  <w:style w:type="paragraph" w:styleId="BalloonText">
    <w:name w:val="Balloon Text"/>
    <w:basedOn w:val="Normal"/>
    <w:semiHidden/>
    <w:rsid w:val="00FD1312"/>
    <w:rPr>
      <w:rFonts w:ascii="Tahoma" w:hAnsi="Tahoma"/>
      <w:sz w:val="16"/>
      <w:szCs w:val="18"/>
    </w:rPr>
  </w:style>
  <w:style w:type="character" w:styleId="PageNumber">
    <w:name w:val="page number"/>
    <w:basedOn w:val="DefaultParagraphFont"/>
    <w:rsid w:val="0085559A"/>
  </w:style>
  <w:style w:type="character" w:customStyle="1" w:styleId="Heading1Char">
    <w:name w:val="Heading 1 Char"/>
    <w:basedOn w:val="DefaultParagraphFont"/>
    <w:link w:val="Heading1"/>
    <w:uiPriority w:val="9"/>
    <w:rsid w:val="007B40A4"/>
    <w:rPr>
      <w:rFonts w:ascii="TH SarabunPSK" w:eastAsia="Times New Roman" w:hAnsi="TH SarabunPSK" w:cs="TH SarabunPSK"/>
      <w:b/>
      <w:bCs/>
      <w:color w:val="365F91"/>
      <w:sz w:val="36"/>
      <w:szCs w:val="36"/>
    </w:rPr>
  </w:style>
  <w:style w:type="paragraph" w:styleId="EndnoteText">
    <w:name w:val="endnote text"/>
    <w:basedOn w:val="Normal"/>
    <w:link w:val="EndnoteTextChar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EndnoteTextChar">
    <w:name w:val="Endnote Text Char"/>
    <w:basedOn w:val="DefaultParagraphFont"/>
    <w:link w:val="EndnoteText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Normal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Hyperlink">
    <w:name w:val="Hyperlink"/>
    <w:basedOn w:val="DefaultParagraphFont"/>
    <w:uiPriority w:val="99"/>
    <w:unhideWhenUsed/>
    <w:rsid w:val="006138E8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B5735E"/>
    <w:rPr>
      <w:color w:val="808080"/>
    </w:rPr>
  </w:style>
  <w:style w:type="paragraph" w:customStyle="1" w:styleId="Default">
    <w:name w:val="Default"/>
    <w:rsid w:val="003F3058"/>
    <w:pPr>
      <w:autoSpaceDE w:val="0"/>
      <w:autoSpaceDN w:val="0"/>
      <w:adjustRightInd w:val="0"/>
    </w:pPr>
    <w:rPr>
      <w:rFonts w:ascii="Browallia New" w:hAnsi="Browallia New" w:cs="Browallia New"/>
      <w:color w:val="000000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A83673"/>
    <w:rPr>
      <w:sz w:val="32"/>
      <w:szCs w:val="40"/>
    </w:rPr>
  </w:style>
  <w:style w:type="character" w:styleId="CommentReference">
    <w:name w:val="annotation reference"/>
    <w:basedOn w:val="DefaultParagraphFont"/>
    <w:uiPriority w:val="99"/>
    <w:semiHidden/>
    <w:unhideWhenUsed/>
    <w:rsid w:val="005E4EA5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4EA5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4EA5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4E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4EA5"/>
    <w:rPr>
      <w:b/>
      <w:bCs/>
      <w:szCs w:val="25"/>
    </w:rPr>
  </w:style>
  <w:style w:type="table" w:customStyle="1" w:styleId="TableGrid1">
    <w:name w:val="Table Grid1"/>
    <w:basedOn w:val="TableNormal"/>
    <w:next w:val="TableGrid"/>
    <w:uiPriority w:val="39"/>
    <w:rsid w:val="00EA5A9D"/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143D1A"/>
    <w:rPr>
      <w:rFonts w:cs="TH Niramit A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B166B8"/>
    <w:rPr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C26C57"/>
    <w:rPr>
      <w:rFonts w:ascii="TH SarabunPSK" w:eastAsiaTheme="majorEastAsia" w:hAnsi="TH SarabunPSK" w:cs="TH SarabunPSK"/>
      <w:color w:val="243F60" w:themeColor="accent1" w:themeShade="7F"/>
      <w:sz w:val="32"/>
      <w:szCs w:val="32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2A0F56"/>
    <w:rPr>
      <w:rFonts w:ascii="TH SarabunPSK" w:eastAsiaTheme="majorEastAsia" w:hAnsi="TH SarabunPSK" w:cs="TH SarabunPSK"/>
      <w:i/>
      <w:iCs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106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876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1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6A9CE6-6189-4BAB-91DD-0D596BDB0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25</Pages>
  <Words>5066</Words>
  <Characters>28880</Characters>
  <Application>Microsoft Office Word</Application>
  <DocSecurity>0</DocSecurity>
  <Lines>240</Lines>
  <Paragraphs>67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(ร่าง) รูปแบบการขึ้นทะเบียนและการบริหารจัดการ</vt:lpstr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33879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creator>nopparat</dc:creator>
  <cp:lastModifiedBy>Siri Wiriyatangsakul</cp:lastModifiedBy>
  <cp:revision>18</cp:revision>
  <cp:lastPrinted>2022-04-25T06:27:00Z</cp:lastPrinted>
  <dcterms:created xsi:type="dcterms:W3CDTF">2022-05-25T05:19:00Z</dcterms:created>
  <dcterms:modified xsi:type="dcterms:W3CDTF">2023-04-24T01:30:00Z</dcterms:modified>
</cp:coreProperties>
</file>